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EE6" w:rsidRPr="005D497E" w:rsidRDefault="006C2EE6" w:rsidP="006C2EE6">
      <w:pPr>
        <w:contextualSpacing/>
        <w:jc w:val="center"/>
        <w:rPr>
          <w:rFonts w:ascii="Gill Sans Ultra Bold" w:hAnsi="Gill Sans Ultra Bold"/>
          <w:b/>
          <w:sz w:val="30"/>
          <w:szCs w:val="30"/>
        </w:rPr>
      </w:pPr>
    </w:p>
    <w:p w:rsidR="006C2EE6" w:rsidRPr="005D497E" w:rsidRDefault="00ED6BAF" w:rsidP="006C2EE6">
      <w:pPr>
        <w:contextualSpacing/>
        <w:jc w:val="center"/>
        <w:rPr>
          <w:rFonts w:ascii="Gill Sans Ultra Bold" w:hAnsi="Gill Sans Ultra Bold"/>
          <w:sz w:val="28"/>
          <w:szCs w:val="28"/>
        </w:rPr>
      </w:pPr>
      <w:r w:rsidRPr="005D497E">
        <w:rPr>
          <w:rFonts w:ascii="Gill Sans Ultra Bold" w:hAnsi="Gill Sans Ultra Bold"/>
          <w:sz w:val="28"/>
          <w:szCs w:val="28"/>
        </w:rPr>
        <w:t xml:space="preserve">IMPACT OF PURCHASING ON THE INDUSTRIAL BUYING PROCESS </w:t>
      </w:r>
      <w:r w:rsidR="001D4821" w:rsidRPr="005D497E">
        <w:rPr>
          <w:rFonts w:ascii="Gill Sans Ultra Bold" w:hAnsi="Gill Sans Ultra Bold"/>
          <w:sz w:val="28"/>
          <w:szCs w:val="28"/>
        </w:rPr>
        <w:t xml:space="preserve">AND </w:t>
      </w:r>
      <w:r w:rsidRPr="005D497E">
        <w:rPr>
          <w:rFonts w:ascii="Gill Sans Ultra Bold" w:hAnsi="Gill Sans Ultra Bold"/>
          <w:sz w:val="28"/>
          <w:szCs w:val="28"/>
        </w:rPr>
        <w:t xml:space="preserve">ORGANIZAIONAL PERFORMANCE </w:t>
      </w:r>
      <w:r w:rsidR="00C40EB4" w:rsidRPr="005D497E">
        <w:rPr>
          <w:rFonts w:ascii="Gill Sans Ultra Bold" w:hAnsi="Gill Sans Ultra Bold"/>
          <w:sz w:val="28"/>
          <w:szCs w:val="28"/>
        </w:rPr>
        <w:t xml:space="preserve"> </w:t>
      </w:r>
      <w:r w:rsidR="006C2EE6" w:rsidRPr="005D497E">
        <w:rPr>
          <w:rFonts w:ascii="Gill Sans Ultra Bold" w:hAnsi="Gill Sans Ultra Bold"/>
          <w:sz w:val="28"/>
          <w:szCs w:val="28"/>
        </w:rPr>
        <w:t xml:space="preserve">   </w:t>
      </w:r>
    </w:p>
    <w:p w:rsidR="006C2EE6" w:rsidRPr="005D497E" w:rsidRDefault="006C2EE6" w:rsidP="006C2EE6">
      <w:pPr>
        <w:contextualSpacing/>
        <w:jc w:val="center"/>
        <w:rPr>
          <w:sz w:val="24"/>
          <w:szCs w:val="24"/>
        </w:rPr>
      </w:pPr>
      <w:r w:rsidRPr="005D497E">
        <w:rPr>
          <w:i/>
          <w:sz w:val="24"/>
          <w:szCs w:val="24"/>
        </w:rPr>
        <w:t xml:space="preserve">(A CASE STUDY OF </w:t>
      </w:r>
      <w:r w:rsidR="00EC0DC0" w:rsidRPr="005D497E">
        <w:rPr>
          <w:i/>
          <w:sz w:val="24"/>
          <w:szCs w:val="24"/>
        </w:rPr>
        <w:t xml:space="preserve">INTERNATIONAL TOBACCO COMPANY, </w:t>
      </w:r>
      <w:r w:rsidR="005458DF" w:rsidRPr="005D497E">
        <w:rPr>
          <w:i/>
          <w:sz w:val="24"/>
          <w:szCs w:val="24"/>
        </w:rPr>
        <w:t>ILORIN</w:t>
      </w:r>
      <w:r w:rsidRPr="005D497E">
        <w:rPr>
          <w:i/>
          <w:sz w:val="24"/>
          <w:szCs w:val="24"/>
        </w:rPr>
        <w:t>)</w:t>
      </w:r>
    </w:p>
    <w:p w:rsidR="006C2EE6" w:rsidRPr="005D497E" w:rsidRDefault="006C2EE6" w:rsidP="0016111E">
      <w:pPr>
        <w:contextualSpacing/>
        <w:jc w:val="center"/>
        <w:rPr>
          <w:sz w:val="32"/>
          <w:szCs w:val="32"/>
        </w:rPr>
      </w:pPr>
    </w:p>
    <w:p w:rsidR="00AA0FC3" w:rsidRPr="005D497E" w:rsidRDefault="00AA0FC3" w:rsidP="0016111E">
      <w:pPr>
        <w:contextualSpacing/>
        <w:jc w:val="center"/>
        <w:rPr>
          <w:sz w:val="32"/>
          <w:szCs w:val="32"/>
        </w:rPr>
      </w:pPr>
    </w:p>
    <w:p w:rsidR="006C2EE6" w:rsidRPr="005D497E" w:rsidRDefault="006C2EE6" w:rsidP="006C2EE6">
      <w:pPr>
        <w:contextualSpacing/>
        <w:jc w:val="center"/>
        <w:rPr>
          <w:sz w:val="32"/>
          <w:szCs w:val="32"/>
        </w:rPr>
      </w:pPr>
      <w:r w:rsidRPr="005D497E">
        <w:rPr>
          <w:sz w:val="32"/>
          <w:szCs w:val="32"/>
        </w:rPr>
        <w:t>BY</w:t>
      </w:r>
    </w:p>
    <w:p w:rsidR="006C2EE6" w:rsidRPr="005D497E" w:rsidRDefault="006C2EE6" w:rsidP="006C2EE6">
      <w:pPr>
        <w:contextualSpacing/>
        <w:jc w:val="both"/>
        <w:rPr>
          <w:sz w:val="20"/>
          <w:szCs w:val="20"/>
        </w:rPr>
      </w:pPr>
    </w:p>
    <w:p w:rsidR="006C2EE6" w:rsidRPr="005D497E" w:rsidRDefault="00BA50A5" w:rsidP="006C2EE6">
      <w:pPr>
        <w:contextualSpacing/>
        <w:jc w:val="center"/>
        <w:rPr>
          <w:rFonts w:ascii="Arial Black" w:hAnsi="Arial Black"/>
          <w:sz w:val="40"/>
          <w:szCs w:val="40"/>
        </w:rPr>
      </w:pPr>
      <w:r w:rsidRPr="005D497E">
        <w:rPr>
          <w:rFonts w:ascii="Arial Black" w:hAnsi="Arial Black"/>
          <w:sz w:val="40"/>
          <w:szCs w:val="40"/>
        </w:rPr>
        <w:t>AWODUN BOLAJI TEMIDAYO</w:t>
      </w:r>
      <w:r w:rsidR="004C3B21" w:rsidRPr="005D497E">
        <w:rPr>
          <w:rFonts w:ascii="Arial Black" w:hAnsi="Arial Black"/>
          <w:sz w:val="40"/>
          <w:szCs w:val="40"/>
        </w:rPr>
        <w:t xml:space="preserve"> </w:t>
      </w:r>
    </w:p>
    <w:p w:rsidR="006C2EE6" w:rsidRPr="005D497E" w:rsidRDefault="006C2EE6" w:rsidP="006C2EE6">
      <w:pPr>
        <w:contextualSpacing/>
        <w:jc w:val="center"/>
        <w:rPr>
          <w:sz w:val="36"/>
          <w:szCs w:val="36"/>
        </w:rPr>
      </w:pPr>
      <w:r w:rsidRPr="005D497E">
        <w:rPr>
          <w:sz w:val="36"/>
          <w:szCs w:val="36"/>
        </w:rPr>
        <w:t>MATRIC NO:</w:t>
      </w:r>
      <w:r w:rsidRPr="005D497E">
        <w:rPr>
          <w:sz w:val="36"/>
          <w:szCs w:val="36"/>
        </w:rPr>
        <w:tab/>
        <w:t>ND/</w:t>
      </w:r>
      <w:r w:rsidR="00693F6D" w:rsidRPr="005D497E">
        <w:rPr>
          <w:sz w:val="36"/>
          <w:szCs w:val="36"/>
        </w:rPr>
        <w:t>23</w:t>
      </w:r>
      <w:r w:rsidRPr="005D497E">
        <w:rPr>
          <w:sz w:val="36"/>
          <w:szCs w:val="36"/>
        </w:rPr>
        <w:t>/P</w:t>
      </w:r>
      <w:r w:rsidR="00693F6D" w:rsidRPr="005D497E">
        <w:rPr>
          <w:sz w:val="36"/>
          <w:szCs w:val="36"/>
        </w:rPr>
        <w:t>SM</w:t>
      </w:r>
      <w:r w:rsidRPr="005D497E">
        <w:rPr>
          <w:sz w:val="36"/>
          <w:szCs w:val="36"/>
        </w:rPr>
        <w:t>/</w:t>
      </w:r>
      <w:r w:rsidR="004D6554" w:rsidRPr="005D497E">
        <w:rPr>
          <w:sz w:val="36"/>
          <w:szCs w:val="36"/>
        </w:rPr>
        <w:t>FT</w:t>
      </w:r>
      <w:r w:rsidRPr="005D497E">
        <w:rPr>
          <w:sz w:val="36"/>
          <w:szCs w:val="36"/>
        </w:rPr>
        <w:t>/</w:t>
      </w:r>
      <w:r w:rsidR="0038188F" w:rsidRPr="005D497E">
        <w:rPr>
          <w:sz w:val="36"/>
          <w:szCs w:val="36"/>
        </w:rPr>
        <w:t>0</w:t>
      </w:r>
      <w:r w:rsidR="00693F6D" w:rsidRPr="005D497E">
        <w:rPr>
          <w:sz w:val="36"/>
          <w:szCs w:val="36"/>
        </w:rPr>
        <w:t>055</w:t>
      </w:r>
    </w:p>
    <w:p w:rsidR="006C2EE6" w:rsidRPr="005D497E" w:rsidRDefault="006C2EE6" w:rsidP="006C2EE6">
      <w:pPr>
        <w:contextualSpacing/>
        <w:jc w:val="center"/>
        <w:rPr>
          <w:sz w:val="28"/>
          <w:szCs w:val="28"/>
        </w:rPr>
      </w:pPr>
    </w:p>
    <w:p w:rsidR="006C2EE6" w:rsidRPr="005D497E" w:rsidRDefault="006C2EE6" w:rsidP="006C2EE6">
      <w:pPr>
        <w:contextualSpacing/>
        <w:jc w:val="both"/>
        <w:rPr>
          <w:sz w:val="28"/>
          <w:szCs w:val="28"/>
        </w:rPr>
      </w:pPr>
    </w:p>
    <w:p w:rsidR="006C2EE6" w:rsidRPr="005D497E" w:rsidRDefault="006C2EE6" w:rsidP="006C2EE6">
      <w:pPr>
        <w:contextualSpacing/>
        <w:jc w:val="both"/>
        <w:rPr>
          <w:sz w:val="28"/>
          <w:szCs w:val="28"/>
        </w:rPr>
      </w:pPr>
    </w:p>
    <w:p w:rsidR="006C2EE6" w:rsidRPr="005D497E" w:rsidRDefault="006C2EE6" w:rsidP="006C2EE6">
      <w:pPr>
        <w:contextualSpacing/>
        <w:jc w:val="center"/>
        <w:rPr>
          <w:rFonts w:ascii="Gill Sans Ultra Bold" w:hAnsi="Gill Sans Ultra Bold"/>
          <w:sz w:val="24"/>
          <w:szCs w:val="24"/>
        </w:rPr>
      </w:pPr>
      <w:r w:rsidRPr="005D497E">
        <w:rPr>
          <w:rFonts w:ascii="Gill Sans Ultra Bold" w:hAnsi="Gill Sans Ultra Bold"/>
          <w:sz w:val="24"/>
          <w:szCs w:val="24"/>
        </w:rPr>
        <w:t>A RESEARCH PROJECT SUBMITTED TO THE DEPARTMENT OF P</w:t>
      </w:r>
      <w:r w:rsidR="00C90720" w:rsidRPr="005D497E">
        <w:rPr>
          <w:rFonts w:ascii="Gill Sans Ultra Bold" w:hAnsi="Gill Sans Ultra Bold"/>
          <w:sz w:val="24"/>
          <w:szCs w:val="24"/>
        </w:rPr>
        <w:t>ROCUREMENT AND SUPPLY-</w:t>
      </w:r>
      <w:r w:rsidR="001E577C" w:rsidRPr="005D497E">
        <w:rPr>
          <w:rFonts w:ascii="Gill Sans Ultra Bold" w:hAnsi="Gill Sans Ultra Bold"/>
          <w:sz w:val="24"/>
          <w:szCs w:val="24"/>
        </w:rPr>
        <w:t xml:space="preserve">CHAIN MANAGEMENT, </w:t>
      </w:r>
      <w:r w:rsidRPr="005D497E">
        <w:rPr>
          <w:rFonts w:ascii="Gill Sans Ultra Bold" w:hAnsi="Gill Sans Ultra Bold"/>
          <w:sz w:val="24"/>
          <w:szCs w:val="24"/>
        </w:rPr>
        <w:t>INSTITUTE OF FINANCE AND MANAGEMENT STUDIES</w:t>
      </w:r>
    </w:p>
    <w:p w:rsidR="006C2EE6" w:rsidRPr="005D497E" w:rsidRDefault="006C2EE6" w:rsidP="006C2EE6">
      <w:pPr>
        <w:contextualSpacing/>
        <w:jc w:val="center"/>
        <w:rPr>
          <w:rFonts w:ascii="Gill Sans Ultra Bold" w:hAnsi="Gill Sans Ultra Bold"/>
          <w:sz w:val="24"/>
          <w:szCs w:val="24"/>
        </w:rPr>
      </w:pPr>
      <w:r w:rsidRPr="005D497E">
        <w:rPr>
          <w:rFonts w:ascii="Gill Sans Ultra Bold" w:hAnsi="Gill Sans Ultra Bold"/>
          <w:sz w:val="24"/>
          <w:szCs w:val="24"/>
        </w:rPr>
        <w:t>KWARA STATE POLYTECHNIC, ILORIN</w:t>
      </w:r>
    </w:p>
    <w:p w:rsidR="006C2EE6" w:rsidRPr="005D497E" w:rsidRDefault="006C2EE6" w:rsidP="006C2EE6">
      <w:pPr>
        <w:contextualSpacing/>
        <w:jc w:val="both"/>
        <w:rPr>
          <w:rFonts w:ascii="Gill Sans Ultra Bold" w:hAnsi="Gill Sans Ultra Bold"/>
          <w:sz w:val="24"/>
          <w:szCs w:val="24"/>
        </w:rPr>
      </w:pPr>
    </w:p>
    <w:p w:rsidR="006C2EE6" w:rsidRPr="005D497E" w:rsidRDefault="006C2EE6" w:rsidP="006C2EE6">
      <w:pPr>
        <w:contextualSpacing/>
        <w:jc w:val="both"/>
        <w:rPr>
          <w:rFonts w:ascii="Gill Sans Ultra Bold" w:hAnsi="Gill Sans Ultra Bold"/>
          <w:sz w:val="24"/>
          <w:szCs w:val="24"/>
        </w:rPr>
      </w:pPr>
    </w:p>
    <w:p w:rsidR="002B1F3E" w:rsidRPr="005D497E" w:rsidRDefault="006C2EE6" w:rsidP="006C2EE6">
      <w:pPr>
        <w:contextualSpacing/>
        <w:jc w:val="center"/>
        <w:rPr>
          <w:rFonts w:ascii="Gill Sans Ultra Bold" w:hAnsi="Gill Sans Ultra Bold"/>
          <w:sz w:val="24"/>
          <w:szCs w:val="24"/>
        </w:rPr>
      </w:pPr>
      <w:r w:rsidRPr="005D497E">
        <w:rPr>
          <w:rFonts w:ascii="Gill Sans Ultra Bold" w:hAnsi="Gill Sans Ultra Bold"/>
          <w:sz w:val="24"/>
          <w:szCs w:val="24"/>
        </w:rPr>
        <w:t>IN PARTIAL FULFILLMENT OF TH</w:t>
      </w:r>
      <w:r w:rsidR="007164B1" w:rsidRPr="005D497E">
        <w:rPr>
          <w:rFonts w:ascii="Gill Sans Ultra Bold" w:hAnsi="Gill Sans Ultra Bold"/>
          <w:sz w:val="24"/>
          <w:szCs w:val="24"/>
        </w:rPr>
        <w:t xml:space="preserve">E REQUIREMENTS FOR THE AWARD OF </w:t>
      </w:r>
      <w:r w:rsidRPr="005D497E">
        <w:rPr>
          <w:rFonts w:ascii="Gill Sans Ultra Bold" w:hAnsi="Gill Sans Ultra Bold"/>
          <w:sz w:val="24"/>
          <w:szCs w:val="24"/>
        </w:rPr>
        <w:t>NATIONAL DIPLOMA (</w:t>
      </w:r>
      <w:r w:rsidR="007164B1" w:rsidRPr="005D497E">
        <w:rPr>
          <w:rFonts w:ascii="Gill Sans Ultra Bold" w:hAnsi="Gill Sans Ultra Bold"/>
          <w:sz w:val="24"/>
          <w:szCs w:val="24"/>
        </w:rPr>
        <w:t>H</w:t>
      </w:r>
      <w:r w:rsidR="00E875BF" w:rsidRPr="005D497E">
        <w:rPr>
          <w:rFonts w:ascii="Gill Sans Ultra Bold" w:hAnsi="Gill Sans Ultra Bold"/>
          <w:sz w:val="24"/>
          <w:szCs w:val="24"/>
        </w:rPr>
        <w:t xml:space="preserve">ND) IN </w:t>
      </w:r>
      <w:r w:rsidR="001E577C" w:rsidRPr="005D497E">
        <w:rPr>
          <w:rFonts w:ascii="Gill Sans Ultra Bold" w:hAnsi="Gill Sans Ultra Bold"/>
          <w:sz w:val="24"/>
          <w:szCs w:val="24"/>
        </w:rPr>
        <w:t>P</w:t>
      </w:r>
      <w:r w:rsidR="00C90720" w:rsidRPr="005D497E">
        <w:rPr>
          <w:rFonts w:ascii="Gill Sans Ultra Bold" w:hAnsi="Gill Sans Ultra Bold"/>
          <w:sz w:val="24"/>
          <w:szCs w:val="24"/>
        </w:rPr>
        <w:t>ROCUREMENT AND SUPPLY-</w:t>
      </w:r>
      <w:r w:rsidR="001E577C" w:rsidRPr="005D497E">
        <w:rPr>
          <w:rFonts w:ascii="Gill Sans Ultra Bold" w:hAnsi="Gill Sans Ultra Bold"/>
          <w:sz w:val="24"/>
          <w:szCs w:val="24"/>
        </w:rPr>
        <w:t>CHAIN MANAGEMENT</w:t>
      </w:r>
      <w:r w:rsidR="00E875BF" w:rsidRPr="005D497E">
        <w:rPr>
          <w:rFonts w:ascii="Gill Sans Ultra Bold" w:hAnsi="Gill Sans Ultra Bold"/>
          <w:sz w:val="24"/>
          <w:szCs w:val="24"/>
        </w:rPr>
        <w:t xml:space="preserve">, </w:t>
      </w:r>
    </w:p>
    <w:p w:rsidR="006C2EE6" w:rsidRPr="005D497E" w:rsidRDefault="00E875BF" w:rsidP="006C2EE6">
      <w:pPr>
        <w:contextualSpacing/>
        <w:jc w:val="center"/>
        <w:rPr>
          <w:rFonts w:ascii="Gill Sans Ultra Bold" w:hAnsi="Gill Sans Ultra Bold"/>
          <w:sz w:val="24"/>
          <w:szCs w:val="24"/>
        </w:rPr>
      </w:pPr>
      <w:r w:rsidRPr="005D497E">
        <w:rPr>
          <w:rFonts w:ascii="Gill Sans Ultra Bold" w:hAnsi="Gill Sans Ultra Bold"/>
          <w:sz w:val="24"/>
          <w:szCs w:val="24"/>
        </w:rPr>
        <w:t>KWARA STATE POLYTECHNIC, ILORIN</w:t>
      </w:r>
    </w:p>
    <w:p w:rsidR="006C2EE6" w:rsidRPr="005D497E" w:rsidRDefault="006C2EE6" w:rsidP="006C2EE6">
      <w:pPr>
        <w:ind w:left="4320" w:firstLine="720"/>
        <w:contextualSpacing/>
        <w:jc w:val="center"/>
        <w:rPr>
          <w:rFonts w:ascii="Gill Sans Ultra Bold" w:hAnsi="Gill Sans Ultra Bold"/>
          <w:sz w:val="24"/>
          <w:szCs w:val="24"/>
        </w:rPr>
      </w:pPr>
    </w:p>
    <w:p w:rsidR="006C2EE6" w:rsidRPr="005D497E" w:rsidRDefault="006C2EE6" w:rsidP="006C2EE6">
      <w:pPr>
        <w:ind w:left="4320" w:firstLine="720"/>
        <w:contextualSpacing/>
        <w:jc w:val="center"/>
        <w:rPr>
          <w:rFonts w:ascii="Gill Sans Ultra Bold" w:hAnsi="Gill Sans Ultra Bold"/>
          <w:sz w:val="24"/>
          <w:szCs w:val="24"/>
        </w:rPr>
      </w:pPr>
    </w:p>
    <w:p w:rsidR="00AA0FC3" w:rsidRPr="005D497E" w:rsidRDefault="00AA0FC3" w:rsidP="006C2EE6">
      <w:pPr>
        <w:ind w:left="4320" w:firstLine="720"/>
        <w:contextualSpacing/>
        <w:jc w:val="center"/>
        <w:rPr>
          <w:rFonts w:ascii="Gill Sans Ultra Bold" w:hAnsi="Gill Sans Ultra Bold"/>
          <w:sz w:val="24"/>
          <w:szCs w:val="24"/>
        </w:rPr>
      </w:pPr>
    </w:p>
    <w:p w:rsidR="00AA0FC3" w:rsidRPr="005D497E" w:rsidRDefault="00AA0FC3" w:rsidP="006C2EE6">
      <w:pPr>
        <w:ind w:left="4320" w:firstLine="720"/>
        <w:contextualSpacing/>
        <w:jc w:val="center"/>
        <w:rPr>
          <w:rFonts w:ascii="Gill Sans Ultra Bold" w:hAnsi="Gill Sans Ultra Bold"/>
          <w:sz w:val="24"/>
          <w:szCs w:val="24"/>
        </w:rPr>
      </w:pPr>
    </w:p>
    <w:p w:rsidR="006C2EE6" w:rsidRPr="005D497E" w:rsidRDefault="00AA7499" w:rsidP="006C2EE6">
      <w:pPr>
        <w:ind w:left="4320" w:firstLine="720"/>
        <w:contextualSpacing/>
        <w:jc w:val="center"/>
        <w:rPr>
          <w:rFonts w:ascii="Gill Sans Ultra Bold" w:hAnsi="Gill Sans Ultra Bold"/>
          <w:sz w:val="28"/>
          <w:szCs w:val="28"/>
        </w:rPr>
      </w:pPr>
      <w:r w:rsidRPr="005D497E">
        <w:rPr>
          <w:rFonts w:ascii="Gill Sans Ultra Bold" w:hAnsi="Gill Sans Ultra Bold"/>
          <w:sz w:val="28"/>
          <w:szCs w:val="28"/>
        </w:rPr>
        <w:t>JUNE 2025.</w:t>
      </w:r>
    </w:p>
    <w:p w:rsidR="006C2EE6" w:rsidRPr="005D497E" w:rsidRDefault="006C2EE6" w:rsidP="006C2EE6">
      <w:pPr>
        <w:spacing w:line="360" w:lineRule="auto"/>
        <w:jc w:val="center"/>
        <w:rPr>
          <w:rFonts w:ascii="Arial" w:hAnsi="Arial" w:cs="Arial"/>
          <w:b/>
          <w:sz w:val="24"/>
          <w:szCs w:val="24"/>
        </w:rPr>
      </w:pPr>
      <w:r w:rsidRPr="005D497E">
        <w:rPr>
          <w:rFonts w:ascii="Arial" w:hAnsi="Arial" w:cs="Arial"/>
          <w:b/>
          <w:sz w:val="24"/>
          <w:szCs w:val="24"/>
        </w:rPr>
        <w:lastRenderedPageBreak/>
        <w:t>CERTIFICATION</w:t>
      </w:r>
    </w:p>
    <w:p w:rsidR="003718B2" w:rsidRPr="005D497E" w:rsidRDefault="006C2EE6" w:rsidP="006C2EE6">
      <w:pPr>
        <w:spacing w:line="360" w:lineRule="auto"/>
        <w:ind w:firstLine="720"/>
        <w:jc w:val="both"/>
        <w:rPr>
          <w:rFonts w:ascii="Arial" w:hAnsi="Arial" w:cs="Arial"/>
          <w:sz w:val="24"/>
          <w:szCs w:val="24"/>
        </w:rPr>
      </w:pPr>
      <w:r w:rsidRPr="005D497E">
        <w:rPr>
          <w:rFonts w:ascii="Arial" w:hAnsi="Arial" w:cs="Arial"/>
          <w:sz w:val="24"/>
          <w:szCs w:val="24"/>
        </w:rPr>
        <w:t xml:space="preserve">This </w:t>
      </w:r>
      <w:r w:rsidR="005B6DD3" w:rsidRPr="005D497E">
        <w:rPr>
          <w:rFonts w:ascii="Arial" w:hAnsi="Arial" w:cs="Arial"/>
          <w:sz w:val="24"/>
          <w:szCs w:val="24"/>
        </w:rPr>
        <w:t xml:space="preserve">is to certify that this research </w:t>
      </w:r>
      <w:r w:rsidR="00720CDC" w:rsidRPr="005D497E">
        <w:rPr>
          <w:rFonts w:ascii="Arial" w:hAnsi="Arial" w:cs="Arial"/>
          <w:sz w:val="24"/>
          <w:szCs w:val="24"/>
        </w:rPr>
        <w:t xml:space="preserve">project </w:t>
      </w:r>
      <w:r w:rsidR="005B6DD3" w:rsidRPr="005D497E">
        <w:rPr>
          <w:rFonts w:ascii="Arial" w:hAnsi="Arial" w:cs="Arial"/>
          <w:sz w:val="24"/>
          <w:szCs w:val="24"/>
        </w:rPr>
        <w:t>work</w:t>
      </w:r>
      <w:r w:rsidR="00073443" w:rsidRPr="005D497E">
        <w:rPr>
          <w:rFonts w:ascii="Arial" w:hAnsi="Arial" w:cs="Arial"/>
          <w:sz w:val="24"/>
          <w:szCs w:val="24"/>
        </w:rPr>
        <w:t xml:space="preserve"> has been </w:t>
      </w:r>
      <w:r w:rsidR="005B6DD3" w:rsidRPr="005D497E">
        <w:rPr>
          <w:rFonts w:ascii="Arial" w:hAnsi="Arial" w:cs="Arial"/>
          <w:sz w:val="24"/>
          <w:szCs w:val="24"/>
        </w:rPr>
        <w:t xml:space="preserve">completed, </w:t>
      </w:r>
      <w:r w:rsidR="00DC25E0" w:rsidRPr="005D497E">
        <w:rPr>
          <w:rFonts w:ascii="Arial" w:hAnsi="Arial" w:cs="Arial"/>
          <w:sz w:val="24"/>
          <w:szCs w:val="24"/>
        </w:rPr>
        <w:t>read</w:t>
      </w:r>
      <w:r w:rsidR="005B6DD3" w:rsidRPr="005D497E">
        <w:rPr>
          <w:rFonts w:ascii="Arial" w:hAnsi="Arial" w:cs="Arial"/>
          <w:sz w:val="24"/>
          <w:szCs w:val="24"/>
        </w:rPr>
        <w:t xml:space="preserve"> through and </w:t>
      </w:r>
      <w:r w:rsidR="00DC25E0" w:rsidRPr="005D497E">
        <w:rPr>
          <w:rFonts w:ascii="Arial" w:hAnsi="Arial" w:cs="Arial"/>
          <w:sz w:val="24"/>
          <w:szCs w:val="24"/>
        </w:rPr>
        <w:t xml:space="preserve">approved </w:t>
      </w:r>
      <w:r w:rsidR="005B6DD3" w:rsidRPr="005D497E">
        <w:rPr>
          <w:rFonts w:ascii="Arial" w:hAnsi="Arial" w:cs="Arial"/>
          <w:sz w:val="24"/>
          <w:szCs w:val="24"/>
        </w:rPr>
        <w:t>as meeting part of the requirements of the Department of P</w:t>
      </w:r>
      <w:r w:rsidR="003A2B4F" w:rsidRPr="005D497E">
        <w:rPr>
          <w:rFonts w:ascii="Arial" w:hAnsi="Arial" w:cs="Arial"/>
          <w:sz w:val="24"/>
          <w:szCs w:val="24"/>
        </w:rPr>
        <w:t>rocurement and Supply-</w:t>
      </w:r>
      <w:r w:rsidR="00FC13A2" w:rsidRPr="005D497E">
        <w:rPr>
          <w:rFonts w:ascii="Arial" w:hAnsi="Arial" w:cs="Arial"/>
          <w:sz w:val="24"/>
          <w:szCs w:val="24"/>
        </w:rPr>
        <w:t>Chain</w:t>
      </w:r>
      <w:r w:rsidR="003A2B4F" w:rsidRPr="005D497E">
        <w:rPr>
          <w:rFonts w:ascii="Arial" w:hAnsi="Arial" w:cs="Arial"/>
          <w:sz w:val="24"/>
          <w:szCs w:val="24"/>
        </w:rPr>
        <w:t xml:space="preserve"> </w:t>
      </w:r>
      <w:r w:rsidR="00FC13A2" w:rsidRPr="005D497E">
        <w:rPr>
          <w:rFonts w:ascii="Arial" w:hAnsi="Arial" w:cs="Arial"/>
          <w:sz w:val="24"/>
          <w:szCs w:val="24"/>
        </w:rPr>
        <w:t>Management</w:t>
      </w:r>
      <w:r w:rsidR="005B6DD3" w:rsidRPr="005D497E">
        <w:rPr>
          <w:rFonts w:ascii="Arial" w:hAnsi="Arial" w:cs="Arial"/>
          <w:sz w:val="24"/>
          <w:szCs w:val="24"/>
        </w:rPr>
        <w:t>, Institute of Finance and management Studies, Kwara State Polytechnic</w:t>
      </w:r>
      <w:r w:rsidR="003718B2" w:rsidRPr="005D497E">
        <w:rPr>
          <w:rFonts w:ascii="Arial" w:hAnsi="Arial" w:cs="Arial"/>
          <w:sz w:val="24"/>
          <w:szCs w:val="24"/>
        </w:rPr>
        <w:t xml:space="preserve"> Ilorin, in partial fulfillment for the </w:t>
      </w:r>
      <w:r w:rsidR="00DC25E0" w:rsidRPr="005D497E">
        <w:rPr>
          <w:rFonts w:ascii="Arial" w:hAnsi="Arial" w:cs="Arial"/>
          <w:sz w:val="24"/>
          <w:szCs w:val="24"/>
        </w:rPr>
        <w:t xml:space="preserve">award of </w:t>
      </w:r>
      <w:r w:rsidR="00BE40AD" w:rsidRPr="005D497E">
        <w:rPr>
          <w:rFonts w:ascii="Arial" w:hAnsi="Arial" w:cs="Arial"/>
          <w:sz w:val="24"/>
          <w:szCs w:val="24"/>
        </w:rPr>
        <w:t xml:space="preserve">National Diploma </w:t>
      </w:r>
      <w:r w:rsidR="003718B2" w:rsidRPr="005D497E">
        <w:rPr>
          <w:rFonts w:ascii="Arial" w:hAnsi="Arial" w:cs="Arial"/>
          <w:sz w:val="24"/>
          <w:szCs w:val="24"/>
        </w:rPr>
        <w:t xml:space="preserve">(ND) </w:t>
      </w:r>
      <w:r w:rsidR="00BE40AD" w:rsidRPr="005D497E">
        <w:rPr>
          <w:rFonts w:ascii="Arial" w:hAnsi="Arial" w:cs="Arial"/>
          <w:sz w:val="24"/>
          <w:szCs w:val="24"/>
        </w:rPr>
        <w:t xml:space="preserve">in </w:t>
      </w:r>
      <w:r w:rsidR="00D06EF4" w:rsidRPr="005D497E">
        <w:rPr>
          <w:rFonts w:ascii="Arial" w:hAnsi="Arial" w:cs="Arial"/>
          <w:sz w:val="24"/>
          <w:szCs w:val="24"/>
        </w:rPr>
        <w:t>Procurement and Supply</w:t>
      </w:r>
      <w:r w:rsidR="00B368A5" w:rsidRPr="005D497E">
        <w:rPr>
          <w:rFonts w:ascii="Arial" w:hAnsi="Arial" w:cs="Arial"/>
          <w:sz w:val="24"/>
          <w:szCs w:val="24"/>
        </w:rPr>
        <w:t>-</w:t>
      </w:r>
      <w:r w:rsidR="00D06EF4" w:rsidRPr="005D497E">
        <w:rPr>
          <w:rFonts w:ascii="Arial" w:hAnsi="Arial" w:cs="Arial"/>
          <w:sz w:val="24"/>
          <w:szCs w:val="24"/>
        </w:rPr>
        <w:t>Chain</w:t>
      </w:r>
      <w:r w:rsidR="00B368A5" w:rsidRPr="005D497E">
        <w:rPr>
          <w:rFonts w:ascii="Arial" w:hAnsi="Arial" w:cs="Arial"/>
          <w:sz w:val="24"/>
          <w:szCs w:val="24"/>
        </w:rPr>
        <w:t xml:space="preserve"> </w:t>
      </w:r>
      <w:r w:rsidR="00D06EF4" w:rsidRPr="005D497E">
        <w:rPr>
          <w:rFonts w:ascii="Arial" w:hAnsi="Arial" w:cs="Arial"/>
          <w:sz w:val="24"/>
          <w:szCs w:val="24"/>
        </w:rPr>
        <w:t>Management</w:t>
      </w:r>
      <w:r w:rsidR="003718B2" w:rsidRPr="005D497E">
        <w:rPr>
          <w:rFonts w:ascii="Arial" w:hAnsi="Arial" w:cs="Arial"/>
          <w:sz w:val="24"/>
          <w:szCs w:val="24"/>
        </w:rPr>
        <w:t>.</w:t>
      </w:r>
    </w:p>
    <w:p w:rsidR="006C2EE6" w:rsidRPr="005D497E" w:rsidRDefault="006C2EE6" w:rsidP="006C2EE6">
      <w:pPr>
        <w:spacing w:line="360" w:lineRule="auto"/>
        <w:ind w:firstLine="720"/>
        <w:jc w:val="both"/>
        <w:rPr>
          <w:rFonts w:ascii="Arial" w:hAnsi="Arial" w:cs="Arial"/>
          <w:sz w:val="24"/>
          <w:szCs w:val="24"/>
        </w:rPr>
      </w:pPr>
      <w:r w:rsidRPr="005D497E">
        <w:rPr>
          <w:rFonts w:ascii="Arial" w:hAnsi="Arial" w:cs="Arial"/>
          <w:sz w:val="24"/>
          <w:szCs w:val="24"/>
        </w:rPr>
        <w:t xml:space="preserve"> </w:t>
      </w:r>
    </w:p>
    <w:p w:rsidR="009A4F5A" w:rsidRPr="005D497E" w:rsidRDefault="009A4F5A" w:rsidP="006C2EE6">
      <w:pPr>
        <w:spacing w:line="360" w:lineRule="auto"/>
        <w:ind w:firstLine="720"/>
        <w:jc w:val="both"/>
        <w:rPr>
          <w:rFonts w:ascii="Arial" w:hAnsi="Arial" w:cs="Arial"/>
          <w:sz w:val="24"/>
          <w:szCs w:val="24"/>
        </w:rPr>
      </w:pPr>
    </w:p>
    <w:p w:rsidR="006C2EE6" w:rsidRPr="005D497E" w:rsidRDefault="007579AE" w:rsidP="006C2EE6">
      <w:pPr>
        <w:contextualSpacing/>
        <w:jc w:val="both"/>
        <w:rPr>
          <w:rFonts w:ascii="Arial" w:hAnsi="Arial" w:cs="Arial"/>
          <w:b/>
          <w:sz w:val="24"/>
          <w:szCs w:val="24"/>
        </w:rPr>
      </w:pPr>
      <w:r w:rsidRPr="005D497E">
        <w:rPr>
          <w:rFonts w:ascii="Arial" w:hAnsi="Arial" w:cs="Arial"/>
          <w:b/>
          <w:noProof/>
          <w:sz w:val="24"/>
          <w:szCs w:val="24"/>
          <w:lang w:val="en-GB" w:eastAsia="en-GB"/>
        </w:rPr>
        <w:pict>
          <v:group id="_x0000_s1026" style="position:absolute;left:0;text-align:left;margin-left:1.7pt;margin-top:11.6pt;width:370.2pt;height:0;z-index:251656192" coordorigin="2169,6598" coordsize="7404,0">
            <v:shapetype id="_x0000_t32" coordsize="21600,21600" o:spt="32" o:oned="t" path="m,l21600,21600e" filled="f">
              <v:path arrowok="t" fillok="f" o:connecttype="none"/>
              <o:lock v:ext="edit" shapetype="t"/>
            </v:shapetype>
            <v:shape id="_x0000_s1027" type="#_x0000_t32" style="position:absolute;left:2169;top:6598;width:3099;height:0" o:connectortype="straight"/>
            <v:shape id="_x0000_s1028" type="#_x0000_t32" style="position:absolute;left:6474;top:6598;width:3099;height:0" o:connectortype="straight"/>
          </v:group>
        </w:pict>
      </w:r>
    </w:p>
    <w:p w:rsidR="006C2EE6" w:rsidRPr="005D497E" w:rsidRDefault="006C2EE6" w:rsidP="006C2EE6">
      <w:pPr>
        <w:contextualSpacing/>
        <w:jc w:val="both"/>
        <w:rPr>
          <w:rFonts w:ascii="Arial" w:hAnsi="Arial" w:cs="Arial"/>
          <w:b/>
          <w:sz w:val="24"/>
          <w:szCs w:val="24"/>
        </w:rPr>
      </w:pPr>
      <w:r w:rsidRPr="005D497E">
        <w:rPr>
          <w:rFonts w:ascii="Arial" w:hAnsi="Arial" w:cs="Arial"/>
          <w:b/>
          <w:sz w:val="24"/>
          <w:szCs w:val="24"/>
        </w:rPr>
        <w:t xml:space="preserve">  </w:t>
      </w:r>
      <w:r w:rsidR="00066C67" w:rsidRPr="005D497E">
        <w:rPr>
          <w:rFonts w:ascii="Arial" w:hAnsi="Arial" w:cs="Arial"/>
          <w:b/>
          <w:sz w:val="24"/>
          <w:szCs w:val="24"/>
        </w:rPr>
        <w:t xml:space="preserve">Dr. </w:t>
      </w:r>
      <w:r w:rsidR="004D020D" w:rsidRPr="005D497E">
        <w:rPr>
          <w:rFonts w:ascii="Arial" w:hAnsi="Arial" w:cs="Arial"/>
          <w:b/>
          <w:sz w:val="24"/>
          <w:szCs w:val="24"/>
        </w:rPr>
        <w:t>K. A. DANGANA</w:t>
      </w:r>
      <w:r w:rsidR="004D020D" w:rsidRPr="005D497E">
        <w:rPr>
          <w:rFonts w:ascii="Arial" w:hAnsi="Arial" w:cs="Arial"/>
          <w:b/>
          <w:sz w:val="24"/>
          <w:szCs w:val="24"/>
        </w:rPr>
        <w:tab/>
      </w:r>
      <w:r w:rsidR="004D020D" w:rsidRPr="005D497E">
        <w:rPr>
          <w:rFonts w:ascii="Arial" w:hAnsi="Arial" w:cs="Arial"/>
          <w:b/>
          <w:sz w:val="24"/>
          <w:szCs w:val="24"/>
        </w:rPr>
        <w:tab/>
      </w:r>
      <w:r w:rsidRPr="005D497E">
        <w:rPr>
          <w:rFonts w:ascii="Arial" w:hAnsi="Arial" w:cs="Arial"/>
          <w:b/>
          <w:sz w:val="24"/>
          <w:szCs w:val="24"/>
        </w:rPr>
        <w:tab/>
      </w:r>
      <w:r w:rsidRPr="005D497E">
        <w:rPr>
          <w:rFonts w:ascii="Arial" w:hAnsi="Arial" w:cs="Arial"/>
          <w:b/>
          <w:sz w:val="24"/>
          <w:szCs w:val="24"/>
        </w:rPr>
        <w:tab/>
      </w:r>
      <w:r w:rsidRPr="005D497E">
        <w:rPr>
          <w:rFonts w:ascii="Arial" w:hAnsi="Arial" w:cs="Arial"/>
          <w:b/>
          <w:sz w:val="24"/>
          <w:szCs w:val="24"/>
        </w:rPr>
        <w:tab/>
        <w:t>DATE</w:t>
      </w:r>
    </w:p>
    <w:p w:rsidR="006C2EE6" w:rsidRPr="005D497E" w:rsidRDefault="006C2EE6" w:rsidP="006C2EE6">
      <w:pPr>
        <w:contextualSpacing/>
        <w:jc w:val="both"/>
        <w:rPr>
          <w:rFonts w:ascii="Arial" w:hAnsi="Arial" w:cs="Arial"/>
          <w:b/>
          <w:sz w:val="24"/>
          <w:szCs w:val="24"/>
        </w:rPr>
      </w:pPr>
      <w:r w:rsidRPr="005D497E">
        <w:rPr>
          <w:rFonts w:ascii="Arial" w:hAnsi="Arial" w:cs="Arial"/>
          <w:b/>
          <w:sz w:val="24"/>
          <w:szCs w:val="24"/>
        </w:rPr>
        <w:t>(PROJECT SUPERVISOR)</w:t>
      </w:r>
    </w:p>
    <w:p w:rsidR="006C2EE6" w:rsidRPr="005D497E" w:rsidRDefault="006C2EE6" w:rsidP="006C2EE6">
      <w:pPr>
        <w:contextualSpacing/>
        <w:jc w:val="both"/>
        <w:rPr>
          <w:rFonts w:ascii="Arial" w:hAnsi="Arial" w:cs="Arial"/>
          <w:b/>
          <w:sz w:val="24"/>
          <w:szCs w:val="24"/>
        </w:rPr>
      </w:pPr>
    </w:p>
    <w:p w:rsidR="009A4F5A" w:rsidRPr="005D497E" w:rsidRDefault="009A4F5A" w:rsidP="006C2EE6">
      <w:pPr>
        <w:contextualSpacing/>
        <w:jc w:val="both"/>
        <w:rPr>
          <w:rFonts w:ascii="Arial" w:hAnsi="Arial" w:cs="Arial"/>
          <w:b/>
          <w:sz w:val="24"/>
          <w:szCs w:val="24"/>
        </w:rPr>
      </w:pPr>
    </w:p>
    <w:p w:rsidR="006C2EE6" w:rsidRPr="005D497E" w:rsidRDefault="006C2EE6" w:rsidP="006C2EE6">
      <w:pPr>
        <w:contextualSpacing/>
        <w:jc w:val="both"/>
        <w:rPr>
          <w:rFonts w:ascii="Arial" w:hAnsi="Arial" w:cs="Arial"/>
          <w:b/>
          <w:sz w:val="24"/>
          <w:szCs w:val="24"/>
        </w:rPr>
      </w:pPr>
    </w:p>
    <w:p w:rsidR="006C2EE6" w:rsidRPr="005D497E" w:rsidRDefault="007579AE" w:rsidP="006C2EE6">
      <w:pPr>
        <w:ind w:firstLine="720"/>
        <w:contextualSpacing/>
        <w:jc w:val="both"/>
        <w:rPr>
          <w:rFonts w:ascii="Arial" w:hAnsi="Arial" w:cs="Arial"/>
          <w:b/>
          <w:sz w:val="24"/>
          <w:szCs w:val="24"/>
        </w:rPr>
      </w:pPr>
      <w:r w:rsidRPr="005D497E">
        <w:rPr>
          <w:rFonts w:ascii="Arial" w:hAnsi="Arial" w:cs="Arial"/>
          <w:b/>
          <w:noProof/>
          <w:sz w:val="24"/>
          <w:szCs w:val="24"/>
          <w:lang w:val="en-GB" w:eastAsia="en-GB"/>
        </w:rPr>
        <w:pict>
          <v:group id="_x0000_s1029" style="position:absolute;left:0;text-align:left;margin-left:6.95pt;margin-top:10.45pt;width:370.2pt;height:0;z-index:251657216" coordorigin="2169,6598" coordsize="7404,0">
            <v:shape id="_x0000_s1030" type="#_x0000_t32" style="position:absolute;left:2169;top:6598;width:3099;height:0" o:connectortype="straight"/>
            <v:shape id="_x0000_s1031" type="#_x0000_t32" style="position:absolute;left:6474;top:6598;width:3099;height:0" o:connectortype="straight"/>
          </v:group>
        </w:pict>
      </w:r>
    </w:p>
    <w:p w:rsidR="006C2EE6" w:rsidRPr="005D497E" w:rsidRDefault="0093221A" w:rsidP="006C2EE6">
      <w:pPr>
        <w:contextualSpacing/>
        <w:jc w:val="both"/>
        <w:rPr>
          <w:rFonts w:ascii="Arial" w:hAnsi="Arial" w:cs="Arial"/>
          <w:b/>
          <w:sz w:val="24"/>
          <w:szCs w:val="24"/>
        </w:rPr>
      </w:pPr>
      <w:r w:rsidRPr="005D497E">
        <w:rPr>
          <w:rFonts w:ascii="Arial" w:hAnsi="Arial" w:cs="Arial"/>
          <w:b/>
          <w:sz w:val="24"/>
          <w:szCs w:val="24"/>
        </w:rPr>
        <w:t xml:space="preserve"> </w:t>
      </w:r>
      <w:r w:rsidR="00170834" w:rsidRPr="005D497E">
        <w:rPr>
          <w:rFonts w:ascii="Arial" w:hAnsi="Arial" w:cs="Arial"/>
          <w:b/>
          <w:sz w:val="24"/>
          <w:szCs w:val="24"/>
        </w:rPr>
        <w:t xml:space="preserve">Dr. K. A. DANGANA </w:t>
      </w:r>
      <w:r w:rsidR="00170834" w:rsidRPr="005D497E">
        <w:rPr>
          <w:rFonts w:ascii="Arial" w:hAnsi="Arial" w:cs="Arial"/>
          <w:b/>
          <w:sz w:val="24"/>
          <w:szCs w:val="24"/>
        </w:rPr>
        <w:tab/>
      </w:r>
      <w:r w:rsidR="006C2EE6" w:rsidRPr="005D497E">
        <w:rPr>
          <w:rFonts w:ascii="Arial" w:hAnsi="Arial" w:cs="Arial"/>
          <w:b/>
          <w:sz w:val="24"/>
          <w:szCs w:val="24"/>
        </w:rPr>
        <w:tab/>
      </w:r>
      <w:r w:rsidR="006C2EE6" w:rsidRPr="005D497E">
        <w:rPr>
          <w:rFonts w:ascii="Arial" w:hAnsi="Arial" w:cs="Arial"/>
          <w:b/>
          <w:sz w:val="24"/>
          <w:szCs w:val="24"/>
        </w:rPr>
        <w:tab/>
      </w:r>
      <w:r w:rsidR="006C2EE6" w:rsidRPr="005D497E">
        <w:rPr>
          <w:rFonts w:ascii="Arial" w:hAnsi="Arial" w:cs="Arial"/>
          <w:b/>
          <w:sz w:val="24"/>
          <w:szCs w:val="24"/>
        </w:rPr>
        <w:tab/>
      </w:r>
      <w:r w:rsidR="004D020D" w:rsidRPr="005D497E">
        <w:rPr>
          <w:rFonts w:ascii="Arial" w:hAnsi="Arial" w:cs="Arial"/>
          <w:b/>
          <w:sz w:val="24"/>
          <w:szCs w:val="24"/>
        </w:rPr>
        <w:tab/>
      </w:r>
      <w:r w:rsidR="006C2EE6" w:rsidRPr="005D497E">
        <w:rPr>
          <w:rFonts w:ascii="Arial" w:hAnsi="Arial" w:cs="Arial"/>
          <w:b/>
          <w:sz w:val="24"/>
          <w:szCs w:val="24"/>
        </w:rPr>
        <w:t>DATE</w:t>
      </w:r>
    </w:p>
    <w:p w:rsidR="006C2EE6" w:rsidRPr="005D497E" w:rsidRDefault="006C2EE6" w:rsidP="006C2EE6">
      <w:pPr>
        <w:contextualSpacing/>
        <w:jc w:val="both"/>
        <w:rPr>
          <w:rFonts w:ascii="Arial" w:hAnsi="Arial" w:cs="Arial"/>
          <w:b/>
          <w:sz w:val="24"/>
          <w:szCs w:val="24"/>
        </w:rPr>
      </w:pPr>
      <w:r w:rsidRPr="005D497E">
        <w:rPr>
          <w:rFonts w:ascii="Arial" w:hAnsi="Arial" w:cs="Arial"/>
          <w:b/>
          <w:sz w:val="24"/>
          <w:szCs w:val="24"/>
        </w:rPr>
        <w:t>(PROJECT CO-ORDINATOR)</w:t>
      </w:r>
    </w:p>
    <w:p w:rsidR="006C2EE6" w:rsidRPr="005D497E" w:rsidRDefault="006C2EE6" w:rsidP="006C2EE6">
      <w:pPr>
        <w:contextualSpacing/>
        <w:jc w:val="both"/>
        <w:rPr>
          <w:rFonts w:ascii="Arial" w:hAnsi="Arial" w:cs="Arial"/>
          <w:b/>
          <w:sz w:val="24"/>
          <w:szCs w:val="24"/>
        </w:rPr>
      </w:pPr>
    </w:p>
    <w:p w:rsidR="006C2EE6" w:rsidRPr="005D497E" w:rsidRDefault="006C2EE6" w:rsidP="006C2EE6">
      <w:pPr>
        <w:contextualSpacing/>
        <w:jc w:val="both"/>
        <w:rPr>
          <w:rFonts w:ascii="Arial" w:hAnsi="Arial" w:cs="Arial"/>
          <w:b/>
          <w:sz w:val="24"/>
          <w:szCs w:val="24"/>
        </w:rPr>
      </w:pPr>
    </w:p>
    <w:p w:rsidR="009A4F5A" w:rsidRPr="005D497E" w:rsidRDefault="009A4F5A" w:rsidP="006C2EE6">
      <w:pPr>
        <w:contextualSpacing/>
        <w:jc w:val="both"/>
        <w:rPr>
          <w:rFonts w:ascii="Arial" w:hAnsi="Arial" w:cs="Arial"/>
          <w:b/>
          <w:sz w:val="24"/>
          <w:szCs w:val="24"/>
        </w:rPr>
      </w:pPr>
    </w:p>
    <w:p w:rsidR="006C2EE6" w:rsidRPr="005D497E" w:rsidRDefault="007579AE" w:rsidP="006C2EE6">
      <w:pPr>
        <w:ind w:firstLine="720"/>
        <w:contextualSpacing/>
        <w:jc w:val="both"/>
        <w:rPr>
          <w:rFonts w:ascii="Arial" w:hAnsi="Arial" w:cs="Arial"/>
          <w:b/>
          <w:sz w:val="24"/>
          <w:szCs w:val="24"/>
        </w:rPr>
      </w:pPr>
      <w:r w:rsidRPr="005D497E">
        <w:rPr>
          <w:rFonts w:ascii="Arial" w:hAnsi="Arial" w:cs="Arial"/>
          <w:b/>
          <w:noProof/>
          <w:sz w:val="24"/>
          <w:szCs w:val="24"/>
          <w:lang w:val="en-GB" w:eastAsia="en-GB"/>
        </w:rPr>
        <w:pict>
          <v:group id="_x0000_s1032" style="position:absolute;left:0;text-align:left;margin-left:7.7pt;margin-top:9.15pt;width:370.2pt;height:0;z-index:251658240" coordorigin="2169,6598" coordsize="7404,0">
            <v:shape id="_x0000_s1033" type="#_x0000_t32" style="position:absolute;left:2169;top:6598;width:3099;height:0" o:connectortype="straight"/>
            <v:shape id="_x0000_s1034" type="#_x0000_t32" style="position:absolute;left:6474;top:6598;width:3099;height:0" o:connectortype="straight"/>
          </v:group>
        </w:pict>
      </w:r>
    </w:p>
    <w:p w:rsidR="006C2EE6" w:rsidRPr="005D497E" w:rsidRDefault="006C2EE6" w:rsidP="006C2EE6">
      <w:pPr>
        <w:contextualSpacing/>
        <w:jc w:val="both"/>
        <w:rPr>
          <w:rFonts w:ascii="Arial" w:hAnsi="Arial" w:cs="Arial"/>
          <w:b/>
          <w:sz w:val="24"/>
          <w:szCs w:val="24"/>
        </w:rPr>
      </w:pPr>
      <w:r w:rsidRPr="005D497E">
        <w:rPr>
          <w:rFonts w:ascii="Arial" w:hAnsi="Arial" w:cs="Arial"/>
          <w:b/>
          <w:sz w:val="24"/>
          <w:szCs w:val="24"/>
        </w:rPr>
        <w:t xml:space="preserve"> </w:t>
      </w:r>
      <w:r w:rsidR="00856017" w:rsidRPr="005D497E">
        <w:rPr>
          <w:rFonts w:ascii="Arial" w:hAnsi="Arial" w:cs="Arial"/>
          <w:b/>
          <w:sz w:val="24"/>
          <w:szCs w:val="24"/>
        </w:rPr>
        <w:t xml:space="preserve">MR. SIDIQ OLANREWAJU </w:t>
      </w:r>
      <w:r w:rsidRPr="005D497E">
        <w:rPr>
          <w:rFonts w:ascii="Arial" w:hAnsi="Arial" w:cs="Arial"/>
          <w:b/>
          <w:sz w:val="24"/>
          <w:szCs w:val="24"/>
        </w:rPr>
        <w:tab/>
      </w:r>
      <w:r w:rsidRPr="005D497E">
        <w:rPr>
          <w:rFonts w:ascii="Arial" w:hAnsi="Arial" w:cs="Arial"/>
          <w:b/>
          <w:sz w:val="24"/>
          <w:szCs w:val="24"/>
        </w:rPr>
        <w:tab/>
      </w:r>
      <w:r w:rsidRPr="005D497E">
        <w:rPr>
          <w:rFonts w:ascii="Arial" w:hAnsi="Arial" w:cs="Arial"/>
          <w:b/>
          <w:sz w:val="24"/>
          <w:szCs w:val="24"/>
        </w:rPr>
        <w:tab/>
      </w:r>
      <w:r w:rsidRPr="005D497E">
        <w:rPr>
          <w:rFonts w:ascii="Arial" w:hAnsi="Arial" w:cs="Arial"/>
          <w:b/>
          <w:sz w:val="24"/>
          <w:szCs w:val="24"/>
        </w:rPr>
        <w:tab/>
        <w:t>DATE</w:t>
      </w:r>
    </w:p>
    <w:p w:rsidR="006C2EE6" w:rsidRPr="005D497E" w:rsidRDefault="006C2EE6" w:rsidP="006C2EE6">
      <w:pPr>
        <w:contextualSpacing/>
        <w:jc w:val="both"/>
        <w:rPr>
          <w:rFonts w:ascii="Arial" w:hAnsi="Arial" w:cs="Arial"/>
          <w:b/>
          <w:sz w:val="24"/>
          <w:szCs w:val="24"/>
        </w:rPr>
      </w:pPr>
      <w:r w:rsidRPr="005D497E">
        <w:rPr>
          <w:rFonts w:ascii="Arial" w:hAnsi="Arial" w:cs="Arial"/>
          <w:b/>
          <w:sz w:val="24"/>
          <w:szCs w:val="24"/>
        </w:rPr>
        <w:t>(HEAD OF DEPARTMENT)</w:t>
      </w:r>
    </w:p>
    <w:p w:rsidR="006C2EE6" w:rsidRPr="005D497E" w:rsidRDefault="006C2EE6" w:rsidP="006C2EE6">
      <w:pPr>
        <w:contextualSpacing/>
        <w:jc w:val="center"/>
        <w:rPr>
          <w:rFonts w:ascii="Arial" w:hAnsi="Arial" w:cs="Arial"/>
          <w:b/>
          <w:sz w:val="24"/>
          <w:szCs w:val="24"/>
        </w:rPr>
      </w:pPr>
    </w:p>
    <w:p w:rsidR="006C2EE6" w:rsidRPr="005D497E" w:rsidRDefault="006C2EE6" w:rsidP="006C2EE6">
      <w:pPr>
        <w:contextualSpacing/>
        <w:jc w:val="center"/>
        <w:rPr>
          <w:rFonts w:ascii="Arial" w:hAnsi="Arial" w:cs="Arial"/>
          <w:b/>
          <w:sz w:val="24"/>
          <w:szCs w:val="24"/>
        </w:rPr>
      </w:pPr>
    </w:p>
    <w:p w:rsidR="009A4F5A" w:rsidRPr="005D497E" w:rsidRDefault="009A4F5A" w:rsidP="006C2EE6">
      <w:pPr>
        <w:contextualSpacing/>
        <w:jc w:val="center"/>
        <w:rPr>
          <w:rFonts w:ascii="Arial" w:hAnsi="Arial" w:cs="Arial"/>
          <w:b/>
          <w:sz w:val="24"/>
          <w:szCs w:val="24"/>
        </w:rPr>
      </w:pPr>
    </w:p>
    <w:p w:rsidR="006C2EE6" w:rsidRPr="005D497E" w:rsidRDefault="007579AE" w:rsidP="006C2EE6">
      <w:pPr>
        <w:ind w:firstLine="720"/>
        <w:contextualSpacing/>
        <w:jc w:val="both"/>
        <w:rPr>
          <w:rFonts w:ascii="Arial" w:hAnsi="Arial" w:cs="Arial"/>
          <w:b/>
          <w:sz w:val="24"/>
          <w:szCs w:val="24"/>
        </w:rPr>
      </w:pPr>
      <w:r w:rsidRPr="005D497E">
        <w:rPr>
          <w:rFonts w:ascii="Arial" w:hAnsi="Arial" w:cs="Arial"/>
          <w:b/>
          <w:noProof/>
          <w:sz w:val="24"/>
          <w:szCs w:val="24"/>
        </w:rPr>
        <w:pict>
          <v:group id="_x0000_s1035" style="position:absolute;left:0;text-align:left;margin-left:10.2pt;margin-top:14.5pt;width:370.2pt;height:0;z-index:251659264" coordorigin="2169,6598" coordsize="7404,0">
            <v:shape id="_x0000_s1036" type="#_x0000_t32" style="position:absolute;left:2169;top:6598;width:3099;height:0" o:connectortype="straight"/>
            <v:shape id="_x0000_s1037" type="#_x0000_t32" style="position:absolute;left:6474;top:6598;width:3099;height:0" o:connectortype="straight"/>
          </v:group>
        </w:pict>
      </w:r>
    </w:p>
    <w:p w:rsidR="00C46C52" w:rsidRPr="005D497E" w:rsidRDefault="00A737F0" w:rsidP="006C2EE6">
      <w:pPr>
        <w:contextualSpacing/>
        <w:jc w:val="both"/>
        <w:rPr>
          <w:rFonts w:ascii="Arial" w:hAnsi="Arial" w:cs="Arial"/>
          <w:b/>
          <w:sz w:val="24"/>
          <w:szCs w:val="24"/>
        </w:rPr>
      </w:pPr>
      <w:r w:rsidRPr="005D497E">
        <w:rPr>
          <w:rFonts w:ascii="Arial" w:hAnsi="Arial" w:cs="Arial"/>
          <w:b/>
          <w:sz w:val="24"/>
          <w:szCs w:val="24"/>
        </w:rPr>
        <w:t xml:space="preserve"> </w:t>
      </w:r>
      <w:r w:rsidR="00005D67" w:rsidRPr="005D497E">
        <w:rPr>
          <w:rFonts w:ascii="Arial" w:hAnsi="Arial" w:cs="Arial"/>
          <w:b/>
          <w:sz w:val="24"/>
          <w:szCs w:val="24"/>
        </w:rPr>
        <w:t>MR</w:t>
      </w:r>
      <w:r w:rsidR="000C773D" w:rsidRPr="005D497E">
        <w:rPr>
          <w:rFonts w:ascii="Arial" w:hAnsi="Arial" w:cs="Arial"/>
          <w:b/>
          <w:sz w:val="24"/>
          <w:szCs w:val="24"/>
        </w:rPr>
        <w:t>S</w:t>
      </w:r>
      <w:r w:rsidR="00005D67" w:rsidRPr="005D497E">
        <w:rPr>
          <w:rFonts w:ascii="Arial" w:hAnsi="Arial" w:cs="Arial"/>
          <w:b/>
          <w:sz w:val="24"/>
          <w:szCs w:val="24"/>
        </w:rPr>
        <w:t xml:space="preserve">. </w:t>
      </w:r>
      <w:r w:rsidR="000C773D" w:rsidRPr="005D497E">
        <w:rPr>
          <w:rFonts w:ascii="Arial" w:hAnsi="Arial" w:cs="Arial"/>
          <w:b/>
          <w:sz w:val="24"/>
          <w:szCs w:val="24"/>
        </w:rPr>
        <w:t>YUSUF MARIAM OMOWUMI</w:t>
      </w:r>
      <w:r w:rsidR="002B2DD5" w:rsidRPr="005D497E">
        <w:rPr>
          <w:rFonts w:ascii="Arial" w:hAnsi="Arial" w:cs="Arial"/>
          <w:b/>
          <w:sz w:val="24"/>
          <w:szCs w:val="24"/>
        </w:rPr>
        <w:tab/>
      </w:r>
      <w:r w:rsidR="00C46C52" w:rsidRPr="005D497E">
        <w:rPr>
          <w:rFonts w:ascii="Arial" w:hAnsi="Arial" w:cs="Arial"/>
          <w:b/>
          <w:sz w:val="24"/>
          <w:szCs w:val="24"/>
        </w:rPr>
        <w:tab/>
      </w:r>
      <w:r w:rsidR="004D020D" w:rsidRPr="005D497E">
        <w:rPr>
          <w:rFonts w:ascii="Arial" w:hAnsi="Arial" w:cs="Arial"/>
          <w:b/>
          <w:sz w:val="24"/>
          <w:szCs w:val="24"/>
        </w:rPr>
        <w:tab/>
      </w:r>
      <w:r w:rsidR="00C46C52" w:rsidRPr="005D497E">
        <w:rPr>
          <w:rFonts w:ascii="Arial" w:hAnsi="Arial" w:cs="Arial"/>
          <w:b/>
          <w:sz w:val="24"/>
          <w:szCs w:val="24"/>
        </w:rPr>
        <w:t>DATE</w:t>
      </w:r>
      <w:r w:rsidR="006C2EE6" w:rsidRPr="005D497E">
        <w:rPr>
          <w:rFonts w:ascii="Arial" w:hAnsi="Arial" w:cs="Arial"/>
          <w:b/>
          <w:sz w:val="24"/>
          <w:szCs w:val="24"/>
        </w:rPr>
        <w:t xml:space="preserve">  </w:t>
      </w:r>
    </w:p>
    <w:p w:rsidR="006C2EE6" w:rsidRPr="005D497E" w:rsidRDefault="00A737F0" w:rsidP="006C2EE6">
      <w:pPr>
        <w:contextualSpacing/>
        <w:jc w:val="both"/>
        <w:rPr>
          <w:rFonts w:ascii="Arial" w:hAnsi="Arial" w:cs="Arial"/>
          <w:b/>
          <w:sz w:val="24"/>
          <w:szCs w:val="24"/>
        </w:rPr>
      </w:pPr>
      <w:r w:rsidRPr="005D497E">
        <w:rPr>
          <w:rFonts w:ascii="Arial" w:hAnsi="Arial" w:cs="Arial"/>
          <w:b/>
          <w:sz w:val="24"/>
          <w:szCs w:val="24"/>
        </w:rPr>
        <w:t xml:space="preserve">  </w:t>
      </w:r>
      <w:r w:rsidR="006C2EE6" w:rsidRPr="005D497E">
        <w:rPr>
          <w:rFonts w:ascii="Arial" w:hAnsi="Arial" w:cs="Arial"/>
          <w:b/>
          <w:sz w:val="24"/>
          <w:szCs w:val="24"/>
        </w:rPr>
        <w:t xml:space="preserve">EXTERNAL </w:t>
      </w:r>
      <w:r w:rsidR="00A60649" w:rsidRPr="005D497E">
        <w:rPr>
          <w:rFonts w:ascii="Arial" w:hAnsi="Arial" w:cs="Arial"/>
          <w:b/>
          <w:sz w:val="24"/>
          <w:szCs w:val="24"/>
        </w:rPr>
        <w:t xml:space="preserve">EXAMINER </w:t>
      </w:r>
      <w:r w:rsidR="00C46C52" w:rsidRPr="005D497E">
        <w:rPr>
          <w:rFonts w:ascii="Arial" w:hAnsi="Arial" w:cs="Arial"/>
          <w:b/>
          <w:sz w:val="24"/>
          <w:szCs w:val="24"/>
        </w:rPr>
        <w:tab/>
      </w:r>
      <w:r w:rsidR="00C46C52" w:rsidRPr="005D497E">
        <w:rPr>
          <w:rFonts w:ascii="Arial" w:hAnsi="Arial" w:cs="Arial"/>
          <w:b/>
          <w:sz w:val="24"/>
          <w:szCs w:val="24"/>
        </w:rPr>
        <w:tab/>
      </w:r>
      <w:r w:rsidR="00C46C52" w:rsidRPr="005D497E">
        <w:rPr>
          <w:rFonts w:ascii="Arial" w:hAnsi="Arial" w:cs="Arial"/>
          <w:b/>
          <w:sz w:val="24"/>
          <w:szCs w:val="24"/>
        </w:rPr>
        <w:tab/>
      </w:r>
      <w:r w:rsidR="00C46C52" w:rsidRPr="005D497E">
        <w:rPr>
          <w:rFonts w:ascii="Arial" w:hAnsi="Arial" w:cs="Arial"/>
          <w:b/>
          <w:sz w:val="24"/>
          <w:szCs w:val="24"/>
        </w:rPr>
        <w:tab/>
      </w:r>
    </w:p>
    <w:p w:rsidR="006C2EE6" w:rsidRPr="005D497E" w:rsidRDefault="006C2EE6" w:rsidP="006C2EE6">
      <w:pPr>
        <w:spacing w:line="480" w:lineRule="auto"/>
        <w:jc w:val="center"/>
        <w:rPr>
          <w:rFonts w:ascii="Arial" w:hAnsi="Arial" w:cs="Arial"/>
          <w:b/>
          <w:sz w:val="24"/>
          <w:szCs w:val="24"/>
        </w:rPr>
      </w:pPr>
    </w:p>
    <w:p w:rsidR="006C2EE6" w:rsidRPr="005D497E" w:rsidRDefault="006C2EE6" w:rsidP="000C5865">
      <w:pPr>
        <w:spacing w:line="408" w:lineRule="auto"/>
        <w:contextualSpacing/>
        <w:jc w:val="center"/>
        <w:rPr>
          <w:rFonts w:ascii="Arial" w:hAnsi="Arial" w:cs="Arial"/>
          <w:b/>
          <w:sz w:val="24"/>
          <w:szCs w:val="24"/>
        </w:rPr>
      </w:pPr>
      <w:r w:rsidRPr="005D497E">
        <w:rPr>
          <w:rFonts w:ascii="Arial" w:hAnsi="Arial" w:cs="Arial"/>
          <w:b/>
          <w:sz w:val="24"/>
          <w:szCs w:val="24"/>
        </w:rPr>
        <w:lastRenderedPageBreak/>
        <w:t>DEDICATION</w:t>
      </w:r>
    </w:p>
    <w:p w:rsidR="00730A68" w:rsidRPr="005D497E" w:rsidRDefault="0085030B" w:rsidP="000C6E30">
      <w:pPr>
        <w:spacing w:line="408" w:lineRule="auto"/>
        <w:ind w:firstLine="720"/>
        <w:contextualSpacing/>
        <w:jc w:val="both"/>
        <w:rPr>
          <w:rFonts w:ascii="Arial" w:hAnsi="Arial" w:cs="Arial"/>
          <w:sz w:val="24"/>
          <w:szCs w:val="24"/>
        </w:rPr>
      </w:pPr>
      <w:r w:rsidRPr="005D497E">
        <w:rPr>
          <w:rFonts w:ascii="Arial" w:hAnsi="Arial" w:cs="Arial"/>
          <w:sz w:val="24"/>
          <w:szCs w:val="24"/>
        </w:rPr>
        <w:t xml:space="preserve">This research work is dedicated to </w:t>
      </w:r>
      <w:r w:rsidR="00652C4F" w:rsidRPr="005D497E">
        <w:rPr>
          <w:rFonts w:ascii="Arial" w:hAnsi="Arial" w:cs="Arial"/>
          <w:sz w:val="24"/>
          <w:szCs w:val="24"/>
        </w:rPr>
        <w:t>God</w:t>
      </w:r>
      <w:r w:rsidR="00730A68" w:rsidRPr="005D497E">
        <w:rPr>
          <w:rFonts w:ascii="Arial" w:hAnsi="Arial" w:cs="Arial"/>
          <w:sz w:val="24"/>
          <w:szCs w:val="24"/>
        </w:rPr>
        <w:t xml:space="preserve">, to whom all things are made possible; and to my loving parents: </w:t>
      </w:r>
      <w:r w:rsidR="003D7355" w:rsidRPr="005D497E">
        <w:rPr>
          <w:rFonts w:ascii="Arial" w:hAnsi="Arial" w:cs="Arial"/>
          <w:sz w:val="24"/>
          <w:szCs w:val="24"/>
        </w:rPr>
        <w:t xml:space="preserve">Mr. </w:t>
      </w:r>
      <w:r w:rsidR="00730A68" w:rsidRPr="005D497E">
        <w:rPr>
          <w:rFonts w:ascii="Arial" w:hAnsi="Arial" w:cs="Arial"/>
          <w:sz w:val="24"/>
          <w:szCs w:val="24"/>
        </w:rPr>
        <w:t xml:space="preserve">and </w:t>
      </w:r>
      <w:r w:rsidR="003D7355" w:rsidRPr="005D497E">
        <w:rPr>
          <w:rFonts w:ascii="Arial" w:hAnsi="Arial" w:cs="Arial"/>
          <w:sz w:val="24"/>
          <w:szCs w:val="24"/>
        </w:rPr>
        <w:t>Mrs. Awodun</w:t>
      </w:r>
      <w:r w:rsidR="00730A68" w:rsidRPr="005D497E">
        <w:rPr>
          <w:rFonts w:ascii="Arial" w:hAnsi="Arial" w:cs="Arial"/>
          <w:sz w:val="24"/>
          <w:szCs w:val="24"/>
        </w:rPr>
        <w:t>. May you live long to reap the fruit of your labour.</w:t>
      </w:r>
    </w:p>
    <w:p w:rsidR="002D1425" w:rsidRPr="005D497E" w:rsidRDefault="000C5865" w:rsidP="000C6E30">
      <w:pPr>
        <w:tabs>
          <w:tab w:val="left" w:pos="4755"/>
        </w:tabs>
        <w:spacing w:line="336" w:lineRule="auto"/>
        <w:jc w:val="both"/>
        <w:rPr>
          <w:rFonts w:ascii="Arial" w:hAnsi="Arial" w:cs="Arial"/>
          <w:b/>
          <w:sz w:val="24"/>
          <w:szCs w:val="24"/>
        </w:rPr>
      </w:pPr>
      <w:r w:rsidRPr="005D497E">
        <w:rPr>
          <w:rFonts w:ascii="Arial" w:hAnsi="Arial" w:cs="Arial"/>
          <w:b/>
          <w:sz w:val="24"/>
          <w:szCs w:val="24"/>
        </w:rPr>
        <w:tab/>
      </w:r>
    </w:p>
    <w:p w:rsidR="002D1425" w:rsidRPr="005D497E" w:rsidRDefault="002D1425" w:rsidP="006C2EE6">
      <w:pPr>
        <w:spacing w:line="336" w:lineRule="auto"/>
        <w:jc w:val="center"/>
        <w:rPr>
          <w:rFonts w:ascii="Arial" w:hAnsi="Arial" w:cs="Arial"/>
          <w:b/>
          <w:sz w:val="24"/>
          <w:szCs w:val="24"/>
        </w:rPr>
      </w:pPr>
    </w:p>
    <w:p w:rsidR="002D1425" w:rsidRPr="005D497E" w:rsidRDefault="002D1425" w:rsidP="006C2EE6">
      <w:pPr>
        <w:spacing w:line="336" w:lineRule="auto"/>
        <w:jc w:val="center"/>
        <w:rPr>
          <w:rFonts w:ascii="Arial" w:hAnsi="Arial" w:cs="Arial"/>
          <w:b/>
          <w:sz w:val="24"/>
          <w:szCs w:val="24"/>
        </w:rPr>
      </w:pPr>
    </w:p>
    <w:p w:rsidR="002D1425" w:rsidRPr="005D497E" w:rsidRDefault="002D1425" w:rsidP="006C2EE6">
      <w:pPr>
        <w:spacing w:line="336" w:lineRule="auto"/>
        <w:jc w:val="center"/>
        <w:rPr>
          <w:rFonts w:ascii="Arial" w:hAnsi="Arial" w:cs="Arial"/>
          <w:b/>
          <w:sz w:val="24"/>
          <w:szCs w:val="24"/>
        </w:rPr>
      </w:pPr>
    </w:p>
    <w:p w:rsidR="002D1425" w:rsidRPr="005D497E" w:rsidRDefault="002D1425" w:rsidP="006C2EE6">
      <w:pPr>
        <w:spacing w:line="336" w:lineRule="auto"/>
        <w:jc w:val="center"/>
        <w:rPr>
          <w:rFonts w:ascii="Arial" w:hAnsi="Arial" w:cs="Arial"/>
          <w:b/>
          <w:sz w:val="24"/>
          <w:szCs w:val="24"/>
        </w:rPr>
      </w:pPr>
    </w:p>
    <w:p w:rsidR="002D1425" w:rsidRPr="005D497E" w:rsidRDefault="002D1425" w:rsidP="006C2EE6">
      <w:pPr>
        <w:spacing w:line="336" w:lineRule="auto"/>
        <w:jc w:val="center"/>
        <w:rPr>
          <w:rFonts w:ascii="Arial" w:hAnsi="Arial" w:cs="Arial"/>
          <w:b/>
          <w:sz w:val="24"/>
          <w:szCs w:val="24"/>
        </w:rPr>
      </w:pPr>
    </w:p>
    <w:p w:rsidR="002D1425" w:rsidRPr="005D497E" w:rsidRDefault="002D1425" w:rsidP="006C2EE6">
      <w:pPr>
        <w:spacing w:line="336" w:lineRule="auto"/>
        <w:jc w:val="center"/>
        <w:rPr>
          <w:rFonts w:ascii="Arial" w:hAnsi="Arial" w:cs="Arial"/>
          <w:b/>
          <w:sz w:val="24"/>
          <w:szCs w:val="24"/>
        </w:rPr>
      </w:pPr>
    </w:p>
    <w:p w:rsidR="002D1425" w:rsidRPr="005D497E" w:rsidRDefault="002D1425" w:rsidP="006C2EE6">
      <w:pPr>
        <w:spacing w:line="336" w:lineRule="auto"/>
        <w:jc w:val="center"/>
        <w:rPr>
          <w:rFonts w:ascii="Arial" w:hAnsi="Arial" w:cs="Arial"/>
          <w:b/>
          <w:sz w:val="24"/>
          <w:szCs w:val="24"/>
        </w:rPr>
      </w:pPr>
    </w:p>
    <w:p w:rsidR="002D1425" w:rsidRPr="005D497E" w:rsidRDefault="002D1425" w:rsidP="006C2EE6">
      <w:pPr>
        <w:spacing w:line="336" w:lineRule="auto"/>
        <w:jc w:val="center"/>
        <w:rPr>
          <w:rFonts w:ascii="Arial" w:hAnsi="Arial" w:cs="Arial"/>
          <w:b/>
          <w:sz w:val="24"/>
          <w:szCs w:val="24"/>
        </w:rPr>
      </w:pPr>
    </w:p>
    <w:p w:rsidR="002D1425" w:rsidRPr="005D497E" w:rsidRDefault="002D1425" w:rsidP="006C2EE6">
      <w:pPr>
        <w:spacing w:line="336" w:lineRule="auto"/>
        <w:jc w:val="center"/>
        <w:rPr>
          <w:rFonts w:ascii="Arial" w:hAnsi="Arial" w:cs="Arial"/>
          <w:b/>
          <w:sz w:val="24"/>
          <w:szCs w:val="24"/>
        </w:rPr>
      </w:pPr>
    </w:p>
    <w:p w:rsidR="002D1425" w:rsidRPr="005D497E" w:rsidRDefault="002D1425" w:rsidP="006C2EE6">
      <w:pPr>
        <w:spacing w:line="336" w:lineRule="auto"/>
        <w:jc w:val="center"/>
        <w:rPr>
          <w:rFonts w:ascii="Arial" w:hAnsi="Arial" w:cs="Arial"/>
          <w:b/>
          <w:sz w:val="24"/>
          <w:szCs w:val="24"/>
        </w:rPr>
      </w:pPr>
    </w:p>
    <w:p w:rsidR="002D1425" w:rsidRPr="005D497E" w:rsidRDefault="002D1425" w:rsidP="006C2EE6">
      <w:pPr>
        <w:spacing w:line="336" w:lineRule="auto"/>
        <w:jc w:val="center"/>
        <w:rPr>
          <w:rFonts w:ascii="Arial" w:hAnsi="Arial" w:cs="Arial"/>
          <w:b/>
          <w:sz w:val="24"/>
          <w:szCs w:val="24"/>
        </w:rPr>
      </w:pPr>
    </w:p>
    <w:p w:rsidR="002D1425" w:rsidRPr="005D497E" w:rsidRDefault="002D1425" w:rsidP="006C2EE6">
      <w:pPr>
        <w:spacing w:line="336" w:lineRule="auto"/>
        <w:jc w:val="center"/>
        <w:rPr>
          <w:rFonts w:ascii="Arial" w:hAnsi="Arial" w:cs="Arial"/>
          <w:b/>
          <w:sz w:val="24"/>
          <w:szCs w:val="24"/>
        </w:rPr>
      </w:pPr>
    </w:p>
    <w:p w:rsidR="000C6E30" w:rsidRPr="005D497E" w:rsidRDefault="000C6E30" w:rsidP="000C6E30">
      <w:pPr>
        <w:tabs>
          <w:tab w:val="left" w:pos="2520"/>
          <w:tab w:val="center" w:pos="4104"/>
        </w:tabs>
        <w:spacing w:line="384" w:lineRule="auto"/>
        <w:contextualSpacing/>
        <w:rPr>
          <w:rFonts w:ascii="Arial" w:hAnsi="Arial" w:cs="Arial"/>
          <w:b/>
          <w:sz w:val="24"/>
          <w:szCs w:val="24"/>
        </w:rPr>
      </w:pPr>
      <w:r w:rsidRPr="005D497E">
        <w:rPr>
          <w:rFonts w:ascii="Arial" w:hAnsi="Arial" w:cs="Arial"/>
          <w:b/>
          <w:sz w:val="24"/>
          <w:szCs w:val="24"/>
        </w:rPr>
        <w:tab/>
      </w:r>
    </w:p>
    <w:p w:rsidR="000C6E30" w:rsidRPr="005D497E" w:rsidRDefault="000C6E30" w:rsidP="000C6E30">
      <w:pPr>
        <w:tabs>
          <w:tab w:val="left" w:pos="2520"/>
          <w:tab w:val="center" w:pos="4104"/>
        </w:tabs>
        <w:spacing w:line="384" w:lineRule="auto"/>
        <w:contextualSpacing/>
        <w:rPr>
          <w:rFonts w:ascii="Arial" w:hAnsi="Arial" w:cs="Arial"/>
          <w:b/>
          <w:sz w:val="24"/>
          <w:szCs w:val="24"/>
        </w:rPr>
      </w:pPr>
    </w:p>
    <w:p w:rsidR="000C6E30" w:rsidRPr="005D497E" w:rsidRDefault="000C6E30" w:rsidP="000C6E30">
      <w:pPr>
        <w:tabs>
          <w:tab w:val="left" w:pos="2520"/>
          <w:tab w:val="center" w:pos="4104"/>
        </w:tabs>
        <w:spacing w:line="384" w:lineRule="auto"/>
        <w:contextualSpacing/>
        <w:rPr>
          <w:rFonts w:ascii="Arial" w:hAnsi="Arial" w:cs="Arial"/>
          <w:b/>
          <w:sz w:val="24"/>
          <w:szCs w:val="24"/>
        </w:rPr>
      </w:pPr>
    </w:p>
    <w:p w:rsidR="00D14569" w:rsidRPr="005D497E" w:rsidRDefault="00D14569" w:rsidP="000C6E30">
      <w:pPr>
        <w:tabs>
          <w:tab w:val="left" w:pos="2520"/>
          <w:tab w:val="center" w:pos="4104"/>
        </w:tabs>
        <w:spacing w:line="384" w:lineRule="auto"/>
        <w:contextualSpacing/>
        <w:rPr>
          <w:rFonts w:ascii="Arial" w:hAnsi="Arial" w:cs="Arial"/>
          <w:b/>
          <w:sz w:val="24"/>
          <w:szCs w:val="24"/>
        </w:rPr>
      </w:pPr>
    </w:p>
    <w:p w:rsidR="00D14569" w:rsidRPr="005D497E" w:rsidRDefault="00D14569" w:rsidP="000C6E30">
      <w:pPr>
        <w:tabs>
          <w:tab w:val="left" w:pos="2520"/>
          <w:tab w:val="center" w:pos="4104"/>
        </w:tabs>
        <w:spacing w:line="384" w:lineRule="auto"/>
        <w:contextualSpacing/>
        <w:rPr>
          <w:rFonts w:ascii="Arial" w:hAnsi="Arial" w:cs="Arial"/>
          <w:b/>
          <w:sz w:val="24"/>
          <w:szCs w:val="24"/>
        </w:rPr>
      </w:pPr>
    </w:p>
    <w:p w:rsidR="006C2EE6" w:rsidRPr="005D497E" w:rsidRDefault="000C6E30" w:rsidP="000C6E30">
      <w:pPr>
        <w:tabs>
          <w:tab w:val="left" w:pos="2520"/>
          <w:tab w:val="center" w:pos="4104"/>
        </w:tabs>
        <w:spacing w:line="384" w:lineRule="auto"/>
        <w:contextualSpacing/>
        <w:rPr>
          <w:rFonts w:ascii="Arial" w:hAnsi="Arial" w:cs="Arial"/>
          <w:b/>
          <w:sz w:val="24"/>
          <w:szCs w:val="24"/>
        </w:rPr>
      </w:pPr>
      <w:r w:rsidRPr="005D497E">
        <w:rPr>
          <w:rFonts w:ascii="Arial" w:hAnsi="Arial" w:cs="Arial"/>
          <w:b/>
          <w:sz w:val="24"/>
          <w:szCs w:val="24"/>
        </w:rPr>
        <w:lastRenderedPageBreak/>
        <w:tab/>
      </w:r>
      <w:r w:rsidR="006C2EE6" w:rsidRPr="005D497E">
        <w:rPr>
          <w:rFonts w:ascii="Arial" w:hAnsi="Arial" w:cs="Arial"/>
          <w:b/>
          <w:sz w:val="24"/>
          <w:szCs w:val="24"/>
        </w:rPr>
        <w:t>ACKNOWLEDGEMENT</w:t>
      </w:r>
      <w:r w:rsidR="00D14569" w:rsidRPr="005D497E">
        <w:rPr>
          <w:rFonts w:ascii="Arial" w:hAnsi="Arial" w:cs="Arial"/>
          <w:b/>
          <w:sz w:val="24"/>
          <w:szCs w:val="24"/>
        </w:rPr>
        <w:t>S</w:t>
      </w:r>
    </w:p>
    <w:p w:rsidR="005D7C74" w:rsidRPr="005D497E" w:rsidRDefault="00286D97" w:rsidP="002D1425">
      <w:pPr>
        <w:spacing w:line="384" w:lineRule="auto"/>
        <w:contextualSpacing/>
        <w:jc w:val="both"/>
        <w:rPr>
          <w:rFonts w:ascii="Arial" w:hAnsi="Arial" w:cs="Arial"/>
          <w:sz w:val="24"/>
          <w:szCs w:val="24"/>
        </w:rPr>
      </w:pPr>
      <w:r w:rsidRPr="005D497E">
        <w:rPr>
          <w:rFonts w:ascii="Arial" w:hAnsi="Arial" w:cs="Arial"/>
          <w:sz w:val="24"/>
          <w:szCs w:val="24"/>
        </w:rPr>
        <w:tab/>
      </w:r>
      <w:r w:rsidR="005D7C74" w:rsidRPr="005D497E">
        <w:rPr>
          <w:rFonts w:ascii="Arial" w:hAnsi="Arial" w:cs="Arial"/>
          <w:sz w:val="24"/>
          <w:szCs w:val="24"/>
        </w:rPr>
        <w:t xml:space="preserve">Firstly, I would like to give thanks, and all glory to the Might </w:t>
      </w:r>
      <w:r w:rsidR="00473144" w:rsidRPr="005D497E">
        <w:rPr>
          <w:rFonts w:ascii="Arial" w:hAnsi="Arial" w:cs="Arial"/>
          <w:sz w:val="24"/>
          <w:szCs w:val="24"/>
        </w:rPr>
        <w:t>God</w:t>
      </w:r>
      <w:r w:rsidR="005D7C74" w:rsidRPr="005D497E">
        <w:rPr>
          <w:rFonts w:ascii="Arial" w:hAnsi="Arial" w:cs="Arial"/>
          <w:sz w:val="24"/>
          <w:szCs w:val="24"/>
        </w:rPr>
        <w:t>, for the knowledge and wisdom bestowed on me.</w:t>
      </w:r>
    </w:p>
    <w:p w:rsidR="00D35937" w:rsidRPr="005D497E" w:rsidRDefault="005D7C74" w:rsidP="001374EB">
      <w:pPr>
        <w:spacing w:line="384" w:lineRule="auto"/>
        <w:ind w:firstLine="720"/>
        <w:contextualSpacing/>
        <w:jc w:val="both"/>
        <w:rPr>
          <w:rFonts w:ascii="Arial" w:hAnsi="Arial" w:cs="Arial"/>
          <w:sz w:val="24"/>
          <w:szCs w:val="24"/>
        </w:rPr>
      </w:pPr>
      <w:r w:rsidRPr="005D497E">
        <w:rPr>
          <w:rFonts w:ascii="Arial" w:hAnsi="Arial" w:cs="Arial"/>
          <w:sz w:val="24"/>
          <w:szCs w:val="24"/>
        </w:rPr>
        <w:t xml:space="preserve">I express my unreserved gratitude to my able supervisor, </w:t>
      </w:r>
      <w:r w:rsidR="00D14569" w:rsidRPr="005D497E">
        <w:rPr>
          <w:rFonts w:ascii="Arial" w:hAnsi="Arial" w:cs="Arial"/>
          <w:sz w:val="24"/>
          <w:szCs w:val="24"/>
        </w:rPr>
        <w:t>D</w:t>
      </w:r>
      <w:r w:rsidR="005A4409" w:rsidRPr="005D497E">
        <w:rPr>
          <w:rFonts w:ascii="Arial" w:hAnsi="Arial" w:cs="Arial"/>
          <w:sz w:val="24"/>
          <w:szCs w:val="24"/>
        </w:rPr>
        <w:t xml:space="preserve">r. Dangana K. A. for </w:t>
      </w:r>
      <w:r w:rsidR="00D35937" w:rsidRPr="005D497E">
        <w:rPr>
          <w:rFonts w:ascii="Arial" w:hAnsi="Arial" w:cs="Arial"/>
          <w:sz w:val="24"/>
          <w:szCs w:val="24"/>
        </w:rPr>
        <w:t xml:space="preserve">his </w:t>
      </w:r>
      <w:r w:rsidR="00592AAF" w:rsidRPr="005D497E">
        <w:rPr>
          <w:rFonts w:ascii="Arial" w:hAnsi="Arial" w:cs="Arial"/>
          <w:sz w:val="24"/>
          <w:szCs w:val="24"/>
        </w:rPr>
        <w:t>support</w:t>
      </w:r>
      <w:r w:rsidR="00D35937" w:rsidRPr="005D497E">
        <w:rPr>
          <w:rFonts w:ascii="Arial" w:hAnsi="Arial" w:cs="Arial"/>
          <w:sz w:val="24"/>
          <w:szCs w:val="24"/>
        </w:rPr>
        <w:t xml:space="preserve">, guide and </w:t>
      </w:r>
      <w:r w:rsidR="00592AAF" w:rsidRPr="005D497E">
        <w:rPr>
          <w:rFonts w:ascii="Arial" w:hAnsi="Arial" w:cs="Arial"/>
          <w:sz w:val="24"/>
          <w:szCs w:val="24"/>
        </w:rPr>
        <w:t>encouragement</w:t>
      </w:r>
      <w:r w:rsidR="004B1C35" w:rsidRPr="005D497E">
        <w:rPr>
          <w:rFonts w:ascii="Arial" w:hAnsi="Arial" w:cs="Arial"/>
          <w:sz w:val="24"/>
          <w:szCs w:val="24"/>
        </w:rPr>
        <w:t>, He also doubles as the project coordinator; thank you sir.</w:t>
      </w:r>
    </w:p>
    <w:p w:rsidR="00F560F9" w:rsidRPr="005D497E" w:rsidRDefault="0085166B" w:rsidP="00D35937">
      <w:pPr>
        <w:spacing w:line="384" w:lineRule="auto"/>
        <w:ind w:firstLine="720"/>
        <w:contextualSpacing/>
        <w:jc w:val="both"/>
        <w:rPr>
          <w:rFonts w:ascii="Arial" w:hAnsi="Arial" w:cs="Arial"/>
          <w:sz w:val="24"/>
          <w:szCs w:val="24"/>
        </w:rPr>
      </w:pPr>
      <w:r w:rsidRPr="005D497E">
        <w:rPr>
          <w:rFonts w:ascii="Arial" w:hAnsi="Arial" w:cs="Arial"/>
          <w:sz w:val="24"/>
          <w:szCs w:val="24"/>
        </w:rPr>
        <w:t xml:space="preserve">I cannot forget to appreciate the efforts of the Head of Department, Mr. SIdiq Olanrewaju, for his role in piloting the affairs of the department, thanks you sir. Also to be appreciated are all my lecturers who have contributed immensely to the success I recorded in the department:  </w:t>
      </w:r>
      <w:r w:rsidR="00592AAF" w:rsidRPr="005D497E">
        <w:rPr>
          <w:rFonts w:ascii="Arial" w:hAnsi="Arial" w:cs="Arial"/>
          <w:sz w:val="24"/>
          <w:szCs w:val="24"/>
        </w:rPr>
        <w:t>Thanks</w:t>
      </w:r>
      <w:r w:rsidR="00F560F9" w:rsidRPr="005D497E">
        <w:rPr>
          <w:rFonts w:ascii="Arial" w:hAnsi="Arial" w:cs="Arial"/>
          <w:sz w:val="24"/>
          <w:szCs w:val="24"/>
        </w:rPr>
        <w:t xml:space="preserve"> sir.</w:t>
      </w:r>
    </w:p>
    <w:p w:rsidR="006B143B" w:rsidRPr="005D497E" w:rsidRDefault="00E02CA5" w:rsidP="00D35937">
      <w:pPr>
        <w:spacing w:line="384" w:lineRule="auto"/>
        <w:ind w:firstLine="720"/>
        <w:contextualSpacing/>
        <w:jc w:val="both"/>
        <w:rPr>
          <w:rFonts w:ascii="Arial" w:hAnsi="Arial" w:cs="Arial"/>
          <w:sz w:val="24"/>
          <w:szCs w:val="24"/>
        </w:rPr>
      </w:pPr>
      <w:r w:rsidRPr="005D497E">
        <w:rPr>
          <w:rFonts w:ascii="Arial" w:hAnsi="Arial" w:cs="Arial"/>
          <w:sz w:val="24"/>
          <w:szCs w:val="24"/>
        </w:rPr>
        <w:t xml:space="preserve">I am most grateful to my </w:t>
      </w:r>
      <w:r w:rsidR="00D35937" w:rsidRPr="005D497E">
        <w:rPr>
          <w:rFonts w:ascii="Arial" w:hAnsi="Arial" w:cs="Arial"/>
          <w:sz w:val="24"/>
          <w:szCs w:val="24"/>
        </w:rPr>
        <w:t xml:space="preserve">loving parents: </w:t>
      </w:r>
      <w:r w:rsidR="00D14569" w:rsidRPr="005D497E">
        <w:rPr>
          <w:rFonts w:ascii="Arial" w:hAnsi="Arial" w:cs="Arial"/>
          <w:sz w:val="24"/>
          <w:szCs w:val="24"/>
        </w:rPr>
        <w:t xml:space="preserve">Mr. </w:t>
      </w:r>
      <w:r w:rsidR="00D35937" w:rsidRPr="005D497E">
        <w:rPr>
          <w:rFonts w:ascii="Arial" w:hAnsi="Arial" w:cs="Arial"/>
          <w:sz w:val="24"/>
          <w:szCs w:val="24"/>
        </w:rPr>
        <w:t xml:space="preserve">and </w:t>
      </w:r>
      <w:r w:rsidR="00D14569" w:rsidRPr="005D497E">
        <w:rPr>
          <w:rFonts w:ascii="Arial" w:hAnsi="Arial" w:cs="Arial"/>
          <w:sz w:val="24"/>
          <w:szCs w:val="24"/>
        </w:rPr>
        <w:t>Mrs. Awodun</w:t>
      </w:r>
      <w:r w:rsidR="00D35937" w:rsidRPr="005D497E">
        <w:rPr>
          <w:rFonts w:ascii="Arial" w:hAnsi="Arial" w:cs="Arial"/>
          <w:sz w:val="24"/>
          <w:szCs w:val="24"/>
        </w:rPr>
        <w:t>, for their prayers and financial support throughout my stay</w:t>
      </w:r>
      <w:r w:rsidR="002904C0" w:rsidRPr="005D497E">
        <w:rPr>
          <w:rFonts w:ascii="Arial" w:hAnsi="Arial" w:cs="Arial"/>
          <w:sz w:val="24"/>
          <w:szCs w:val="24"/>
        </w:rPr>
        <w:t xml:space="preserve"> </w:t>
      </w:r>
      <w:r w:rsidR="00E20B05" w:rsidRPr="005D497E">
        <w:rPr>
          <w:rFonts w:ascii="Arial" w:hAnsi="Arial" w:cs="Arial"/>
          <w:sz w:val="24"/>
          <w:szCs w:val="24"/>
        </w:rPr>
        <w:t>in this institution and in the course o</w:t>
      </w:r>
      <w:r w:rsidR="00A75FDE" w:rsidRPr="005D497E">
        <w:rPr>
          <w:rFonts w:ascii="Arial" w:hAnsi="Arial" w:cs="Arial"/>
          <w:sz w:val="24"/>
          <w:szCs w:val="24"/>
        </w:rPr>
        <w:t>f</w:t>
      </w:r>
      <w:r w:rsidR="00E20B05" w:rsidRPr="005D497E">
        <w:rPr>
          <w:rFonts w:ascii="Arial" w:hAnsi="Arial" w:cs="Arial"/>
          <w:sz w:val="24"/>
          <w:szCs w:val="24"/>
        </w:rPr>
        <w:t xml:space="preserve"> writing this project. I say thank</w:t>
      </w:r>
      <w:r w:rsidR="000507E8" w:rsidRPr="005D497E">
        <w:rPr>
          <w:rFonts w:ascii="Arial" w:hAnsi="Arial" w:cs="Arial"/>
          <w:sz w:val="24"/>
          <w:szCs w:val="24"/>
        </w:rPr>
        <w:t xml:space="preserve"> you sir/ma.</w:t>
      </w:r>
      <w:r w:rsidR="00C6581A" w:rsidRPr="005D497E">
        <w:rPr>
          <w:rFonts w:ascii="Arial" w:hAnsi="Arial" w:cs="Arial"/>
          <w:sz w:val="24"/>
          <w:szCs w:val="24"/>
        </w:rPr>
        <w:t xml:space="preserve"> Also remembered to acknowledge always are my loving brother</w:t>
      </w:r>
      <w:r w:rsidR="006A6338" w:rsidRPr="005D497E">
        <w:rPr>
          <w:rFonts w:ascii="Arial" w:hAnsi="Arial" w:cs="Arial"/>
          <w:sz w:val="24"/>
          <w:szCs w:val="24"/>
        </w:rPr>
        <w:t>s:</w:t>
      </w:r>
      <w:r w:rsidR="00C6581A" w:rsidRPr="005D497E">
        <w:rPr>
          <w:rFonts w:ascii="Arial" w:hAnsi="Arial" w:cs="Arial"/>
          <w:sz w:val="24"/>
          <w:szCs w:val="24"/>
        </w:rPr>
        <w:t xml:space="preserve"> Awodun Oluwashola, </w:t>
      </w:r>
      <w:r w:rsidR="006A6338" w:rsidRPr="005D497E">
        <w:rPr>
          <w:rFonts w:ascii="Arial" w:hAnsi="Arial" w:cs="Arial"/>
          <w:sz w:val="24"/>
          <w:szCs w:val="24"/>
        </w:rPr>
        <w:t xml:space="preserve">Olawunmi, Oluwaseun and my sisters: </w:t>
      </w:r>
      <w:r w:rsidR="006F5271" w:rsidRPr="005D497E">
        <w:rPr>
          <w:rFonts w:ascii="Arial" w:hAnsi="Arial" w:cs="Arial"/>
          <w:sz w:val="24"/>
          <w:szCs w:val="24"/>
        </w:rPr>
        <w:t>Awodun Oluwaseyi, Awodun Tof</w:t>
      </w:r>
      <w:r w:rsidR="00C6581A" w:rsidRPr="005D497E">
        <w:rPr>
          <w:rFonts w:ascii="Arial" w:hAnsi="Arial" w:cs="Arial"/>
          <w:sz w:val="24"/>
          <w:szCs w:val="24"/>
        </w:rPr>
        <w:t xml:space="preserve">unmi, and our last born </w:t>
      </w:r>
      <w:r w:rsidR="00134217" w:rsidRPr="005D497E">
        <w:rPr>
          <w:rFonts w:ascii="Arial" w:hAnsi="Arial" w:cs="Arial"/>
          <w:sz w:val="24"/>
          <w:szCs w:val="24"/>
        </w:rPr>
        <w:t xml:space="preserve">Awodun </w:t>
      </w:r>
      <w:r w:rsidR="00C6581A" w:rsidRPr="005D497E">
        <w:rPr>
          <w:rFonts w:ascii="Arial" w:hAnsi="Arial" w:cs="Arial"/>
          <w:sz w:val="24"/>
          <w:szCs w:val="24"/>
        </w:rPr>
        <w:t>Temitope</w:t>
      </w:r>
      <w:r w:rsidR="006B143B" w:rsidRPr="005D497E">
        <w:rPr>
          <w:rFonts w:ascii="Arial" w:hAnsi="Arial" w:cs="Arial"/>
          <w:sz w:val="24"/>
          <w:szCs w:val="24"/>
        </w:rPr>
        <w:t>. Thanks a lot.</w:t>
      </w:r>
    </w:p>
    <w:p w:rsidR="00353D34" w:rsidRPr="005D497E" w:rsidRDefault="00E20B05" w:rsidP="00D35937">
      <w:pPr>
        <w:spacing w:line="384" w:lineRule="auto"/>
        <w:ind w:firstLine="720"/>
        <w:contextualSpacing/>
        <w:jc w:val="both"/>
        <w:rPr>
          <w:rFonts w:ascii="Arial" w:hAnsi="Arial" w:cs="Arial"/>
          <w:sz w:val="24"/>
          <w:szCs w:val="24"/>
        </w:rPr>
      </w:pPr>
      <w:r w:rsidRPr="005D497E">
        <w:rPr>
          <w:rFonts w:ascii="Arial" w:hAnsi="Arial" w:cs="Arial"/>
          <w:sz w:val="24"/>
          <w:szCs w:val="24"/>
        </w:rPr>
        <w:t xml:space="preserve">Finally, I thank all those who have contributed in one way or </w:t>
      </w:r>
      <w:r w:rsidR="00DE7ACE" w:rsidRPr="005D497E">
        <w:rPr>
          <w:rFonts w:ascii="Arial" w:hAnsi="Arial" w:cs="Arial"/>
          <w:sz w:val="24"/>
          <w:szCs w:val="24"/>
        </w:rPr>
        <w:t>the other</w:t>
      </w:r>
      <w:r w:rsidRPr="005D497E">
        <w:rPr>
          <w:rFonts w:ascii="Arial" w:hAnsi="Arial" w:cs="Arial"/>
          <w:sz w:val="24"/>
          <w:szCs w:val="24"/>
        </w:rPr>
        <w:t xml:space="preserve"> to make this project successfully and made me who I am today</w:t>
      </w:r>
      <w:r w:rsidR="006B6E74" w:rsidRPr="005D497E">
        <w:rPr>
          <w:rFonts w:ascii="Arial" w:hAnsi="Arial" w:cs="Arial"/>
          <w:sz w:val="24"/>
          <w:szCs w:val="24"/>
        </w:rPr>
        <w:t>, especially my lover, Esan Oluwapelumi. Thanks for your love and care.</w:t>
      </w:r>
      <w:r w:rsidRPr="005D497E">
        <w:rPr>
          <w:rFonts w:ascii="Arial" w:hAnsi="Arial" w:cs="Arial"/>
          <w:sz w:val="24"/>
          <w:szCs w:val="24"/>
        </w:rPr>
        <w:t xml:space="preserve">. </w:t>
      </w:r>
      <w:r w:rsidR="00D35937" w:rsidRPr="005D497E">
        <w:rPr>
          <w:rFonts w:ascii="Arial" w:hAnsi="Arial" w:cs="Arial"/>
          <w:sz w:val="24"/>
          <w:szCs w:val="24"/>
        </w:rPr>
        <w:t xml:space="preserve">  </w:t>
      </w:r>
    </w:p>
    <w:p w:rsidR="002D1425" w:rsidRPr="005D497E" w:rsidRDefault="002D1425" w:rsidP="002D1425">
      <w:pPr>
        <w:spacing w:line="384" w:lineRule="auto"/>
        <w:contextualSpacing/>
        <w:jc w:val="both"/>
        <w:rPr>
          <w:rFonts w:ascii="Arial" w:hAnsi="Arial" w:cs="Arial"/>
          <w:sz w:val="24"/>
          <w:szCs w:val="24"/>
        </w:rPr>
      </w:pPr>
    </w:p>
    <w:p w:rsidR="002D1425" w:rsidRPr="005D497E" w:rsidRDefault="002D1425" w:rsidP="002D1425">
      <w:pPr>
        <w:spacing w:line="384" w:lineRule="auto"/>
        <w:contextualSpacing/>
        <w:jc w:val="both"/>
        <w:rPr>
          <w:rFonts w:ascii="Arial" w:hAnsi="Arial" w:cs="Arial"/>
          <w:sz w:val="24"/>
          <w:szCs w:val="24"/>
        </w:rPr>
      </w:pPr>
    </w:p>
    <w:p w:rsidR="002D1425" w:rsidRPr="005D497E" w:rsidRDefault="002D1425" w:rsidP="002D1425">
      <w:pPr>
        <w:spacing w:line="384" w:lineRule="auto"/>
        <w:contextualSpacing/>
        <w:jc w:val="both"/>
        <w:rPr>
          <w:rFonts w:ascii="Arial" w:hAnsi="Arial" w:cs="Arial"/>
          <w:sz w:val="24"/>
          <w:szCs w:val="24"/>
        </w:rPr>
      </w:pPr>
    </w:p>
    <w:p w:rsidR="002D1425" w:rsidRPr="005D497E" w:rsidRDefault="002D1425" w:rsidP="002D1425">
      <w:pPr>
        <w:spacing w:line="384" w:lineRule="auto"/>
        <w:contextualSpacing/>
        <w:jc w:val="both"/>
        <w:rPr>
          <w:rFonts w:ascii="Arial" w:hAnsi="Arial" w:cs="Arial"/>
          <w:sz w:val="24"/>
          <w:szCs w:val="24"/>
        </w:rPr>
      </w:pPr>
    </w:p>
    <w:p w:rsidR="002D1425" w:rsidRPr="005D497E" w:rsidRDefault="002D1425" w:rsidP="002D1425">
      <w:pPr>
        <w:spacing w:line="384" w:lineRule="auto"/>
        <w:contextualSpacing/>
        <w:jc w:val="both"/>
        <w:rPr>
          <w:rFonts w:ascii="Arial" w:hAnsi="Arial" w:cs="Arial"/>
          <w:sz w:val="24"/>
          <w:szCs w:val="24"/>
        </w:rPr>
      </w:pPr>
    </w:p>
    <w:p w:rsidR="002D1425" w:rsidRPr="005D497E" w:rsidRDefault="002D1425" w:rsidP="002D1425">
      <w:pPr>
        <w:spacing w:line="384" w:lineRule="auto"/>
        <w:contextualSpacing/>
        <w:jc w:val="both"/>
        <w:rPr>
          <w:rFonts w:ascii="Arial" w:hAnsi="Arial" w:cs="Arial"/>
          <w:sz w:val="24"/>
          <w:szCs w:val="24"/>
        </w:rPr>
      </w:pPr>
    </w:p>
    <w:p w:rsidR="006C2EE6" w:rsidRPr="005D497E" w:rsidRDefault="00BC0572" w:rsidP="007111E0">
      <w:pPr>
        <w:spacing w:line="360" w:lineRule="auto"/>
        <w:contextualSpacing/>
        <w:jc w:val="center"/>
        <w:rPr>
          <w:rFonts w:ascii="Arial" w:hAnsi="Arial" w:cs="Arial"/>
          <w:b/>
          <w:sz w:val="24"/>
          <w:szCs w:val="24"/>
        </w:rPr>
      </w:pPr>
      <w:r w:rsidRPr="005D497E">
        <w:rPr>
          <w:rFonts w:ascii="Arial" w:hAnsi="Arial" w:cs="Arial"/>
          <w:b/>
          <w:sz w:val="24"/>
          <w:szCs w:val="24"/>
        </w:rPr>
        <w:lastRenderedPageBreak/>
        <w:t>ABSTRACT</w:t>
      </w:r>
    </w:p>
    <w:p w:rsidR="007F2630" w:rsidRPr="005D497E" w:rsidRDefault="007F2630" w:rsidP="00B54410">
      <w:pPr>
        <w:autoSpaceDE w:val="0"/>
        <w:autoSpaceDN w:val="0"/>
        <w:adjustRightInd w:val="0"/>
        <w:spacing w:after="0" w:line="240" w:lineRule="auto"/>
        <w:contextualSpacing/>
        <w:jc w:val="both"/>
        <w:rPr>
          <w:rFonts w:ascii="Arial" w:hAnsi="Arial" w:cs="Arial"/>
          <w:i/>
          <w:sz w:val="24"/>
          <w:szCs w:val="24"/>
        </w:rPr>
      </w:pPr>
      <w:r w:rsidRPr="005D497E">
        <w:rPr>
          <w:rFonts w:ascii="Arial" w:hAnsi="Arial" w:cs="Arial"/>
          <w:i/>
          <w:iCs/>
          <w:sz w:val="24"/>
          <w:szCs w:val="24"/>
        </w:rPr>
        <w:t xml:space="preserve">The study examines the impact of purchasing on the industrial buying process </w:t>
      </w:r>
      <w:r w:rsidR="00146040" w:rsidRPr="005D497E">
        <w:rPr>
          <w:rFonts w:ascii="Arial" w:hAnsi="Arial" w:cs="Arial"/>
          <w:i/>
          <w:iCs/>
          <w:sz w:val="24"/>
          <w:szCs w:val="24"/>
        </w:rPr>
        <w:t xml:space="preserve">and </w:t>
      </w:r>
      <w:r w:rsidRPr="005D497E">
        <w:rPr>
          <w:rFonts w:ascii="Arial" w:hAnsi="Arial" w:cs="Arial"/>
          <w:i/>
          <w:iCs/>
          <w:sz w:val="24"/>
          <w:szCs w:val="24"/>
        </w:rPr>
        <w:t xml:space="preserve">organization performance. </w:t>
      </w:r>
      <w:r w:rsidRPr="005D497E">
        <w:rPr>
          <w:rFonts w:ascii="Arial" w:hAnsi="Arial" w:cs="Arial"/>
          <w:i/>
          <w:sz w:val="24"/>
          <w:szCs w:val="24"/>
        </w:rPr>
        <w:t>Organizational buying behavior</w:t>
      </w:r>
      <w:r w:rsidRPr="005D497E">
        <w:rPr>
          <w:rFonts w:ascii="Arial" w:hAnsi="Arial" w:cs="Arial"/>
          <w:i/>
          <w:iCs/>
          <w:sz w:val="24"/>
          <w:szCs w:val="24"/>
        </w:rPr>
        <w:t xml:space="preserve">, with special reference to International Tobacco Company. Industrial buying process involves a lot of stages. These include: </w:t>
      </w:r>
      <w:r w:rsidRPr="005D497E">
        <w:rPr>
          <w:rFonts w:ascii="Arial" w:hAnsi="Arial" w:cs="Arial"/>
          <w:i/>
          <w:sz w:val="24"/>
          <w:szCs w:val="24"/>
        </w:rPr>
        <w:t>identifying, evaluating and choosing among available process Therefore, International Tobacco Company Plc, Ilorin always attempt to manage production processes efficiently and effectively to meet buyer’s requirements</w:t>
      </w:r>
      <w:r w:rsidRPr="005D497E">
        <w:rPr>
          <w:rFonts w:ascii="Arial" w:hAnsi="Arial" w:cs="Arial"/>
          <w:i/>
          <w:iCs/>
          <w:sz w:val="24"/>
          <w:szCs w:val="24"/>
        </w:rPr>
        <w:t xml:space="preserve"> </w:t>
      </w:r>
      <w:r w:rsidRPr="005D497E">
        <w:rPr>
          <w:rFonts w:ascii="Arial" w:hAnsi="Arial" w:cs="Arial"/>
          <w:i/>
          <w:sz w:val="24"/>
          <w:szCs w:val="24"/>
        </w:rPr>
        <w:t>in order to accomplish the objectives of the study, a quantitative study will be conducted at the International Tobacco Company Plc. Ilorin by means of self-administered questionnaires. A sample of respondents will be asked questions pertaining to the study. The respondents will be selected through non-probability sampling within which convenience sampling was applied. Conclusions and recommendations were thereafter drawn from the literature and the findings of the study. For easy understanding, the research study will be in five chapters. Chapter one will be the introduction; chapter two considers the review of past literature; chapter three consists of research methodology; chapter four contains data presentation and analysis; while chapter deals with summary, conclusion and recommendations, with references.</w:t>
      </w:r>
    </w:p>
    <w:p w:rsidR="0077667E" w:rsidRPr="005D497E" w:rsidRDefault="009739AD" w:rsidP="00B54410">
      <w:pPr>
        <w:autoSpaceDE w:val="0"/>
        <w:autoSpaceDN w:val="0"/>
        <w:adjustRightInd w:val="0"/>
        <w:spacing w:after="0" w:line="240" w:lineRule="auto"/>
        <w:contextualSpacing/>
        <w:jc w:val="both"/>
        <w:rPr>
          <w:rFonts w:ascii="Arial" w:hAnsi="Arial" w:cs="Arial"/>
          <w:b/>
          <w:bCs/>
          <w:sz w:val="24"/>
          <w:szCs w:val="24"/>
        </w:rPr>
      </w:pPr>
      <w:r w:rsidRPr="005D497E">
        <w:rPr>
          <w:rFonts w:ascii="Arial" w:hAnsi="Arial" w:cs="Arial"/>
          <w:i/>
          <w:iCs/>
          <w:sz w:val="24"/>
          <w:szCs w:val="24"/>
        </w:rPr>
        <w:t xml:space="preserve"> </w:t>
      </w:r>
    </w:p>
    <w:p w:rsidR="0077667E" w:rsidRPr="005D497E" w:rsidRDefault="00B54410" w:rsidP="00B54410">
      <w:pPr>
        <w:pStyle w:val="NormalWeb"/>
        <w:tabs>
          <w:tab w:val="left" w:pos="3285"/>
        </w:tabs>
        <w:spacing w:before="0" w:beforeAutospacing="0" w:after="0" w:afterAutospacing="0" w:line="432" w:lineRule="auto"/>
        <w:contextualSpacing/>
        <w:jc w:val="both"/>
        <w:rPr>
          <w:rFonts w:ascii="Arial" w:hAnsi="Arial" w:cs="Arial"/>
          <w:b/>
          <w:bCs/>
        </w:rPr>
      </w:pPr>
      <w:r w:rsidRPr="005D497E">
        <w:rPr>
          <w:rFonts w:ascii="Arial" w:hAnsi="Arial" w:cs="Arial"/>
          <w:b/>
          <w:bCs/>
        </w:rPr>
        <w:tab/>
      </w:r>
    </w:p>
    <w:p w:rsidR="0077667E" w:rsidRPr="005D497E" w:rsidRDefault="0077667E" w:rsidP="0077667E">
      <w:pPr>
        <w:pStyle w:val="NormalWeb"/>
        <w:spacing w:before="0" w:beforeAutospacing="0" w:after="0" w:afterAutospacing="0" w:line="432" w:lineRule="auto"/>
        <w:contextualSpacing/>
        <w:jc w:val="both"/>
        <w:rPr>
          <w:rFonts w:ascii="Arial" w:hAnsi="Arial" w:cs="Arial"/>
          <w:b/>
          <w:bCs/>
        </w:rPr>
      </w:pPr>
    </w:p>
    <w:p w:rsidR="00B7725E" w:rsidRPr="005D497E" w:rsidRDefault="00B7725E" w:rsidP="00287F11">
      <w:pPr>
        <w:spacing w:line="360" w:lineRule="auto"/>
        <w:contextualSpacing/>
        <w:jc w:val="center"/>
        <w:rPr>
          <w:rFonts w:ascii="Arial" w:hAnsi="Arial" w:cs="Arial"/>
          <w:b/>
          <w:sz w:val="24"/>
          <w:szCs w:val="24"/>
        </w:rPr>
      </w:pPr>
    </w:p>
    <w:p w:rsidR="00C16B8E" w:rsidRPr="005D497E" w:rsidRDefault="00C16B8E" w:rsidP="00287F11">
      <w:pPr>
        <w:spacing w:line="360" w:lineRule="auto"/>
        <w:contextualSpacing/>
        <w:jc w:val="center"/>
        <w:rPr>
          <w:rFonts w:ascii="Arial" w:hAnsi="Arial" w:cs="Arial"/>
          <w:b/>
          <w:sz w:val="24"/>
          <w:szCs w:val="24"/>
        </w:rPr>
      </w:pPr>
    </w:p>
    <w:p w:rsidR="00C16B8E" w:rsidRPr="005D497E" w:rsidRDefault="00C16B8E" w:rsidP="00287F11">
      <w:pPr>
        <w:spacing w:line="360" w:lineRule="auto"/>
        <w:contextualSpacing/>
        <w:jc w:val="center"/>
        <w:rPr>
          <w:rFonts w:ascii="Arial" w:hAnsi="Arial" w:cs="Arial"/>
          <w:b/>
          <w:sz w:val="24"/>
          <w:szCs w:val="24"/>
        </w:rPr>
      </w:pPr>
    </w:p>
    <w:p w:rsidR="009739AD" w:rsidRPr="005D497E" w:rsidRDefault="009739AD" w:rsidP="007F0B9A">
      <w:pPr>
        <w:spacing w:line="432" w:lineRule="auto"/>
        <w:contextualSpacing/>
        <w:jc w:val="center"/>
        <w:rPr>
          <w:rFonts w:ascii="Arial" w:hAnsi="Arial" w:cs="Arial"/>
          <w:b/>
          <w:sz w:val="24"/>
          <w:szCs w:val="24"/>
        </w:rPr>
      </w:pPr>
    </w:p>
    <w:p w:rsidR="009739AD" w:rsidRPr="005D497E" w:rsidRDefault="009739AD" w:rsidP="007F0B9A">
      <w:pPr>
        <w:spacing w:line="432" w:lineRule="auto"/>
        <w:contextualSpacing/>
        <w:jc w:val="center"/>
        <w:rPr>
          <w:rFonts w:ascii="Arial" w:hAnsi="Arial" w:cs="Arial"/>
          <w:b/>
          <w:sz w:val="24"/>
          <w:szCs w:val="24"/>
        </w:rPr>
      </w:pPr>
    </w:p>
    <w:p w:rsidR="00F92C60" w:rsidRPr="005D497E" w:rsidRDefault="00F92C60" w:rsidP="007F0B9A">
      <w:pPr>
        <w:spacing w:line="432" w:lineRule="auto"/>
        <w:contextualSpacing/>
        <w:jc w:val="center"/>
        <w:rPr>
          <w:rFonts w:ascii="Arial" w:hAnsi="Arial" w:cs="Arial"/>
          <w:b/>
          <w:sz w:val="24"/>
          <w:szCs w:val="24"/>
        </w:rPr>
      </w:pPr>
    </w:p>
    <w:p w:rsidR="009F1CBC" w:rsidRPr="005D497E" w:rsidRDefault="009F1CBC" w:rsidP="007F0B9A">
      <w:pPr>
        <w:spacing w:line="432" w:lineRule="auto"/>
        <w:contextualSpacing/>
        <w:jc w:val="center"/>
        <w:rPr>
          <w:rFonts w:ascii="Arial" w:hAnsi="Arial" w:cs="Arial"/>
          <w:b/>
          <w:sz w:val="24"/>
          <w:szCs w:val="24"/>
        </w:rPr>
      </w:pPr>
    </w:p>
    <w:p w:rsidR="00D537BD" w:rsidRPr="005D497E" w:rsidRDefault="00D537BD" w:rsidP="00363283">
      <w:pPr>
        <w:spacing w:line="432" w:lineRule="auto"/>
        <w:contextualSpacing/>
        <w:jc w:val="center"/>
        <w:rPr>
          <w:rFonts w:ascii="Arial" w:hAnsi="Arial" w:cs="Arial"/>
          <w:b/>
          <w:sz w:val="24"/>
          <w:szCs w:val="24"/>
        </w:rPr>
      </w:pPr>
    </w:p>
    <w:p w:rsidR="00D537BD" w:rsidRPr="005D497E" w:rsidRDefault="00D537BD" w:rsidP="00363283">
      <w:pPr>
        <w:spacing w:line="432" w:lineRule="auto"/>
        <w:contextualSpacing/>
        <w:jc w:val="center"/>
        <w:rPr>
          <w:rFonts w:ascii="Arial" w:hAnsi="Arial" w:cs="Arial"/>
          <w:b/>
          <w:sz w:val="24"/>
          <w:szCs w:val="24"/>
        </w:rPr>
      </w:pPr>
    </w:p>
    <w:p w:rsidR="00D537BD" w:rsidRPr="005D497E" w:rsidRDefault="00D537BD" w:rsidP="00363283">
      <w:pPr>
        <w:spacing w:line="432" w:lineRule="auto"/>
        <w:contextualSpacing/>
        <w:jc w:val="center"/>
        <w:rPr>
          <w:rFonts w:ascii="Arial" w:hAnsi="Arial" w:cs="Arial"/>
          <w:b/>
          <w:sz w:val="24"/>
          <w:szCs w:val="24"/>
        </w:rPr>
      </w:pPr>
    </w:p>
    <w:p w:rsidR="006C2EE6" w:rsidRPr="005D497E" w:rsidRDefault="006C2EE6" w:rsidP="00363283">
      <w:pPr>
        <w:spacing w:line="432" w:lineRule="auto"/>
        <w:contextualSpacing/>
        <w:jc w:val="center"/>
        <w:rPr>
          <w:rFonts w:ascii="Arial" w:hAnsi="Arial" w:cs="Arial"/>
          <w:b/>
          <w:sz w:val="24"/>
          <w:szCs w:val="24"/>
        </w:rPr>
      </w:pPr>
      <w:r w:rsidRPr="005D497E">
        <w:rPr>
          <w:rFonts w:ascii="Arial" w:hAnsi="Arial" w:cs="Arial"/>
          <w:b/>
          <w:sz w:val="24"/>
          <w:szCs w:val="24"/>
        </w:rPr>
        <w:lastRenderedPageBreak/>
        <w:t>TABLE OF CONTENTS</w:t>
      </w:r>
    </w:p>
    <w:p w:rsidR="006C2EE6" w:rsidRPr="005D497E" w:rsidRDefault="006C2EE6" w:rsidP="00363283">
      <w:pPr>
        <w:spacing w:line="432" w:lineRule="auto"/>
        <w:contextualSpacing/>
        <w:jc w:val="both"/>
        <w:rPr>
          <w:rFonts w:ascii="Arial" w:hAnsi="Arial" w:cs="Arial"/>
          <w:b/>
          <w:i/>
          <w:sz w:val="24"/>
          <w:szCs w:val="24"/>
        </w:rPr>
      </w:pPr>
      <w:r w:rsidRPr="005D497E">
        <w:rPr>
          <w:rFonts w:ascii="Arial" w:hAnsi="Arial" w:cs="Arial"/>
          <w:b/>
          <w:i/>
          <w:sz w:val="24"/>
          <w:szCs w:val="24"/>
        </w:rPr>
        <w:t>CONTENTS</w:t>
      </w:r>
      <w:r w:rsidRPr="005D497E">
        <w:rPr>
          <w:rFonts w:ascii="Arial" w:hAnsi="Arial" w:cs="Arial"/>
          <w:b/>
          <w:i/>
          <w:sz w:val="24"/>
          <w:szCs w:val="24"/>
        </w:rPr>
        <w:tab/>
      </w:r>
      <w:r w:rsidRPr="005D497E">
        <w:rPr>
          <w:rFonts w:ascii="Arial" w:hAnsi="Arial" w:cs="Arial"/>
          <w:b/>
          <w:i/>
          <w:sz w:val="24"/>
          <w:szCs w:val="24"/>
        </w:rPr>
        <w:tab/>
      </w:r>
      <w:r w:rsidRPr="005D497E">
        <w:rPr>
          <w:rFonts w:ascii="Arial" w:hAnsi="Arial" w:cs="Arial"/>
          <w:b/>
          <w:i/>
          <w:sz w:val="24"/>
          <w:szCs w:val="24"/>
        </w:rPr>
        <w:tab/>
      </w:r>
      <w:r w:rsidRPr="005D497E">
        <w:rPr>
          <w:rFonts w:ascii="Arial" w:hAnsi="Arial" w:cs="Arial"/>
          <w:b/>
          <w:i/>
          <w:sz w:val="24"/>
          <w:szCs w:val="24"/>
        </w:rPr>
        <w:tab/>
      </w:r>
      <w:r w:rsidR="00A83C86" w:rsidRPr="005D497E">
        <w:rPr>
          <w:rFonts w:ascii="Arial" w:hAnsi="Arial" w:cs="Arial"/>
          <w:b/>
          <w:i/>
          <w:sz w:val="24"/>
          <w:szCs w:val="24"/>
        </w:rPr>
        <w:t xml:space="preserve"> </w:t>
      </w:r>
      <w:r w:rsidRPr="005D497E">
        <w:rPr>
          <w:rFonts w:ascii="Arial" w:hAnsi="Arial" w:cs="Arial"/>
          <w:b/>
          <w:i/>
          <w:sz w:val="24"/>
          <w:szCs w:val="24"/>
        </w:rPr>
        <w:tab/>
      </w:r>
      <w:r w:rsidRPr="005D497E">
        <w:rPr>
          <w:rFonts w:ascii="Arial" w:hAnsi="Arial" w:cs="Arial"/>
          <w:b/>
          <w:i/>
          <w:sz w:val="24"/>
          <w:szCs w:val="24"/>
        </w:rPr>
        <w:tab/>
      </w:r>
      <w:r w:rsidRPr="005D497E">
        <w:rPr>
          <w:rFonts w:ascii="Arial" w:hAnsi="Arial" w:cs="Arial"/>
          <w:b/>
          <w:i/>
          <w:sz w:val="24"/>
          <w:szCs w:val="24"/>
        </w:rPr>
        <w:tab/>
      </w:r>
      <w:r w:rsidRPr="005D497E">
        <w:rPr>
          <w:rFonts w:ascii="Arial" w:hAnsi="Arial" w:cs="Arial"/>
          <w:b/>
          <w:i/>
          <w:sz w:val="24"/>
          <w:szCs w:val="24"/>
        </w:rPr>
        <w:tab/>
        <w:t xml:space="preserve">   </w:t>
      </w:r>
      <w:r w:rsidR="00864913" w:rsidRPr="005D497E">
        <w:rPr>
          <w:rFonts w:ascii="Arial" w:hAnsi="Arial" w:cs="Arial"/>
          <w:b/>
          <w:i/>
          <w:sz w:val="24"/>
          <w:szCs w:val="24"/>
        </w:rPr>
        <w:t xml:space="preserve">        </w:t>
      </w:r>
      <w:r w:rsidRPr="005D497E">
        <w:rPr>
          <w:rFonts w:ascii="Arial" w:hAnsi="Arial" w:cs="Arial"/>
          <w:b/>
          <w:i/>
          <w:sz w:val="24"/>
          <w:szCs w:val="24"/>
        </w:rPr>
        <w:t xml:space="preserve"> </w:t>
      </w:r>
      <w:r w:rsidR="00A83C86" w:rsidRPr="005D497E">
        <w:rPr>
          <w:rFonts w:ascii="Arial" w:hAnsi="Arial" w:cs="Arial"/>
          <w:b/>
          <w:i/>
          <w:sz w:val="24"/>
          <w:szCs w:val="24"/>
        </w:rPr>
        <w:t xml:space="preserve">    </w:t>
      </w:r>
      <w:r w:rsidRPr="005D497E">
        <w:rPr>
          <w:rFonts w:ascii="Arial" w:hAnsi="Arial" w:cs="Arial"/>
          <w:b/>
          <w:i/>
          <w:sz w:val="24"/>
          <w:szCs w:val="24"/>
        </w:rPr>
        <w:t>Page</w:t>
      </w:r>
    </w:p>
    <w:p w:rsidR="006C2EE6" w:rsidRPr="005D497E" w:rsidRDefault="006C2EE6" w:rsidP="00363283">
      <w:pPr>
        <w:spacing w:line="432" w:lineRule="auto"/>
        <w:contextualSpacing/>
        <w:jc w:val="both"/>
        <w:rPr>
          <w:rFonts w:ascii="Arial" w:hAnsi="Arial" w:cs="Arial"/>
          <w:b/>
          <w:sz w:val="24"/>
          <w:szCs w:val="24"/>
        </w:rPr>
      </w:pPr>
      <w:r w:rsidRPr="005D497E">
        <w:rPr>
          <w:rFonts w:ascii="Arial" w:hAnsi="Arial" w:cs="Arial"/>
          <w:b/>
          <w:sz w:val="24"/>
          <w:szCs w:val="24"/>
        </w:rPr>
        <w:t>TITLE PAGE</w:t>
      </w:r>
      <w:r w:rsidRPr="005D497E">
        <w:rPr>
          <w:rFonts w:ascii="Arial" w:hAnsi="Arial" w:cs="Arial"/>
          <w:b/>
          <w:sz w:val="24"/>
          <w:szCs w:val="24"/>
        </w:rPr>
        <w:tab/>
      </w:r>
      <w:r w:rsidRPr="005D497E">
        <w:rPr>
          <w:rFonts w:ascii="Arial" w:hAnsi="Arial" w:cs="Arial"/>
          <w:b/>
          <w:sz w:val="24"/>
          <w:szCs w:val="24"/>
        </w:rPr>
        <w:tab/>
      </w:r>
      <w:r w:rsidRPr="005D497E">
        <w:rPr>
          <w:rFonts w:ascii="Arial" w:hAnsi="Arial" w:cs="Arial"/>
          <w:b/>
          <w:sz w:val="24"/>
          <w:szCs w:val="24"/>
        </w:rPr>
        <w:tab/>
      </w:r>
      <w:r w:rsidR="004F3466" w:rsidRPr="005D497E">
        <w:rPr>
          <w:rFonts w:ascii="Arial" w:hAnsi="Arial" w:cs="Arial"/>
          <w:b/>
          <w:sz w:val="24"/>
          <w:szCs w:val="24"/>
        </w:rPr>
        <w:tab/>
      </w:r>
      <w:r w:rsidRPr="005D497E">
        <w:rPr>
          <w:rFonts w:ascii="Arial" w:hAnsi="Arial" w:cs="Arial"/>
          <w:b/>
          <w:sz w:val="24"/>
          <w:szCs w:val="24"/>
        </w:rPr>
        <w:tab/>
      </w:r>
      <w:r w:rsidRPr="005D497E">
        <w:rPr>
          <w:rFonts w:ascii="Arial" w:hAnsi="Arial" w:cs="Arial"/>
          <w:b/>
          <w:sz w:val="24"/>
          <w:szCs w:val="24"/>
        </w:rPr>
        <w:tab/>
      </w:r>
      <w:r w:rsidRPr="005D497E">
        <w:rPr>
          <w:rFonts w:ascii="Arial" w:hAnsi="Arial" w:cs="Arial"/>
          <w:b/>
          <w:sz w:val="24"/>
          <w:szCs w:val="24"/>
        </w:rPr>
        <w:tab/>
      </w:r>
      <w:r w:rsidRPr="005D497E">
        <w:rPr>
          <w:rFonts w:ascii="Arial" w:hAnsi="Arial" w:cs="Arial"/>
          <w:b/>
          <w:sz w:val="24"/>
          <w:szCs w:val="24"/>
        </w:rPr>
        <w:tab/>
      </w:r>
      <w:r w:rsidRPr="005D497E">
        <w:rPr>
          <w:rFonts w:ascii="Arial" w:hAnsi="Arial" w:cs="Arial"/>
          <w:b/>
          <w:sz w:val="24"/>
          <w:szCs w:val="24"/>
        </w:rPr>
        <w:tab/>
      </w:r>
      <w:r w:rsidRPr="005D497E">
        <w:rPr>
          <w:rFonts w:ascii="Arial" w:hAnsi="Arial" w:cs="Arial"/>
          <w:b/>
          <w:sz w:val="24"/>
          <w:szCs w:val="24"/>
        </w:rPr>
        <w:tab/>
        <w:t>i</w:t>
      </w:r>
    </w:p>
    <w:p w:rsidR="006C2EE6" w:rsidRPr="005D497E" w:rsidRDefault="006C2EE6" w:rsidP="00363283">
      <w:pPr>
        <w:spacing w:line="432" w:lineRule="auto"/>
        <w:contextualSpacing/>
        <w:jc w:val="both"/>
        <w:rPr>
          <w:rFonts w:ascii="Arial" w:hAnsi="Arial" w:cs="Arial"/>
          <w:b/>
          <w:sz w:val="24"/>
          <w:szCs w:val="24"/>
        </w:rPr>
      </w:pPr>
      <w:r w:rsidRPr="005D497E">
        <w:rPr>
          <w:rFonts w:ascii="Arial" w:hAnsi="Arial" w:cs="Arial"/>
          <w:b/>
          <w:sz w:val="24"/>
          <w:szCs w:val="24"/>
        </w:rPr>
        <w:t>CERTIFICATION</w:t>
      </w:r>
      <w:r w:rsidRPr="005D497E">
        <w:rPr>
          <w:rFonts w:ascii="Arial" w:hAnsi="Arial" w:cs="Arial"/>
          <w:b/>
          <w:sz w:val="24"/>
          <w:szCs w:val="24"/>
        </w:rPr>
        <w:tab/>
      </w:r>
      <w:r w:rsidRPr="005D497E">
        <w:rPr>
          <w:rFonts w:ascii="Arial" w:hAnsi="Arial" w:cs="Arial"/>
          <w:b/>
          <w:sz w:val="24"/>
          <w:szCs w:val="24"/>
        </w:rPr>
        <w:tab/>
      </w:r>
      <w:r w:rsidRPr="005D497E">
        <w:rPr>
          <w:rFonts w:ascii="Arial" w:hAnsi="Arial" w:cs="Arial"/>
          <w:b/>
          <w:sz w:val="24"/>
          <w:szCs w:val="24"/>
        </w:rPr>
        <w:tab/>
      </w:r>
      <w:r w:rsidRPr="005D497E">
        <w:rPr>
          <w:rFonts w:ascii="Arial" w:hAnsi="Arial" w:cs="Arial"/>
          <w:b/>
          <w:sz w:val="24"/>
          <w:szCs w:val="24"/>
        </w:rPr>
        <w:tab/>
      </w:r>
      <w:r w:rsidRPr="005D497E">
        <w:rPr>
          <w:rFonts w:ascii="Arial" w:hAnsi="Arial" w:cs="Arial"/>
          <w:b/>
          <w:sz w:val="24"/>
          <w:szCs w:val="24"/>
        </w:rPr>
        <w:tab/>
      </w:r>
      <w:r w:rsidRPr="005D497E">
        <w:rPr>
          <w:rFonts w:ascii="Arial" w:hAnsi="Arial" w:cs="Arial"/>
          <w:b/>
          <w:sz w:val="24"/>
          <w:szCs w:val="24"/>
        </w:rPr>
        <w:tab/>
      </w:r>
      <w:r w:rsidRPr="005D497E">
        <w:rPr>
          <w:rFonts w:ascii="Arial" w:hAnsi="Arial" w:cs="Arial"/>
          <w:b/>
          <w:sz w:val="24"/>
          <w:szCs w:val="24"/>
        </w:rPr>
        <w:tab/>
      </w:r>
      <w:r w:rsidRPr="005D497E">
        <w:rPr>
          <w:rFonts w:ascii="Arial" w:hAnsi="Arial" w:cs="Arial"/>
          <w:b/>
          <w:sz w:val="24"/>
          <w:szCs w:val="24"/>
        </w:rPr>
        <w:tab/>
      </w:r>
      <w:r w:rsidR="00864913" w:rsidRPr="005D497E">
        <w:rPr>
          <w:rFonts w:ascii="Arial" w:hAnsi="Arial" w:cs="Arial"/>
          <w:b/>
          <w:sz w:val="24"/>
          <w:szCs w:val="24"/>
        </w:rPr>
        <w:t xml:space="preserve">         </w:t>
      </w:r>
      <w:r w:rsidR="004F3466" w:rsidRPr="005D497E">
        <w:rPr>
          <w:rFonts w:ascii="Arial" w:hAnsi="Arial" w:cs="Arial"/>
          <w:b/>
          <w:sz w:val="24"/>
          <w:szCs w:val="24"/>
        </w:rPr>
        <w:tab/>
      </w:r>
      <w:r w:rsidRPr="005D497E">
        <w:rPr>
          <w:rFonts w:ascii="Arial" w:hAnsi="Arial" w:cs="Arial"/>
          <w:b/>
          <w:sz w:val="24"/>
          <w:szCs w:val="24"/>
        </w:rPr>
        <w:t>ii</w:t>
      </w:r>
    </w:p>
    <w:p w:rsidR="006C2EE6" w:rsidRPr="005D497E" w:rsidRDefault="006C2EE6" w:rsidP="00363283">
      <w:pPr>
        <w:spacing w:line="432" w:lineRule="auto"/>
        <w:contextualSpacing/>
        <w:jc w:val="both"/>
        <w:rPr>
          <w:rFonts w:ascii="Arial" w:hAnsi="Arial" w:cs="Arial"/>
          <w:b/>
          <w:sz w:val="24"/>
          <w:szCs w:val="24"/>
        </w:rPr>
      </w:pPr>
      <w:r w:rsidRPr="005D497E">
        <w:rPr>
          <w:rFonts w:ascii="Arial" w:hAnsi="Arial" w:cs="Arial"/>
          <w:b/>
          <w:sz w:val="24"/>
          <w:szCs w:val="24"/>
        </w:rPr>
        <w:t>DEDICATION</w:t>
      </w:r>
      <w:r w:rsidRPr="005D497E">
        <w:rPr>
          <w:rFonts w:ascii="Arial" w:hAnsi="Arial" w:cs="Arial"/>
          <w:b/>
          <w:sz w:val="24"/>
          <w:szCs w:val="24"/>
        </w:rPr>
        <w:tab/>
      </w:r>
      <w:r w:rsidRPr="005D497E">
        <w:rPr>
          <w:rFonts w:ascii="Arial" w:hAnsi="Arial" w:cs="Arial"/>
          <w:b/>
          <w:sz w:val="24"/>
          <w:szCs w:val="24"/>
        </w:rPr>
        <w:tab/>
      </w:r>
      <w:r w:rsidRPr="005D497E">
        <w:rPr>
          <w:rFonts w:ascii="Arial" w:hAnsi="Arial" w:cs="Arial"/>
          <w:b/>
          <w:sz w:val="24"/>
          <w:szCs w:val="24"/>
        </w:rPr>
        <w:tab/>
      </w:r>
      <w:r w:rsidRPr="005D497E">
        <w:rPr>
          <w:rFonts w:ascii="Arial" w:hAnsi="Arial" w:cs="Arial"/>
          <w:b/>
          <w:sz w:val="24"/>
          <w:szCs w:val="24"/>
        </w:rPr>
        <w:tab/>
      </w:r>
      <w:r w:rsidRPr="005D497E">
        <w:rPr>
          <w:rFonts w:ascii="Arial" w:hAnsi="Arial" w:cs="Arial"/>
          <w:b/>
          <w:sz w:val="24"/>
          <w:szCs w:val="24"/>
        </w:rPr>
        <w:tab/>
      </w:r>
      <w:r w:rsidRPr="005D497E">
        <w:rPr>
          <w:rFonts w:ascii="Arial" w:hAnsi="Arial" w:cs="Arial"/>
          <w:b/>
          <w:sz w:val="24"/>
          <w:szCs w:val="24"/>
        </w:rPr>
        <w:tab/>
      </w:r>
      <w:r w:rsidRPr="005D497E">
        <w:rPr>
          <w:rFonts w:ascii="Arial" w:hAnsi="Arial" w:cs="Arial"/>
          <w:b/>
          <w:sz w:val="24"/>
          <w:szCs w:val="24"/>
        </w:rPr>
        <w:tab/>
      </w:r>
      <w:r w:rsidRPr="005D497E">
        <w:rPr>
          <w:rFonts w:ascii="Arial" w:hAnsi="Arial" w:cs="Arial"/>
          <w:b/>
          <w:sz w:val="24"/>
          <w:szCs w:val="24"/>
        </w:rPr>
        <w:tab/>
      </w:r>
      <w:r w:rsidRPr="005D497E">
        <w:rPr>
          <w:rFonts w:ascii="Arial" w:hAnsi="Arial" w:cs="Arial"/>
          <w:b/>
          <w:sz w:val="24"/>
          <w:szCs w:val="24"/>
        </w:rPr>
        <w:tab/>
        <w:t>iii</w:t>
      </w:r>
    </w:p>
    <w:p w:rsidR="006C2EE6" w:rsidRPr="005D497E" w:rsidRDefault="004F3466" w:rsidP="00363283">
      <w:pPr>
        <w:spacing w:line="432" w:lineRule="auto"/>
        <w:contextualSpacing/>
        <w:jc w:val="both"/>
        <w:rPr>
          <w:rFonts w:ascii="Arial" w:hAnsi="Arial" w:cs="Arial"/>
          <w:b/>
          <w:sz w:val="24"/>
          <w:szCs w:val="24"/>
        </w:rPr>
      </w:pPr>
      <w:r w:rsidRPr="005D497E">
        <w:rPr>
          <w:rFonts w:ascii="Arial" w:hAnsi="Arial" w:cs="Arial"/>
          <w:b/>
          <w:sz w:val="24"/>
          <w:szCs w:val="24"/>
        </w:rPr>
        <w:t>ACKNOWLEDGEMENT</w:t>
      </w:r>
      <w:r w:rsidRPr="005D497E">
        <w:rPr>
          <w:rFonts w:ascii="Arial" w:hAnsi="Arial" w:cs="Arial"/>
          <w:b/>
          <w:sz w:val="24"/>
          <w:szCs w:val="24"/>
        </w:rPr>
        <w:tab/>
      </w:r>
      <w:r w:rsidRPr="005D497E">
        <w:rPr>
          <w:rFonts w:ascii="Arial" w:hAnsi="Arial" w:cs="Arial"/>
          <w:b/>
          <w:sz w:val="24"/>
          <w:szCs w:val="24"/>
        </w:rPr>
        <w:tab/>
      </w:r>
      <w:r w:rsidRPr="005D497E">
        <w:rPr>
          <w:rFonts w:ascii="Arial" w:hAnsi="Arial" w:cs="Arial"/>
          <w:b/>
          <w:sz w:val="24"/>
          <w:szCs w:val="24"/>
        </w:rPr>
        <w:tab/>
      </w:r>
      <w:r w:rsidRPr="005D497E">
        <w:rPr>
          <w:rFonts w:ascii="Arial" w:hAnsi="Arial" w:cs="Arial"/>
          <w:b/>
          <w:sz w:val="24"/>
          <w:szCs w:val="24"/>
        </w:rPr>
        <w:tab/>
      </w:r>
      <w:r w:rsidRPr="005D497E">
        <w:rPr>
          <w:rFonts w:ascii="Arial" w:hAnsi="Arial" w:cs="Arial"/>
          <w:b/>
          <w:sz w:val="24"/>
          <w:szCs w:val="24"/>
        </w:rPr>
        <w:tab/>
      </w:r>
      <w:r w:rsidRPr="005D497E">
        <w:rPr>
          <w:rFonts w:ascii="Arial" w:hAnsi="Arial" w:cs="Arial"/>
          <w:b/>
          <w:sz w:val="24"/>
          <w:szCs w:val="24"/>
        </w:rPr>
        <w:tab/>
      </w:r>
      <w:r w:rsidRPr="005D497E">
        <w:rPr>
          <w:rFonts w:ascii="Arial" w:hAnsi="Arial" w:cs="Arial"/>
          <w:b/>
          <w:sz w:val="24"/>
          <w:szCs w:val="24"/>
        </w:rPr>
        <w:tab/>
      </w:r>
      <w:r w:rsidRPr="005D497E">
        <w:rPr>
          <w:rFonts w:ascii="Arial" w:hAnsi="Arial" w:cs="Arial"/>
          <w:b/>
          <w:sz w:val="24"/>
          <w:szCs w:val="24"/>
        </w:rPr>
        <w:tab/>
      </w:r>
      <w:r w:rsidR="006C2EE6" w:rsidRPr="005D497E">
        <w:rPr>
          <w:rFonts w:ascii="Arial" w:hAnsi="Arial" w:cs="Arial"/>
          <w:b/>
          <w:sz w:val="24"/>
          <w:szCs w:val="24"/>
        </w:rPr>
        <w:t>iv</w:t>
      </w:r>
    </w:p>
    <w:p w:rsidR="006C2EE6" w:rsidRPr="005D497E" w:rsidRDefault="00FD5408" w:rsidP="00363283">
      <w:pPr>
        <w:spacing w:line="432" w:lineRule="auto"/>
        <w:contextualSpacing/>
        <w:jc w:val="both"/>
        <w:rPr>
          <w:rFonts w:ascii="Arial" w:hAnsi="Arial" w:cs="Arial"/>
          <w:b/>
          <w:sz w:val="24"/>
          <w:szCs w:val="24"/>
        </w:rPr>
      </w:pPr>
      <w:r w:rsidRPr="005D497E">
        <w:rPr>
          <w:rFonts w:ascii="Arial" w:hAnsi="Arial" w:cs="Arial"/>
          <w:b/>
          <w:sz w:val="24"/>
          <w:szCs w:val="24"/>
        </w:rPr>
        <w:t xml:space="preserve">ABSTRACT </w:t>
      </w:r>
      <w:r w:rsidR="00772ACA" w:rsidRPr="005D497E">
        <w:rPr>
          <w:rFonts w:ascii="Arial" w:hAnsi="Arial" w:cs="Arial"/>
          <w:b/>
          <w:sz w:val="24"/>
          <w:szCs w:val="24"/>
        </w:rPr>
        <w:tab/>
      </w:r>
      <w:r w:rsidR="00772ACA" w:rsidRPr="005D497E">
        <w:rPr>
          <w:rFonts w:ascii="Arial" w:hAnsi="Arial" w:cs="Arial"/>
          <w:b/>
          <w:sz w:val="24"/>
          <w:szCs w:val="24"/>
        </w:rPr>
        <w:tab/>
      </w:r>
      <w:r w:rsidR="00772ACA" w:rsidRPr="005D497E">
        <w:rPr>
          <w:rFonts w:ascii="Arial" w:hAnsi="Arial" w:cs="Arial"/>
          <w:b/>
          <w:sz w:val="24"/>
          <w:szCs w:val="24"/>
        </w:rPr>
        <w:tab/>
      </w:r>
      <w:r w:rsidR="00772ACA" w:rsidRPr="005D497E">
        <w:rPr>
          <w:rFonts w:ascii="Arial" w:hAnsi="Arial" w:cs="Arial"/>
          <w:b/>
          <w:sz w:val="24"/>
          <w:szCs w:val="24"/>
        </w:rPr>
        <w:tab/>
      </w:r>
      <w:r w:rsidR="004F3466" w:rsidRPr="005D497E">
        <w:rPr>
          <w:rFonts w:ascii="Arial" w:hAnsi="Arial" w:cs="Arial"/>
          <w:b/>
          <w:sz w:val="24"/>
          <w:szCs w:val="24"/>
        </w:rPr>
        <w:tab/>
      </w:r>
      <w:r w:rsidR="00772ACA" w:rsidRPr="005D497E">
        <w:rPr>
          <w:rFonts w:ascii="Arial" w:hAnsi="Arial" w:cs="Arial"/>
          <w:b/>
          <w:sz w:val="24"/>
          <w:szCs w:val="24"/>
        </w:rPr>
        <w:tab/>
      </w:r>
      <w:r w:rsidR="00772ACA" w:rsidRPr="005D497E">
        <w:rPr>
          <w:rFonts w:ascii="Arial" w:hAnsi="Arial" w:cs="Arial"/>
          <w:b/>
          <w:sz w:val="24"/>
          <w:szCs w:val="24"/>
        </w:rPr>
        <w:tab/>
      </w:r>
      <w:r w:rsidR="00772ACA" w:rsidRPr="005D497E">
        <w:rPr>
          <w:rFonts w:ascii="Arial" w:hAnsi="Arial" w:cs="Arial"/>
          <w:b/>
          <w:sz w:val="24"/>
          <w:szCs w:val="24"/>
        </w:rPr>
        <w:tab/>
      </w:r>
      <w:r w:rsidR="00772ACA" w:rsidRPr="005D497E">
        <w:rPr>
          <w:rFonts w:ascii="Arial" w:hAnsi="Arial" w:cs="Arial"/>
          <w:b/>
          <w:sz w:val="24"/>
          <w:szCs w:val="24"/>
        </w:rPr>
        <w:tab/>
      </w:r>
      <w:r w:rsidR="00772ACA" w:rsidRPr="005D497E">
        <w:rPr>
          <w:rFonts w:ascii="Arial" w:hAnsi="Arial" w:cs="Arial"/>
          <w:b/>
          <w:sz w:val="24"/>
          <w:szCs w:val="24"/>
        </w:rPr>
        <w:tab/>
        <w:t>v</w:t>
      </w:r>
    </w:p>
    <w:p w:rsidR="006C2EE6" w:rsidRPr="005D497E" w:rsidRDefault="006C2EE6" w:rsidP="00363283">
      <w:pPr>
        <w:spacing w:line="432" w:lineRule="auto"/>
        <w:contextualSpacing/>
        <w:jc w:val="both"/>
        <w:rPr>
          <w:rFonts w:ascii="Arial" w:hAnsi="Arial" w:cs="Arial"/>
          <w:b/>
          <w:sz w:val="24"/>
          <w:szCs w:val="24"/>
        </w:rPr>
      </w:pPr>
      <w:r w:rsidRPr="005D497E">
        <w:rPr>
          <w:rFonts w:ascii="Arial" w:hAnsi="Arial" w:cs="Arial"/>
          <w:b/>
          <w:sz w:val="24"/>
          <w:szCs w:val="24"/>
        </w:rPr>
        <w:t>TABLE OF CONTENTS</w:t>
      </w:r>
      <w:r w:rsidRPr="005D497E">
        <w:rPr>
          <w:rFonts w:ascii="Arial" w:hAnsi="Arial" w:cs="Arial"/>
          <w:b/>
          <w:sz w:val="24"/>
          <w:szCs w:val="24"/>
        </w:rPr>
        <w:tab/>
      </w:r>
      <w:r w:rsidRPr="005D497E">
        <w:rPr>
          <w:rFonts w:ascii="Arial" w:hAnsi="Arial" w:cs="Arial"/>
          <w:b/>
          <w:sz w:val="24"/>
          <w:szCs w:val="24"/>
        </w:rPr>
        <w:tab/>
      </w:r>
      <w:r w:rsidRPr="005D497E">
        <w:rPr>
          <w:rFonts w:ascii="Arial" w:hAnsi="Arial" w:cs="Arial"/>
          <w:b/>
          <w:sz w:val="24"/>
          <w:szCs w:val="24"/>
        </w:rPr>
        <w:tab/>
      </w:r>
      <w:r w:rsidRPr="005D497E">
        <w:rPr>
          <w:rFonts w:ascii="Arial" w:hAnsi="Arial" w:cs="Arial"/>
          <w:b/>
          <w:sz w:val="24"/>
          <w:szCs w:val="24"/>
        </w:rPr>
        <w:tab/>
      </w:r>
      <w:r w:rsidRPr="005D497E">
        <w:rPr>
          <w:rFonts w:ascii="Arial" w:hAnsi="Arial" w:cs="Arial"/>
          <w:b/>
          <w:sz w:val="24"/>
          <w:szCs w:val="24"/>
        </w:rPr>
        <w:tab/>
      </w:r>
      <w:r w:rsidRPr="005D497E">
        <w:rPr>
          <w:rFonts w:ascii="Arial" w:hAnsi="Arial" w:cs="Arial"/>
          <w:b/>
          <w:sz w:val="24"/>
          <w:szCs w:val="24"/>
        </w:rPr>
        <w:tab/>
        <w:t xml:space="preserve">       </w:t>
      </w:r>
      <w:r w:rsidR="00CD6BE8" w:rsidRPr="005D497E">
        <w:rPr>
          <w:rFonts w:ascii="Arial" w:hAnsi="Arial" w:cs="Arial"/>
          <w:b/>
          <w:sz w:val="24"/>
          <w:szCs w:val="24"/>
        </w:rPr>
        <w:t xml:space="preserve"> </w:t>
      </w:r>
      <w:r w:rsidR="00864913" w:rsidRPr="005D497E">
        <w:rPr>
          <w:rFonts w:ascii="Arial" w:hAnsi="Arial" w:cs="Arial"/>
          <w:b/>
          <w:sz w:val="24"/>
          <w:szCs w:val="24"/>
        </w:rPr>
        <w:t xml:space="preserve">           </w:t>
      </w:r>
      <w:r w:rsidR="004F3466" w:rsidRPr="005D497E">
        <w:rPr>
          <w:rFonts w:ascii="Arial" w:hAnsi="Arial" w:cs="Arial"/>
          <w:b/>
          <w:sz w:val="24"/>
          <w:szCs w:val="24"/>
        </w:rPr>
        <w:tab/>
      </w:r>
      <w:r w:rsidRPr="005D497E">
        <w:rPr>
          <w:rFonts w:ascii="Arial" w:hAnsi="Arial" w:cs="Arial"/>
          <w:b/>
          <w:sz w:val="24"/>
          <w:szCs w:val="24"/>
        </w:rPr>
        <w:t>v</w:t>
      </w:r>
      <w:r w:rsidR="00CD6BE8" w:rsidRPr="005D497E">
        <w:rPr>
          <w:rFonts w:ascii="Arial" w:hAnsi="Arial" w:cs="Arial"/>
          <w:b/>
          <w:sz w:val="24"/>
          <w:szCs w:val="24"/>
        </w:rPr>
        <w:t>i</w:t>
      </w:r>
      <w:r w:rsidRPr="005D497E">
        <w:rPr>
          <w:rFonts w:ascii="Arial" w:hAnsi="Arial" w:cs="Arial"/>
          <w:b/>
          <w:sz w:val="24"/>
          <w:szCs w:val="24"/>
        </w:rPr>
        <w:t xml:space="preserve">        </w:t>
      </w:r>
    </w:p>
    <w:p w:rsidR="006C2EE6" w:rsidRPr="005D497E" w:rsidRDefault="006C2EE6" w:rsidP="00363283">
      <w:pPr>
        <w:spacing w:line="432" w:lineRule="auto"/>
        <w:contextualSpacing/>
        <w:jc w:val="both"/>
        <w:rPr>
          <w:rFonts w:ascii="Arial" w:hAnsi="Arial" w:cs="Arial"/>
          <w:b/>
          <w:sz w:val="24"/>
          <w:szCs w:val="24"/>
        </w:rPr>
      </w:pPr>
      <w:r w:rsidRPr="005D497E">
        <w:rPr>
          <w:rFonts w:ascii="Arial" w:hAnsi="Arial" w:cs="Arial"/>
          <w:b/>
          <w:sz w:val="24"/>
          <w:szCs w:val="24"/>
        </w:rPr>
        <w:t>TABLE OF CONTENTS</w:t>
      </w:r>
    </w:p>
    <w:p w:rsidR="00AB0F69" w:rsidRPr="005D497E" w:rsidRDefault="00AB0F69" w:rsidP="00363283">
      <w:pPr>
        <w:spacing w:line="432" w:lineRule="auto"/>
        <w:contextualSpacing/>
        <w:jc w:val="both"/>
        <w:rPr>
          <w:rFonts w:ascii="Arial" w:hAnsi="Arial" w:cs="Arial"/>
          <w:b/>
          <w:sz w:val="24"/>
          <w:szCs w:val="24"/>
        </w:rPr>
      </w:pPr>
      <w:r w:rsidRPr="005D497E">
        <w:rPr>
          <w:rFonts w:ascii="Arial" w:hAnsi="Arial" w:cs="Arial"/>
          <w:b/>
          <w:sz w:val="24"/>
          <w:szCs w:val="24"/>
        </w:rPr>
        <w:t>CHAPTER ONE: INTRODUCTION</w:t>
      </w:r>
      <w:r w:rsidR="00032985" w:rsidRPr="005D497E">
        <w:rPr>
          <w:rFonts w:ascii="Arial" w:hAnsi="Arial" w:cs="Arial"/>
          <w:b/>
          <w:sz w:val="24"/>
          <w:szCs w:val="24"/>
        </w:rPr>
        <w:tab/>
      </w:r>
      <w:r w:rsidR="00032985" w:rsidRPr="005D497E">
        <w:rPr>
          <w:rFonts w:ascii="Arial" w:hAnsi="Arial" w:cs="Arial"/>
          <w:b/>
          <w:sz w:val="24"/>
          <w:szCs w:val="24"/>
        </w:rPr>
        <w:tab/>
      </w:r>
      <w:r w:rsidR="00032985" w:rsidRPr="005D497E">
        <w:rPr>
          <w:rFonts w:ascii="Arial" w:hAnsi="Arial" w:cs="Arial"/>
          <w:b/>
          <w:sz w:val="24"/>
          <w:szCs w:val="24"/>
        </w:rPr>
        <w:tab/>
      </w:r>
      <w:r w:rsidR="00032985" w:rsidRPr="005D497E">
        <w:rPr>
          <w:rFonts w:ascii="Arial" w:hAnsi="Arial" w:cs="Arial"/>
          <w:b/>
          <w:sz w:val="24"/>
          <w:szCs w:val="24"/>
        </w:rPr>
        <w:tab/>
      </w:r>
      <w:r w:rsidR="00032985" w:rsidRPr="005D497E">
        <w:rPr>
          <w:rFonts w:ascii="Arial" w:hAnsi="Arial" w:cs="Arial"/>
          <w:b/>
          <w:sz w:val="24"/>
          <w:szCs w:val="24"/>
        </w:rPr>
        <w:tab/>
        <w:t xml:space="preserve">          </w:t>
      </w:r>
      <w:r w:rsidR="004F3466" w:rsidRPr="005D497E">
        <w:rPr>
          <w:rFonts w:ascii="Arial" w:hAnsi="Arial" w:cs="Arial"/>
          <w:b/>
          <w:sz w:val="24"/>
          <w:szCs w:val="24"/>
        </w:rPr>
        <w:tab/>
      </w:r>
      <w:r w:rsidR="00032985" w:rsidRPr="005D497E">
        <w:rPr>
          <w:rFonts w:ascii="Arial" w:hAnsi="Arial" w:cs="Arial"/>
          <w:b/>
          <w:sz w:val="24"/>
          <w:szCs w:val="24"/>
        </w:rPr>
        <w:t>1</w:t>
      </w:r>
      <w:r w:rsidRPr="005D497E">
        <w:rPr>
          <w:rFonts w:ascii="Arial" w:hAnsi="Arial" w:cs="Arial"/>
          <w:b/>
          <w:sz w:val="24"/>
          <w:szCs w:val="24"/>
        </w:rPr>
        <w:t xml:space="preserve">         </w:t>
      </w:r>
    </w:p>
    <w:p w:rsidR="00AB0F69" w:rsidRPr="005D497E" w:rsidRDefault="00AB0F69" w:rsidP="00363283">
      <w:pPr>
        <w:numPr>
          <w:ilvl w:val="1"/>
          <w:numId w:val="1"/>
        </w:numPr>
        <w:spacing w:after="0" w:line="432" w:lineRule="auto"/>
        <w:contextualSpacing/>
        <w:jc w:val="both"/>
        <w:rPr>
          <w:rFonts w:ascii="Arial" w:hAnsi="Arial" w:cs="Arial"/>
          <w:sz w:val="24"/>
          <w:szCs w:val="24"/>
        </w:rPr>
      </w:pPr>
      <w:r w:rsidRPr="005D497E">
        <w:rPr>
          <w:rFonts w:ascii="Arial" w:hAnsi="Arial" w:cs="Arial"/>
          <w:sz w:val="24"/>
          <w:szCs w:val="24"/>
        </w:rPr>
        <w:t>Background of the Study</w:t>
      </w:r>
      <w:r w:rsidR="00032985" w:rsidRPr="005D497E">
        <w:rPr>
          <w:rFonts w:ascii="Arial" w:hAnsi="Arial" w:cs="Arial"/>
          <w:sz w:val="24"/>
          <w:szCs w:val="24"/>
        </w:rPr>
        <w:tab/>
      </w:r>
      <w:r w:rsidR="00032985" w:rsidRPr="005D497E">
        <w:rPr>
          <w:rFonts w:ascii="Arial" w:hAnsi="Arial" w:cs="Arial"/>
          <w:sz w:val="24"/>
          <w:szCs w:val="24"/>
        </w:rPr>
        <w:tab/>
      </w:r>
      <w:r w:rsidR="00032985" w:rsidRPr="005D497E">
        <w:rPr>
          <w:rFonts w:ascii="Arial" w:hAnsi="Arial" w:cs="Arial"/>
          <w:sz w:val="24"/>
          <w:szCs w:val="24"/>
        </w:rPr>
        <w:tab/>
      </w:r>
      <w:r w:rsidR="00032985" w:rsidRPr="005D497E">
        <w:rPr>
          <w:rFonts w:ascii="Arial" w:hAnsi="Arial" w:cs="Arial"/>
          <w:sz w:val="24"/>
          <w:szCs w:val="24"/>
        </w:rPr>
        <w:tab/>
      </w:r>
      <w:r w:rsidR="00032985" w:rsidRPr="005D497E">
        <w:rPr>
          <w:rFonts w:ascii="Arial" w:hAnsi="Arial" w:cs="Arial"/>
          <w:sz w:val="24"/>
          <w:szCs w:val="24"/>
        </w:rPr>
        <w:tab/>
      </w:r>
      <w:r w:rsidR="00032985" w:rsidRPr="005D497E">
        <w:rPr>
          <w:rFonts w:ascii="Arial" w:hAnsi="Arial" w:cs="Arial"/>
          <w:sz w:val="24"/>
          <w:szCs w:val="24"/>
        </w:rPr>
        <w:tab/>
      </w:r>
      <w:r w:rsidR="00032985" w:rsidRPr="005D497E">
        <w:rPr>
          <w:rFonts w:ascii="Arial" w:hAnsi="Arial" w:cs="Arial"/>
          <w:sz w:val="24"/>
          <w:szCs w:val="24"/>
        </w:rPr>
        <w:tab/>
        <w:t>1</w:t>
      </w:r>
      <w:r w:rsidRPr="005D497E">
        <w:rPr>
          <w:rFonts w:ascii="Arial" w:hAnsi="Arial" w:cs="Arial"/>
          <w:sz w:val="24"/>
          <w:szCs w:val="24"/>
        </w:rPr>
        <w:t xml:space="preserve">        </w:t>
      </w:r>
    </w:p>
    <w:p w:rsidR="00AB0F69" w:rsidRPr="005D497E" w:rsidRDefault="00AB0F69" w:rsidP="00363283">
      <w:pPr>
        <w:numPr>
          <w:ilvl w:val="1"/>
          <w:numId w:val="1"/>
        </w:numPr>
        <w:spacing w:after="0" w:line="432" w:lineRule="auto"/>
        <w:contextualSpacing/>
        <w:jc w:val="both"/>
        <w:rPr>
          <w:rFonts w:ascii="Arial" w:hAnsi="Arial" w:cs="Arial"/>
          <w:sz w:val="24"/>
          <w:szCs w:val="24"/>
        </w:rPr>
      </w:pPr>
      <w:r w:rsidRPr="005D497E">
        <w:rPr>
          <w:rFonts w:ascii="Arial" w:hAnsi="Arial" w:cs="Arial"/>
          <w:sz w:val="24"/>
          <w:szCs w:val="24"/>
        </w:rPr>
        <w:t xml:space="preserve">Statement of </w:t>
      </w:r>
      <w:r w:rsidR="00DF738B" w:rsidRPr="005D497E">
        <w:rPr>
          <w:rFonts w:ascii="Arial" w:hAnsi="Arial" w:cs="Arial"/>
          <w:sz w:val="24"/>
          <w:szCs w:val="24"/>
        </w:rPr>
        <w:t xml:space="preserve">the </w:t>
      </w:r>
      <w:r w:rsidRPr="005D497E">
        <w:rPr>
          <w:rFonts w:ascii="Arial" w:hAnsi="Arial" w:cs="Arial"/>
          <w:sz w:val="24"/>
          <w:szCs w:val="24"/>
        </w:rPr>
        <w:t>Problem</w:t>
      </w:r>
      <w:r w:rsidR="00A27B01" w:rsidRPr="005D497E">
        <w:rPr>
          <w:rFonts w:ascii="Arial" w:hAnsi="Arial" w:cs="Arial"/>
          <w:sz w:val="24"/>
          <w:szCs w:val="24"/>
        </w:rPr>
        <w:tab/>
      </w:r>
      <w:r w:rsidR="00A27B01" w:rsidRPr="005D497E">
        <w:rPr>
          <w:rFonts w:ascii="Arial" w:hAnsi="Arial" w:cs="Arial"/>
          <w:sz w:val="24"/>
          <w:szCs w:val="24"/>
        </w:rPr>
        <w:tab/>
      </w:r>
      <w:r w:rsidR="00A27B01" w:rsidRPr="005D497E">
        <w:rPr>
          <w:rFonts w:ascii="Arial" w:hAnsi="Arial" w:cs="Arial"/>
          <w:sz w:val="24"/>
          <w:szCs w:val="24"/>
        </w:rPr>
        <w:tab/>
      </w:r>
      <w:r w:rsidR="00A27B01" w:rsidRPr="005D497E">
        <w:rPr>
          <w:rFonts w:ascii="Arial" w:hAnsi="Arial" w:cs="Arial"/>
          <w:sz w:val="24"/>
          <w:szCs w:val="24"/>
        </w:rPr>
        <w:tab/>
      </w:r>
      <w:r w:rsidR="00A27B01" w:rsidRPr="005D497E">
        <w:rPr>
          <w:rFonts w:ascii="Arial" w:hAnsi="Arial" w:cs="Arial"/>
          <w:sz w:val="24"/>
          <w:szCs w:val="24"/>
        </w:rPr>
        <w:tab/>
        <w:t xml:space="preserve">          </w:t>
      </w:r>
      <w:r w:rsidR="004F3466" w:rsidRPr="005D497E">
        <w:rPr>
          <w:rFonts w:ascii="Arial" w:hAnsi="Arial" w:cs="Arial"/>
          <w:sz w:val="24"/>
          <w:szCs w:val="24"/>
        </w:rPr>
        <w:tab/>
      </w:r>
      <w:r w:rsidR="004F3466" w:rsidRPr="005D497E">
        <w:rPr>
          <w:rFonts w:ascii="Arial" w:hAnsi="Arial" w:cs="Arial"/>
          <w:sz w:val="24"/>
          <w:szCs w:val="24"/>
        </w:rPr>
        <w:tab/>
      </w:r>
      <w:r w:rsidR="00A27B01" w:rsidRPr="005D497E">
        <w:rPr>
          <w:rFonts w:ascii="Arial" w:hAnsi="Arial" w:cs="Arial"/>
          <w:sz w:val="24"/>
          <w:szCs w:val="24"/>
        </w:rPr>
        <w:t>2</w:t>
      </w:r>
      <w:r w:rsidRPr="005D497E">
        <w:rPr>
          <w:rFonts w:ascii="Arial" w:hAnsi="Arial" w:cs="Arial"/>
          <w:sz w:val="24"/>
          <w:szCs w:val="24"/>
        </w:rPr>
        <w:t xml:space="preserve">                 </w:t>
      </w:r>
    </w:p>
    <w:p w:rsidR="00AB0F69" w:rsidRPr="005D497E" w:rsidRDefault="00AB0F69" w:rsidP="00363283">
      <w:pPr>
        <w:numPr>
          <w:ilvl w:val="1"/>
          <w:numId w:val="1"/>
        </w:numPr>
        <w:spacing w:after="0" w:line="432" w:lineRule="auto"/>
        <w:contextualSpacing/>
        <w:jc w:val="both"/>
        <w:rPr>
          <w:rFonts w:ascii="Arial" w:hAnsi="Arial" w:cs="Arial"/>
          <w:sz w:val="24"/>
          <w:szCs w:val="24"/>
        </w:rPr>
      </w:pPr>
      <w:r w:rsidRPr="005D497E">
        <w:rPr>
          <w:rFonts w:ascii="Arial" w:hAnsi="Arial" w:cs="Arial"/>
          <w:sz w:val="24"/>
          <w:szCs w:val="24"/>
        </w:rPr>
        <w:t>Objectives of the Study</w:t>
      </w:r>
      <w:r w:rsidR="00247D36" w:rsidRPr="005D497E">
        <w:rPr>
          <w:rFonts w:ascii="Arial" w:hAnsi="Arial" w:cs="Arial"/>
          <w:sz w:val="24"/>
          <w:szCs w:val="24"/>
        </w:rPr>
        <w:tab/>
      </w:r>
      <w:r w:rsidR="00247D36" w:rsidRPr="005D497E">
        <w:rPr>
          <w:rFonts w:ascii="Arial" w:hAnsi="Arial" w:cs="Arial"/>
          <w:sz w:val="24"/>
          <w:szCs w:val="24"/>
        </w:rPr>
        <w:tab/>
      </w:r>
      <w:r w:rsidR="00247D36" w:rsidRPr="005D497E">
        <w:rPr>
          <w:rFonts w:ascii="Arial" w:hAnsi="Arial" w:cs="Arial"/>
          <w:sz w:val="24"/>
          <w:szCs w:val="24"/>
        </w:rPr>
        <w:tab/>
      </w:r>
      <w:r w:rsidR="00247D36" w:rsidRPr="005D497E">
        <w:rPr>
          <w:rFonts w:ascii="Arial" w:hAnsi="Arial" w:cs="Arial"/>
          <w:sz w:val="24"/>
          <w:szCs w:val="24"/>
        </w:rPr>
        <w:tab/>
      </w:r>
      <w:r w:rsidR="00247D36" w:rsidRPr="005D497E">
        <w:rPr>
          <w:rFonts w:ascii="Arial" w:hAnsi="Arial" w:cs="Arial"/>
          <w:sz w:val="24"/>
          <w:szCs w:val="24"/>
        </w:rPr>
        <w:tab/>
      </w:r>
      <w:r w:rsidR="00247D36" w:rsidRPr="005D497E">
        <w:rPr>
          <w:rFonts w:ascii="Arial" w:hAnsi="Arial" w:cs="Arial"/>
          <w:sz w:val="24"/>
          <w:szCs w:val="24"/>
        </w:rPr>
        <w:tab/>
        <w:t xml:space="preserve">          </w:t>
      </w:r>
      <w:r w:rsidR="0007246F" w:rsidRPr="005D497E">
        <w:rPr>
          <w:rFonts w:ascii="Arial" w:hAnsi="Arial" w:cs="Arial"/>
          <w:sz w:val="24"/>
          <w:szCs w:val="24"/>
        </w:rPr>
        <w:tab/>
      </w:r>
      <w:r w:rsidR="00247D36" w:rsidRPr="005D497E">
        <w:rPr>
          <w:rFonts w:ascii="Arial" w:hAnsi="Arial" w:cs="Arial"/>
          <w:sz w:val="24"/>
          <w:szCs w:val="24"/>
        </w:rPr>
        <w:t>2</w:t>
      </w:r>
      <w:r w:rsidRPr="005D497E">
        <w:rPr>
          <w:rFonts w:ascii="Arial" w:hAnsi="Arial" w:cs="Arial"/>
          <w:sz w:val="24"/>
          <w:szCs w:val="24"/>
        </w:rPr>
        <w:t xml:space="preserve">         </w:t>
      </w:r>
    </w:p>
    <w:p w:rsidR="00AB0F69" w:rsidRPr="005D497E" w:rsidRDefault="00AB0F69" w:rsidP="00363283">
      <w:pPr>
        <w:numPr>
          <w:ilvl w:val="1"/>
          <w:numId w:val="1"/>
        </w:numPr>
        <w:spacing w:after="0" w:line="432" w:lineRule="auto"/>
        <w:contextualSpacing/>
        <w:jc w:val="both"/>
        <w:rPr>
          <w:rFonts w:ascii="Arial" w:hAnsi="Arial" w:cs="Arial"/>
          <w:sz w:val="24"/>
          <w:szCs w:val="24"/>
        </w:rPr>
      </w:pPr>
      <w:r w:rsidRPr="005D497E">
        <w:rPr>
          <w:rFonts w:ascii="Arial" w:hAnsi="Arial" w:cs="Arial"/>
          <w:sz w:val="24"/>
          <w:szCs w:val="24"/>
        </w:rPr>
        <w:t>Significance of the Study</w:t>
      </w:r>
      <w:r w:rsidR="00092060" w:rsidRPr="005D497E">
        <w:rPr>
          <w:rFonts w:ascii="Arial" w:hAnsi="Arial" w:cs="Arial"/>
          <w:sz w:val="24"/>
          <w:szCs w:val="24"/>
        </w:rPr>
        <w:tab/>
      </w:r>
      <w:r w:rsidR="00092060" w:rsidRPr="005D497E">
        <w:rPr>
          <w:rFonts w:ascii="Arial" w:hAnsi="Arial" w:cs="Arial"/>
          <w:sz w:val="24"/>
          <w:szCs w:val="24"/>
        </w:rPr>
        <w:tab/>
      </w:r>
      <w:r w:rsidR="00092060" w:rsidRPr="005D497E">
        <w:rPr>
          <w:rFonts w:ascii="Arial" w:hAnsi="Arial" w:cs="Arial"/>
          <w:sz w:val="24"/>
          <w:szCs w:val="24"/>
        </w:rPr>
        <w:tab/>
      </w:r>
      <w:r w:rsidR="00092060" w:rsidRPr="005D497E">
        <w:rPr>
          <w:rFonts w:ascii="Arial" w:hAnsi="Arial" w:cs="Arial"/>
          <w:sz w:val="24"/>
          <w:szCs w:val="24"/>
        </w:rPr>
        <w:tab/>
      </w:r>
      <w:r w:rsidR="00092060" w:rsidRPr="005D497E">
        <w:rPr>
          <w:rFonts w:ascii="Arial" w:hAnsi="Arial" w:cs="Arial"/>
          <w:sz w:val="24"/>
          <w:szCs w:val="24"/>
        </w:rPr>
        <w:tab/>
      </w:r>
      <w:r w:rsidR="00092060" w:rsidRPr="005D497E">
        <w:rPr>
          <w:rFonts w:ascii="Arial" w:hAnsi="Arial" w:cs="Arial"/>
          <w:sz w:val="24"/>
          <w:szCs w:val="24"/>
        </w:rPr>
        <w:tab/>
      </w:r>
      <w:r w:rsidR="00092060" w:rsidRPr="005D497E">
        <w:rPr>
          <w:rFonts w:ascii="Arial" w:hAnsi="Arial" w:cs="Arial"/>
          <w:sz w:val="24"/>
          <w:szCs w:val="24"/>
        </w:rPr>
        <w:tab/>
        <w:t>3</w:t>
      </w:r>
    </w:p>
    <w:p w:rsidR="00AB0F69" w:rsidRPr="005D497E" w:rsidRDefault="00AB0F69" w:rsidP="00363283">
      <w:pPr>
        <w:numPr>
          <w:ilvl w:val="1"/>
          <w:numId w:val="1"/>
        </w:numPr>
        <w:spacing w:after="0" w:line="432" w:lineRule="auto"/>
        <w:contextualSpacing/>
        <w:jc w:val="both"/>
        <w:rPr>
          <w:rFonts w:ascii="Arial" w:hAnsi="Arial" w:cs="Arial"/>
          <w:sz w:val="24"/>
          <w:szCs w:val="24"/>
        </w:rPr>
      </w:pPr>
      <w:r w:rsidRPr="005D497E">
        <w:rPr>
          <w:rFonts w:ascii="Arial" w:hAnsi="Arial" w:cs="Arial"/>
          <w:sz w:val="24"/>
          <w:szCs w:val="24"/>
        </w:rPr>
        <w:t>Scope and Limitation of the Study</w:t>
      </w:r>
      <w:r w:rsidR="00247D36" w:rsidRPr="005D497E">
        <w:rPr>
          <w:rFonts w:ascii="Arial" w:hAnsi="Arial" w:cs="Arial"/>
          <w:sz w:val="24"/>
          <w:szCs w:val="24"/>
        </w:rPr>
        <w:tab/>
      </w:r>
      <w:r w:rsidR="00247D36" w:rsidRPr="005D497E">
        <w:rPr>
          <w:rFonts w:ascii="Arial" w:hAnsi="Arial" w:cs="Arial"/>
          <w:sz w:val="24"/>
          <w:szCs w:val="24"/>
        </w:rPr>
        <w:tab/>
      </w:r>
      <w:r w:rsidR="00247D36" w:rsidRPr="005D497E">
        <w:rPr>
          <w:rFonts w:ascii="Arial" w:hAnsi="Arial" w:cs="Arial"/>
          <w:sz w:val="24"/>
          <w:szCs w:val="24"/>
        </w:rPr>
        <w:tab/>
      </w:r>
      <w:r w:rsidR="00247D36" w:rsidRPr="005D497E">
        <w:rPr>
          <w:rFonts w:ascii="Arial" w:hAnsi="Arial" w:cs="Arial"/>
          <w:sz w:val="24"/>
          <w:szCs w:val="24"/>
        </w:rPr>
        <w:tab/>
        <w:t xml:space="preserve">          </w:t>
      </w:r>
      <w:r w:rsidR="00E56893" w:rsidRPr="005D497E">
        <w:rPr>
          <w:rFonts w:ascii="Arial" w:hAnsi="Arial" w:cs="Arial"/>
          <w:sz w:val="24"/>
          <w:szCs w:val="24"/>
        </w:rPr>
        <w:tab/>
      </w:r>
      <w:r w:rsidR="00E56893" w:rsidRPr="005D497E">
        <w:rPr>
          <w:rFonts w:ascii="Arial" w:hAnsi="Arial" w:cs="Arial"/>
          <w:sz w:val="24"/>
          <w:szCs w:val="24"/>
        </w:rPr>
        <w:tab/>
      </w:r>
      <w:r w:rsidR="00247D36" w:rsidRPr="005D497E">
        <w:rPr>
          <w:rFonts w:ascii="Arial" w:hAnsi="Arial" w:cs="Arial"/>
          <w:sz w:val="24"/>
          <w:szCs w:val="24"/>
        </w:rPr>
        <w:t>3</w:t>
      </w:r>
      <w:r w:rsidRPr="005D497E">
        <w:rPr>
          <w:rFonts w:ascii="Arial" w:hAnsi="Arial" w:cs="Arial"/>
          <w:sz w:val="24"/>
          <w:szCs w:val="24"/>
        </w:rPr>
        <w:t xml:space="preserve">       </w:t>
      </w:r>
    </w:p>
    <w:p w:rsidR="00AB0F69" w:rsidRPr="005D497E" w:rsidRDefault="00AB0F69" w:rsidP="00363283">
      <w:pPr>
        <w:numPr>
          <w:ilvl w:val="1"/>
          <w:numId w:val="1"/>
        </w:numPr>
        <w:spacing w:after="0" w:line="432" w:lineRule="auto"/>
        <w:contextualSpacing/>
        <w:jc w:val="both"/>
        <w:rPr>
          <w:rFonts w:ascii="Arial" w:hAnsi="Arial" w:cs="Arial"/>
          <w:sz w:val="24"/>
          <w:szCs w:val="24"/>
        </w:rPr>
      </w:pPr>
      <w:r w:rsidRPr="005D497E">
        <w:rPr>
          <w:rFonts w:ascii="Arial" w:hAnsi="Arial" w:cs="Arial"/>
          <w:sz w:val="24"/>
          <w:szCs w:val="24"/>
        </w:rPr>
        <w:t>Research Questions</w:t>
      </w:r>
      <w:r w:rsidRPr="005D497E">
        <w:rPr>
          <w:rFonts w:ascii="Arial" w:hAnsi="Arial" w:cs="Arial"/>
          <w:sz w:val="24"/>
          <w:szCs w:val="24"/>
        </w:rPr>
        <w:tab/>
      </w:r>
      <w:r w:rsidRPr="005D497E">
        <w:rPr>
          <w:rFonts w:ascii="Arial" w:hAnsi="Arial" w:cs="Arial"/>
          <w:sz w:val="24"/>
          <w:szCs w:val="24"/>
        </w:rPr>
        <w:tab/>
      </w:r>
      <w:r w:rsidRPr="005D497E">
        <w:rPr>
          <w:rFonts w:ascii="Arial" w:hAnsi="Arial" w:cs="Arial"/>
          <w:sz w:val="24"/>
          <w:szCs w:val="24"/>
        </w:rPr>
        <w:tab/>
      </w:r>
      <w:r w:rsidRPr="005D497E">
        <w:rPr>
          <w:rFonts w:ascii="Arial" w:hAnsi="Arial" w:cs="Arial"/>
          <w:sz w:val="24"/>
          <w:szCs w:val="24"/>
        </w:rPr>
        <w:tab/>
      </w:r>
      <w:r w:rsidRPr="005D497E">
        <w:rPr>
          <w:rFonts w:ascii="Arial" w:hAnsi="Arial" w:cs="Arial"/>
          <w:sz w:val="24"/>
          <w:szCs w:val="24"/>
        </w:rPr>
        <w:tab/>
      </w:r>
      <w:r w:rsidRPr="005D497E">
        <w:rPr>
          <w:rFonts w:ascii="Arial" w:hAnsi="Arial" w:cs="Arial"/>
          <w:sz w:val="24"/>
          <w:szCs w:val="24"/>
        </w:rPr>
        <w:tab/>
        <w:t xml:space="preserve">          </w:t>
      </w:r>
      <w:r w:rsidR="0040627A" w:rsidRPr="005D497E">
        <w:rPr>
          <w:rFonts w:ascii="Arial" w:hAnsi="Arial" w:cs="Arial"/>
          <w:sz w:val="24"/>
          <w:szCs w:val="24"/>
        </w:rPr>
        <w:tab/>
      </w:r>
      <w:r w:rsidR="00F4040B" w:rsidRPr="005D497E">
        <w:rPr>
          <w:rFonts w:ascii="Arial" w:hAnsi="Arial" w:cs="Arial"/>
          <w:sz w:val="24"/>
          <w:szCs w:val="24"/>
        </w:rPr>
        <w:t>4</w:t>
      </w:r>
    </w:p>
    <w:p w:rsidR="00AB0F69" w:rsidRPr="005D497E" w:rsidRDefault="00533BC9" w:rsidP="00363283">
      <w:pPr>
        <w:numPr>
          <w:ilvl w:val="1"/>
          <w:numId w:val="1"/>
        </w:numPr>
        <w:spacing w:after="0" w:line="432" w:lineRule="auto"/>
        <w:contextualSpacing/>
        <w:jc w:val="both"/>
        <w:rPr>
          <w:rFonts w:ascii="Arial" w:hAnsi="Arial" w:cs="Arial"/>
          <w:sz w:val="24"/>
          <w:szCs w:val="24"/>
        </w:rPr>
      </w:pPr>
      <w:r w:rsidRPr="005D497E">
        <w:rPr>
          <w:rFonts w:ascii="Arial" w:hAnsi="Arial" w:cs="Arial"/>
          <w:sz w:val="24"/>
          <w:szCs w:val="24"/>
        </w:rPr>
        <w:t xml:space="preserve">Hypotheses </w:t>
      </w:r>
      <w:r w:rsidR="00AB0F69" w:rsidRPr="005D497E">
        <w:rPr>
          <w:rFonts w:ascii="Arial" w:hAnsi="Arial" w:cs="Arial"/>
          <w:sz w:val="24"/>
          <w:szCs w:val="24"/>
        </w:rPr>
        <w:t>Formulation</w:t>
      </w:r>
      <w:r w:rsidRPr="005D497E">
        <w:rPr>
          <w:rFonts w:ascii="Arial" w:hAnsi="Arial" w:cs="Arial"/>
          <w:sz w:val="24"/>
          <w:szCs w:val="24"/>
        </w:rPr>
        <w:tab/>
      </w:r>
      <w:r w:rsidRPr="005D497E">
        <w:rPr>
          <w:rFonts w:ascii="Arial" w:hAnsi="Arial" w:cs="Arial"/>
          <w:sz w:val="24"/>
          <w:szCs w:val="24"/>
        </w:rPr>
        <w:tab/>
      </w:r>
      <w:r w:rsidRPr="005D497E">
        <w:rPr>
          <w:rFonts w:ascii="Arial" w:hAnsi="Arial" w:cs="Arial"/>
          <w:sz w:val="24"/>
          <w:szCs w:val="24"/>
        </w:rPr>
        <w:tab/>
      </w:r>
      <w:r w:rsidRPr="005D497E">
        <w:rPr>
          <w:rFonts w:ascii="Arial" w:hAnsi="Arial" w:cs="Arial"/>
          <w:sz w:val="24"/>
          <w:szCs w:val="24"/>
        </w:rPr>
        <w:tab/>
      </w:r>
      <w:r w:rsidRPr="005D497E">
        <w:rPr>
          <w:rFonts w:ascii="Arial" w:hAnsi="Arial" w:cs="Arial"/>
          <w:sz w:val="24"/>
          <w:szCs w:val="24"/>
        </w:rPr>
        <w:tab/>
      </w:r>
      <w:r w:rsidRPr="005D497E">
        <w:rPr>
          <w:rFonts w:ascii="Arial" w:hAnsi="Arial" w:cs="Arial"/>
          <w:sz w:val="24"/>
          <w:szCs w:val="24"/>
        </w:rPr>
        <w:tab/>
        <w:t xml:space="preserve">       </w:t>
      </w:r>
      <w:r w:rsidR="00247D36" w:rsidRPr="005D497E">
        <w:rPr>
          <w:rFonts w:ascii="Arial" w:hAnsi="Arial" w:cs="Arial"/>
          <w:sz w:val="24"/>
          <w:szCs w:val="24"/>
        </w:rPr>
        <w:t xml:space="preserve">   </w:t>
      </w:r>
      <w:r w:rsidR="0040627A" w:rsidRPr="005D497E">
        <w:rPr>
          <w:rFonts w:ascii="Arial" w:hAnsi="Arial" w:cs="Arial"/>
          <w:sz w:val="24"/>
          <w:szCs w:val="24"/>
        </w:rPr>
        <w:tab/>
      </w:r>
      <w:r w:rsidR="00247D36" w:rsidRPr="005D497E">
        <w:rPr>
          <w:rFonts w:ascii="Arial" w:hAnsi="Arial" w:cs="Arial"/>
          <w:sz w:val="24"/>
          <w:szCs w:val="24"/>
        </w:rPr>
        <w:t>5</w:t>
      </w:r>
      <w:r w:rsidR="00AB0F69" w:rsidRPr="005D497E">
        <w:rPr>
          <w:rFonts w:ascii="Arial" w:hAnsi="Arial" w:cs="Arial"/>
          <w:sz w:val="24"/>
          <w:szCs w:val="24"/>
        </w:rPr>
        <w:t xml:space="preserve">         </w:t>
      </w:r>
      <w:r w:rsidRPr="005D497E">
        <w:rPr>
          <w:rFonts w:ascii="Arial" w:hAnsi="Arial" w:cs="Arial"/>
          <w:sz w:val="24"/>
          <w:szCs w:val="24"/>
        </w:rPr>
        <w:t xml:space="preserve">          </w:t>
      </w:r>
    </w:p>
    <w:p w:rsidR="00432F17" w:rsidRPr="005D497E" w:rsidRDefault="00AB0F69" w:rsidP="00363283">
      <w:pPr>
        <w:numPr>
          <w:ilvl w:val="1"/>
          <w:numId w:val="1"/>
        </w:numPr>
        <w:spacing w:after="0" w:line="432" w:lineRule="auto"/>
        <w:contextualSpacing/>
        <w:jc w:val="both"/>
        <w:rPr>
          <w:rFonts w:ascii="Arial" w:hAnsi="Arial" w:cs="Arial"/>
          <w:sz w:val="24"/>
          <w:szCs w:val="24"/>
        </w:rPr>
      </w:pPr>
      <w:r w:rsidRPr="005D497E">
        <w:rPr>
          <w:rFonts w:ascii="Arial" w:hAnsi="Arial" w:cs="Arial"/>
          <w:sz w:val="24"/>
          <w:szCs w:val="24"/>
        </w:rPr>
        <w:t xml:space="preserve">Historical Background of </w:t>
      </w:r>
      <w:r w:rsidR="00432F17" w:rsidRPr="005D497E">
        <w:rPr>
          <w:rFonts w:ascii="Arial" w:hAnsi="Arial" w:cs="Arial"/>
          <w:sz w:val="24"/>
          <w:szCs w:val="24"/>
        </w:rPr>
        <w:t xml:space="preserve">International Tobacco Company, </w:t>
      </w:r>
    </w:p>
    <w:p w:rsidR="00AB0F69" w:rsidRPr="005D497E" w:rsidRDefault="00432F17" w:rsidP="00363283">
      <w:pPr>
        <w:spacing w:after="0" w:line="432" w:lineRule="auto"/>
        <w:ind w:left="720"/>
        <w:contextualSpacing/>
        <w:jc w:val="both"/>
        <w:rPr>
          <w:rFonts w:ascii="Arial" w:hAnsi="Arial" w:cs="Arial"/>
          <w:sz w:val="24"/>
          <w:szCs w:val="24"/>
        </w:rPr>
      </w:pPr>
      <w:r w:rsidRPr="005D497E">
        <w:rPr>
          <w:rFonts w:ascii="Arial" w:hAnsi="Arial" w:cs="Arial"/>
          <w:sz w:val="24"/>
          <w:szCs w:val="24"/>
        </w:rPr>
        <w:t>Ilorin</w:t>
      </w:r>
      <w:r w:rsidRPr="005D497E">
        <w:rPr>
          <w:rFonts w:ascii="Arial" w:hAnsi="Arial" w:cs="Arial"/>
          <w:sz w:val="24"/>
          <w:szCs w:val="24"/>
        </w:rPr>
        <w:tab/>
      </w:r>
      <w:r w:rsidRPr="005D497E">
        <w:rPr>
          <w:rFonts w:ascii="Arial" w:hAnsi="Arial" w:cs="Arial"/>
          <w:sz w:val="24"/>
          <w:szCs w:val="24"/>
        </w:rPr>
        <w:tab/>
      </w:r>
      <w:r w:rsidRPr="005D497E">
        <w:rPr>
          <w:rFonts w:ascii="Arial" w:hAnsi="Arial" w:cs="Arial"/>
          <w:sz w:val="24"/>
          <w:szCs w:val="24"/>
        </w:rPr>
        <w:tab/>
      </w:r>
      <w:r w:rsidRPr="005D497E">
        <w:rPr>
          <w:rFonts w:ascii="Arial" w:hAnsi="Arial" w:cs="Arial"/>
          <w:sz w:val="24"/>
          <w:szCs w:val="24"/>
        </w:rPr>
        <w:tab/>
      </w:r>
      <w:r w:rsidRPr="005D497E">
        <w:rPr>
          <w:rFonts w:ascii="Arial" w:hAnsi="Arial" w:cs="Arial"/>
          <w:sz w:val="24"/>
          <w:szCs w:val="24"/>
        </w:rPr>
        <w:tab/>
      </w:r>
      <w:r w:rsidRPr="005D497E">
        <w:rPr>
          <w:rFonts w:ascii="Arial" w:hAnsi="Arial" w:cs="Arial"/>
          <w:sz w:val="24"/>
          <w:szCs w:val="24"/>
        </w:rPr>
        <w:tab/>
      </w:r>
      <w:r w:rsidRPr="005D497E">
        <w:rPr>
          <w:rFonts w:ascii="Arial" w:hAnsi="Arial" w:cs="Arial"/>
          <w:sz w:val="24"/>
          <w:szCs w:val="24"/>
        </w:rPr>
        <w:tab/>
      </w:r>
      <w:r w:rsidRPr="005D497E">
        <w:rPr>
          <w:rFonts w:ascii="Arial" w:hAnsi="Arial" w:cs="Arial"/>
          <w:sz w:val="24"/>
          <w:szCs w:val="24"/>
        </w:rPr>
        <w:tab/>
      </w:r>
      <w:r w:rsidRPr="005D497E">
        <w:rPr>
          <w:rFonts w:ascii="Arial" w:hAnsi="Arial" w:cs="Arial"/>
          <w:sz w:val="24"/>
          <w:szCs w:val="24"/>
        </w:rPr>
        <w:tab/>
        <w:t xml:space="preserve">         </w:t>
      </w:r>
      <w:r w:rsidR="0040627A" w:rsidRPr="005D497E">
        <w:rPr>
          <w:rFonts w:ascii="Arial" w:hAnsi="Arial" w:cs="Arial"/>
          <w:sz w:val="24"/>
          <w:szCs w:val="24"/>
        </w:rPr>
        <w:tab/>
      </w:r>
      <w:r w:rsidR="00F4040B" w:rsidRPr="005D497E">
        <w:rPr>
          <w:rFonts w:ascii="Arial" w:hAnsi="Arial" w:cs="Arial"/>
          <w:sz w:val="24"/>
          <w:szCs w:val="24"/>
        </w:rPr>
        <w:t>5</w:t>
      </w:r>
    </w:p>
    <w:p w:rsidR="00AB0F69" w:rsidRPr="005D497E" w:rsidRDefault="00AB0F69" w:rsidP="00363283">
      <w:pPr>
        <w:numPr>
          <w:ilvl w:val="1"/>
          <w:numId w:val="1"/>
        </w:numPr>
        <w:spacing w:after="0" w:line="432" w:lineRule="auto"/>
        <w:contextualSpacing/>
        <w:jc w:val="both"/>
        <w:rPr>
          <w:rFonts w:ascii="Arial" w:hAnsi="Arial" w:cs="Arial"/>
          <w:sz w:val="24"/>
          <w:szCs w:val="24"/>
        </w:rPr>
      </w:pPr>
      <w:r w:rsidRPr="005D497E">
        <w:rPr>
          <w:rFonts w:ascii="Arial" w:hAnsi="Arial" w:cs="Arial"/>
          <w:sz w:val="24"/>
          <w:szCs w:val="24"/>
        </w:rPr>
        <w:t>De</w:t>
      </w:r>
      <w:r w:rsidR="00F64010" w:rsidRPr="005D497E">
        <w:rPr>
          <w:rFonts w:ascii="Arial" w:hAnsi="Arial" w:cs="Arial"/>
          <w:sz w:val="24"/>
          <w:szCs w:val="24"/>
        </w:rPr>
        <w:t>f</w:t>
      </w:r>
      <w:r w:rsidR="00247D36" w:rsidRPr="005D497E">
        <w:rPr>
          <w:rFonts w:ascii="Arial" w:hAnsi="Arial" w:cs="Arial"/>
          <w:sz w:val="24"/>
          <w:szCs w:val="24"/>
        </w:rPr>
        <w:t>inition of Terms</w:t>
      </w:r>
      <w:r w:rsidR="00247D36" w:rsidRPr="005D497E">
        <w:rPr>
          <w:rFonts w:ascii="Arial" w:hAnsi="Arial" w:cs="Arial"/>
          <w:sz w:val="24"/>
          <w:szCs w:val="24"/>
        </w:rPr>
        <w:tab/>
      </w:r>
      <w:r w:rsidR="00247D36" w:rsidRPr="005D497E">
        <w:rPr>
          <w:rFonts w:ascii="Arial" w:hAnsi="Arial" w:cs="Arial"/>
          <w:sz w:val="24"/>
          <w:szCs w:val="24"/>
        </w:rPr>
        <w:tab/>
      </w:r>
      <w:r w:rsidR="00247D36" w:rsidRPr="005D497E">
        <w:rPr>
          <w:rFonts w:ascii="Arial" w:hAnsi="Arial" w:cs="Arial"/>
          <w:sz w:val="24"/>
          <w:szCs w:val="24"/>
        </w:rPr>
        <w:tab/>
      </w:r>
      <w:r w:rsidR="00247D36" w:rsidRPr="005D497E">
        <w:rPr>
          <w:rFonts w:ascii="Arial" w:hAnsi="Arial" w:cs="Arial"/>
          <w:sz w:val="24"/>
          <w:szCs w:val="24"/>
        </w:rPr>
        <w:tab/>
      </w:r>
      <w:r w:rsidR="00247D36" w:rsidRPr="005D497E">
        <w:rPr>
          <w:rFonts w:ascii="Arial" w:hAnsi="Arial" w:cs="Arial"/>
          <w:sz w:val="24"/>
          <w:szCs w:val="24"/>
        </w:rPr>
        <w:tab/>
      </w:r>
      <w:r w:rsidR="00247D36" w:rsidRPr="005D497E">
        <w:rPr>
          <w:rFonts w:ascii="Arial" w:hAnsi="Arial" w:cs="Arial"/>
          <w:sz w:val="24"/>
          <w:szCs w:val="24"/>
        </w:rPr>
        <w:tab/>
        <w:t xml:space="preserve">         </w:t>
      </w:r>
      <w:r w:rsidR="0040627A" w:rsidRPr="005D497E">
        <w:rPr>
          <w:rFonts w:ascii="Arial" w:hAnsi="Arial" w:cs="Arial"/>
          <w:sz w:val="24"/>
          <w:szCs w:val="24"/>
        </w:rPr>
        <w:tab/>
      </w:r>
      <w:r w:rsidR="0040627A" w:rsidRPr="005D497E">
        <w:rPr>
          <w:rFonts w:ascii="Arial" w:hAnsi="Arial" w:cs="Arial"/>
          <w:sz w:val="24"/>
          <w:szCs w:val="24"/>
        </w:rPr>
        <w:tab/>
      </w:r>
      <w:r w:rsidR="006465E7" w:rsidRPr="005D497E">
        <w:rPr>
          <w:rFonts w:ascii="Arial" w:hAnsi="Arial" w:cs="Arial"/>
          <w:sz w:val="24"/>
          <w:szCs w:val="24"/>
        </w:rPr>
        <w:t>6</w:t>
      </w:r>
    </w:p>
    <w:p w:rsidR="00AB0F69" w:rsidRPr="005D497E" w:rsidRDefault="00AB0F69" w:rsidP="00363283">
      <w:pPr>
        <w:spacing w:line="432" w:lineRule="auto"/>
        <w:contextualSpacing/>
        <w:jc w:val="both"/>
        <w:rPr>
          <w:rFonts w:ascii="Arial" w:hAnsi="Arial" w:cs="Arial"/>
          <w:b/>
          <w:sz w:val="24"/>
          <w:szCs w:val="24"/>
        </w:rPr>
      </w:pPr>
      <w:r w:rsidRPr="005D497E">
        <w:rPr>
          <w:rFonts w:ascii="Arial" w:hAnsi="Arial" w:cs="Arial"/>
          <w:b/>
          <w:bCs/>
          <w:sz w:val="24"/>
          <w:szCs w:val="24"/>
        </w:rPr>
        <w:t>CHAPTER TWO: LITERATURE REVIEW</w:t>
      </w:r>
      <w:r w:rsidR="009370A2" w:rsidRPr="005D497E">
        <w:rPr>
          <w:rFonts w:ascii="Arial" w:hAnsi="Arial" w:cs="Arial"/>
          <w:b/>
          <w:bCs/>
          <w:sz w:val="24"/>
          <w:szCs w:val="24"/>
        </w:rPr>
        <w:tab/>
      </w:r>
      <w:r w:rsidR="009370A2" w:rsidRPr="005D497E">
        <w:rPr>
          <w:rFonts w:ascii="Arial" w:hAnsi="Arial" w:cs="Arial"/>
          <w:b/>
          <w:bCs/>
          <w:sz w:val="24"/>
          <w:szCs w:val="24"/>
        </w:rPr>
        <w:tab/>
      </w:r>
      <w:r w:rsidR="009370A2" w:rsidRPr="005D497E">
        <w:rPr>
          <w:rFonts w:ascii="Arial" w:hAnsi="Arial" w:cs="Arial"/>
          <w:b/>
          <w:bCs/>
          <w:sz w:val="24"/>
          <w:szCs w:val="24"/>
        </w:rPr>
        <w:tab/>
      </w:r>
      <w:r w:rsidR="009370A2" w:rsidRPr="005D497E">
        <w:rPr>
          <w:rFonts w:ascii="Arial" w:hAnsi="Arial" w:cs="Arial"/>
          <w:b/>
          <w:bCs/>
          <w:sz w:val="24"/>
          <w:szCs w:val="24"/>
        </w:rPr>
        <w:tab/>
        <w:t xml:space="preserve">           8</w:t>
      </w:r>
      <w:r w:rsidRPr="005D497E">
        <w:rPr>
          <w:rFonts w:ascii="Arial" w:hAnsi="Arial" w:cs="Arial"/>
          <w:b/>
          <w:bCs/>
          <w:sz w:val="24"/>
          <w:szCs w:val="24"/>
        </w:rPr>
        <w:t xml:space="preserve">        </w:t>
      </w:r>
    </w:p>
    <w:p w:rsidR="00AB0F69" w:rsidRPr="005D497E" w:rsidRDefault="00AB0F69" w:rsidP="00363283">
      <w:pPr>
        <w:autoSpaceDE w:val="0"/>
        <w:autoSpaceDN w:val="0"/>
        <w:adjustRightInd w:val="0"/>
        <w:spacing w:after="0" w:line="432" w:lineRule="auto"/>
        <w:contextualSpacing/>
        <w:jc w:val="both"/>
        <w:rPr>
          <w:rFonts w:ascii="Arial" w:hAnsi="Arial" w:cs="Arial"/>
          <w:sz w:val="24"/>
          <w:szCs w:val="24"/>
        </w:rPr>
      </w:pPr>
      <w:r w:rsidRPr="005D497E">
        <w:rPr>
          <w:rFonts w:ascii="Arial" w:hAnsi="Arial" w:cs="Arial"/>
          <w:sz w:val="24"/>
          <w:szCs w:val="24"/>
        </w:rPr>
        <w:t>2.0</w:t>
      </w:r>
      <w:r w:rsidRPr="005D497E">
        <w:rPr>
          <w:rFonts w:ascii="Arial" w:hAnsi="Arial" w:cs="Arial"/>
          <w:sz w:val="24"/>
          <w:szCs w:val="24"/>
        </w:rPr>
        <w:tab/>
        <w:t xml:space="preserve">Introduction </w:t>
      </w:r>
      <w:r w:rsidRPr="005D497E">
        <w:rPr>
          <w:rFonts w:ascii="Arial" w:hAnsi="Arial" w:cs="Arial"/>
          <w:sz w:val="24"/>
          <w:szCs w:val="24"/>
        </w:rPr>
        <w:tab/>
      </w:r>
      <w:r w:rsidRPr="005D497E">
        <w:rPr>
          <w:rFonts w:ascii="Arial" w:hAnsi="Arial" w:cs="Arial"/>
          <w:sz w:val="24"/>
          <w:szCs w:val="24"/>
        </w:rPr>
        <w:tab/>
      </w:r>
      <w:r w:rsidRPr="005D497E">
        <w:rPr>
          <w:rFonts w:ascii="Arial" w:hAnsi="Arial" w:cs="Arial"/>
          <w:sz w:val="24"/>
          <w:szCs w:val="24"/>
        </w:rPr>
        <w:tab/>
      </w:r>
      <w:r w:rsidRPr="005D497E">
        <w:rPr>
          <w:rFonts w:ascii="Arial" w:hAnsi="Arial" w:cs="Arial"/>
          <w:sz w:val="24"/>
          <w:szCs w:val="24"/>
        </w:rPr>
        <w:tab/>
      </w:r>
      <w:r w:rsidRPr="005D497E">
        <w:rPr>
          <w:rFonts w:ascii="Arial" w:hAnsi="Arial" w:cs="Arial"/>
          <w:sz w:val="24"/>
          <w:szCs w:val="24"/>
        </w:rPr>
        <w:tab/>
      </w:r>
      <w:r w:rsidRPr="005D497E">
        <w:rPr>
          <w:rFonts w:ascii="Arial" w:hAnsi="Arial" w:cs="Arial"/>
          <w:sz w:val="24"/>
          <w:szCs w:val="24"/>
        </w:rPr>
        <w:tab/>
      </w:r>
      <w:r w:rsidRPr="005D497E">
        <w:rPr>
          <w:rFonts w:ascii="Arial" w:hAnsi="Arial" w:cs="Arial"/>
          <w:sz w:val="24"/>
          <w:szCs w:val="24"/>
        </w:rPr>
        <w:tab/>
        <w:t xml:space="preserve">        </w:t>
      </w:r>
      <w:r w:rsidR="004E63C1" w:rsidRPr="005D497E">
        <w:rPr>
          <w:rFonts w:ascii="Arial" w:hAnsi="Arial" w:cs="Arial"/>
          <w:sz w:val="24"/>
          <w:szCs w:val="24"/>
        </w:rPr>
        <w:t xml:space="preserve">          </w:t>
      </w:r>
      <w:r w:rsidR="00843B73" w:rsidRPr="005D497E">
        <w:rPr>
          <w:rFonts w:ascii="Arial" w:hAnsi="Arial" w:cs="Arial"/>
          <w:sz w:val="24"/>
          <w:szCs w:val="24"/>
        </w:rPr>
        <w:t xml:space="preserve"> </w:t>
      </w:r>
      <w:r w:rsidR="009370A2" w:rsidRPr="005D497E">
        <w:rPr>
          <w:rFonts w:ascii="Arial" w:hAnsi="Arial" w:cs="Arial"/>
          <w:sz w:val="24"/>
          <w:szCs w:val="24"/>
        </w:rPr>
        <w:t xml:space="preserve">   8 </w:t>
      </w:r>
    </w:p>
    <w:p w:rsidR="00AB0F69" w:rsidRPr="005D497E" w:rsidRDefault="00AB0F69" w:rsidP="00363283">
      <w:pPr>
        <w:autoSpaceDE w:val="0"/>
        <w:autoSpaceDN w:val="0"/>
        <w:adjustRightInd w:val="0"/>
        <w:spacing w:after="0" w:line="432" w:lineRule="auto"/>
        <w:contextualSpacing/>
        <w:jc w:val="both"/>
        <w:rPr>
          <w:rFonts w:ascii="Arial" w:hAnsi="Arial" w:cs="Arial"/>
          <w:sz w:val="24"/>
          <w:szCs w:val="24"/>
        </w:rPr>
      </w:pPr>
      <w:r w:rsidRPr="005D497E">
        <w:rPr>
          <w:rFonts w:ascii="Arial" w:hAnsi="Arial" w:cs="Arial"/>
          <w:sz w:val="24"/>
          <w:szCs w:val="24"/>
        </w:rPr>
        <w:t>2.1</w:t>
      </w:r>
      <w:r w:rsidRPr="005D497E">
        <w:rPr>
          <w:rFonts w:ascii="Arial" w:hAnsi="Arial" w:cs="Arial"/>
          <w:sz w:val="24"/>
          <w:szCs w:val="24"/>
        </w:rPr>
        <w:tab/>
        <w:t>Conceptual Framework</w:t>
      </w:r>
      <w:r w:rsidRPr="005D497E">
        <w:rPr>
          <w:rFonts w:ascii="Arial" w:hAnsi="Arial" w:cs="Arial"/>
          <w:sz w:val="24"/>
          <w:szCs w:val="24"/>
        </w:rPr>
        <w:tab/>
      </w:r>
      <w:r w:rsidRPr="005D497E">
        <w:rPr>
          <w:rFonts w:ascii="Arial" w:hAnsi="Arial" w:cs="Arial"/>
          <w:sz w:val="24"/>
          <w:szCs w:val="24"/>
        </w:rPr>
        <w:tab/>
      </w:r>
      <w:r w:rsidRPr="005D497E">
        <w:rPr>
          <w:rFonts w:ascii="Arial" w:hAnsi="Arial" w:cs="Arial"/>
          <w:sz w:val="24"/>
          <w:szCs w:val="24"/>
        </w:rPr>
        <w:tab/>
      </w:r>
      <w:r w:rsidRPr="005D497E">
        <w:rPr>
          <w:rFonts w:ascii="Arial" w:hAnsi="Arial" w:cs="Arial"/>
          <w:sz w:val="24"/>
          <w:szCs w:val="24"/>
        </w:rPr>
        <w:tab/>
      </w:r>
      <w:r w:rsidRPr="005D497E">
        <w:rPr>
          <w:rFonts w:ascii="Arial" w:hAnsi="Arial" w:cs="Arial"/>
          <w:sz w:val="24"/>
          <w:szCs w:val="24"/>
        </w:rPr>
        <w:tab/>
        <w:t xml:space="preserve">        </w:t>
      </w:r>
      <w:r w:rsidR="00247D36" w:rsidRPr="005D497E">
        <w:rPr>
          <w:rFonts w:ascii="Arial" w:hAnsi="Arial" w:cs="Arial"/>
          <w:sz w:val="24"/>
          <w:szCs w:val="24"/>
        </w:rPr>
        <w:t xml:space="preserve">           </w:t>
      </w:r>
      <w:r w:rsidR="009370A2" w:rsidRPr="005D497E">
        <w:rPr>
          <w:rFonts w:ascii="Arial" w:hAnsi="Arial" w:cs="Arial"/>
          <w:sz w:val="24"/>
          <w:szCs w:val="24"/>
        </w:rPr>
        <w:t xml:space="preserve">   8</w:t>
      </w:r>
    </w:p>
    <w:p w:rsidR="00903A58" w:rsidRPr="005D497E" w:rsidRDefault="00903A58" w:rsidP="00363283">
      <w:pPr>
        <w:autoSpaceDE w:val="0"/>
        <w:autoSpaceDN w:val="0"/>
        <w:adjustRightInd w:val="0"/>
        <w:spacing w:after="0" w:line="432" w:lineRule="auto"/>
        <w:contextualSpacing/>
        <w:jc w:val="both"/>
        <w:rPr>
          <w:rFonts w:ascii="Arial" w:hAnsi="Arial" w:cs="Arial"/>
          <w:sz w:val="24"/>
          <w:szCs w:val="24"/>
        </w:rPr>
      </w:pPr>
      <w:r w:rsidRPr="005D497E">
        <w:rPr>
          <w:rFonts w:ascii="Arial" w:hAnsi="Arial" w:cs="Arial"/>
          <w:sz w:val="24"/>
          <w:szCs w:val="24"/>
        </w:rPr>
        <w:lastRenderedPageBreak/>
        <w:t>2.1.1</w:t>
      </w:r>
      <w:r w:rsidRPr="005D497E">
        <w:rPr>
          <w:rFonts w:ascii="Arial" w:hAnsi="Arial" w:cs="Arial"/>
          <w:sz w:val="24"/>
          <w:szCs w:val="24"/>
        </w:rPr>
        <w:tab/>
        <w:t xml:space="preserve">Concept of </w:t>
      </w:r>
      <w:r w:rsidR="00203352" w:rsidRPr="005D497E">
        <w:rPr>
          <w:rFonts w:ascii="Arial" w:hAnsi="Arial" w:cs="Arial"/>
          <w:sz w:val="24"/>
          <w:szCs w:val="24"/>
        </w:rPr>
        <w:t xml:space="preserve">Industrial </w:t>
      </w:r>
      <w:r w:rsidRPr="005D497E">
        <w:rPr>
          <w:rFonts w:ascii="Arial" w:hAnsi="Arial" w:cs="Arial"/>
          <w:sz w:val="24"/>
          <w:szCs w:val="24"/>
        </w:rPr>
        <w:t>Buying Behaviour</w:t>
      </w:r>
      <w:r w:rsidR="00247D36" w:rsidRPr="005D497E">
        <w:rPr>
          <w:rFonts w:ascii="Arial" w:hAnsi="Arial" w:cs="Arial"/>
          <w:sz w:val="24"/>
          <w:szCs w:val="24"/>
        </w:rPr>
        <w:tab/>
      </w:r>
      <w:r w:rsidR="00203352" w:rsidRPr="005D497E">
        <w:rPr>
          <w:rFonts w:ascii="Arial" w:hAnsi="Arial" w:cs="Arial"/>
          <w:sz w:val="24"/>
          <w:szCs w:val="24"/>
        </w:rPr>
        <w:tab/>
      </w:r>
      <w:r w:rsidR="00247D36" w:rsidRPr="005D497E">
        <w:rPr>
          <w:rFonts w:ascii="Arial" w:hAnsi="Arial" w:cs="Arial"/>
          <w:sz w:val="24"/>
          <w:szCs w:val="24"/>
        </w:rPr>
        <w:tab/>
        <w:t xml:space="preserve">         </w:t>
      </w:r>
      <w:r w:rsidR="00446357" w:rsidRPr="005D497E">
        <w:rPr>
          <w:rFonts w:ascii="Arial" w:hAnsi="Arial" w:cs="Arial"/>
          <w:sz w:val="24"/>
          <w:szCs w:val="24"/>
        </w:rPr>
        <w:tab/>
      </w:r>
      <w:r w:rsidR="00446357" w:rsidRPr="005D497E">
        <w:rPr>
          <w:rFonts w:ascii="Arial" w:hAnsi="Arial" w:cs="Arial"/>
          <w:sz w:val="24"/>
          <w:szCs w:val="24"/>
        </w:rPr>
        <w:tab/>
      </w:r>
      <w:r w:rsidR="00D81FF1" w:rsidRPr="005D497E">
        <w:rPr>
          <w:rFonts w:ascii="Arial" w:hAnsi="Arial" w:cs="Arial"/>
          <w:sz w:val="24"/>
          <w:szCs w:val="24"/>
        </w:rPr>
        <w:t>8</w:t>
      </w:r>
      <w:r w:rsidRPr="005D497E">
        <w:rPr>
          <w:rFonts w:ascii="Arial" w:hAnsi="Arial" w:cs="Arial"/>
          <w:sz w:val="24"/>
          <w:szCs w:val="24"/>
        </w:rPr>
        <w:t xml:space="preserve"> </w:t>
      </w:r>
    </w:p>
    <w:p w:rsidR="00903A58" w:rsidRPr="005D497E" w:rsidRDefault="00903A58" w:rsidP="00363283">
      <w:pPr>
        <w:autoSpaceDE w:val="0"/>
        <w:autoSpaceDN w:val="0"/>
        <w:adjustRightInd w:val="0"/>
        <w:spacing w:after="0" w:line="432" w:lineRule="auto"/>
        <w:contextualSpacing/>
        <w:jc w:val="both"/>
        <w:rPr>
          <w:rFonts w:ascii="Arial" w:hAnsi="Arial" w:cs="Arial"/>
          <w:sz w:val="24"/>
          <w:szCs w:val="24"/>
        </w:rPr>
      </w:pPr>
      <w:r w:rsidRPr="005D497E">
        <w:rPr>
          <w:rFonts w:ascii="Arial" w:hAnsi="Arial" w:cs="Arial"/>
          <w:sz w:val="24"/>
          <w:szCs w:val="24"/>
        </w:rPr>
        <w:t>2.1.2</w:t>
      </w:r>
      <w:r w:rsidRPr="005D497E">
        <w:rPr>
          <w:rFonts w:ascii="Arial" w:hAnsi="Arial" w:cs="Arial"/>
          <w:sz w:val="24"/>
          <w:szCs w:val="24"/>
        </w:rPr>
        <w:tab/>
      </w:r>
      <w:r w:rsidR="00203352" w:rsidRPr="005D497E">
        <w:rPr>
          <w:rFonts w:ascii="Arial" w:hAnsi="Arial" w:cs="Arial"/>
          <w:sz w:val="24"/>
          <w:szCs w:val="24"/>
        </w:rPr>
        <w:t>Concept of Purchasing Process</w:t>
      </w:r>
      <w:r w:rsidR="00247D36" w:rsidRPr="005D497E">
        <w:rPr>
          <w:rFonts w:ascii="Arial" w:hAnsi="Arial" w:cs="Arial"/>
          <w:sz w:val="24"/>
          <w:szCs w:val="24"/>
        </w:rPr>
        <w:tab/>
      </w:r>
      <w:r w:rsidR="00247D36" w:rsidRPr="005D497E">
        <w:rPr>
          <w:rFonts w:ascii="Arial" w:hAnsi="Arial" w:cs="Arial"/>
          <w:sz w:val="24"/>
          <w:szCs w:val="24"/>
        </w:rPr>
        <w:tab/>
      </w:r>
      <w:r w:rsidR="00247D36" w:rsidRPr="005D497E">
        <w:rPr>
          <w:rFonts w:ascii="Arial" w:hAnsi="Arial" w:cs="Arial"/>
          <w:sz w:val="24"/>
          <w:szCs w:val="24"/>
        </w:rPr>
        <w:tab/>
      </w:r>
      <w:r w:rsidR="00247D36" w:rsidRPr="005D497E">
        <w:rPr>
          <w:rFonts w:ascii="Arial" w:hAnsi="Arial" w:cs="Arial"/>
          <w:sz w:val="24"/>
          <w:szCs w:val="24"/>
        </w:rPr>
        <w:tab/>
        <w:t xml:space="preserve">         </w:t>
      </w:r>
      <w:r w:rsidR="00446357" w:rsidRPr="005D497E">
        <w:rPr>
          <w:rFonts w:ascii="Arial" w:hAnsi="Arial" w:cs="Arial"/>
          <w:sz w:val="24"/>
          <w:szCs w:val="24"/>
        </w:rPr>
        <w:tab/>
      </w:r>
      <w:r w:rsidR="00446357" w:rsidRPr="005D497E">
        <w:rPr>
          <w:rFonts w:ascii="Arial" w:hAnsi="Arial" w:cs="Arial"/>
          <w:sz w:val="24"/>
          <w:szCs w:val="24"/>
        </w:rPr>
        <w:tab/>
      </w:r>
      <w:r w:rsidR="001A397C" w:rsidRPr="005D497E">
        <w:rPr>
          <w:rFonts w:ascii="Arial" w:hAnsi="Arial" w:cs="Arial"/>
          <w:sz w:val="24"/>
          <w:szCs w:val="24"/>
        </w:rPr>
        <w:t>9</w:t>
      </w:r>
    </w:p>
    <w:p w:rsidR="00903A58" w:rsidRPr="005D497E" w:rsidRDefault="00903A58" w:rsidP="00363283">
      <w:pPr>
        <w:autoSpaceDE w:val="0"/>
        <w:autoSpaceDN w:val="0"/>
        <w:adjustRightInd w:val="0"/>
        <w:spacing w:after="0" w:line="432" w:lineRule="auto"/>
        <w:contextualSpacing/>
        <w:jc w:val="both"/>
        <w:rPr>
          <w:rFonts w:ascii="Arial" w:hAnsi="Arial" w:cs="Arial"/>
          <w:sz w:val="24"/>
          <w:szCs w:val="24"/>
        </w:rPr>
      </w:pPr>
      <w:r w:rsidRPr="005D497E">
        <w:rPr>
          <w:rFonts w:ascii="Arial" w:hAnsi="Arial" w:cs="Arial"/>
          <w:sz w:val="24"/>
          <w:szCs w:val="24"/>
        </w:rPr>
        <w:t xml:space="preserve">2.1.3 </w:t>
      </w:r>
      <w:r w:rsidRPr="005D497E">
        <w:rPr>
          <w:rFonts w:ascii="Arial" w:hAnsi="Arial" w:cs="Arial"/>
          <w:sz w:val="24"/>
          <w:szCs w:val="24"/>
        </w:rPr>
        <w:tab/>
      </w:r>
      <w:r w:rsidR="0027471C" w:rsidRPr="005D497E">
        <w:rPr>
          <w:rFonts w:ascii="Arial" w:hAnsi="Arial" w:cs="Arial"/>
          <w:sz w:val="24"/>
          <w:szCs w:val="24"/>
        </w:rPr>
        <w:t>Factors Affecting Industrial Buying Behaviour</w:t>
      </w:r>
      <w:r w:rsidRPr="005D497E">
        <w:rPr>
          <w:rFonts w:ascii="Arial" w:hAnsi="Arial" w:cs="Arial"/>
          <w:sz w:val="24"/>
          <w:szCs w:val="24"/>
        </w:rPr>
        <w:tab/>
      </w:r>
      <w:r w:rsidRPr="005D497E">
        <w:rPr>
          <w:rFonts w:ascii="Arial" w:hAnsi="Arial" w:cs="Arial"/>
          <w:sz w:val="24"/>
          <w:szCs w:val="24"/>
        </w:rPr>
        <w:tab/>
      </w:r>
      <w:r w:rsidRPr="005D497E">
        <w:rPr>
          <w:rFonts w:ascii="Arial" w:hAnsi="Arial" w:cs="Arial"/>
          <w:sz w:val="24"/>
          <w:szCs w:val="24"/>
        </w:rPr>
        <w:tab/>
        <w:t xml:space="preserve">        </w:t>
      </w:r>
      <w:r w:rsidR="00247D36" w:rsidRPr="005D497E">
        <w:rPr>
          <w:rFonts w:ascii="Arial" w:hAnsi="Arial" w:cs="Arial"/>
          <w:sz w:val="24"/>
          <w:szCs w:val="24"/>
        </w:rPr>
        <w:t xml:space="preserve"> </w:t>
      </w:r>
      <w:r w:rsidR="00446357" w:rsidRPr="005D497E">
        <w:rPr>
          <w:rFonts w:ascii="Arial" w:hAnsi="Arial" w:cs="Arial"/>
          <w:sz w:val="24"/>
          <w:szCs w:val="24"/>
        </w:rPr>
        <w:tab/>
      </w:r>
      <w:r w:rsidR="00247D36" w:rsidRPr="005D497E">
        <w:rPr>
          <w:rFonts w:ascii="Arial" w:hAnsi="Arial" w:cs="Arial"/>
          <w:sz w:val="24"/>
          <w:szCs w:val="24"/>
        </w:rPr>
        <w:t>1</w:t>
      </w:r>
      <w:r w:rsidR="00C72B0D" w:rsidRPr="005D497E">
        <w:rPr>
          <w:rFonts w:ascii="Arial" w:hAnsi="Arial" w:cs="Arial"/>
          <w:sz w:val="24"/>
          <w:szCs w:val="24"/>
        </w:rPr>
        <w:t>0</w:t>
      </w:r>
    </w:p>
    <w:p w:rsidR="00903A58" w:rsidRPr="005D497E" w:rsidRDefault="00903A58" w:rsidP="00363283">
      <w:pPr>
        <w:autoSpaceDE w:val="0"/>
        <w:autoSpaceDN w:val="0"/>
        <w:adjustRightInd w:val="0"/>
        <w:spacing w:after="0" w:line="432" w:lineRule="auto"/>
        <w:contextualSpacing/>
        <w:jc w:val="both"/>
        <w:rPr>
          <w:rFonts w:ascii="Arial" w:hAnsi="Arial" w:cs="Arial"/>
          <w:sz w:val="24"/>
          <w:szCs w:val="24"/>
        </w:rPr>
      </w:pPr>
      <w:r w:rsidRPr="005D497E">
        <w:rPr>
          <w:rFonts w:ascii="Arial" w:hAnsi="Arial" w:cs="Arial"/>
          <w:sz w:val="24"/>
          <w:szCs w:val="24"/>
        </w:rPr>
        <w:t>2.1.4</w:t>
      </w:r>
      <w:r w:rsidRPr="005D497E">
        <w:rPr>
          <w:rFonts w:ascii="Arial" w:hAnsi="Arial" w:cs="Arial"/>
          <w:sz w:val="24"/>
          <w:szCs w:val="24"/>
        </w:rPr>
        <w:tab/>
      </w:r>
      <w:r w:rsidR="00DE4698" w:rsidRPr="005D497E">
        <w:rPr>
          <w:rFonts w:ascii="Arial" w:hAnsi="Arial" w:cs="Arial"/>
          <w:sz w:val="24"/>
          <w:szCs w:val="24"/>
        </w:rPr>
        <w:t>Roles of Buyers</w:t>
      </w:r>
      <w:r w:rsidR="00247D36" w:rsidRPr="005D497E">
        <w:rPr>
          <w:rFonts w:ascii="Arial" w:hAnsi="Arial" w:cs="Arial"/>
          <w:sz w:val="24"/>
          <w:szCs w:val="24"/>
        </w:rPr>
        <w:tab/>
      </w:r>
      <w:r w:rsidR="00247D36" w:rsidRPr="005D497E">
        <w:rPr>
          <w:rFonts w:ascii="Arial" w:hAnsi="Arial" w:cs="Arial"/>
          <w:sz w:val="24"/>
          <w:szCs w:val="24"/>
        </w:rPr>
        <w:tab/>
      </w:r>
      <w:r w:rsidR="00247D36" w:rsidRPr="005D497E">
        <w:rPr>
          <w:rFonts w:ascii="Arial" w:hAnsi="Arial" w:cs="Arial"/>
          <w:sz w:val="24"/>
          <w:szCs w:val="24"/>
        </w:rPr>
        <w:tab/>
      </w:r>
      <w:r w:rsidR="00247D36" w:rsidRPr="005D497E">
        <w:rPr>
          <w:rFonts w:ascii="Arial" w:hAnsi="Arial" w:cs="Arial"/>
          <w:sz w:val="24"/>
          <w:szCs w:val="24"/>
        </w:rPr>
        <w:tab/>
      </w:r>
      <w:r w:rsidR="00247D36" w:rsidRPr="005D497E">
        <w:rPr>
          <w:rFonts w:ascii="Arial" w:hAnsi="Arial" w:cs="Arial"/>
          <w:sz w:val="24"/>
          <w:szCs w:val="24"/>
        </w:rPr>
        <w:tab/>
      </w:r>
      <w:r w:rsidR="00247D36" w:rsidRPr="005D497E">
        <w:rPr>
          <w:rFonts w:ascii="Arial" w:hAnsi="Arial" w:cs="Arial"/>
          <w:sz w:val="24"/>
          <w:szCs w:val="24"/>
        </w:rPr>
        <w:tab/>
        <w:t xml:space="preserve">         </w:t>
      </w:r>
      <w:r w:rsidR="00446357" w:rsidRPr="005D497E">
        <w:rPr>
          <w:rFonts w:ascii="Arial" w:hAnsi="Arial" w:cs="Arial"/>
          <w:sz w:val="24"/>
          <w:szCs w:val="24"/>
        </w:rPr>
        <w:tab/>
      </w:r>
      <w:r w:rsidR="00446357" w:rsidRPr="005D497E">
        <w:rPr>
          <w:rFonts w:ascii="Arial" w:hAnsi="Arial" w:cs="Arial"/>
          <w:sz w:val="24"/>
          <w:szCs w:val="24"/>
        </w:rPr>
        <w:tab/>
      </w:r>
      <w:r w:rsidR="00C72B0D" w:rsidRPr="005D497E">
        <w:rPr>
          <w:rFonts w:ascii="Arial" w:hAnsi="Arial" w:cs="Arial"/>
          <w:sz w:val="24"/>
          <w:szCs w:val="24"/>
        </w:rPr>
        <w:t>13</w:t>
      </w:r>
    </w:p>
    <w:p w:rsidR="00903A58" w:rsidRPr="005D497E" w:rsidRDefault="00903A58" w:rsidP="00363283">
      <w:pPr>
        <w:autoSpaceDE w:val="0"/>
        <w:autoSpaceDN w:val="0"/>
        <w:adjustRightInd w:val="0"/>
        <w:spacing w:after="0" w:line="432" w:lineRule="auto"/>
        <w:contextualSpacing/>
        <w:jc w:val="both"/>
        <w:rPr>
          <w:rFonts w:ascii="Arial" w:hAnsi="Arial" w:cs="Arial"/>
          <w:sz w:val="24"/>
          <w:szCs w:val="24"/>
        </w:rPr>
      </w:pPr>
      <w:r w:rsidRPr="005D497E">
        <w:rPr>
          <w:rFonts w:ascii="Arial" w:hAnsi="Arial" w:cs="Arial"/>
          <w:sz w:val="24"/>
          <w:szCs w:val="24"/>
        </w:rPr>
        <w:t xml:space="preserve">2.1.5 </w:t>
      </w:r>
      <w:r w:rsidRPr="005D497E">
        <w:rPr>
          <w:rFonts w:ascii="Arial" w:hAnsi="Arial" w:cs="Arial"/>
          <w:sz w:val="24"/>
          <w:szCs w:val="24"/>
        </w:rPr>
        <w:tab/>
      </w:r>
      <w:r w:rsidR="004677BE" w:rsidRPr="005D497E">
        <w:rPr>
          <w:rFonts w:ascii="Arial" w:hAnsi="Arial" w:cs="Arial"/>
          <w:sz w:val="24"/>
          <w:szCs w:val="24"/>
        </w:rPr>
        <w:t>Types of Purchases or Buying Situations</w:t>
      </w:r>
      <w:r w:rsidR="00247D36" w:rsidRPr="005D497E">
        <w:rPr>
          <w:rFonts w:ascii="Arial" w:hAnsi="Arial" w:cs="Arial"/>
          <w:sz w:val="24"/>
          <w:szCs w:val="24"/>
        </w:rPr>
        <w:tab/>
      </w:r>
      <w:r w:rsidR="00247D36" w:rsidRPr="005D497E">
        <w:rPr>
          <w:rFonts w:ascii="Arial" w:hAnsi="Arial" w:cs="Arial"/>
          <w:sz w:val="24"/>
          <w:szCs w:val="24"/>
        </w:rPr>
        <w:tab/>
      </w:r>
      <w:r w:rsidR="00247D36" w:rsidRPr="005D497E">
        <w:rPr>
          <w:rFonts w:ascii="Arial" w:hAnsi="Arial" w:cs="Arial"/>
          <w:sz w:val="24"/>
          <w:szCs w:val="24"/>
        </w:rPr>
        <w:tab/>
        <w:t xml:space="preserve">         </w:t>
      </w:r>
      <w:r w:rsidR="00446357" w:rsidRPr="005D497E">
        <w:rPr>
          <w:rFonts w:ascii="Arial" w:hAnsi="Arial" w:cs="Arial"/>
          <w:sz w:val="24"/>
          <w:szCs w:val="24"/>
        </w:rPr>
        <w:tab/>
      </w:r>
      <w:r w:rsidR="00725CA2" w:rsidRPr="005D497E">
        <w:rPr>
          <w:rFonts w:ascii="Arial" w:hAnsi="Arial" w:cs="Arial"/>
          <w:sz w:val="24"/>
          <w:szCs w:val="24"/>
        </w:rPr>
        <w:t>14</w:t>
      </w:r>
    </w:p>
    <w:p w:rsidR="007B074E" w:rsidRPr="005D497E" w:rsidRDefault="00903A58" w:rsidP="00363283">
      <w:pPr>
        <w:autoSpaceDE w:val="0"/>
        <w:autoSpaceDN w:val="0"/>
        <w:adjustRightInd w:val="0"/>
        <w:spacing w:after="0" w:line="432" w:lineRule="auto"/>
        <w:contextualSpacing/>
        <w:jc w:val="both"/>
        <w:rPr>
          <w:rFonts w:ascii="Arial" w:hAnsi="Arial" w:cs="Arial"/>
          <w:sz w:val="24"/>
          <w:szCs w:val="24"/>
        </w:rPr>
      </w:pPr>
      <w:r w:rsidRPr="005D497E">
        <w:rPr>
          <w:rFonts w:ascii="Arial" w:hAnsi="Arial" w:cs="Arial"/>
          <w:sz w:val="24"/>
          <w:szCs w:val="24"/>
        </w:rPr>
        <w:t>2.1.6</w:t>
      </w:r>
      <w:r w:rsidRPr="005D497E">
        <w:rPr>
          <w:rFonts w:ascii="Arial" w:hAnsi="Arial" w:cs="Arial"/>
          <w:sz w:val="24"/>
          <w:szCs w:val="24"/>
        </w:rPr>
        <w:tab/>
      </w:r>
      <w:r w:rsidR="007B074E" w:rsidRPr="005D497E">
        <w:rPr>
          <w:rFonts w:ascii="Arial" w:hAnsi="Arial" w:cs="Arial"/>
          <w:sz w:val="24"/>
          <w:szCs w:val="24"/>
        </w:rPr>
        <w:t xml:space="preserve">Differences Between Consumer Buying and Industrial Buying </w:t>
      </w:r>
    </w:p>
    <w:p w:rsidR="00903A58" w:rsidRPr="005D497E" w:rsidRDefault="007B074E" w:rsidP="007B074E">
      <w:pPr>
        <w:autoSpaceDE w:val="0"/>
        <w:autoSpaceDN w:val="0"/>
        <w:adjustRightInd w:val="0"/>
        <w:spacing w:after="0" w:line="432" w:lineRule="auto"/>
        <w:ind w:firstLine="720"/>
        <w:contextualSpacing/>
        <w:jc w:val="both"/>
        <w:rPr>
          <w:rFonts w:ascii="Arial" w:hAnsi="Arial" w:cs="Arial"/>
          <w:sz w:val="24"/>
          <w:szCs w:val="24"/>
        </w:rPr>
      </w:pPr>
      <w:r w:rsidRPr="005D497E">
        <w:rPr>
          <w:rFonts w:ascii="Arial" w:hAnsi="Arial" w:cs="Arial"/>
          <w:sz w:val="24"/>
          <w:szCs w:val="24"/>
        </w:rPr>
        <w:t>Behaviour</w:t>
      </w:r>
      <w:r w:rsidRPr="005D497E">
        <w:rPr>
          <w:rFonts w:ascii="Arial" w:hAnsi="Arial" w:cs="Arial"/>
          <w:sz w:val="24"/>
          <w:szCs w:val="24"/>
        </w:rPr>
        <w:tab/>
      </w:r>
      <w:r w:rsidRPr="005D497E">
        <w:rPr>
          <w:rFonts w:ascii="Arial" w:hAnsi="Arial" w:cs="Arial"/>
          <w:sz w:val="24"/>
          <w:szCs w:val="24"/>
        </w:rPr>
        <w:tab/>
      </w:r>
      <w:r w:rsidRPr="005D497E">
        <w:rPr>
          <w:rFonts w:ascii="Arial" w:hAnsi="Arial" w:cs="Arial"/>
          <w:sz w:val="24"/>
          <w:szCs w:val="24"/>
        </w:rPr>
        <w:tab/>
      </w:r>
      <w:r w:rsidRPr="005D497E">
        <w:rPr>
          <w:rFonts w:ascii="Arial" w:hAnsi="Arial" w:cs="Arial"/>
          <w:sz w:val="24"/>
          <w:szCs w:val="24"/>
        </w:rPr>
        <w:tab/>
      </w:r>
      <w:r w:rsidRPr="005D497E">
        <w:rPr>
          <w:rFonts w:ascii="Arial" w:hAnsi="Arial" w:cs="Arial"/>
          <w:sz w:val="24"/>
          <w:szCs w:val="24"/>
        </w:rPr>
        <w:tab/>
      </w:r>
      <w:r w:rsidRPr="005D497E">
        <w:rPr>
          <w:rFonts w:ascii="Arial" w:hAnsi="Arial" w:cs="Arial"/>
          <w:sz w:val="24"/>
          <w:szCs w:val="24"/>
        </w:rPr>
        <w:tab/>
      </w:r>
      <w:r w:rsidRPr="005D497E">
        <w:rPr>
          <w:rFonts w:ascii="Arial" w:hAnsi="Arial" w:cs="Arial"/>
          <w:sz w:val="24"/>
          <w:szCs w:val="24"/>
        </w:rPr>
        <w:tab/>
      </w:r>
      <w:r w:rsidRPr="005D497E">
        <w:rPr>
          <w:rFonts w:ascii="Arial" w:hAnsi="Arial" w:cs="Arial"/>
          <w:sz w:val="24"/>
          <w:szCs w:val="24"/>
        </w:rPr>
        <w:tab/>
      </w:r>
      <w:r w:rsidRPr="005D497E">
        <w:rPr>
          <w:rFonts w:ascii="Arial" w:hAnsi="Arial" w:cs="Arial"/>
          <w:sz w:val="24"/>
          <w:szCs w:val="24"/>
        </w:rPr>
        <w:tab/>
      </w:r>
      <w:r w:rsidR="00725CA2" w:rsidRPr="005D497E">
        <w:rPr>
          <w:rFonts w:ascii="Arial" w:hAnsi="Arial" w:cs="Arial"/>
          <w:sz w:val="24"/>
          <w:szCs w:val="24"/>
        </w:rPr>
        <w:t>15</w:t>
      </w:r>
      <w:r w:rsidR="00903A58" w:rsidRPr="005D497E">
        <w:rPr>
          <w:rFonts w:ascii="Arial" w:hAnsi="Arial" w:cs="Arial"/>
          <w:sz w:val="24"/>
          <w:szCs w:val="24"/>
        </w:rPr>
        <w:t xml:space="preserve">  </w:t>
      </w:r>
    </w:p>
    <w:p w:rsidR="00903A58" w:rsidRPr="005D497E" w:rsidRDefault="00903A58" w:rsidP="00363283">
      <w:pPr>
        <w:autoSpaceDE w:val="0"/>
        <w:autoSpaceDN w:val="0"/>
        <w:adjustRightInd w:val="0"/>
        <w:spacing w:after="0" w:line="432" w:lineRule="auto"/>
        <w:contextualSpacing/>
        <w:jc w:val="both"/>
        <w:rPr>
          <w:rFonts w:ascii="Arial" w:hAnsi="Arial" w:cs="Arial"/>
          <w:sz w:val="24"/>
          <w:szCs w:val="24"/>
        </w:rPr>
      </w:pPr>
      <w:r w:rsidRPr="005D497E">
        <w:rPr>
          <w:rFonts w:ascii="Arial" w:hAnsi="Arial" w:cs="Arial"/>
          <w:sz w:val="24"/>
          <w:szCs w:val="24"/>
        </w:rPr>
        <w:t>2.2</w:t>
      </w:r>
      <w:r w:rsidRPr="005D497E">
        <w:rPr>
          <w:rFonts w:ascii="Arial" w:hAnsi="Arial" w:cs="Arial"/>
          <w:sz w:val="24"/>
          <w:szCs w:val="24"/>
        </w:rPr>
        <w:tab/>
        <w:t>Theoretical Framework</w:t>
      </w:r>
      <w:r w:rsidR="00EC7B2F" w:rsidRPr="005D497E">
        <w:rPr>
          <w:rFonts w:ascii="Arial" w:hAnsi="Arial" w:cs="Arial"/>
          <w:sz w:val="24"/>
          <w:szCs w:val="24"/>
        </w:rPr>
        <w:tab/>
      </w:r>
      <w:r w:rsidR="00EC7B2F" w:rsidRPr="005D497E">
        <w:rPr>
          <w:rFonts w:ascii="Arial" w:hAnsi="Arial" w:cs="Arial"/>
          <w:sz w:val="24"/>
          <w:szCs w:val="24"/>
        </w:rPr>
        <w:tab/>
      </w:r>
      <w:r w:rsidR="00EC7B2F" w:rsidRPr="005D497E">
        <w:rPr>
          <w:rFonts w:ascii="Arial" w:hAnsi="Arial" w:cs="Arial"/>
          <w:sz w:val="24"/>
          <w:szCs w:val="24"/>
        </w:rPr>
        <w:tab/>
      </w:r>
      <w:r w:rsidR="00EC7B2F" w:rsidRPr="005D497E">
        <w:rPr>
          <w:rFonts w:ascii="Arial" w:hAnsi="Arial" w:cs="Arial"/>
          <w:sz w:val="24"/>
          <w:szCs w:val="24"/>
        </w:rPr>
        <w:tab/>
      </w:r>
      <w:r w:rsidR="00EC7B2F" w:rsidRPr="005D497E">
        <w:rPr>
          <w:rFonts w:ascii="Arial" w:hAnsi="Arial" w:cs="Arial"/>
          <w:sz w:val="24"/>
          <w:szCs w:val="24"/>
        </w:rPr>
        <w:tab/>
      </w:r>
      <w:r w:rsidR="00EC7B2F" w:rsidRPr="005D497E">
        <w:rPr>
          <w:rFonts w:ascii="Arial" w:hAnsi="Arial" w:cs="Arial"/>
          <w:sz w:val="24"/>
          <w:szCs w:val="24"/>
        </w:rPr>
        <w:tab/>
        <w:t xml:space="preserve">         </w:t>
      </w:r>
      <w:r w:rsidR="00446357" w:rsidRPr="005D497E">
        <w:rPr>
          <w:rFonts w:ascii="Arial" w:hAnsi="Arial" w:cs="Arial"/>
          <w:sz w:val="24"/>
          <w:szCs w:val="24"/>
        </w:rPr>
        <w:tab/>
      </w:r>
      <w:r w:rsidR="00A66C04" w:rsidRPr="005D497E">
        <w:rPr>
          <w:rFonts w:ascii="Arial" w:hAnsi="Arial" w:cs="Arial"/>
          <w:sz w:val="24"/>
          <w:szCs w:val="24"/>
        </w:rPr>
        <w:t>16</w:t>
      </w:r>
      <w:r w:rsidRPr="005D497E">
        <w:rPr>
          <w:rFonts w:ascii="Arial" w:hAnsi="Arial" w:cs="Arial"/>
          <w:sz w:val="24"/>
          <w:szCs w:val="24"/>
        </w:rPr>
        <w:t xml:space="preserve">      </w:t>
      </w:r>
    </w:p>
    <w:p w:rsidR="00903A58" w:rsidRPr="005D497E" w:rsidRDefault="00903A58" w:rsidP="00363283">
      <w:pPr>
        <w:autoSpaceDE w:val="0"/>
        <w:autoSpaceDN w:val="0"/>
        <w:adjustRightInd w:val="0"/>
        <w:spacing w:after="0" w:line="432" w:lineRule="auto"/>
        <w:contextualSpacing/>
        <w:jc w:val="both"/>
        <w:rPr>
          <w:rFonts w:ascii="Arial" w:hAnsi="Arial" w:cs="Arial"/>
          <w:sz w:val="24"/>
          <w:szCs w:val="24"/>
        </w:rPr>
      </w:pPr>
      <w:r w:rsidRPr="005D497E">
        <w:rPr>
          <w:rFonts w:ascii="Arial" w:hAnsi="Arial" w:cs="Arial"/>
          <w:sz w:val="24"/>
          <w:szCs w:val="24"/>
        </w:rPr>
        <w:t xml:space="preserve">2.2.1 </w:t>
      </w:r>
      <w:r w:rsidRPr="005D497E">
        <w:rPr>
          <w:rFonts w:ascii="Arial" w:hAnsi="Arial" w:cs="Arial"/>
          <w:sz w:val="24"/>
          <w:szCs w:val="24"/>
        </w:rPr>
        <w:tab/>
      </w:r>
      <w:r w:rsidR="000047F2" w:rsidRPr="005D497E">
        <w:rPr>
          <w:rFonts w:ascii="Arial" w:hAnsi="Arial" w:cs="Arial"/>
          <w:sz w:val="24"/>
          <w:szCs w:val="24"/>
        </w:rPr>
        <w:t xml:space="preserve">The </w:t>
      </w:r>
      <w:r w:rsidR="007C646A" w:rsidRPr="005D497E">
        <w:rPr>
          <w:rFonts w:ascii="Arial" w:hAnsi="Arial" w:cs="Arial"/>
          <w:sz w:val="24"/>
          <w:szCs w:val="24"/>
        </w:rPr>
        <w:t xml:space="preserve">Webstar and Wind Model </w:t>
      </w:r>
      <w:r w:rsidRPr="005D497E">
        <w:rPr>
          <w:rFonts w:ascii="Arial" w:hAnsi="Arial" w:cs="Arial"/>
          <w:sz w:val="24"/>
          <w:szCs w:val="24"/>
        </w:rPr>
        <w:tab/>
      </w:r>
      <w:r w:rsidRPr="005D497E">
        <w:rPr>
          <w:rFonts w:ascii="Arial" w:hAnsi="Arial" w:cs="Arial"/>
          <w:sz w:val="24"/>
          <w:szCs w:val="24"/>
        </w:rPr>
        <w:tab/>
      </w:r>
      <w:r w:rsidRPr="005D497E">
        <w:rPr>
          <w:rFonts w:ascii="Arial" w:hAnsi="Arial" w:cs="Arial"/>
          <w:sz w:val="24"/>
          <w:szCs w:val="24"/>
        </w:rPr>
        <w:tab/>
      </w:r>
      <w:r w:rsidRPr="005D497E">
        <w:rPr>
          <w:rFonts w:ascii="Arial" w:hAnsi="Arial" w:cs="Arial"/>
          <w:sz w:val="24"/>
          <w:szCs w:val="24"/>
        </w:rPr>
        <w:tab/>
      </w:r>
      <w:r w:rsidRPr="005D497E">
        <w:rPr>
          <w:rFonts w:ascii="Arial" w:hAnsi="Arial" w:cs="Arial"/>
          <w:sz w:val="24"/>
          <w:szCs w:val="24"/>
        </w:rPr>
        <w:tab/>
        <w:t xml:space="preserve">       </w:t>
      </w:r>
      <w:r w:rsidR="00EC7B2F" w:rsidRPr="005D497E">
        <w:rPr>
          <w:rFonts w:ascii="Arial" w:hAnsi="Arial" w:cs="Arial"/>
          <w:sz w:val="24"/>
          <w:szCs w:val="24"/>
        </w:rPr>
        <w:t xml:space="preserve">  </w:t>
      </w:r>
      <w:r w:rsidR="00446357" w:rsidRPr="005D497E">
        <w:rPr>
          <w:rFonts w:ascii="Arial" w:hAnsi="Arial" w:cs="Arial"/>
          <w:sz w:val="24"/>
          <w:szCs w:val="24"/>
        </w:rPr>
        <w:tab/>
      </w:r>
      <w:r w:rsidR="00A66C04" w:rsidRPr="005D497E">
        <w:rPr>
          <w:rFonts w:ascii="Arial" w:hAnsi="Arial" w:cs="Arial"/>
          <w:sz w:val="24"/>
          <w:szCs w:val="24"/>
        </w:rPr>
        <w:t>16</w:t>
      </w:r>
    </w:p>
    <w:p w:rsidR="00903A58" w:rsidRPr="005D497E" w:rsidRDefault="00903A58" w:rsidP="00363283">
      <w:pPr>
        <w:spacing w:line="432" w:lineRule="auto"/>
        <w:contextualSpacing/>
        <w:rPr>
          <w:rFonts w:ascii="Arial" w:hAnsi="Arial" w:cs="Arial"/>
          <w:sz w:val="24"/>
          <w:szCs w:val="24"/>
        </w:rPr>
      </w:pPr>
      <w:r w:rsidRPr="005D497E">
        <w:rPr>
          <w:rFonts w:ascii="Arial" w:hAnsi="Arial" w:cs="Arial"/>
          <w:sz w:val="24"/>
          <w:szCs w:val="24"/>
        </w:rPr>
        <w:t xml:space="preserve">2.2.2 </w:t>
      </w:r>
      <w:r w:rsidRPr="005D497E">
        <w:rPr>
          <w:rFonts w:ascii="Arial" w:hAnsi="Arial" w:cs="Arial"/>
          <w:sz w:val="24"/>
          <w:szCs w:val="24"/>
        </w:rPr>
        <w:tab/>
      </w:r>
      <w:r w:rsidR="007C646A" w:rsidRPr="005D497E">
        <w:rPr>
          <w:rFonts w:ascii="Arial" w:hAnsi="Arial" w:cs="Arial"/>
          <w:sz w:val="24"/>
          <w:szCs w:val="24"/>
        </w:rPr>
        <w:t xml:space="preserve">Social Identity </w:t>
      </w:r>
      <w:r w:rsidRPr="005D497E">
        <w:rPr>
          <w:rFonts w:ascii="Arial" w:hAnsi="Arial" w:cs="Arial"/>
          <w:sz w:val="24"/>
          <w:szCs w:val="24"/>
        </w:rPr>
        <w:t>Theory</w:t>
      </w:r>
      <w:r w:rsidR="007C646A" w:rsidRPr="005D497E">
        <w:rPr>
          <w:rFonts w:ascii="Arial" w:hAnsi="Arial" w:cs="Arial"/>
          <w:sz w:val="24"/>
          <w:szCs w:val="24"/>
        </w:rPr>
        <w:tab/>
      </w:r>
      <w:r w:rsidR="00EC7B2F" w:rsidRPr="005D497E">
        <w:rPr>
          <w:rFonts w:ascii="Arial" w:hAnsi="Arial" w:cs="Arial"/>
          <w:sz w:val="24"/>
          <w:szCs w:val="24"/>
        </w:rPr>
        <w:tab/>
      </w:r>
      <w:r w:rsidR="00EC7B2F" w:rsidRPr="005D497E">
        <w:rPr>
          <w:rFonts w:ascii="Arial" w:hAnsi="Arial" w:cs="Arial"/>
          <w:sz w:val="24"/>
          <w:szCs w:val="24"/>
        </w:rPr>
        <w:tab/>
      </w:r>
      <w:r w:rsidR="00EC7B2F" w:rsidRPr="005D497E">
        <w:rPr>
          <w:rFonts w:ascii="Arial" w:hAnsi="Arial" w:cs="Arial"/>
          <w:sz w:val="24"/>
          <w:szCs w:val="24"/>
        </w:rPr>
        <w:tab/>
      </w:r>
      <w:r w:rsidR="00EC7B2F" w:rsidRPr="005D497E">
        <w:rPr>
          <w:rFonts w:ascii="Arial" w:hAnsi="Arial" w:cs="Arial"/>
          <w:sz w:val="24"/>
          <w:szCs w:val="24"/>
        </w:rPr>
        <w:tab/>
      </w:r>
      <w:r w:rsidR="00EC7B2F" w:rsidRPr="005D497E">
        <w:rPr>
          <w:rFonts w:ascii="Arial" w:hAnsi="Arial" w:cs="Arial"/>
          <w:sz w:val="24"/>
          <w:szCs w:val="24"/>
        </w:rPr>
        <w:tab/>
        <w:t xml:space="preserve">         </w:t>
      </w:r>
      <w:r w:rsidR="00446357" w:rsidRPr="005D497E">
        <w:rPr>
          <w:rFonts w:ascii="Arial" w:hAnsi="Arial" w:cs="Arial"/>
          <w:sz w:val="24"/>
          <w:szCs w:val="24"/>
        </w:rPr>
        <w:tab/>
      </w:r>
      <w:r w:rsidR="00A66C04" w:rsidRPr="005D497E">
        <w:rPr>
          <w:rFonts w:ascii="Arial" w:hAnsi="Arial" w:cs="Arial"/>
          <w:sz w:val="24"/>
          <w:szCs w:val="24"/>
        </w:rPr>
        <w:t>17</w:t>
      </w:r>
    </w:p>
    <w:p w:rsidR="00AB0F69" w:rsidRPr="005D497E" w:rsidRDefault="00AB0F69" w:rsidP="00363283">
      <w:pPr>
        <w:spacing w:line="432" w:lineRule="auto"/>
        <w:contextualSpacing/>
        <w:jc w:val="both"/>
        <w:rPr>
          <w:rFonts w:ascii="Arial" w:hAnsi="Arial" w:cs="Arial"/>
          <w:sz w:val="24"/>
          <w:szCs w:val="24"/>
        </w:rPr>
      </w:pPr>
      <w:r w:rsidRPr="005D497E">
        <w:rPr>
          <w:rFonts w:ascii="Arial" w:hAnsi="Arial" w:cs="Arial"/>
          <w:sz w:val="24"/>
          <w:szCs w:val="24"/>
        </w:rPr>
        <w:t>2.3</w:t>
      </w:r>
      <w:r w:rsidRPr="005D497E">
        <w:rPr>
          <w:rFonts w:ascii="Arial" w:hAnsi="Arial" w:cs="Arial"/>
          <w:sz w:val="24"/>
          <w:szCs w:val="24"/>
        </w:rPr>
        <w:tab/>
        <w:t>Empirical Review</w:t>
      </w:r>
      <w:r w:rsidRPr="005D497E">
        <w:rPr>
          <w:rFonts w:ascii="Arial" w:hAnsi="Arial" w:cs="Arial"/>
          <w:sz w:val="24"/>
          <w:szCs w:val="24"/>
        </w:rPr>
        <w:tab/>
      </w:r>
      <w:r w:rsidRPr="005D497E">
        <w:rPr>
          <w:rFonts w:ascii="Arial" w:hAnsi="Arial" w:cs="Arial"/>
          <w:sz w:val="24"/>
          <w:szCs w:val="24"/>
        </w:rPr>
        <w:tab/>
      </w:r>
      <w:r w:rsidRPr="005D497E">
        <w:rPr>
          <w:rFonts w:ascii="Arial" w:hAnsi="Arial" w:cs="Arial"/>
          <w:sz w:val="24"/>
          <w:szCs w:val="24"/>
        </w:rPr>
        <w:tab/>
      </w:r>
      <w:r w:rsidRPr="005D497E">
        <w:rPr>
          <w:rFonts w:ascii="Arial" w:hAnsi="Arial" w:cs="Arial"/>
          <w:sz w:val="24"/>
          <w:szCs w:val="24"/>
        </w:rPr>
        <w:tab/>
      </w:r>
      <w:r w:rsidRPr="005D497E">
        <w:rPr>
          <w:rFonts w:ascii="Arial" w:hAnsi="Arial" w:cs="Arial"/>
          <w:sz w:val="24"/>
          <w:szCs w:val="24"/>
        </w:rPr>
        <w:tab/>
      </w:r>
      <w:r w:rsidRPr="005D497E">
        <w:rPr>
          <w:rFonts w:ascii="Arial" w:hAnsi="Arial" w:cs="Arial"/>
          <w:sz w:val="24"/>
          <w:szCs w:val="24"/>
        </w:rPr>
        <w:tab/>
      </w:r>
      <w:r w:rsidRPr="005D497E">
        <w:rPr>
          <w:rFonts w:ascii="Arial" w:hAnsi="Arial" w:cs="Arial"/>
          <w:sz w:val="24"/>
          <w:szCs w:val="24"/>
        </w:rPr>
        <w:tab/>
        <w:t xml:space="preserve">        </w:t>
      </w:r>
      <w:r w:rsidR="00363283" w:rsidRPr="005D497E">
        <w:rPr>
          <w:rFonts w:ascii="Arial" w:hAnsi="Arial" w:cs="Arial"/>
          <w:sz w:val="24"/>
          <w:szCs w:val="24"/>
        </w:rPr>
        <w:t xml:space="preserve"> </w:t>
      </w:r>
      <w:r w:rsidR="00446357" w:rsidRPr="005D497E">
        <w:rPr>
          <w:rFonts w:ascii="Arial" w:hAnsi="Arial" w:cs="Arial"/>
          <w:sz w:val="24"/>
          <w:szCs w:val="24"/>
        </w:rPr>
        <w:tab/>
      </w:r>
      <w:r w:rsidR="00C135E1" w:rsidRPr="005D497E">
        <w:rPr>
          <w:rFonts w:ascii="Arial" w:hAnsi="Arial" w:cs="Arial"/>
          <w:sz w:val="24"/>
          <w:szCs w:val="24"/>
        </w:rPr>
        <w:t>18</w:t>
      </w:r>
    </w:p>
    <w:p w:rsidR="001D4CB0" w:rsidRPr="005D497E" w:rsidRDefault="001D4CB0" w:rsidP="00363283">
      <w:pPr>
        <w:spacing w:line="432" w:lineRule="auto"/>
        <w:contextualSpacing/>
        <w:jc w:val="both"/>
        <w:rPr>
          <w:rFonts w:ascii="Arial" w:hAnsi="Arial" w:cs="Arial"/>
          <w:sz w:val="24"/>
          <w:szCs w:val="24"/>
        </w:rPr>
      </w:pPr>
      <w:r w:rsidRPr="005D497E">
        <w:rPr>
          <w:rFonts w:ascii="Arial" w:hAnsi="Arial" w:cs="Arial"/>
          <w:sz w:val="24"/>
          <w:szCs w:val="24"/>
        </w:rPr>
        <w:t>2.4</w:t>
      </w:r>
      <w:r w:rsidRPr="005D497E">
        <w:rPr>
          <w:rFonts w:ascii="Arial" w:hAnsi="Arial" w:cs="Arial"/>
          <w:sz w:val="24"/>
          <w:szCs w:val="24"/>
        </w:rPr>
        <w:tab/>
        <w:t>Gaps</w:t>
      </w:r>
      <w:r w:rsidR="00363283" w:rsidRPr="005D497E">
        <w:rPr>
          <w:rFonts w:ascii="Arial" w:hAnsi="Arial" w:cs="Arial"/>
          <w:sz w:val="24"/>
          <w:szCs w:val="24"/>
        </w:rPr>
        <w:t xml:space="preserve"> in Literature</w:t>
      </w:r>
      <w:r w:rsidR="00363283" w:rsidRPr="005D497E">
        <w:rPr>
          <w:rFonts w:ascii="Arial" w:hAnsi="Arial" w:cs="Arial"/>
          <w:sz w:val="24"/>
          <w:szCs w:val="24"/>
        </w:rPr>
        <w:tab/>
      </w:r>
      <w:r w:rsidR="00363283" w:rsidRPr="005D497E">
        <w:rPr>
          <w:rFonts w:ascii="Arial" w:hAnsi="Arial" w:cs="Arial"/>
          <w:sz w:val="24"/>
          <w:szCs w:val="24"/>
        </w:rPr>
        <w:tab/>
      </w:r>
      <w:r w:rsidR="00363283" w:rsidRPr="005D497E">
        <w:rPr>
          <w:rFonts w:ascii="Arial" w:hAnsi="Arial" w:cs="Arial"/>
          <w:sz w:val="24"/>
          <w:szCs w:val="24"/>
        </w:rPr>
        <w:tab/>
      </w:r>
      <w:r w:rsidR="00363283" w:rsidRPr="005D497E">
        <w:rPr>
          <w:rFonts w:ascii="Arial" w:hAnsi="Arial" w:cs="Arial"/>
          <w:sz w:val="24"/>
          <w:szCs w:val="24"/>
        </w:rPr>
        <w:tab/>
      </w:r>
      <w:r w:rsidR="00363283" w:rsidRPr="005D497E">
        <w:rPr>
          <w:rFonts w:ascii="Arial" w:hAnsi="Arial" w:cs="Arial"/>
          <w:sz w:val="24"/>
          <w:szCs w:val="24"/>
        </w:rPr>
        <w:tab/>
      </w:r>
      <w:r w:rsidR="00363283" w:rsidRPr="005D497E">
        <w:rPr>
          <w:rFonts w:ascii="Arial" w:hAnsi="Arial" w:cs="Arial"/>
          <w:sz w:val="24"/>
          <w:szCs w:val="24"/>
        </w:rPr>
        <w:tab/>
      </w:r>
      <w:r w:rsidR="00363283" w:rsidRPr="005D497E">
        <w:rPr>
          <w:rFonts w:ascii="Arial" w:hAnsi="Arial" w:cs="Arial"/>
          <w:sz w:val="24"/>
          <w:szCs w:val="24"/>
        </w:rPr>
        <w:tab/>
        <w:t xml:space="preserve">         </w:t>
      </w:r>
      <w:r w:rsidR="00446357" w:rsidRPr="005D497E">
        <w:rPr>
          <w:rFonts w:ascii="Arial" w:hAnsi="Arial" w:cs="Arial"/>
          <w:sz w:val="24"/>
          <w:szCs w:val="24"/>
        </w:rPr>
        <w:tab/>
      </w:r>
      <w:r w:rsidR="00C135E1" w:rsidRPr="005D497E">
        <w:rPr>
          <w:rFonts w:ascii="Arial" w:hAnsi="Arial" w:cs="Arial"/>
          <w:sz w:val="24"/>
          <w:szCs w:val="24"/>
        </w:rPr>
        <w:t>19</w:t>
      </w:r>
    </w:p>
    <w:p w:rsidR="00AB0F69" w:rsidRPr="005D497E" w:rsidRDefault="00AB0F69" w:rsidP="00363283">
      <w:pPr>
        <w:spacing w:line="432" w:lineRule="auto"/>
        <w:contextualSpacing/>
        <w:jc w:val="both"/>
        <w:rPr>
          <w:rFonts w:ascii="Arial" w:hAnsi="Arial" w:cs="Arial"/>
          <w:b/>
          <w:sz w:val="24"/>
          <w:szCs w:val="24"/>
        </w:rPr>
      </w:pPr>
      <w:r w:rsidRPr="005D497E">
        <w:rPr>
          <w:rFonts w:ascii="Arial" w:hAnsi="Arial" w:cs="Arial"/>
          <w:b/>
          <w:sz w:val="24"/>
          <w:szCs w:val="24"/>
        </w:rPr>
        <w:t>CHAPTER THREE: RESEARCH METHODOLOGY</w:t>
      </w:r>
      <w:r w:rsidRPr="005D497E">
        <w:rPr>
          <w:rFonts w:ascii="Arial" w:hAnsi="Arial" w:cs="Arial"/>
          <w:b/>
          <w:sz w:val="24"/>
          <w:szCs w:val="24"/>
        </w:rPr>
        <w:tab/>
      </w:r>
      <w:r w:rsidRPr="005D497E">
        <w:rPr>
          <w:rFonts w:ascii="Arial" w:hAnsi="Arial" w:cs="Arial"/>
          <w:b/>
          <w:sz w:val="24"/>
          <w:szCs w:val="24"/>
        </w:rPr>
        <w:tab/>
        <w:t xml:space="preserve">        </w:t>
      </w:r>
      <w:r w:rsidR="00363283" w:rsidRPr="005D497E">
        <w:rPr>
          <w:rFonts w:ascii="Arial" w:hAnsi="Arial" w:cs="Arial"/>
          <w:b/>
          <w:sz w:val="24"/>
          <w:szCs w:val="24"/>
        </w:rPr>
        <w:t xml:space="preserve"> </w:t>
      </w:r>
      <w:r w:rsidR="00446357" w:rsidRPr="005D497E">
        <w:rPr>
          <w:rFonts w:ascii="Arial" w:hAnsi="Arial" w:cs="Arial"/>
          <w:b/>
          <w:sz w:val="24"/>
          <w:szCs w:val="24"/>
        </w:rPr>
        <w:tab/>
      </w:r>
      <w:r w:rsidR="00446357" w:rsidRPr="005D497E">
        <w:rPr>
          <w:rFonts w:ascii="Arial" w:hAnsi="Arial" w:cs="Arial"/>
          <w:b/>
          <w:sz w:val="24"/>
          <w:szCs w:val="24"/>
        </w:rPr>
        <w:tab/>
      </w:r>
      <w:r w:rsidR="00D201A2" w:rsidRPr="005D497E">
        <w:rPr>
          <w:rFonts w:ascii="Arial" w:hAnsi="Arial" w:cs="Arial"/>
          <w:b/>
          <w:sz w:val="24"/>
          <w:szCs w:val="24"/>
        </w:rPr>
        <w:t>20</w:t>
      </w:r>
    </w:p>
    <w:p w:rsidR="00AB0F69" w:rsidRPr="005D497E" w:rsidRDefault="00AB0F69" w:rsidP="00363283">
      <w:pPr>
        <w:numPr>
          <w:ilvl w:val="1"/>
          <w:numId w:val="3"/>
        </w:numPr>
        <w:spacing w:after="0" w:line="432" w:lineRule="auto"/>
        <w:contextualSpacing/>
        <w:jc w:val="both"/>
        <w:rPr>
          <w:rFonts w:ascii="Arial" w:hAnsi="Arial" w:cs="Arial"/>
          <w:sz w:val="24"/>
          <w:szCs w:val="24"/>
        </w:rPr>
      </w:pPr>
      <w:r w:rsidRPr="005D497E">
        <w:rPr>
          <w:rFonts w:ascii="Arial" w:hAnsi="Arial" w:cs="Arial"/>
          <w:sz w:val="24"/>
          <w:szCs w:val="24"/>
        </w:rPr>
        <w:t>Introduction</w:t>
      </w:r>
      <w:r w:rsidRPr="005D497E">
        <w:rPr>
          <w:rFonts w:ascii="Arial" w:hAnsi="Arial" w:cs="Arial"/>
          <w:sz w:val="24"/>
          <w:szCs w:val="24"/>
        </w:rPr>
        <w:tab/>
      </w:r>
      <w:r w:rsidRPr="005D497E">
        <w:rPr>
          <w:rFonts w:ascii="Arial" w:hAnsi="Arial" w:cs="Arial"/>
          <w:sz w:val="24"/>
          <w:szCs w:val="24"/>
        </w:rPr>
        <w:tab/>
      </w:r>
      <w:r w:rsidRPr="005D497E">
        <w:rPr>
          <w:rFonts w:ascii="Arial" w:hAnsi="Arial" w:cs="Arial"/>
          <w:sz w:val="24"/>
          <w:szCs w:val="24"/>
        </w:rPr>
        <w:tab/>
      </w:r>
      <w:r w:rsidRPr="005D497E">
        <w:rPr>
          <w:rFonts w:ascii="Arial" w:hAnsi="Arial" w:cs="Arial"/>
          <w:sz w:val="24"/>
          <w:szCs w:val="24"/>
        </w:rPr>
        <w:tab/>
      </w:r>
      <w:r w:rsidRPr="005D497E">
        <w:rPr>
          <w:rFonts w:ascii="Arial" w:hAnsi="Arial" w:cs="Arial"/>
          <w:sz w:val="24"/>
          <w:szCs w:val="24"/>
        </w:rPr>
        <w:tab/>
      </w:r>
      <w:r w:rsidRPr="005D497E">
        <w:rPr>
          <w:rFonts w:ascii="Arial" w:hAnsi="Arial" w:cs="Arial"/>
          <w:sz w:val="24"/>
          <w:szCs w:val="24"/>
        </w:rPr>
        <w:tab/>
      </w:r>
      <w:r w:rsidRPr="005D497E">
        <w:rPr>
          <w:rFonts w:ascii="Arial" w:hAnsi="Arial" w:cs="Arial"/>
          <w:sz w:val="24"/>
          <w:szCs w:val="24"/>
        </w:rPr>
        <w:tab/>
        <w:t xml:space="preserve">        </w:t>
      </w:r>
      <w:r w:rsidR="007F463D" w:rsidRPr="005D497E">
        <w:rPr>
          <w:rFonts w:ascii="Arial" w:hAnsi="Arial" w:cs="Arial"/>
          <w:sz w:val="24"/>
          <w:szCs w:val="24"/>
        </w:rPr>
        <w:t xml:space="preserve">          </w:t>
      </w:r>
      <w:r w:rsidR="00843B73" w:rsidRPr="005D497E">
        <w:rPr>
          <w:rFonts w:ascii="Arial" w:hAnsi="Arial" w:cs="Arial"/>
          <w:sz w:val="24"/>
          <w:szCs w:val="24"/>
        </w:rPr>
        <w:t xml:space="preserve"> </w:t>
      </w:r>
      <w:r w:rsidR="00446357" w:rsidRPr="005D497E">
        <w:rPr>
          <w:rFonts w:ascii="Arial" w:hAnsi="Arial" w:cs="Arial"/>
          <w:sz w:val="24"/>
          <w:szCs w:val="24"/>
        </w:rPr>
        <w:tab/>
      </w:r>
      <w:r w:rsidR="00D201A2" w:rsidRPr="005D497E">
        <w:rPr>
          <w:rFonts w:ascii="Arial" w:hAnsi="Arial" w:cs="Arial"/>
          <w:sz w:val="24"/>
          <w:szCs w:val="24"/>
        </w:rPr>
        <w:t>20</w:t>
      </w:r>
    </w:p>
    <w:p w:rsidR="00AB0F69" w:rsidRPr="005D497E" w:rsidRDefault="00AB0F69" w:rsidP="00363283">
      <w:pPr>
        <w:numPr>
          <w:ilvl w:val="1"/>
          <w:numId w:val="3"/>
        </w:numPr>
        <w:spacing w:after="0" w:line="432" w:lineRule="auto"/>
        <w:contextualSpacing/>
        <w:jc w:val="both"/>
        <w:rPr>
          <w:rFonts w:ascii="Arial" w:hAnsi="Arial" w:cs="Arial"/>
          <w:sz w:val="24"/>
          <w:szCs w:val="24"/>
        </w:rPr>
      </w:pPr>
      <w:r w:rsidRPr="005D497E">
        <w:rPr>
          <w:rFonts w:ascii="Arial" w:hAnsi="Arial" w:cs="Arial"/>
          <w:sz w:val="24"/>
          <w:szCs w:val="24"/>
        </w:rPr>
        <w:t>Research Method Used</w:t>
      </w:r>
      <w:r w:rsidRPr="005D497E">
        <w:rPr>
          <w:rFonts w:ascii="Arial" w:hAnsi="Arial" w:cs="Arial"/>
          <w:sz w:val="24"/>
          <w:szCs w:val="24"/>
        </w:rPr>
        <w:tab/>
      </w:r>
      <w:r w:rsidRPr="005D497E">
        <w:rPr>
          <w:rFonts w:ascii="Arial" w:hAnsi="Arial" w:cs="Arial"/>
          <w:sz w:val="24"/>
          <w:szCs w:val="24"/>
        </w:rPr>
        <w:tab/>
      </w:r>
      <w:r w:rsidRPr="005D497E">
        <w:rPr>
          <w:rFonts w:ascii="Arial" w:hAnsi="Arial" w:cs="Arial"/>
          <w:sz w:val="24"/>
          <w:szCs w:val="24"/>
        </w:rPr>
        <w:tab/>
      </w:r>
      <w:r w:rsidRPr="005D497E">
        <w:rPr>
          <w:rFonts w:ascii="Arial" w:hAnsi="Arial" w:cs="Arial"/>
          <w:sz w:val="24"/>
          <w:szCs w:val="24"/>
        </w:rPr>
        <w:tab/>
      </w:r>
      <w:r w:rsidRPr="005D497E">
        <w:rPr>
          <w:rFonts w:ascii="Arial" w:hAnsi="Arial" w:cs="Arial"/>
          <w:sz w:val="24"/>
          <w:szCs w:val="24"/>
        </w:rPr>
        <w:tab/>
        <w:t xml:space="preserve">        </w:t>
      </w:r>
      <w:r w:rsidR="007F463D" w:rsidRPr="005D497E">
        <w:rPr>
          <w:rFonts w:ascii="Arial" w:hAnsi="Arial" w:cs="Arial"/>
          <w:sz w:val="24"/>
          <w:szCs w:val="24"/>
        </w:rPr>
        <w:t xml:space="preserve">          </w:t>
      </w:r>
      <w:r w:rsidR="00843B73" w:rsidRPr="005D497E">
        <w:rPr>
          <w:rFonts w:ascii="Arial" w:hAnsi="Arial" w:cs="Arial"/>
          <w:sz w:val="24"/>
          <w:szCs w:val="24"/>
        </w:rPr>
        <w:t xml:space="preserve"> </w:t>
      </w:r>
      <w:r w:rsidR="00446357" w:rsidRPr="005D497E">
        <w:rPr>
          <w:rFonts w:ascii="Arial" w:hAnsi="Arial" w:cs="Arial"/>
          <w:sz w:val="24"/>
          <w:szCs w:val="24"/>
        </w:rPr>
        <w:tab/>
      </w:r>
      <w:r w:rsidR="00D201A2" w:rsidRPr="005D497E">
        <w:rPr>
          <w:rFonts w:ascii="Arial" w:hAnsi="Arial" w:cs="Arial"/>
          <w:sz w:val="24"/>
          <w:szCs w:val="24"/>
        </w:rPr>
        <w:t>20</w:t>
      </w:r>
    </w:p>
    <w:p w:rsidR="00AB0F69" w:rsidRPr="005D497E" w:rsidRDefault="00A9232F" w:rsidP="00363283">
      <w:pPr>
        <w:numPr>
          <w:ilvl w:val="1"/>
          <w:numId w:val="3"/>
        </w:numPr>
        <w:spacing w:after="0" w:line="432" w:lineRule="auto"/>
        <w:contextualSpacing/>
        <w:jc w:val="both"/>
        <w:rPr>
          <w:rFonts w:ascii="Arial" w:hAnsi="Arial" w:cs="Arial"/>
          <w:sz w:val="24"/>
          <w:szCs w:val="24"/>
        </w:rPr>
      </w:pPr>
      <w:r w:rsidRPr="005D497E">
        <w:rPr>
          <w:rFonts w:ascii="Arial" w:hAnsi="Arial" w:cs="Arial"/>
          <w:sz w:val="24"/>
          <w:szCs w:val="24"/>
        </w:rPr>
        <w:t>Sources of Data</w:t>
      </w:r>
      <w:r w:rsidRPr="005D497E">
        <w:rPr>
          <w:rFonts w:ascii="Arial" w:hAnsi="Arial" w:cs="Arial"/>
          <w:sz w:val="24"/>
          <w:szCs w:val="24"/>
        </w:rPr>
        <w:tab/>
      </w:r>
      <w:r w:rsidRPr="005D497E">
        <w:rPr>
          <w:rFonts w:ascii="Arial" w:hAnsi="Arial" w:cs="Arial"/>
          <w:sz w:val="24"/>
          <w:szCs w:val="24"/>
        </w:rPr>
        <w:tab/>
      </w:r>
      <w:r w:rsidRPr="005D497E">
        <w:rPr>
          <w:rFonts w:ascii="Arial" w:hAnsi="Arial" w:cs="Arial"/>
          <w:sz w:val="24"/>
          <w:szCs w:val="24"/>
        </w:rPr>
        <w:tab/>
      </w:r>
      <w:r w:rsidRPr="005D497E">
        <w:rPr>
          <w:rFonts w:ascii="Arial" w:hAnsi="Arial" w:cs="Arial"/>
          <w:sz w:val="24"/>
          <w:szCs w:val="24"/>
        </w:rPr>
        <w:tab/>
      </w:r>
      <w:r w:rsidRPr="005D497E">
        <w:rPr>
          <w:rFonts w:ascii="Arial" w:hAnsi="Arial" w:cs="Arial"/>
          <w:sz w:val="24"/>
          <w:szCs w:val="24"/>
        </w:rPr>
        <w:tab/>
      </w:r>
      <w:r w:rsidRPr="005D497E">
        <w:rPr>
          <w:rFonts w:ascii="Arial" w:hAnsi="Arial" w:cs="Arial"/>
          <w:sz w:val="24"/>
          <w:szCs w:val="24"/>
        </w:rPr>
        <w:tab/>
      </w:r>
      <w:r w:rsidRPr="005D497E">
        <w:rPr>
          <w:rFonts w:ascii="Arial" w:hAnsi="Arial" w:cs="Arial"/>
          <w:sz w:val="24"/>
          <w:szCs w:val="24"/>
        </w:rPr>
        <w:tab/>
        <w:t xml:space="preserve">        </w:t>
      </w:r>
      <w:r w:rsidR="00843B73" w:rsidRPr="005D497E">
        <w:rPr>
          <w:rFonts w:ascii="Arial" w:hAnsi="Arial" w:cs="Arial"/>
          <w:sz w:val="24"/>
          <w:szCs w:val="24"/>
        </w:rPr>
        <w:t xml:space="preserve"> </w:t>
      </w:r>
      <w:r w:rsidR="00446357" w:rsidRPr="005D497E">
        <w:rPr>
          <w:rFonts w:ascii="Arial" w:hAnsi="Arial" w:cs="Arial"/>
          <w:sz w:val="24"/>
          <w:szCs w:val="24"/>
        </w:rPr>
        <w:tab/>
      </w:r>
      <w:r w:rsidR="00D201A2" w:rsidRPr="005D497E">
        <w:rPr>
          <w:rFonts w:ascii="Arial" w:hAnsi="Arial" w:cs="Arial"/>
          <w:sz w:val="24"/>
          <w:szCs w:val="24"/>
        </w:rPr>
        <w:t>20</w:t>
      </w:r>
    </w:p>
    <w:p w:rsidR="00AB0F69" w:rsidRPr="005D497E" w:rsidRDefault="00AB0F69" w:rsidP="00363283">
      <w:pPr>
        <w:numPr>
          <w:ilvl w:val="1"/>
          <w:numId w:val="3"/>
        </w:numPr>
        <w:spacing w:after="0" w:line="432" w:lineRule="auto"/>
        <w:contextualSpacing/>
        <w:jc w:val="both"/>
        <w:rPr>
          <w:rFonts w:ascii="Arial" w:hAnsi="Arial" w:cs="Arial"/>
          <w:sz w:val="24"/>
          <w:szCs w:val="24"/>
        </w:rPr>
      </w:pPr>
      <w:r w:rsidRPr="005D497E">
        <w:rPr>
          <w:rFonts w:ascii="Arial" w:hAnsi="Arial" w:cs="Arial"/>
          <w:sz w:val="24"/>
          <w:szCs w:val="24"/>
        </w:rPr>
        <w:t xml:space="preserve">Data Collection Tools </w:t>
      </w:r>
      <w:r w:rsidRPr="005D497E">
        <w:rPr>
          <w:rFonts w:ascii="Arial" w:hAnsi="Arial" w:cs="Arial"/>
          <w:sz w:val="24"/>
          <w:szCs w:val="24"/>
        </w:rPr>
        <w:tab/>
      </w:r>
      <w:r w:rsidRPr="005D497E">
        <w:rPr>
          <w:rFonts w:ascii="Arial" w:hAnsi="Arial" w:cs="Arial"/>
          <w:sz w:val="24"/>
          <w:szCs w:val="24"/>
        </w:rPr>
        <w:tab/>
      </w:r>
      <w:r w:rsidRPr="005D497E">
        <w:rPr>
          <w:rFonts w:ascii="Arial" w:hAnsi="Arial" w:cs="Arial"/>
          <w:sz w:val="24"/>
          <w:szCs w:val="24"/>
        </w:rPr>
        <w:tab/>
      </w:r>
      <w:r w:rsidRPr="005D497E">
        <w:rPr>
          <w:rFonts w:ascii="Arial" w:hAnsi="Arial" w:cs="Arial"/>
          <w:sz w:val="24"/>
          <w:szCs w:val="24"/>
        </w:rPr>
        <w:tab/>
        <w:t xml:space="preserve"> </w:t>
      </w:r>
      <w:r w:rsidRPr="005D497E">
        <w:rPr>
          <w:rFonts w:ascii="Arial" w:hAnsi="Arial" w:cs="Arial"/>
          <w:sz w:val="24"/>
          <w:szCs w:val="24"/>
        </w:rPr>
        <w:tab/>
      </w:r>
      <w:r w:rsidRPr="005D497E">
        <w:rPr>
          <w:rFonts w:ascii="Arial" w:hAnsi="Arial" w:cs="Arial"/>
          <w:sz w:val="24"/>
          <w:szCs w:val="24"/>
        </w:rPr>
        <w:tab/>
        <w:t xml:space="preserve">        </w:t>
      </w:r>
      <w:r w:rsidR="00843B73" w:rsidRPr="005D497E">
        <w:rPr>
          <w:rFonts w:ascii="Arial" w:hAnsi="Arial" w:cs="Arial"/>
          <w:sz w:val="24"/>
          <w:szCs w:val="24"/>
        </w:rPr>
        <w:t xml:space="preserve"> </w:t>
      </w:r>
      <w:r w:rsidR="00446357" w:rsidRPr="005D497E">
        <w:rPr>
          <w:rFonts w:ascii="Arial" w:hAnsi="Arial" w:cs="Arial"/>
          <w:sz w:val="24"/>
          <w:szCs w:val="24"/>
        </w:rPr>
        <w:tab/>
      </w:r>
      <w:r w:rsidR="00D201A2" w:rsidRPr="005D497E">
        <w:rPr>
          <w:rFonts w:ascii="Arial" w:hAnsi="Arial" w:cs="Arial"/>
          <w:sz w:val="24"/>
          <w:szCs w:val="24"/>
        </w:rPr>
        <w:t>2</w:t>
      </w:r>
      <w:r w:rsidR="007B6F08" w:rsidRPr="005D497E">
        <w:rPr>
          <w:rFonts w:ascii="Arial" w:hAnsi="Arial" w:cs="Arial"/>
          <w:sz w:val="24"/>
          <w:szCs w:val="24"/>
        </w:rPr>
        <w:t>1</w:t>
      </w:r>
      <w:r w:rsidRPr="005D497E">
        <w:rPr>
          <w:rFonts w:ascii="Arial" w:hAnsi="Arial" w:cs="Arial"/>
          <w:sz w:val="24"/>
          <w:szCs w:val="24"/>
        </w:rPr>
        <w:t xml:space="preserve">        </w:t>
      </w:r>
    </w:p>
    <w:p w:rsidR="00AB0F69" w:rsidRPr="005D497E" w:rsidRDefault="00AB0F69" w:rsidP="00363283">
      <w:pPr>
        <w:numPr>
          <w:ilvl w:val="1"/>
          <w:numId w:val="3"/>
        </w:numPr>
        <w:spacing w:after="0" w:line="432" w:lineRule="auto"/>
        <w:contextualSpacing/>
        <w:jc w:val="both"/>
        <w:rPr>
          <w:rFonts w:ascii="Arial" w:hAnsi="Arial" w:cs="Arial"/>
          <w:sz w:val="24"/>
          <w:szCs w:val="24"/>
        </w:rPr>
      </w:pPr>
      <w:r w:rsidRPr="005D497E">
        <w:rPr>
          <w:rFonts w:ascii="Arial" w:hAnsi="Arial" w:cs="Arial"/>
          <w:sz w:val="24"/>
          <w:szCs w:val="24"/>
        </w:rPr>
        <w:t>Research Population and Sample Size</w:t>
      </w:r>
      <w:r w:rsidRPr="005D497E">
        <w:rPr>
          <w:rFonts w:ascii="Arial" w:hAnsi="Arial" w:cs="Arial"/>
          <w:sz w:val="24"/>
          <w:szCs w:val="24"/>
        </w:rPr>
        <w:tab/>
      </w:r>
      <w:r w:rsidRPr="005D497E">
        <w:rPr>
          <w:rFonts w:ascii="Arial" w:hAnsi="Arial" w:cs="Arial"/>
          <w:sz w:val="24"/>
          <w:szCs w:val="24"/>
        </w:rPr>
        <w:tab/>
      </w:r>
      <w:r w:rsidRPr="005D497E">
        <w:rPr>
          <w:rFonts w:ascii="Arial" w:hAnsi="Arial" w:cs="Arial"/>
          <w:sz w:val="24"/>
          <w:szCs w:val="24"/>
        </w:rPr>
        <w:tab/>
        <w:t xml:space="preserve">        </w:t>
      </w:r>
      <w:r w:rsidR="00843B73" w:rsidRPr="005D497E">
        <w:rPr>
          <w:rFonts w:ascii="Arial" w:hAnsi="Arial" w:cs="Arial"/>
          <w:sz w:val="24"/>
          <w:szCs w:val="24"/>
        </w:rPr>
        <w:t xml:space="preserve"> </w:t>
      </w:r>
      <w:r w:rsidR="00446357" w:rsidRPr="005D497E">
        <w:rPr>
          <w:rFonts w:ascii="Arial" w:hAnsi="Arial" w:cs="Arial"/>
          <w:sz w:val="24"/>
          <w:szCs w:val="24"/>
        </w:rPr>
        <w:tab/>
      </w:r>
      <w:r w:rsidR="00446357" w:rsidRPr="005D497E">
        <w:rPr>
          <w:rFonts w:ascii="Arial" w:hAnsi="Arial" w:cs="Arial"/>
          <w:sz w:val="24"/>
          <w:szCs w:val="24"/>
        </w:rPr>
        <w:tab/>
      </w:r>
      <w:r w:rsidR="007B6F08" w:rsidRPr="005D497E">
        <w:rPr>
          <w:rFonts w:ascii="Arial" w:hAnsi="Arial" w:cs="Arial"/>
          <w:sz w:val="24"/>
          <w:szCs w:val="24"/>
        </w:rPr>
        <w:t>21</w:t>
      </w:r>
    </w:p>
    <w:p w:rsidR="00AB0F69" w:rsidRPr="005D497E" w:rsidRDefault="00AB0F69" w:rsidP="00363283">
      <w:pPr>
        <w:numPr>
          <w:ilvl w:val="1"/>
          <w:numId w:val="3"/>
        </w:numPr>
        <w:spacing w:after="0" w:line="432" w:lineRule="auto"/>
        <w:contextualSpacing/>
        <w:jc w:val="both"/>
        <w:rPr>
          <w:rFonts w:ascii="Arial" w:hAnsi="Arial" w:cs="Arial"/>
          <w:sz w:val="24"/>
          <w:szCs w:val="24"/>
        </w:rPr>
      </w:pPr>
      <w:r w:rsidRPr="005D497E">
        <w:rPr>
          <w:rFonts w:ascii="Arial" w:hAnsi="Arial" w:cs="Arial"/>
          <w:sz w:val="24"/>
          <w:szCs w:val="24"/>
        </w:rPr>
        <w:t xml:space="preserve">Sampling Procedure Employed </w:t>
      </w:r>
      <w:r w:rsidRPr="005D497E">
        <w:rPr>
          <w:rFonts w:ascii="Arial" w:hAnsi="Arial" w:cs="Arial"/>
          <w:sz w:val="24"/>
          <w:szCs w:val="24"/>
        </w:rPr>
        <w:tab/>
      </w:r>
      <w:r w:rsidRPr="005D497E">
        <w:rPr>
          <w:rFonts w:ascii="Arial" w:hAnsi="Arial" w:cs="Arial"/>
          <w:sz w:val="24"/>
          <w:szCs w:val="24"/>
        </w:rPr>
        <w:tab/>
      </w:r>
      <w:r w:rsidRPr="005D497E">
        <w:rPr>
          <w:rFonts w:ascii="Arial" w:hAnsi="Arial" w:cs="Arial"/>
          <w:sz w:val="24"/>
          <w:szCs w:val="24"/>
        </w:rPr>
        <w:tab/>
      </w:r>
      <w:r w:rsidRPr="005D497E">
        <w:rPr>
          <w:rFonts w:ascii="Arial" w:hAnsi="Arial" w:cs="Arial"/>
          <w:sz w:val="24"/>
          <w:szCs w:val="24"/>
        </w:rPr>
        <w:tab/>
        <w:t xml:space="preserve">        </w:t>
      </w:r>
      <w:r w:rsidR="00843B73" w:rsidRPr="005D497E">
        <w:rPr>
          <w:rFonts w:ascii="Arial" w:hAnsi="Arial" w:cs="Arial"/>
          <w:sz w:val="24"/>
          <w:szCs w:val="24"/>
        </w:rPr>
        <w:t xml:space="preserve"> </w:t>
      </w:r>
      <w:r w:rsidR="00446357" w:rsidRPr="005D497E">
        <w:rPr>
          <w:rFonts w:ascii="Arial" w:hAnsi="Arial" w:cs="Arial"/>
          <w:sz w:val="24"/>
          <w:szCs w:val="24"/>
        </w:rPr>
        <w:tab/>
      </w:r>
      <w:r w:rsidR="00446357" w:rsidRPr="005D497E">
        <w:rPr>
          <w:rFonts w:ascii="Arial" w:hAnsi="Arial" w:cs="Arial"/>
          <w:sz w:val="24"/>
          <w:szCs w:val="24"/>
        </w:rPr>
        <w:tab/>
      </w:r>
      <w:r w:rsidR="00A66A40" w:rsidRPr="005D497E">
        <w:rPr>
          <w:rFonts w:ascii="Arial" w:hAnsi="Arial" w:cs="Arial"/>
          <w:sz w:val="24"/>
          <w:szCs w:val="24"/>
        </w:rPr>
        <w:t>22</w:t>
      </w:r>
    </w:p>
    <w:p w:rsidR="00AB0F69" w:rsidRPr="005D497E" w:rsidRDefault="00AB0F69" w:rsidP="00363283">
      <w:pPr>
        <w:numPr>
          <w:ilvl w:val="1"/>
          <w:numId w:val="3"/>
        </w:numPr>
        <w:spacing w:after="0" w:line="432" w:lineRule="auto"/>
        <w:contextualSpacing/>
        <w:jc w:val="both"/>
        <w:rPr>
          <w:rFonts w:ascii="Arial" w:hAnsi="Arial" w:cs="Arial"/>
          <w:sz w:val="24"/>
          <w:szCs w:val="24"/>
        </w:rPr>
      </w:pPr>
      <w:r w:rsidRPr="005D497E">
        <w:rPr>
          <w:rFonts w:ascii="Arial" w:hAnsi="Arial" w:cs="Arial"/>
          <w:sz w:val="24"/>
          <w:szCs w:val="24"/>
        </w:rPr>
        <w:t xml:space="preserve">Method of Data Analysis </w:t>
      </w:r>
      <w:r w:rsidRPr="005D497E">
        <w:rPr>
          <w:rFonts w:ascii="Arial" w:hAnsi="Arial" w:cs="Arial"/>
          <w:sz w:val="24"/>
          <w:szCs w:val="24"/>
        </w:rPr>
        <w:tab/>
      </w:r>
      <w:r w:rsidRPr="005D497E">
        <w:rPr>
          <w:rFonts w:ascii="Arial" w:hAnsi="Arial" w:cs="Arial"/>
          <w:sz w:val="24"/>
          <w:szCs w:val="24"/>
        </w:rPr>
        <w:tab/>
      </w:r>
      <w:r w:rsidRPr="005D497E">
        <w:rPr>
          <w:rFonts w:ascii="Arial" w:hAnsi="Arial" w:cs="Arial"/>
          <w:sz w:val="24"/>
          <w:szCs w:val="24"/>
        </w:rPr>
        <w:tab/>
        <w:t xml:space="preserve"> </w:t>
      </w:r>
      <w:r w:rsidRPr="005D497E">
        <w:rPr>
          <w:rFonts w:ascii="Arial" w:hAnsi="Arial" w:cs="Arial"/>
          <w:sz w:val="24"/>
          <w:szCs w:val="24"/>
        </w:rPr>
        <w:tab/>
      </w:r>
      <w:r w:rsidRPr="005D497E">
        <w:rPr>
          <w:rFonts w:ascii="Arial" w:hAnsi="Arial" w:cs="Arial"/>
          <w:sz w:val="24"/>
          <w:szCs w:val="24"/>
        </w:rPr>
        <w:tab/>
        <w:t xml:space="preserve">        </w:t>
      </w:r>
      <w:r w:rsidR="00843B73" w:rsidRPr="005D497E">
        <w:rPr>
          <w:rFonts w:ascii="Arial" w:hAnsi="Arial" w:cs="Arial"/>
          <w:sz w:val="24"/>
          <w:szCs w:val="24"/>
        </w:rPr>
        <w:t xml:space="preserve"> </w:t>
      </w:r>
      <w:r w:rsidR="00446357" w:rsidRPr="005D497E">
        <w:rPr>
          <w:rFonts w:ascii="Arial" w:hAnsi="Arial" w:cs="Arial"/>
          <w:sz w:val="24"/>
          <w:szCs w:val="24"/>
        </w:rPr>
        <w:tab/>
      </w:r>
      <w:r w:rsidR="00446357" w:rsidRPr="005D497E">
        <w:rPr>
          <w:rFonts w:ascii="Arial" w:hAnsi="Arial" w:cs="Arial"/>
          <w:sz w:val="24"/>
          <w:szCs w:val="24"/>
        </w:rPr>
        <w:tab/>
      </w:r>
      <w:r w:rsidR="00CF6F28" w:rsidRPr="005D497E">
        <w:rPr>
          <w:rFonts w:ascii="Arial" w:hAnsi="Arial" w:cs="Arial"/>
          <w:sz w:val="24"/>
          <w:szCs w:val="24"/>
        </w:rPr>
        <w:t>23</w:t>
      </w:r>
    </w:p>
    <w:p w:rsidR="00BC5A32" w:rsidRPr="005D497E" w:rsidRDefault="00BC5A32" w:rsidP="00363283">
      <w:pPr>
        <w:numPr>
          <w:ilvl w:val="1"/>
          <w:numId w:val="3"/>
        </w:numPr>
        <w:spacing w:after="0" w:line="432" w:lineRule="auto"/>
        <w:contextualSpacing/>
        <w:jc w:val="both"/>
        <w:rPr>
          <w:rFonts w:ascii="Arial" w:hAnsi="Arial" w:cs="Arial"/>
          <w:sz w:val="24"/>
          <w:szCs w:val="24"/>
        </w:rPr>
      </w:pPr>
      <w:r w:rsidRPr="005D497E">
        <w:rPr>
          <w:rFonts w:ascii="Arial" w:hAnsi="Arial" w:cs="Arial"/>
          <w:sz w:val="24"/>
          <w:szCs w:val="24"/>
        </w:rPr>
        <w:t>Gaps in Methodology</w:t>
      </w:r>
      <w:r w:rsidRPr="005D497E">
        <w:rPr>
          <w:rFonts w:ascii="Arial" w:hAnsi="Arial" w:cs="Arial"/>
          <w:sz w:val="24"/>
          <w:szCs w:val="24"/>
        </w:rPr>
        <w:tab/>
      </w:r>
      <w:r w:rsidRPr="005D497E">
        <w:rPr>
          <w:rFonts w:ascii="Arial" w:hAnsi="Arial" w:cs="Arial"/>
          <w:sz w:val="24"/>
          <w:szCs w:val="24"/>
        </w:rPr>
        <w:tab/>
      </w:r>
      <w:r w:rsidRPr="005D497E">
        <w:rPr>
          <w:rFonts w:ascii="Arial" w:hAnsi="Arial" w:cs="Arial"/>
          <w:sz w:val="24"/>
          <w:szCs w:val="24"/>
        </w:rPr>
        <w:tab/>
      </w:r>
      <w:r w:rsidRPr="005D497E">
        <w:rPr>
          <w:rFonts w:ascii="Arial" w:hAnsi="Arial" w:cs="Arial"/>
          <w:sz w:val="24"/>
          <w:szCs w:val="24"/>
        </w:rPr>
        <w:tab/>
      </w:r>
      <w:r w:rsidRPr="005D497E">
        <w:rPr>
          <w:rFonts w:ascii="Arial" w:hAnsi="Arial" w:cs="Arial"/>
          <w:sz w:val="24"/>
          <w:szCs w:val="24"/>
        </w:rPr>
        <w:tab/>
      </w:r>
      <w:r w:rsidRPr="005D497E">
        <w:rPr>
          <w:rFonts w:ascii="Arial" w:hAnsi="Arial" w:cs="Arial"/>
          <w:sz w:val="24"/>
          <w:szCs w:val="24"/>
        </w:rPr>
        <w:tab/>
        <w:t xml:space="preserve">        </w:t>
      </w:r>
      <w:r w:rsidR="00843B73" w:rsidRPr="005D497E">
        <w:rPr>
          <w:rFonts w:ascii="Arial" w:hAnsi="Arial" w:cs="Arial"/>
          <w:sz w:val="24"/>
          <w:szCs w:val="24"/>
        </w:rPr>
        <w:t xml:space="preserve"> </w:t>
      </w:r>
      <w:r w:rsidR="00446357" w:rsidRPr="005D497E">
        <w:rPr>
          <w:rFonts w:ascii="Arial" w:hAnsi="Arial" w:cs="Arial"/>
          <w:sz w:val="24"/>
          <w:szCs w:val="24"/>
        </w:rPr>
        <w:tab/>
      </w:r>
      <w:r w:rsidR="00CF6F28" w:rsidRPr="005D497E">
        <w:rPr>
          <w:rFonts w:ascii="Arial" w:hAnsi="Arial" w:cs="Arial"/>
          <w:sz w:val="24"/>
          <w:szCs w:val="24"/>
        </w:rPr>
        <w:t>23</w:t>
      </w:r>
    </w:p>
    <w:p w:rsidR="00CA7FAE" w:rsidRPr="005D497E" w:rsidRDefault="00CA7FAE" w:rsidP="00363283">
      <w:pPr>
        <w:spacing w:line="432" w:lineRule="auto"/>
        <w:contextualSpacing/>
        <w:jc w:val="both"/>
        <w:rPr>
          <w:rFonts w:ascii="Arial" w:hAnsi="Arial" w:cs="Arial"/>
          <w:b/>
          <w:sz w:val="24"/>
          <w:szCs w:val="24"/>
        </w:rPr>
      </w:pPr>
    </w:p>
    <w:p w:rsidR="00CA7FAE" w:rsidRPr="005D497E" w:rsidRDefault="00CA7FAE" w:rsidP="00363283">
      <w:pPr>
        <w:spacing w:line="432" w:lineRule="auto"/>
        <w:contextualSpacing/>
        <w:jc w:val="both"/>
        <w:rPr>
          <w:rFonts w:ascii="Arial" w:hAnsi="Arial" w:cs="Arial"/>
          <w:b/>
          <w:sz w:val="24"/>
          <w:szCs w:val="24"/>
        </w:rPr>
      </w:pPr>
    </w:p>
    <w:p w:rsidR="00AB0F69" w:rsidRPr="005D497E" w:rsidRDefault="00AB0F69" w:rsidP="00363283">
      <w:pPr>
        <w:spacing w:line="432" w:lineRule="auto"/>
        <w:contextualSpacing/>
        <w:jc w:val="both"/>
        <w:rPr>
          <w:rFonts w:ascii="Arial" w:hAnsi="Arial" w:cs="Arial"/>
          <w:b/>
          <w:sz w:val="24"/>
          <w:szCs w:val="24"/>
        </w:rPr>
      </w:pPr>
      <w:r w:rsidRPr="005D497E">
        <w:rPr>
          <w:rFonts w:ascii="Arial" w:hAnsi="Arial" w:cs="Arial"/>
          <w:b/>
          <w:sz w:val="24"/>
          <w:szCs w:val="24"/>
        </w:rPr>
        <w:lastRenderedPageBreak/>
        <w:t>CHAPTER FOUR: DATA PRESENTATION AND ANALYSIS</w:t>
      </w:r>
      <w:r w:rsidR="00363283" w:rsidRPr="005D497E">
        <w:rPr>
          <w:rFonts w:ascii="Arial" w:hAnsi="Arial" w:cs="Arial"/>
          <w:b/>
          <w:sz w:val="24"/>
          <w:szCs w:val="24"/>
        </w:rPr>
        <w:tab/>
        <w:t xml:space="preserve">         </w:t>
      </w:r>
      <w:r w:rsidR="00446357" w:rsidRPr="005D497E">
        <w:rPr>
          <w:rFonts w:ascii="Arial" w:hAnsi="Arial" w:cs="Arial"/>
          <w:b/>
          <w:sz w:val="24"/>
          <w:szCs w:val="24"/>
        </w:rPr>
        <w:tab/>
      </w:r>
      <w:r w:rsidR="00717C1B" w:rsidRPr="005D497E">
        <w:rPr>
          <w:rFonts w:ascii="Arial" w:hAnsi="Arial" w:cs="Arial"/>
          <w:b/>
          <w:sz w:val="24"/>
          <w:szCs w:val="24"/>
        </w:rPr>
        <w:t>24</w:t>
      </w:r>
      <w:r w:rsidR="00BC5A32" w:rsidRPr="005D497E">
        <w:rPr>
          <w:rFonts w:ascii="Arial" w:hAnsi="Arial" w:cs="Arial"/>
          <w:b/>
          <w:sz w:val="24"/>
          <w:szCs w:val="24"/>
        </w:rPr>
        <w:t xml:space="preserve">        </w:t>
      </w:r>
      <w:r w:rsidR="00843B73" w:rsidRPr="005D497E">
        <w:rPr>
          <w:rFonts w:ascii="Arial" w:hAnsi="Arial" w:cs="Arial"/>
          <w:b/>
          <w:sz w:val="24"/>
          <w:szCs w:val="24"/>
        </w:rPr>
        <w:t xml:space="preserve"> </w:t>
      </w:r>
      <w:r w:rsidRPr="005D497E">
        <w:rPr>
          <w:rFonts w:ascii="Arial" w:hAnsi="Arial" w:cs="Arial"/>
          <w:b/>
          <w:sz w:val="24"/>
          <w:szCs w:val="24"/>
        </w:rPr>
        <w:t xml:space="preserve"> </w:t>
      </w:r>
    </w:p>
    <w:p w:rsidR="00AB0F69" w:rsidRPr="005D497E" w:rsidRDefault="00AB0F69" w:rsidP="00363283">
      <w:pPr>
        <w:spacing w:line="432" w:lineRule="auto"/>
        <w:contextualSpacing/>
        <w:jc w:val="both"/>
        <w:rPr>
          <w:rFonts w:ascii="Arial" w:hAnsi="Arial" w:cs="Arial"/>
          <w:sz w:val="24"/>
          <w:szCs w:val="24"/>
        </w:rPr>
      </w:pPr>
      <w:r w:rsidRPr="005D497E">
        <w:rPr>
          <w:rFonts w:ascii="Arial" w:hAnsi="Arial" w:cs="Arial"/>
          <w:sz w:val="24"/>
          <w:szCs w:val="24"/>
        </w:rPr>
        <w:t>4.1</w:t>
      </w:r>
      <w:r w:rsidRPr="005D497E">
        <w:rPr>
          <w:rFonts w:ascii="Arial" w:hAnsi="Arial" w:cs="Arial"/>
          <w:sz w:val="24"/>
          <w:szCs w:val="24"/>
        </w:rPr>
        <w:tab/>
        <w:t xml:space="preserve">Data Presentation and Analysis </w:t>
      </w:r>
      <w:r w:rsidRPr="005D497E">
        <w:rPr>
          <w:rFonts w:ascii="Arial" w:hAnsi="Arial" w:cs="Arial"/>
          <w:sz w:val="24"/>
          <w:szCs w:val="24"/>
        </w:rPr>
        <w:tab/>
      </w:r>
      <w:r w:rsidRPr="005D497E">
        <w:rPr>
          <w:rFonts w:ascii="Arial" w:hAnsi="Arial" w:cs="Arial"/>
          <w:sz w:val="24"/>
          <w:szCs w:val="24"/>
        </w:rPr>
        <w:tab/>
      </w:r>
      <w:r w:rsidRPr="005D497E">
        <w:rPr>
          <w:rFonts w:ascii="Arial" w:hAnsi="Arial" w:cs="Arial"/>
          <w:sz w:val="24"/>
          <w:szCs w:val="24"/>
        </w:rPr>
        <w:tab/>
      </w:r>
      <w:r w:rsidRPr="005D497E">
        <w:rPr>
          <w:rFonts w:ascii="Arial" w:hAnsi="Arial" w:cs="Arial"/>
          <w:sz w:val="24"/>
          <w:szCs w:val="24"/>
        </w:rPr>
        <w:tab/>
        <w:t xml:space="preserve">        </w:t>
      </w:r>
      <w:r w:rsidR="00843B73" w:rsidRPr="005D497E">
        <w:rPr>
          <w:rFonts w:ascii="Arial" w:hAnsi="Arial" w:cs="Arial"/>
          <w:sz w:val="24"/>
          <w:szCs w:val="24"/>
        </w:rPr>
        <w:t xml:space="preserve"> </w:t>
      </w:r>
      <w:r w:rsidR="00446357" w:rsidRPr="005D497E">
        <w:rPr>
          <w:rFonts w:ascii="Arial" w:hAnsi="Arial" w:cs="Arial"/>
          <w:sz w:val="24"/>
          <w:szCs w:val="24"/>
        </w:rPr>
        <w:tab/>
      </w:r>
      <w:r w:rsidR="00446357" w:rsidRPr="005D497E">
        <w:rPr>
          <w:rFonts w:ascii="Arial" w:hAnsi="Arial" w:cs="Arial"/>
          <w:sz w:val="24"/>
          <w:szCs w:val="24"/>
        </w:rPr>
        <w:tab/>
      </w:r>
      <w:r w:rsidR="00717C1B" w:rsidRPr="005D497E">
        <w:rPr>
          <w:rFonts w:ascii="Arial" w:hAnsi="Arial" w:cs="Arial"/>
          <w:sz w:val="24"/>
          <w:szCs w:val="24"/>
        </w:rPr>
        <w:t>24</w:t>
      </w:r>
    </w:p>
    <w:p w:rsidR="00AB0F69" w:rsidRPr="005D497E" w:rsidRDefault="00AB0F69" w:rsidP="00363283">
      <w:pPr>
        <w:spacing w:line="432" w:lineRule="auto"/>
        <w:contextualSpacing/>
        <w:jc w:val="both"/>
        <w:rPr>
          <w:rFonts w:ascii="Arial" w:hAnsi="Arial" w:cs="Arial"/>
          <w:sz w:val="24"/>
          <w:szCs w:val="24"/>
        </w:rPr>
      </w:pPr>
      <w:r w:rsidRPr="005D497E">
        <w:rPr>
          <w:rFonts w:ascii="Arial" w:hAnsi="Arial" w:cs="Arial"/>
          <w:sz w:val="24"/>
          <w:szCs w:val="24"/>
        </w:rPr>
        <w:t>4.2</w:t>
      </w:r>
      <w:r w:rsidRPr="005D497E">
        <w:rPr>
          <w:rFonts w:ascii="Arial" w:hAnsi="Arial" w:cs="Arial"/>
          <w:sz w:val="24"/>
          <w:szCs w:val="24"/>
        </w:rPr>
        <w:tab/>
        <w:t xml:space="preserve">Hypothesis Testing  </w:t>
      </w:r>
      <w:r w:rsidRPr="005D497E">
        <w:rPr>
          <w:rFonts w:ascii="Arial" w:hAnsi="Arial" w:cs="Arial"/>
          <w:sz w:val="24"/>
          <w:szCs w:val="24"/>
        </w:rPr>
        <w:tab/>
      </w:r>
      <w:r w:rsidRPr="005D497E">
        <w:rPr>
          <w:rFonts w:ascii="Arial" w:hAnsi="Arial" w:cs="Arial"/>
          <w:sz w:val="24"/>
          <w:szCs w:val="24"/>
        </w:rPr>
        <w:tab/>
      </w:r>
      <w:r w:rsidRPr="005D497E">
        <w:rPr>
          <w:rFonts w:ascii="Arial" w:hAnsi="Arial" w:cs="Arial"/>
          <w:sz w:val="24"/>
          <w:szCs w:val="24"/>
        </w:rPr>
        <w:tab/>
      </w:r>
      <w:r w:rsidRPr="005D497E">
        <w:rPr>
          <w:rFonts w:ascii="Arial" w:hAnsi="Arial" w:cs="Arial"/>
          <w:sz w:val="24"/>
          <w:szCs w:val="24"/>
        </w:rPr>
        <w:tab/>
      </w:r>
      <w:r w:rsidRPr="005D497E">
        <w:rPr>
          <w:rFonts w:ascii="Arial" w:hAnsi="Arial" w:cs="Arial"/>
          <w:sz w:val="24"/>
          <w:szCs w:val="24"/>
        </w:rPr>
        <w:tab/>
      </w:r>
      <w:r w:rsidRPr="005D497E">
        <w:rPr>
          <w:rFonts w:ascii="Arial" w:hAnsi="Arial" w:cs="Arial"/>
          <w:sz w:val="24"/>
          <w:szCs w:val="24"/>
        </w:rPr>
        <w:tab/>
        <w:t xml:space="preserve">        </w:t>
      </w:r>
      <w:r w:rsidR="00843B73" w:rsidRPr="005D497E">
        <w:rPr>
          <w:rFonts w:ascii="Arial" w:hAnsi="Arial" w:cs="Arial"/>
          <w:sz w:val="24"/>
          <w:szCs w:val="24"/>
        </w:rPr>
        <w:t xml:space="preserve"> </w:t>
      </w:r>
      <w:r w:rsidR="00446357" w:rsidRPr="005D497E">
        <w:rPr>
          <w:rFonts w:ascii="Arial" w:hAnsi="Arial" w:cs="Arial"/>
          <w:sz w:val="24"/>
          <w:szCs w:val="24"/>
        </w:rPr>
        <w:tab/>
      </w:r>
      <w:r w:rsidR="00E54DF6" w:rsidRPr="005D497E">
        <w:rPr>
          <w:rFonts w:ascii="Arial" w:hAnsi="Arial" w:cs="Arial"/>
          <w:sz w:val="24"/>
          <w:szCs w:val="24"/>
        </w:rPr>
        <w:t>35</w:t>
      </w:r>
    </w:p>
    <w:p w:rsidR="00AB0F69" w:rsidRPr="005D497E" w:rsidRDefault="00AB0F69" w:rsidP="00363283">
      <w:pPr>
        <w:spacing w:line="432" w:lineRule="auto"/>
        <w:contextualSpacing/>
        <w:jc w:val="both"/>
        <w:rPr>
          <w:rFonts w:ascii="Arial" w:hAnsi="Arial" w:cs="Arial"/>
          <w:b/>
          <w:sz w:val="24"/>
          <w:szCs w:val="24"/>
        </w:rPr>
      </w:pPr>
      <w:r w:rsidRPr="005D497E">
        <w:rPr>
          <w:rFonts w:ascii="Arial" w:hAnsi="Arial" w:cs="Arial"/>
          <w:b/>
          <w:sz w:val="24"/>
          <w:szCs w:val="24"/>
        </w:rPr>
        <w:t>CHAPTER FIVE: FINDINGS, CONCLUSION AND</w:t>
      </w:r>
      <w:r w:rsidRPr="005D497E">
        <w:rPr>
          <w:rFonts w:ascii="Arial" w:hAnsi="Arial" w:cs="Arial"/>
          <w:b/>
          <w:sz w:val="24"/>
          <w:szCs w:val="24"/>
        </w:rPr>
        <w:tab/>
        <w:t xml:space="preserve"> RECOMMENDATIONS</w:t>
      </w:r>
      <w:r w:rsidR="00BC5A32" w:rsidRPr="005D497E">
        <w:rPr>
          <w:rFonts w:ascii="Arial" w:hAnsi="Arial" w:cs="Arial"/>
          <w:b/>
          <w:sz w:val="24"/>
          <w:szCs w:val="24"/>
        </w:rPr>
        <w:tab/>
      </w:r>
      <w:r w:rsidR="00BC5A32" w:rsidRPr="005D497E">
        <w:rPr>
          <w:rFonts w:ascii="Arial" w:hAnsi="Arial" w:cs="Arial"/>
          <w:b/>
          <w:sz w:val="24"/>
          <w:szCs w:val="24"/>
        </w:rPr>
        <w:tab/>
      </w:r>
      <w:r w:rsidR="00BC5A32" w:rsidRPr="005D497E">
        <w:rPr>
          <w:rFonts w:ascii="Arial" w:hAnsi="Arial" w:cs="Arial"/>
          <w:b/>
          <w:sz w:val="24"/>
          <w:szCs w:val="24"/>
        </w:rPr>
        <w:tab/>
      </w:r>
      <w:r w:rsidR="00BC5A32" w:rsidRPr="005D497E">
        <w:rPr>
          <w:rFonts w:ascii="Arial" w:hAnsi="Arial" w:cs="Arial"/>
          <w:b/>
          <w:sz w:val="24"/>
          <w:szCs w:val="24"/>
        </w:rPr>
        <w:tab/>
      </w:r>
      <w:r w:rsidR="00BC5A32" w:rsidRPr="005D497E">
        <w:rPr>
          <w:rFonts w:ascii="Arial" w:hAnsi="Arial" w:cs="Arial"/>
          <w:b/>
          <w:sz w:val="24"/>
          <w:szCs w:val="24"/>
        </w:rPr>
        <w:tab/>
      </w:r>
      <w:r w:rsidR="00BC5A32" w:rsidRPr="005D497E">
        <w:rPr>
          <w:rFonts w:ascii="Arial" w:hAnsi="Arial" w:cs="Arial"/>
          <w:b/>
          <w:sz w:val="24"/>
          <w:szCs w:val="24"/>
        </w:rPr>
        <w:tab/>
      </w:r>
      <w:r w:rsidR="00BC5A32" w:rsidRPr="005D497E">
        <w:rPr>
          <w:rFonts w:ascii="Arial" w:hAnsi="Arial" w:cs="Arial"/>
          <w:b/>
          <w:sz w:val="24"/>
          <w:szCs w:val="24"/>
        </w:rPr>
        <w:tab/>
        <w:t xml:space="preserve">        </w:t>
      </w:r>
      <w:r w:rsidR="0096372F" w:rsidRPr="005D497E">
        <w:rPr>
          <w:rFonts w:ascii="Arial" w:hAnsi="Arial" w:cs="Arial"/>
          <w:b/>
          <w:sz w:val="24"/>
          <w:szCs w:val="24"/>
        </w:rPr>
        <w:t xml:space="preserve"> </w:t>
      </w:r>
      <w:r w:rsidR="00446357" w:rsidRPr="005D497E">
        <w:rPr>
          <w:rFonts w:ascii="Arial" w:hAnsi="Arial" w:cs="Arial"/>
          <w:b/>
          <w:sz w:val="24"/>
          <w:szCs w:val="24"/>
        </w:rPr>
        <w:tab/>
      </w:r>
      <w:r w:rsidR="00E54DF6" w:rsidRPr="005D497E">
        <w:rPr>
          <w:rFonts w:ascii="Arial" w:hAnsi="Arial" w:cs="Arial"/>
          <w:b/>
          <w:sz w:val="24"/>
          <w:szCs w:val="24"/>
        </w:rPr>
        <w:t>40</w:t>
      </w:r>
      <w:r w:rsidRPr="005D497E">
        <w:rPr>
          <w:rFonts w:ascii="Arial" w:hAnsi="Arial" w:cs="Arial"/>
          <w:b/>
          <w:sz w:val="24"/>
          <w:szCs w:val="24"/>
        </w:rPr>
        <w:t xml:space="preserve">        </w:t>
      </w:r>
    </w:p>
    <w:p w:rsidR="00AB0F69" w:rsidRPr="005D497E" w:rsidRDefault="00AB0F69" w:rsidP="00363283">
      <w:pPr>
        <w:numPr>
          <w:ilvl w:val="1"/>
          <w:numId w:val="4"/>
        </w:numPr>
        <w:spacing w:after="0" w:line="432" w:lineRule="auto"/>
        <w:contextualSpacing/>
        <w:jc w:val="both"/>
        <w:rPr>
          <w:rFonts w:ascii="Arial" w:hAnsi="Arial" w:cs="Arial"/>
          <w:sz w:val="24"/>
          <w:szCs w:val="24"/>
        </w:rPr>
      </w:pPr>
      <w:r w:rsidRPr="005D497E">
        <w:rPr>
          <w:rFonts w:ascii="Arial" w:hAnsi="Arial" w:cs="Arial"/>
          <w:sz w:val="24"/>
          <w:szCs w:val="24"/>
        </w:rPr>
        <w:t>Summary of Findings</w:t>
      </w:r>
      <w:r w:rsidRPr="005D497E">
        <w:rPr>
          <w:rFonts w:ascii="Arial" w:hAnsi="Arial" w:cs="Arial"/>
          <w:sz w:val="24"/>
          <w:szCs w:val="24"/>
        </w:rPr>
        <w:tab/>
      </w:r>
      <w:r w:rsidRPr="005D497E">
        <w:rPr>
          <w:rFonts w:ascii="Arial" w:hAnsi="Arial" w:cs="Arial"/>
          <w:sz w:val="24"/>
          <w:szCs w:val="24"/>
        </w:rPr>
        <w:tab/>
      </w:r>
      <w:r w:rsidRPr="005D497E">
        <w:rPr>
          <w:rFonts w:ascii="Arial" w:hAnsi="Arial" w:cs="Arial"/>
          <w:sz w:val="24"/>
          <w:szCs w:val="24"/>
        </w:rPr>
        <w:tab/>
      </w:r>
      <w:r w:rsidRPr="005D497E">
        <w:rPr>
          <w:rFonts w:ascii="Arial" w:hAnsi="Arial" w:cs="Arial"/>
          <w:sz w:val="24"/>
          <w:szCs w:val="24"/>
        </w:rPr>
        <w:tab/>
      </w:r>
      <w:r w:rsidRPr="005D497E">
        <w:rPr>
          <w:rFonts w:ascii="Arial" w:hAnsi="Arial" w:cs="Arial"/>
          <w:sz w:val="24"/>
          <w:szCs w:val="24"/>
        </w:rPr>
        <w:tab/>
      </w:r>
      <w:r w:rsidRPr="005D497E">
        <w:rPr>
          <w:rFonts w:ascii="Arial" w:hAnsi="Arial" w:cs="Arial"/>
          <w:sz w:val="24"/>
          <w:szCs w:val="24"/>
        </w:rPr>
        <w:tab/>
        <w:t xml:space="preserve">        </w:t>
      </w:r>
      <w:r w:rsidR="0096372F" w:rsidRPr="005D497E">
        <w:rPr>
          <w:rFonts w:ascii="Arial" w:hAnsi="Arial" w:cs="Arial"/>
          <w:sz w:val="24"/>
          <w:szCs w:val="24"/>
        </w:rPr>
        <w:t xml:space="preserve"> </w:t>
      </w:r>
      <w:r w:rsidR="00446357" w:rsidRPr="005D497E">
        <w:rPr>
          <w:rFonts w:ascii="Arial" w:hAnsi="Arial" w:cs="Arial"/>
          <w:sz w:val="24"/>
          <w:szCs w:val="24"/>
        </w:rPr>
        <w:tab/>
      </w:r>
      <w:r w:rsidR="00E54DF6" w:rsidRPr="005D497E">
        <w:rPr>
          <w:rFonts w:ascii="Arial" w:hAnsi="Arial" w:cs="Arial"/>
          <w:sz w:val="24"/>
          <w:szCs w:val="24"/>
        </w:rPr>
        <w:t>40</w:t>
      </w:r>
    </w:p>
    <w:p w:rsidR="00AB0F69" w:rsidRPr="005D497E" w:rsidRDefault="00AB0F69" w:rsidP="00363283">
      <w:pPr>
        <w:numPr>
          <w:ilvl w:val="1"/>
          <w:numId w:val="4"/>
        </w:numPr>
        <w:spacing w:after="0" w:line="432" w:lineRule="auto"/>
        <w:contextualSpacing/>
        <w:jc w:val="both"/>
        <w:rPr>
          <w:rFonts w:ascii="Arial" w:hAnsi="Arial" w:cs="Arial"/>
          <w:sz w:val="24"/>
          <w:szCs w:val="24"/>
        </w:rPr>
      </w:pPr>
      <w:r w:rsidRPr="005D497E">
        <w:rPr>
          <w:rFonts w:ascii="Arial" w:hAnsi="Arial" w:cs="Arial"/>
          <w:sz w:val="24"/>
          <w:szCs w:val="24"/>
        </w:rPr>
        <w:t>Conclusion</w:t>
      </w:r>
      <w:r w:rsidRPr="005D497E">
        <w:rPr>
          <w:rFonts w:ascii="Arial" w:hAnsi="Arial" w:cs="Arial"/>
          <w:sz w:val="24"/>
          <w:szCs w:val="24"/>
        </w:rPr>
        <w:tab/>
      </w:r>
      <w:r w:rsidRPr="005D497E">
        <w:rPr>
          <w:rFonts w:ascii="Arial" w:hAnsi="Arial" w:cs="Arial"/>
          <w:sz w:val="24"/>
          <w:szCs w:val="24"/>
        </w:rPr>
        <w:tab/>
      </w:r>
      <w:r w:rsidRPr="005D497E">
        <w:rPr>
          <w:rFonts w:ascii="Arial" w:hAnsi="Arial" w:cs="Arial"/>
          <w:sz w:val="24"/>
          <w:szCs w:val="24"/>
        </w:rPr>
        <w:tab/>
      </w:r>
      <w:r w:rsidRPr="005D497E">
        <w:rPr>
          <w:rFonts w:ascii="Arial" w:hAnsi="Arial" w:cs="Arial"/>
          <w:sz w:val="24"/>
          <w:szCs w:val="24"/>
        </w:rPr>
        <w:tab/>
      </w:r>
      <w:r w:rsidRPr="005D497E">
        <w:rPr>
          <w:rFonts w:ascii="Arial" w:hAnsi="Arial" w:cs="Arial"/>
          <w:sz w:val="24"/>
          <w:szCs w:val="24"/>
        </w:rPr>
        <w:tab/>
      </w:r>
      <w:r w:rsidRPr="005D497E">
        <w:rPr>
          <w:rFonts w:ascii="Arial" w:hAnsi="Arial" w:cs="Arial"/>
          <w:sz w:val="24"/>
          <w:szCs w:val="24"/>
        </w:rPr>
        <w:tab/>
      </w:r>
      <w:r w:rsidRPr="005D497E">
        <w:rPr>
          <w:rFonts w:ascii="Arial" w:hAnsi="Arial" w:cs="Arial"/>
          <w:sz w:val="24"/>
          <w:szCs w:val="24"/>
        </w:rPr>
        <w:tab/>
      </w:r>
      <w:r w:rsidRPr="005D497E">
        <w:rPr>
          <w:rFonts w:ascii="Arial" w:hAnsi="Arial" w:cs="Arial"/>
          <w:sz w:val="24"/>
          <w:szCs w:val="24"/>
        </w:rPr>
        <w:tab/>
        <w:t xml:space="preserve">        </w:t>
      </w:r>
      <w:r w:rsidR="0096372F" w:rsidRPr="005D497E">
        <w:rPr>
          <w:rFonts w:ascii="Arial" w:hAnsi="Arial" w:cs="Arial"/>
          <w:sz w:val="24"/>
          <w:szCs w:val="24"/>
        </w:rPr>
        <w:t xml:space="preserve"> </w:t>
      </w:r>
      <w:r w:rsidR="00446357" w:rsidRPr="005D497E">
        <w:rPr>
          <w:rFonts w:ascii="Arial" w:hAnsi="Arial" w:cs="Arial"/>
          <w:sz w:val="24"/>
          <w:szCs w:val="24"/>
        </w:rPr>
        <w:tab/>
      </w:r>
      <w:r w:rsidR="00E54DF6" w:rsidRPr="005D497E">
        <w:rPr>
          <w:rFonts w:ascii="Arial" w:hAnsi="Arial" w:cs="Arial"/>
          <w:sz w:val="24"/>
          <w:szCs w:val="24"/>
        </w:rPr>
        <w:t>40</w:t>
      </w:r>
    </w:p>
    <w:p w:rsidR="00AB0F69" w:rsidRPr="005D497E" w:rsidRDefault="00AB0F69" w:rsidP="00363283">
      <w:pPr>
        <w:numPr>
          <w:ilvl w:val="1"/>
          <w:numId w:val="4"/>
        </w:numPr>
        <w:spacing w:after="0" w:line="432" w:lineRule="auto"/>
        <w:contextualSpacing/>
        <w:jc w:val="both"/>
        <w:rPr>
          <w:rFonts w:ascii="Arial" w:hAnsi="Arial" w:cs="Arial"/>
          <w:sz w:val="24"/>
          <w:szCs w:val="24"/>
        </w:rPr>
      </w:pPr>
      <w:r w:rsidRPr="005D497E">
        <w:rPr>
          <w:rFonts w:ascii="Arial" w:hAnsi="Arial" w:cs="Arial"/>
          <w:sz w:val="24"/>
          <w:szCs w:val="24"/>
        </w:rPr>
        <w:t>Recommendations</w:t>
      </w:r>
      <w:r w:rsidRPr="005D497E">
        <w:rPr>
          <w:rFonts w:ascii="Arial" w:hAnsi="Arial" w:cs="Arial"/>
          <w:sz w:val="24"/>
          <w:szCs w:val="24"/>
        </w:rPr>
        <w:tab/>
      </w:r>
      <w:r w:rsidRPr="005D497E">
        <w:rPr>
          <w:rFonts w:ascii="Arial" w:hAnsi="Arial" w:cs="Arial"/>
          <w:sz w:val="24"/>
          <w:szCs w:val="24"/>
        </w:rPr>
        <w:tab/>
      </w:r>
      <w:r w:rsidRPr="005D497E">
        <w:rPr>
          <w:rFonts w:ascii="Arial" w:hAnsi="Arial" w:cs="Arial"/>
          <w:sz w:val="24"/>
          <w:szCs w:val="24"/>
        </w:rPr>
        <w:tab/>
      </w:r>
      <w:r w:rsidRPr="005D497E">
        <w:rPr>
          <w:rFonts w:ascii="Arial" w:hAnsi="Arial" w:cs="Arial"/>
          <w:sz w:val="24"/>
          <w:szCs w:val="24"/>
        </w:rPr>
        <w:tab/>
      </w:r>
      <w:r w:rsidRPr="005D497E">
        <w:rPr>
          <w:rFonts w:ascii="Arial" w:hAnsi="Arial" w:cs="Arial"/>
          <w:sz w:val="24"/>
          <w:szCs w:val="24"/>
        </w:rPr>
        <w:tab/>
      </w:r>
      <w:r w:rsidRPr="005D497E">
        <w:rPr>
          <w:rFonts w:ascii="Arial" w:hAnsi="Arial" w:cs="Arial"/>
          <w:sz w:val="24"/>
          <w:szCs w:val="24"/>
        </w:rPr>
        <w:tab/>
        <w:t xml:space="preserve">        </w:t>
      </w:r>
      <w:r w:rsidR="0096372F" w:rsidRPr="005D497E">
        <w:rPr>
          <w:rFonts w:ascii="Arial" w:hAnsi="Arial" w:cs="Arial"/>
          <w:sz w:val="24"/>
          <w:szCs w:val="24"/>
        </w:rPr>
        <w:t xml:space="preserve"> </w:t>
      </w:r>
      <w:r w:rsidR="00446357" w:rsidRPr="005D497E">
        <w:rPr>
          <w:rFonts w:ascii="Arial" w:hAnsi="Arial" w:cs="Arial"/>
          <w:sz w:val="24"/>
          <w:szCs w:val="24"/>
        </w:rPr>
        <w:tab/>
      </w:r>
      <w:r w:rsidR="00446357" w:rsidRPr="005D497E">
        <w:rPr>
          <w:rFonts w:ascii="Arial" w:hAnsi="Arial" w:cs="Arial"/>
          <w:sz w:val="24"/>
          <w:szCs w:val="24"/>
        </w:rPr>
        <w:tab/>
      </w:r>
      <w:r w:rsidR="00CA6B23" w:rsidRPr="005D497E">
        <w:rPr>
          <w:rFonts w:ascii="Arial" w:hAnsi="Arial" w:cs="Arial"/>
          <w:sz w:val="24"/>
          <w:szCs w:val="24"/>
        </w:rPr>
        <w:t>41</w:t>
      </w:r>
    </w:p>
    <w:p w:rsidR="00AB0F69" w:rsidRPr="005D497E" w:rsidRDefault="00AB0F69" w:rsidP="00363283">
      <w:pPr>
        <w:spacing w:line="432" w:lineRule="auto"/>
        <w:contextualSpacing/>
        <w:jc w:val="both"/>
        <w:rPr>
          <w:rFonts w:ascii="Arial" w:hAnsi="Arial" w:cs="Arial"/>
          <w:b/>
          <w:sz w:val="24"/>
          <w:szCs w:val="24"/>
        </w:rPr>
      </w:pPr>
      <w:r w:rsidRPr="005D497E">
        <w:rPr>
          <w:rFonts w:ascii="Arial" w:hAnsi="Arial" w:cs="Arial"/>
          <w:b/>
          <w:sz w:val="24"/>
          <w:szCs w:val="24"/>
        </w:rPr>
        <w:t xml:space="preserve">REFERENCES </w:t>
      </w:r>
      <w:r w:rsidRPr="005D497E">
        <w:rPr>
          <w:rFonts w:ascii="Arial" w:hAnsi="Arial" w:cs="Arial"/>
          <w:b/>
          <w:sz w:val="24"/>
          <w:szCs w:val="24"/>
        </w:rPr>
        <w:tab/>
      </w:r>
      <w:r w:rsidRPr="005D497E">
        <w:rPr>
          <w:rFonts w:ascii="Arial" w:hAnsi="Arial" w:cs="Arial"/>
          <w:b/>
          <w:sz w:val="24"/>
          <w:szCs w:val="24"/>
        </w:rPr>
        <w:tab/>
      </w:r>
      <w:r w:rsidRPr="005D497E">
        <w:rPr>
          <w:rFonts w:ascii="Arial" w:hAnsi="Arial" w:cs="Arial"/>
          <w:b/>
          <w:sz w:val="24"/>
          <w:szCs w:val="24"/>
        </w:rPr>
        <w:tab/>
      </w:r>
      <w:r w:rsidRPr="005D497E">
        <w:rPr>
          <w:rFonts w:ascii="Arial" w:hAnsi="Arial" w:cs="Arial"/>
          <w:b/>
          <w:sz w:val="24"/>
          <w:szCs w:val="24"/>
        </w:rPr>
        <w:tab/>
      </w:r>
      <w:r w:rsidRPr="005D497E">
        <w:rPr>
          <w:rFonts w:ascii="Arial" w:hAnsi="Arial" w:cs="Arial"/>
          <w:b/>
          <w:sz w:val="24"/>
          <w:szCs w:val="24"/>
        </w:rPr>
        <w:tab/>
      </w:r>
      <w:r w:rsidRPr="005D497E">
        <w:rPr>
          <w:rFonts w:ascii="Arial" w:hAnsi="Arial" w:cs="Arial"/>
          <w:b/>
          <w:sz w:val="24"/>
          <w:szCs w:val="24"/>
        </w:rPr>
        <w:tab/>
      </w:r>
      <w:r w:rsidRPr="005D497E">
        <w:rPr>
          <w:rFonts w:ascii="Arial" w:hAnsi="Arial" w:cs="Arial"/>
          <w:b/>
          <w:sz w:val="24"/>
          <w:szCs w:val="24"/>
        </w:rPr>
        <w:tab/>
      </w:r>
      <w:r w:rsidRPr="005D497E">
        <w:rPr>
          <w:rFonts w:ascii="Arial" w:hAnsi="Arial" w:cs="Arial"/>
          <w:b/>
          <w:sz w:val="24"/>
          <w:szCs w:val="24"/>
        </w:rPr>
        <w:tab/>
        <w:t xml:space="preserve">        </w:t>
      </w:r>
      <w:r w:rsidR="0096372F" w:rsidRPr="005D497E">
        <w:rPr>
          <w:rFonts w:ascii="Arial" w:hAnsi="Arial" w:cs="Arial"/>
          <w:b/>
          <w:sz w:val="24"/>
          <w:szCs w:val="24"/>
        </w:rPr>
        <w:t xml:space="preserve"> </w:t>
      </w:r>
      <w:r w:rsidR="00446357" w:rsidRPr="005D497E">
        <w:rPr>
          <w:rFonts w:ascii="Arial" w:hAnsi="Arial" w:cs="Arial"/>
          <w:b/>
          <w:sz w:val="24"/>
          <w:szCs w:val="24"/>
        </w:rPr>
        <w:tab/>
      </w:r>
      <w:r w:rsidR="00CA6B23" w:rsidRPr="005D497E">
        <w:rPr>
          <w:rFonts w:ascii="Arial" w:hAnsi="Arial" w:cs="Arial"/>
          <w:b/>
          <w:sz w:val="24"/>
          <w:szCs w:val="24"/>
        </w:rPr>
        <w:t>43</w:t>
      </w:r>
    </w:p>
    <w:p w:rsidR="00AB0F69" w:rsidRPr="005D497E" w:rsidRDefault="00AB0F69" w:rsidP="00363283">
      <w:pPr>
        <w:spacing w:line="432" w:lineRule="auto"/>
        <w:contextualSpacing/>
        <w:jc w:val="both"/>
        <w:rPr>
          <w:rFonts w:ascii="Arial" w:hAnsi="Arial" w:cs="Arial"/>
          <w:sz w:val="24"/>
          <w:szCs w:val="24"/>
        </w:rPr>
      </w:pPr>
      <w:r w:rsidRPr="005D497E">
        <w:rPr>
          <w:rFonts w:ascii="Arial" w:hAnsi="Arial" w:cs="Arial"/>
          <w:b/>
          <w:sz w:val="24"/>
          <w:szCs w:val="24"/>
        </w:rPr>
        <w:t>APPENDIX</w:t>
      </w:r>
      <w:r w:rsidR="00BC5A32" w:rsidRPr="005D497E">
        <w:rPr>
          <w:rFonts w:ascii="Arial" w:hAnsi="Arial" w:cs="Arial"/>
          <w:b/>
          <w:sz w:val="24"/>
          <w:szCs w:val="24"/>
        </w:rPr>
        <w:tab/>
      </w:r>
      <w:r w:rsidR="00BC5A32" w:rsidRPr="005D497E">
        <w:rPr>
          <w:rFonts w:ascii="Arial" w:hAnsi="Arial" w:cs="Arial"/>
          <w:b/>
          <w:sz w:val="24"/>
          <w:szCs w:val="24"/>
        </w:rPr>
        <w:tab/>
      </w:r>
      <w:r w:rsidR="00BC5A32" w:rsidRPr="005D497E">
        <w:rPr>
          <w:rFonts w:ascii="Arial" w:hAnsi="Arial" w:cs="Arial"/>
          <w:b/>
          <w:sz w:val="24"/>
          <w:szCs w:val="24"/>
        </w:rPr>
        <w:tab/>
      </w:r>
      <w:r w:rsidR="00BC5A32" w:rsidRPr="005D497E">
        <w:rPr>
          <w:rFonts w:ascii="Arial" w:hAnsi="Arial" w:cs="Arial"/>
          <w:b/>
          <w:sz w:val="24"/>
          <w:szCs w:val="24"/>
        </w:rPr>
        <w:tab/>
      </w:r>
      <w:r w:rsidR="00BC5A32" w:rsidRPr="005D497E">
        <w:rPr>
          <w:rFonts w:ascii="Arial" w:hAnsi="Arial" w:cs="Arial"/>
          <w:b/>
          <w:sz w:val="24"/>
          <w:szCs w:val="24"/>
        </w:rPr>
        <w:tab/>
      </w:r>
      <w:r w:rsidR="00BC5A32" w:rsidRPr="005D497E">
        <w:rPr>
          <w:rFonts w:ascii="Arial" w:hAnsi="Arial" w:cs="Arial"/>
          <w:b/>
          <w:sz w:val="24"/>
          <w:szCs w:val="24"/>
        </w:rPr>
        <w:tab/>
      </w:r>
      <w:r w:rsidR="00BC5A32" w:rsidRPr="005D497E">
        <w:rPr>
          <w:rFonts w:ascii="Arial" w:hAnsi="Arial" w:cs="Arial"/>
          <w:b/>
          <w:sz w:val="24"/>
          <w:szCs w:val="24"/>
        </w:rPr>
        <w:tab/>
      </w:r>
      <w:r w:rsidR="00BC5A32" w:rsidRPr="005D497E">
        <w:rPr>
          <w:rFonts w:ascii="Arial" w:hAnsi="Arial" w:cs="Arial"/>
          <w:b/>
          <w:sz w:val="24"/>
          <w:szCs w:val="24"/>
        </w:rPr>
        <w:tab/>
      </w:r>
      <w:r w:rsidR="00BC5A32" w:rsidRPr="005D497E">
        <w:rPr>
          <w:rFonts w:ascii="Arial" w:hAnsi="Arial" w:cs="Arial"/>
          <w:b/>
          <w:sz w:val="24"/>
          <w:szCs w:val="24"/>
        </w:rPr>
        <w:tab/>
        <w:t xml:space="preserve">        </w:t>
      </w:r>
      <w:r w:rsidR="0096372F" w:rsidRPr="005D497E">
        <w:rPr>
          <w:rFonts w:ascii="Arial" w:hAnsi="Arial" w:cs="Arial"/>
          <w:b/>
          <w:sz w:val="24"/>
          <w:szCs w:val="24"/>
        </w:rPr>
        <w:t xml:space="preserve"> </w:t>
      </w:r>
      <w:r w:rsidR="00446357" w:rsidRPr="005D497E">
        <w:rPr>
          <w:rFonts w:ascii="Arial" w:hAnsi="Arial" w:cs="Arial"/>
          <w:b/>
          <w:sz w:val="24"/>
          <w:szCs w:val="24"/>
        </w:rPr>
        <w:tab/>
      </w:r>
      <w:r w:rsidR="00CA6B23" w:rsidRPr="005D497E">
        <w:rPr>
          <w:rFonts w:ascii="Arial" w:hAnsi="Arial" w:cs="Arial"/>
          <w:b/>
          <w:sz w:val="24"/>
          <w:szCs w:val="24"/>
        </w:rPr>
        <w:t>44</w:t>
      </w:r>
      <w:r w:rsidRPr="005D497E">
        <w:rPr>
          <w:rFonts w:ascii="Arial" w:hAnsi="Arial" w:cs="Arial"/>
          <w:b/>
          <w:sz w:val="24"/>
          <w:szCs w:val="24"/>
        </w:rPr>
        <w:tab/>
      </w:r>
      <w:r w:rsidRPr="005D497E">
        <w:rPr>
          <w:rFonts w:ascii="Arial" w:hAnsi="Arial" w:cs="Arial"/>
          <w:b/>
          <w:sz w:val="24"/>
          <w:szCs w:val="24"/>
        </w:rPr>
        <w:tab/>
      </w:r>
    </w:p>
    <w:p w:rsidR="009B5452" w:rsidRPr="005D497E" w:rsidRDefault="009B5452" w:rsidP="00363283">
      <w:pPr>
        <w:spacing w:line="432" w:lineRule="auto"/>
        <w:contextualSpacing/>
        <w:jc w:val="both"/>
        <w:rPr>
          <w:rFonts w:ascii="Arial" w:hAnsi="Arial" w:cs="Arial"/>
          <w:sz w:val="24"/>
          <w:szCs w:val="24"/>
        </w:rPr>
      </w:pPr>
    </w:p>
    <w:p w:rsidR="006A24A3" w:rsidRPr="005D497E" w:rsidRDefault="006A24A3" w:rsidP="00363283">
      <w:pPr>
        <w:spacing w:line="432" w:lineRule="auto"/>
        <w:contextualSpacing/>
        <w:jc w:val="both"/>
        <w:rPr>
          <w:rFonts w:ascii="Arial" w:hAnsi="Arial" w:cs="Arial"/>
          <w:sz w:val="24"/>
          <w:szCs w:val="24"/>
        </w:rPr>
      </w:pPr>
    </w:p>
    <w:p w:rsidR="006A24A3" w:rsidRPr="005D497E" w:rsidRDefault="006A24A3" w:rsidP="00363283">
      <w:pPr>
        <w:spacing w:line="432" w:lineRule="auto"/>
        <w:contextualSpacing/>
        <w:jc w:val="both"/>
        <w:rPr>
          <w:rFonts w:ascii="Arial" w:hAnsi="Arial" w:cs="Arial"/>
          <w:sz w:val="24"/>
          <w:szCs w:val="24"/>
        </w:rPr>
      </w:pPr>
    </w:p>
    <w:p w:rsidR="006A24A3" w:rsidRPr="005D497E" w:rsidRDefault="006A24A3" w:rsidP="00363283">
      <w:pPr>
        <w:spacing w:line="432" w:lineRule="auto"/>
        <w:contextualSpacing/>
        <w:jc w:val="both"/>
        <w:rPr>
          <w:rFonts w:ascii="Arial" w:hAnsi="Arial" w:cs="Arial"/>
          <w:sz w:val="24"/>
          <w:szCs w:val="24"/>
        </w:rPr>
      </w:pPr>
    </w:p>
    <w:p w:rsidR="006A24A3" w:rsidRPr="005D497E" w:rsidRDefault="006A24A3" w:rsidP="00363283">
      <w:pPr>
        <w:spacing w:line="432" w:lineRule="auto"/>
        <w:contextualSpacing/>
        <w:jc w:val="both"/>
        <w:rPr>
          <w:rFonts w:ascii="Arial" w:hAnsi="Arial" w:cs="Arial"/>
          <w:sz w:val="24"/>
          <w:szCs w:val="24"/>
        </w:rPr>
      </w:pPr>
    </w:p>
    <w:p w:rsidR="006A24A3" w:rsidRPr="005D497E" w:rsidRDefault="006A24A3" w:rsidP="00363283">
      <w:pPr>
        <w:spacing w:line="432" w:lineRule="auto"/>
        <w:contextualSpacing/>
        <w:jc w:val="both"/>
        <w:rPr>
          <w:rFonts w:ascii="Arial" w:hAnsi="Arial" w:cs="Arial"/>
          <w:sz w:val="24"/>
          <w:szCs w:val="24"/>
        </w:rPr>
      </w:pPr>
    </w:p>
    <w:p w:rsidR="006A24A3" w:rsidRPr="005D497E" w:rsidRDefault="006A24A3" w:rsidP="00363283">
      <w:pPr>
        <w:spacing w:line="432" w:lineRule="auto"/>
        <w:contextualSpacing/>
        <w:jc w:val="both"/>
        <w:rPr>
          <w:rFonts w:ascii="Arial" w:hAnsi="Arial" w:cs="Arial"/>
          <w:sz w:val="24"/>
          <w:szCs w:val="24"/>
        </w:rPr>
      </w:pPr>
    </w:p>
    <w:p w:rsidR="006A24A3" w:rsidRPr="005D497E" w:rsidRDefault="006A24A3" w:rsidP="00363283">
      <w:pPr>
        <w:spacing w:line="432" w:lineRule="auto"/>
        <w:contextualSpacing/>
        <w:jc w:val="both"/>
        <w:rPr>
          <w:rFonts w:ascii="Arial" w:hAnsi="Arial" w:cs="Arial"/>
          <w:sz w:val="24"/>
          <w:szCs w:val="24"/>
        </w:rPr>
      </w:pPr>
    </w:p>
    <w:p w:rsidR="006A24A3" w:rsidRPr="005D497E" w:rsidRDefault="006A24A3" w:rsidP="00363283">
      <w:pPr>
        <w:spacing w:line="432" w:lineRule="auto"/>
        <w:contextualSpacing/>
        <w:jc w:val="both"/>
        <w:rPr>
          <w:rFonts w:ascii="Arial" w:hAnsi="Arial" w:cs="Arial"/>
          <w:sz w:val="24"/>
          <w:szCs w:val="24"/>
        </w:rPr>
      </w:pPr>
    </w:p>
    <w:p w:rsidR="006A24A3" w:rsidRPr="005D497E" w:rsidRDefault="006A24A3" w:rsidP="00363283">
      <w:pPr>
        <w:spacing w:line="432" w:lineRule="auto"/>
        <w:contextualSpacing/>
        <w:jc w:val="both"/>
        <w:rPr>
          <w:rFonts w:ascii="Arial" w:hAnsi="Arial" w:cs="Arial"/>
          <w:sz w:val="24"/>
          <w:szCs w:val="24"/>
        </w:rPr>
      </w:pPr>
    </w:p>
    <w:p w:rsidR="006A24A3" w:rsidRPr="005D497E" w:rsidRDefault="006A24A3" w:rsidP="00363283">
      <w:pPr>
        <w:spacing w:line="432" w:lineRule="auto"/>
        <w:contextualSpacing/>
        <w:jc w:val="both"/>
        <w:rPr>
          <w:rFonts w:ascii="Arial" w:hAnsi="Arial" w:cs="Arial"/>
          <w:sz w:val="24"/>
          <w:szCs w:val="24"/>
        </w:rPr>
      </w:pPr>
    </w:p>
    <w:p w:rsidR="006A24A3" w:rsidRPr="005D497E" w:rsidRDefault="006A24A3" w:rsidP="00363283">
      <w:pPr>
        <w:spacing w:line="432" w:lineRule="auto"/>
        <w:contextualSpacing/>
        <w:jc w:val="both"/>
        <w:rPr>
          <w:rFonts w:ascii="Arial" w:hAnsi="Arial" w:cs="Arial"/>
          <w:sz w:val="24"/>
          <w:szCs w:val="24"/>
        </w:rPr>
      </w:pPr>
    </w:p>
    <w:p w:rsidR="000030BA" w:rsidRPr="005D497E" w:rsidRDefault="000030BA" w:rsidP="006A24A3">
      <w:pPr>
        <w:autoSpaceDE w:val="0"/>
        <w:autoSpaceDN w:val="0"/>
        <w:adjustRightInd w:val="0"/>
        <w:spacing w:after="0" w:line="384" w:lineRule="auto"/>
        <w:contextualSpacing/>
        <w:jc w:val="center"/>
        <w:rPr>
          <w:rFonts w:ascii="Arial" w:eastAsia="MinionPro-Regular" w:hAnsi="Arial" w:cs="Arial"/>
          <w:b/>
          <w:sz w:val="24"/>
          <w:szCs w:val="24"/>
        </w:rPr>
        <w:sectPr w:rsidR="000030BA" w:rsidRPr="005D497E" w:rsidSect="00A11457">
          <w:footerReference w:type="default" r:id="rId7"/>
          <w:footerReference w:type="first" r:id="rId8"/>
          <w:pgSz w:w="11808" w:h="13968"/>
          <w:pgMar w:top="1152" w:right="1872" w:bottom="1152" w:left="1728" w:header="720" w:footer="720" w:gutter="0"/>
          <w:pgNumType w:fmt="lowerRoman"/>
          <w:cols w:space="720"/>
          <w:titlePg/>
          <w:docGrid w:linePitch="360"/>
        </w:sectPr>
      </w:pPr>
    </w:p>
    <w:p w:rsidR="006A24A3" w:rsidRPr="005D497E" w:rsidRDefault="006A24A3" w:rsidP="006A24A3">
      <w:pPr>
        <w:autoSpaceDE w:val="0"/>
        <w:autoSpaceDN w:val="0"/>
        <w:adjustRightInd w:val="0"/>
        <w:spacing w:after="0" w:line="384" w:lineRule="auto"/>
        <w:contextualSpacing/>
        <w:jc w:val="center"/>
        <w:rPr>
          <w:rFonts w:ascii="Arial" w:eastAsia="MinionPro-Regular" w:hAnsi="Arial" w:cs="Arial"/>
          <w:b/>
          <w:sz w:val="24"/>
          <w:szCs w:val="24"/>
        </w:rPr>
      </w:pPr>
      <w:r w:rsidRPr="005D497E">
        <w:rPr>
          <w:rFonts w:ascii="Arial" w:eastAsia="MinionPro-Regular" w:hAnsi="Arial" w:cs="Arial"/>
          <w:b/>
          <w:sz w:val="24"/>
          <w:szCs w:val="24"/>
        </w:rPr>
        <w:lastRenderedPageBreak/>
        <w:t>CHAPTER ONE</w:t>
      </w:r>
    </w:p>
    <w:p w:rsidR="006A24A3" w:rsidRPr="005D497E" w:rsidRDefault="006A24A3" w:rsidP="006A24A3">
      <w:pPr>
        <w:autoSpaceDE w:val="0"/>
        <w:autoSpaceDN w:val="0"/>
        <w:adjustRightInd w:val="0"/>
        <w:spacing w:after="0" w:line="384" w:lineRule="auto"/>
        <w:contextualSpacing/>
        <w:jc w:val="center"/>
        <w:rPr>
          <w:rFonts w:ascii="Arial" w:eastAsia="MinionPro-Regular" w:hAnsi="Arial" w:cs="Arial"/>
          <w:b/>
          <w:sz w:val="24"/>
          <w:szCs w:val="24"/>
        </w:rPr>
      </w:pPr>
      <w:r w:rsidRPr="005D497E">
        <w:rPr>
          <w:rFonts w:ascii="Arial" w:eastAsia="MinionPro-Regular" w:hAnsi="Arial" w:cs="Arial"/>
          <w:b/>
          <w:sz w:val="24"/>
          <w:szCs w:val="24"/>
        </w:rPr>
        <w:t>INTRODUCTION</w:t>
      </w:r>
    </w:p>
    <w:p w:rsidR="006A24A3" w:rsidRPr="005D497E" w:rsidRDefault="006A24A3" w:rsidP="006A24A3">
      <w:pPr>
        <w:autoSpaceDE w:val="0"/>
        <w:autoSpaceDN w:val="0"/>
        <w:adjustRightInd w:val="0"/>
        <w:spacing w:after="0" w:line="384" w:lineRule="auto"/>
        <w:contextualSpacing/>
        <w:jc w:val="both"/>
        <w:rPr>
          <w:rFonts w:ascii="Arial" w:eastAsia="MinionPro-Regular" w:hAnsi="Arial" w:cs="Arial"/>
          <w:b/>
          <w:sz w:val="24"/>
          <w:szCs w:val="24"/>
        </w:rPr>
      </w:pPr>
      <w:r w:rsidRPr="005D497E">
        <w:rPr>
          <w:rFonts w:ascii="Arial" w:eastAsia="MinionPro-Regular" w:hAnsi="Arial" w:cs="Arial"/>
          <w:b/>
          <w:sz w:val="24"/>
          <w:szCs w:val="24"/>
        </w:rPr>
        <w:t>1.0</w:t>
      </w:r>
      <w:r w:rsidRPr="005D497E">
        <w:rPr>
          <w:rFonts w:ascii="Arial" w:eastAsia="MinionPro-Regular" w:hAnsi="Arial" w:cs="Arial"/>
          <w:b/>
          <w:sz w:val="24"/>
          <w:szCs w:val="24"/>
        </w:rPr>
        <w:tab/>
        <w:t xml:space="preserve">BACKGROUND OF THE STUDY </w:t>
      </w:r>
    </w:p>
    <w:p w:rsidR="006A24A3" w:rsidRPr="005D497E" w:rsidRDefault="006A24A3" w:rsidP="006A24A3">
      <w:pPr>
        <w:autoSpaceDE w:val="0"/>
        <w:autoSpaceDN w:val="0"/>
        <w:adjustRightInd w:val="0"/>
        <w:spacing w:after="0" w:line="384" w:lineRule="auto"/>
        <w:ind w:firstLine="720"/>
        <w:contextualSpacing/>
        <w:jc w:val="both"/>
        <w:rPr>
          <w:rFonts w:ascii="Arial" w:hAnsi="Arial" w:cs="Arial"/>
          <w:sz w:val="24"/>
          <w:szCs w:val="24"/>
        </w:rPr>
      </w:pPr>
      <w:r w:rsidRPr="005D497E">
        <w:rPr>
          <w:rFonts w:ascii="Arial" w:hAnsi="Arial" w:cs="Arial"/>
          <w:sz w:val="24"/>
          <w:szCs w:val="24"/>
        </w:rPr>
        <w:t xml:space="preserve">Industrial buying behavior or process can be defined as the decision-making process by which formal organizations establish the need for purchase products and services and identify; evaluate; and choose among alternative brands and querents. Industrial buying behavior: This is the process and factors that play into the organizations and businesses purchasing decisions rather than those based on individual consumers. </w:t>
      </w:r>
    </w:p>
    <w:p w:rsidR="006A24A3" w:rsidRPr="005D497E" w:rsidRDefault="006A24A3" w:rsidP="006A24A3">
      <w:pPr>
        <w:autoSpaceDE w:val="0"/>
        <w:autoSpaceDN w:val="0"/>
        <w:adjustRightInd w:val="0"/>
        <w:spacing w:after="0" w:line="384" w:lineRule="auto"/>
        <w:ind w:firstLine="720"/>
        <w:contextualSpacing/>
        <w:jc w:val="both"/>
        <w:rPr>
          <w:rFonts w:ascii="Arial" w:hAnsi="Arial" w:cs="Arial"/>
          <w:sz w:val="24"/>
          <w:szCs w:val="24"/>
        </w:rPr>
      </w:pPr>
      <w:r w:rsidRPr="005D497E">
        <w:rPr>
          <w:rFonts w:ascii="Arial" w:hAnsi="Arial" w:cs="Arial"/>
          <w:sz w:val="24"/>
          <w:szCs w:val="24"/>
        </w:rPr>
        <w:t>The industrial buying process is defined as a procedure of purchasing business products and services that require addressing some key stages systematically. This process is more complex than consumer buying and includes multiple steps to ensure thorough evaluation and decision-making. All this will allow suppliers to match their offerings with the requirements of their business clients and; as such; traverse the purchasing journey.</w:t>
      </w:r>
    </w:p>
    <w:p w:rsidR="006A24A3" w:rsidRPr="005D497E" w:rsidRDefault="006A24A3" w:rsidP="006A24A3">
      <w:pPr>
        <w:autoSpaceDE w:val="0"/>
        <w:autoSpaceDN w:val="0"/>
        <w:adjustRightInd w:val="0"/>
        <w:spacing w:after="0" w:line="384" w:lineRule="auto"/>
        <w:ind w:firstLine="720"/>
        <w:contextualSpacing/>
        <w:jc w:val="both"/>
        <w:rPr>
          <w:rFonts w:ascii="Arial" w:hAnsi="Arial" w:cs="Arial"/>
          <w:sz w:val="24"/>
          <w:szCs w:val="24"/>
        </w:rPr>
      </w:pPr>
      <w:r w:rsidRPr="005D497E">
        <w:rPr>
          <w:rFonts w:ascii="Arial" w:hAnsi="Arial" w:cs="Arial"/>
          <w:sz w:val="24"/>
          <w:szCs w:val="24"/>
        </w:rPr>
        <w:t>Industrial buying is far cry from consumer buying behaviour as they demand complex processes of decision making; different stakeholders and hefty amounts. They are what businesses want; the things that help their business work better; be more efficient or meet its strategic aim. Suppliers are able to tailor their offerings and sales strategies by understanding how businesses buy what act as customers of these suppliers. This is an essential part of creating successful B2B relationships and succeeding in sales in the long-run.</w:t>
      </w:r>
    </w:p>
    <w:p w:rsidR="006A24A3" w:rsidRPr="005D497E" w:rsidRDefault="006A24A3" w:rsidP="006A24A3">
      <w:pPr>
        <w:autoSpaceDE w:val="0"/>
        <w:autoSpaceDN w:val="0"/>
        <w:adjustRightInd w:val="0"/>
        <w:spacing w:after="0" w:line="240" w:lineRule="auto"/>
        <w:rPr>
          <w:rFonts w:ascii="Roboto" w:hAnsi="Roboto" w:cs="Roboto"/>
          <w:sz w:val="24"/>
          <w:szCs w:val="24"/>
        </w:rPr>
      </w:pPr>
    </w:p>
    <w:p w:rsidR="006A24A3" w:rsidRPr="005D497E" w:rsidRDefault="006A24A3" w:rsidP="006A24A3">
      <w:pPr>
        <w:autoSpaceDE w:val="0"/>
        <w:autoSpaceDN w:val="0"/>
        <w:adjustRightInd w:val="0"/>
        <w:spacing w:after="0" w:line="384" w:lineRule="auto"/>
        <w:ind w:firstLine="720"/>
        <w:contextualSpacing/>
        <w:jc w:val="both"/>
        <w:rPr>
          <w:rFonts w:ascii="Arial" w:hAnsi="Arial" w:cs="Arial"/>
          <w:b/>
          <w:sz w:val="24"/>
          <w:szCs w:val="24"/>
        </w:rPr>
      </w:pPr>
      <w:r w:rsidRPr="005D497E">
        <w:rPr>
          <w:rFonts w:ascii="Arial" w:hAnsi="Arial" w:cs="Arial"/>
          <w:sz w:val="24"/>
          <w:szCs w:val="24"/>
        </w:rPr>
        <w:t xml:space="preserve">International Tobacco Company is known for tobacco (cigarette) production. The company has to source for its raw materials to keep up with </w:t>
      </w:r>
      <w:r w:rsidRPr="005D497E">
        <w:rPr>
          <w:rFonts w:ascii="Arial" w:hAnsi="Arial" w:cs="Arial"/>
          <w:sz w:val="24"/>
          <w:szCs w:val="24"/>
        </w:rPr>
        <w:lastRenderedPageBreak/>
        <w:t xml:space="preserve">its production. Therefore, the process of involves some many stages; identifying, evaluating and choosing among available raw materials. Therefore, International Tobacco Company always attempt to manage production processes efficiently and effectively to meet buyer’s requirements; since the quality and reliability of delivery depend mainly on the performance of their suppliers whom would be capable of sending required materials on time at expected quality levels, and in accurate amounts. </w:t>
      </w:r>
    </w:p>
    <w:p w:rsidR="006A24A3" w:rsidRPr="005D497E" w:rsidRDefault="006A24A3" w:rsidP="006A24A3">
      <w:pPr>
        <w:spacing w:line="384" w:lineRule="auto"/>
        <w:contextualSpacing/>
        <w:jc w:val="both"/>
        <w:rPr>
          <w:rFonts w:ascii="Arial" w:hAnsi="Arial" w:cs="Arial"/>
          <w:b/>
          <w:sz w:val="24"/>
          <w:szCs w:val="24"/>
        </w:rPr>
      </w:pPr>
      <w:r w:rsidRPr="005D497E">
        <w:rPr>
          <w:rFonts w:ascii="Arial" w:hAnsi="Arial" w:cs="Arial"/>
          <w:b/>
          <w:sz w:val="24"/>
          <w:szCs w:val="24"/>
        </w:rPr>
        <w:t>1.1</w:t>
      </w:r>
      <w:r w:rsidRPr="005D497E">
        <w:rPr>
          <w:rFonts w:ascii="Arial" w:hAnsi="Arial" w:cs="Arial"/>
          <w:b/>
          <w:sz w:val="24"/>
          <w:szCs w:val="24"/>
        </w:rPr>
        <w:tab/>
        <w:t>STATEMENT OF THE PROBLEM</w:t>
      </w:r>
    </w:p>
    <w:p w:rsidR="006A24A3" w:rsidRPr="005D497E" w:rsidRDefault="006A24A3" w:rsidP="006A24A3">
      <w:pPr>
        <w:pStyle w:val="Default"/>
        <w:spacing w:line="384" w:lineRule="auto"/>
        <w:ind w:firstLine="720"/>
        <w:contextualSpacing/>
        <w:jc w:val="both"/>
        <w:rPr>
          <w:rFonts w:ascii="Arial" w:hAnsi="Arial" w:cs="Arial"/>
          <w:color w:val="auto"/>
        </w:rPr>
      </w:pPr>
      <w:r w:rsidRPr="005D497E">
        <w:rPr>
          <w:rFonts w:ascii="Arial" w:hAnsi="Arial" w:cs="Arial"/>
          <w:color w:val="auto"/>
        </w:rPr>
        <w:t xml:space="preserve">Many organizations and industries are faced with certain problems in the buying process. International Tobacco Company, in particular are faced with determining variables that affect the buying process in the company; assessing the different types of purchases or buying situations in the company and result could not meet up with identifying differences between consumer buying behavior and industrial buying behaviour in the company; which lead to not discovering the impact of purchasing on the industrial buying process on organizational performance. Therefore, the overall performance of the company will be greatly affected negatively if the above issues are not addressed. These are many more are the issues this research study intends to look into and through the findings will proffer solutions to. </w:t>
      </w:r>
    </w:p>
    <w:p w:rsidR="006A24A3" w:rsidRPr="005D497E" w:rsidRDefault="006A24A3" w:rsidP="006A24A3">
      <w:pPr>
        <w:spacing w:line="384" w:lineRule="auto"/>
        <w:contextualSpacing/>
        <w:jc w:val="both"/>
        <w:rPr>
          <w:rFonts w:ascii="Arial" w:hAnsi="Arial" w:cs="Arial"/>
          <w:b/>
          <w:sz w:val="24"/>
          <w:szCs w:val="24"/>
        </w:rPr>
      </w:pPr>
      <w:r w:rsidRPr="005D497E">
        <w:rPr>
          <w:rFonts w:ascii="Arial" w:hAnsi="Arial" w:cs="Arial"/>
          <w:b/>
          <w:sz w:val="24"/>
          <w:szCs w:val="24"/>
        </w:rPr>
        <w:t>1.2</w:t>
      </w:r>
      <w:r w:rsidRPr="005D497E">
        <w:rPr>
          <w:rFonts w:ascii="Arial" w:hAnsi="Arial" w:cs="Arial"/>
          <w:b/>
          <w:sz w:val="24"/>
          <w:szCs w:val="24"/>
        </w:rPr>
        <w:tab/>
        <w:t>OBJECTIVES OF THE STUDY</w:t>
      </w:r>
    </w:p>
    <w:p w:rsidR="006A24A3" w:rsidRPr="005D497E" w:rsidRDefault="006A24A3" w:rsidP="006A24A3">
      <w:pPr>
        <w:pStyle w:val="Default"/>
        <w:spacing w:line="384" w:lineRule="auto"/>
        <w:ind w:firstLine="360"/>
        <w:contextualSpacing/>
        <w:jc w:val="both"/>
        <w:rPr>
          <w:rFonts w:ascii="Arial" w:hAnsi="Arial" w:cs="Arial"/>
          <w:color w:val="auto"/>
        </w:rPr>
      </w:pPr>
      <w:r w:rsidRPr="005D497E">
        <w:rPr>
          <w:rFonts w:ascii="Arial" w:hAnsi="Arial" w:cs="Arial"/>
          <w:color w:val="auto"/>
        </w:rPr>
        <w:t>The general objective of this study is:</w:t>
      </w:r>
      <w:r w:rsidRPr="005D497E">
        <w:rPr>
          <w:rFonts w:ascii="Arial" w:hAnsi="Arial" w:cs="Arial"/>
          <w:b/>
          <w:bCs/>
          <w:color w:val="auto"/>
        </w:rPr>
        <w:t xml:space="preserve"> </w:t>
      </w:r>
    </w:p>
    <w:p w:rsidR="006A24A3" w:rsidRPr="005D497E" w:rsidRDefault="006A24A3" w:rsidP="006A24A3">
      <w:pPr>
        <w:pStyle w:val="Default"/>
        <w:spacing w:line="384" w:lineRule="auto"/>
        <w:ind w:left="720" w:hanging="360"/>
        <w:contextualSpacing/>
        <w:jc w:val="both"/>
        <w:rPr>
          <w:rFonts w:ascii="Arial" w:hAnsi="Arial" w:cs="Arial"/>
          <w:color w:val="auto"/>
        </w:rPr>
      </w:pPr>
      <w:r w:rsidRPr="005D497E">
        <w:rPr>
          <w:rFonts w:ascii="Arial" w:hAnsi="Arial" w:cs="Arial"/>
          <w:color w:val="auto"/>
        </w:rPr>
        <w:t xml:space="preserve">i. To investigate variables that affect the buying process in the company. </w:t>
      </w:r>
    </w:p>
    <w:p w:rsidR="006A24A3" w:rsidRPr="005D497E" w:rsidRDefault="006A24A3" w:rsidP="006A24A3">
      <w:pPr>
        <w:pStyle w:val="Default"/>
        <w:spacing w:line="384" w:lineRule="auto"/>
        <w:ind w:left="720" w:hanging="360"/>
        <w:contextualSpacing/>
        <w:jc w:val="both"/>
        <w:rPr>
          <w:rFonts w:ascii="Arial" w:hAnsi="Arial" w:cs="Arial"/>
          <w:color w:val="auto"/>
        </w:rPr>
      </w:pPr>
      <w:r w:rsidRPr="005D497E">
        <w:rPr>
          <w:rFonts w:ascii="Arial" w:hAnsi="Arial" w:cs="Arial"/>
          <w:color w:val="auto"/>
        </w:rPr>
        <w:t>ii. To assess different types of purchases or buying situations on the company’s performance.</w:t>
      </w:r>
    </w:p>
    <w:p w:rsidR="006A24A3" w:rsidRPr="005D497E" w:rsidRDefault="006A24A3" w:rsidP="006A24A3">
      <w:pPr>
        <w:pStyle w:val="Default"/>
        <w:spacing w:line="384" w:lineRule="auto"/>
        <w:ind w:left="720" w:hanging="360"/>
        <w:contextualSpacing/>
        <w:jc w:val="both"/>
        <w:rPr>
          <w:rFonts w:ascii="Arial" w:hAnsi="Arial" w:cs="Arial"/>
          <w:color w:val="auto"/>
        </w:rPr>
      </w:pPr>
      <w:r w:rsidRPr="005D497E">
        <w:rPr>
          <w:rFonts w:ascii="Arial" w:hAnsi="Arial" w:cs="Arial"/>
          <w:color w:val="auto"/>
        </w:rPr>
        <w:lastRenderedPageBreak/>
        <w:t>iii. To examine the differences between consumer buying behavior and industrial buying behaviour in the company.</w:t>
      </w:r>
    </w:p>
    <w:p w:rsidR="006A24A3" w:rsidRPr="005D497E" w:rsidRDefault="006A24A3" w:rsidP="006A24A3">
      <w:pPr>
        <w:pStyle w:val="Default"/>
        <w:spacing w:after="200" w:line="384" w:lineRule="auto"/>
        <w:contextualSpacing/>
        <w:jc w:val="both"/>
        <w:rPr>
          <w:rFonts w:ascii="Arial" w:hAnsi="Arial" w:cs="Arial"/>
          <w:b/>
          <w:color w:val="auto"/>
        </w:rPr>
      </w:pPr>
      <w:r w:rsidRPr="005D497E">
        <w:rPr>
          <w:rFonts w:ascii="Arial" w:hAnsi="Arial" w:cs="Arial"/>
          <w:b/>
          <w:color w:val="auto"/>
        </w:rPr>
        <w:t>1.3</w:t>
      </w:r>
      <w:r w:rsidRPr="005D497E">
        <w:rPr>
          <w:rFonts w:ascii="Arial" w:hAnsi="Arial" w:cs="Arial"/>
          <w:b/>
          <w:color w:val="auto"/>
        </w:rPr>
        <w:tab/>
      </w:r>
      <w:r w:rsidRPr="005D497E">
        <w:rPr>
          <w:rFonts w:ascii="Arial" w:hAnsi="Arial" w:cs="Arial"/>
          <w:b/>
          <w:bCs/>
          <w:color w:val="auto"/>
        </w:rPr>
        <w:t>SIGNIFICANCE OF THE STUDY</w:t>
      </w:r>
    </w:p>
    <w:p w:rsidR="006A24A3" w:rsidRPr="005D497E" w:rsidRDefault="006A24A3" w:rsidP="006A24A3">
      <w:pPr>
        <w:spacing w:line="384" w:lineRule="auto"/>
        <w:ind w:firstLine="720"/>
        <w:contextualSpacing/>
        <w:jc w:val="both"/>
        <w:rPr>
          <w:rFonts w:ascii="Arial" w:hAnsi="Arial" w:cs="Arial"/>
          <w:sz w:val="24"/>
          <w:szCs w:val="24"/>
        </w:rPr>
      </w:pPr>
      <w:r w:rsidRPr="005D497E">
        <w:rPr>
          <w:rFonts w:ascii="Arial" w:hAnsi="Arial" w:cs="Arial"/>
          <w:sz w:val="24"/>
          <w:szCs w:val="24"/>
        </w:rPr>
        <w:t>The study is of immense value or benefit to the following:-</w:t>
      </w:r>
    </w:p>
    <w:p w:rsidR="006A24A3" w:rsidRPr="005D497E" w:rsidRDefault="006A24A3" w:rsidP="006A24A3">
      <w:pPr>
        <w:spacing w:after="0" w:line="384" w:lineRule="auto"/>
        <w:contextualSpacing/>
        <w:jc w:val="both"/>
        <w:rPr>
          <w:rFonts w:ascii="Arial" w:hAnsi="Arial" w:cs="Arial"/>
          <w:sz w:val="24"/>
          <w:szCs w:val="24"/>
        </w:rPr>
      </w:pPr>
      <w:r w:rsidRPr="005D497E">
        <w:rPr>
          <w:rFonts w:ascii="Arial" w:hAnsi="Arial" w:cs="Arial"/>
          <w:sz w:val="24"/>
          <w:szCs w:val="24"/>
        </w:rPr>
        <w:t>- To the manufacturer/producer: The study is of significance to the manufacturers (International Tobacco Company Plc. Ilorin). It enables them to choose an appropriate and effective buying process.</w:t>
      </w:r>
    </w:p>
    <w:p w:rsidR="006A24A3" w:rsidRPr="005D497E" w:rsidRDefault="006A24A3" w:rsidP="006A24A3">
      <w:pPr>
        <w:spacing w:after="0" w:line="384" w:lineRule="auto"/>
        <w:contextualSpacing/>
        <w:jc w:val="both"/>
        <w:rPr>
          <w:rFonts w:ascii="Arial" w:hAnsi="Arial" w:cs="Arial"/>
          <w:sz w:val="24"/>
          <w:szCs w:val="24"/>
        </w:rPr>
      </w:pPr>
      <w:r w:rsidRPr="005D497E">
        <w:rPr>
          <w:rFonts w:ascii="Arial" w:hAnsi="Arial" w:cs="Arial"/>
          <w:sz w:val="24"/>
          <w:szCs w:val="24"/>
        </w:rPr>
        <w:t xml:space="preserve">- To target market: it is of significance to the buyer or target market, as it creates awareness, educates and appeal to the consumer on a particular product when the store is properly designed. </w:t>
      </w:r>
    </w:p>
    <w:p w:rsidR="006A24A3" w:rsidRPr="005D497E" w:rsidRDefault="006A24A3" w:rsidP="006A24A3">
      <w:pPr>
        <w:spacing w:after="0" w:line="384" w:lineRule="auto"/>
        <w:contextualSpacing/>
        <w:jc w:val="both"/>
        <w:rPr>
          <w:rFonts w:ascii="Arial" w:hAnsi="Arial" w:cs="Arial"/>
          <w:sz w:val="24"/>
          <w:szCs w:val="24"/>
        </w:rPr>
      </w:pPr>
      <w:r w:rsidRPr="005D497E">
        <w:rPr>
          <w:rFonts w:ascii="Arial" w:hAnsi="Arial" w:cs="Arial"/>
          <w:sz w:val="24"/>
          <w:szCs w:val="24"/>
        </w:rPr>
        <w:t xml:space="preserve">- To researcher: It benefits the researcher as it improves or ensures building on existing knowledge. It also serves as one of the pre-requisite in the partial fulfillment of the requirements for the award of National Diploma in Procurement and Supply Chain Management.  </w:t>
      </w:r>
    </w:p>
    <w:p w:rsidR="006A24A3" w:rsidRPr="005D497E" w:rsidRDefault="006A24A3" w:rsidP="006A24A3">
      <w:pPr>
        <w:spacing w:after="0" w:line="384" w:lineRule="auto"/>
        <w:contextualSpacing/>
        <w:jc w:val="both"/>
        <w:rPr>
          <w:rFonts w:ascii="Arial" w:hAnsi="Arial" w:cs="Arial"/>
          <w:sz w:val="24"/>
          <w:szCs w:val="24"/>
        </w:rPr>
      </w:pPr>
      <w:r w:rsidRPr="005D497E">
        <w:rPr>
          <w:rFonts w:ascii="Arial" w:hAnsi="Arial" w:cs="Arial"/>
          <w:sz w:val="24"/>
          <w:szCs w:val="24"/>
        </w:rPr>
        <w:t>- To society</w:t>
      </w:r>
      <w:r w:rsidRPr="005D497E">
        <w:rPr>
          <w:rFonts w:ascii="Arial" w:hAnsi="Arial" w:cs="Arial"/>
          <w:b/>
          <w:sz w:val="24"/>
          <w:szCs w:val="24"/>
        </w:rPr>
        <w:t>:</w:t>
      </w:r>
      <w:r w:rsidRPr="005D497E">
        <w:rPr>
          <w:rFonts w:ascii="Arial" w:hAnsi="Arial" w:cs="Arial"/>
          <w:sz w:val="24"/>
          <w:szCs w:val="24"/>
        </w:rPr>
        <w:t xml:space="preserve"> This is of significance to the society as it serves as a reference to the people who is in need of more information about purchasing and industrial buying process.</w:t>
      </w:r>
    </w:p>
    <w:p w:rsidR="006A24A3" w:rsidRPr="005D497E" w:rsidRDefault="006A24A3" w:rsidP="006A24A3">
      <w:pPr>
        <w:spacing w:line="384" w:lineRule="auto"/>
        <w:contextualSpacing/>
        <w:jc w:val="both"/>
        <w:rPr>
          <w:rFonts w:ascii="Arial" w:hAnsi="Arial" w:cs="Arial"/>
          <w:b/>
          <w:sz w:val="24"/>
          <w:szCs w:val="24"/>
        </w:rPr>
      </w:pPr>
      <w:r w:rsidRPr="005D497E">
        <w:rPr>
          <w:rFonts w:ascii="Arial" w:hAnsi="Arial" w:cs="Arial"/>
          <w:b/>
          <w:sz w:val="24"/>
          <w:szCs w:val="24"/>
        </w:rPr>
        <w:t>1.4</w:t>
      </w:r>
      <w:r w:rsidRPr="005D497E">
        <w:rPr>
          <w:rFonts w:ascii="Arial" w:hAnsi="Arial" w:cs="Arial"/>
          <w:b/>
          <w:sz w:val="24"/>
          <w:szCs w:val="24"/>
        </w:rPr>
        <w:tab/>
        <w:t>SCOPE AND LIMITATION OF THE STUDY</w:t>
      </w:r>
    </w:p>
    <w:p w:rsidR="006A24A3" w:rsidRPr="005D497E" w:rsidRDefault="006A24A3" w:rsidP="006A24A3">
      <w:pPr>
        <w:spacing w:line="384" w:lineRule="auto"/>
        <w:ind w:firstLine="360"/>
        <w:contextualSpacing/>
        <w:jc w:val="both"/>
        <w:rPr>
          <w:rFonts w:ascii="Arial" w:hAnsi="Arial" w:cs="Arial"/>
          <w:sz w:val="24"/>
          <w:szCs w:val="24"/>
        </w:rPr>
      </w:pPr>
      <w:r w:rsidRPr="005D497E">
        <w:rPr>
          <w:rFonts w:ascii="Arial" w:hAnsi="Arial" w:cs="Arial"/>
          <w:sz w:val="24"/>
          <w:szCs w:val="24"/>
        </w:rPr>
        <w:t>This project work focuses on the impact of purchasing on the industrial buying process and organization performance. The scope covers the various activities being carried out by International Tobacco Company, Ilorin, Kwara State. It covers theoretical (which purchasing and industrial buying process); industrial (which is Tobacco industry), geographical (which is the location: Ilorin, Kwara State) regarding the research study.</w:t>
      </w:r>
    </w:p>
    <w:p w:rsidR="006A24A3" w:rsidRPr="005D497E" w:rsidRDefault="006A24A3" w:rsidP="006A24A3">
      <w:pPr>
        <w:spacing w:line="384" w:lineRule="auto"/>
        <w:ind w:firstLine="360"/>
        <w:contextualSpacing/>
        <w:jc w:val="both"/>
        <w:rPr>
          <w:rFonts w:ascii="Arial" w:hAnsi="Arial" w:cs="Arial"/>
          <w:sz w:val="24"/>
          <w:szCs w:val="24"/>
        </w:rPr>
      </w:pPr>
      <w:r w:rsidRPr="005D497E">
        <w:rPr>
          <w:rFonts w:ascii="Arial" w:hAnsi="Arial" w:cs="Arial"/>
          <w:sz w:val="24"/>
          <w:szCs w:val="24"/>
        </w:rPr>
        <w:lastRenderedPageBreak/>
        <w:t xml:space="preserve">In carrying out a research of this sensitive nature, one cannot afford to escapes some unexpected constraints which tend to hundred the gathering of accurate and up to date data. The major limitations are </w:t>
      </w:r>
    </w:p>
    <w:p w:rsidR="006A24A3" w:rsidRPr="005D497E" w:rsidRDefault="006A24A3" w:rsidP="006A24A3">
      <w:pPr>
        <w:pStyle w:val="ListParagraph"/>
        <w:numPr>
          <w:ilvl w:val="0"/>
          <w:numId w:val="6"/>
        </w:numPr>
        <w:spacing w:line="384" w:lineRule="auto"/>
        <w:jc w:val="both"/>
        <w:rPr>
          <w:rFonts w:ascii="Arial" w:hAnsi="Arial" w:cs="Arial"/>
          <w:sz w:val="24"/>
          <w:szCs w:val="24"/>
        </w:rPr>
      </w:pPr>
      <w:r w:rsidRPr="005D497E">
        <w:rPr>
          <w:rFonts w:ascii="Arial" w:hAnsi="Arial" w:cs="Arial"/>
          <w:b/>
          <w:sz w:val="24"/>
          <w:szCs w:val="24"/>
        </w:rPr>
        <w:t>Finance:</w:t>
      </w:r>
      <w:r w:rsidRPr="005D497E">
        <w:rPr>
          <w:rFonts w:ascii="Arial" w:hAnsi="Arial" w:cs="Arial"/>
          <w:sz w:val="24"/>
          <w:szCs w:val="24"/>
        </w:rPr>
        <w:tab/>
        <w:t>Since the research involved reading of several text books, journal files magazines, newspaper, articles and other publication most of these are capital requirement which is not readily available. It required a lot of human and material effort which are money consuming.</w:t>
      </w:r>
    </w:p>
    <w:p w:rsidR="006A24A3" w:rsidRPr="005D497E" w:rsidRDefault="006A24A3" w:rsidP="006A24A3">
      <w:pPr>
        <w:pStyle w:val="ListParagraph"/>
        <w:numPr>
          <w:ilvl w:val="0"/>
          <w:numId w:val="6"/>
        </w:numPr>
        <w:spacing w:line="384" w:lineRule="auto"/>
        <w:jc w:val="both"/>
        <w:rPr>
          <w:rFonts w:ascii="Arial" w:hAnsi="Arial" w:cs="Arial"/>
          <w:sz w:val="24"/>
          <w:szCs w:val="24"/>
        </w:rPr>
      </w:pPr>
      <w:r w:rsidRPr="005D497E">
        <w:rPr>
          <w:rFonts w:ascii="Arial" w:hAnsi="Arial" w:cs="Arial"/>
          <w:b/>
          <w:sz w:val="24"/>
          <w:szCs w:val="24"/>
        </w:rPr>
        <w:t xml:space="preserve">Administrative Bottlenecks: </w:t>
      </w:r>
      <w:r w:rsidRPr="005D497E">
        <w:rPr>
          <w:rFonts w:ascii="Arial" w:hAnsi="Arial" w:cs="Arial"/>
          <w:sz w:val="24"/>
          <w:szCs w:val="24"/>
        </w:rPr>
        <w:t>The organization stance of the release of vital data can make the work a hell of an ordeal the marketing manager is not willing to let go of some information which it fears can get into the hands of competitors the sharing of the information is adjudged as handling organization security with levity.</w:t>
      </w:r>
    </w:p>
    <w:p w:rsidR="006A24A3" w:rsidRPr="005D497E" w:rsidRDefault="006A24A3" w:rsidP="006A24A3">
      <w:pPr>
        <w:pStyle w:val="ListParagraph"/>
        <w:numPr>
          <w:ilvl w:val="0"/>
          <w:numId w:val="6"/>
        </w:numPr>
        <w:spacing w:line="384" w:lineRule="auto"/>
        <w:jc w:val="both"/>
        <w:rPr>
          <w:rFonts w:ascii="Arial" w:hAnsi="Arial" w:cs="Arial"/>
          <w:sz w:val="24"/>
          <w:szCs w:val="24"/>
        </w:rPr>
      </w:pPr>
      <w:r w:rsidRPr="005D497E">
        <w:rPr>
          <w:rFonts w:ascii="Arial" w:hAnsi="Arial" w:cs="Arial"/>
          <w:b/>
          <w:sz w:val="24"/>
          <w:szCs w:val="24"/>
        </w:rPr>
        <w:t>Time:</w:t>
      </w:r>
      <w:r w:rsidRPr="005D497E">
        <w:rPr>
          <w:rFonts w:ascii="Arial" w:hAnsi="Arial" w:cs="Arial"/>
          <w:sz w:val="24"/>
          <w:szCs w:val="24"/>
        </w:rPr>
        <w:t xml:space="preserve"> As a result of the short academic programme, the research had to countered with little fine available for data collection as the researcher will have to attend lectures from Mondays to Thursday and only have Fridays for research purposes and it takes him the whole of Saturday to write out the manuscripts. </w:t>
      </w:r>
    </w:p>
    <w:p w:rsidR="006A24A3" w:rsidRPr="005D497E" w:rsidRDefault="006A24A3" w:rsidP="006A24A3">
      <w:pPr>
        <w:spacing w:line="384" w:lineRule="auto"/>
        <w:ind w:firstLine="360"/>
        <w:contextualSpacing/>
        <w:jc w:val="both"/>
        <w:rPr>
          <w:rFonts w:ascii="Arial" w:hAnsi="Arial" w:cs="Arial"/>
          <w:sz w:val="24"/>
          <w:szCs w:val="24"/>
        </w:rPr>
      </w:pPr>
      <w:r w:rsidRPr="005D497E">
        <w:rPr>
          <w:rFonts w:ascii="Arial" w:hAnsi="Arial" w:cs="Arial"/>
          <w:sz w:val="24"/>
          <w:szCs w:val="24"/>
        </w:rPr>
        <w:t xml:space="preserve">Inspite all these limitations and constraints, the reliability of the research study is not affected as the researcher find out means to overcome them; such as getting money from parents and atimes having sleepless nights. </w:t>
      </w:r>
    </w:p>
    <w:p w:rsidR="006A24A3" w:rsidRPr="005D497E" w:rsidRDefault="006A24A3" w:rsidP="006A24A3">
      <w:pPr>
        <w:spacing w:line="384" w:lineRule="auto"/>
        <w:contextualSpacing/>
        <w:jc w:val="both"/>
        <w:rPr>
          <w:rFonts w:ascii="Arial" w:hAnsi="Arial" w:cs="Arial"/>
          <w:b/>
          <w:sz w:val="24"/>
          <w:szCs w:val="24"/>
        </w:rPr>
      </w:pPr>
      <w:r w:rsidRPr="005D497E">
        <w:rPr>
          <w:rFonts w:ascii="Arial" w:hAnsi="Arial" w:cs="Arial"/>
          <w:b/>
          <w:sz w:val="24"/>
          <w:szCs w:val="24"/>
        </w:rPr>
        <w:t>1.5</w:t>
      </w:r>
      <w:r w:rsidRPr="005D497E">
        <w:rPr>
          <w:rFonts w:ascii="Arial" w:hAnsi="Arial" w:cs="Arial"/>
          <w:b/>
          <w:sz w:val="24"/>
          <w:szCs w:val="24"/>
        </w:rPr>
        <w:tab/>
        <w:t>RESEARCH QUESTIONS</w:t>
      </w:r>
    </w:p>
    <w:p w:rsidR="006A24A3" w:rsidRPr="005D497E" w:rsidRDefault="006A24A3" w:rsidP="006A24A3">
      <w:pPr>
        <w:spacing w:line="384" w:lineRule="auto"/>
        <w:contextualSpacing/>
        <w:jc w:val="both"/>
        <w:rPr>
          <w:rFonts w:ascii="Arial" w:hAnsi="Arial" w:cs="Arial"/>
          <w:sz w:val="24"/>
          <w:szCs w:val="24"/>
        </w:rPr>
      </w:pPr>
      <w:r w:rsidRPr="005D497E">
        <w:rPr>
          <w:rFonts w:ascii="Arial" w:hAnsi="Arial" w:cs="Arial"/>
          <w:b/>
          <w:sz w:val="24"/>
          <w:szCs w:val="24"/>
        </w:rPr>
        <w:tab/>
      </w:r>
      <w:r w:rsidRPr="005D497E">
        <w:rPr>
          <w:rFonts w:ascii="Arial" w:hAnsi="Arial" w:cs="Arial"/>
          <w:sz w:val="24"/>
          <w:szCs w:val="24"/>
        </w:rPr>
        <w:t>The following questions are what this research study intends to answer:</w:t>
      </w:r>
    </w:p>
    <w:p w:rsidR="006A24A3" w:rsidRPr="005D497E" w:rsidRDefault="006A24A3" w:rsidP="006A24A3">
      <w:pPr>
        <w:pStyle w:val="Default"/>
        <w:numPr>
          <w:ilvl w:val="0"/>
          <w:numId w:val="17"/>
        </w:numPr>
        <w:spacing w:line="384" w:lineRule="auto"/>
        <w:contextualSpacing/>
        <w:jc w:val="both"/>
        <w:rPr>
          <w:rFonts w:ascii="Arial" w:hAnsi="Arial" w:cs="Arial"/>
          <w:color w:val="auto"/>
        </w:rPr>
      </w:pPr>
      <w:r w:rsidRPr="005D497E">
        <w:rPr>
          <w:rFonts w:ascii="Arial" w:hAnsi="Arial" w:cs="Arial"/>
          <w:color w:val="auto"/>
        </w:rPr>
        <w:t>Are there variables that affect the buying process in the company?</w:t>
      </w:r>
    </w:p>
    <w:p w:rsidR="006A24A3" w:rsidRPr="005D497E" w:rsidRDefault="006A24A3" w:rsidP="006A24A3">
      <w:pPr>
        <w:pStyle w:val="Default"/>
        <w:numPr>
          <w:ilvl w:val="0"/>
          <w:numId w:val="17"/>
        </w:numPr>
        <w:spacing w:line="384" w:lineRule="auto"/>
        <w:contextualSpacing/>
        <w:jc w:val="both"/>
        <w:rPr>
          <w:rFonts w:ascii="Arial" w:hAnsi="Arial" w:cs="Arial"/>
          <w:color w:val="auto"/>
        </w:rPr>
      </w:pPr>
      <w:r w:rsidRPr="005D497E">
        <w:rPr>
          <w:rFonts w:ascii="Arial" w:hAnsi="Arial" w:cs="Arial"/>
          <w:color w:val="auto"/>
        </w:rPr>
        <w:lastRenderedPageBreak/>
        <w:t xml:space="preserve">What are the different types of purchases or buying situations in the company’s performance?  </w:t>
      </w:r>
    </w:p>
    <w:p w:rsidR="006A24A3" w:rsidRPr="005D497E" w:rsidRDefault="006A24A3" w:rsidP="006A24A3">
      <w:pPr>
        <w:pStyle w:val="Default"/>
        <w:numPr>
          <w:ilvl w:val="0"/>
          <w:numId w:val="17"/>
        </w:numPr>
        <w:spacing w:line="384" w:lineRule="auto"/>
        <w:contextualSpacing/>
        <w:jc w:val="both"/>
        <w:rPr>
          <w:rFonts w:ascii="Arial" w:hAnsi="Arial" w:cs="Arial"/>
          <w:color w:val="auto"/>
        </w:rPr>
      </w:pPr>
      <w:r w:rsidRPr="005D497E">
        <w:rPr>
          <w:rFonts w:ascii="Arial" w:hAnsi="Arial" w:cs="Arial"/>
          <w:color w:val="auto"/>
        </w:rPr>
        <w:t xml:space="preserve">What the differences between consumer buying behavior and industrial buying behaviour in the company? </w:t>
      </w:r>
    </w:p>
    <w:p w:rsidR="006A24A3" w:rsidRPr="005D497E" w:rsidRDefault="006A24A3" w:rsidP="006A24A3">
      <w:pPr>
        <w:spacing w:line="384" w:lineRule="auto"/>
        <w:contextualSpacing/>
        <w:jc w:val="both"/>
        <w:rPr>
          <w:rFonts w:ascii="Arial" w:hAnsi="Arial" w:cs="Arial"/>
          <w:b/>
          <w:sz w:val="24"/>
          <w:szCs w:val="24"/>
        </w:rPr>
      </w:pPr>
      <w:r w:rsidRPr="005D497E">
        <w:rPr>
          <w:rFonts w:ascii="Arial" w:hAnsi="Arial" w:cs="Arial"/>
          <w:b/>
          <w:sz w:val="24"/>
          <w:szCs w:val="24"/>
        </w:rPr>
        <w:t>1.6</w:t>
      </w:r>
      <w:r w:rsidRPr="005D497E">
        <w:rPr>
          <w:rFonts w:ascii="Arial" w:hAnsi="Arial" w:cs="Arial"/>
          <w:b/>
          <w:sz w:val="24"/>
          <w:szCs w:val="24"/>
        </w:rPr>
        <w:tab/>
        <w:t xml:space="preserve">RESEARCH HYPOTHESES </w:t>
      </w:r>
    </w:p>
    <w:p w:rsidR="006A24A3" w:rsidRPr="005D497E" w:rsidRDefault="006A24A3" w:rsidP="006A24A3">
      <w:pPr>
        <w:pStyle w:val="Default"/>
        <w:spacing w:after="200" w:line="384" w:lineRule="auto"/>
        <w:contextualSpacing/>
        <w:jc w:val="both"/>
        <w:rPr>
          <w:rFonts w:ascii="Arial" w:hAnsi="Arial" w:cs="Arial"/>
          <w:color w:val="auto"/>
        </w:rPr>
      </w:pPr>
      <w:r w:rsidRPr="005D497E">
        <w:rPr>
          <w:rFonts w:ascii="Arial" w:hAnsi="Arial" w:cs="Arial"/>
          <w:color w:val="auto"/>
        </w:rPr>
        <w:t>For proper explanation, the following hypotheses will be formulated in the study:</w:t>
      </w:r>
    </w:p>
    <w:p w:rsidR="006A24A3" w:rsidRPr="005D497E" w:rsidRDefault="006A24A3" w:rsidP="006A24A3">
      <w:pPr>
        <w:pStyle w:val="Default"/>
        <w:spacing w:after="200" w:line="384" w:lineRule="auto"/>
        <w:ind w:left="-450" w:firstLine="450"/>
        <w:contextualSpacing/>
        <w:jc w:val="both"/>
        <w:rPr>
          <w:rFonts w:ascii="Arial" w:hAnsi="Arial" w:cs="Arial"/>
          <w:color w:val="auto"/>
        </w:rPr>
      </w:pPr>
      <w:r w:rsidRPr="005D497E">
        <w:rPr>
          <w:rFonts w:ascii="Arial" w:hAnsi="Arial" w:cs="Arial"/>
          <w:b/>
          <w:color w:val="auto"/>
        </w:rPr>
        <w:t>Hypothesis I:</w:t>
      </w:r>
    </w:p>
    <w:p w:rsidR="006A24A3" w:rsidRPr="005D497E" w:rsidRDefault="006A24A3" w:rsidP="006A24A3">
      <w:pPr>
        <w:pStyle w:val="Default"/>
        <w:spacing w:after="200" w:line="384" w:lineRule="auto"/>
        <w:contextualSpacing/>
        <w:jc w:val="both"/>
        <w:rPr>
          <w:rFonts w:ascii="Arial" w:hAnsi="Arial" w:cs="Arial"/>
          <w:color w:val="auto"/>
        </w:rPr>
      </w:pPr>
      <w:r w:rsidRPr="005D497E">
        <w:rPr>
          <w:rFonts w:ascii="Arial" w:hAnsi="Arial" w:cs="Arial"/>
          <w:color w:val="auto"/>
        </w:rPr>
        <w:t>Ho I: There is no variable that affect the buying process in the company.</w:t>
      </w:r>
    </w:p>
    <w:p w:rsidR="006A24A3" w:rsidRPr="005D497E" w:rsidRDefault="006A24A3" w:rsidP="006A24A3">
      <w:pPr>
        <w:pStyle w:val="Default"/>
        <w:spacing w:after="200" w:line="384" w:lineRule="auto"/>
        <w:contextualSpacing/>
        <w:jc w:val="both"/>
        <w:rPr>
          <w:rFonts w:ascii="Arial" w:hAnsi="Arial" w:cs="Arial"/>
          <w:color w:val="auto"/>
        </w:rPr>
      </w:pPr>
      <w:r w:rsidRPr="005D497E">
        <w:rPr>
          <w:rFonts w:ascii="Arial" w:hAnsi="Arial" w:cs="Arial"/>
          <w:color w:val="auto"/>
        </w:rPr>
        <w:t>Hi I: There are variables that affect the buying process in the company.</w:t>
      </w:r>
    </w:p>
    <w:p w:rsidR="006A24A3" w:rsidRPr="005D497E" w:rsidRDefault="006A24A3" w:rsidP="006A24A3">
      <w:pPr>
        <w:pStyle w:val="Default"/>
        <w:spacing w:after="200" w:line="384" w:lineRule="auto"/>
        <w:ind w:left="-450" w:firstLine="450"/>
        <w:contextualSpacing/>
        <w:jc w:val="both"/>
        <w:rPr>
          <w:rFonts w:ascii="Arial" w:hAnsi="Arial" w:cs="Arial"/>
          <w:color w:val="auto"/>
        </w:rPr>
      </w:pPr>
      <w:r w:rsidRPr="005D497E">
        <w:rPr>
          <w:rFonts w:ascii="Arial" w:hAnsi="Arial" w:cs="Arial"/>
          <w:b/>
          <w:color w:val="auto"/>
        </w:rPr>
        <w:t>Hypothesis II:</w:t>
      </w:r>
    </w:p>
    <w:p w:rsidR="006A24A3" w:rsidRPr="005D497E" w:rsidRDefault="006A24A3" w:rsidP="006A24A3">
      <w:pPr>
        <w:pStyle w:val="Default"/>
        <w:spacing w:after="200" w:line="384" w:lineRule="auto"/>
        <w:contextualSpacing/>
        <w:jc w:val="both"/>
        <w:rPr>
          <w:rFonts w:ascii="Arial" w:hAnsi="Arial" w:cs="Arial"/>
          <w:color w:val="auto"/>
        </w:rPr>
      </w:pPr>
      <w:r w:rsidRPr="005D497E">
        <w:rPr>
          <w:rFonts w:ascii="Arial" w:hAnsi="Arial" w:cs="Arial"/>
          <w:color w:val="auto"/>
        </w:rPr>
        <w:t>Ho II: There is no significant relationship between are the different types of purchases or buying situations in the company’s performance.</w:t>
      </w:r>
    </w:p>
    <w:p w:rsidR="006A24A3" w:rsidRPr="005D497E" w:rsidRDefault="006A24A3" w:rsidP="006A24A3">
      <w:pPr>
        <w:pStyle w:val="Default"/>
        <w:spacing w:after="200" w:line="384" w:lineRule="auto"/>
        <w:contextualSpacing/>
        <w:jc w:val="both"/>
        <w:rPr>
          <w:rFonts w:ascii="Arial" w:hAnsi="Arial" w:cs="Arial"/>
          <w:color w:val="auto"/>
        </w:rPr>
      </w:pPr>
      <w:r w:rsidRPr="005D497E">
        <w:rPr>
          <w:rFonts w:ascii="Arial" w:hAnsi="Arial" w:cs="Arial"/>
          <w:color w:val="auto"/>
        </w:rPr>
        <w:t>Hi II: There are significant relationship between the different types of purchases or buying situations in the company’s performance.</w:t>
      </w:r>
    </w:p>
    <w:p w:rsidR="006A24A3" w:rsidRPr="005D497E" w:rsidRDefault="006A24A3" w:rsidP="006A24A3">
      <w:pPr>
        <w:pStyle w:val="Default"/>
        <w:spacing w:after="200" w:line="384" w:lineRule="auto"/>
        <w:ind w:left="-450" w:firstLine="450"/>
        <w:contextualSpacing/>
        <w:jc w:val="both"/>
        <w:rPr>
          <w:rFonts w:ascii="Arial" w:hAnsi="Arial" w:cs="Arial"/>
          <w:color w:val="auto"/>
        </w:rPr>
      </w:pPr>
      <w:r w:rsidRPr="005D497E">
        <w:rPr>
          <w:rFonts w:ascii="Arial" w:hAnsi="Arial" w:cs="Arial"/>
          <w:b/>
          <w:color w:val="auto"/>
        </w:rPr>
        <w:t>Hypothesis III:</w:t>
      </w:r>
    </w:p>
    <w:p w:rsidR="006A24A3" w:rsidRPr="005D497E" w:rsidRDefault="006A24A3" w:rsidP="006A24A3">
      <w:pPr>
        <w:pStyle w:val="Default"/>
        <w:spacing w:after="200" w:line="384" w:lineRule="auto"/>
        <w:contextualSpacing/>
        <w:jc w:val="both"/>
        <w:rPr>
          <w:rFonts w:ascii="Arial" w:hAnsi="Arial" w:cs="Arial"/>
          <w:color w:val="auto"/>
        </w:rPr>
      </w:pPr>
      <w:r w:rsidRPr="005D497E">
        <w:rPr>
          <w:rFonts w:ascii="Arial" w:hAnsi="Arial" w:cs="Arial"/>
          <w:color w:val="auto"/>
        </w:rPr>
        <w:t>Ho III: There is no difference between consumer buying behavior and industrial buying behaviour in the company</w:t>
      </w:r>
    </w:p>
    <w:p w:rsidR="006A24A3" w:rsidRPr="005D497E" w:rsidRDefault="006A24A3" w:rsidP="006A24A3">
      <w:pPr>
        <w:pStyle w:val="Default"/>
        <w:spacing w:after="200" w:line="384" w:lineRule="auto"/>
        <w:contextualSpacing/>
        <w:jc w:val="both"/>
        <w:rPr>
          <w:rFonts w:ascii="Arial" w:hAnsi="Arial" w:cs="Arial"/>
          <w:color w:val="auto"/>
        </w:rPr>
      </w:pPr>
      <w:r w:rsidRPr="005D497E">
        <w:rPr>
          <w:rFonts w:ascii="Arial" w:hAnsi="Arial" w:cs="Arial"/>
          <w:color w:val="auto"/>
        </w:rPr>
        <w:t>Hi III: There are differences between consumer buying behavior and industrial buying behaviour in the company.</w:t>
      </w:r>
    </w:p>
    <w:p w:rsidR="006A24A3" w:rsidRPr="005D497E" w:rsidRDefault="006A24A3" w:rsidP="006A24A3">
      <w:pPr>
        <w:pStyle w:val="Default"/>
        <w:spacing w:after="200" w:line="384" w:lineRule="auto"/>
        <w:ind w:left="-450"/>
        <w:contextualSpacing/>
        <w:jc w:val="both"/>
        <w:rPr>
          <w:rFonts w:ascii="Arial" w:hAnsi="Arial" w:cs="Arial"/>
          <w:b/>
          <w:color w:val="auto"/>
        </w:rPr>
      </w:pPr>
      <w:r w:rsidRPr="005D497E">
        <w:rPr>
          <w:rFonts w:ascii="Arial" w:hAnsi="Arial" w:cs="Arial"/>
          <w:b/>
          <w:color w:val="auto"/>
        </w:rPr>
        <w:t>1.7</w:t>
      </w:r>
      <w:r w:rsidRPr="005D497E">
        <w:rPr>
          <w:rFonts w:ascii="Arial" w:hAnsi="Arial" w:cs="Arial"/>
          <w:b/>
          <w:color w:val="auto"/>
        </w:rPr>
        <w:tab/>
        <w:t>HISTORICAL BACKGROUND OF INTERNATIONAL TOBACCO COMPANY, ILORIN</w:t>
      </w:r>
    </w:p>
    <w:p w:rsidR="006A24A3" w:rsidRPr="005D497E" w:rsidRDefault="006A24A3" w:rsidP="006A24A3">
      <w:pPr>
        <w:pStyle w:val="Default"/>
        <w:spacing w:after="200" w:line="384" w:lineRule="auto"/>
        <w:ind w:left="-450" w:firstLine="450"/>
        <w:contextualSpacing/>
        <w:jc w:val="both"/>
        <w:rPr>
          <w:rStyle w:val="st"/>
          <w:rFonts w:ascii="Arial" w:hAnsi="Arial" w:cs="Arial"/>
          <w:color w:val="auto"/>
        </w:rPr>
      </w:pPr>
      <w:r w:rsidRPr="005D497E">
        <w:rPr>
          <w:rStyle w:val="Emphasis"/>
          <w:rFonts w:ascii="Arial" w:hAnsi="Arial" w:cs="Arial"/>
          <w:color w:val="auto"/>
        </w:rPr>
        <w:t>International Tobacco Company</w:t>
      </w:r>
      <w:r w:rsidRPr="005D497E">
        <w:rPr>
          <w:rStyle w:val="st"/>
          <w:rFonts w:ascii="Arial" w:hAnsi="Arial" w:cs="Arial"/>
          <w:color w:val="auto"/>
        </w:rPr>
        <w:t xml:space="preserve"> Plc is located in Industrial Layout, Off Offa Garage Road, Gaa-Imam, P.M.B. 1363, </w:t>
      </w:r>
      <w:r w:rsidRPr="005D497E">
        <w:rPr>
          <w:rStyle w:val="Emphasis"/>
          <w:rFonts w:ascii="Arial" w:hAnsi="Arial" w:cs="Arial"/>
          <w:color w:val="auto"/>
        </w:rPr>
        <w:t>Ilorin</w:t>
      </w:r>
      <w:r w:rsidRPr="005D497E">
        <w:rPr>
          <w:rStyle w:val="st"/>
          <w:rFonts w:ascii="Arial" w:hAnsi="Arial" w:cs="Arial"/>
          <w:color w:val="auto"/>
        </w:rPr>
        <w:t xml:space="preserve">, Kwara, Nigeria. </w:t>
      </w:r>
      <w:r w:rsidRPr="005D497E">
        <w:rPr>
          <w:rStyle w:val="Emphasis"/>
          <w:rFonts w:ascii="Arial" w:hAnsi="Arial" w:cs="Arial"/>
          <w:color w:val="auto"/>
        </w:rPr>
        <w:t>Company</w:t>
      </w:r>
      <w:r w:rsidRPr="005D497E">
        <w:rPr>
          <w:rStyle w:val="st"/>
          <w:rFonts w:ascii="Arial" w:hAnsi="Arial" w:cs="Arial"/>
          <w:color w:val="auto"/>
        </w:rPr>
        <w:t xml:space="preserve"> is working in manufacture, branding, distribution, marketing and selling cigarette and tobacco products. </w:t>
      </w:r>
    </w:p>
    <w:p w:rsidR="006A24A3" w:rsidRPr="005D497E" w:rsidRDefault="006A24A3" w:rsidP="006A24A3">
      <w:pPr>
        <w:pStyle w:val="Default"/>
        <w:spacing w:after="200" w:line="384" w:lineRule="auto"/>
        <w:ind w:left="-450" w:firstLine="450"/>
        <w:contextualSpacing/>
        <w:jc w:val="both"/>
        <w:rPr>
          <w:rFonts w:ascii="Arial" w:hAnsi="Arial" w:cs="Arial"/>
          <w:color w:val="auto"/>
        </w:rPr>
      </w:pPr>
      <w:r w:rsidRPr="005D497E">
        <w:rPr>
          <w:rFonts w:ascii="Arial" w:hAnsi="Arial" w:cs="Arial"/>
          <w:color w:val="auto"/>
        </w:rPr>
        <w:lastRenderedPageBreak/>
        <w:t xml:space="preserve">Philip Morris Limited (PML), a subsidiary of Philip Morris International (PMI) in Nigeria, has partnered with International Tobacco Company Limited (ITC) to manufacture one of PMI’s leading brands in Nigeria. </w:t>
      </w:r>
    </w:p>
    <w:p w:rsidR="006A24A3" w:rsidRPr="005D497E" w:rsidRDefault="006A24A3" w:rsidP="006A24A3">
      <w:pPr>
        <w:pStyle w:val="Default"/>
        <w:spacing w:after="200" w:line="384" w:lineRule="auto"/>
        <w:ind w:left="-450" w:firstLine="450"/>
        <w:contextualSpacing/>
        <w:jc w:val="both"/>
        <w:rPr>
          <w:rFonts w:ascii="Arial" w:hAnsi="Arial" w:cs="Arial"/>
          <w:color w:val="auto"/>
        </w:rPr>
      </w:pPr>
      <w:r w:rsidRPr="005D497E">
        <w:rPr>
          <w:rFonts w:ascii="Arial" w:hAnsi="Arial" w:cs="Arial"/>
          <w:color w:val="auto"/>
        </w:rPr>
        <w:t>An event was held recently at ITC’s factory at Ilorin, Kwara State. The managing director, (PML) Coskun Kagan Dicle, noted that PML will be investing in technology and capacity building at ITC’s factory, creating additional employment opportunities and contributing to the local as well as national economy of Nigeria.</w:t>
      </w:r>
    </w:p>
    <w:p w:rsidR="006A24A3" w:rsidRPr="005D497E" w:rsidRDefault="006A24A3" w:rsidP="006A24A3">
      <w:pPr>
        <w:pStyle w:val="Default"/>
        <w:spacing w:after="200" w:line="384" w:lineRule="auto"/>
        <w:ind w:left="-450" w:firstLine="450"/>
        <w:contextualSpacing/>
        <w:jc w:val="both"/>
        <w:rPr>
          <w:rFonts w:ascii="Arial" w:hAnsi="Arial" w:cs="Arial"/>
          <w:color w:val="auto"/>
        </w:rPr>
      </w:pPr>
      <w:r w:rsidRPr="005D497E">
        <w:rPr>
          <w:rFonts w:ascii="Arial" w:hAnsi="Arial" w:cs="Arial"/>
          <w:color w:val="auto"/>
        </w:rPr>
        <w:t xml:space="preserve">ITC strongly believe that investing in local manufacturing is the right thing for the future as it contributes to the Nigerian Government’s efforts to strengthen the economy and reduce the dependency on oil. It will also benefit all parties, which includes, our consumers will have their preferred brand readily available at the highest quality standards, our partners will enjoy improved capacity utilization of their facilities, and the local community will benefit from the micro-economy boost and new employment opportunities. They are to provide a choice to those consumers who choose to continue to smoke, and they are to make a positive contribution to the Nigerian economy for the long term. </w:t>
      </w:r>
    </w:p>
    <w:p w:rsidR="006A24A3" w:rsidRPr="005D497E" w:rsidRDefault="006A24A3" w:rsidP="006A24A3">
      <w:pPr>
        <w:pStyle w:val="Default"/>
        <w:spacing w:after="200" w:line="384" w:lineRule="auto"/>
        <w:ind w:left="-450"/>
        <w:contextualSpacing/>
        <w:jc w:val="both"/>
        <w:rPr>
          <w:rFonts w:ascii="Arial" w:hAnsi="Arial" w:cs="Arial"/>
          <w:color w:val="auto"/>
        </w:rPr>
      </w:pPr>
      <w:r w:rsidRPr="005D497E">
        <w:rPr>
          <w:rFonts w:ascii="Arial" w:hAnsi="Arial" w:cs="Arial"/>
          <w:b/>
          <w:color w:val="auto"/>
        </w:rPr>
        <w:t>1.8</w:t>
      </w:r>
      <w:r w:rsidRPr="005D497E">
        <w:rPr>
          <w:rFonts w:ascii="Arial" w:hAnsi="Arial" w:cs="Arial"/>
          <w:b/>
          <w:color w:val="auto"/>
        </w:rPr>
        <w:tab/>
        <w:t xml:space="preserve">DEFINITION OF TERMS </w:t>
      </w:r>
    </w:p>
    <w:p w:rsidR="006A24A3" w:rsidRPr="005D497E" w:rsidRDefault="006A24A3" w:rsidP="006A24A3">
      <w:pPr>
        <w:pStyle w:val="Default"/>
        <w:spacing w:after="200" w:line="384" w:lineRule="auto"/>
        <w:ind w:left="-450" w:firstLine="450"/>
        <w:contextualSpacing/>
        <w:jc w:val="both"/>
        <w:rPr>
          <w:rFonts w:ascii="Arial" w:hAnsi="Arial" w:cs="Arial"/>
          <w:color w:val="auto"/>
        </w:rPr>
      </w:pPr>
      <w:r w:rsidRPr="005D497E">
        <w:rPr>
          <w:rFonts w:ascii="Arial" w:hAnsi="Arial" w:cs="Arial"/>
          <w:color w:val="auto"/>
        </w:rPr>
        <w:t>Some of the terms to be used are defined to give it a clearer meaning to how they were used in the research study. These are:</w:t>
      </w:r>
    </w:p>
    <w:p w:rsidR="006A24A3" w:rsidRPr="005D497E" w:rsidRDefault="006A24A3" w:rsidP="006A24A3">
      <w:pPr>
        <w:spacing w:line="384" w:lineRule="auto"/>
        <w:contextualSpacing/>
        <w:jc w:val="both"/>
        <w:rPr>
          <w:rFonts w:ascii="Arial" w:hAnsi="Arial" w:cs="Arial"/>
          <w:sz w:val="24"/>
          <w:szCs w:val="24"/>
        </w:rPr>
      </w:pPr>
      <w:r w:rsidRPr="005D497E">
        <w:rPr>
          <w:rFonts w:ascii="Arial" w:hAnsi="Arial" w:cs="Arial"/>
          <w:sz w:val="24"/>
          <w:szCs w:val="24"/>
        </w:rPr>
        <w:t xml:space="preserve">1. STORE: </w:t>
      </w:r>
      <w:r w:rsidRPr="005D497E">
        <w:rPr>
          <w:rStyle w:val="st"/>
          <w:rFonts w:ascii="Arial" w:hAnsi="Arial" w:cs="Arial"/>
          <w:sz w:val="24"/>
          <w:szCs w:val="24"/>
        </w:rPr>
        <w:t xml:space="preserve">A place where merchandise is offered for sale; a </w:t>
      </w:r>
      <w:r w:rsidRPr="005D497E">
        <w:rPr>
          <w:rStyle w:val="st"/>
          <w:rFonts w:ascii="Arial" w:hAnsi="Arial" w:cs="Arial"/>
          <w:bCs/>
          <w:sz w:val="24"/>
          <w:szCs w:val="24"/>
        </w:rPr>
        <w:t>shop</w:t>
      </w:r>
      <w:r w:rsidRPr="005D497E">
        <w:rPr>
          <w:rStyle w:val="st"/>
          <w:rFonts w:ascii="Arial" w:hAnsi="Arial" w:cs="Arial"/>
          <w:sz w:val="24"/>
          <w:szCs w:val="24"/>
        </w:rPr>
        <w:t xml:space="preserve">. A stock or supply reserved for future use: a squirrel's </w:t>
      </w:r>
      <w:r w:rsidRPr="005D497E">
        <w:rPr>
          <w:rStyle w:val="st"/>
          <w:rFonts w:ascii="Arial" w:hAnsi="Arial" w:cs="Arial"/>
          <w:bCs/>
          <w:sz w:val="24"/>
          <w:szCs w:val="24"/>
        </w:rPr>
        <w:t>store</w:t>
      </w:r>
      <w:r w:rsidRPr="005D497E">
        <w:rPr>
          <w:rStyle w:val="st"/>
          <w:rFonts w:ascii="Arial" w:hAnsi="Arial" w:cs="Arial"/>
          <w:sz w:val="24"/>
          <w:szCs w:val="24"/>
        </w:rPr>
        <w:t xml:space="preserve"> of acorns.</w:t>
      </w:r>
    </w:p>
    <w:p w:rsidR="006A24A3" w:rsidRPr="005D497E" w:rsidRDefault="006A24A3" w:rsidP="006A24A3">
      <w:pPr>
        <w:spacing w:line="384" w:lineRule="auto"/>
        <w:contextualSpacing/>
        <w:jc w:val="both"/>
        <w:rPr>
          <w:rFonts w:ascii="Arial" w:hAnsi="Arial" w:cs="Arial"/>
          <w:sz w:val="24"/>
          <w:szCs w:val="24"/>
        </w:rPr>
      </w:pPr>
      <w:r w:rsidRPr="005D497E">
        <w:rPr>
          <w:rFonts w:ascii="Arial" w:hAnsi="Arial" w:cs="Arial"/>
          <w:sz w:val="24"/>
          <w:szCs w:val="24"/>
        </w:rPr>
        <w:t>2. OPERATION:</w:t>
      </w:r>
      <w:r w:rsidRPr="005D497E">
        <w:rPr>
          <w:rFonts w:ascii="Arial" w:hAnsi="Arial" w:cs="Arial"/>
          <w:sz w:val="24"/>
          <w:szCs w:val="24"/>
        </w:rPr>
        <w:tab/>
      </w:r>
      <w:r w:rsidRPr="005D497E">
        <w:rPr>
          <w:rStyle w:val="st"/>
          <w:rFonts w:ascii="Arial" w:hAnsi="Arial" w:cs="Arial"/>
          <w:sz w:val="24"/>
          <w:szCs w:val="24"/>
        </w:rPr>
        <w:t xml:space="preserve">a process of a practical or mechanical nature in some form of work or production: a delicate </w:t>
      </w:r>
      <w:r w:rsidRPr="005D497E">
        <w:rPr>
          <w:rStyle w:val="st"/>
          <w:rFonts w:ascii="Arial" w:hAnsi="Arial" w:cs="Arial"/>
          <w:bCs/>
          <w:sz w:val="24"/>
          <w:szCs w:val="24"/>
        </w:rPr>
        <w:t>operation</w:t>
      </w:r>
      <w:r w:rsidRPr="005D497E">
        <w:rPr>
          <w:rStyle w:val="st"/>
          <w:rFonts w:ascii="Arial" w:hAnsi="Arial" w:cs="Arial"/>
          <w:sz w:val="24"/>
          <w:szCs w:val="24"/>
        </w:rPr>
        <w:t xml:space="preserve"> in watch-making.</w:t>
      </w:r>
    </w:p>
    <w:p w:rsidR="006A24A3" w:rsidRPr="005D497E" w:rsidRDefault="006A24A3" w:rsidP="006A24A3">
      <w:pPr>
        <w:spacing w:line="384" w:lineRule="auto"/>
        <w:contextualSpacing/>
        <w:jc w:val="both"/>
        <w:rPr>
          <w:rFonts w:ascii="Arial" w:hAnsi="Arial" w:cs="Arial"/>
          <w:sz w:val="24"/>
          <w:szCs w:val="24"/>
        </w:rPr>
      </w:pPr>
      <w:r w:rsidRPr="005D497E">
        <w:rPr>
          <w:rFonts w:ascii="Arial" w:hAnsi="Arial" w:cs="Arial"/>
          <w:sz w:val="24"/>
          <w:szCs w:val="24"/>
        </w:rPr>
        <w:t>3. INSPECTION:</w:t>
      </w:r>
      <w:r w:rsidRPr="005D497E">
        <w:rPr>
          <w:rFonts w:ascii="Arial" w:hAnsi="Arial" w:cs="Arial"/>
          <w:sz w:val="24"/>
          <w:szCs w:val="24"/>
        </w:rPr>
        <w:tab/>
        <w:t>It is the process of ascertaining whether or not the goods delivered are of specified quality.</w:t>
      </w:r>
    </w:p>
    <w:p w:rsidR="006A24A3" w:rsidRPr="005D497E" w:rsidRDefault="006A24A3" w:rsidP="006A24A3">
      <w:pPr>
        <w:spacing w:line="384" w:lineRule="auto"/>
        <w:contextualSpacing/>
        <w:jc w:val="both"/>
        <w:rPr>
          <w:rFonts w:ascii="Arial" w:hAnsi="Arial" w:cs="Arial"/>
          <w:sz w:val="24"/>
          <w:szCs w:val="24"/>
        </w:rPr>
      </w:pPr>
      <w:r w:rsidRPr="005D497E">
        <w:rPr>
          <w:rFonts w:ascii="Arial" w:hAnsi="Arial" w:cs="Arial"/>
          <w:sz w:val="24"/>
          <w:szCs w:val="24"/>
        </w:rPr>
        <w:lastRenderedPageBreak/>
        <w:t>4. PRODUCTION QUALITY:</w:t>
      </w:r>
      <w:r w:rsidRPr="005D497E">
        <w:rPr>
          <w:rFonts w:ascii="Arial" w:hAnsi="Arial" w:cs="Arial"/>
          <w:sz w:val="24"/>
          <w:szCs w:val="24"/>
        </w:rPr>
        <w:tab/>
        <w:t>The right quality of any product is consequently defined in term of set of features and characteristics which makes it suitable for a particular need, considering the sum of composite of the properties inherent in a material or product.</w:t>
      </w:r>
    </w:p>
    <w:p w:rsidR="006A24A3" w:rsidRPr="005D497E" w:rsidRDefault="006A24A3" w:rsidP="006A24A3">
      <w:pPr>
        <w:spacing w:line="384" w:lineRule="auto"/>
        <w:contextualSpacing/>
        <w:jc w:val="both"/>
        <w:rPr>
          <w:rFonts w:ascii="Arial" w:hAnsi="Arial" w:cs="Arial"/>
          <w:sz w:val="24"/>
          <w:szCs w:val="24"/>
        </w:rPr>
      </w:pPr>
      <w:r w:rsidRPr="005D497E">
        <w:rPr>
          <w:rFonts w:ascii="Arial" w:hAnsi="Arial" w:cs="Arial"/>
          <w:sz w:val="24"/>
          <w:szCs w:val="24"/>
        </w:rPr>
        <w:t>5. RESEARCH:</w:t>
      </w:r>
      <w:r w:rsidRPr="005D497E">
        <w:rPr>
          <w:rFonts w:ascii="Arial" w:hAnsi="Arial" w:cs="Arial"/>
          <w:sz w:val="24"/>
          <w:szCs w:val="24"/>
        </w:rPr>
        <w:tab/>
        <w:t>A systematic mean of collecting, analyzing and interpreting data for a purpose from many sources.</w:t>
      </w:r>
    </w:p>
    <w:p w:rsidR="006A24A3" w:rsidRPr="005D497E" w:rsidRDefault="006A24A3" w:rsidP="006A24A3">
      <w:pPr>
        <w:spacing w:line="384" w:lineRule="auto"/>
        <w:contextualSpacing/>
        <w:jc w:val="both"/>
        <w:rPr>
          <w:rFonts w:ascii="Arial" w:hAnsi="Arial" w:cs="Arial"/>
          <w:sz w:val="24"/>
          <w:szCs w:val="24"/>
        </w:rPr>
      </w:pPr>
      <w:r w:rsidRPr="005D497E">
        <w:rPr>
          <w:rFonts w:ascii="Arial" w:hAnsi="Arial" w:cs="Arial"/>
          <w:sz w:val="24"/>
          <w:szCs w:val="24"/>
        </w:rPr>
        <w:t>6. PROCUREMENT:</w:t>
      </w:r>
      <w:r w:rsidRPr="005D497E">
        <w:rPr>
          <w:rFonts w:ascii="Arial" w:hAnsi="Arial" w:cs="Arial"/>
          <w:sz w:val="24"/>
          <w:szCs w:val="24"/>
        </w:rPr>
        <w:tab/>
        <w:t>Procurement is the term of the duties performed purchasing as well as an additional function such as material supervision, management of inventory control, receiving inspection and salvage operation.</w:t>
      </w:r>
    </w:p>
    <w:p w:rsidR="006A24A3" w:rsidRPr="005D497E" w:rsidRDefault="006A24A3" w:rsidP="006A24A3">
      <w:pPr>
        <w:spacing w:line="384" w:lineRule="auto"/>
        <w:contextualSpacing/>
        <w:jc w:val="both"/>
        <w:rPr>
          <w:rFonts w:ascii="Arial" w:hAnsi="Arial" w:cs="Arial"/>
          <w:sz w:val="24"/>
          <w:szCs w:val="24"/>
        </w:rPr>
      </w:pPr>
      <w:r w:rsidRPr="005D497E">
        <w:rPr>
          <w:rFonts w:ascii="Arial" w:hAnsi="Arial" w:cs="Arial"/>
          <w:sz w:val="24"/>
          <w:szCs w:val="24"/>
        </w:rPr>
        <w:t>7. SPECULATIVE BUYING:</w:t>
      </w:r>
      <w:r w:rsidRPr="005D497E">
        <w:rPr>
          <w:rFonts w:ascii="Arial" w:hAnsi="Arial" w:cs="Arial"/>
          <w:sz w:val="24"/>
          <w:szCs w:val="24"/>
        </w:rPr>
        <w:tab/>
        <w:t>Buying raw materials above the actual quantity required in an anticipation of keeping down material cost.</w:t>
      </w:r>
    </w:p>
    <w:p w:rsidR="006A24A3" w:rsidRPr="005D497E" w:rsidRDefault="006A24A3" w:rsidP="006A24A3">
      <w:pPr>
        <w:pStyle w:val="Default"/>
        <w:spacing w:after="200" w:line="384" w:lineRule="auto"/>
        <w:contextualSpacing/>
        <w:jc w:val="both"/>
        <w:rPr>
          <w:rFonts w:ascii="Arial" w:hAnsi="Arial" w:cs="Arial"/>
          <w:color w:val="auto"/>
        </w:rPr>
      </w:pPr>
      <w:r w:rsidRPr="005D497E">
        <w:rPr>
          <w:rFonts w:ascii="Arial" w:hAnsi="Arial" w:cs="Arial"/>
          <w:color w:val="auto"/>
        </w:rPr>
        <w:t>8. PURCHASING: Purchasing is defined as to buy materials of the right quality, in the right quantity form the right source delivered to the right place at the right time at the right price.</w:t>
      </w:r>
    </w:p>
    <w:p w:rsidR="006A24A3" w:rsidRPr="005D497E" w:rsidRDefault="006A24A3" w:rsidP="006A24A3">
      <w:pPr>
        <w:pStyle w:val="Default"/>
        <w:spacing w:after="200" w:line="384" w:lineRule="auto"/>
        <w:contextualSpacing/>
        <w:jc w:val="both"/>
        <w:rPr>
          <w:rFonts w:ascii="Arial" w:hAnsi="Arial" w:cs="Arial"/>
          <w:color w:val="auto"/>
        </w:rPr>
      </w:pPr>
      <w:r w:rsidRPr="005D497E">
        <w:rPr>
          <w:rFonts w:ascii="Arial" w:hAnsi="Arial" w:cs="Arial"/>
          <w:color w:val="auto"/>
        </w:rPr>
        <w:t xml:space="preserve">9. INDUSTRY: </w:t>
      </w:r>
      <w:r w:rsidRPr="005D497E">
        <w:rPr>
          <w:rStyle w:val="st"/>
          <w:rFonts w:ascii="Arial" w:hAnsi="Arial" w:cs="Arial"/>
          <w:color w:val="auto"/>
        </w:rPr>
        <w:t xml:space="preserve">An </w:t>
      </w:r>
      <w:r w:rsidRPr="005D497E">
        <w:rPr>
          <w:rStyle w:val="Emphasis"/>
          <w:rFonts w:ascii="Arial" w:hAnsi="Arial" w:cs="Arial"/>
          <w:color w:val="auto"/>
        </w:rPr>
        <w:t>industry</w:t>
      </w:r>
      <w:r w:rsidRPr="005D497E">
        <w:rPr>
          <w:rStyle w:val="st"/>
          <w:rFonts w:ascii="Arial" w:hAnsi="Arial" w:cs="Arial"/>
          <w:color w:val="auto"/>
        </w:rPr>
        <w:t xml:space="preserve"> is a group of manufacturers or businesses that produce a particular kind of goods or services.</w:t>
      </w:r>
    </w:p>
    <w:p w:rsidR="006A24A3" w:rsidRPr="005D497E" w:rsidRDefault="006A24A3" w:rsidP="006A24A3">
      <w:pPr>
        <w:pStyle w:val="Default"/>
        <w:spacing w:after="200" w:line="384" w:lineRule="auto"/>
        <w:contextualSpacing/>
        <w:jc w:val="both"/>
        <w:rPr>
          <w:rFonts w:ascii="Arial" w:hAnsi="Arial" w:cs="Arial"/>
          <w:color w:val="auto"/>
        </w:rPr>
      </w:pPr>
      <w:r w:rsidRPr="005D497E">
        <w:rPr>
          <w:rFonts w:ascii="Arial" w:hAnsi="Arial" w:cs="Arial"/>
          <w:color w:val="auto"/>
        </w:rPr>
        <w:t xml:space="preserve">10. BUYING: </w:t>
      </w:r>
      <w:r w:rsidRPr="005D497E">
        <w:rPr>
          <w:rStyle w:val="Emphasis"/>
          <w:rFonts w:ascii="Arial" w:hAnsi="Arial" w:cs="Arial"/>
          <w:color w:val="auto"/>
        </w:rPr>
        <w:t>Purchasing</w:t>
      </w:r>
      <w:r w:rsidRPr="005D497E">
        <w:rPr>
          <w:rStyle w:val="st"/>
          <w:rFonts w:ascii="Arial" w:hAnsi="Arial" w:cs="Arial"/>
          <w:color w:val="auto"/>
        </w:rPr>
        <w:t xml:space="preserve"> is the organized acquisition of goods and services on behalf of the </w:t>
      </w:r>
      <w:r w:rsidRPr="005D497E">
        <w:rPr>
          <w:rStyle w:val="Emphasis"/>
          <w:rFonts w:ascii="Arial" w:hAnsi="Arial" w:cs="Arial"/>
          <w:color w:val="auto"/>
        </w:rPr>
        <w:t>buying</w:t>
      </w:r>
      <w:r w:rsidRPr="005D497E">
        <w:rPr>
          <w:rStyle w:val="st"/>
          <w:rFonts w:ascii="Arial" w:hAnsi="Arial" w:cs="Arial"/>
          <w:color w:val="auto"/>
        </w:rPr>
        <w:t xml:space="preserve"> entity</w:t>
      </w:r>
    </w:p>
    <w:p w:rsidR="006A24A3" w:rsidRPr="005D497E" w:rsidRDefault="006A24A3" w:rsidP="006A24A3">
      <w:pPr>
        <w:spacing w:before="100" w:beforeAutospacing="1" w:after="100" w:afterAutospacing="1" w:line="384" w:lineRule="auto"/>
        <w:ind w:left="-450"/>
        <w:contextualSpacing/>
        <w:jc w:val="center"/>
        <w:rPr>
          <w:rFonts w:ascii="Arial" w:hAnsi="Arial" w:cs="Arial"/>
          <w:b/>
          <w:sz w:val="24"/>
          <w:szCs w:val="24"/>
        </w:rPr>
      </w:pPr>
    </w:p>
    <w:p w:rsidR="006A24A3" w:rsidRPr="005D497E" w:rsidRDefault="006A24A3" w:rsidP="006A24A3">
      <w:pPr>
        <w:spacing w:before="100" w:beforeAutospacing="1" w:after="100" w:afterAutospacing="1" w:line="384" w:lineRule="auto"/>
        <w:ind w:left="-450"/>
        <w:contextualSpacing/>
        <w:jc w:val="center"/>
        <w:rPr>
          <w:rFonts w:ascii="Arial" w:hAnsi="Arial" w:cs="Arial"/>
          <w:b/>
          <w:sz w:val="24"/>
          <w:szCs w:val="24"/>
        </w:rPr>
      </w:pPr>
    </w:p>
    <w:p w:rsidR="006A24A3" w:rsidRPr="005D497E" w:rsidRDefault="006A24A3" w:rsidP="006A24A3">
      <w:pPr>
        <w:spacing w:before="100" w:beforeAutospacing="1" w:after="100" w:afterAutospacing="1" w:line="384" w:lineRule="auto"/>
        <w:ind w:left="-450"/>
        <w:contextualSpacing/>
        <w:jc w:val="center"/>
        <w:rPr>
          <w:rFonts w:ascii="Arial" w:hAnsi="Arial" w:cs="Arial"/>
          <w:b/>
          <w:sz w:val="24"/>
          <w:szCs w:val="24"/>
        </w:rPr>
      </w:pPr>
    </w:p>
    <w:p w:rsidR="006A24A3" w:rsidRPr="005D497E" w:rsidRDefault="006A24A3" w:rsidP="006A24A3">
      <w:pPr>
        <w:spacing w:before="100" w:beforeAutospacing="1" w:after="100" w:afterAutospacing="1" w:line="384" w:lineRule="auto"/>
        <w:ind w:left="-450"/>
        <w:contextualSpacing/>
        <w:jc w:val="center"/>
        <w:rPr>
          <w:rFonts w:ascii="Arial" w:hAnsi="Arial" w:cs="Arial"/>
          <w:b/>
          <w:sz w:val="24"/>
          <w:szCs w:val="24"/>
        </w:rPr>
      </w:pPr>
    </w:p>
    <w:p w:rsidR="006A24A3" w:rsidRPr="005D497E" w:rsidRDefault="006A24A3" w:rsidP="006A24A3">
      <w:pPr>
        <w:spacing w:before="100" w:beforeAutospacing="1" w:after="100" w:afterAutospacing="1" w:line="384" w:lineRule="auto"/>
        <w:ind w:left="-450"/>
        <w:contextualSpacing/>
        <w:jc w:val="center"/>
        <w:rPr>
          <w:rFonts w:ascii="Arial" w:hAnsi="Arial" w:cs="Arial"/>
          <w:b/>
          <w:sz w:val="24"/>
          <w:szCs w:val="24"/>
        </w:rPr>
      </w:pPr>
    </w:p>
    <w:p w:rsidR="006A24A3" w:rsidRPr="005D497E" w:rsidRDefault="006A24A3" w:rsidP="006A24A3">
      <w:pPr>
        <w:spacing w:before="100" w:beforeAutospacing="1" w:after="100" w:afterAutospacing="1" w:line="384" w:lineRule="auto"/>
        <w:ind w:left="-450"/>
        <w:contextualSpacing/>
        <w:jc w:val="center"/>
        <w:rPr>
          <w:rFonts w:ascii="Arial" w:hAnsi="Arial" w:cs="Arial"/>
          <w:b/>
          <w:sz w:val="24"/>
          <w:szCs w:val="24"/>
        </w:rPr>
      </w:pPr>
    </w:p>
    <w:p w:rsidR="006A24A3" w:rsidRPr="005D497E" w:rsidRDefault="006A24A3" w:rsidP="006A24A3">
      <w:pPr>
        <w:spacing w:before="100" w:beforeAutospacing="1" w:after="100" w:afterAutospacing="1" w:line="384" w:lineRule="auto"/>
        <w:ind w:left="-450"/>
        <w:contextualSpacing/>
        <w:jc w:val="center"/>
        <w:rPr>
          <w:rFonts w:ascii="Arial" w:hAnsi="Arial" w:cs="Arial"/>
          <w:b/>
          <w:sz w:val="24"/>
          <w:szCs w:val="24"/>
        </w:rPr>
      </w:pPr>
      <w:r w:rsidRPr="005D497E">
        <w:rPr>
          <w:rFonts w:ascii="Arial" w:hAnsi="Arial" w:cs="Arial"/>
          <w:b/>
          <w:sz w:val="24"/>
          <w:szCs w:val="24"/>
        </w:rPr>
        <w:lastRenderedPageBreak/>
        <w:t>CHAPTER TWO</w:t>
      </w:r>
    </w:p>
    <w:p w:rsidR="006A24A3" w:rsidRPr="005D497E" w:rsidRDefault="006A24A3" w:rsidP="006A24A3">
      <w:pPr>
        <w:spacing w:before="100" w:beforeAutospacing="1" w:after="100" w:afterAutospacing="1" w:line="384" w:lineRule="auto"/>
        <w:ind w:left="-450"/>
        <w:contextualSpacing/>
        <w:jc w:val="center"/>
        <w:rPr>
          <w:rFonts w:ascii="Arial" w:hAnsi="Arial" w:cs="Arial"/>
          <w:b/>
          <w:sz w:val="24"/>
          <w:szCs w:val="24"/>
        </w:rPr>
      </w:pPr>
      <w:r w:rsidRPr="005D497E">
        <w:rPr>
          <w:rFonts w:ascii="Arial" w:hAnsi="Arial" w:cs="Arial"/>
          <w:b/>
          <w:sz w:val="24"/>
          <w:szCs w:val="24"/>
        </w:rPr>
        <w:t>LITERATURE REVIEW</w:t>
      </w:r>
    </w:p>
    <w:p w:rsidR="006A24A3" w:rsidRPr="005D497E" w:rsidRDefault="006A24A3" w:rsidP="006A24A3">
      <w:pPr>
        <w:spacing w:before="100" w:beforeAutospacing="1" w:after="100" w:afterAutospacing="1" w:line="384" w:lineRule="auto"/>
        <w:ind w:left="-450"/>
        <w:contextualSpacing/>
        <w:jc w:val="both"/>
        <w:rPr>
          <w:rFonts w:ascii="Arial" w:hAnsi="Arial" w:cs="Arial"/>
          <w:b/>
          <w:sz w:val="24"/>
          <w:szCs w:val="24"/>
        </w:rPr>
      </w:pPr>
      <w:r w:rsidRPr="005D497E">
        <w:rPr>
          <w:rFonts w:ascii="Arial" w:hAnsi="Arial" w:cs="Arial"/>
          <w:b/>
          <w:sz w:val="24"/>
          <w:szCs w:val="24"/>
        </w:rPr>
        <w:t>2.0</w:t>
      </w:r>
      <w:r w:rsidRPr="005D497E">
        <w:rPr>
          <w:rFonts w:ascii="Arial" w:hAnsi="Arial" w:cs="Arial"/>
          <w:b/>
          <w:sz w:val="24"/>
          <w:szCs w:val="24"/>
        </w:rPr>
        <w:tab/>
        <w:t>INTRODUCTION</w:t>
      </w:r>
    </w:p>
    <w:p w:rsidR="006A24A3" w:rsidRPr="005D497E" w:rsidRDefault="006A24A3" w:rsidP="006A24A3">
      <w:pPr>
        <w:spacing w:before="100" w:beforeAutospacing="1" w:after="100" w:afterAutospacing="1" w:line="384" w:lineRule="auto"/>
        <w:ind w:left="-450"/>
        <w:contextualSpacing/>
        <w:jc w:val="both"/>
        <w:rPr>
          <w:rFonts w:ascii="Arial" w:eastAsia="Times New Roman" w:hAnsi="Arial" w:cs="Arial"/>
          <w:bCs/>
          <w:sz w:val="24"/>
          <w:szCs w:val="24"/>
        </w:rPr>
      </w:pPr>
      <w:r w:rsidRPr="005D497E">
        <w:rPr>
          <w:rFonts w:ascii="Arial" w:hAnsi="Arial" w:cs="Arial"/>
          <w:sz w:val="24"/>
          <w:szCs w:val="24"/>
        </w:rPr>
        <w:t xml:space="preserve">     With this, t</w:t>
      </w:r>
      <w:r w:rsidRPr="005D497E">
        <w:rPr>
          <w:rFonts w:ascii="Arial" w:eastAsia="Times New Roman" w:hAnsi="Arial" w:cs="Arial"/>
          <w:bCs/>
          <w:sz w:val="24"/>
          <w:szCs w:val="24"/>
        </w:rPr>
        <w:t>he literature review of the project deals with the review of past works on the subject matter; the necessary are to be reviewed, and is of conceptual framework, theoretical framework and empirical review.</w:t>
      </w:r>
    </w:p>
    <w:p w:rsidR="006A24A3" w:rsidRPr="005D497E" w:rsidRDefault="006A24A3" w:rsidP="006A24A3">
      <w:pPr>
        <w:spacing w:before="100" w:beforeAutospacing="1" w:after="100" w:afterAutospacing="1" w:line="384" w:lineRule="auto"/>
        <w:ind w:left="-450"/>
        <w:contextualSpacing/>
        <w:jc w:val="both"/>
        <w:rPr>
          <w:rFonts w:ascii="Arial" w:hAnsi="Arial" w:cs="Arial"/>
          <w:b/>
          <w:sz w:val="24"/>
          <w:szCs w:val="24"/>
        </w:rPr>
      </w:pPr>
      <w:r w:rsidRPr="005D497E">
        <w:rPr>
          <w:rFonts w:ascii="Arial" w:hAnsi="Arial" w:cs="Arial"/>
          <w:b/>
          <w:sz w:val="24"/>
          <w:szCs w:val="24"/>
        </w:rPr>
        <w:t>2.1</w:t>
      </w:r>
      <w:r w:rsidRPr="005D497E">
        <w:rPr>
          <w:rFonts w:ascii="Arial" w:hAnsi="Arial" w:cs="Arial"/>
          <w:b/>
          <w:sz w:val="24"/>
          <w:szCs w:val="24"/>
        </w:rPr>
        <w:tab/>
        <w:t>CONCEPTUAL FRAMEWORK</w:t>
      </w:r>
    </w:p>
    <w:p w:rsidR="006A24A3" w:rsidRPr="005D497E" w:rsidRDefault="006A24A3" w:rsidP="006A24A3">
      <w:pPr>
        <w:spacing w:before="100" w:beforeAutospacing="1" w:after="100" w:afterAutospacing="1" w:line="384" w:lineRule="auto"/>
        <w:ind w:left="-450"/>
        <w:contextualSpacing/>
        <w:jc w:val="both"/>
        <w:rPr>
          <w:rFonts w:ascii="Roboto" w:hAnsi="Roboto" w:cs="Roboto"/>
          <w:sz w:val="24"/>
          <w:szCs w:val="24"/>
        </w:rPr>
      </w:pPr>
      <w:r w:rsidRPr="005D497E">
        <w:rPr>
          <w:rFonts w:ascii="Arial" w:hAnsi="Arial" w:cs="Arial"/>
          <w:b/>
          <w:sz w:val="24"/>
          <w:szCs w:val="24"/>
        </w:rPr>
        <w:t>2.1.1 Concept of Industrial Buying Behaviour</w:t>
      </w:r>
    </w:p>
    <w:p w:rsidR="006A24A3" w:rsidRPr="005D497E" w:rsidRDefault="006A24A3" w:rsidP="006A24A3">
      <w:pPr>
        <w:spacing w:before="100" w:beforeAutospacing="1" w:after="100" w:afterAutospacing="1" w:line="384" w:lineRule="auto"/>
        <w:ind w:left="-450" w:firstLine="450"/>
        <w:contextualSpacing/>
        <w:jc w:val="both"/>
        <w:rPr>
          <w:rFonts w:ascii="Arial" w:hAnsi="Arial" w:cs="Arial"/>
          <w:sz w:val="24"/>
          <w:szCs w:val="24"/>
        </w:rPr>
      </w:pPr>
      <w:r w:rsidRPr="005D497E">
        <w:rPr>
          <w:rFonts w:ascii="Arial" w:hAnsi="Arial" w:cs="Arial"/>
          <w:sz w:val="24"/>
          <w:szCs w:val="24"/>
        </w:rPr>
        <w:t xml:space="preserve">Industrial buying behavior is the process and consideration involved when organizations and businesses acquire goods or services for use in their development operations; fabrication of other goods and services for resale. The steps encompassed in this behavior are often quite complex; involving a number of different decision makers and heavy dollar amounts. Consumer purchases are often the result of personal preference and immediate needs; but industrial purchases can be driven by a variety of organizational factors–from budget constraints; project schedules by out-of-the-box product specifications and supplier reliability. The process may include stages of problem recognition; information search; evaluation of alternatives; choice and selection of purchase. Industrial buying behavior explains suppliers and manufacturers how to alter their sales strategies for accommodating business clients needs so that they can have a lasting relationship. </w:t>
      </w:r>
    </w:p>
    <w:p w:rsidR="006A24A3" w:rsidRPr="005D497E" w:rsidRDefault="006A24A3" w:rsidP="006A24A3">
      <w:pPr>
        <w:spacing w:before="100" w:beforeAutospacing="1" w:after="100" w:afterAutospacing="1" w:line="384" w:lineRule="auto"/>
        <w:ind w:left="-450" w:firstLine="450"/>
        <w:contextualSpacing/>
        <w:jc w:val="both"/>
        <w:rPr>
          <w:rFonts w:ascii="Arial" w:hAnsi="Arial" w:cs="Arial"/>
          <w:sz w:val="24"/>
          <w:szCs w:val="24"/>
        </w:rPr>
      </w:pPr>
    </w:p>
    <w:p w:rsidR="006A24A3" w:rsidRPr="005D497E" w:rsidRDefault="006A24A3" w:rsidP="006A24A3">
      <w:pPr>
        <w:spacing w:before="100" w:beforeAutospacing="1" w:after="100" w:afterAutospacing="1" w:line="384" w:lineRule="auto"/>
        <w:ind w:left="-450" w:firstLine="450"/>
        <w:contextualSpacing/>
        <w:jc w:val="both"/>
        <w:rPr>
          <w:rFonts w:ascii="Arial" w:hAnsi="Arial" w:cs="Arial"/>
          <w:sz w:val="24"/>
          <w:szCs w:val="24"/>
        </w:rPr>
      </w:pPr>
    </w:p>
    <w:p w:rsidR="006A24A3" w:rsidRPr="005D497E" w:rsidRDefault="006A24A3" w:rsidP="006A24A3">
      <w:pPr>
        <w:spacing w:before="100" w:beforeAutospacing="1" w:after="100" w:afterAutospacing="1" w:line="384" w:lineRule="auto"/>
        <w:ind w:left="-450" w:firstLine="450"/>
        <w:contextualSpacing/>
        <w:jc w:val="both"/>
        <w:rPr>
          <w:rFonts w:ascii="Arial" w:hAnsi="Arial" w:cs="Arial"/>
          <w:sz w:val="24"/>
          <w:szCs w:val="24"/>
        </w:rPr>
      </w:pPr>
    </w:p>
    <w:p w:rsidR="006A24A3" w:rsidRPr="005D497E" w:rsidRDefault="006A24A3" w:rsidP="006A24A3">
      <w:pPr>
        <w:spacing w:before="100" w:beforeAutospacing="1" w:after="100" w:afterAutospacing="1" w:line="384" w:lineRule="auto"/>
        <w:ind w:left="-450" w:firstLine="450"/>
        <w:contextualSpacing/>
        <w:jc w:val="both"/>
        <w:rPr>
          <w:rFonts w:ascii="Arial" w:hAnsi="Arial" w:cs="Arial"/>
          <w:sz w:val="24"/>
          <w:szCs w:val="24"/>
        </w:rPr>
      </w:pPr>
    </w:p>
    <w:p w:rsidR="006A24A3" w:rsidRPr="005D497E" w:rsidRDefault="006A24A3" w:rsidP="006A24A3">
      <w:pPr>
        <w:spacing w:before="100" w:beforeAutospacing="1" w:after="100" w:afterAutospacing="1" w:line="384" w:lineRule="auto"/>
        <w:ind w:left="-450" w:firstLine="450"/>
        <w:contextualSpacing/>
        <w:jc w:val="both"/>
        <w:rPr>
          <w:rFonts w:ascii="Roboto" w:hAnsi="Roboto" w:cs="Roboto"/>
          <w:sz w:val="24"/>
          <w:szCs w:val="24"/>
        </w:rPr>
      </w:pPr>
    </w:p>
    <w:p w:rsidR="006A24A3" w:rsidRPr="005D497E" w:rsidRDefault="006A24A3" w:rsidP="006A24A3">
      <w:pPr>
        <w:spacing w:before="100" w:beforeAutospacing="1" w:after="100" w:afterAutospacing="1" w:line="384" w:lineRule="auto"/>
        <w:ind w:left="-450" w:firstLine="450"/>
        <w:contextualSpacing/>
        <w:jc w:val="both"/>
        <w:rPr>
          <w:rFonts w:ascii="Roboto" w:hAnsi="Roboto" w:cs="Roboto"/>
          <w:sz w:val="24"/>
          <w:szCs w:val="24"/>
        </w:rPr>
      </w:pPr>
      <w:r w:rsidRPr="005D497E">
        <w:rPr>
          <w:rFonts w:ascii="Roboto" w:hAnsi="Roboto" w:cs="Roboto"/>
          <w:noProof/>
          <w:sz w:val="24"/>
          <w:szCs w:val="24"/>
        </w:rPr>
        <w:lastRenderedPageBreak/>
        <w:pict>
          <v:rect id="_x0000_s1053" style="position:absolute;left:0;text-align:left;margin-left:24.6pt;margin-top:14.45pt;width:381.75pt;height:174.75pt;z-index:251676672">
            <v:textbox style="mso-next-textbox:#_x0000_s1053">
              <w:txbxContent>
                <w:p w:rsidR="006A24A3" w:rsidRDefault="006A24A3" w:rsidP="006A24A3"/>
                <w:p w:rsidR="006A24A3" w:rsidRDefault="006A24A3" w:rsidP="006A24A3">
                  <w:r>
                    <w:tab/>
                  </w:r>
                  <w:r>
                    <w:tab/>
                  </w:r>
                  <w:r>
                    <w:tab/>
                    <w:t>THE UNIQUENESS OF THE ORGANIZATION</w:t>
                  </w:r>
                  <w:r>
                    <w:tab/>
                  </w:r>
                  <w:r>
                    <w:tab/>
                    <w:t xml:space="preserve">                </w:t>
                  </w:r>
                </w:p>
                <w:p w:rsidR="006A24A3" w:rsidRDefault="006A24A3" w:rsidP="006A24A3">
                  <w:pPr>
                    <w:spacing w:line="240" w:lineRule="auto"/>
                    <w:ind w:left="4320" w:hanging="4320"/>
                    <w:contextualSpacing/>
                  </w:pPr>
                  <w:r>
                    <w:t xml:space="preserve">RATIOANLE BUT ALSO </w:t>
                  </w:r>
                  <w:r>
                    <w:tab/>
                    <w:t>LONGER TIME LAG BTW EFFORTS AND RESULTS</w:t>
                  </w:r>
                </w:p>
                <w:p w:rsidR="006A24A3" w:rsidRDefault="006A24A3" w:rsidP="006A24A3">
                  <w:pPr>
                    <w:spacing w:line="240" w:lineRule="auto"/>
                    <w:contextualSpacing/>
                  </w:pPr>
                  <w:r>
                    <w:t>EMOTIONAL ACTIVITIES</w:t>
                  </w:r>
                </w:p>
                <w:p w:rsidR="006A24A3" w:rsidRDefault="006A24A3" w:rsidP="006A24A3">
                  <w:pPr>
                    <w:spacing w:line="240" w:lineRule="auto"/>
                    <w:contextualSpacing/>
                  </w:pPr>
                </w:p>
                <w:p w:rsidR="006A24A3" w:rsidRDefault="006A24A3" w:rsidP="006A24A3">
                  <w:pPr>
                    <w:spacing w:line="240" w:lineRule="auto"/>
                    <w:contextualSpacing/>
                  </w:pPr>
                </w:p>
                <w:p w:rsidR="006A24A3" w:rsidRDefault="006A24A3" w:rsidP="006A24A3">
                  <w:pPr>
                    <w:spacing w:line="240" w:lineRule="auto"/>
                    <w:contextualSpacing/>
                  </w:pPr>
                </w:p>
                <w:p w:rsidR="006A24A3" w:rsidRDefault="006A24A3" w:rsidP="006A24A3">
                  <w:pPr>
                    <w:spacing w:line="240" w:lineRule="auto"/>
                    <w:contextualSpacing/>
                  </w:pPr>
                  <w:r>
                    <w:t xml:space="preserve">ORGANIZATIONAL BUYING IS                             IT IS FORMAL ACTIVITIES THAT </w:t>
                  </w:r>
                </w:p>
                <w:p w:rsidR="006A24A3" w:rsidRDefault="006A24A3" w:rsidP="006A24A3">
                  <w:pPr>
                    <w:spacing w:line="240" w:lineRule="auto"/>
                    <w:contextualSpacing/>
                  </w:pPr>
                  <w:r>
                    <w:rPr>
                      <w:noProof/>
                    </w:rPr>
                    <w:t>A MULTI-PERSON BUYING ACTIVITIES              FOLLOW LAID DOWN PROCEDURES</w:t>
                  </w:r>
                </w:p>
              </w:txbxContent>
            </v:textbox>
          </v:rect>
        </w:pict>
      </w:r>
    </w:p>
    <w:p w:rsidR="006A24A3" w:rsidRPr="005D497E" w:rsidRDefault="006A24A3" w:rsidP="006A24A3">
      <w:pPr>
        <w:spacing w:before="100" w:beforeAutospacing="1" w:after="100" w:afterAutospacing="1" w:line="384" w:lineRule="auto"/>
        <w:ind w:left="-450" w:firstLine="450"/>
        <w:contextualSpacing/>
        <w:jc w:val="both"/>
        <w:rPr>
          <w:rFonts w:ascii="Roboto" w:hAnsi="Roboto" w:cs="Roboto"/>
          <w:sz w:val="24"/>
          <w:szCs w:val="24"/>
        </w:rPr>
      </w:pPr>
    </w:p>
    <w:p w:rsidR="006A24A3" w:rsidRPr="005D497E" w:rsidRDefault="006A24A3" w:rsidP="006A24A3">
      <w:pPr>
        <w:spacing w:before="100" w:beforeAutospacing="1" w:after="100" w:afterAutospacing="1" w:line="384" w:lineRule="auto"/>
        <w:ind w:left="-450" w:firstLine="450"/>
        <w:contextualSpacing/>
        <w:jc w:val="both"/>
        <w:rPr>
          <w:rFonts w:ascii="Roboto" w:hAnsi="Roboto" w:cs="Roboto"/>
          <w:sz w:val="24"/>
          <w:szCs w:val="24"/>
        </w:rPr>
      </w:pPr>
      <w:r w:rsidRPr="005D497E">
        <w:rPr>
          <w:rFonts w:ascii="Roboto" w:hAnsi="Roboto" w:cs="Roboto"/>
          <w:noProof/>
          <w:sz w:val="24"/>
          <w:szCs w:val="24"/>
        </w:rPr>
        <w:pict>
          <v:shape id="_x0000_s1055" type="#_x0000_t32" style="position:absolute;left:0;text-align:left;margin-left:205.4pt;margin-top:10.9pt;width:0;height:41.05pt;flip:y;z-index:251678720" o:connectortype="straight">
            <v:stroke endarrow="block"/>
          </v:shape>
        </w:pict>
      </w:r>
    </w:p>
    <w:p w:rsidR="006A24A3" w:rsidRPr="005D497E" w:rsidRDefault="006A24A3" w:rsidP="006A24A3">
      <w:pPr>
        <w:spacing w:before="100" w:beforeAutospacing="1" w:after="100" w:afterAutospacing="1" w:line="384" w:lineRule="auto"/>
        <w:ind w:left="-450" w:firstLine="450"/>
        <w:contextualSpacing/>
        <w:jc w:val="both"/>
        <w:rPr>
          <w:rFonts w:ascii="Roboto" w:hAnsi="Roboto" w:cs="Roboto"/>
          <w:sz w:val="24"/>
          <w:szCs w:val="24"/>
        </w:rPr>
      </w:pPr>
      <w:r w:rsidRPr="005D497E">
        <w:rPr>
          <w:rFonts w:ascii="Roboto" w:hAnsi="Roboto" w:cs="Roboto"/>
          <w:noProof/>
          <w:sz w:val="24"/>
          <w:szCs w:val="24"/>
        </w:rPr>
        <w:pict>
          <v:shape id="_x0000_s1056" type="#_x0000_t32" style="position:absolute;left:0;text-align:left;margin-left:123.65pt;margin-top:12.3pt;width:29.2pt;height:25.1pt;flip:x y;z-index:251679744" o:connectortype="straight">
            <v:stroke endarrow="block"/>
          </v:shape>
        </w:pict>
      </w:r>
    </w:p>
    <w:p w:rsidR="006A24A3" w:rsidRPr="005D497E" w:rsidRDefault="006A24A3" w:rsidP="006A24A3">
      <w:pPr>
        <w:spacing w:before="100" w:beforeAutospacing="1" w:after="100" w:afterAutospacing="1" w:line="384" w:lineRule="auto"/>
        <w:ind w:left="-450" w:firstLine="450"/>
        <w:contextualSpacing/>
        <w:jc w:val="both"/>
        <w:rPr>
          <w:rFonts w:ascii="Roboto" w:hAnsi="Roboto" w:cs="Roboto"/>
          <w:sz w:val="24"/>
          <w:szCs w:val="24"/>
        </w:rPr>
      </w:pPr>
      <w:r w:rsidRPr="005D497E">
        <w:rPr>
          <w:rFonts w:ascii="Roboto" w:hAnsi="Roboto" w:cs="Roboto"/>
          <w:noProof/>
          <w:sz w:val="24"/>
          <w:szCs w:val="24"/>
        </w:rPr>
        <w:pict>
          <v:shape id="_x0000_s1057" type="#_x0000_t32" style="position:absolute;left:0;text-align:left;margin-left:266.1pt;margin-top:7.8pt;width:21.05pt;height:13.5pt;flip:y;z-index:251680768" o:connectortype="straight">
            <v:stroke endarrow="block"/>
          </v:shape>
        </w:pict>
      </w:r>
      <w:r w:rsidRPr="005D497E">
        <w:rPr>
          <w:rFonts w:ascii="Roboto" w:hAnsi="Roboto" w:cs="Roboto"/>
          <w:noProof/>
          <w:sz w:val="24"/>
          <w:szCs w:val="24"/>
        </w:rPr>
        <w:pict>
          <v:oval id="_x0000_s1054" style="position:absolute;left:0;text-align:left;margin-left:133.35pt;margin-top:7.8pt;width:141.75pt;height:51.75pt;z-index:251677696">
            <v:textbox style="mso-next-textbox:#_x0000_s1054">
              <w:txbxContent>
                <w:p w:rsidR="006A24A3" w:rsidRPr="004404D8" w:rsidRDefault="006A24A3" w:rsidP="006A24A3">
                  <w:pPr>
                    <w:jc w:val="center"/>
                    <w:rPr>
                      <w:b/>
                    </w:rPr>
                  </w:pPr>
                  <w:r w:rsidRPr="004404D8">
                    <w:rPr>
                      <w:b/>
                    </w:rPr>
                    <w:t>INDUSTRIAL BUYING PROCESS</w:t>
                  </w:r>
                </w:p>
              </w:txbxContent>
            </v:textbox>
          </v:oval>
        </w:pict>
      </w:r>
    </w:p>
    <w:p w:rsidR="006A24A3" w:rsidRPr="005D497E" w:rsidRDefault="006A24A3" w:rsidP="006A24A3">
      <w:pPr>
        <w:spacing w:before="100" w:beforeAutospacing="1" w:after="100" w:afterAutospacing="1" w:line="384" w:lineRule="auto"/>
        <w:ind w:left="-450" w:firstLine="450"/>
        <w:contextualSpacing/>
        <w:jc w:val="both"/>
        <w:rPr>
          <w:rFonts w:ascii="Roboto" w:hAnsi="Roboto" w:cs="Roboto"/>
          <w:sz w:val="24"/>
          <w:szCs w:val="24"/>
        </w:rPr>
      </w:pPr>
      <w:r w:rsidRPr="005D497E">
        <w:rPr>
          <w:rFonts w:ascii="Roboto" w:hAnsi="Roboto" w:cs="Roboto"/>
          <w:noProof/>
          <w:sz w:val="24"/>
          <w:szCs w:val="24"/>
        </w:rPr>
        <w:pict>
          <v:shape id="_x0000_s1059" type="#_x0000_t32" style="position:absolute;left:0;text-align:left;margin-left:270.6pt;margin-top:20.1pt;width:0;height:21.75pt;z-index:251682816" o:connectortype="straight">
            <v:stroke endarrow="block"/>
          </v:shape>
        </w:pict>
      </w:r>
    </w:p>
    <w:p w:rsidR="006A24A3" w:rsidRPr="005D497E" w:rsidRDefault="006A24A3" w:rsidP="006A24A3">
      <w:pPr>
        <w:spacing w:before="100" w:beforeAutospacing="1" w:after="100" w:afterAutospacing="1" w:line="384" w:lineRule="auto"/>
        <w:ind w:left="-450"/>
        <w:contextualSpacing/>
        <w:jc w:val="both"/>
        <w:rPr>
          <w:rFonts w:ascii="Arial" w:hAnsi="Arial" w:cs="Arial"/>
          <w:b/>
          <w:sz w:val="24"/>
          <w:szCs w:val="24"/>
        </w:rPr>
      </w:pPr>
      <w:r w:rsidRPr="005D497E">
        <w:rPr>
          <w:rFonts w:ascii="Roboto" w:hAnsi="Roboto" w:cs="Roboto"/>
          <w:noProof/>
          <w:sz w:val="24"/>
          <w:szCs w:val="24"/>
        </w:rPr>
        <w:pict>
          <v:shape id="_x0000_s1058" type="#_x0000_t32" style="position:absolute;left:0;text-align:left;margin-left:152.8pt;margin-top:7.2pt;width:.05pt;height:12.6pt;z-index:251681792" o:connectortype="straight">
            <v:stroke endarrow="block"/>
          </v:shape>
        </w:pict>
      </w:r>
    </w:p>
    <w:p w:rsidR="006A24A3" w:rsidRPr="005D497E" w:rsidRDefault="006A24A3" w:rsidP="006A24A3">
      <w:pPr>
        <w:spacing w:before="100" w:beforeAutospacing="1" w:after="100" w:afterAutospacing="1" w:line="384" w:lineRule="auto"/>
        <w:ind w:left="-450"/>
        <w:contextualSpacing/>
        <w:jc w:val="both"/>
        <w:rPr>
          <w:rFonts w:ascii="Arial" w:hAnsi="Arial" w:cs="Arial"/>
          <w:b/>
          <w:sz w:val="24"/>
          <w:szCs w:val="24"/>
        </w:rPr>
      </w:pPr>
    </w:p>
    <w:p w:rsidR="006A24A3" w:rsidRPr="005D497E" w:rsidRDefault="006A24A3" w:rsidP="006A24A3">
      <w:pPr>
        <w:spacing w:before="100" w:beforeAutospacing="1" w:after="100" w:afterAutospacing="1" w:line="384" w:lineRule="auto"/>
        <w:ind w:left="-450"/>
        <w:contextualSpacing/>
        <w:jc w:val="both"/>
        <w:rPr>
          <w:rFonts w:ascii="Arial" w:hAnsi="Arial" w:cs="Arial"/>
          <w:b/>
          <w:sz w:val="24"/>
          <w:szCs w:val="24"/>
        </w:rPr>
      </w:pPr>
    </w:p>
    <w:p w:rsidR="006A24A3" w:rsidRPr="005D497E" w:rsidRDefault="006A24A3" w:rsidP="006A24A3">
      <w:pPr>
        <w:autoSpaceDE w:val="0"/>
        <w:autoSpaceDN w:val="0"/>
        <w:adjustRightInd w:val="0"/>
        <w:spacing w:after="0" w:line="360" w:lineRule="auto"/>
        <w:jc w:val="both"/>
        <w:rPr>
          <w:rFonts w:ascii="Arial" w:hAnsi="Arial" w:cs="Arial"/>
          <w:sz w:val="24"/>
          <w:szCs w:val="24"/>
        </w:rPr>
      </w:pPr>
      <w:r w:rsidRPr="005D497E">
        <w:rPr>
          <w:rFonts w:ascii="Arial" w:hAnsi="Arial" w:cs="Arial"/>
          <w:sz w:val="24"/>
          <w:szCs w:val="24"/>
        </w:rPr>
        <w:t xml:space="preserve">Figure 1:  Source: Ramsay, J. (2021): </w:t>
      </w:r>
      <w:r w:rsidRPr="005D497E">
        <w:rPr>
          <w:rFonts w:ascii="TimesNewRomanPSMT" w:hAnsi="TimesNewRomanPSMT" w:cs="TimesNewRomanPSMT"/>
          <w:sz w:val="24"/>
          <w:szCs w:val="24"/>
        </w:rPr>
        <w:t xml:space="preserve">Business Buying and Buyers’ Behaviour: </w:t>
      </w:r>
      <w:r w:rsidRPr="005D497E">
        <w:rPr>
          <w:rFonts w:ascii="Arial" w:hAnsi="Arial" w:cs="Arial"/>
          <w:sz w:val="24"/>
          <w:szCs w:val="24"/>
        </w:rPr>
        <w:t>The resource based perspective, rents, and purchasing contribution to sustainable competitive advantage.</w:t>
      </w:r>
      <w:r w:rsidRPr="005D497E">
        <w:rPr>
          <w:rFonts w:ascii="Arial" w:hAnsi="Arial" w:cs="Arial"/>
          <w:i/>
          <w:iCs/>
          <w:sz w:val="24"/>
          <w:szCs w:val="24"/>
        </w:rPr>
        <w:t xml:space="preserve"> Journal of Supply Chain Management</w:t>
      </w:r>
      <w:r w:rsidRPr="005D497E">
        <w:rPr>
          <w:rFonts w:ascii="Arial" w:hAnsi="Arial" w:cs="Arial"/>
          <w:sz w:val="24"/>
          <w:szCs w:val="24"/>
        </w:rPr>
        <w:t xml:space="preserve">, </w:t>
      </w:r>
      <w:r w:rsidRPr="005D497E">
        <w:rPr>
          <w:rFonts w:ascii="Arial" w:hAnsi="Arial" w:cs="Arial"/>
          <w:i/>
          <w:iCs/>
          <w:sz w:val="24"/>
          <w:szCs w:val="24"/>
        </w:rPr>
        <w:t>37</w:t>
      </w:r>
      <w:r w:rsidRPr="005D497E">
        <w:rPr>
          <w:rFonts w:ascii="Arial" w:hAnsi="Arial" w:cs="Arial"/>
          <w:sz w:val="24"/>
          <w:szCs w:val="24"/>
        </w:rPr>
        <w:t xml:space="preserve">(3), 38–47. </w:t>
      </w:r>
    </w:p>
    <w:p w:rsidR="006A24A3" w:rsidRPr="005D497E" w:rsidRDefault="006A24A3" w:rsidP="006A24A3">
      <w:pPr>
        <w:pStyle w:val="Default"/>
        <w:spacing w:line="360" w:lineRule="auto"/>
        <w:ind w:firstLine="360"/>
        <w:rPr>
          <w:rFonts w:ascii="Arial" w:hAnsi="Arial" w:cs="Arial"/>
          <w:color w:val="auto"/>
        </w:rPr>
      </w:pPr>
      <w:r w:rsidRPr="005D497E">
        <w:rPr>
          <w:rFonts w:ascii="Arial" w:hAnsi="Arial" w:cs="Arial"/>
          <w:color w:val="auto"/>
        </w:rPr>
        <w:t xml:space="preserve">According to Ramsay, J. (2021), </w:t>
      </w:r>
    </w:p>
    <w:p w:rsidR="006A24A3" w:rsidRPr="005D497E" w:rsidRDefault="006A24A3" w:rsidP="006A24A3">
      <w:pPr>
        <w:pStyle w:val="Default"/>
        <w:numPr>
          <w:ilvl w:val="0"/>
          <w:numId w:val="22"/>
        </w:numPr>
        <w:spacing w:line="360" w:lineRule="auto"/>
        <w:rPr>
          <w:rFonts w:ascii="Arial" w:hAnsi="Arial" w:cs="Arial"/>
          <w:color w:val="auto"/>
        </w:rPr>
      </w:pPr>
      <w:r w:rsidRPr="005D497E">
        <w:rPr>
          <w:rFonts w:ascii="Arial" w:hAnsi="Arial" w:cs="Arial"/>
          <w:color w:val="auto"/>
        </w:rPr>
        <w:t>The Uniqueness Of The Organization: There is  need for organizational products to be standout among other products in the market.</w:t>
      </w:r>
    </w:p>
    <w:p w:rsidR="006A24A3" w:rsidRPr="005D497E" w:rsidRDefault="006A24A3" w:rsidP="006A24A3">
      <w:pPr>
        <w:pStyle w:val="Default"/>
        <w:numPr>
          <w:ilvl w:val="0"/>
          <w:numId w:val="22"/>
        </w:numPr>
        <w:spacing w:line="360" w:lineRule="auto"/>
        <w:rPr>
          <w:rFonts w:ascii="Arial" w:hAnsi="Arial" w:cs="Arial"/>
          <w:color w:val="auto"/>
        </w:rPr>
      </w:pPr>
      <w:r w:rsidRPr="005D497E">
        <w:rPr>
          <w:rFonts w:ascii="Arial" w:hAnsi="Arial" w:cs="Arial"/>
          <w:color w:val="auto"/>
        </w:rPr>
        <w:t>Rationale for Emotional Activities: There is should be passion for specific products in the market.</w:t>
      </w:r>
    </w:p>
    <w:p w:rsidR="006A24A3" w:rsidRPr="005D497E" w:rsidRDefault="006A24A3" w:rsidP="006A24A3">
      <w:pPr>
        <w:pStyle w:val="Default"/>
        <w:numPr>
          <w:ilvl w:val="0"/>
          <w:numId w:val="22"/>
        </w:numPr>
        <w:spacing w:line="360" w:lineRule="auto"/>
        <w:rPr>
          <w:rFonts w:ascii="Arial" w:hAnsi="Arial" w:cs="Arial"/>
          <w:color w:val="auto"/>
        </w:rPr>
      </w:pPr>
      <w:r w:rsidRPr="005D497E">
        <w:rPr>
          <w:rFonts w:ascii="Arial" w:hAnsi="Arial" w:cs="Arial"/>
          <w:color w:val="auto"/>
        </w:rPr>
        <w:t>Longer Time Lag Between Efforts and Results: This is the time for determining what to buy and when to buy.</w:t>
      </w:r>
    </w:p>
    <w:p w:rsidR="006A24A3" w:rsidRPr="005D497E" w:rsidRDefault="006A24A3" w:rsidP="006A24A3">
      <w:pPr>
        <w:pStyle w:val="Default"/>
        <w:numPr>
          <w:ilvl w:val="0"/>
          <w:numId w:val="22"/>
        </w:numPr>
        <w:spacing w:line="360" w:lineRule="auto"/>
        <w:rPr>
          <w:rFonts w:ascii="Arial" w:hAnsi="Arial" w:cs="Arial"/>
          <w:color w:val="auto"/>
        </w:rPr>
      </w:pPr>
      <w:r w:rsidRPr="005D497E">
        <w:rPr>
          <w:rFonts w:ascii="Arial" w:hAnsi="Arial" w:cs="Arial"/>
          <w:color w:val="auto"/>
        </w:rPr>
        <w:t>Organizational Buying as a Multi-person Buying Activities: Organization can buy what many person can tends to buy.</w:t>
      </w:r>
    </w:p>
    <w:p w:rsidR="006A24A3" w:rsidRPr="005D497E" w:rsidRDefault="006A24A3" w:rsidP="006A24A3">
      <w:pPr>
        <w:pStyle w:val="Default"/>
        <w:numPr>
          <w:ilvl w:val="0"/>
          <w:numId w:val="22"/>
        </w:numPr>
        <w:spacing w:line="360" w:lineRule="auto"/>
        <w:rPr>
          <w:rFonts w:ascii="Arial" w:hAnsi="Arial" w:cs="Arial"/>
          <w:color w:val="auto"/>
        </w:rPr>
      </w:pPr>
      <w:r w:rsidRPr="005D497E">
        <w:rPr>
          <w:rFonts w:ascii="Arial" w:hAnsi="Arial" w:cs="Arial"/>
          <w:color w:val="auto"/>
        </w:rPr>
        <w:t>It is Formal Activities that Follows Laid Down Procedures:</w:t>
      </w:r>
    </w:p>
    <w:p w:rsidR="006A24A3" w:rsidRPr="005D497E" w:rsidRDefault="006A24A3" w:rsidP="006A24A3">
      <w:pPr>
        <w:spacing w:before="100" w:beforeAutospacing="1" w:after="100" w:afterAutospacing="1" w:line="360" w:lineRule="auto"/>
        <w:ind w:left="-450"/>
        <w:contextualSpacing/>
        <w:jc w:val="both"/>
        <w:rPr>
          <w:rFonts w:ascii="Arial" w:hAnsi="Arial" w:cs="Arial"/>
          <w:b/>
          <w:sz w:val="24"/>
          <w:szCs w:val="24"/>
        </w:rPr>
      </w:pPr>
      <w:r w:rsidRPr="005D497E">
        <w:rPr>
          <w:rFonts w:ascii="Arial" w:hAnsi="Arial" w:cs="Arial"/>
          <w:b/>
          <w:sz w:val="24"/>
          <w:szCs w:val="24"/>
        </w:rPr>
        <w:t>2.1.2 Concept of Purchasing Process</w:t>
      </w:r>
    </w:p>
    <w:p w:rsidR="006A24A3" w:rsidRPr="005D497E" w:rsidRDefault="006A24A3" w:rsidP="006A24A3">
      <w:pPr>
        <w:spacing w:before="100" w:beforeAutospacing="1" w:after="100" w:afterAutospacing="1" w:line="360" w:lineRule="auto"/>
        <w:ind w:left="-450" w:firstLine="450"/>
        <w:contextualSpacing/>
        <w:jc w:val="both"/>
        <w:rPr>
          <w:rFonts w:ascii="Arial" w:hAnsi="Arial" w:cs="Arial"/>
          <w:noProof/>
          <w:sz w:val="24"/>
          <w:szCs w:val="24"/>
        </w:rPr>
      </w:pPr>
      <w:r w:rsidRPr="005D497E">
        <w:rPr>
          <w:rFonts w:ascii="Arial" w:hAnsi="Arial" w:cs="Arial"/>
          <w:sz w:val="24"/>
          <w:szCs w:val="24"/>
        </w:rPr>
        <w:t xml:space="preserve">According Arjan (2018), </w:t>
      </w:r>
      <w:r w:rsidRPr="005D497E">
        <w:rPr>
          <w:rFonts w:ascii="Arial" w:hAnsi="Arial" w:cs="Arial"/>
          <w:noProof/>
          <w:sz w:val="24"/>
          <w:szCs w:val="24"/>
        </w:rPr>
        <w:t xml:space="preserve">The Linaer Purchase Model is below: </w:t>
      </w:r>
    </w:p>
    <w:p w:rsidR="006A24A3" w:rsidRPr="005D497E" w:rsidRDefault="006A24A3" w:rsidP="006A24A3">
      <w:pPr>
        <w:pStyle w:val="ListParagraph"/>
        <w:numPr>
          <w:ilvl w:val="0"/>
          <w:numId w:val="18"/>
        </w:numPr>
        <w:spacing w:before="100" w:beforeAutospacing="1" w:after="100" w:afterAutospacing="1" w:line="360" w:lineRule="auto"/>
        <w:jc w:val="both"/>
        <w:rPr>
          <w:rFonts w:ascii="Arial" w:hAnsi="Arial" w:cs="Arial"/>
          <w:noProof/>
          <w:sz w:val="24"/>
          <w:szCs w:val="24"/>
        </w:rPr>
      </w:pPr>
      <w:r w:rsidRPr="005D497E">
        <w:rPr>
          <w:rFonts w:ascii="Arial" w:hAnsi="Arial" w:cs="Arial"/>
          <w:sz w:val="24"/>
          <w:szCs w:val="24"/>
          <w:lang w:bidi="he-IL"/>
        </w:rPr>
        <w:lastRenderedPageBreak/>
        <w:t>Business needs are leading: Business needs and requirements are the input for the purchasing process model:</w:t>
      </w:r>
    </w:p>
    <w:p w:rsidR="006A24A3" w:rsidRPr="005D497E" w:rsidRDefault="006A24A3" w:rsidP="006A24A3">
      <w:pPr>
        <w:pStyle w:val="ListParagraph"/>
        <w:numPr>
          <w:ilvl w:val="0"/>
          <w:numId w:val="18"/>
        </w:numPr>
        <w:spacing w:before="100" w:beforeAutospacing="1" w:after="100" w:afterAutospacing="1" w:line="360" w:lineRule="auto"/>
        <w:jc w:val="both"/>
        <w:rPr>
          <w:rFonts w:ascii="Arial" w:hAnsi="Arial" w:cs="Arial"/>
          <w:sz w:val="24"/>
          <w:szCs w:val="24"/>
          <w:lang w:bidi="he-IL"/>
        </w:rPr>
      </w:pPr>
      <w:r w:rsidRPr="005D497E">
        <w:rPr>
          <w:rFonts w:ascii="Arial" w:hAnsi="Arial" w:cs="Arial"/>
          <w:sz w:val="24"/>
          <w:szCs w:val="24"/>
          <w:lang w:bidi="he-IL"/>
        </w:rPr>
        <w:t>Process approach: the various steps in the model are closely connected and the quality of the output of the preceding steps determines to a large extent the quality of the subsequent steps</w:t>
      </w:r>
    </w:p>
    <w:p w:rsidR="006A24A3" w:rsidRPr="005D497E" w:rsidRDefault="006A24A3" w:rsidP="006A24A3">
      <w:pPr>
        <w:pStyle w:val="ListParagraph"/>
        <w:numPr>
          <w:ilvl w:val="0"/>
          <w:numId w:val="18"/>
        </w:numPr>
        <w:spacing w:before="100" w:beforeAutospacing="1" w:after="100" w:afterAutospacing="1" w:line="360" w:lineRule="auto"/>
        <w:jc w:val="both"/>
        <w:rPr>
          <w:rFonts w:ascii="Arial" w:hAnsi="Arial" w:cs="Arial"/>
          <w:sz w:val="24"/>
          <w:szCs w:val="24"/>
          <w:lang w:bidi="he-IL"/>
        </w:rPr>
      </w:pPr>
      <w:r w:rsidRPr="005D497E">
        <w:rPr>
          <w:rFonts w:ascii="Arial" w:hAnsi="Arial" w:cs="Arial"/>
          <w:sz w:val="24"/>
          <w:szCs w:val="24"/>
          <w:lang w:bidi="he-IL"/>
        </w:rPr>
        <w:t>Defining the interfaces: the output of each phase has to be clearly defined, preferably with a document</w:t>
      </w:r>
    </w:p>
    <w:p w:rsidR="006A24A3" w:rsidRPr="005D497E" w:rsidRDefault="006A24A3" w:rsidP="006A24A3">
      <w:pPr>
        <w:pStyle w:val="ListParagraph"/>
        <w:numPr>
          <w:ilvl w:val="0"/>
          <w:numId w:val="18"/>
        </w:numPr>
        <w:spacing w:before="100" w:beforeAutospacing="1" w:after="100" w:afterAutospacing="1" w:line="360" w:lineRule="auto"/>
        <w:jc w:val="both"/>
        <w:rPr>
          <w:rFonts w:ascii="Arial" w:hAnsi="Arial" w:cs="Arial"/>
          <w:sz w:val="24"/>
          <w:szCs w:val="24"/>
          <w:lang w:bidi="he-IL"/>
        </w:rPr>
      </w:pPr>
      <w:r w:rsidRPr="005D497E">
        <w:rPr>
          <w:rFonts w:ascii="Arial" w:hAnsi="Arial" w:cs="Arial"/>
          <w:sz w:val="24"/>
          <w:szCs w:val="24"/>
          <w:lang w:bidi="he-IL"/>
        </w:rPr>
        <w:t>Determining responsibilities: purchasing is considered to be a cross-functional responsibility. Therefore, the tasks, responsibilities and authority of the parties involved should be clearly indicated in each phase</w:t>
      </w:r>
    </w:p>
    <w:p w:rsidR="006A24A3" w:rsidRPr="005D497E" w:rsidRDefault="006A24A3" w:rsidP="006A24A3">
      <w:pPr>
        <w:pStyle w:val="ListParagraph"/>
        <w:numPr>
          <w:ilvl w:val="0"/>
          <w:numId w:val="18"/>
        </w:numPr>
        <w:spacing w:before="100" w:beforeAutospacing="1" w:after="100" w:afterAutospacing="1" w:line="360" w:lineRule="auto"/>
        <w:jc w:val="both"/>
        <w:rPr>
          <w:rFonts w:ascii="Arial" w:hAnsi="Arial" w:cs="Arial"/>
          <w:sz w:val="24"/>
          <w:szCs w:val="24"/>
          <w:lang w:bidi="he-IL"/>
        </w:rPr>
      </w:pPr>
      <w:r w:rsidRPr="005D497E">
        <w:rPr>
          <w:rFonts w:ascii="Arial" w:hAnsi="Arial" w:cs="Arial"/>
          <w:sz w:val="24"/>
          <w:szCs w:val="24"/>
          <w:lang w:bidi="he-IL"/>
        </w:rPr>
        <w:t>Combining different skills, different types of knowledge and expertise: key question is how to combine the different types knowledge, skills and expertise in such way that all parties involved arrive at an optimal solution for the company.</w:t>
      </w:r>
    </w:p>
    <w:p w:rsidR="006A24A3" w:rsidRPr="005D497E" w:rsidRDefault="006A24A3" w:rsidP="006A24A3">
      <w:pPr>
        <w:spacing w:before="100" w:beforeAutospacing="1" w:after="100" w:afterAutospacing="1" w:line="360" w:lineRule="auto"/>
        <w:ind w:left="-450"/>
        <w:contextualSpacing/>
        <w:jc w:val="both"/>
        <w:rPr>
          <w:rFonts w:ascii="Roboto" w:hAnsi="Roboto" w:cs="Roboto"/>
          <w:sz w:val="24"/>
          <w:szCs w:val="24"/>
        </w:rPr>
      </w:pPr>
      <w:r w:rsidRPr="005D497E">
        <w:rPr>
          <w:rFonts w:ascii="Arial" w:hAnsi="Arial" w:cs="Arial"/>
          <w:b/>
          <w:sz w:val="24"/>
          <w:szCs w:val="24"/>
        </w:rPr>
        <w:t>2.1.3 Factors Affecting Industrial Buying Behaviour</w:t>
      </w:r>
    </w:p>
    <w:p w:rsidR="006A24A3" w:rsidRPr="005D497E" w:rsidRDefault="006A24A3" w:rsidP="006A24A3">
      <w:pPr>
        <w:spacing w:before="100" w:beforeAutospacing="1" w:after="100" w:afterAutospacing="1" w:line="360" w:lineRule="auto"/>
        <w:ind w:left="-450" w:firstLine="450"/>
        <w:contextualSpacing/>
        <w:jc w:val="both"/>
        <w:rPr>
          <w:rFonts w:ascii="Arial" w:hAnsi="Arial" w:cs="Arial"/>
          <w:b/>
          <w:sz w:val="24"/>
          <w:szCs w:val="24"/>
        </w:rPr>
      </w:pPr>
      <w:r w:rsidRPr="005D497E">
        <w:rPr>
          <w:rFonts w:ascii="TimesNewRomanPSMT" w:hAnsi="TimesNewRomanPSMT" w:cs="TimesNewRomanPSMT"/>
          <w:sz w:val="24"/>
          <w:szCs w:val="24"/>
        </w:rPr>
        <w:t xml:space="preserve">According to Business Marketing Manual (2024), No buying decision is ever taken in isolation. Each decision is influenced by factors having to do with the buying company and the individuals who are involved. In this section we examine these factors using an analysis model developed by </w:t>
      </w:r>
      <w:r w:rsidRPr="005D497E">
        <w:rPr>
          <w:rFonts w:ascii="TimesNewRomanPS-BoldMT" w:hAnsi="TimesNewRomanPS-BoldMT" w:cs="TimesNewRomanPS-BoldMT"/>
          <w:bCs/>
          <w:sz w:val="24"/>
          <w:szCs w:val="24"/>
        </w:rPr>
        <w:t xml:space="preserve">Webster </w:t>
      </w:r>
      <w:r w:rsidRPr="005D497E">
        <w:rPr>
          <w:rFonts w:ascii="TimesNewRomanPSMT" w:hAnsi="TimesNewRomanPSMT" w:cs="TimesNewRomanPSMT"/>
          <w:sz w:val="24"/>
          <w:szCs w:val="24"/>
        </w:rPr>
        <w:t xml:space="preserve">and </w:t>
      </w:r>
      <w:r w:rsidRPr="005D497E">
        <w:rPr>
          <w:rFonts w:ascii="TimesNewRomanPS-BoldMT" w:hAnsi="TimesNewRomanPS-BoldMT" w:cs="TimesNewRomanPS-BoldMT"/>
          <w:bCs/>
          <w:sz w:val="24"/>
          <w:szCs w:val="24"/>
        </w:rPr>
        <w:t>Wind</w:t>
      </w:r>
      <w:r w:rsidRPr="005D497E">
        <w:rPr>
          <w:rFonts w:ascii="TimesNewRomanPS-BoldMT" w:hAnsi="TimesNewRomanPS-BoldMT" w:cs="TimesNewRomanPS-BoldMT"/>
          <w:b/>
          <w:bCs/>
          <w:sz w:val="24"/>
          <w:szCs w:val="24"/>
        </w:rPr>
        <w:t xml:space="preserve"> </w:t>
      </w:r>
      <w:r w:rsidRPr="005D497E">
        <w:rPr>
          <w:rFonts w:ascii="TimesNewRomanPSMT" w:hAnsi="TimesNewRomanPSMT" w:cs="TimesNewRomanPSMT"/>
          <w:sz w:val="24"/>
          <w:szCs w:val="24"/>
        </w:rPr>
        <w:t xml:space="preserve">in 1972 that has formed the basis of many later attempts to understand business buying. This model groups the various factors into </w:t>
      </w:r>
      <w:r w:rsidRPr="005D497E">
        <w:rPr>
          <w:rFonts w:ascii="TimesNewRomanPS-BoldItalicMT" w:hAnsi="TimesNewRomanPS-BoldItalicMT" w:cs="TimesNewRomanPS-BoldItalicMT"/>
          <w:bCs/>
          <w:iCs/>
          <w:sz w:val="24"/>
          <w:szCs w:val="24"/>
        </w:rPr>
        <w:t>four levels</w:t>
      </w:r>
      <w:r w:rsidRPr="005D497E">
        <w:rPr>
          <w:rFonts w:ascii="TimesNewRomanPS-BoldItalicMT" w:hAnsi="TimesNewRomanPS-BoldItalicMT" w:cs="TimesNewRomanPS-BoldItalicMT"/>
          <w:b/>
          <w:bCs/>
          <w:i/>
          <w:iCs/>
          <w:sz w:val="24"/>
          <w:szCs w:val="24"/>
        </w:rPr>
        <w:t xml:space="preserve"> </w:t>
      </w:r>
      <w:r w:rsidRPr="005D497E">
        <w:rPr>
          <w:rFonts w:ascii="TimesNewRomanPSMT" w:hAnsi="TimesNewRomanPSMT" w:cs="TimesNewRomanPSMT"/>
          <w:sz w:val="24"/>
          <w:szCs w:val="24"/>
        </w:rPr>
        <w:t>of buying influences: environmental, organizational, buying center and individual.</w:t>
      </w:r>
    </w:p>
    <w:p w:rsidR="006A24A3" w:rsidRPr="005D497E" w:rsidRDefault="006A24A3" w:rsidP="006A24A3">
      <w:pPr>
        <w:spacing w:before="100" w:beforeAutospacing="1" w:after="100" w:afterAutospacing="1" w:line="384" w:lineRule="auto"/>
        <w:ind w:left="-450"/>
        <w:contextualSpacing/>
        <w:jc w:val="both"/>
        <w:rPr>
          <w:rFonts w:ascii="Arial" w:hAnsi="Arial" w:cs="Arial"/>
          <w:b/>
          <w:sz w:val="24"/>
          <w:szCs w:val="24"/>
        </w:rPr>
      </w:pPr>
      <w:r w:rsidRPr="005D497E">
        <w:rPr>
          <w:rFonts w:ascii="Arial" w:hAnsi="Arial" w:cs="Arial"/>
          <w:b/>
          <w:noProof/>
          <w:sz w:val="24"/>
          <w:szCs w:val="24"/>
        </w:rPr>
        <w:lastRenderedPageBreak/>
        <w:drawing>
          <wp:inline distT="0" distB="0" distL="0" distR="0">
            <wp:extent cx="5429250" cy="2322028"/>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429250" cy="2322028"/>
                    </a:xfrm>
                    <a:prstGeom prst="rect">
                      <a:avLst/>
                    </a:prstGeom>
                    <a:noFill/>
                    <a:ln w="9525">
                      <a:noFill/>
                      <a:miter lim="800000"/>
                      <a:headEnd/>
                      <a:tailEnd/>
                    </a:ln>
                  </pic:spPr>
                </pic:pic>
              </a:graphicData>
            </a:graphic>
          </wp:inline>
        </w:drawing>
      </w:r>
    </w:p>
    <w:p w:rsidR="006A24A3" w:rsidRPr="005D497E" w:rsidRDefault="006A24A3" w:rsidP="006A24A3">
      <w:pPr>
        <w:spacing w:before="100" w:beforeAutospacing="1" w:after="100" w:afterAutospacing="1" w:line="384" w:lineRule="auto"/>
        <w:ind w:left="-450"/>
        <w:contextualSpacing/>
        <w:jc w:val="both"/>
        <w:rPr>
          <w:rFonts w:ascii="TimesNewRomanPSMT" w:hAnsi="TimesNewRomanPSMT" w:cs="TimesNewRomanPSMT"/>
          <w:sz w:val="24"/>
          <w:szCs w:val="24"/>
        </w:rPr>
      </w:pPr>
      <w:r w:rsidRPr="005D497E">
        <w:rPr>
          <w:rFonts w:ascii="Arial" w:hAnsi="Arial" w:cs="Arial"/>
          <w:sz w:val="24"/>
          <w:szCs w:val="24"/>
        </w:rPr>
        <w:t>Figure 2: Source</w:t>
      </w:r>
      <w:r w:rsidRPr="005D497E">
        <w:rPr>
          <w:rFonts w:ascii="Arial" w:hAnsi="Arial" w:cs="Arial"/>
          <w:b/>
          <w:sz w:val="24"/>
          <w:szCs w:val="24"/>
        </w:rPr>
        <w:t xml:space="preserve">: </w:t>
      </w:r>
      <w:r w:rsidRPr="005D497E">
        <w:rPr>
          <w:rFonts w:ascii="TimesNewRomanPSMT" w:hAnsi="TimesNewRomanPSMT" w:cs="TimesNewRomanPSMT"/>
          <w:sz w:val="24"/>
          <w:szCs w:val="24"/>
        </w:rPr>
        <w:t>Business Marketing Manual (2024): Business Buying &amp; Buyer Behavior</w:t>
      </w:r>
    </w:p>
    <w:p w:rsidR="006A24A3" w:rsidRPr="005D497E" w:rsidRDefault="006A24A3" w:rsidP="006A24A3">
      <w:pPr>
        <w:spacing w:before="100" w:beforeAutospacing="1" w:after="100" w:afterAutospacing="1" w:line="384" w:lineRule="auto"/>
        <w:ind w:left="-450" w:firstLine="450"/>
        <w:contextualSpacing/>
        <w:jc w:val="both"/>
        <w:rPr>
          <w:rFonts w:ascii="TimesNewRomanPSMT" w:hAnsi="TimesNewRomanPSMT" w:cs="TimesNewRomanPSMT"/>
          <w:sz w:val="24"/>
          <w:szCs w:val="24"/>
        </w:rPr>
      </w:pPr>
      <w:r w:rsidRPr="005D497E">
        <w:rPr>
          <w:rFonts w:ascii="TimesNewRomanPSMT" w:hAnsi="TimesNewRomanPSMT" w:cs="TimesNewRomanPSMT"/>
          <w:sz w:val="24"/>
          <w:szCs w:val="24"/>
        </w:rPr>
        <w:t xml:space="preserve">The factors are: </w:t>
      </w:r>
    </w:p>
    <w:p w:rsidR="006A24A3" w:rsidRPr="005D497E" w:rsidRDefault="006A24A3" w:rsidP="006A24A3">
      <w:pPr>
        <w:autoSpaceDE w:val="0"/>
        <w:autoSpaceDN w:val="0"/>
        <w:adjustRightInd w:val="0"/>
        <w:spacing w:after="0" w:line="360" w:lineRule="auto"/>
        <w:contextualSpacing/>
        <w:jc w:val="both"/>
        <w:rPr>
          <w:rFonts w:ascii="TimesNewRomanPSMT" w:hAnsi="TimesNewRomanPSMT" w:cs="TimesNewRomanPSMT"/>
          <w:sz w:val="24"/>
          <w:szCs w:val="24"/>
        </w:rPr>
      </w:pPr>
      <w:r w:rsidRPr="005D497E">
        <w:rPr>
          <w:rFonts w:ascii="TimesNewRomanPS-BoldMT" w:hAnsi="TimesNewRomanPS-BoldMT" w:cs="TimesNewRomanPS-BoldMT"/>
          <w:bCs/>
          <w:sz w:val="24"/>
          <w:szCs w:val="24"/>
        </w:rPr>
        <w:t xml:space="preserve">1. Environmental Factors: </w:t>
      </w:r>
      <w:r w:rsidRPr="005D497E">
        <w:rPr>
          <w:rFonts w:ascii="TimesNewRomanPSMT" w:hAnsi="TimesNewRomanPSMT" w:cs="TimesNewRomanPSMT"/>
          <w:sz w:val="24"/>
          <w:szCs w:val="24"/>
        </w:rPr>
        <w:t xml:space="preserve">The </w:t>
      </w:r>
      <w:r w:rsidRPr="005D497E">
        <w:rPr>
          <w:rFonts w:ascii="TimesNewRomanPS-BoldMT" w:hAnsi="TimesNewRomanPS-BoldMT" w:cs="TimesNewRomanPS-BoldMT"/>
          <w:bCs/>
          <w:sz w:val="24"/>
          <w:szCs w:val="24"/>
        </w:rPr>
        <w:t xml:space="preserve">Webster </w:t>
      </w:r>
      <w:r w:rsidRPr="005D497E">
        <w:rPr>
          <w:rFonts w:ascii="TimesNewRomanPSMT" w:hAnsi="TimesNewRomanPSMT" w:cs="TimesNewRomanPSMT"/>
          <w:sz w:val="24"/>
          <w:szCs w:val="24"/>
        </w:rPr>
        <w:t xml:space="preserve">and </w:t>
      </w:r>
      <w:r w:rsidRPr="005D497E">
        <w:rPr>
          <w:rFonts w:ascii="TimesNewRomanPS-BoldMT" w:hAnsi="TimesNewRomanPS-BoldMT" w:cs="TimesNewRomanPS-BoldMT"/>
          <w:bCs/>
          <w:sz w:val="24"/>
          <w:szCs w:val="24"/>
        </w:rPr>
        <w:t xml:space="preserve">Wind </w:t>
      </w:r>
      <w:r w:rsidRPr="005D497E">
        <w:rPr>
          <w:rFonts w:ascii="TimesNewRomanPSMT" w:hAnsi="TimesNewRomanPSMT" w:cs="TimesNewRomanPSMT"/>
          <w:sz w:val="24"/>
          <w:szCs w:val="24"/>
        </w:rPr>
        <w:t xml:space="preserve">model divides environmental factors affecting the buying decision into </w:t>
      </w:r>
      <w:r w:rsidRPr="005D497E">
        <w:rPr>
          <w:rFonts w:ascii="TimesNewRomanPS-BoldMT" w:hAnsi="TimesNewRomanPS-BoldMT" w:cs="TimesNewRomanPS-BoldMT"/>
          <w:bCs/>
          <w:sz w:val="24"/>
          <w:szCs w:val="24"/>
        </w:rPr>
        <w:t xml:space="preserve">six categories: </w:t>
      </w:r>
      <w:r w:rsidRPr="005D497E">
        <w:rPr>
          <w:rFonts w:ascii="TimesNewRomanPS-BoldItalicMT" w:hAnsi="TimesNewRomanPS-BoldItalicMT" w:cs="TimesNewRomanPS-BoldItalicMT"/>
          <w:bCs/>
          <w:iCs/>
          <w:sz w:val="24"/>
          <w:szCs w:val="24"/>
        </w:rPr>
        <w:t>physical, economic, technological, legal, political and cultural</w:t>
      </w:r>
      <w:r w:rsidRPr="005D497E">
        <w:rPr>
          <w:rFonts w:ascii="TimesNewRomanPSMT" w:hAnsi="TimesNewRomanPSMT" w:cs="TimesNewRomanPSMT"/>
          <w:sz w:val="24"/>
          <w:szCs w:val="24"/>
        </w:rPr>
        <w:t>.</w:t>
      </w:r>
    </w:p>
    <w:p w:rsidR="006A24A3" w:rsidRPr="005D497E" w:rsidRDefault="006A24A3" w:rsidP="006A24A3">
      <w:pPr>
        <w:autoSpaceDE w:val="0"/>
        <w:autoSpaceDN w:val="0"/>
        <w:adjustRightInd w:val="0"/>
        <w:spacing w:after="0" w:line="360" w:lineRule="auto"/>
        <w:contextualSpacing/>
        <w:jc w:val="both"/>
        <w:rPr>
          <w:rFonts w:ascii="TimesNewRomanPSMT" w:hAnsi="TimesNewRomanPSMT" w:cs="TimesNewRomanPSMT"/>
          <w:sz w:val="24"/>
          <w:szCs w:val="24"/>
        </w:rPr>
      </w:pPr>
      <w:r w:rsidRPr="005D497E">
        <w:rPr>
          <w:rFonts w:ascii="TimesNewRomanPS-BoldMT" w:hAnsi="TimesNewRomanPS-BoldMT" w:cs="TimesNewRomanPS-BoldMT"/>
          <w:bCs/>
          <w:sz w:val="24"/>
          <w:szCs w:val="24"/>
        </w:rPr>
        <w:t xml:space="preserve">b. Physical Environment: </w:t>
      </w:r>
      <w:r w:rsidRPr="005D497E">
        <w:rPr>
          <w:rFonts w:ascii="TimesNewRomanPSMT" w:hAnsi="TimesNewRomanPSMT" w:cs="TimesNewRomanPSMT"/>
          <w:sz w:val="24"/>
          <w:szCs w:val="24"/>
        </w:rPr>
        <w:t xml:space="preserve">The physical environment affecting the buying firm consists of the </w:t>
      </w:r>
      <w:r w:rsidRPr="005D497E">
        <w:rPr>
          <w:rFonts w:ascii="TimesNewRomanPS-BoldItalicMT" w:hAnsi="TimesNewRomanPS-BoldItalicMT" w:cs="TimesNewRomanPS-BoldItalicMT"/>
          <w:bCs/>
          <w:iCs/>
          <w:sz w:val="24"/>
          <w:szCs w:val="24"/>
        </w:rPr>
        <w:t>geographical spread of the firm's suppliers and customers. For example</w:t>
      </w:r>
      <w:r w:rsidRPr="005D497E">
        <w:rPr>
          <w:rFonts w:ascii="TimesNewRomanPSMT" w:hAnsi="TimesNewRomanPSMT" w:cs="TimesNewRomanPSMT"/>
          <w:sz w:val="24"/>
          <w:szCs w:val="24"/>
        </w:rPr>
        <w:t>, many firms that buy large quantities of components for continuous production favor suppliers that are located in close proximity to their plant. Having a close supplier helps the company keep a reduced inventory and facilitates just-in-time (JIT) delivery schedules.</w:t>
      </w:r>
    </w:p>
    <w:p w:rsidR="006A24A3" w:rsidRPr="005D497E" w:rsidRDefault="006A24A3" w:rsidP="006A24A3">
      <w:pPr>
        <w:autoSpaceDE w:val="0"/>
        <w:autoSpaceDN w:val="0"/>
        <w:adjustRightInd w:val="0"/>
        <w:spacing w:after="0" w:line="360" w:lineRule="auto"/>
        <w:contextualSpacing/>
        <w:jc w:val="both"/>
        <w:rPr>
          <w:rFonts w:ascii="TimesNewRomanPSMT" w:hAnsi="TimesNewRomanPSMT" w:cs="TimesNewRomanPSMT"/>
          <w:sz w:val="24"/>
          <w:szCs w:val="24"/>
        </w:rPr>
      </w:pPr>
      <w:r w:rsidRPr="005D497E">
        <w:rPr>
          <w:rFonts w:ascii="TimesNewRomanPS-BoldMT" w:hAnsi="TimesNewRomanPS-BoldMT" w:cs="TimesNewRomanPS-BoldMT"/>
          <w:bCs/>
          <w:sz w:val="24"/>
          <w:szCs w:val="24"/>
        </w:rPr>
        <w:t xml:space="preserve">c. Economic Environment: </w:t>
      </w:r>
      <w:r w:rsidRPr="005D497E">
        <w:rPr>
          <w:rFonts w:ascii="TimesNewRomanPSMT" w:hAnsi="TimesNewRomanPSMT" w:cs="TimesNewRomanPSMT"/>
          <w:sz w:val="24"/>
          <w:szCs w:val="24"/>
        </w:rPr>
        <w:t xml:space="preserve">The economic environment consists of the general situation of </w:t>
      </w:r>
      <w:r w:rsidRPr="005D497E">
        <w:rPr>
          <w:rFonts w:ascii="TimesNewRomanPS-BoldItalicMT" w:hAnsi="TimesNewRomanPS-BoldItalicMT" w:cs="TimesNewRomanPS-BoldItalicMT"/>
          <w:bCs/>
          <w:iCs/>
          <w:sz w:val="24"/>
          <w:szCs w:val="24"/>
        </w:rPr>
        <w:t>economic growth or recession, interest rates and corporate profitability</w:t>
      </w:r>
      <w:r w:rsidRPr="005D497E">
        <w:rPr>
          <w:rFonts w:ascii="TimesNewRomanPSMT" w:hAnsi="TimesNewRomanPSMT" w:cs="TimesNewRomanPSMT"/>
          <w:sz w:val="24"/>
          <w:szCs w:val="24"/>
        </w:rPr>
        <w:t>, within which all firms operate.</w:t>
      </w:r>
    </w:p>
    <w:p w:rsidR="006A24A3" w:rsidRPr="005D497E" w:rsidRDefault="006A24A3" w:rsidP="006A24A3">
      <w:pPr>
        <w:autoSpaceDE w:val="0"/>
        <w:autoSpaceDN w:val="0"/>
        <w:adjustRightInd w:val="0"/>
        <w:spacing w:after="0" w:line="360" w:lineRule="auto"/>
        <w:contextualSpacing/>
        <w:jc w:val="both"/>
        <w:rPr>
          <w:rFonts w:ascii="TimesNewRomanPSMT" w:hAnsi="TimesNewRomanPSMT" w:cs="TimesNewRomanPSMT"/>
          <w:sz w:val="24"/>
          <w:szCs w:val="24"/>
        </w:rPr>
      </w:pPr>
      <w:r w:rsidRPr="005D497E">
        <w:rPr>
          <w:rFonts w:ascii="TimesNewRomanPS-BoldMT" w:hAnsi="TimesNewRomanPS-BoldMT" w:cs="TimesNewRomanPS-BoldMT"/>
          <w:bCs/>
          <w:sz w:val="24"/>
          <w:szCs w:val="24"/>
        </w:rPr>
        <w:t xml:space="preserve">d. Legal and Political Environment: </w:t>
      </w:r>
      <w:r w:rsidRPr="005D497E">
        <w:rPr>
          <w:rFonts w:ascii="TimesNewRomanPSMT" w:hAnsi="TimesNewRomanPSMT" w:cs="TimesNewRomanPSMT"/>
          <w:sz w:val="24"/>
          <w:szCs w:val="24"/>
        </w:rPr>
        <w:t xml:space="preserve">The legal and political environment within which business buying takes place refers to the ways in which government legislation affects purchasing, directly or indirectly. </w:t>
      </w:r>
      <w:r w:rsidRPr="005D497E">
        <w:rPr>
          <w:rFonts w:ascii="TimesNewRomanPS-BoldItalicMT" w:hAnsi="TimesNewRomanPS-BoldItalicMT" w:cs="TimesNewRomanPS-BoldItalicMT"/>
          <w:bCs/>
          <w:iCs/>
          <w:sz w:val="24"/>
          <w:szCs w:val="24"/>
        </w:rPr>
        <w:t>For example</w:t>
      </w:r>
      <w:r w:rsidRPr="005D497E">
        <w:rPr>
          <w:rFonts w:ascii="TimesNewRomanPSMT" w:hAnsi="TimesNewRomanPSMT" w:cs="TimesNewRomanPSMT"/>
          <w:sz w:val="24"/>
          <w:szCs w:val="24"/>
        </w:rPr>
        <w:t xml:space="preserve">, </w:t>
      </w:r>
      <w:r w:rsidRPr="005D497E">
        <w:rPr>
          <w:rFonts w:ascii="TimesNewRomanPSMT" w:hAnsi="TimesNewRomanPSMT" w:cs="TimesNewRomanPSMT"/>
          <w:sz w:val="24"/>
          <w:szCs w:val="24"/>
        </w:rPr>
        <w:lastRenderedPageBreak/>
        <w:t>environmental production legislation directly affects which products can be bought or sold in some countries. Also, employee protection or labor union laws in some counties will indirectly affect companies' profits and hence their ability to buy some products.</w:t>
      </w:r>
    </w:p>
    <w:p w:rsidR="006A24A3" w:rsidRPr="005D497E" w:rsidRDefault="006A24A3" w:rsidP="006A24A3">
      <w:pPr>
        <w:autoSpaceDE w:val="0"/>
        <w:autoSpaceDN w:val="0"/>
        <w:adjustRightInd w:val="0"/>
        <w:spacing w:after="0" w:line="360" w:lineRule="auto"/>
        <w:contextualSpacing/>
        <w:jc w:val="both"/>
        <w:rPr>
          <w:rFonts w:ascii="TimesNewRomanPSMT" w:hAnsi="TimesNewRomanPSMT" w:cs="TimesNewRomanPSMT"/>
          <w:sz w:val="24"/>
          <w:szCs w:val="24"/>
        </w:rPr>
      </w:pPr>
      <w:r w:rsidRPr="005D497E">
        <w:rPr>
          <w:rFonts w:ascii="TimesNewRomanPS-BoldMT" w:hAnsi="TimesNewRomanPS-BoldMT" w:cs="TimesNewRomanPS-BoldMT"/>
          <w:bCs/>
          <w:sz w:val="24"/>
          <w:szCs w:val="24"/>
        </w:rPr>
        <w:t xml:space="preserve">e. Cultural Environment: </w:t>
      </w:r>
      <w:r w:rsidRPr="005D497E">
        <w:rPr>
          <w:rFonts w:ascii="TimesNewRomanPSMT" w:hAnsi="TimesNewRomanPSMT" w:cs="TimesNewRomanPSMT"/>
          <w:sz w:val="24"/>
          <w:szCs w:val="24"/>
        </w:rPr>
        <w:t>The cultural environment of a buying company includes all those national attitudes and beliefs that affect the way business people operate.</w:t>
      </w:r>
    </w:p>
    <w:p w:rsidR="006A24A3" w:rsidRPr="005D497E" w:rsidRDefault="006A24A3" w:rsidP="006A24A3">
      <w:pPr>
        <w:autoSpaceDE w:val="0"/>
        <w:autoSpaceDN w:val="0"/>
        <w:adjustRightInd w:val="0"/>
        <w:spacing w:after="0" w:line="360" w:lineRule="auto"/>
        <w:contextualSpacing/>
        <w:jc w:val="both"/>
        <w:rPr>
          <w:rFonts w:ascii="TimesNewRomanPS-BoldItalicMT" w:hAnsi="TimesNewRomanPS-BoldItalicMT" w:cs="TimesNewRomanPS-BoldItalicMT"/>
          <w:bCs/>
          <w:iCs/>
          <w:sz w:val="24"/>
          <w:szCs w:val="24"/>
        </w:rPr>
      </w:pPr>
      <w:r w:rsidRPr="005D497E">
        <w:rPr>
          <w:rFonts w:ascii="TimesNewRomanPS-BoldMT" w:hAnsi="TimesNewRomanPS-BoldMT" w:cs="TimesNewRomanPS-BoldMT"/>
          <w:bCs/>
          <w:sz w:val="24"/>
          <w:szCs w:val="24"/>
        </w:rPr>
        <w:t xml:space="preserve">2. Organizational factors: </w:t>
      </w:r>
      <w:r w:rsidRPr="005D497E">
        <w:rPr>
          <w:rFonts w:ascii="TimesNewRomanPSMT" w:hAnsi="TimesNewRomanPSMT" w:cs="TimesNewRomanPSMT"/>
          <w:sz w:val="24"/>
          <w:szCs w:val="24"/>
        </w:rPr>
        <w:t xml:space="preserve">Organizational factors affecting business buying behavior relate to the buying organization itself: </w:t>
      </w:r>
      <w:r w:rsidRPr="005D497E">
        <w:rPr>
          <w:rFonts w:ascii="TimesNewRomanPS-BoldItalicMT" w:hAnsi="TimesNewRomanPS-BoldItalicMT" w:cs="TimesNewRomanPS-BoldItalicMT"/>
          <w:bCs/>
          <w:iCs/>
          <w:sz w:val="24"/>
          <w:szCs w:val="24"/>
        </w:rPr>
        <w:t>its technology, its goals and tasks</w:t>
      </w:r>
      <w:r w:rsidRPr="005D497E">
        <w:rPr>
          <w:rFonts w:ascii="TimesNewRomanPSMT" w:hAnsi="TimesNewRomanPSMT" w:cs="TimesNewRomanPSMT"/>
          <w:sz w:val="24"/>
          <w:szCs w:val="24"/>
        </w:rPr>
        <w:t xml:space="preserve">, </w:t>
      </w:r>
      <w:r w:rsidRPr="005D497E">
        <w:rPr>
          <w:rFonts w:ascii="TimesNewRomanPS-BoldItalicMT" w:hAnsi="TimesNewRomanPS-BoldItalicMT" w:cs="TimesNewRomanPS-BoldItalicMT"/>
          <w:bCs/>
          <w:iCs/>
          <w:sz w:val="24"/>
          <w:szCs w:val="24"/>
        </w:rPr>
        <w:t>the actors involved in buying and the organization's structure.</w:t>
      </w:r>
    </w:p>
    <w:p w:rsidR="006A24A3" w:rsidRPr="005D497E" w:rsidRDefault="006A24A3" w:rsidP="006A24A3">
      <w:pPr>
        <w:autoSpaceDE w:val="0"/>
        <w:autoSpaceDN w:val="0"/>
        <w:adjustRightInd w:val="0"/>
        <w:spacing w:after="0" w:line="360" w:lineRule="auto"/>
        <w:contextualSpacing/>
        <w:jc w:val="both"/>
        <w:rPr>
          <w:rFonts w:ascii="TimesNewRomanPSMT" w:hAnsi="TimesNewRomanPSMT" w:cs="TimesNewRomanPSMT"/>
          <w:sz w:val="24"/>
          <w:szCs w:val="24"/>
        </w:rPr>
      </w:pPr>
      <w:r w:rsidRPr="005D497E">
        <w:rPr>
          <w:rFonts w:ascii="TimesNewRomanPS-BoldMT" w:hAnsi="TimesNewRomanPS-BoldMT" w:cs="TimesNewRomanPS-BoldMT"/>
          <w:bCs/>
          <w:sz w:val="24"/>
          <w:szCs w:val="24"/>
        </w:rPr>
        <w:t xml:space="preserve">a. Technology: </w:t>
      </w:r>
      <w:r w:rsidRPr="005D497E">
        <w:rPr>
          <w:rFonts w:ascii="TimesNewRomanPS-BoldItalicMT" w:hAnsi="TimesNewRomanPS-BoldItalicMT" w:cs="TimesNewRomanPS-BoldItalicMT"/>
          <w:bCs/>
          <w:iCs/>
          <w:sz w:val="24"/>
          <w:szCs w:val="24"/>
        </w:rPr>
        <w:t>for example</w:t>
      </w:r>
      <w:r w:rsidRPr="005D497E">
        <w:rPr>
          <w:rFonts w:ascii="TimesNewRomanPSMT" w:hAnsi="TimesNewRomanPSMT" w:cs="TimesNewRomanPSMT"/>
          <w:sz w:val="24"/>
          <w:szCs w:val="24"/>
        </w:rPr>
        <w:t>, an automobile manufacturer relies on the technology of fuel injection equipment of manufacturers to ensure the performance and economy of its engines.</w:t>
      </w:r>
    </w:p>
    <w:p w:rsidR="006A24A3" w:rsidRPr="005D497E" w:rsidRDefault="006A24A3" w:rsidP="006A24A3">
      <w:pPr>
        <w:autoSpaceDE w:val="0"/>
        <w:autoSpaceDN w:val="0"/>
        <w:adjustRightInd w:val="0"/>
        <w:spacing w:after="0" w:line="360" w:lineRule="auto"/>
        <w:contextualSpacing/>
        <w:jc w:val="both"/>
        <w:rPr>
          <w:rFonts w:ascii="TimesNewRomanPSMT" w:hAnsi="TimesNewRomanPSMT" w:cs="TimesNewRomanPSMT"/>
          <w:sz w:val="24"/>
          <w:szCs w:val="24"/>
        </w:rPr>
      </w:pPr>
      <w:r w:rsidRPr="005D497E">
        <w:rPr>
          <w:rFonts w:ascii="TimesNewRomanPS-BoldMT" w:hAnsi="TimesNewRomanPS-BoldMT" w:cs="TimesNewRomanPS-BoldMT"/>
          <w:bCs/>
          <w:sz w:val="24"/>
          <w:szCs w:val="24"/>
        </w:rPr>
        <w:t xml:space="preserve">b. Goals and Tasks: </w:t>
      </w:r>
      <w:r w:rsidRPr="005D497E">
        <w:rPr>
          <w:rFonts w:ascii="TimesNewRomanPSMT" w:hAnsi="TimesNewRomanPSMT" w:cs="TimesNewRomanPSMT"/>
          <w:sz w:val="24"/>
          <w:szCs w:val="24"/>
        </w:rPr>
        <w:t xml:space="preserve">Increasingly business buyers are </w:t>
      </w:r>
      <w:r w:rsidRPr="005D497E">
        <w:rPr>
          <w:rFonts w:ascii="TimesNewRomanPS-BoldItalicMT" w:hAnsi="TimesNewRomanPS-BoldItalicMT" w:cs="TimesNewRomanPS-BoldItalicMT"/>
          <w:bCs/>
          <w:iCs/>
          <w:sz w:val="24"/>
          <w:szCs w:val="24"/>
        </w:rPr>
        <w:t>making a long-term commitment to suppliers to achieve value and quality improvement</w:t>
      </w:r>
      <w:r w:rsidRPr="005D497E">
        <w:rPr>
          <w:rFonts w:ascii="TimesNewRomanPSMT" w:hAnsi="TimesNewRomanPSMT" w:cs="TimesNewRomanPSMT"/>
          <w:sz w:val="24"/>
          <w:szCs w:val="24"/>
        </w:rPr>
        <w:t>, as opposed to frequently changing suppliers to achieve a short-term price advantage.</w:t>
      </w:r>
    </w:p>
    <w:p w:rsidR="006A24A3" w:rsidRPr="005D497E" w:rsidRDefault="006A24A3" w:rsidP="006A24A3">
      <w:pPr>
        <w:autoSpaceDE w:val="0"/>
        <w:autoSpaceDN w:val="0"/>
        <w:adjustRightInd w:val="0"/>
        <w:spacing w:after="0" w:line="360" w:lineRule="auto"/>
        <w:contextualSpacing/>
        <w:jc w:val="both"/>
        <w:rPr>
          <w:rFonts w:ascii="TimesNewRomanPSMT" w:hAnsi="TimesNewRomanPSMT" w:cs="TimesNewRomanPSMT"/>
          <w:sz w:val="24"/>
          <w:szCs w:val="24"/>
        </w:rPr>
      </w:pPr>
      <w:r w:rsidRPr="005D497E">
        <w:rPr>
          <w:rFonts w:ascii="TimesNewRomanPS-BoldMT" w:hAnsi="TimesNewRomanPS-BoldMT" w:cs="TimesNewRomanPS-BoldMT"/>
          <w:bCs/>
          <w:sz w:val="24"/>
          <w:szCs w:val="24"/>
        </w:rPr>
        <w:t xml:space="preserve">c. Actors involved in buying: </w:t>
      </w:r>
      <w:r w:rsidRPr="005D497E">
        <w:rPr>
          <w:rFonts w:ascii="TimesNewRomanPSMT" w:hAnsi="TimesNewRomanPSMT" w:cs="TimesNewRomanPSMT"/>
          <w:sz w:val="24"/>
          <w:szCs w:val="24"/>
        </w:rPr>
        <w:t>Another factor affecting buying decisions at the organizational level is the philosophy and motivation of the customer company’s individual personnel, or actors.</w:t>
      </w:r>
    </w:p>
    <w:p w:rsidR="006A24A3" w:rsidRPr="005D497E" w:rsidRDefault="006A24A3" w:rsidP="006A24A3">
      <w:pPr>
        <w:autoSpaceDE w:val="0"/>
        <w:autoSpaceDN w:val="0"/>
        <w:adjustRightInd w:val="0"/>
        <w:spacing w:after="0" w:line="360" w:lineRule="auto"/>
        <w:contextualSpacing/>
        <w:jc w:val="both"/>
        <w:rPr>
          <w:rFonts w:ascii="TimesNewRomanPSMT" w:hAnsi="TimesNewRomanPSMT" w:cs="TimesNewRomanPSMT"/>
          <w:sz w:val="24"/>
          <w:szCs w:val="24"/>
        </w:rPr>
      </w:pPr>
      <w:r w:rsidRPr="005D497E">
        <w:rPr>
          <w:rFonts w:ascii="TimesNewRomanPS-BoldMT" w:hAnsi="TimesNewRomanPS-BoldMT" w:cs="TimesNewRomanPS-BoldMT"/>
          <w:bCs/>
          <w:sz w:val="24"/>
          <w:szCs w:val="24"/>
        </w:rPr>
        <w:t xml:space="preserve">d. Organization’s Structure: </w:t>
      </w:r>
      <w:r w:rsidRPr="005D497E">
        <w:rPr>
          <w:rFonts w:ascii="TimesNewRomanPSMT" w:hAnsi="TimesNewRomanPSMT" w:cs="TimesNewRomanPSMT"/>
          <w:sz w:val="24"/>
          <w:szCs w:val="24"/>
        </w:rPr>
        <w:t xml:space="preserve">They way in which the buying functions are related to the rest of the organization and in particular to the management of the company's operations. In some companies the buying function is </w:t>
      </w:r>
      <w:r w:rsidRPr="005D497E">
        <w:rPr>
          <w:rFonts w:ascii="TimesNewRomanPS-BoldItalicMT" w:hAnsi="TimesNewRomanPS-BoldItalicMT" w:cs="TimesNewRomanPS-BoldItalicMT"/>
          <w:bCs/>
          <w:iCs/>
          <w:sz w:val="24"/>
          <w:szCs w:val="24"/>
        </w:rPr>
        <w:t>decentralized</w:t>
      </w:r>
      <w:r w:rsidRPr="005D497E">
        <w:rPr>
          <w:rFonts w:ascii="TimesNewRomanPSMT" w:hAnsi="TimesNewRomanPSMT" w:cs="TimesNewRomanPSMT"/>
          <w:sz w:val="24"/>
          <w:szCs w:val="24"/>
        </w:rPr>
        <w:t>, with offices in each manufacturing plant that report directly to local management. Each of these local offices may have to be visited separately by the marketer's sales force. Buyers in these offices are likely to be very concerned with issues that are important to local managers, such as reliability of deliveries and ease of using products.</w:t>
      </w:r>
    </w:p>
    <w:p w:rsidR="006A24A3" w:rsidRPr="005D497E" w:rsidRDefault="006A24A3" w:rsidP="006A24A3">
      <w:pPr>
        <w:autoSpaceDE w:val="0"/>
        <w:autoSpaceDN w:val="0"/>
        <w:adjustRightInd w:val="0"/>
        <w:spacing w:after="0" w:line="360" w:lineRule="auto"/>
        <w:contextualSpacing/>
        <w:jc w:val="both"/>
        <w:rPr>
          <w:rFonts w:ascii="TimesNewRomanPS-BoldMT" w:hAnsi="TimesNewRomanPS-BoldMT" w:cs="TimesNewRomanPS-BoldMT"/>
          <w:bCs/>
          <w:sz w:val="24"/>
          <w:szCs w:val="24"/>
        </w:rPr>
      </w:pPr>
      <w:r w:rsidRPr="005D497E">
        <w:rPr>
          <w:rFonts w:ascii="TimesNewRomanPS-BoldMT" w:hAnsi="TimesNewRomanPS-BoldMT" w:cs="TimesNewRomanPS-BoldMT"/>
          <w:bCs/>
          <w:sz w:val="24"/>
          <w:szCs w:val="24"/>
        </w:rPr>
        <w:lastRenderedPageBreak/>
        <w:t>3. Interpersonal Factors</w:t>
      </w:r>
    </w:p>
    <w:p w:rsidR="006A24A3" w:rsidRPr="005D497E" w:rsidRDefault="006A24A3" w:rsidP="006A24A3">
      <w:pPr>
        <w:autoSpaceDE w:val="0"/>
        <w:autoSpaceDN w:val="0"/>
        <w:adjustRightInd w:val="0"/>
        <w:spacing w:after="0" w:line="360" w:lineRule="auto"/>
        <w:contextualSpacing/>
        <w:jc w:val="both"/>
        <w:rPr>
          <w:rFonts w:ascii="TimesNewRomanPSMT" w:hAnsi="TimesNewRomanPSMT" w:cs="TimesNewRomanPSMT"/>
          <w:sz w:val="24"/>
          <w:szCs w:val="24"/>
        </w:rPr>
      </w:pPr>
      <w:r w:rsidRPr="005D497E">
        <w:rPr>
          <w:rFonts w:ascii="TimesNewRomanPSMT" w:hAnsi="TimesNewRomanPSMT" w:cs="TimesNewRomanPSMT"/>
          <w:sz w:val="24"/>
          <w:szCs w:val="24"/>
        </w:rPr>
        <w:t>The buying center usually includes many participants who influence each other, so interpersonal factors also influence the business buying process. Participants may influence the buying decision process because they control rewards and punishments, are well liked, have a special relationship with other important participants. Business marketers must try to understand these factors and design strategies that take them into account.</w:t>
      </w:r>
    </w:p>
    <w:p w:rsidR="006A24A3" w:rsidRPr="005D497E" w:rsidRDefault="006A24A3" w:rsidP="006A24A3">
      <w:pPr>
        <w:autoSpaceDE w:val="0"/>
        <w:autoSpaceDN w:val="0"/>
        <w:adjustRightInd w:val="0"/>
        <w:spacing w:after="0" w:line="360" w:lineRule="auto"/>
        <w:contextualSpacing/>
        <w:jc w:val="both"/>
        <w:rPr>
          <w:rFonts w:ascii="TimesNewRomanPS-BoldMT" w:hAnsi="TimesNewRomanPS-BoldMT" w:cs="TimesNewRomanPS-BoldMT"/>
          <w:bCs/>
          <w:sz w:val="24"/>
          <w:szCs w:val="24"/>
        </w:rPr>
      </w:pPr>
      <w:r w:rsidRPr="005D497E">
        <w:rPr>
          <w:rFonts w:ascii="TimesNewRomanPS-BoldMT" w:hAnsi="TimesNewRomanPS-BoldMT" w:cs="TimesNewRomanPS-BoldMT"/>
          <w:bCs/>
          <w:sz w:val="24"/>
          <w:szCs w:val="24"/>
        </w:rPr>
        <w:t>4. Individual Factors</w:t>
      </w:r>
    </w:p>
    <w:p w:rsidR="006A24A3" w:rsidRPr="005D497E" w:rsidRDefault="006A24A3" w:rsidP="006A24A3">
      <w:pPr>
        <w:autoSpaceDE w:val="0"/>
        <w:autoSpaceDN w:val="0"/>
        <w:adjustRightInd w:val="0"/>
        <w:spacing w:after="0" w:line="360" w:lineRule="auto"/>
        <w:contextualSpacing/>
        <w:jc w:val="both"/>
        <w:rPr>
          <w:rFonts w:ascii="Arial" w:hAnsi="Arial" w:cs="Arial"/>
          <w:sz w:val="24"/>
          <w:szCs w:val="24"/>
        </w:rPr>
      </w:pPr>
      <w:r w:rsidRPr="005D497E">
        <w:rPr>
          <w:rFonts w:ascii="TimesNewRomanPSMT" w:hAnsi="TimesNewRomanPSMT" w:cs="TimesNewRomanPSMT"/>
          <w:sz w:val="24"/>
          <w:szCs w:val="24"/>
        </w:rPr>
        <w:t xml:space="preserve">Business purchases are not made by companies but by individuals within those companies. This means that we need to understand the requirements and motivation of these individuals, as well as those that are stated by the company. Three factors relating to these individuals influence buying decisions: </w:t>
      </w:r>
      <w:r w:rsidRPr="005D497E">
        <w:rPr>
          <w:rFonts w:ascii="TimesNewRomanPS-BoldItalicMT" w:hAnsi="TimesNewRomanPS-BoldItalicMT" w:cs="TimesNewRomanPS-BoldItalicMT"/>
          <w:bCs/>
          <w:iCs/>
          <w:sz w:val="24"/>
          <w:szCs w:val="24"/>
        </w:rPr>
        <w:t>the buyer's status, organizational politics, and the ethics of buying.</w:t>
      </w:r>
    </w:p>
    <w:p w:rsidR="006A24A3" w:rsidRPr="005D497E" w:rsidRDefault="006A24A3" w:rsidP="006A24A3">
      <w:pPr>
        <w:spacing w:before="100" w:beforeAutospacing="1" w:after="100" w:afterAutospacing="1" w:line="384" w:lineRule="auto"/>
        <w:ind w:left="-450"/>
        <w:contextualSpacing/>
        <w:jc w:val="both"/>
        <w:rPr>
          <w:rFonts w:ascii="Arial" w:hAnsi="Arial" w:cs="Arial"/>
          <w:b/>
          <w:sz w:val="24"/>
          <w:szCs w:val="24"/>
        </w:rPr>
      </w:pPr>
      <w:r w:rsidRPr="005D497E">
        <w:rPr>
          <w:rFonts w:ascii="Arial" w:hAnsi="Arial" w:cs="Arial"/>
          <w:b/>
          <w:sz w:val="24"/>
          <w:szCs w:val="24"/>
        </w:rPr>
        <w:t>2.1.4 Roles of Buyers</w:t>
      </w:r>
    </w:p>
    <w:p w:rsidR="006A24A3" w:rsidRPr="005D497E" w:rsidRDefault="006A24A3" w:rsidP="006A24A3">
      <w:pPr>
        <w:spacing w:before="100" w:beforeAutospacing="1" w:after="100" w:afterAutospacing="1" w:line="360" w:lineRule="auto"/>
        <w:ind w:left="-450" w:firstLine="450"/>
        <w:contextualSpacing/>
        <w:jc w:val="both"/>
        <w:rPr>
          <w:rFonts w:ascii="Arial" w:hAnsi="Arial" w:cs="Arial"/>
          <w:sz w:val="24"/>
          <w:szCs w:val="24"/>
          <w:lang w:bidi="he-IL"/>
        </w:rPr>
      </w:pPr>
      <w:r w:rsidRPr="005D497E">
        <w:rPr>
          <w:rFonts w:ascii="Arial" w:hAnsi="Arial" w:cs="Arial"/>
          <w:sz w:val="24"/>
          <w:szCs w:val="24"/>
        </w:rPr>
        <w:t xml:space="preserve">According Arjan (2018), </w:t>
      </w:r>
      <w:r w:rsidRPr="005D497E">
        <w:rPr>
          <w:rFonts w:ascii="Arial" w:hAnsi="Arial" w:cs="Arial"/>
          <w:sz w:val="24"/>
          <w:szCs w:val="24"/>
          <w:lang w:bidi="he-IL"/>
        </w:rPr>
        <w:t>The added value of the professional buyer lies in the ability to act as a facilitator for the supply process:</w:t>
      </w:r>
    </w:p>
    <w:p w:rsidR="006A24A3" w:rsidRPr="005D497E" w:rsidRDefault="006A24A3" w:rsidP="006A24A3">
      <w:pPr>
        <w:autoSpaceDE w:val="0"/>
        <w:autoSpaceDN w:val="0"/>
        <w:adjustRightInd w:val="0"/>
        <w:spacing w:after="0" w:line="360" w:lineRule="auto"/>
        <w:contextualSpacing/>
        <w:jc w:val="both"/>
        <w:rPr>
          <w:rFonts w:ascii="Arial" w:hAnsi="Arial" w:cs="Arial"/>
          <w:sz w:val="24"/>
          <w:szCs w:val="24"/>
          <w:lang w:bidi="he-IL"/>
        </w:rPr>
      </w:pPr>
      <w:r w:rsidRPr="005D497E">
        <w:rPr>
          <w:rFonts w:ascii="Arial" w:eastAsia="CIDFont+F1" w:hAnsi="Arial" w:cs="Arial"/>
          <w:sz w:val="24"/>
          <w:szCs w:val="24"/>
          <w:lang w:bidi="he-IL"/>
        </w:rPr>
        <w:t xml:space="preserve">• </w:t>
      </w:r>
      <w:r w:rsidRPr="005D497E">
        <w:rPr>
          <w:rFonts w:ascii="Arial" w:hAnsi="Arial" w:cs="Arial"/>
          <w:sz w:val="24"/>
          <w:szCs w:val="24"/>
          <w:lang w:bidi="he-IL"/>
        </w:rPr>
        <w:t>Involvement, preferably in all stages of the linear or extended purchasing process model.</w:t>
      </w:r>
    </w:p>
    <w:p w:rsidR="006A24A3" w:rsidRPr="005D497E" w:rsidRDefault="006A24A3" w:rsidP="006A24A3">
      <w:pPr>
        <w:autoSpaceDE w:val="0"/>
        <w:autoSpaceDN w:val="0"/>
        <w:adjustRightInd w:val="0"/>
        <w:spacing w:after="0" w:line="360" w:lineRule="auto"/>
        <w:contextualSpacing/>
        <w:jc w:val="both"/>
        <w:rPr>
          <w:rFonts w:ascii="Arial" w:hAnsi="Arial" w:cs="Arial"/>
          <w:sz w:val="24"/>
          <w:szCs w:val="24"/>
          <w:lang w:bidi="he-IL"/>
        </w:rPr>
      </w:pPr>
      <w:r w:rsidRPr="005D497E">
        <w:rPr>
          <w:rFonts w:ascii="Arial" w:eastAsia="CIDFont+F1" w:hAnsi="Arial" w:cs="Arial"/>
          <w:sz w:val="24"/>
          <w:szCs w:val="24"/>
          <w:lang w:bidi="he-IL"/>
        </w:rPr>
        <w:t xml:space="preserve">• </w:t>
      </w:r>
      <w:r w:rsidRPr="005D497E">
        <w:rPr>
          <w:rFonts w:ascii="Arial" w:hAnsi="Arial" w:cs="Arial"/>
          <w:sz w:val="24"/>
          <w:szCs w:val="24"/>
          <w:lang w:bidi="he-IL"/>
        </w:rPr>
        <w:t>Support/lead multidisciplinary purchasing teams.</w:t>
      </w:r>
    </w:p>
    <w:p w:rsidR="006A24A3" w:rsidRPr="005D497E" w:rsidRDefault="006A24A3" w:rsidP="006A24A3">
      <w:pPr>
        <w:autoSpaceDE w:val="0"/>
        <w:autoSpaceDN w:val="0"/>
        <w:adjustRightInd w:val="0"/>
        <w:spacing w:after="0" w:line="360" w:lineRule="auto"/>
        <w:contextualSpacing/>
        <w:jc w:val="both"/>
        <w:rPr>
          <w:rFonts w:ascii="Arial" w:hAnsi="Arial" w:cs="Arial"/>
          <w:sz w:val="24"/>
          <w:szCs w:val="24"/>
          <w:lang w:bidi="he-IL"/>
        </w:rPr>
      </w:pPr>
      <w:r w:rsidRPr="005D497E">
        <w:rPr>
          <w:rFonts w:ascii="Arial" w:eastAsia="CIDFont+F1" w:hAnsi="Arial" w:cs="Arial"/>
          <w:sz w:val="24"/>
          <w:szCs w:val="24"/>
          <w:lang w:bidi="he-IL"/>
        </w:rPr>
        <w:t xml:space="preserve">• </w:t>
      </w:r>
      <w:r w:rsidRPr="005D497E">
        <w:rPr>
          <w:rFonts w:ascii="Arial" w:hAnsi="Arial" w:cs="Arial"/>
          <w:sz w:val="24"/>
          <w:szCs w:val="24"/>
          <w:lang w:bidi="he-IL"/>
        </w:rPr>
        <w:t>Conducting a risk analysis upfront and manage risk during the different stages of the purchasing process</w:t>
      </w:r>
    </w:p>
    <w:p w:rsidR="006A24A3" w:rsidRPr="005D497E" w:rsidRDefault="006A24A3" w:rsidP="006A24A3">
      <w:pPr>
        <w:autoSpaceDE w:val="0"/>
        <w:autoSpaceDN w:val="0"/>
        <w:adjustRightInd w:val="0"/>
        <w:spacing w:after="0" w:line="360" w:lineRule="auto"/>
        <w:contextualSpacing/>
        <w:jc w:val="both"/>
        <w:rPr>
          <w:rFonts w:ascii="Arial" w:hAnsi="Arial" w:cs="Arial"/>
          <w:sz w:val="24"/>
          <w:szCs w:val="24"/>
          <w:lang w:bidi="he-IL"/>
        </w:rPr>
      </w:pPr>
      <w:r w:rsidRPr="005D497E">
        <w:rPr>
          <w:rFonts w:ascii="Arial" w:eastAsia="CIDFont+F1" w:hAnsi="Arial" w:cs="Arial"/>
          <w:sz w:val="24"/>
          <w:szCs w:val="24"/>
          <w:lang w:bidi="he-IL"/>
        </w:rPr>
        <w:t xml:space="preserve">• </w:t>
      </w:r>
      <w:r w:rsidRPr="005D497E">
        <w:rPr>
          <w:rFonts w:ascii="Arial" w:hAnsi="Arial" w:cs="Arial"/>
          <w:sz w:val="24"/>
          <w:szCs w:val="24"/>
          <w:lang w:bidi="he-IL"/>
        </w:rPr>
        <w:t>Awareness of the complexity of a specific purchase and being able to engage stakeholders actively in the purchasing process</w:t>
      </w:r>
    </w:p>
    <w:p w:rsidR="006A24A3" w:rsidRPr="005D497E" w:rsidRDefault="006A24A3" w:rsidP="006A24A3">
      <w:pPr>
        <w:autoSpaceDE w:val="0"/>
        <w:autoSpaceDN w:val="0"/>
        <w:adjustRightInd w:val="0"/>
        <w:spacing w:after="0" w:line="360" w:lineRule="auto"/>
        <w:contextualSpacing/>
        <w:jc w:val="both"/>
        <w:rPr>
          <w:rFonts w:ascii="Arial" w:hAnsi="Arial" w:cs="Arial"/>
          <w:sz w:val="24"/>
          <w:szCs w:val="24"/>
          <w:lang w:bidi="he-IL"/>
        </w:rPr>
      </w:pPr>
      <w:r w:rsidRPr="005D497E">
        <w:rPr>
          <w:rFonts w:ascii="Arial" w:eastAsia="CIDFont+F1" w:hAnsi="Arial" w:cs="Arial"/>
          <w:sz w:val="24"/>
          <w:szCs w:val="24"/>
          <w:lang w:bidi="he-IL"/>
        </w:rPr>
        <w:t xml:space="preserve">• </w:t>
      </w:r>
      <w:r w:rsidRPr="005D497E">
        <w:rPr>
          <w:rFonts w:ascii="Arial" w:hAnsi="Arial" w:cs="Arial"/>
          <w:sz w:val="24"/>
          <w:szCs w:val="24"/>
          <w:lang w:bidi="he-IL"/>
        </w:rPr>
        <w:t>Conducting internal and external analyses in order to design an effective</w:t>
      </w:r>
    </w:p>
    <w:p w:rsidR="006A24A3" w:rsidRPr="005D497E" w:rsidRDefault="006A24A3" w:rsidP="006A24A3">
      <w:pPr>
        <w:autoSpaceDE w:val="0"/>
        <w:autoSpaceDN w:val="0"/>
        <w:adjustRightInd w:val="0"/>
        <w:spacing w:after="0" w:line="360" w:lineRule="auto"/>
        <w:contextualSpacing/>
        <w:jc w:val="both"/>
        <w:rPr>
          <w:rFonts w:ascii="Arial" w:hAnsi="Arial" w:cs="Arial"/>
          <w:sz w:val="24"/>
          <w:szCs w:val="24"/>
          <w:lang w:bidi="he-IL"/>
        </w:rPr>
      </w:pPr>
      <w:r w:rsidRPr="005D497E">
        <w:rPr>
          <w:rFonts w:ascii="Arial" w:hAnsi="Arial" w:cs="Arial"/>
          <w:sz w:val="24"/>
          <w:szCs w:val="24"/>
          <w:lang w:bidi="he-IL"/>
        </w:rPr>
        <w:t>category sourcing strategy</w:t>
      </w:r>
    </w:p>
    <w:p w:rsidR="006A24A3" w:rsidRPr="005D497E" w:rsidRDefault="006A24A3" w:rsidP="006A24A3">
      <w:pPr>
        <w:autoSpaceDE w:val="0"/>
        <w:autoSpaceDN w:val="0"/>
        <w:adjustRightInd w:val="0"/>
        <w:spacing w:after="0" w:line="360" w:lineRule="auto"/>
        <w:contextualSpacing/>
        <w:jc w:val="both"/>
        <w:rPr>
          <w:rFonts w:ascii="Arial" w:hAnsi="Arial" w:cs="Arial"/>
          <w:sz w:val="24"/>
          <w:szCs w:val="24"/>
          <w:lang w:bidi="he-IL"/>
        </w:rPr>
      </w:pPr>
      <w:r w:rsidRPr="005D497E">
        <w:rPr>
          <w:rFonts w:ascii="Arial" w:eastAsia="CIDFont+F1" w:hAnsi="Arial" w:cs="Arial"/>
          <w:sz w:val="24"/>
          <w:szCs w:val="24"/>
          <w:lang w:bidi="he-IL"/>
        </w:rPr>
        <w:t xml:space="preserve">• </w:t>
      </w:r>
      <w:r w:rsidRPr="005D497E">
        <w:rPr>
          <w:rFonts w:ascii="Arial" w:hAnsi="Arial" w:cs="Arial"/>
          <w:sz w:val="24"/>
          <w:szCs w:val="24"/>
          <w:lang w:bidi="he-IL"/>
        </w:rPr>
        <w:t>Preventing specifications being defined in such a way that products or services can only be delivered by one supplier.</w:t>
      </w:r>
    </w:p>
    <w:p w:rsidR="006A24A3" w:rsidRPr="005D497E" w:rsidRDefault="006A24A3" w:rsidP="006A24A3">
      <w:pPr>
        <w:autoSpaceDE w:val="0"/>
        <w:autoSpaceDN w:val="0"/>
        <w:adjustRightInd w:val="0"/>
        <w:spacing w:after="0" w:line="360" w:lineRule="auto"/>
        <w:contextualSpacing/>
        <w:jc w:val="both"/>
        <w:rPr>
          <w:rFonts w:ascii="Arial" w:hAnsi="Arial" w:cs="Arial"/>
          <w:sz w:val="24"/>
          <w:szCs w:val="24"/>
        </w:rPr>
      </w:pPr>
      <w:r w:rsidRPr="005D497E">
        <w:rPr>
          <w:rFonts w:ascii="Arial" w:eastAsia="CIDFont+F1" w:hAnsi="Arial" w:cs="Arial"/>
          <w:sz w:val="24"/>
          <w:szCs w:val="24"/>
          <w:lang w:bidi="he-IL"/>
        </w:rPr>
        <w:lastRenderedPageBreak/>
        <w:t xml:space="preserve">• </w:t>
      </w:r>
      <w:r w:rsidRPr="005D497E">
        <w:rPr>
          <w:rFonts w:ascii="Arial" w:hAnsi="Arial" w:cs="Arial"/>
          <w:sz w:val="24"/>
          <w:szCs w:val="24"/>
          <w:lang w:bidi="he-IL"/>
        </w:rPr>
        <w:t>Involvement in new product development projects and investment projects at an early stage, to suggest technical solutions and suppliers based on proven expertise.</w:t>
      </w:r>
    </w:p>
    <w:p w:rsidR="006A24A3" w:rsidRPr="005D497E" w:rsidRDefault="006A24A3" w:rsidP="006A24A3">
      <w:pPr>
        <w:spacing w:before="100" w:beforeAutospacing="1" w:after="100" w:afterAutospacing="1" w:line="384" w:lineRule="auto"/>
        <w:ind w:left="-450"/>
        <w:contextualSpacing/>
        <w:jc w:val="both"/>
        <w:rPr>
          <w:rFonts w:ascii="Arial" w:hAnsi="Arial" w:cs="Arial"/>
          <w:b/>
          <w:sz w:val="24"/>
          <w:szCs w:val="24"/>
        </w:rPr>
      </w:pPr>
      <w:r w:rsidRPr="005D497E">
        <w:rPr>
          <w:rFonts w:ascii="Arial" w:hAnsi="Arial" w:cs="Arial"/>
          <w:b/>
          <w:sz w:val="24"/>
          <w:szCs w:val="24"/>
        </w:rPr>
        <w:t xml:space="preserve">2.1.5 </w:t>
      </w:r>
      <w:r w:rsidRPr="005D497E">
        <w:rPr>
          <w:rFonts w:ascii="TimesNewRomanPS-BoldMT" w:hAnsi="TimesNewRomanPS-BoldMT" w:cs="TimesNewRomanPS-BoldMT"/>
          <w:b/>
          <w:bCs/>
          <w:sz w:val="24"/>
          <w:szCs w:val="24"/>
        </w:rPr>
        <w:t>Types of Purchases or Buying Situations</w:t>
      </w:r>
    </w:p>
    <w:p w:rsidR="006A24A3" w:rsidRPr="005D497E" w:rsidRDefault="006A24A3" w:rsidP="006A24A3">
      <w:pPr>
        <w:spacing w:before="100" w:beforeAutospacing="1" w:after="100" w:afterAutospacing="1" w:line="384" w:lineRule="auto"/>
        <w:ind w:left="-450" w:firstLine="450"/>
        <w:contextualSpacing/>
        <w:jc w:val="both"/>
        <w:rPr>
          <w:rFonts w:ascii="TimesNewRomanPSMT" w:hAnsi="TimesNewRomanPSMT" w:cs="TimesNewRomanPSMT"/>
          <w:sz w:val="24"/>
          <w:szCs w:val="24"/>
        </w:rPr>
      </w:pPr>
      <w:r w:rsidRPr="005D497E">
        <w:rPr>
          <w:rFonts w:ascii="TimesNewRomanPSMT" w:hAnsi="TimesNewRomanPSMT" w:cs="TimesNewRomanPSMT"/>
          <w:sz w:val="24"/>
          <w:szCs w:val="24"/>
        </w:rPr>
        <w:t>According to Business Marketing Manual (2024), for a better understanding of the buying process, it is necessary to consider different types of purchases or buying situations. There are three common types of buying situations called buy-classes:</w:t>
      </w:r>
    </w:p>
    <w:p w:rsidR="006A24A3" w:rsidRPr="005D497E" w:rsidRDefault="006A24A3" w:rsidP="006A24A3">
      <w:pPr>
        <w:spacing w:before="100" w:beforeAutospacing="1" w:after="100" w:afterAutospacing="1" w:line="384" w:lineRule="auto"/>
        <w:ind w:left="-450"/>
        <w:contextualSpacing/>
        <w:jc w:val="both"/>
        <w:rPr>
          <w:rFonts w:ascii="TimesNewRomanPSMT" w:hAnsi="TimesNewRomanPSMT" w:cs="TimesNewRomanPSMT"/>
          <w:sz w:val="24"/>
          <w:szCs w:val="24"/>
        </w:rPr>
      </w:pPr>
      <w:r w:rsidRPr="005D497E">
        <w:rPr>
          <w:rFonts w:ascii="TimesNewRomanPS-BoldMT" w:hAnsi="TimesNewRomanPS-BoldMT" w:cs="TimesNewRomanPS-BoldMT"/>
          <w:b/>
          <w:bCs/>
          <w:sz w:val="24"/>
          <w:szCs w:val="24"/>
        </w:rPr>
        <w:t xml:space="preserve">1. New purchase: </w:t>
      </w:r>
      <w:r w:rsidRPr="005D497E">
        <w:rPr>
          <w:rFonts w:ascii="TimesNewRomanPSMT" w:hAnsi="TimesNewRomanPSMT" w:cs="TimesNewRomanPSMT"/>
          <w:sz w:val="24"/>
          <w:szCs w:val="24"/>
        </w:rPr>
        <w:t xml:space="preserve">In this situation, the company is buying the item for the first time. The need for a new purchase may be due to internal or external factors. In such situations, the buyers have limited knowledge and lack of previous experience. Hence, they have to obtain a variety of information about the product, suppliers, price and the like. In a new task decision, </w:t>
      </w:r>
    </w:p>
    <w:p w:rsidR="006A24A3" w:rsidRPr="005D497E" w:rsidRDefault="006A24A3" w:rsidP="006A24A3">
      <w:pPr>
        <w:spacing w:before="100" w:beforeAutospacing="1" w:after="100" w:afterAutospacing="1" w:line="384" w:lineRule="auto"/>
        <w:ind w:left="-450"/>
        <w:contextualSpacing/>
        <w:jc w:val="both"/>
        <w:rPr>
          <w:rFonts w:ascii="TimesNewRomanPS-BoldItalicMT" w:hAnsi="TimesNewRomanPS-BoldItalicMT" w:cs="TimesNewRomanPS-BoldItalicMT"/>
          <w:bCs/>
          <w:iCs/>
          <w:sz w:val="24"/>
          <w:szCs w:val="24"/>
        </w:rPr>
      </w:pPr>
      <w:r w:rsidRPr="005D497E">
        <w:rPr>
          <w:rFonts w:ascii="TimesNewRomanPS-BoldItalicMT" w:hAnsi="TimesNewRomanPS-BoldItalicMT" w:cs="TimesNewRomanPS-BoldItalicMT"/>
          <w:bCs/>
          <w:iCs/>
          <w:sz w:val="24"/>
          <w:szCs w:val="24"/>
        </w:rPr>
        <w:t>i) Risks are more</w:t>
      </w:r>
    </w:p>
    <w:p w:rsidR="006A24A3" w:rsidRPr="005D497E" w:rsidRDefault="006A24A3" w:rsidP="006A24A3">
      <w:pPr>
        <w:spacing w:before="100" w:beforeAutospacing="1" w:after="100" w:afterAutospacing="1" w:line="384" w:lineRule="auto"/>
        <w:ind w:left="-450"/>
        <w:contextualSpacing/>
        <w:jc w:val="both"/>
        <w:rPr>
          <w:rFonts w:ascii="TimesNewRomanPS-BoldItalicMT" w:hAnsi="TimesNewRomanPS-BoldItalicMT" w:cs="TimesNewRomanPS-BoldItalicMT"/>
          <w:bCs/>
          <w:iCs/>
          <w:sz w:val="24"/>
          <w:szCs w:val="24"/>
        </w:rPr>
      </w:pPr>
      <w:r w:rsidRPr="005D497E">
        <w:rPr>
          <w:rFonts w:ascii="TimesNewRomanPS-BoldItalicMT" w:hAnsi="TimesNewRomanPS-BoldItalicMT" w:cs="TimesNewRomanPS-BoldItalicMT"/>
          <w:bCs/>
          <w:iCs/>
          <w:sz w:val="24"/>
          <w:szCs w:val="24"/>
        </w:rPr>
        <w:t>ii) Decisions may take longer time and</w:t>
      </w:r>
    </w:p>
    <w:p w:rsidR="006A24A3" w:rsidRPr="005D497E" w:rsidRDefault="006A24A3" w:rsidP="006A24A3">
      <w:pPr>
        <w:spacing w:before="100" w:beforeAutospacing="1" w:after="100" w:afterAutospacing="1" w:line="384" w:lineRule="auto"/>
        <w:ind w:left="-450"/>
        <w:contextualSpacing/>
        <w:jc w:val="both"/>
        <w:rPr>
          <w:rFonts w:ascii="TimesNewRomanPS-BoldItalicMT" w:hAnsi="TimesNewRomanPS-BoldItalicMT" w:cs="TimesNewRomanPS-BoldItalicMT"/>
          <w:bCs/>
          <w:iCs/>
          <w:sz w:val="24"/>
          <w:szCs w:val="24"/>
        </w:rPr>
      </w:pPr>
      <w:r w:rsidRPr="005D497E">
        <w:rPr>
          <w:rFonts w:ascii="TimesNewRomanPS-BoldItalicMT" w:hAnsi="TimesNewRomanPS-BoldItalicMT" w:cs="TimesNewRomanPS-BoldItalicMT"/>
          <w:bCs/>
          <w:iCs/>
          <w:sz w:val="24"/>
          <w:szCs w:val="24"/>
        </w:rPr>
        <w:t>iii) More people are involved in decision making.</w:t>
      </w:r>
    </w:p>
    <w:p w:rsidR="006A24A3" w:rsidRPr="005D497E" w:rsidRDefault="006A24A3" w:rsidP="006A24A3">
      <w:pPr>
        <w:spacing w:before="100" w:beforeAutospacing="1" w:after="100" w:afterAutospacing="1" w:line="384" w:lineRule="auto"/>
        <w:ind w:left="-450"/>
        <w:contextualSpacing/>
        <w:jc w:val="both"/>
        <w:rPr>
          <w:rFonts w:ascii="TimesNewRomanPSMT" w:hAnsi="TimesNewRomanPSMT" w:cs="TimesNewRomanPSMT"/>
          <w:sz w:val="24"/>
          <w:szCs w:val="24"/>
        </w:rPr>
      </w:pPr>
      <w:r w:rsidRPr="005D497E">
        <w:rPr>
          <w:rFonts w:ascii="TimesNewRomanPS-BoldMT" w:hAnsi="TimesNewRomanPS-BoldMT" w:cs="TimesNewRomanPS-BoldMT"/>
          <w:b/>
          <w:bCs/>
          <w:sz w:val="24"/>
          <w:szCs w:val="24"/>
        </w:rPr>
        <w:t xml:space="preserve">2. Modified Re-buy: </w:t>
      </w:r>
      <w:r w:rsidRPr="005D497E">
        <w:rPr>
          <w:rFonts w:ascii="TimesNewRomanPSMT" w:hAnsi="TimesNewRomanPSMT" w:cs="TimesNewRomanPSMT"/>
          <w:sz w:val="24"/>
          <w:szCs w:val="24"/>
        </w:rPr>
        <w:t>A modified re-buy situation occurs when the organization is not satisfied with the performance of existing suppliers or the need arises for cost reduction or quality improvement. A change in supplier may also be necessary if technical people in the buying organization ask for changes in the product specifications or marketing department asks for additional features in the product to gain some competitive advantage. As a result, search for information about an alternate source of supply becomes necessary. However, the modified re-buy situation occurs mostly when the buying firms are not satisfied with the performance of existing suppliers.</w:t>
      </w:r>
    </w:p>
    <w:p w:rsidR="006A24A3" w:rsidRPr="005D497E" w:rsidRDefault="006A24A3" w:rsidP="006A24A3">
      <w:pPr>
        <w:spacing w:before="100" w:beforeAutospacing="1" w:after="100" w:afterAutospacing="1" w:line="384" w:lineRule="auto"/>
        <w:ind w:left="-450"/>
        <w:contextualSpacing/>
        <w:jc w:val="both"/>
        <w:rPr>
          <w:rFonts w:ascii="TimesNewRomanPSMT" w:hAnsi="TimesNewRomanPSMT" w:cs="TimesNewRomanPSMT"/>
          <w:sz w:val="24"/>
          <w:szCs w:val="24"/>
        </w:rPr>
      </w:pPr>
      <w:r w:rsidRPr="005D497E">
        <w:rPr>
          <w:rFonts w:ascii="TimesNewRomanPS-BoldMT" w:hAnsi="TimesNewRomanPS-BoldMT" w:cs="TimesNewRomanPS-BoldMT"/>
          <w:b/>
          <w:bCs/>
          <w:sz w:val="24"/>
          <w:szCs w:val="24"/>
        </w:rPr>
        <w:lastRenderedPageBreak/>
        <w:t xml:space="preserve">3. Straight Re-buy: </w:t>
      </w:r>
      <w:r w:rsidRPr="005D497E">
        <w:rPr>
          <w:rFonts w:ascii="TimesNewRomanPSMT" w:hAnsi="TimesNewRomanPSMT" w:cs="TimesNewRomanPSMT"/>
          <w:sz w:val="24"/>
          <w:szCs w:val="24"/>
        </w:rPr>
        <w:t>This situation occurs when the buying organization requires certain products or services continuously and when such products and services have been purchased in the past. In such a situation, the buying organization places repeat orders with the suppliers who are currently supplying such items. This means that the product, price, delivery period and payment terms remain the same in the reorder as per the original purchase order. This is a routine decision (with low risk and less information needs) taken by a junior executive in the purchase department.</w:t>
      </w:r>
    </w:p>
    <w:p w:rsidR="006A24A3" w:rsidRPr="005D497E" w:rsidRDefault="006A24A3" w:rsidP="006A24A3">
      <w:pPr>
        <w:spacing w:before="100" w:beforeAutospacing="1" w:after="100" w:afterAutospacing="1" w:line="384" w:lineRule="auto"/>
        <w:ind w:left="-450"/>
        <w:contextualSpacing/>
        <w:jc w:val="both"/>
        <w:rPr>
          <w:rFonts w:ascii="Arial" w:hAnsi="Arial" w:cs="Arial"/>
          <w:b/>
          <w:sz w:val="24"/>
          <w:szCs w:val="24"/>
        </w:rPr>
      </w:pPr>
      <w:r w:rsidRPr="005D497E">
        <w:rPr>
          <w:rFonts w:ascii="Arial" w:hAnsi="Arial" w:cs="Arial"/>
          <w:b/>
          <w:sz w:val="24"/>
          <w:szCs w:val="24"/>
        </w:rPr>
        <w:t xml:space="preserve">2.1.6 Difference Between Consumer Buying Behaviour and Industrial Buying Behaviour </w:t>
      </w:r>
    </w:p>
    <w:p w:rsidR="006A24A3" w:rsidRPr="005D497E" w:rsidRDefault="006A24A3" w:rsidP="006A24A3">
      <w:pPr>
        <w:spacing w:before="100" w:beforeAutospacing="1" w:after="100" w:afterAutospacing="1" w:line="384" w:lineRule="auto"/>
        <w:ind w:left="-450" w:firstLine="1170"/>
        <w:contextualSpacing/>
        <w:jc w:val="both"/>
        <w:rPr>
          <w:rFonts w:ascii="Arial" w:hAnsi="Arial" w:cs="Arial"/>
          <w:sz w:val="24"/>
          <w:szCs w:val="24"/>
        </w:rPr>
      </w:pPr>
      <w:r w:rsidRPr="005D497E">
        <w:rPr>
          <w:rFonts w:ascii="Arial" w:hAnsi="Arial" w:cs="Arial"/>
          <w:sz w:val="24"/>
          <w:szCs w:val="24"/>
        </w:rPr>
        <w:t xml:space="preserve">Edu (2025), in his book: </w:t>
      </w:r>
      <w:r w:rsidRPr="005D497E">
        <w:rPr>
          <w:rFonts w:ascii="Roboto" w:hAnsi="Roboto" w:cs="Roboto"/>
          <w:sz w:val="24"/>
          <w:szCs w:val="24"/>
        </w:rPr>
        <w:t>Industrial Buying Behaviour: UGC NET Management Notes &amp; Material; said, t</w:t>
      </w:r>
      <w:r w:rsidRPr="005D497E">
        <w:rPr>
          <w:rFonts w:ascii="Arial" w:hAnsi="Arial" w:cs="Arial"/>
          <w:sz w:val="24"/>
          <w:szCs w:val="24"/>
        </w:rPr>
        <w:t>he two fundamental approaches to purchasing consumer and industrial involve distinct processes and motivations. Consumer buying behavior; which is individual preferences and personal needs on which they are based Industrial buying behavior Complex decision-making process influenced by organizational requirements involving multiple stakeholders. These distinctions:</w:t>
      </w:r>
    </w:p>
    <w:tbl>
      <w:tblPr>
        <w:tblStyle w:val="TableGrid"/>
        <w:tblW w:w="8478" w:type="dxa"/>
        <w:tblLook w:val="04A0"/>
      </w:tblPr>
      <w:tblGrid>
        <w:gridCol w:w="2106"/>
        <w:gridCol w:w="2502"/>
        <w:gridCol w:w="3870"/>
      </w:tblGrid>
      <w:tr w:rsidR="006A24A3" w:rsidRPr="005D497E" w:rsidTr="00883D91">
        <w:tc>
          <w:tcPr>
            <w:tcW w:w="2106" w:type="dxa"/>
          </w:tcPr>
          <w:p w:rsidR="006A24A3" w:rsidRPr="005D497E" w:rsidRDefault="006A24A3" w:rsidP="00883D91">
            <w:pPr>
              <w:spacing w:before="100" w:beforeAutospacing="1" w:after="100" w:afterAutospacing="1" w:line="360" w:lineRule="auto"/>
              <w:contextualSpacing/>
              <w:jc w:val="both"/>
              <w:rPr>
                <w:rFonts w:ascii="Arial" w:hAnsi="Arial" w:cs="Arial"/>
                <w:sz w:val="24"/>
                <w:szCs w:val="24"/>
              </w:rPr>
            </w:pPr>
          </w:p>
        </w:tc>
        <w:tc>
          <w:tcPr>
            <w:tcW w:w="2502" w:type="dxa"/>
          </w:tcPr>
          <w:p w:rsidR="006A24A3" w:rsidRPr="005D497E" w:rsidRDefault="006A24A3" w:rsidP="00883D91">
            <w:pPr>
              <w:spacing w:before="100" w:beforeAutospacing="1" w:after="100" w:afterAutospacing="1" w:line="360" w:lineRule="auto"/>
              <w:contextualSpacing/>
              <w:jc w:val="both"/>
              <w:rPr>
                <w:rFonts w:ascii="Arial" w:hAnsi="Arial" w:cs="Arial"/>
                <w:sz w:val="24"/>
                <w:szCs w:val="24"/>
              </w:rPr>
            </w:pPr>
            <w:r w:rsidRPr="005D497E">
              <w:rPr>
                <w:rFonts w:ascii="Arial" w:hAnsi="Arial" w:cs="Arial"/>
                <w:sz w:val="24"/>
                <w:szCs w:val="24"/>
              </w:rPr>
              <w:t>Consumer buying Behaviour</w:t>
            </w:r>
          </w:p>
        </w:tc>
        <w:tc>
          <w:tcPr>
            <w:tcW w:w="3870" w:type="dxa"/>
          </w:tcPr>
          <w:p w:rsidR="006A24A3" w:rsidRPr="005D497E" w:rsidRDefault="006A24A3" w:rsidP="00883D91">
            <w:pPr>
              <w:spacing w:before="100" w:beforeAutospacing="1" w:after="100" w:afterAutospacing="1" w:line="360" w:lineRule="auto"/>
              <w:contextualSpacing/>
              <w:jc w:val="both"/>
              <w:rPr>
                <w:rFonts w:ascii="Arial" w:hAnsi="Arial" w:cs="Arial"/>
                <w:sz w:val="24"/>
                <w:szCs w:val="24"/>
              </w:rPr>
            </w:pPr>
            <w:r w:rsidRPr="005D497E">
              <w:rPr>
                <w:rFonts w:ascii="Arial" w:hAnsi="Arial" w:cs="Arial"/>
                <w:sz w:val="24"/>
                <w:szCs w:val="24"/>
              </w:rPr>
              <w:t>Industrial Buying Behaviour</w:t>
            </w:r>
          </w:p>
        </w:tc>
      </w:tr>
      <w:tr w:rsidR="006A24A3" w:rsidRPr="005D497E" w:rsidTr="00883D91">
        <w:tc>
          <w:tcPr>
            <w:tcW w:w="2106" w:type="dxa"/>
          </w:tcPr>
          <w:p w:rsidR="006A24A3" w:rsidRPr="005D497E" w:rsidRDefault="006A24A3" w:rsidP="00883D91">
            <w:pPr>
              <w:spacing w:before="100" w:beforeAutospacing="1" w:after="100" w:afterAutospacing="1" w:line="360" w:lineRule="auto"/>
              <w:contextualSpacing/>
              <w:jc w:val="both"/>
              <w:rPr>
                <w:rFonts w:ascii="Arial" w:hAnsi="Arial" w:cs="Arial"/>
                <w:sz w:val="24"/>
                <w:szCs w:val="24"/>
              </w:rPr>
            </w:pPr>
            <w:r w:rsidRPr="005D497E">
              <w:rPr>
                <w:rFonts w:ascii="Arial" w:hAnsi="Arial" w:cs="Arial"/>
                <w:sz w:val="24"/>
                <w:szCs w:val="24"/>
              </w:rPr>
              <w:t>Decision-Making Unit</w:t>
            </w:r>
          </w:p>
        </w:tc>
        <w:tc>
          <w:tcPr>
            <w:tcW w:w="2502" w:type="dxa"/>
          </w:tcPr>
          <w:p w:rsidR="006A24A3" w:rsidRPr="005D497E" w:rsidRDefault="006A24A3" w:rsidP="00883D91">
            <w:pPr>
              <w:spacing w:before="100" w:beforeAutospacing="1" w:after="100" w:afterAutospacing="1" w:line="360" w:lineRule="auto"/>
              <w:contextualSpacing/>
              <w:jc w:val="both"/>
              <w:rPr>
                <w:rFonts w:ascii="Arial" w:hAnsi="Arial" w:cs="Arial"/>
                <w:sz w:val="24"/>
                <w:szCs w:val="24"/>
              </w:rPr>
            </w:pPr>
            <w:r w:rsidRPr="005D497E">
              <w:rPr>
                <w:rFonts w:ascii="Arial" w:hAnsi="Arial" w:cs="Arial"/>
                <w:sz w:val="24"/>
                <w:szCs w:val="24"/>
              </w:rPr>
              <w:t>Typically involves individual buyers or households.</w:t>
            </w:r>
          </w:p>
        </w:tc>
        <w:tc>
          <w:tcPr>
            <w:tcW w:w="3870" w:type="dxa"/>
          </w:tcPr>
          <w:p w:rsidR="006A24A3" w:rsidRPr="005D497E" w:rsidRDefault="006A24A3" w:rsidP="00883D91">
            <w:pPr>
              <w:spacing w:before="100" w:beforeAutospacing="1" w:after="100" w:afterAutospacing="1" w:line="360" w:lineRule="auto"/>
              <w:contextualSpacing/>
              <w:jc w:val="both"/>
              <w:rPr>
                <w:rFonts w:ascii="Arial" w:hAnsi="Arial" w:cs="Arial"/>
                <w:sz w:val="24"/>
                <w:szCs w:val="24"/>
              </w:rPr>
            </w:pPr>
            <w:r w:rsidRPr="005D497E">
              <w:rPr>
                <w:rFonts w:ascii="Arial" w:hAnsi="Arial" w:cs="Arial"/>
                <w:sz w:val="24"/>
                <w:szCs w:val="24"/>
              </w:rPr>
              <w:t xml:space="preserve">Involves multiple stakeholders; including departments and decision-makers. </w:t>
            </w:r>
          </w:p>
        </w:tc>
      </w:tr>
      <w:tr w:rsidR="006A24A3" w:rsidRPr="005D497E" w:rsidTr="00883D91">
        <w:tc>
          <w:tcPr>
            <w:tcW w:w="2106" w:type="dxa"/>
          </w:tcPr>
          <w:p w:rsidR="006A24A3" w:rsidRPr="005D497E" w:rsidRDefault="006A24A3" w:rsidP="00883D91">
            <w:pPr>
              <w:spacing w:before="100" w:beforeAutospacing="1" w:after="100" w:afterAutospacing="1" w:line="360" w:lineRule="auto"/>
              <w:contextualSpacing/>
              <w:jc w:val="both"/>
              <w:rPr>
                <w:rFonts w:ascii="Arial" w:hAnsi="Arial" w:cs="Arial"/>
                <w:sz w:val="24"/>
                <w:szCs w:val="24"/>
              </w:rPr>
            </w:pPr>
            <w:r w:rsidRPr="005D497E">
              <w:rPr>
                <w:rFonts w:ascii="Arial" w:hAnsi="Arial" w:cs="Arial"/>
                <w:sz w:val="24"/>
                <w:szCs w:val="24"/>
              </w:rPr>
              <w:t>Buying Motivation</w:t>
            </w:r>
          </w:p>
        </w:tc>
        <w:tc>
          <w:tcPr>
            <w:tcW w:w="2502" w:type="dxa"/>
          </w:tcPr>
          <w:p w:rsidR="006A24A3" w:rsidRPr="005D497E" w:rsidRDefault="006A24A3" w:rsidP="00883D91">
            <w:pPr>
              <w:spacing w:before="100" w:beforeAutospacing="1" w:after="100" w:afterAutospacing="1" w:line="360" w:lineRule="auto"/>
              <w:contextualSpacing/>
              <w:jc w:val="both"/>
              <w:rPr>
                <w:rFonts w:ascii="Arial" w:hAnsi="Arial" w:cs="Arial"/>
                <w:sz w:val="24"/>
                <w:szCs w:val="24"/>
              </w:rPr>
            </w:pPr>
            <w:r w:rsidRPr="005D497E">
              <w:rPr>
                <w:rFonts w:ascii="Arial" w:hAnsi="Arial" w:cs="Arial"/>
                <w:sz w:val="24"/>
                <w:szCs w:val="24"/>
              </w:rPr>
              <w:t>Driven by personal needs; desires; and emotional factors</w:t>
            </w:r>
          </w:p>
        </w:tc>
        <w:tc>
          <w:tcPr>
            <w:tcW w:w="3870" w:type="dxa"/>
          </w:tcPr>
          <w:p w:rsidR="006A24A3" w:rsidRPr="005D497E" w:rsidRDefault="006A24A3" w:rsidP="00883D91">
            <w:pPr>
              <w:spacing w:before="100" w:beforeAutospacing="1" w:after="100" w:afterAutospacing="1" w:line="360" w:lineRule="auto"/>
              <w:contextualSpacing/>
              <w:jc w:val="both"/>
              <w:rPr>
                <w:rFonts w:ascii="Arial" w:hAnsi="Arial" w:cs="Arial"/>
                <w:sz w:val="24"/>
                <w:szCs w:val="24"/>
              </w:rPr>
            </w:pPr>
            <w:r w:rsidRPr="005D497E">
              <w:rPr>
                <w:rFonts w:ascii="Arial" w:hAnsi="Arial" w:cs="Arial"/>
                <w:sz w:val="24"/>
                <w:szCs w:val="24"/>
              </w:rPr>
              <w:t>Driven by organizational needs; operational efficiency; and cost-benefit analysis</w:t>
            </w:r>
          </w:p>
        </w:tc>
      </w:tr>
      <w:tr w:rsidR="006A24A3" w:rsidRPr="005D497E" w:rsidTr="00883D91">
        <w:tc>
          <w:tcPr>
            <w:tcW w:w="2106" w:type="dxa"/>
          </w:tcPr>
          <w:p w:rsidR="006A24A3" w:rsidRPr="005D497E" w:rsidRDefault="006A24A3" w:rsidP="00883D91">
            <w:pPr>
              <w:spacing w:before="100" w:beforeAutospacing="1" w:after="100" w:afterAutospacing="1" w:line="360" w:lineRule="auto"/>
              <w:contextualSpacing/>
              <w:jc w:val="both"/>
              <w:rPr>
                <w:rFonts w:ascii="Arial" w:hAnsi="Arial" w:cs="Arial"/>
                <w:sz w:val="24"/>
                <w:szCs w:val="24"/>
              </w:rPr>
            </w:pPr>
            <w:r w:rsidRPr="005D497E">
              <w:rPr>
                <w:rFonts w:ascii="Arial" w:hAnsi="Arial" w:cs="Arial"/>
                <w:sz w:val="24"/>
                <w:szCs w:val="24"/>
              </w:rPr>
              <w:t xml:space="preserve">Purchase </w:t>
            </w:r>
            <w:r w:rsidRPr="005D497E">
              <w:rPr>
                <w:rFonts w:ascii="Arial" w:hAnsi="Arial" w:cs="Arial"/>
                <w:sz w:val="24"/>
                <w:szCs w:val="24"/>
              </w:rPr>
              <w:lastRenderedPageBreak/>
              <w:t>Volume</w:t>
            </w:r>
          </w:p>
        </w:tc>
        <w:tc>
          <w:tcPr>
            <w:tcW w:w="2502" w:type="dxa"/>
          </w:tcPr>
          <w:p w:rsidR="006A24A3" w:rsidRPr="005D497E" w:rsidRDefault="006A24A3" w:rsidP="00883D91">
            <w:pPr>
              <w:spacing w:before="100" w:beforeAutospacing="1" w:after="100" w:afterAutospacing="1" w:line="360" w:lineRule="auto"/>
              <w:contextualSpacing/>
              <w:jc w:val="both"/>
              <w:rPr>
                <w:rFonts w:ascii="Arial" w:hAnsi="Arial" w:cs="Arial"/>
                <w:sz w:val="24"/>
                <w:szCs w:val="24"/>
              </w:rPr>
            </w:pPr>
            <w:r w:rsidRPr="005D497E">
              <w:rPr>
                <w:rFonts w:ascii="Arial" w:hAnsi="Arial" w:cs="Arial"/>
                <w:sz w:val="24"/>
                <w:szCs w:val="24"/>
              </w:rPr>
              <w:lastRenderedPageBreak/>
              <w:t xml:space="preserve">Generally involves </w:t>
            </w:r>
            <w:r w:rsidRPr="005D497E">
              <w:rPr>
                <w:rFonts w:ascii="Arial" w:hAnsi="Arial" w:cs="Arial"/>
                <w:sz w:val="24"/>
                <w:szCs w:val="24"/>
              </w:rPr>
              <w:lastRenderedPageBreak/>
              <w:t>smaller quantities for personal use.</w:t>
            </w:r>
          </w:p>
        </w:tc>
        <w:tc>
          <w:tcPr>
            <w:tcW w:w="3870" w:type="dxa"/>
          </w:tcPr>
          <w:p w:rsidR="006A24A3" w:rsidRPr="005D497E" w:rsidRDefault="006A24A3" w:rsidP="00883D91">
            <w:pPr>
              <w:spacing w:before="100" w:beforeAutospacing="1" w:after="100" w:afterAutospacing="1" w:line="360" w:lineRule="auto"/>
              <w:contextualSpacing/>
              <w:jc w:val="both"/>
              <w:rPr>
                <w:rFonts w:ascii="Arial" w:hAnsi="Arial" w:cs="Arial"/>
                <w:sz w:val="24"/>
                <w:szCs w:val="24"/>
              </w:rPr>
            </w:pPr>
            <w:r w:rsidRPr="005D497E">
              <w:rPr>
                <w:rFonts w:ascii="Arial" w:hAnsi="Arial" w:cs="Arial"/>
                <w:sz w:val="24"/>
                <w:szCs w:val="24"/>
              </w:rPr>
              <w:lastRenderedPageBreak/>
              <w:t xml:space="preserve">Involves larger quantities and </w:t>
            </w:r>
            <w:r w:rsidRPr="005D497E">
              <w:rPr>
                <w:rFonts w:ascii="Arial" w:hAnsi="Arial" w:cs="Arial"/>
                <w:sz w:val="24"/>
                <w:szCs w:val="24"/>
              </w:rPr>
              <w:lastRenderedPageBreak/>
              <w:t>significant financial investments</w:t>
            </w:r>
          </w:p>
        </w:tc>
      </w:tr>
      <w:tr w:rsidR="006A24A3" w:rsidRPr="005D497E" w:rsidTr="00883D91">
        <w:tc>
          <w:tcPr>
            <w:tcW w:w="2106" w:type="dxa"/>
          </w:tcPr>
          <w:p w:rsidR="006A24A3" w:rsidRPr="005D497E" w:rsidRDefault="006A24A3" w:rsidP="00883D91">
            <w:pPr>
              <w:spacing w:before="100" w:beforeAutospacing="1" w:after="100" w:afterAutospacing="1" w:line="360" w:lineRule="auto"/>
              <w:contextualSpacing/>
              <w:jc w:val="both"/>
              <w:rPr>
                <w:rFonts w:ascii="Arial" w:hAnsi="Arial" w:cs="Arial"/>
                <w:sz w:val="24"/>
                <w:szCs w:val="24"/>
              </w:rPr>
            </w:pPr>
            <w:r w:rsidRPr="005D497E">
              <w:rPr>
                <w:rFonts w:ascii="Arial" w:hAnsi="Arial" w:cs="Arial"/>
                <w:sz w:val="24"/>
                <w:szCs w:val="24"/>
              </w:rPr>
              <w:lastRenderedPageBreak/>
              <w:t>Decision Process</w:t>
            </w:r>
          </w:p>
        </w:tc>
        <w:tc>
          <w:tcPr>
            <w:tcW w:w="2502" w:type="dxa"/>
          </w:tcPr>
          <w:p w:rsidR="006A24A3" w:rsidRPr="005D497E" w:rsidRDefault="006A24A3" w:rsidP="00883D91">
            <w:pPr>
              <w:spacing w:before="100" w:beforeAutospacing="1" w:after="100" w:afterAutospacing="1" w:line="360" w:lineRule="auto"/>
              <w:contextualSpacing/>
              <w:jc w:val="both"/>
              <w:rPr>
                <w:rFonts w:ascii="Arial" w:hAnsi="Arial" w:cs="Arial"/>
                <w:sz w:val="24"/>
                <w:szCs w:val="24"/>
              </w:rPr>
            </w:pPr>
            <w:r w:rsidRPr="005D497E">
              <w:rPr>
                <w:rFonts w:ascii="Arial" w:hAnsi="Arial" w:cs="Arial"/>
                <w:sz w:val="24"/>
                <w:szCs w:val="24"/>
              </w:rPr>
              <w:t>Often informal and quick; based on personal preference</w:t>
            </w:r>
          </w:p>
        </w:tc>
        <w:tc>
          <w:tcPr>
            <w:tcW w:w="3870" w:type="dxa"/>
          </w:tcPr>
          <w:p w:rsidR="006A24A3" w:rsidRPr="005D497E" w:rsidRDefault="006A24A3" w:rsidP="00883D91">
            <w:pPr>
              <w:spacing w:before="100" w:beforeAutospacing="1" w:after="100" w:afterAutospacing="1" w:line="360" w:lineRule="auto"/>
              <w:contextualSpacing/>
              <w:jc w:val="both"/>
              <w:rPr>
                <w:rFonts w:ascii="Arial" w:hAnsi="Arial" w:cs="Arial"/>
                <w:sz w:val="24"/>
                <w:szCs w:val="24"/>
              </w:rPr>
            </w:pPr>
            <w:r w:rsidRPr="005D497E">
              <w:rPr>
                <w:rFonts w:ascii="Arial" w:hAnsi="Arial" w:cs="Arial"/>
                <w:sz w:val="24"/>
                <w:szCs w:val="24"/>
              </w:rPr>
              <w:t>Formal and structured; involving multiple stages and evaluations</w:t>
            </w:r>
          </w:p>
        </w:tc>
      </w:tr>
      <w:tr w:rsidR="006A24A3" w:rsidRPr="005D497E" w:rsidTr="00883D91">
        <w:tc>
          <w:tcPr>
            <w:tcW w:w="2106" w:type="dxa"/>
          </w:tcPr>
          <w:p w:rsidR="006A24A3" w:rsidRPr="005D497E" w:rsidRDefault="006A24A3" w:rsidP="00883D91">
            <w:pPr>
              <w:spacing w:before="100" w:beforeAutospacing="1" w:after="100" w:afterAutospacing="1" w:line="360" w:lineRule="auto"/>
              <w:contextualSpacing/>
              <w:jc w:val="both"/>
              <w:rPr>
                <w:rFonts w:ascii="Arial" w:hAnsi="Arial" w:cs="Arial"/>
                <w:sz w:val="24"/>
                <w:szCs w:val="24"/>
              </w:rPr>
            </w:pPr>
            <w:r w:rsidRPr="005D497E">
              <w:rPr>
                <w:rFonts w:ascii="Arial" w:hAnsi="Arial" w:cs="Arial"/>
                <w:sz w:val="24"/>
                <w:szCs w:val="24"/>
              </w:rPr>
              <w:t>Buying Frequency</w:t>
            </w:r>
          </w:p>
        </w:tc>
        <w:tc>
          <w:tcPr>
            <w:tcW w:w="2502" w:type="dxa"/>
          </w:tcPr>
          <w:p w:rsidR="006A24A3" w:rsidRPr="005D497E" w:rsidRDefault="006A24A3" w:rsidP="00883D91">
            <w:pPr>
              <w:spacing w:before="100" w:beforeAutospacing="1" w:after="100" w:afterAutospacing="1" w:line="360" w:lineRule="auto"/>
              <w:contextualSpacing/>
              <w:jc w:val="both"/>
              <w:rPr>
                <w:rFonts w:ascii="Arial" w:hAnsi="Arial" w:cs="Arial"/>
                <w:sz w:val="24"/>
                <w:szCs w:val="24"/>
              </w:rPr>
            </w:pPr>
            <w:r w:rsidRPr="005D497E">
              <w:rPr>
                <w:rFonts w:ascii="Arial" w:hAnsi="Arial" w:cs="Arial"/>
                <w:sz w:val="24"/>
                <w:szCs w:val="24"/>
              </w:rPr>
              <w:t>Frequent and repetitive purchases; often driven by habit.</w:t>
            </w:r>
          </w:p>
        </w:tc>
        <w:tc>
          <w:tcPr>
            <w:tcW w:w="3870" w:type="dxa"/>
          </w:tcPr>
          <w:p w:rsidR="006A24A3" w:rsidRPr="005D497E" w:rsidRDefault="006A24A3" w:rsidP="00883D91">
            <w:pPr>
              <w:spacing w:before="100" w:beforeAutospacing="1" w:after="100" w:afterAutospacing="1" w:line="360" w:lineRule="auto"/>
              <w:contextualSpacing/>
              <w:jc w:val="both"/>
              <w:rPr>
                <w:rFonts w:ascii="Arial" w:hAnsi="Arial" w:cs="Arial"/>
                <w:sz w:val="24"/>
                <w:szCs w:val="24"/>
              </w:rPr>
            </w:pPr>
            <w:r w:rsidRPr="005D497E">
              <w:rPr>
                <w:rFonts w:ascii="Arial" w:hAnsi="Arial" w:cs="Arial"/>
                <w:sz w:val="24"/>
                <w:szCs w:val="24"/>
              </w:rPr>
              <w:t>Less frequent; strategic purchases often based on long-term planning</w:t>
            </w:r>
          </w:p>
        </w:tc>
      </w:tr>
    </w:tbl>
    <w:p w:rsidR="006A24A3" w:rsidRPr="005D497E" w:rsidRDefault="006A24A3" w:rsidP="006A24A3">
      <w:pPr>
        <w:spacing w:before="100" w:beforeAutospacing="1" w:after="100" w:afterAutospacing="1" w:line="384" w:lineRule="auto"/>
        <w:ind w:left="-450"/>
        <w:contextualSpacing/>
        <w:jc w:val="both"/>
        <w:rPr>
          <w:rFonts w:ascii="Arial" w:hAnsi="Arial" w:cs="Arial"/>
          <w:b/>
          <w:sz w:val="24"/>
          <w:szCs w:val="24"/>
        </w:rPr>
      </w:pPr>
      <w:r w:rsidRPr="005D497E">
        <w:rPr>
          <w:rFonts w:ascii="Arial" w:hAnsi="Arial" w:cs="Arial"/>
          <w:sz w:val="24"/>
          <w:szCs w:val="24"/>
        </w:rPr>
        <w:t xml:space="preserve">Figure 3: Source: Edu (2025): </w:t>
      </w:r>
      <w:r w:rsidRPr="005D497E">
        <w:rPr>
          <w:rFonts w:ascii="Roboto" w:hAnsi="Roboto" w:cs="Roboto"/>
          <w:sz w:val="24"/>
          <w:szCs w:val="24"/>
        </w:rPr>
        <w:t xml:space="preserve">Industrial Buying Behaviour: UGC NET Management Notes &amp; Material; </w:t>
      </w:r>
      <w:r w:rsidRPr="005D497E">
        <w:rPr>
          <w:rFonts w:ascii="Arial" w:hAnsi="Arial" w:cs="Arial"/>
          <w:sz w:val="24"/>
          <w:szCs w:val="24"/>
        </w:rPr>
        <w:t>Industrial buying behavior</w:t>
      </w:r>
    </w:p>
    <w:p w:rsidR="006A24A3" w:rsidRPr="005D497E" w:rsidRDefault="006A24A3" w:rsidP="006A24A3">
      <w:pPr>
        <w:spacing w:before="100" w:beforeAutospacing="1" w:after="100" w:afterAutospacing="1" w:line="384" w:lineRule="auto"/>
        <w:ind w:left="-450"/>
        <w:contextualSpacing/>
        <w:jc w:val="both"/>
        <w:rPr>
          <w:rFonts w:ascii="Arial" w:hAnsi="Arial" w:cs="Arial"/>
          <w:b/>
          <w:sz w:val="24"/>
          <w:szCs w:val="24"/>
        </w:rPr>
      </w:pPr>
      <w:r w:rsidRPr="005D497E">
        <w:rPr>
          <w:rFonts w:ascii="Arial" w:hAnsi="Arial" w:cs="Arial"/>
          <w:b/>
          <w:sz w:val="24"/>
          <w:szCs w:val="24"/>
        </w:rPr>
        <w:t>2.2 THEORETICAL FRAMEWORK</w:t>
      </w:r>
    </w:p>
    <w:p w:rsidR="006A24A3" w:rsidRPr="005D497E" w:rsidRDefault="006A24A3" w:rsidP="006A24A3">
      <w:pPr>
        <w:spacing w:before="100" w:beforeAutospacing="1" w:after="100" w:afterAutospacing="1" w:line="384" w:lineRule="auto"/>
        <w:ind w:left="-450"/>
        <w:contextualSpacing/>
        <w:jc w:val="both"/>
        <w:rPr>
          <w:rFonts w:ascii="Arial" w:hAnsi="Arial" w:cs="Arial"/>
          <w:b/>
          <w:sz w:val="24"/>
          <w:szCs w:val="24"/>
        </w:rPr>
      </w:pPr>
      <w:r w:rsidRPr="005D497E">
        <w:rPr>
          <w:rFonts w:ascii="Arial" w:hAnsi="Arial" w:cs="Arial"/>
          <w:b/>
          <w:sz w:val="24"/>
          <w:szCs w:val="24"/>
        </w:rPr>
        <w:t>2.2.1 The Webster and Wind Model</w:t>
      </w:r>
    </w:p>
    <w:p w:rsidR="006A24A3" w:rsidRPr="005D497E" w:rsidRDefault="006A24A3" w:rsidP="006A24A3">
      <w:pPr>
        <w:spacing w:before="100" w:beforeAutospacing="1" w:after="100" w:afterAutospacing="1" w:line="360" w:lineRule="auto"/>
        <w:ind w:left="-446" w:firstLine="446"/>
        <w:contextualSpacing/>
        <w:jc w:val="both"/>
        <w:rPr>
          <w:rFonts w:ascii="Arial" w:hAnsi="Arial" w:cs="Arial"/>
          <w:sz w:val="24"/>
          <w:szCs w:val="24"/>
        </w:rPr>
      </w:pPr>
      <w:r w:rsidRPr="005D497E">
        <w:rPr>
          <w:rFonts w:ascii="Arial" w:hAnsi="Arial" w:cs="Arial"/>
          <w:sz w:val="24"/>
          <w:szCs w:val="24"/>
        </w:rPr>
        <w:t>The</w:t>
      </w:r>
      <w:r w:rsidRPr="005D497E">
        <w:rPr>
          <w:rFonts w:ascii="Arial" w:hAnsi="Arial" w:cs="Arial"/>
          <w:b/>
          <w:sz w:val="24"/>
          <w:szCs w:val="24"/>
        </w:rPr>
        <w:t> </w:t>
      </w:r>
      <w:r w:rsidRPr="005D497E">
        <w:rPr>
          <w:rStyle w:val="Strong"/>
          <w:rFonts w:ascii="Arial" w:hAnsi="Arial" w:cs="Arial"/>
          <w:b w:val="0"/>
          <w:sz w:val="24"/>
          <w:szCs w:val="24"/>
        </w:rPr>
        <w:t>Webster and Wind Model of organizational buying  behavior</w:t>
      </w:r>
      <w:r w:rsidRPr="005D497E">
        <w:rPr>
          <w:rFonts w:ascii="Arial" w:hAnsi="Arial" w:cs="Arial"/>
          <w:b/>
          <w:sz w:val="24"/>
          <w:szCs w:val="24"/>
        </w:rPr>
        <w:t>  </w:t>
      </w:r>
      <w:r w:rsidRPr="005D497E">
        <w:rPr>
          <w:rFonts w:ascii="Arial" w:hAnsi="Arial" w:cs="Arial"/>
          <w:sz w:val="24"/>
          <w:szCs w:val="24"/>
        </w:rPr>
        <w:t xml:space="preserve">is quite a  comprehensive model. It considers four sets of variables:  environmental, organizational, buying center, and individual, which, affect the  buying-decision making process in a firm. </w:t>
      </w:r>
      <w:r w:rsidRPr="005D497E">
        <w:rPr>
          <w:rFonts w:ascii="Arial" w:hAnsi="Arial" w:cs="Arial"/>
          <w:sz w:val="24"/>
          <w:szCs w:val="24"/>
          <w:shd w:val="clear" w:color="auto" w:fill="FFFFFF"/>
        </w:rPr>
        <w:t>The environmental variables include physical, technological, economic, political, legal,  labor unions, competition and  supplier information. For example, in a recessionary economic condition,  industrial firms minimize the quantity of items purchased. The environmental  factors influence the buying decisions of individual organizations. The  organizational variables include objectives, goals, </w:t>
      </w:r>
      <w:hyperlink r:id="rId10" w:tooltip="Forms of Business Organisations" w:history="1">
        <w:r w:rsidRPr="005D497E">
          <w:rPr>
            <w:rStyle w:val="Hyperlink"/>
            <w:rFonts w:ascii="Arial" w:hAnsi="Arial" w:cs="Arial"/>
            <w:color w:val="auto"/>
            <w:sz w:val="24"/>
            <w:szCs w:val="24"/>
            <w:u w:val="none"/>
            <w:shd w:val="clear" w:color="auto" w:fill="FFFFFF"/>
          </w:rPr>
          <w:t>organization structure</w:t>
        </w:r>
      </w:hyperlink>
      <w:r w:rsidRPr="005D497E">
        <w:rPr>
          <w:rFonts w:ascii="Arial" w:hAnsi="Arial" w:cs="Arial"/>
          <w:sz w:val="24"/>
          <w:szCs w:val="24"/>
          <w:shd w:val="clear" w:color="auto" w:fill="FFFFFF"/>
        </w:rPr>
        <w:t>,  purchasing policies and procedures, </w:t>
      </w:r>
      <w:hyperlink r:id="rId11" w:tooltip="Meaning of Centralization and its advantages and disadvantages" w:history="1">
        <w:r w:rsidRPr="005D497E">
          <w:rPr>
            <w:rStyle w:val="Hyperlink"/>
            <w:rFonts w:ascii="Arial" w:hAnsi="Arial" w:cs="Arial"/>
            <w:color w:val="auto"/>
            <w:sz w:val="24"/>
            <w:szCs w:val="24"/>
            <w:u w:val="none"/>
            <w:shd w:val="clear" w:color="auto" w:fill="FFFFFF"/>
          </w:rPr>
          <w:t>degree of centralization</w:t>
        </w:r>
      </w:hyperlink>
      <w:r w:rsidRPr="005D497E">
        <w:rPr>
          <w:rFonts w:ascii="Arial" w:hAnsi="Arial" w:cs="Arial"/>
          <w:sz w:val="24"/>
          <w:szCs w:val="24"/>
          <w:shd w:val="clear" w:color="auto" w:fill="FFFFFF"/>
        </w:rPr>
        <w:t> in purchasing, and  evaluation and reward system. These variables particularly influence the  composition and functioning of the buying center, and also, the degree of  </w:t>
      </w:r>
      <w:hyperlink r:id="rId12" w:tooltip="Meaning of Centralization and its advantages and disadvantages" w:history="1">
        <w:r w:rsidRPr="005D497E">
          <w:rPr>
            <w:rStyle w:val="Hyperlink"/>
            <w:rFonts w:ascii="Arial" w:hAnsi="Arial" w:cs="Arial"/>
            <w:color w:val="auto"/>
            <w:sz w:val="24"/>
            <w:szCs w:val="24"/>
            <w:u w:val="none"/>
            <w:shd w:val="clear" w:color="auto" w:fill="FFFFFF"/>
          </w:rPr>
          <w:t>centralization</w:t>
        </w:r>
      </w:hyperlink>
      <w:r w:rsidRPr="005D497E">
        <w:rPr>
          <w:rFonts w:ascii="Arial" w:hAnsi="Arial" w:cs="Arial"/>
          <w:sz w:val="24"/>
          <w:szCs w:val="24"/>
          <w:shd w:val="clear" w:color="auto" w:fill="FFFFFF"/>
        </w:rPr>
        <w:t> or  </w:t>
      </w:r>
      <w:hyperlink r:id="rId13" w:tooltip="Decentralization of Authority" w:history="1">
        <w:r w:rsidRPr="005D497E">
          <w:rPr>
            <w:rStyle w:val="Hyperlink"/>
            <w:rFonts w:ascii="Arial" w:hAnsi="Arial" w:cs="Arial"/>
            <w:color w:val="auto"/>
            <w:sz w:val="24"/>
            <w:szCs w:val="24"/>
            <w:u w:val="none"/>
            <w:shd w:val="clear" w:color="auto" w:fill="FFFFFF"/>
          </w:rPr>
          <w:t>decentralization</w:t>
        </w:r>
      </w:hyperlink>
      <w:r w:rsidRPr="005D497E">
        <w:rPr>
          <w:rFonts w:ascii="Arial" w:hAnsi="Arial" w:cs="Arial"/>
          <w:sz w:val="24"/>
          <w:szCs w:val="24"/>
          <w:shd w:val="clear" w:color="auto" w:fill="FFFFFF"/>
        </w:rPr>
        <w:t xml:space="preserve">  in the purchasing function in the buying  organization. The functioning of buying center is influenced by the  organizational variables, the environmental variables and the individual  variables. The output of the group decision-making process of </w:t>
      </w:r>
      <w:r w:rsidRPr="005D497E">
        <w:rPr>
          <w:rFonts w:ascii="Arial" w:hAnsi="Arial" w:cs="Arial"/>
          <w:sz w:val="24"/>
          <w:szCs w:val="24"/>
          <w:shd w:val="clear" w:color="auto" w:fill="FFFFFF"/>
        </w:rPr>
        <w:lastRenderedPageBreak/>
        <w:t>the buying center  includes solutions to the buying problems of the organization and also the  satisfaction of personal goals of individual members of the buying  cente.</w:t>
      </w:r>
    </w:p>
    <w:p w:rsidR="006A24A3" w:rsidRPr="005D497E" w:rsidRDefault="006A24A3" w:rsidP="006A24A3">
      <w:pPr>
        <w:spacing w:before="100" w:beforeAutospacing="1" w:after="100" w:afterAutospacing="1" w:line="384" w:lineRule="auto"/>
        <w:ind w:left="-450"/>
        <w:contextualSpacing/>
        <w:jc w:val="both"/>
        <w:rPr>
          <w:rFonts w:ascii="Arial" w:hAnsi="Arial" w:cs="Arial"/>
          <w:b/>
          <w:sz w:val="24"/>
          <w:szCs w:val="24"/>
        </w:rPr>
      </w:pPr>
      <w:r w:rsidRPr="005D497E">
        <w:rPr>
          <w:rFonts w:ascii="Arial" w:hAnsi="Arial" w:cs="Arial"/>
          <w:b/>
          <w:sz w:val="24"/>
          <w:szCs w:val="24"/>
        </w:rPr>
        <w:t>2.2.2 Social Identity Theory</w:t>
      </w:r>
    </w:p>
    <w:p w:rsidR="006A24A3" w:rsidRPr="005D497E" w:rsidRDefault="006A24A3" w:rsidP="006A24A3">
      <w:pPr>
        <w:spacing w:before="100" w:beforeAutospacing="1" w:after="100" w:afterAutospacing="1" w:line="384" w:lineRule="auto"/>
        <w:ind w:left="-450" w:firstLine="450"/>
        <w:contextualSpacing/>
        <w:jc w:val="both"/>
        <w:rPr>
          <w:rFonts w:ascii="Arial" w:hAnsi="Arial" w:cs="Arial"/>
          <w:sz w:val="24"/>
          <w:szCs w:val="24"/>
        </w:rPr>
      </w:pPr>
      <w:r w:rsidRPr="005D497E">
        <w:rPr>
          <w:rFonts w:ascii="Arial" w:hAnsi="Arial" w:cs="Arial"/>
          <w:sz w:val="24"/>
          <w:szCs w:val="24"/>
        </w:rPr>
        <w:t>Social identity theory was developed to explain how individuals create and define their place in society. According to the theory, three psychological processes are central in that regard: social categorization, social comparison, and social identification.</w:t>
      </w:r>
    </w:p>
    <w:p w:rsidR="006A24A3" w:rsidRPr="005D497E" w:rsidRDefault="006A24A3" w:rsidP="006A24A3">
      <w:pPr>
        <w:spacing w:before="100" w:beforeAutospacing="1" w:after="100" w:afterAutospacing="1" w:line="384" w:lineRule="auto"/>
        <w:ind w:left="-450" w:firstLine="450"/>
        <w:contextualSpacing/>
        <w:jc w:val="both"/>
        <w:rPr>
          <w:rFonts w:ascii="Arial" w:hAnsi="Arial" w:cs="Arial"/>
          <w:sz w:val="24"/>
          <w:szCs w:val="24"/>
        </w:rPr>
      </w:pPr>
      <w:r w:rsidRPr="005D497E">
        <w:rPr>
          <w:rFonts w:ascii="Arial" w:hAnsi="Arial" w:cs="Arial"/>
          <w:sz w:val="24"/>
          <w:szCs w:val="24"/>
        </w:rPr>
        <w:t xml:space="preserve">Social categorization refers to the tendency of people to perceive themselves and others in terms of particular social categories—that is, as relatively interchangeable group members instead of as separate and unique individuals. </w:t>
      </w:r>
    </w:p>
    <w:p w:rsidR="006A24A3" w:rsidRPr="005D497E" w:rsidRDefault="006A24A3" w:rsidP="006A24A3">
      <w:pPr>
        <w:spacing w:before="100" w:beforeAutospacing="1" w:after="100" w:afterAutospacing="1" w:line="384" w:lineRule="auto"/>
        <w:ind w:left="-450" w:firstLine="450"/>
        <w:contextualSpacing/>
        <w:jc w:val="both"/>
        <w:rPr>
          <w:rFonts w:ascii="Arial" w:hAnsi="Arial" w:cs="Arial"/>
          <w:sz w:val="24"/>
          <w:szCs w:val="24"/>
        </w:rPr>
      </w:pPr>
      <w:r w:rsidRPr="005D497E">
        <w:rPr>
          <w:rFonts w:ascii="Arial" w:hAnsi="Arial" w:cs="Arial"/>
          <w:sz w:val="24"/>
          <w:szCs w:val="24"/>
        </w:rPr>
        <w:t xml:space="preserve">Social comparison is the process by which people determine the relative </w:t>
      </w:r>
      <w:hyperlink r:id="rId14" w:history="1">
        <w:r w:rsidRPr="005D497E">
          <w:rPr>
            <w:rStyle w:val="Hyperlink"/>
            <w:rFonts w:ascii="Arial" w:hAnsi="Arial" w:cs="Arial"/>
            <w:color w:val="auto"/>
            <w:sz w:val="24"/>
            <w:szCs w:val="24"/>
            <w:u w:val="none"/>
          </w:rPr>
          <w:t>value</w:t>
        </w:r>
      </w:hyperlink>
      <w:r w:rsidRPr="005D497E">
        <w:rPr>
          <w:rFonts w:ascii="Arial" w:hAnsi="Arial" w:cs="Arial"/>
          <w:sz w:val="24"/>
          <w:szCs w:val="24"/>
        </w:rPr>
        <w:t xml:space="preserve"> or social standing of a particular group and its members. For instance, schoolteachers may be seen as having higher social standing than garbage collectors. Compared with university professors, however, schoolteachers can be seen as having lower social standing.</w:t>
      </w:r>
    </w:p>
    <w:p w:rsidR="006A24A3" w:rsidRPr="005D497E" w:rsidRDefault="006A24A3" w:rsidP="006A24A3">
      <w:pPr>
        <w:spacing w:before="100" w:beforeAutospacing="1" w:after="100" w:afterAutospacing="1" w:line="384" w:lineRule="auto"/>
        <w:ind w:left="-450" w:firstLine="450"/>
        <w:contextualSpacing/>
        <w:jc w:val="both"/>
        <w:rPr>
          <w:rFonts w:ascii="Arial" w:hAnsi="Arial" w:cs="Arial"/>
          <w:b/>
          <w:sz w:val="24"/>
          <w:szCs w:val="24"/>
        </w:rPr>
      </w:pPr>
      <w:r w:rsidRPr="005D497E">
        <w:rPr>
          <w:rFonts w:ascii="Arial" w:hAnsi="Arial" w:cs="Arial"/>
          <w:sz w:val="24"/>
          <w:szCs w:val="24"/>
        </w:rPr>
        <w:t>Social identification reflects the notion that people generally do not perceive social situations as detached observers. Instead, their own sense of who they are and how they relate to others is typically implicated in the way they view other individuals and groups around them.</w:t>
      </w:r>
    </w:p>
    <w:p w:rsidR="006A24A3" w:rsidRPr="005D497E" w:rsidRDefault="006A24A3" w:rsidP="006A24A3">
      <w:pPr>
        <w:pStyle w:val="topic-paragraph"/>
        <w:shd w:val="clear" w:color="auto" w:fill="FFFFFF"/>
        <w:spacing w:line="360" w:lineRule="auto"/>
        <w:ind w:left="-446" w:firstLine="446"/>
        <w:contextualSpacing/>
        <w:jc w:val="both"/>
        <w:rPr>
          <w:rFonts w:ascii="Arial" w:hAnsi="Arial" w:cs="Arial"/>
        </w:rPr>
      </w:pPr>
      <w:r w:rsidRPr="005D497E">
        <w:rPr>
          <w:rFonts w:ascii="Arial" w:hAnsi="Arial" w:cs="Arial"/>
        </w:rPr>
        <w:t>According to social identity theory, social behaviour is determined by the character and motivations of the person as an individual (interpersonal behaviour) as well as by the person’s group membership (i.e., intergroup behaviour).</w:t>
      </w:r>
    </w:p>
    <w:p w:rsidR="006A24A3" w:rsidRPr="005D497E" w:rsidRDefault="006A24A3" w:rsidP="006A24A3">
      <w:pPr>
        <w:pStyle w:val="topic-paragraph"/>
        <w:shd w:val="clear" w:color="auto" w:fill="FFFFFF"/>
        <w:spacing w:line="360" w:lineRule="auto"/>
        <w:ind w:left="-446" w:firstLine="446"/>
        <w:contextualSpacing/>
        <w:jc w:val="both"/>
        <w:rPr>
          <w:rFonts w:ascii="Arial" w:hAnsi="Arial" w:cs="Arial"/>
        </w:rPr>
      </w:pPr>
      <w:r w:rsidRPr="005D497E">
        <w:rPr>
          <w:rFonts w:ascii="Arial" w:hAnsi="Arial" w:cs="Arial"/>
        </w:rPr>
        <w:t xml:space="preserve">That inclination may also cause them to focus on less favourable characteristics of out-groups or to downplay the importance of positive out-group </w:t>
      </w:r>
      <w:r w:rsidRPr="005D497E">
        <w:rPr>
          <w:rFonts w:ascii="Arial" w:hAnsi="Arial" w:cs="Arial"/>
        </w:rPr>
        <w:lastRenderedPageBreak/>
        <w:t xml:space="preserve">characteristics. The tendency to favour one’s in-groups over relevant out-groups can affect the distribution of material resources or outcomes between in-group and out-group members, the evaluation of in-group versus out-group products, </w:t>
      </w:r>
      <w:hyperlink r:id="rId15" w:history="1">
        <w:r w:rsidRPr="005D497E">
          <w:rPr>
            <w:rStyle w:val="Hyperlink"/>
            <w:rFonts w:ascii="Arial" w:hAnsi="Arial" w:cs="Arial"/>
            <w:color w:val="auto"/>
            <w:u w:val="none"/>
          </w:rPr>
          <w:t>assessments</w:t>
        </w:r>
      </w:hyperlink>
      <w:r w:rsidRPr="005D497E">
        <w:rPr>
          <w:rFonts w:ascii="Arial" w:hAnsi="Arial" w:cs="Arial"/>
        </w:rPr>
        <w:t xml:space="preserve"> of in-group versus out-group performance and achievement, and communications about the behaviour of in-group versus out-group members. Paulraj, A., Chen, I. J., &amp; Flynn, J. (2023). </w:t>
      </w:r>
    </w:p>
    <w:p w:rsidR="006A24A3" w:rsidRPr="005D497E" w:rsidRDefault="006A24A3" w:rsidP="006A24A3">
      <w:pPr>
        <w:spacing w:before="100" w:beforeAutospacing="1" w:after="100" w:afterAutospacing="1" w:line="384" w:lineRule="auto"/>
        <w:ind w:left="-450"/>
        <w:contextualSpacing/>
        <w:jc w:val="both"/>
        <w:rPr>
          <w:rFonts w:ascii="Arial" w:hAnsi="Arial" w:cs="Arial"/>
          <w:b/>
          <w:sz w:val="24"/>
          <w:szCs w:val="24"/>
        </w:rPr>
      </w:pPr>
      <w:r w:rsidRPr="005D497E">
        <w:rPr>
          <w:rFonts w:ascii="Arial" w:hAnsi="Arial" w:cs="Arial"/>
          <w:b/>
          <w:sz w:val="24"/>
          <w:szCs w:val="24"/>
        </w:rPr>
        <w:t>2.3</w:t>
      </w:r>
      <w:r w:rsidRPr="005D497E">
        <w:rPr>
          <w:rFonts w:ascii="Arial" w:hAnsi="Arial" w:cs="Arial"/>
          <w:b/>
          <w:sz w:val="24"/>
          <w:szCs w:val="24"/>
        </w:rPr>
        <w:tab/>
        <w:t>EMPIRICAL REVIEW</w:t>
      </w:r>
    </w:p>
    <w:p w:rsidR="006A24A3" w:rsidRPr="005D497E" w:rsidRDefault="006A24A3" w:rsidP="006A24A3">
      <w:pPr>
        <w:spacing w:before="100" w:beforeAutospacing="1" w:after="100" w:afterAutospacing="1" w:line="384" w:lineRule="auto"/>
        <w:ind w:left="-450" w:firstLine="1170"/>
        <w:contextualSpacing/>
        <w:jc w:val="both"/>
        <w:rPr>
          <w:rFonts w:ascii="Arial" w:hAnsi="Arial" w:cs="Arial"/>
          <w:sz w:val="24"/>
          <w:szCs w:val="24"/>
        </w:rPr>
      </w:pPr>
      <w:r w:rsidRPr="005D497E">
        <w:rPr>
          <w:rFonts w:ascii="Arial" w:hAnsi="Arial" w:cs="Arial"/>
          <w:sz w:val="24"/>
          <w:szCs w:val="24"/>
        </w:rPr>
        <w:t xml:space="preserve">Abey Francis (2025) in his study titled “Industrial Buying Behaviour Model”:  The </w:t>
      </w:r>
      <w:r w:rsidRPr="005D497E">
        <w:rPr>
          <w:rFonts w:ascii="Arial" w:hAnsi="Arial" w:cs="Arial"/>
          <w:bCs/>
          <w:sz w:val="24"/>
          <w:szCs w:val="24"/>
        </w:rPr>
        <w:t>buying decisions of industrial buyers</w:t>
      </w:r>
      <w:r w:rsidRPr="005D497E">
        <w:rPr>
          <w:rFonts w:ascii="Arial" w:hAnsi="Arial" w:cs="Arial"/>
          <w:b/>
          <w:bCs/>
          <w:sz w:val="24"/>
          <w:szCs w:val="24"/>
        </w:rPr>
        <w:t xml:space="preserve"> </w:t>
      </w:r>
      <w:r w:rsidRPr="005D497E">
        <w:rPr>
          <w:rFonts w:ascii="Arial" w:hAnsi="Arial" w:cs="Arial"/>
          <w:sz w:val="24"/>
          <w:szCs w:val="24"/>
        </w:rPr>
        <w:t xml:space="preserve">are influenced by many factors. Usually, these are influenced by organizational factors or task-oriented objectives viz. best product quality, or dependable delivery, or lowest price and personal factors or non task objectives viz. like promotion, increments, job security, personal treatment, or favor. When the suppliers proposals are substantially similar, organizational buyers can satisfy organizational objectives with any supplier, and therefore personal factors become more important. When suppliers offers differ significantly, industrial buyers pay more attention to organizational factors in order to satisfy the organizational objectives. There are two models available to provide a comprehensive and integrated picture of the major factors that combine to explain organizational buying behavior. </w:t>
      </w:r>
    </w:p>
    <w:p w:rsidR="006A24A3" w:rsidRPr="005D497E" w:rsidRDefault="006A24A3" w:rsidP="006A24A3">
      <w:pPr>
        <w:spacing w:before="100" w:beforeAutospacing="1" w:after="100" w:afterAutospacing="1" w:line="384" w:lineRule="auto"/>
        <w:ind w:left="-450"/>
        <w:contextualSpacing/>
        <w:jc w:val="both"/>
        <w:rPr>
          <w:rFonts w:ascii="Arial" w:hAnsi="Arial" w:cs="Arial"/>
          <w:bCs/>
          <w:sz w:val="24"/>
          <w:szCs w:val="24"/>
        </w:rPr>
      </w:pPr>
      <w:r w:rsidRPr="005D497E">
        <w:rPr>
          <w:rFonts w:ascii="Arial" w:hAnsi="Arial" w:cs="Arial"/>
          <w:bCs/>
          <w:sz w:val="24"/>
          <w:szCs w:val="24"/>
        </w:rPr>
        <w:t xml:space="preserve">       According to “</w:t>
      </w:r>
      <w:r w:rsidRPr="005D497E">
        <w:rPr>
          <w:rFonts w:ascii="Arial" w:hAnsi="Arial" w:cs="Arial"/>
          <w:sz w:val="24"/>
          <w:szCs w:val="24"/>
        </w:rPr>
        <w:t>https://testbook.com/ugc-net-management/industrial-buying-behaviour”</w:t>
      </w:r>
      <w:r w:rsidRPr="005D497E">
        <w:rPr>
          <w:rFonts w:ascii="Arial" w:hAnsi="Arial" w:cs="Arial"/>
          <w:bCs/>
          <w:sz w:val="24"/>
          <w:szCs w:val="24"/>
        </w:rPr>
        <w:t xml:space="preserve"> (2025), in their study titled:” </w:t>
      </w:r>
      <w:r w:rsidRPr="005D497E">
        <w:rPr>
          <w:rFonts w:ascii="Arial" w:hAnsi="Arial" w:cs="Arial"/>
          <w:sz w:val="24"/>
          <w:szCs w:val="24"/>
        </w:rPr>
        <w:t xml:space="preserve">Industrial Buying Behaviour: UGC NET Management Notes &amp; Material </w:t>
      </w:r>
      <w:r w:rsidRPr="005D497E">
        <w:rPr>
          <w:rFonts w:ascii="Arial" w:hAnsi="Arial" w:cs="Arial"/>
          <w:bCs/>
          <w:sz w:val="24"/>
          <w:szCs w:val="24"/>
        </w:rPr>
        <w:t xml:space="preserve">The Effects Of Strategic Purchasing On Organization Performance Through Negotiation Strategy And Buyer-Supplier Relationship”; </w:t>
      </w:r>
      <w:r w:rsidRPr="005D497E">
        <w:rPr>
          <w:rFonts w:ascii="Arial" w:hAnsi="Arial" w:cs="Arial"/>
          <w:sz w:val="24"/>
          <w:szCs w:val="24"/>
        </w:rPr>
        <w:t xml:space="preserve">examined the empirical relationship between strategic purchasing on organization performance through negotiation strategy and buyer-supplier relationship. Data were obtained using questionnaires distributed to 80 food and </w:t>
      </w:r>
      <w:r w:rsidRPr="005D497E">
        <w:rPr>
          <w:rFonts w:ascii="Arial" w:hAnsi="Arial" w:cs="Arial"/>
          <w:sz w:val="24"/>
          <w:szCs w:val="24"/>
        </w:rPr>
        <w:lastRenderedPageBreak/>
        <w:t>beverage companies domiciled in East Java of Indonesia. The manager of purchasing represented each company. Statistical analysis was performed using partial least square (PLS) technique. The result reveals that negotiation strategy and buyer-supplier relationship mediate the effect of strategic purchasing on organization performance. Strategic purchasing also influences organization performance directly. Furthermore, negotiation strategy and buyer-supplier relationship influence organization performance and negotiation strategy have a more significant impact on organization performance than has the buyer-supplier relationship; but this study did not clearly stated it that the overall aim of the organization is to have better organization performance.</w:t>
      </w:r>
    </w:p>
    <w:p w:rsidR="006A24A3" w:rsidRPr="005D497E" w:rsidRDefault="006A24A3" w:rsidP="006A24A3">
      <w:pPr>
        <w:pStyle w:val="NormalWeb"/>
        <w:spacing w:line="384" w:lineRule="auto"/>
        <w:ind w:left="-450"/>
        <w:contextualSpacing/>
        <w:jc w:val="both"/>
        <w:rPr>
          <w:rFonts w:ascii="Arial" w:hAnsi="Arial" w:cs="Arial"/>
          <w:b/>
        </w:rPr>
      </w:pPr>
      <w:r w:rsidRPr="005D497E">
        <w:rPr>
          <w:rFonts w:ascii="Arial" w:hAnsi="Arial" w:cs="Arial"/>
          <w:b/>
        </w:rPr>
        <w:t>2.4 GAPS IN LITERATURE</w:t>
      </w:r>
    </w:p>
    <w:p w:rsidR="006A24A3" w:rsidRPr="005D497E" w:rsidRDefault="006A24A3" w:rsidP="006A24A3">
      <w:pPr>
        <w:pStyle w:val="NormalWeb"/>
        <w:spacing w:line="384" w:lineRule="auto"/>
        <w:ind w:left="-450"/>
        <w:contextualSpacing/>
        <w:jc w:val="both"/>
        <w:rPr>
          <w:rFonts w:ascii="Arial" w:hAnsi="Arial" w:cs="Arial"/>
          <w:b/>
        </w:rPr>
      </w:pPr>
      <w:r w:rsidRPr="005D497E">
        <w:rPr>
          <w:rFonts w:ascii="Arial" w:hAnsi="Arial" w:cs="Arial"/>
          <w:b/>
        </w:rPr>
        <w:tab/>
      </w:r>
      <w:r w:rsidRPr="005D497E">
        <w:rPr>
          <w:rFonts w:ascii="Arial" w:hAnsi="Arial" w:cs="Arial"/>
        </w:rPr>
        <w:t>Though</w:t>
      </w:r>
      <w:r w:rsidRPr="005D497E">
        <w:rPr>
          <w:rFonts w:ascii="Arial" w:hAnsi="Arial" w:cs="Arial"/>
          <w:b/>
        </w:rPr>
        <w:t xml:space="preserve">, </w:t>
      </w:r>
      <w:r w:rsidRPr="005D497E">
        <w:rPr>
          <w:rFonts w:ascii="Arial" w:hAnsi="Arial" w:cs="Arial"/>
        </w:rPr>
        <w:t>researchers of previous studies have brought out much revelations on the project topic and its relations, but, all these literatures talked about the impact of industrial buying process, which was of course useful in the literature review but no concrete relation of the impact of purchasing on the industrial buying process as they may affect organizational performance whether positively or negatively was actual seen helpful; so not many literature talked about industrial buying process in a generalized way, but it was related in a distinct way in this literature.</w:t>
      </w:r>
      <w:r w:rsidRPr="005D497E">
        <w:rPr>
          <w:rFonts w:ascii="Arial" w:hAnsi="Arial" w:cs="Arial"/>
          <w:b/>
        </w:rPr>
        <w:t xml:space="preserve"> </w:t>
      </w:r>
    </w:p>
    <w:p w:rsidR="006A24A3" w:rsidRPr="005D497E" w:rsidRDefault="006A24A3" w:rsidP="006A24A3">
      <w:pPr>
        <w:pStyle w:val="NormalWeb"/>
        <w:spacing w:line="384" w:lineRule="auto"/>
        <w:ind w:left="-450" w:firstLine="450"/>
        <w:contextualSpacing/>
        <w:jc w:val="both"/>
        <w:rPr>
          <w:rFonts w:ascii="Arial" w:hAnsi="Arial" w:cs="Arial"/>
          <w:b/>
        </w:rPr>
      </w:pPr>
    </w:p>
    <w:p w:rsidR="006A24A3" w:rsidRPr="005D497E" w:rsidRDefault="006A24A3" w:rsidP="006A24A3">
      <w:pPr>
        <w:pStyle w:val="NormalWeb"/>
        <w:spacing w:before="0" w:beforeAutospacing="0" w:after="0" w:afterAutospacing="0" w:line="384" w:lineRule="auto"/>
        <w:contextualSpacing/>
        <w:jc w:val="center"/>
        <w:rPr>
          <w:rFonts w:ascii="Arial" w:hAnsi="Arial" w:cs="Arial"/>
          <w:b/>
        </w:rPr>
      </w:pPr>
    </w:p>
    <w:p w:rsidR="006A24A3" w:rsidRPr="005D497E" w:rsidRDefault="006A24A3" w:rsidP="006A24A3">
      <w:pPr>
        <w:pStyle w:val="NormalWeb"/>
        <w:spacing w:before="0" w:beforeAutospacing="0" w:after="0" w:afterAutospacing="0" w:line="384" w:lineRule="auto"/>
        <w:contextualSpacing/>
        <w:jc w:val="center"/>
        <w:rPr>
          <w:rFonts w:ascii="Arial" w:hAnsi="Arial" w:cs="Arial"/>
          <w:b/>
        </w:rPr>
      </w:pPr>
    </w:p>
    <w:p w:rsidR="006A24A3" w:rsidRPr="005D497E" w:rsidRDefault="006A24A3" w:rsidP="006A24A3">
      <w:pPr>
        <w:pStyle w:val="NormalWeb"/>
        <w:spacing w:before="0" w:beforeAutospacing="0" w:after="0" w:afterAutospacing="0" w:line="384" w:lineRule="auto"/>
        <w:contextualSpacing/>
        <w:jc w:val="center"/>
        <w:rPr>
          <w:rFonts w:ascii="Arial" w:hAnsi="Arial" w:cs="Arial"/>
          <w:b/>
        </w:rPr>
      </w:pPr>
    </w:p>
    <w:p w:rsidR="006A24A3" w:rsidRPr="005D497E" w:rsidRDefault="006A24A3" w:rsidP="006A24A3">
      <w:pPr>
        <w:pStyle w:val="NormalWeb"/>
        <w:spacing w:before="0" w:beforeAutospacing="0" w:after="0" w:afterAutospacing="0" w:line="384" w:lineRule="auto"/>
        <w:contextualSpacing/>
        <w:jc w:val="center"/>
        <w:rPr>
          <w:rFonts w:ascii="Arial" w:hAnsi="Arial" w:cs="Arial"/>
          <w:b/>
        </w:rPr>
      </w:pPr>
    </w:p>
    <w:p w:rsidR="006A24A3" w:rsidRPr="005D497E" w:rsidRDefault="006A24A3" w:rsidP="006A24A3">
      <w:pPr>
        <w:pStyle w:val="NormalWeb"/>
        <w:spacing w:before="0" w:beforeAutospacing="0" w:after="0" w:afterAutospacing="0" w:line="384" w:lineRule="auto"/>
        <w:contextualSpacing/>
        <w:jc w:val="center"/>
        <w:rPr>
          <w:rFonts w:ascii="Arial" w:hAnsi="Arial" w:cs="Arial"/>
          <w:b/>
        </w:rPr>
      </w:pPr>
    </w:p>
    <w:p w:rsidR="006A24A3" w:rsidRPr="005D497E" w:rsidRDefault="006A24A3" w:rsidP="006A24A3">
      <w:pPr>
        <w:pStyle w:val="NormalWeb"/>
        <w:spacing w:before="0" w:beforeAutospacing="0" w:after="0" w:afterAutospacing="0" w:line="384" w:lineRule="auto"/>
        <w:contextualSpacing/>
        <w:jc w:val="center"/>
        <w:rPr>
          <w:rFonts w:ascii="Arial" w:hAnsi="Arial" w:cs="Arial"/>
          <w:b/>
        </w:rPr>
      </w:pPr>
      <w:r w:rsidRPr="005D497E">
        <w:rPr>
          <w:rFonts w:ascii="Arial" w:hAnsi="Arial" w:cs="Arial"/>
          <w:b/>
        </w:rPr>
        <w:lastRenderedPageBreak/>
        <w:t>CHAPTER THREE</w:t>
      </w:r>
    </w:p>
    <w:p w:rsidR="006A24A3" w:rsidRPr="005D497E" w:rsidRDefault="006A24A3" w:rsidP="006A24A3">
      <w:pPr>
        <w:pStyle w:val="NormalWeb"/>
        <w:spacing w:before="0" w:beforeAutospacing="0" w:after="0" w:afterAutospacing="0" w:line="384" w:lineRule="auto"/>
        <w:contextualSpacing/>
        <w:jc w:val="center"/>
        <w:rPr>
          <w:rFonts w:ascii="Arial" w:hAnsi="Arial" w:cs="Arial"/>
          <w:b/>
        </w:rPr>
      </w:pPr>
      <w:r w:rsidRPr="005D497E">
        <w:rPr>
          <w:rFonts w:ascii="Arial" w:hAnsi="Arial" w:cs="Arial"/>
          <w:b/>
        </w:rPr>
        <w:t>RESEARCH METHODOLOGY</w:t>
      </w:r>
    </w:p>
    <w:p w:rsidR="006A24A3" w:rsidRPr="005D497E" w:rsidRDefault="006A24A3" w:rsidP="006A24A3">
      <w:pPr>
        <w:pStyle w:val="NormalWeb"/>
        <w:spacing w:before="0" w:beforeAutospacing="0" w:after="0" w:afterAutospacing="0" w:line="384" w:lineRule="auto"/>
        <w:contextualSpacing/>
        <w:jc w:val="both"/>
        <w:rPr>
          <w:rFonts w:ascii="Arial" w:hAnsi="Arial" w:cs="Arial"/>
          <w:b/>
        </w:rPr>
      </w:pPr>
      <w:r w:rsidRPr="005D497E">
        <w:rPr>
          <w:rFonts w:ascii="Arial" w:hAnsi="Arial" w:cs="Arial"/>
          <w:b/>
        </w:rPr>
        <w:t xml:space="preserve">3.1 INTRODUCTION </w:t>
      </w:r>
    </w:p>
    <w:p w:rsidR="006A24A3" w:rsidRPr="005D497E" w:rsidRDefault="006A24A3" w:rsidP="006A24A3">
      <w:pPr>
        <w:pStyle w:val="NormalWeb"/>
        <w:spacing w:before="0" w:beforeAutospacing="0" w:after="0" w:afterAutospacing="0" w:line="384" w:lineRule="auto"/>
        <w:ind w:firstLine="720"/>
        <w:contextualSpacing/>
        <w:jc w:val="both"/>
        <w:rPr>
          <w:rFonts w:ascii="Arial" w:hAnsi="Arial" w:cs="Arial"/>
        </w:rPr>
      </w:pPr>
      <w:r w:rsidRPr="005D497E">
        <w:rPr>
          <w:rFonts w:ascii="Arial" w:hAnsi="Arial" w:cs="Arial"/>
        </w:rPr>
        <w:t xml:space="preserve">A research is simply the process of arriving at a dependable solution to pronounce through the planned and systematic collection analysis and interpretation of data. Research is a most important tool for advancing knowledge for promoting progress and for enabling means to relate more effectively to his environment to accomplish his purpose and to resolve his conflicts. This selection focused on the methodology adopted for this study. It detailed out the research hypothesis specification of data and sampling procedures. The sub-selection below discusses briefly the contents enumerated above. </w:t>
      </w:r>
    </w:p>
    <w:p w:rsidR="006A24A3" w:rsidRPr="005D497E" w:rsidRDefault="006A24A3" w:rsidP="006A24A3">
      <w:pPr>
        <w:pStyle w:val="NormalWeb"/>
        <w:spacing w:before="0" w:beforeAutospacing="0" w:after="0" w:afterAutospacing="0" w:line="384" w:lineRule="auto"/>
        <w:contextualSpacing/>
        <w:jc w:val="both"/>
        <w:rPr>
          <w:rFonts w:ascii="Arial" w:hAnsi="Arial" w:cs="Arial"/>
          <w:b/>
        </w:rPr>
      </w:pPr>
      <w:r w:rsidRPr="005D497E">
        <w:rPr>
          <w:rFonts w:ascii="Arial" w:hAnsi="Arial" w:cs="Arial"/>
          <w:b/>
        </w:rPr>
        <w:t xml:space="preserve">3.2 RESEARCH METHOD USED </w:t>
      </w:r>
    </w:p>
    <w:p w:rsidR="006A24A3" w:rsidRPr="005D497E" w:rsidRDefault="006A24A3" w:rsidP="006A24A3">
      <w:pPr>
        <w:pStyle w:val="NormalWeb"/>
        <w:spacing w:before="0" w:beforeAutospacing="0" w:after="0" w:afterAutospacing="0" w:line="384" w:lineRule="auto"/>
        <w:ind w:firstLine="720"/>
        <w:contextualSpacing/>
        <w:jc w:val="both"/>
        <w:rPr>
          <w:rFonts w:ascii="Arial" w:hAnsi="Arial" w:cs="Arial"/>
        </w:rPr>
      </w:pPr>
      <w:r w:rsidRPr="005D497E">
        <w:rPr>
          <w:rFonts w:ascii="Arial" w:hAnsi="Arial" w:cs="Arial"/>
        </w:rPr>
        <w:t xml:space="preserve">A research design is a programme that guides the researcher in the process of collection of analysis and interpreting observation, It is a model of proof that allows the researcher to draw conclusion to relationship among the variable under investigation, it is a description of the procedure employed or used to achieve the objective of the data project work. </w:t>
      </w:r>
    </w:p>
    <w:p w:rsidR="006A24A3" w:rsidRPr="005D497E" w:rsidRDefault="006A24A3" w:rsidP="006A24A3">
      <w:pPr>
        <w:pStyle w:val="NormalWeb"/>
        <w:spacing w:before="0" w:beforeAutospacing="0" w:after="0" w:afterAutospacing="0" w:line="384" w:lineRule="auto"/>
        <w:ind w:firstLine="720"/>
        <w:contextualSpacing/>
        <w:jc w:val="both"/>
        <w:rPr>
          <w:rFonts w:ascii="Arial" w:hAnsi="Arial" w:cs="Arial"/>
        </w:rPr>
      </w:pPr>
      <w:r w:rsidRPr="005D497E">
        <w:rPr>
          <w:rFonts w:ascii="Arial" w:hAnsi="Arial" w:cs="Arial"/>
        </w:rPr>
        <w:t>In completing the research data, both primary and secondary data are used. The nature of the study required make it necessary to interview some members of staff of International Tobacco Company, Ilorin at Industrial Layout, Off Offa Garage Road, Gaa-Imam, P.M.B. 1363, Ilorin, Kwara State.</w:t>
      </w:r>
    </w:p>
    <w:p w:rsidR="006A24A3" w:rsidRPr="005D497E" w:rsidRDefault="006A24A3" w:rsidP="006A24A3">
      <w:pPr>
        <w:pStyle w:val="NormalWeb"/>
        <w:spacing w:before="0" w:beforeAutospacing="0" w:after="0" w:afterAutospacing="0" w:line="384" w:lineRule="auto"/>
        <w:contextualSpacing/>
        <w:jc w:val="both"/>
        <w:rPr>
          <w:rFonts w:ascii="Arial" w:hAnsi="Arial" w:cs="Arial"/>
          <w:b/>
        </w:rPr>
      </w:pPr>
      <w:r w:rsidRPr="005D497E">
        <w:rPr>
          <w:rFonts w:ascii="Arial" w:hAnsi="Arial" w:cs="Arial"/>
          <w:b/>
        </w:rPr>
        <w:t>3.3</w:t>
      </w:r>
      <w:r w:rsidRPr="005D497E">
        <w:rPr>
          <w:rFonts w:ascii="Arial" w:hAnsi="Arial" w:cs="Arial"/>
          <w:b/>
        </w:rPr>
        <w:tab/>
        <w:t xml:space="preserve">SOURCES OF DATA </w:t>
      </w:r>
    </w:p>
    <w:p w:rsidR="006A24A3" w:rsidRPr="005D497E" w:rsidRDefault="006A24A3" w:rsidP="006A24A3">
      <w:pPr>
        <w:pStyle w:val="NormalWeb"/>
        <w:spacing w:before="0" w:beforeAutospacing="0" w:after="0" w:afterAutospacing="0" w:line="384" w:lineRule="auto"/>
        <w:ind w:firstLine="720"/>
        <w:contextualSpacing/>
        <w:jc w:val="both"/>
        <w:rPr>
          <w:rFonts w:ascii="Arial" w:hAnsi="Arial" w:cs="Arial"/>
        </w:rPr>
      </w:pPr>
      <w:r w:rsidRPr="005D497E">
        <w:rPr>
          <w:rFonts w:ascii="Arial" w:hAnsi="Arial" w:cs="Arial"/>
        </w:rPr>
        <w:t xml:space="preserve">There are two major sources of data collection: the primary and the secondary data. The data for analysis in this work was collected from both sources. The primary source was obtained through structured questionnaires </w:t>
      </w:r>
      <w:r w:rsidRPr="005D497E">
        <w:rPr>
          <w:rFonts w:ascii="Arial" w:hAnsi="Arial" w:cs="Arial"/>
        </w:rPr>
        <w:lastRenderedPageBreak/>
        <w:t xml:space="preserve">administered to the staff of International Tobacco Company in Ilorin. The questions were to motivate the respondents to provide the necessary information (Asika, 2016). The secondary source on the other hand; includes information from books, newspapers and magazines, journals, conference proceedings, internet and unpublished materials so as to engender scientific and empirical validation authenticity. </w:t>
      </w:r>
    </w:p>
    <w:p w:rsidR="006A24A3" w:rsidRPr="005D497E" w:rsidRDefault="006A24A3" w:rsidP="006A24A3">
      <w:pPr>
        <w:pStyle w:val="NormalWeb"/>
        <w:spacing w:before="0" w:beforeAutospacing="0" w:after="0" w:afterAutospacing="0" w:line="384" w:lineRule="auto"/>
        <w:contextualSpacing/>
        <w:jc w:val="both"/>
        <w:rPr>
          <w:rFonts w:ascii="Arial" w:hAnsi="Arial" w:cs="Arial"/>
          <w:b/>
          <w:bCs/>
        </w:rPr>
      </w:pPr>
      <w:r w:rsidRPr="005D497E">
        <w:rPr>
          <w:rFonts w:ascii="Arial" w:hAnsi="Arial" w:cs="Arial"/>
          <w:b/>
          <w:bCs/>
        </w:rPr>
        <w:t xml:space="preserve">3.4 DATA COLLECTION TOOLS </w:t>
      </w:r>
    </w:p>
    <w:p w:rsidR="006A24A3" w:rsidRPr="005D497E" w:rsidRDefault="006A24A3" w:rsidP="006A24A3">
      <w:pPr>
        <w:pStyle w:val="NormalWeb"/>
        <w:spacing w:before="0" w:beforeAutospacing="0" w:after="0" w:afterAutospacing="0" w:line="384" w:lineRule="auto"/>
        <w:ind w:firstLine="720"/>
        <w:contextualSpacing/>
        <w:jc w:val="both"/>
        <w:rPr>
          <w:rFonts w:ascii="Arial" w:hAnsi="Arial" w:cs="Arial"/>
        </w:rPr>
      </w:pPr>
      <w:r w:rsidRPr="005D497E">
        <w:rPr>
          <w:rFonts w:ascii="Arial" w:hAnsi="Arial" w:cs="Arial"/>
        </w:rPr>
        <w:t xml:space="preserve">The research made used of various tools and were very short and clear. The researchers also simplified the questions so they can be easily understood answered record and analyzed, therefore, the main data collection tool is the questionnaire. </w:t>
      </w:r>
    </w:p>
    <w:p w:rsidR="006A24A3" w:rsidRPr="005D497E" w:rsidRDefault="006A24A3" w:rsidP="006A24A3">
      <w:pPr>
        <w:pStyle w:val="NormalWeb"/>
        <w:spacing w:before="0" w:beforeAutospacing="0" w:after="0" w:afterAutospacing="0" w:line="384" w:lineRule="auto"/>
        <w:contextualSpacing/>
        <w:jc w:val="both"/>
        <w:rPr>
          <w:rFonts w:ascii="Arial" w:hAnsi="Arial" w:cs="Arial"/>
          <w:b/>
        </w:rPr>
      </w:pPr>
      <w:r w:rsidRPr="005D497E">
        <w:rPr>
          <w:rFonts w:ascii="Arial" w:hAnsi="Arial" w:cs="Arial"/>
          <w:b/>
        </w:rPr>
        <w:t xml:space="preserve">3.5 </w:t>
      </w:r>
      <w:r w:rsidRPr="005D497E">
        <w:rPr>
          <w:rFonts w:ascii="Arial" w:hAnsi="Arial" w:cs="Arial"/>
          <w:b/>
          <w:bCs/>
        </w:rPr>
        <w:t xml:space="preserve">RESEARCH POPULATION AND SAMPLE SIZE </w:t>
      </w:r>
    </w:p>
    <w:p w:rsidR="006A24A3" w:rsidRPr="005D497E" w:rsidRDefault="006A24A3" w:rsidP="006A24A3">
      <w:pPr>
        <w:pStyle w:val="NormalWeb"/>
        <w:spacing w:before="0" w:beforeAutospacing="0" w:after="0" w:afterAutospacing="0" w:line="384" w:lineRule="auto"/>
        <w:ind w:firstLine="720"/>
        <w:contextualSpacing/>
        <w:jc w:val="both"/>
        <w:rPr>
          <w:rFonts w:ascii="Arial" w:hAnsi="Arial" w:cs="Arial"/>
        </w:rPr>
      </w:pPr>
      <w:r w:rsidRPr="005D497E">
        <w:rPr>
          <w:rFonts w:ascii="Arial" w:hAnsi="Arial" w:cs="Arial"/>
        </w:rPr>
        <w:t>Research population is the total number of people, things or organization in a specific geographical area. Anderson (2004). Population in this study is the entire staff of International Tobacco Company.</w:t>
      </w:r>
    </w:p>
    <w:p w:rsidR="006A24A3" w:rsidRPr="005D497E" w:rsidRDefault="006A24A3" w:rsidP="006A24A3">
      <w:pPr>
        <w:pStyle w:val="NormalWeb"/>
        <w:spacing w:before="0" w:beforeAutospacing="0" w:after="0" w:afterAutospacing="0" w:line="384" w:lineRule="auto"/>
        <w:ind w:firstLine="720"/>
        <w:contextualSpacing/>
        <w:jc w:val="both"/>
        <w:rPr>
          <w:rFonts w:ascii="Arial" w:hAnsi="Arial" w:cs="Arial"/>
        </w:rPr>
      </w:pPr>
      <w:r w:rsidRPr="005D497E">
        <w:rPr>
          <w:rFonts w:ascii="Arial" w:hAnsi="Arial" w:cs="Arial"/>
        </w:rPr>
        <w:t xml:space="preserve">The tobacco company in Nigeria is one of the largest in the country. population of this study is all tobacco company in Nigeria, in which International Tobacco Company is the best and only functional tobacco company in Nigeria is taking as the case study. </w:t>
      </w:r>
    </w:p>
    <w:p w:rsidR="006A24A3" w:rsidRPr="005D497E" w:rsidRDefault="006A24A3" w:rsidP="006A24A3">
      <w:pPr>
        <w:pStyle w:val="NormalWeb"/>
        <w:spacing w:line="384" w:lineRule="auto"/>
        <w:ind w:firstLine="720"/>
        <w:contextualSpacing/>
        <w:jc w:val="both"/>
        <w:rPr>
          <w:rFonts w:ascii="Arial" w:hAnsi="Arial" w:cs="Arial"/>
        </w:rPr>
      </w:pPr>
      <w:r w:rsidRPr="005D497E">
        <w:rPr>
          <w:rFonts w:ascii="Arial" w:hAnsi="Arial" w:cs="Arial"/>
        </w:rPr>
        <w:t xml:space="preserve">Sample on the other hands is that portion that is studied on the basis of which conclusion is drawn on entire population (of 42). The sample size will be determined using Taro Yamane formula. </w:t>
      </w:r>
    </w:p>
    <w:p w:rsidR="006A24A3" w:rsidRPr="005D497E" w:rsidRDefault="006A24A3" w:rsidP="006A24A3">
      <w:pPr>
        <w:pStyle w:val="NormalWeb"/>
        <w:spacing w:line="384" w:lineRule="auto"/>
        <w:contextualSpacing/>
        <w:jc w:val="both"/>
        <w:rPr>
          <w:rFonts w:ascii="Arial" w:hAnsi="Arial" w:cs="Arial"/>
        </w:rPr>
      </w:pPr>
      <w:r w:rsidRPr="005D497E">
        <w:rPr>
          <w:rFonts w:ascii="Arial" w:hAnsi="Arial" w:cs="Arial"/>
          <w:noProof/>
        </w:rPr>
        <w:pict>
          <v:shape id="_x0000_s1039" type="#_x0000_t32" style="position:absolute;left:0;text-align:left;margin-left:16.45pt;margin-top:15.25pt;width:97.35pt;height:0;z-index:251662336" o:connectortype="straight"/>
        </w:pict>
      </w:r>
      <w:r w:rsidRPr="005D497E">
        <w:rPr>
          <w:rFonts w:ascii="Arial" w:hAnsi="Arial" w:cs="Arial"/>
        </w:rPr>
        <w:t>n =     N</w:t>
      </w:r>
    </w:p>
    <w:p w:rsidR="006A24A3" w:rsidRPr="005D497E" w:rsidRDefault="006A24A3" w:rsidP="006A24A3">
      <w:pPr>
        <w:pStyle w:val="NormalWeb"/>
        <w:spacing w:line="384" w:lineRule="auto"/>
        <w:contextualSpacing/>
        <w:jc w:val="both"/>
        <w:rPr>
          <w:rFonts w:ascii="Arial" w:hAnsi="Arial" w:cs="Arial"/>
        </w:rPr>
      </w:pPr>
      <w:r w:rsidRPr="005D497E">
        <w:rPr>
          <w:rFonts w:ascii="Arial" w:hAnsi="Arial" w:cs="Arial"/>
        </w:rPr>
        <w:t xml:space="preserve">      {1+N (e)</w:t>
      </w:r>
      <w:r w:rsidRPr="005D497E">
        <w:rPr>
          <w:rFonts w:ascii="Arial" w:hAnsi="Arial" w:cs="Arial"/>
          <w:vertAlign w:val="superscript"/>
        </w:rPr>
        <w:t>2</w:t>
      </w:r>
      <w:r w:rsidRPr="005D497E">
        <w:rPr>
          <w:rFonts w:ascii="Arial" w:hAnsi="Arial" w:cs="Arial"/>
        </w:rPr>
        <w:t>}</w:t>
      </w:r>
    </w:p>
    <w:p w:rsidR="006A24A3" w:rsidRPr="005D497E" w:rsidRDefault="006A24A3" w:rsidP="006A24A3">
      <w:pPr>
        <w:pStyle w:val="NormalWeb"/>
        <w:spacing w:line="384" w:lineRule="auto"/>
        <w:contextualSpacing/>
        <w:jc w:val="both"/>
        <w:rPr>
          <w:rFonts w:ascii="Arial" w:hAnsi="Arial" w:cs="Arial"/>
        </w:rPr>
      </w:pPr>
      <w:r w:rsidRPr="005D497E">
        <w:rPr>
          <w:rFonts w:ascii="Arial" w:hAnsi="Arial" w:cs="Arial"/>
        </w:rPr>
        <w:t>Where</w:t>
      </w:r>
    </w:p>
    <w:p w:rsidR="006A24A3" w:rsidRPr="005D497E" w:rsidRDefault="006A24A3" w:rsidP="006A24A3">
      <w:pPr>
        <w:pStyle w:val="NormalWeb"/>
        <w:spacing w:line="384" w:lineRule="auto"/>
        <w:contextualSpacing/>
        <w:jc w:val="both"/>
        <w:rPr>
          <w:rFonts w:ascii="Arial" w:hAnsi="Arial" w:cs="Arial"/>
        </w:rPr>
      </w:pPr>
      <w:r w:rsidRPr="005D497E">
        <w:rPr>
          <w:rFonts w:ascii="Arial" w:hAnsi="Arial" w:cs="Arial"/>
        </w:rPr>
        <w:t>N = is the population (42)</w:t>
      </w:r>
    </w:p>
    <w:p w:rsidR="006A24A3" w:rsidRPr="005D497E" w:rsidRDefault="006A24A3" w:rsidP="006A24A3">
      <w:pPr>
        <w:pStyle w:val="NormalWeb"/>
        <w:spacing w:line="384" w:lineRule="auto"/>
        <w:contextualSpacing/>
        <w:jc w:val="both"/>
        <w:rPr>
          <w:rFonts w:ascii="Arial" w:hAnsi="Arial" w:cs="Arial"/>
        </w:rPr>
      </w:pPr>
      <w:r w:rsidRPr="005D497E">
        <w:rPr>
          <w:rFonts w:ascii="Arial" w:hAnsi="Arial" w:cs="Arial"/>
        </w:rPr>
        <w:lastRenderedPageBreak/>
        <w:t>1 = is the constant</w:t>
      </w:r>
    </w:p>
    <w:p w:rsidR="006A24A3" w:rsidRPr="005D497E" w:rsidRDefault="006A24A3" w:rsidP="006A24A3">
      <w:pPr>
        <w:pStyle w:val="NormalWeb"/>
        <w:spacing w:line="384" w:lineRule="auto"/>
        <w:contextualSpacing/>
        <w:jc w:val="both"/>
        <w:rPr>
          <w:rFonts w:ascii="Arial" w:hAnsi="Arial" w:cs="Arial"/>
        </w:rPr>
      </w:pPr>
      <w:r w:rsidRPr="005D497E">
        <w:rPr>
          <w:rFonts w:ascii="Arial" w:hAnsi="Arial" w:cs="Arial"/>
        </w:rPr>
        <w:t>e = is the degree of error expected (0.05).</w:t>
      </w:r>
    </w:p>
    <w:p w:rsidR="006A24A3" w:rsidRPr="005D497E" w:rsidRDefault="006A24A3" w:rsidP="006A24A3">
      <w:pPr>
        <w:pStyle w:val="NormalWeb"/>
        <w:spacing w:line="384" w:lineRule="auto"/>
        <w:contextualSpacing/>
        <w:jc w:val="both"/>
        <w:rPr>
          <w:rFonts w:ascii="Arial" w:hAnsi="Arial" w:cs="Arial"/>
        </w:rPr>
      </w:pPr>
      <w:r w:rsidRPr="005D497E">
        <w:rPr>
          <w:rFonts w:ascii="Arial" w:hAnsi="Arial" w:cs="Arial"/>
        </w:rPr>
        <w:t>n = is the sample size (?)</w:t>
      </w:r>
    </w:p>
    <w:p w:rsidR="006A24A3" w:rsidRPr="005D497E" w:rsidRDefault="006A24A3" w:rsidP="006A24A3">
      <w:pPr>
        <w:pStyle w:val="NormalWeb"/>
        <w:spacing w:line="384" w:lineRule="auto"/>
        <w:contextualSpacing/>
        <w:jc w:val="both"/>
        <w:rPr>
          <w:rFonts w:ascii="Arial" w:hAnsi="Arial" w:cs="Arial"/>
        </w:rPr>
      </w:pPr>
      <w:r w:rsidRPr="005D497E">
        <w:rPr>
          <w:rFonts w:ascii="Arial" w:hAnsi="Arial" w:cs="Arial"/>
        </w:rPr>
        <w:t>n = 42</w:t>
      </w:r>
    </w:p>
    <w:p w:rsidR="006A24A3" w:rsidRPr="005D497E" w:rsidRDefault="006A24A3" w:rsidP="006A24A3">
      <w:pPr>
        <w:pStyle w:val="NormalWeb"/>
        <w:spacing w:line="384" w:lineRule="auto"/>
        <w:contextualSpacing/>
        <w:jc w:val="both"/>
        <w:rPr>
          <w:rFonts w:ascii="Arial" w:hAnsi="Arial" w:cs="Arial"/>
        </w:rPr>
      </w:pPr>
      <w:r w:rsidRPr="005D497E">
        <w:rPr>
          <w:rFonts w:ascii="Arial" w:hAnsi="Arial" w:cs="Arial"/>
          <w:noProof/>
        </w:rPr>
        <w:pict>
          <v:shape id="_x0000_s1040" type="#_x0000_t32" style="position:absolute;left:0;text-align:left;margin-left:17pt;margin-top:.05pt;width:97.35pt;height:0;z-index:251663360" o:connectortype="straight"/>
        </w:pict>
      </w:r>
      <w:r w:rsidRPr="005D497E">
        <w:rPr>
          <w:rFonts w:ascii="Arial" w:hAnsi="Arial" w:cs="Arial"/>
        </w:rPr>
        <w:t xml:space="preserve">     {1+ 42 (0.05)</w:t>
      </w:r>
      <w:r w:rsidRPr="005D497E">
        <w:rPr>
          <w:rFonts w:ascii="Arial" w:hAnsi="Arial" w:cs="Arial"/>
          <w:vertAlign w:val="superscript"/>
        </w:rPr>
        <w:t>2</w:t>
      </w:r>
      <w:r w:rsidRPr="005D497E">
        <w:rPr>
          <w:rFonts w:ascii="Arial" w:hAnsi="Arial" w:cs="Arial"/>
        </w:rPr>
        <w:t>}</w:t>
      </w:r>
    </w:p>
    <w:p w:rsidR="006A24A3" w:rsidRPr="005D497E" w:rsidRDefault="006A24A3" w:rsidP="006A24A3">
      <w:pPr>
        <w:pStyle w:val="NormalWeb"/>
        <w:spacing w:line="384" w:lineRule="auto"/>
        <w:contextualSpacing/>
        <w:jc w:val="both"/>
        <w:rPr>
          <w:rFonts w:ascii="Arial" w:hAnsi="Arial" w:cs="Arial"/>
        </w:rPr>
      </w:pPr>
      <w:r w:rsidRPr="005D497E">
        <w:rPr>
          <w:rFonts w:ascii="Arial" w:hAnsi="Arial" w:cs="Arial"/>
        </w:rPr>
        <w:t>n = 42</w:t>
      </w:r>
    </w:p>
    <w:p w:rsidR="006A24A3" w:rsidRPr="005D497E" w:rsidRDefault="006A24A3" w:rsidP="006A24A3">
      <w:pPr>
        <w:pStyle w:val="NormalWeb"/>
        <w:spacing w:line="384" w:lineRule="auto"/>
        <w:contextualSpacing/>
        <w:jc w:val="both"/>
        <w:rPr>
          <w:rFonts w:ascii="Arial" w:hAnsi="Arial" w:cs="Arial"/>
        </w:rPr>
      </w:pPr>
      <w:r w:rsidRPr="005D497E">
        <w:rPr>
          <w:rFonts w:ascii="Arial" w:hAnsi="Arial" w:cs="Arial"/>
          <w:noProof/>
        </w:rPr>
        <w:pict>
          <v:shape id="_x0000_s1041" type="#_x0000_t32" style="position:absolute;left:0;text-align:left;margin-left:17pt;margin-top:.85pt;width:130.8pt;height:0;z-index:251664384" o:connectortype="straight"/>
        </w:pict>
      </w:r>
      <w:r w:rsidRPr="005D497E">
        <w:rPr>
          <w:rFonts w:ascii="Arial" w:hAnsi="Arial" w:cs="Arial"/>
        </w:rPr>
        <w:t xml:space="preserve">     {1+ 42 (0.0025)}</w:t>
      </w:r>
    </w:p>
    <w:p w:rsidR="006A24A3" w:rsidRPr="005D497E" w:rsidRDefault="006A24A3" w:rsidP="006A24A3">
      <w:pPr>
        <w:pStyle w:val="NormalWeb"/>
        <w:spacing w:line="384" w:lineRule="auto"/>
        <w:contextualSpacing/>
        <w:jc w:val="both"/>
        <w:rPr>
          <w:rFonts w:ascii="Arial" w:hAnsi="Arial" w:cs="Arial"/>
        </w:rPr>
      </w:pPr>
      <w:r w:rsidRPr="005D497E">
        <w:rPr>
          <w:rFonts w:ascii="Arial" w:hAnsi="Arial" w:cs="Arial"/>
        </w:rPr>
        <w:t>n  =  42</w:t>
      </w:r>
    </w:p>
    <w:p w:rsidR="006A24A3" w:rsidRPr="005D497E" w:rsidRDefault="006A24A3" w:rsidP="006A24A3">
      <w:pPr>
        <w:pStyle w:val="NormalWeb"/>
        <w:spacing w:line="384" w:lineRule="auto"/>
        <w:contextualSpacing/>
        <w:jc w:val="both"/>
        <w:rPr>
          <w:rFonts w:ascii="Arial" w:hAnsi="Arial" w:cs="Arial"/>
        </w:rPr>
      </w:pPr>
      <w:r w:rsidRPr="005D497E">
        <w:rPr>
          <w:rFonts w:ascii="Arial" w:hAnsi="Arial" w:cs="Arial"/>
          <w:noProof/>
        </w:rPr>
        <w:pict>
          <v:shape id="_x0000_s1042" type="#_x0000_t32" style="position:absolute;left:0;text-align:left;margin-left:21.9pt;margin-top:-.2pt;width:62.5pt;height:0;z-index:251665408" o:connectortype="straight"/>
        </w:pict>
      </w:r>
      <w:r w:rsidRPr="005D497E">
        <w:rPr>
          <w:rFonts w:ascii="Arial" w:hAnsi="Arial" w:cs="Arial"/>
        </w:rPr>
        <w:t xml:space="preserve">      (1+0.105)</w:t>
      </w:r>
    </w:p>
    <w:p w:rsidR="006A24A3" w:rsidRPr="005D497E" w:rsidRDefault="006A24A3" w:rsidP="006A24A3">
      <w:pPr>
        <w:pStyle w:val="NormalWeb"/>
        <w:spacing w:line="384" w:lineRule="auto"/>
        <w:contextualSpacing/>
        <w:jc w:val="both"/>
        <w:rPr>
          <w:rFonts w:ascii="Arial" w:hAnsi="Arial" w:cs="Arial"/>
        </w:rPr>
      </w:pPr>
      <w:r w:rsidRPr="005D497E">
        <w:rPr>
          <w:rFonts w:ascii="Arial" w:hAnsi="Arial" w:cs="Arial"/>
        </w:rPr>
        <w:t xml:space="preserve"> =     42</w:t>
      </w:r>
    </w:p>
    <w:p w:rsidR="006A24A3" w:rsidRPr="005D497E" w:rsidRDefault="006A24A3" w:rsidP="006A24A3">
      <w:pPr>
        <w:pStyle w:val="NormalWeb"/>
        <w:spacing w:line="384" w:lineRule="auto"/>
        <w:contextualSpacing/>
        <w:jc w:val="both"/>
        <w:rPr>
          <w:rFonts w:ascii="Arial" w:hAnsi="Arial" w:cs="Arial"/>
        </w:rPr>
      </w:pPr>
      <w:r w:rsidRPr="005D497E">
        <w:rPr>
          <w:rFonts w:ascii="Arial" w:hAnsi="Arial" w:cs="Arial"/>
          <w:noProof/>
        </w:rPr>
        <w:pict>
          <v:shape id="_x0000_s1043" type="#_x0000_t32" style="position:absolute;left:0;text-align:left;margin-left:17pt;margin-top:.95pt;width:62.5pt;height:0;z-index:251666432" o:connectortype="straight"/>
        </w:pict>
      </w:r>
      <w:r w:rsidRPr="005D497E">
        <w:rPr>
          <w:rFonts w:ascii="Arial" w:hAnsi="Arial" w:cs="Arial"/>
        </w:rPr>
        <w:t xml:space="preserve">      1.105</w:t>
      </w:r>
    </w:p>
    <w:p w:rsidR="006A24A3" w:rsidRPr="005D497E" w:rsidRDefault="006A24A3" w:rsidP="006A24A3">
      <w:pPr>
        <w:pStyle w:val="NormalWeb"/>
        <w:spacing w:line="384" w:lineRule="auto"/>
        <w:contextualSpacing/>
        <w:jc w:val="both"/>
        <w:rPr>
          <w:rFonts w:ascii="Arial" w:hAnsi="Arial" w:cs="Arial"/>
        </w:rPr>
      </w:pPr>
      <w:r w:rsidRPr="005D497E">
        <w:rPr>
          <w:rFonts w:ascii="Arial" w:hAnsi="Arial" w:cs="Arial"/>
        </w:rPr>
        <w:t xml:space="preserve">n =  38.014 </w:t>
      </w:r>
    </w:p>
    <w:p w:rsidR="006A24A3" w:rsidRPr="005D497E" w:rsidRDefault="006A24A3" w:rsidP="006A24A3">
      <w:pPr>
        <w:pStyle w:val="NormalWeb"/>
        <w:spacing w:line="384" w:lineRule="auto"/>
        <w:contextualSpacing/>
        <w:jc w:val="both"/>
        <w:rPr>
          <w:rFonts w:ascii="Arial" w:hAnsi="Arial" w:cs="Arial"/>
        </w:rPr>
      </w:pPr>
      <w:r w:rsidRPr="005D497E">
        <w:rPr>
          <w:rFonts w:ascii="Arial" w:hAnsi="Arial" w:cs="Arial"/>
        </w:rPr>
        <w:t xml:space="preserve">Approximately = 38; </w:t>
      </w:r>
    </w:p>
    <w:p w:rsidR="006A24A3" w:rsidRPr="005D497E" w:rsidRDefault="006A24A3" w:rsidP="006A24A3">
      <w:pPr>
        <w:pStyle w:val="NormalWeb"/>
        <w:spacing w:line="384" w:lineRule="auto"/>
        <w:contextualSpacing/>
        <w:jc w:val="both"/>
        <w:rPr>
          <w:rFonts w:ascii="Arial" w:hAnsi="Arial" w:cs="Arial"/>
        </w:rPr>
      </w:pPr>
      <w:r w:rsidRPr="005D497E">
        <w:rPr>
          <w:rFonts w:ascii="Arial" w:hAnsi="Arial" w:cs="Arial"/>
        </w:rPr>
        <w:t>Therefore, n = 38 (Sample size).</w:t>
      </w:r>
    </w:p>
    <w:p w:rsidR="006A24A3" w:rsidRPr="005D497E" w:rsidRDefault="006A24A3" w:rsidP="006A24A3">
      <w:pPr>
        <w:pStyle w:val="NormalWeb"/>
        <w:spacing w:before="0" w:beforeAutospacing="0" w:after="0" w:afterAutospacing="0" w:line="384" w:lineRule="auto"/>
        <w:ind w:hanging="90"/>
        <w:contextualSpacing/>
        <w:jc w:val="both"/>
        <w:rPr>
          <w:rFonts w:ascii="Arial" w:hAnsi="Arial" w:cs="Arial"/>
        </w:rPr>
      </w:pPr>
      <w:r w:rsidRPr="005D497E">
        <w:rPr>
          <w:rFonts w:ascii="Arial" w:hAnsi="Arial" w:cs="Arial"/>
          <w:b/>
        </w:rPr>
        <w:t xml:space="preserve">3.6 SAMPLING </w:t>
      </w:r>
      <w:r w:rsidRPr="005D497E">
        <w:rPr>
          <w:rFonts w:ascii="Arial" w:hAnsi="Arial" w:cs="Arial"/>
          <w:b/>
          <w:bCs/>
        </w:rPr>
        <w:t xml:space="preserve">PROCEDURE EMPLOYED </w:t>
      </w:r>
    </w:p>
    <w:p w:rsidR="006A24A3" w:rsidRPr="005D497E" w:rsidRDefault="006A24A3" w:rsidP="006A24A3">
      <w:pPr>
        <w:pStyle w:val="NormalWeb"/>
        <w:spacing w:before="0" w:beforeAutospacing="0" w:after="0" w:afterAutospacing="0" w:line="384" w:lineRule="auto"/>
        <w:ind w:firstLine="720"/>
        <w:contextualSpacing/>
        <w:jc w:val="both"/>
        <w:rPr>
          <w:rFonts w:ascii="Arial" w:hAnsi="Arial" w:cs="Arial"/>
        </w:rPr>
      </w:pPr>
      <w:r w:rsidRPr="005D497E">
        <w:rPr>
          <w:rFonts w:ascii="Arial" w:hAnsi="Arial" w:cs="Arial"/>
        </w:rPr>
        <w:t xml:space="preserve">The study utilized simple random sampling techniques. In this study, simple random sampling method was employed using the probability sampling technique; Random sampling technique was considered appropriate because it is difficult for the researcher to cover all the population. The researcher first and foremost got permission from the supervisor to go to the factory where the information was gathered or collected. Copies of questionnaire were distributed to the respondents at their places of work by the researcher. They were given one week to complete the questionnaire on the assurance of strict confidentiality of their comments and responses. </w:t>
      </w:r>
    </w:p>
    <w:p w:rsidR="006A24A3" w:rsidRPr="005D497E" w:rsidRDefault="006A24A3" w:rsidP="006A24A3">
      <w:pPr>
        <w:pStyle w:val="NormalWeb"/>
        <w:spacing w:before="0" w:beforeAutospacing="0" w:after="0" w:afterAutospacing="0" w:line="384" w:lineRule="auto"/>
        <w:contextualSpacing/>
        <w:jc w:val="both"/>
        <w:rPr>
          <w:rFonts w:ascii="Arial" w:hAnsi="Arial" w:cs="Arial"/>
          <w:b/>
          <w:bCs/>
        </w:rPr>
      </w:pPr>
    </w:p>
    <w:p w:rsidR="006A24A3" w:rsidRPr="005D497E" w:rsidRDefault="006A24A3" w:rsidP="006A24A3">
      <w:pPr>
        <w:pStyle w:val="NormalWeb"/>
        <w:spacing w:before="0" w:beforeAutospacing="0" w:after="0" w:afterAutospacing="0" w:line="384" w:lineRule="auto"/>
        <w:contextualSpacing/>
        <w:jc w:val="both"/>
        <w:rPr>
          <w:rFonts w:ascii="Arial" w:hAnsi="Arial" w:cs="Arial"/>
          <w:b/>
          <w:bCs/>
        </w:rPr>
      </w:pPr>
      <w:r w:rsidRPr="005D497E">
        <w:rPr>
          <w:rFonts w:ascii="Arial" w:hAnsi="Arial" w:cs="Arial"/>
          <w:b/>
          <w:bCs/>
        </w:rPr>
        <w:lastRenderedPageBreak/>
        <w:t xml:space="preserve">3.7 METHOD OF DATA ANALYSIS </w:t>
      </w:r>
    </w:p>
    <w:p w:rsidR="006A24A3" w:rsidRPr="005D497E" w:rsidRDefault="006A24A3" w:rsidP="006A24A3">
      <w:pPr>
        <w:pStyle w:val="NormalWeb"/>
        <w:spacing w:before="0" w:beforeAutospacing="0" w:after="0" w:afterAutospacing="0" w:line="384" w:lineRule="auto"/>
        <w:ind w:firstLine="720"/>
        <w:contextualSpacing/>
        <w:jc w:val="both"/>
        <w:rPr>
          <w:rFonts w:ascii="Arial" w:hAnsi="Arial" w:cs="Arial"/>
        </w:rPr>
      </w:pPr>
      <w:r w:rsidRPr="005D497E">
        <w:rPr>
          <w:rFonts w:ascii="Arial" w:hAnsi="Arial" w:cs="Arial"/>
        </w:rPr>
        <w:t xml:space="preserve">Descriptive statistics is used for analysis of data obtained for this study. The descriptive statistics used consist of tables, percentage, cross tabulation and chi-square. The chi-square model is given by the formula: </w:t>
      </w:r>
    </w:p>
    <w:p w:rsidR="006A24A3" w:rsidRPr="005D497E" w:rsidRDefault="006A24A3" w:rsidP="006A24A3">
      <w:pPr>
        <w:pStyle w:val="NormalWeb"/>
        <w:spacing w:before="0" w:beforeAutospacing="0" w:after="0" w:afterAutospacing="0" w:line="384" w:lineRule="auto"/>
        <w:contextualSpacing/>
        <w:jc w:val="both"/>
        <w:rPr>
          <w:rFonts w:ascii="Arial" w:hAnsi="Arial" w:cs="Arial"/>
        </w:rPr>
      </w:pPr>
      <w:r w:rsidRPr="005D497E">
        <w:rPr>
          <w:rFonts w:ascii="Arial" w:hAnsi="Arial" w:cs="Arial"/>
          <w:noProof/>
        </w:rPr>
        <w:pict>
          <v:shape id="_x0000_s1038" type="#_x0000_t32" style="position:absolute;left:0;text-align:left;margin-left:28.5pt;margin-top:17.6pt;width:44.25pt;height:0;z-index:251661312" o:connectortype="straight"/>
        </w:pict>
      </w:r>
      <w:r w:rsidRPr="005D497E">
        <w:rPr>
          <w:rFonts w:ascii="Arial" w:hAnsi="Arial" w:cs="Arial"/>
        </w:rPr>
        <w:t> X</w:t>
      </w:r>
      <w:r w:rsidRPr="005D497E">
        <w:rPr>
          <w:rFonts w:ascii="Arial" w:hAnsi="Arial" w:cs="Arial"/>
          <w:vertAlign w:val="superscript"/>
        </w:rPr>
        <w:t>2</w:t>
      </w:r>
      <w:r w:rsidRPr="005D497E">
        <w:rPr>
          <w:rFonts w:ascii="Arial" w:hAnsi="Arial" w:cs="Arial"/>
        </w:rPr>
        <w:t xml:space="preserve"> = (O-E)</w:t>
      </w:r>
      <w:r w:rsidRPr="005D497E">
        <w:rPr>
          <w:rFonts w:ascii="Arial" w:hAnsi="Arial" w:cs="Arial"/>
          <w:vertAlign w:val="superscript"/>
        </w:rPr>
        <w:t>2</w:t>
      </w:r>
    </w:p>
    <w:p w:rsidR="006A24A3" w:rsidRPr="005D497E" w:rsidRDefault="006A24A3" w:rsidP="006A24A3">
      <w:pPr>
        <w:pStyle w:val="NormalWeb"/>
        <w:spacing w:before="0" w:beforeAutospacing="0" w:after="0" w:afterAutospacing="0" w:line="384" w:lineRule="auto"/>
        <w:contextualSpacing/>
        <w:jc w:val="both"/>
        <w:rPr>
          <w:rFonts w:ascii="Arial" w:hAnsi="Arial" w:cs="Arial"/>
        </w:rPr>
      </w:pPr>
      <w:r w:rsidRPr="005D497E">
        <w:rPr>
          <w:rFonts w:ascii="Arial" w:hAnsi="Arial" w:cs="Arial"/>
        </w:rPr>
        <w:t xml:space="preserve">            E</w:t>
      </w:r>
    </w:p>
    <w:p w:rsidR="006A24A3" w:rsidRPr="005D497E" w:rsidRDefault="006A24A3" w:rsidP="006A24A3">
      <w:pPr>
        <w:pStyle w:val="NormalWeb"/>
        <w:spacing w:before="0" w:beforeAutospacing="0" w:after="0" w:afterAutospacing="0" w:line="384" w:lineRule="auto"/>
        <w:contextualSpacing/>
        <w:jc w:val="both"/>
        <w:rPr>
          <w:rFonts w:ascii="Arial" w:hAnsi="Arial" w:cs="Arial"/>
        </w:rPr>
      </w:pPr>
      <w:r w:rsidRPr="005D497E">
        <w:rPr>
          <w:rFonts w:ascii="Arial" w:hAnsi="Arial" w:cs="Arial"/>
        </w:rPr>
        <w:t>Where: X</w:t>
      </w:r>
      <w:r w:rsidRPr="005D497E">
        <w:rPr>
          <w:rFonts w:ascii="Arial" w:hAnsi="Arial" w:cs="Arial"/>
          <w:vertAlign w:val="superscript"/>
        </w:rPr>
        <w:t>2</w:t>
      </w:r>
      <w:r w:rsidRPr="005D497E">
        <w:rPr>
          <w:rFonts w:ascii="Arial" w:hAnsi="Arial" w:cs="Arial"/>
        </w:rPr>
        <w:t xml:space="preserve"> = </w:t>
      </w:r>
      <w:r w:rsidRPr="005D497E">
        <w:rPr>
          <w:rFonts w:ascii="Arial" w:hAnsi="Arial" w:cs="Arial"/>
          <w:bCs/>
        </w:rPr>
        <w:t>Chi-square</w:t>
      </w:r>
      <w:r w:rsidRPr="005D497E">
        <w:rPr>
          <w:rFonts w:ascii="Arial" w:hAnsi="Arial" w:cs="Arial"/>
          <w:b/>
          <w:bCs/>
        </w:rPr>
        <w:t xml:space="preserve"> </w:t>
      </w:r>
    </w:p>
    <w:p w:rsidR="006A24A3" w:rsidRPr="005D497E" w:rsidRDefault="006A24A3" w:rsidP="006A24A3">
      <w:pPr>
        <w:pStyle w:val="NormalWeb"/>
        <w:spacing w:before="0" w:beforeAutospacing="0" w:after="0" w:afterAutospacing="0" w:line="384" w:lineRule="auto"/>
        <w:contextualSpacing/>
        <w:jc w:val="both"/>
        <w:rPr>
          <w:rFonts w:ascii="Arial" w:hAnsi="Arial" w:cs="Arial"/>
        </w:rPr>
      </w:pPr>
      <w:r w:rsidRPr="005D497E">
        <w:rPr>
          <w:rFonts w:ascii="Arial" w:hAnsi="Arial" w:cs="Arial"/>
        </w:rPr>
        <w:t xml:space="preserve"> O = Observed frequency </w:t>
      </w:r>
    </w:p>
    <w:p w:rsidR="006A24A3" w:rsidRPr="005D497E" w:rsidRDefault="006A24A3" w:rsidP="006A24A3">
      <w:pPr>
        <w:pStyle w:val="NormalWeb"/>
        <w:spacing w:before="0" w:beforeAutospacing="0" w:after="0" w:afterAutospacing="0" w:line="384" w:lineRule="auto"/>
        <w:contextualSpacing/>
        <w:jc w:val="both"/>
        <w:rPr>
          <w:rFonts w:ascii="Arial" w:hAnsi="Arial" w:cs="Arial"/>
        </w:rPr>
      </w:pPr>
      <w:r w:rsidRPr="005D497E">
        <w:rPr>
          <w:rFonts w:ascii="Arial" w:hAnsi="Arial" w:cs="Arial"/>
        </w:rPr>
        <w:t xml:space="preserve"> E = Expected frequency </w:t>
      </w:r>
    </w:p>
    <w:p w:rsidR="006A24A3" w:rsidRPr="005D497E" w:rsidRDefault="006A24A3" w:rsidP="006A24A3">
      <w:pPr>
        <w:pStyle w:val="NormalWeb"/>
        <w:spacing w:before="0" w:beforeAutospacing="0" w:after="0" w:afterAutospacing="0" w:line="384" w:lineRule="auto"/>
        <w:ind w:firstLine="720"/>
        <w:contextualSpacing/>
        <w:jc w:val="both"/>
        <w:rPr>
          <w:rFonts w:ascii="Arial" w:hAnsi="Arial" w:cs="Arial"/>
        </w:rPr>
      </w:pPr>
      <w:r w:rsidRPr="005D497E">
        <w:rPr>
          <w:rFonts w:ascii="Arial" w:hAnsi="Arial" w:cs="Arial"/>
        </w:rPr>
        <w:t xml:space="preserve">A suitable low significance level of selected at 0.5 while the degree of freedom is calculated using this </w:t>
      </w:r>
      <w:r w:rsidRPr="005D497E">
        <w:rPr>
          <w:rFonts w:ascii="Arial" w:hAnsi="Arial" w:cs="Arial"/>
          <w:bCs/>
        </w:rPr>
        <w:t xml:space="preserve">formula: </w:t>
      </w:r>
      <w:r w:rsidRPr="005D497E">
        <w:rPr>
          <w:rFonts w:ascii="Arial" w:hAnsi="Arial" w:cs="Arial"/>
        </w:rPr>
        <w:t>(R - 1) (C – 1)</w:t>
      </w:r>
    </w:p>
    <w:p w:rsidR="006A24A3" w:rsidRPr="005D497E" w:rsidRDefault="006A24A3" w:rsidP="006A24A3">
      <w:pPr>
        <w:pStyle w:val="NormalWeb"/>
        <w:spacing w:before="0" w:beforeAutospacing="0" w:after="0" w:afterAutospacing="0" w:line="384" w:lineRule="auto"/>
        <w:contextualSpacing/>
        <w:jc w:val="both"/>
        <w:rPr>
          <w:rFonts w:ascii="Arial" w:hAnsi="Arial" w:cs="Arial"/>
        </w:rPr>
      </w:pPr>
      <w:r w:rsidRPr="005D497E">
        <w:rPr>
          <w:rFonts w:ascii="Arial" w:hAnsi="Arial" w:cs="Arial"/>
        </w:rPr>
        <w:t xml:space="preserve">Where: </w:t>
      </w:r>
    </w:p>
    <w:p w:rsidR="006A24A3" w:rsidRPr="005D497E" w:rsidRDefault="006A24A3" w:rsidP="006A24A3">
      <w:pPr>
        <w:pStyle w:val="NormalWeb"/>
        <w:spacing w:before="0" w:beforeAutospacing="0" w:after="0" w:afterAutospacing="0" w:line="384" w:lineRule="auto"/>
        <w:contextualSpacing/>
        <w:jc w:val="both"/>
        <w:rPr>
          <w:rFonts w:ascii="Arial" w:hAnsi="Arial" w:cs="Arial"/>
        </w:rPr>
      </w:pPr>
      <w:r w:rsidRPr="005D497E">
        <w:rPr>
          <w:rFonts w:ascii="Arial" w:hAnsi="Arial" w:cs="Arial"/>
        </w:rPr>
        <w:t xml:space="preserve">C = Number of columns </w:t>
      </w:r>
    </w:p>
    <w:p w:rsidR="006A24A3" w:rsidRPr="005D497E" w:rsidRDefault="006A24A3" w:rsidP="006A24A3">
      <w:pPr>
        <w:pStyle w:val="NormalWeb"/>
        <w:spacing w:before="0" w:beforeAutospacing="0" w:after="0" w:afterAutospacing="0" w:line="384" w:lineRule="auto"/>
        <w:contextualSpacing/>
        <w:jc w:val="both"/>
        <w:rPr>
          <w:rFonts w:ascii="Arial" w:hAnsi="Arial" w:cs="Arial"/>
        </w:rPr>
      </w:pPr>
      <w:r w:rsidRPr="005D497E">
        <w:rPr>
          <w:rFonts w:ascii="Arial" w:hAnsi="Arial" w:cs="Arial"/>
        </w:rPr>
        <w:t xml:space="preserve">R = Number of rows. (Ifah, 2006). </w:t>
      </w:r>
    </w:p>
    <w:p w:rsidR="006A24A3" w:rsidRPr="005D497E" w:rsidRDefault="006A24A3" w:rsidP="006A24A3">
      <w:pPr>
        <w:pStyle w:val="NormalWeb"/>
        <w:spacing w:before="0" w:beforeAutospacing="0" w:after="0" w:afterAutospacing="0" w:line="384" w:lineRule="auto"/>
        <w:contextualSpacing/>
        <w:jc w:val="both"/>
        <w:rPr>
          <w:rFonts w:ascii="Arial" w:hAnsi="Arial" w:cs="Arial"/>
          <w:b/>
          <w:bCs/>
        </w:rPr>
      </w:pPr>
      <w:r w:rsidRPr="005D497E">
        <w:rPr>
          <w:rFonts w:ascii="Arial" w:hAnsi="Arial" w:cs="Arial"/>
          <w:b/>
          <w:bCs/>
        </w:rPr>
        <w:t>3.8 GAPS IN METHODOLOGY</w:t>
      </w:r>
    </w:p>
    <w:p w:rsidR="006A24A3" w:rsidRPr="005D497E" w:rsidRDefault="006A24A3" w:rsidP="006A24A3">
      <w:pPr>
        <w:pStyle w:val="NormalWeb"/>
        <w:spacing w:before="0" w:beforeAutospacing="0" w:after="0" w:afterAutospacing="0" w:line="384" w:lineRule="auto"/>
        <w:contextualSpacing/>
        <w:jc w:val="both"/>
        <w:rPr>
          <w:rFonts w:ascii="Arial" w:hAnsi="Arial" w:cs="Arial"/>
          <w:b/>
          <w:bCs/>
        </w:rPr>
      </w:pPr>
      <w:r w:rsidRPr="005D497E">
        <w:rPr>
          <w:rFonts w:ascii="Arial" w:hAnsi="Arial" w:cs="Arial"/>
          <w:b/>
          <w:bCs/>
        </w:rPr>
        <w:tab/>
      </w:r>
      <w:r w:rsidRPr="005D497E">
        <w:rPr>
          <w:rFonts w:ascii="Arial" w:hAnsi="Arial" w:cs="Arial"/>
          <w:bCs/>
        </w:rPr>
        <w:t xml:space="preserve">Many of the past journals consulted in the course of carrying out this research study, it was discovered that majority of the researchers adopted the use of percentage table, because they believed it is the most easiest method of data analysis, but since there are other methods could bring out the best result during analysis,. Also, since this study involved both the dependent variables as well as independent variable: as organizational performance; the researcher adopted Pearson’s correlation analysis (use of Mean and Standard Deviation), which he believes is best suitable.   </w:t>
      </w:r>
      <w:r w:rsidRPr="005D497E">
        <w:rPr>
          <w:rFonts w:ascii="Arial" w:hAnsi="Arial" w:cs="Arial"/>
          <w:b/>
          <w:bCs/>
        </w:rPr>
        <w:t xml:space="preserve"> </w:t>
      </w:r>
    </w:p>
    <w:p w:rsidR="006A24A3" w:rsidRPr="005D497E" w:rsidRDefault="006A24A3" w:rsidP="006A24A3">
      <w:pPr>
        <w:spacing w:line="384" w:lineRule="auto"/>
        <w:contextualSpacing/>
        <w:jc w:val="both"/>
        <w:rPr>
          <w:rFonts w:ascii="Arial" w:hAnsi="Arial" w:cs="Arial"/>
          <w:sz w:val="24"/>
          <w:szCs w:val="24"/>
        </w:rPr>
      </w:pPr>
    </w:p>
    <w:p w:rsidR="006A24A3" w:rsidRPr="005D497E" w:rsidRDefault="006A24A3" w:rsidP="006A24A3">
      <w:pPr>
        <w:spacing w:line="384" w:lineRule="auto"/>
        <w:contextualSpacing/>
        <w:jc w:val="center"/>
        <w:rPr>
          <w:rFonts w:ascii="Arial" w:hAnsi="Arial" w:cs="Arial"/>
          <w:b/>
          <w:sz w:val="24"/>
          <w:szCs w:val="24"/>
        </w:rPr>
      </w:pPr>
    </w:p>
    <w:p w:rsidR="006A24A3" w:rsidRPr="005D497E" w:rsidRDefault="006A24A3" w:rsidP="006A24A3">
      <w:pPr>
        <w:spacing w:line="384" w:lineRule="auto"/>
        <w:contextualSpacing/>
        <w:jc w:val="center"/>
        <w:rPr>
          <w:rFonts w:ascii="Arial" w:hAnsi="Arial" w:cs="Arial"/>
          <w:b/>
          <w:sz w:val="24"/>
          <w:szCs w:val="24"/>
        </w:rPr>
      </w:pPr>
    </w:p>
    <w:p w:rsidR="006A24A3" w:rsidRPr="005D497E" w:rsidRDefault="006A24A3" w:rsidP="006A24A3">
      <w:pPr>
        <w:spacing w:line="360" w:lineRule="auto"/>
        <w:contextualSpacing/>
        <w:jc w:val="center"/>
        <w:rPr>
          <w:rFonts w:ascii="Arial" w:hAnsi="Arial" w:cs="Arial"/>
          <w:b/>
          <w:sz w:val="24"/>
          <w:szCs w:val="24"/>
        </w:rPr>
      </w:pPr>
      <w:r w:rsidRPr="005D497E">
        <w:rPr>
          <w:rFonts w:ascii="Arial" w:hAnsi="Arial" w:cs="Arial"/>
          <w:b/>
          <w:sz w:val="24"/>
          <w:szCs w:val="24"/>
        </w:rPr>
        <w:lastRenderedPageBreak/>
        <w:t>CHAPTER FOUR</w:t>
      </w:r>
    </w:p>
    <w:p w:rsidR="006A24A3" w:rsidRPr="005D497E" w:rsidRDefault="006A24A3" w:rsidP="006A24A3">
      <w:pPr>
        <w:spacing w:line="360" w:lineRule="auto"/>
        <w:ind w:firstLine="720"/>
        <w:contextualSpacing/>
        <w:jc w:val="center"/>
        <w:rPr>
          <w:rFonts w:ascii="Arial" w:hAnsi="Arial" w:cs="Arial"/>
          <w:b/>
          <w:sz w:val="24"/>
          <w:szCs w:val="24"/>
        </w:rPr>
      </w:pPr>
      <w:r w:rsidRPr="005D497E">
        <w:rPr>
          <w:rFonts w:ascii="Arial" w:hAnsi="Arial" w:cs="Arial"/>
          <w:b/>
          <w:sz w:val="24"/>
          <w:szCs w:val="24"/>
        </w:rPr>
        <w:t>DATA PRESENTATION AND ANALYSIS</w:t>
      </w:r>
    </w:p>
    <w:p w:rsidR="006A24A3" w:rsidRPr="005D497E" w:rsidRDefault="006A24A3" w:rsidP="006A24A3">
      <w:pPr>
        <w:spacing w:line="360" w:lineRule="auto"/>
        <w:contextualSpacing/>
        <w:jc w:val="both"/>
        <w:rPr>
          <w:rFonts w:ascii="Arial" w:hAnsi="Arial" w:cs="Arial"/>
          <w:b/>
          <w:sz w:val="24"/>
          <w:szCs w:val="24"/>
        </w:rPr>
      </w:pPr>
      <w:r w:rsidRPr="005D497E">
        <w:rPr>
          <w:rFonts w:ascii="Arial" w:hAnsi="Arial" w:cs="Arial"/>
          <w:b/>
          <w:sz w:val="24"/>
          <w:szCs w:val="24"/>
        </w:rPr>
        <w:t>4.1</w:t>
      </w:r>
      <w:r w:rsidRPr="005D497E">
        <w:rPr>
          <w:rFonts w:ascii="Arial" w:hAnsi="Arial" w:cs="Arial"/>
          <w:b/>
          <w:sz w:val="24"/>
          <w:szCs w:val="24"/>
        </w:rPr>
        <w:tab/>
        <w:t>DATA PRESENTATION AND ANALYSIS</w:t>
      </w:r>
    </w:p>
    <w:p w:rsidR="006A24A3" w:rsidRPr="005D497E" w:rsidRDefault="006A24A3" w:rsidP="006A24A3">
      <w:pPr>
        <w:spacing w:line="360" w:lineRule="auto"/>
        <w:contextualSpacing/>
        <w:jc w:val="both"/>
        <w:rPr>
          <w:rFonts w:ascii="Arial" w:hAnsi="Arial" w:cs="Arial"/>
          <w:sz w:val="24"/>
          <w:szCs w:val="24"/>
        </w:rPr>
      </w:pPr>
      <w:r w:rsidRPr="005D497E">
        <w:rPr>
          <w:rFonts w:ascii="Arial" w:hAnsi="Arial" w:cs="Arial"/>
          <w:sz w:val="24"/>
          <w:szCs w:val="24"/>
        </w:rPr>
        <w:tab/>
        <w:t>This chapter computed the result of data collected from the questionnaire distributed for this study. The data will be computed in a tabular form, some of the data will be expressed in percentage and explanation shall be given.</w:t>
      </w:r>
    </w:p>
    <w:p w:rsidR="006A24A3" w:rsidRPr="005D497E" w:rsidRDefault="006A24A3" w:rsidP="006A24A3">
      <w:pPr>
        <w:spacing w:line="360" w:lineRule="auto"/>
        <w:contextualSpacing/>
        <w:jc w:val="both"/>
        <w:rPr>
          <w:rFonts w:ascii="Arial" w:hAnsi="Arial" w:cs="Arial"/>
          <w:sz w:val="24"/>
          <w:szCs w:val="24"/>
        </w:rPr>
      </w:pPr>
      <w:r w:rsidRPr="005D497E">
        <w:rPr>
          <w:rFonts w:ascii="Arial" w:hAnsi="Arial" w:cs="Arial"/>
          <w:b/>
          <w:sz w:val="24"/>
          <w:szCs w:val="24"/>
        </w:rPr>
        <w:t xml:space="preserve">TABLE 4.1:   </w:t>
      </w:r>
      <w:r w:rsidRPr="005D497E">
        <w:rPr>
          <w:rFonts w:ascii="Arial" w:hAnsi="Arial" w:cs="Arial"/>
          <w:sz w:val="24"/>
          <w:szCs w:val="24"/>
        </w:rPr>
        <w:t>Sex Distribution of Respondents</w:t>
      </w:r>
    </w:p>
    <w:tbl>
      <w:tblPr>
        <w:tblStyle w:val="TableGrid"/>
        <w:tblW w:w="0" w:type="auto"/>
        <w:tblLook w:val="04A0"/>
      </w:tblPr>
      <w:tblGrid>
        <w:gridCol w:w="2268"/>
        <w:gridCol w:w="3348"/>
        <w:gridCol w:w="2808"/>
      </w:tblGrid>
      <w:tr w:rsidR="006A24A3" w:rsidRPr="005D497E" w:rsidTr="00883D91">
        <w:tc>
          <w:tcPr>
            <w:tcW w:w="2268" w:type="dxa"/>
          </w:tcPr>
          <w:p w:rsidR="006A24A3" w:rsidRPr="005D497E" w:rsidRDefault="006A24A3" w:rsidP="00883D91">
            <w:pPr>
              <w:spacing w:line="360" w:lineRule="auto"/>
              <w:contextualSpacing/>
              <w:jc w:val="both"/>
              <w:rPr>
                <w:rFonts w:ascii="Arial" w:hAnsi="Arial" w:cs="Arial"/>
                <w:b/>
                <w:sz w:val="24"/>
                <w:szCs w:val="24"/>
              </w:rPr>
            </w:pPr>
            <w:r w:rsidRPr="005D497E">
              <w:rPr>
                <w:rFonts w:ascii="Arial" w:hAnsi="Arial" w:cs="Arial"/>
                <w:b/>
                <w:sz w:val="24"/>
                <w:szCs w:val="24"/>
              </w:rPr>
              <w:t>OPTIONS</w:t>
            </w:r>
          </w:p>
        </w:tc>
        <w:tc>
          <w:tcPr>
            <w:tcW w:w="3348" w:type="dxa"/>
          </w:tcPr>
          <w:p w:rsidR="006A24A3" w:rsidRPr="005D497E" w:rsidRDefault="006A24A3" w:rsidP="00883D91">
            <w:pPr>
              <w:spacing w:line="360" w:lineRule="auto"/>
              <w:contextualSpacing/>
              <w:jc w:val="both"/>
              <w:rPr>
                <w:rFonts w:ascii="Arial" w:hAnsi="Arial" w:cs="Arial"/>
                <w:b/>
                <w:sz w:val="24"/>
                <w:szCs w:val="24"/>
              </w:rPr>
            </w:pPr>
            <w:r w:rsidRPr="005D497E">
              <w:rPr>
                <w:rFonts w:ascii="Arial" w:hAnsi="Arial" w:cs="Arial"/>
                <w:b/>
                <w:sz w:val="24"/>
                <w:szCs w:val="24"/>
              </w:rPr>
              <w:t xml:space="preserve">NO OF RESPONDENTS </w:t>
            </w:r>
          </w:p>
        </w:tc>
        <w:tc>
          <w:tcPr>
            <w:tcW w:w="2808" w:type="dxa"/>
          </w:tcPr>
          <w:p w:rsidR="006A24A3" w:rsidRPr="005D497E" w:rsidRDefault="006A24A3" w:rsidP="00883D91">
            <w:pPr>
              <w:spacing w:line="360" w:lineRule="auto"/>
              <w:contextualSpacing/>
              <w:jc w:val="both"/>
              <w:rPr>
                <w:rFonts w:ascii="Arial" w:hAnsi="Arial" w:cs="Arial"/>
                <w:b/>
                <w:sz w:val="24"/>
                <w:szCs w:val="24"/>
              </w:rPr>
            </w:pPr>
            <w:r w:rsidRPr="005D497E">
              <w:rPr>
                <w:rFonts w:ascii="Arial" w:hAnsi="Arial" w:cs="Arial"/>
                <w:b/>
                <w:sz w:val="24"/>
                <w:szCs w:val="24"/>
              </w:rPr>
              <w:t>PERCENTAGE (%)</w:t>
            </w:r>
          </w:p>
        </w:tc>
      </w:tr>
      <w:tr w:rsidR="006A24A3" w:rsidRPr="005D497E" w:rsidTr="00883D91">
        <w:tc>
          <w:tcPr>
            <w:tcW w:w="2268" w:type="dxa"/>
          </w:tcPr>
          <w:p w:rsidR="006A24A3" w:rsidRPr="005D497E" w:rsidRDefault="006A24A3" w:rsidP="00883D91">
            <w:pPr>
              <w:spacing w:line="360" w:lineRule="auto"/>
              <w:contextualSpacing/>
              <w:jc w:val="both"/>
              <w:rPr>
                <w:rFonts w:ascii="Arial" w:hAnsi="Arial" w:cs="Arial"/>
                <w:sz w:val="24"/>
                <w:szCs w:val="24"/>
              </w:rPr>
            </w:pPr>
            <w:r w:rsidRPr="005D497E">
              <w:rPr>
                <w:rFonts w:ascii="Arial" w:hAnsi="Arial" w:cs="Arial"/>
                <w:sz w:val="24"/>
                <w:szCs w:val="24"/>
              </w:rPr>
              <w:t>MALE</w:t>
            </w:r>
          </w:p>
          <w:p w:rsidR="006A24A3" w:rsidRPr="005D497E" w:rsidRDefault="006A24A3" w:rsidP="00883D91">
            <w:pPr>
              <w:spacing w:line="360" w:lineRule="auto"/>
              <w:contextualSpacing/>
              <w:jc w:val="both"/>
              <w:rPr>
                <w:rFonts w:ascii="Arial" w:hAnsi="Arial" w:cs="Arial"/>
                <w:sz w:val="24"/>
                <w:szCs w:val="24"/>
              </w:rPr>
            </w:pPr>
            <w:r w:rsidRPr="005D497E">
              <w:rPr>
                <w:rFonts w:ascii="Arial" w:hAnsi="Arial" w:cs="Arial"/>
                <w:sz w:val="24"/>
                <w:szCs w:val="24"/>
              </w:rPr>
              <w:t>FEMALE</w:t>
            </w:r>
          </w:p>
        </w:tc>
        <w:tc>
          <w:tcPr>
            <w:tcW w:w="3348" w:type="dxa"/>
          </w:tcPr>
          <w:p w:rsidR="006A24A3" w:rsidRPr="005D497E" w:rsidRDefault="006A24A3" w:rsidP="00883D91">
            <w:pPr>
              <w:spacing w:line="360" w:lineRule="auto"/>
              <w:contextualSpacing/>
              <w:jc w:val="both"/>
              <w:rPr>
                <w:rFonts w:ascii="Arial" w:hAnsi="Arial" w:cs="Arial"/>
                <w:sz w:val="24"/>
                <w:szCs w:val="24"/>
              </w:rPr>
            </w:pPr>
            <w:r w:rsidRPr="005D497E">
              <w:rPr>
                <w:rFonts w:ascii="Arial" w:hAnsi="Arial" w:cs="Arial"/>
                <w:sz w:val="24"/>
                <w:szCs w:val="24"/>
              </w:rPr>
              <w:t>34</w:t>
            </w:r>
          </w:p>
          <w:p w:rsidR="006A24A3" w:rsidRPr="005D497E" w:rsidRDefault="006A24A3" w:rsidP="00883D91">
            <w:pPr>
              <w:spacing w:line="360" w:lineRule="auto"/>
              <w:contextualSpacing/>
              <w:jc w:val="both"/>
              <w:rPr>
                <w:rFonts w:ascii="Arial" w:hAnsi="Arial" w:cs="Arial"/>
                <w:sz w:val="24"/>
                <w:szCs w:val="24"/>
              </w:rPr>
            </w:pPr>
            <w:r w:rsidRPr="005D497E">
              <w:rPr>
                <w:rFonts w:ascii="Arial" w:hAnsi="Arial" w:cs="Arial"/>
                <w:sz w:val="24"/>
                <w:szCs w:val="24"/>
              </w:rPr>
              <w:t>4</w:t>
            </w:r>
          </w:p>
        </w:tc>
        <w:tc>
          <w:tcPr>
            <w:tcW w:w="2808" w:type="dxa"/>
          </w:tcPr>
          <w:p w:rsidR="006A24A3" w:rsidRPr="005D497E" w:rsidRDefault="006A24A3" w:rsidP="00883D91">
            <w:pPr>
              <w:spacing w:line="360" w:lineRule="auto"/>
              <w:contextualSpacing/>
              <w:jc w:val="both"/>
              <w:rPr>
                <w:rFonts w:ascii="Arial" w:hAnsi="Arial" w:cs="Arial"/>
                <w:sz w:val="24"/>
                <w:szCs w:val="24"/>
              </w:rPr>
            </w:pPr>
            <w:r w:rsidRPr="005D497E">
              <w:rPr>
                <w:rFonts w:ascii="Arial" w:hAnsi="Arial" w:cs="Arial"/>
                <w:sz w:val="24"/>
                <w:szCs w:val="24"/>
              </w:rPr>
              <w:t>89.5</w:t>
            </w:r>
          </w:p>
          <w:p w:rsidR="006A24A3" w:rsidRPr="005D497E" w:rsidRDefault="006A24A3" w:rsidP="00883D91">
            <w:pPr>
              <w:spacing w:line="360" w:lineRule="auto"/>
              <w:contextualSpacing/>
              <w:jc w:val="both"/>
              <w:rPr>
                <w:rFonts w:ascii="Arial" w:hAnsi="Arial" w:cs="Arial"/>
                <w:sz w:val="24"/>
                <w:szCs w:val="24"/>
              </w:rPr>
            </w:pPr>
            <w:r w:rsidRPr="005D497E">
              <w:rPr>
                <w:rFonts w:ascii="Arial" w:hAnsi="Arial" w:cs="Arial"/>
                <w:sz w:val="24"/>
                <w:szCs w:val="24"/>
              </w:rPr>
              <w:t>10.5</w:t>
            </w:r>
          </w:p>
        </w:tc>
      </w:tr>
      <w:tr w:rsidR="006A24A3" w:rsidRPr="005D497E" w:rsidTr="00883D91">
        <w:tc>
          <w:tcPr>
            <w:tcW w:w="2268" w:type="dxa"/>
          </w:tcPr>
          <w:p w:rsidR="006A24A3" w:rsidRPr="005D497E" w:rsidRDefault="006A24A3" w:rsidP="00883D91">
            <w:pPr>
              <w:spacing w:line="360" w:lineRule="auto"/>
              <w:contextualSpacing/>
              <w:jc w:val="both"/>
              <w:rPr>
                <w:rFonts w:ascii="Arial" w:hAnsi="Arial" w:cs="Arial"/>
                <w:b/>
                <w:sz w:val="24"/>
                <w:szCs w:val="24"/>
              </w:rPr>
            </w:pPr>
            <w:r w:rsidRPr="005D497E">
              <w:rPr>
                <w:rFonts w:ascii="Arial" w:hAnsi="Arial" w:cs="Arial"/>
                <w:b/>
                <w:sz w:val="24"/>
                <w:szCs w:val="24"/>
              </w:rPr>
              <w:t>TOTAL</w:t>
            </w:r>
          </w:p>
        </w:tc>
        <w:tc>
          <w:tcPr>
            <w:tcW w:w="3348" w:type="dxa"/>
          </w:tcPr>
          <w:p w:rsidR="006A24A3" w:rsidRPr="005D497E" w:rsidRDefault="006A24A3" w:rsidP="00883D91">
            <w:pPr>
              <w:spacing w:line="360" w:lineRule="auto"/>
              <w:contextualSpacing/>
              <w:jc w:val="both"/>
              <w:rPr>
                <w:rFonts w:ascii="Arial" w:hAnsi="Arial" w:cs="Arial"/>
                <w:b/>
                <w:sz w:val="24"/>
                <w:szCs w:val="24"/>
              </w:rPr>
            </w:pPr>
            <w:r w:rsidRPr="005D497E">
              <w:rPr>
                <w:rFonts w:ascii="Arial" w:hAnsi="Arial" w:cs="Arial"/>
                <w:b/>
                <w:sz w:val="24"/>
                <w:szCs w:val="24"/>
              </w:rPr>
              <w:t>38</w:t>
            </w:r>
          </w:p>
        </w:tc>
        <w:tc>
          <w:tcPr>
            <w:tcW w:w="2808" w:type="dxa"/>
          </w:tcPr>
          <w:p w:rsidR="006A24A3" w:rsidRPr="005D497E" w:rsidRDefault="006A24A3" w:rsidP="00883D91">
            <w:pPr>
              <w:spacing w:line="360" w:lineRule="auto"/>
              <w:contextualSpacing/>
              <w:jc w:val="both"/>
              <w:rPr>
                <w:rFonts w:ascii="Arial" w:hAnsi="Arial" w:cs="Arial"/>
                <w:b/>
                <w:sz w:val="24"/>
                <w:szCs w:val="24"/>
              </w:rPr>
            </w:pPr>
            <w:r w:rsidRPr="005D497E">
              <w:rPr>
                <w:rFonts w:ascii="Arial" w:hAnsi="Arial" w:cs="Arial"/>
                <w:b/>
                <w:sz w:val="24"/>
                <w:szCs w:val="24"/>
              </w:rPr>
              <w:t>100</w:t>
            </w:r>
          </w:p>
        </w:tc>
      </w:tr>
    </w:tbl>
    <w:p w:rsidR="006A24A3" w:rsidRPr="005D497E" w:rsidRDefault="006A24A3" w:rsidP="006A24A3">
      <w:pPr>
        <w:spacing w:line="360" w:lineRule="auto"/>
        <w:contextualSpacing/>
        <w:jc w:val="both"/>
        <w:rPr>
          <w:rFonts w:ascii="Arial" w:hAnsi="Arial" w:cs="Arial"/>
          <w:b/>
          <w:i/>
          <w:sz w:val="24"/>
          <w:szCs w:val="24"/>
        </w:rPr>
      </w:pPr>
      <w:r w:rsidRPr="005D497E">
        <w:rPr>
          <w:rFonts w:ascii="Arial" w:hAnsi="Arial" w:cs="Arial"/>
          <w:b/>
          <w:i/>
          <w:sz w:val="24"/>
          <w:szCs w:val="24"/>
        </w:rPr>
        <w:t>Source:</w:t>
      </w:r>
      <w:r w:rsidRPr="005D497E">
        <w:rPr>
          <w:rFonts w:ascii="Arial" w:hAnsi="Arial" w:cs="Arial"/>
          <w:b/>
          <w:i/>
          <w:sz w:val="24"/>
          <w:szCs w:val="24"/>
        </w:rPr>
        <w:tab/>
        <w:t>Field Survey, 2025.</w:t>
      </w:r>
    </w:p>
    <w:p w:rsidR="006A24A3" w:rsidRPr="005D497E" w:rsidRDefault="006A24A3" w:rsidP="006A24A3">
      <w:pPr>
        <w:spacing w:line="360" w:lineRule="auto"/>
        <w:contextualSpacing/>
        <w:jc w:val="both"/>
        <w:rPr>
          <w:rFonts w:ascii="Arial" w:hAnsi="Arial" w:cs="Arial"/>
          <w:sz w:val="24"/>
          <w:szCs w:val="24"/>
        </w:rPr>
      </w:pPr>
      <w:r w:rsidRPr="005D497E">
        <w:rPr>
          <w:rFonts w:ascii="Arial" w:hAnsi="Arial" w:cs="Arial"/>
          <w:sz w:val="24"/>
          <w:szCs w:val="24"/>
        </w:rPr>
        <w:tab/>
        <w:t xml:space="preserve">Table 4.1 above revealed that 34 (89.5%) of the respondents are male while 4 (10.5%) constitutes the female respondents. This shows that there are more male customers that the female in International Tobacco Company Ilorin. </w:t>
      </w:r>
    </w:p>
    <w:p w:rsidR="006A24A3" w:rsidRPr="005D497E" w:rsidRDefault="006A24A3" w:rsidP="006A24A3">
      <w:pPr>
        <w:spacing w:line="360" w:lineRule="auto"/>
        <w:contextualSpacing/>
        <w:jc w:val="both"/>
        <w:rPr>
          <w:rFonts w:ascii="Arial" w:hAnsi="Arial" w:cs="Arial"/>
          <w:sz w:val="24"/>
          <w:szCs w:val="24"/>
        </w:rPr>
      </w:pPr>
      <w:r w:rsidRPr="005D497E">
        <w:rPr>
          <w:rFonts w:ascii="Arial" w:hAnsi="Arial" w:cs="Arial"/>
          <w:b/>
          <w:sz w:val="24"/>
          <w:szCs w:val="24"/>
        </w:rPr>
        <w:t xml:space="preserve">TABLE 4.2:   </w:t>
      </w:r>
      <w:r w:rsidRPr="005D497E">
        <w:rPr>
          <w:rFonts w:ascii="Arial" w:hAnsi="Arial" w:cs="Arial"/>
          <w:sz w:val="24"/>
          <w:szCs w:val="24"/>
        </w:rPr>
        <w:t>Age Distribution of Respondents</w:t>
      </w:r>
    </w:p>
    <w:tbl>
      <w:tblPr>
        <w:tblStyle w:val="TableGrid"/>
        <w:tblW w:w="0" w:type="auto"/>
        <w:tblLook w:val="04A0"/>
      </w:tblPr>
      <w:tblGrid>
        <w:gridCol w:w="2535"/>
        <w:gridCol w:w="2812"/>
        <w:gridCol w:w="3077"/>
      </w:tblGrid>
      <w:tr w:rsidR="006A24A3" w:rsidRPr="005D497E" w:rsidTr="00883D91">
        <w:tc>
          <w:tcPr>
            <w:tcW w:w="3078" w:type="dxa"/>
          </w:tcPr>
          <w:p w:rsidR="006A24A3" w:rsidRPr="005D497E" w:rsidRDefault="006A24A3" w:rsidP="00883D91">
            <w:pPr>
              <w:spacing w:line="360" w:lineRule="auto"/>
              <w:contextualSpacing/>
              <w:jc w:val="both"/>
              <w:rPr>
                <w:rFonts w:ascii="Arial" w:hAnsi="Arial" w:cs="Arial"/>
                <w:b/>
                <w:sz w:val="24"/>
                <w:szCs w:val="24"/>
              </w:rPr>
            </w:pPr>
            <w:r w:rsidRPr="005D497E">
              <w:rPr>
                <w:rFonts w:ascii="Arial" w:hAnsi="Arial" w:cs="Arial"/>
                <w:b/>
                <w:sz w:val="24"/>
                <w:szCs w:val="24"/>
              </w:rPr>
              <w:t>OPTIONS</w:t>
            </w:r>
          </w:p>
        </w:tc>
        <w:tc>
          <w:tcPr>
            <w:tcW w:w="3150" w:type="dxa"/>
          </w:tcPr>
          <w:p w:rsidR="006A24A3" w:rsidRPr="005D497E" w:rsidRDefault="006A24A3" w:rsidP="00883D91">
            <w:pPr>
              <w:spacing w:line="360" w:lineRule="auto"/>
              <w:contextualSpacing/>
              <w:jc w:val="both"/>
              <w:rPr>
                <w:rFonts w:ascii="Arial" w:hAnsi="Arial" w:cs="Arial"/>
                <w:b/>
                <w:sz w:val="24"/>
                <w:szCs w:val="24"/>
              </w:rPr>
            </w:pPr>
            <w:r w:rsidRPr="005D497E">
              <w:rPr>
                <w:rFonts w:ascii="Arial" w:hAnsi="Arial" w:cs="Arial"/>
                <w:b/>
                <w:sz w:val="24"/>
                <w:szCs w:val="24"/>
              </w:rPr>
              <w:t xml:space="preserve">NO OF RESPONDENTS </w:t>
            </w:r>
          </w:p>
        </w:tc>
        <w:tc>
          <w:tcPr>
            <w:tcW w:w="3600" w:type="dxa"/>
          </w:tcPr>
          <w:p w:rsidR="006A24A3" w:rsidRPr="005D497E" w:rsidRDefault="006A24A3" w:rsidP="00883D91">
            <w:pPr>
              <w:spacing w:line="360" w:lineRule="auto"/>
              <w:contextualSpacing/>
              <w:jc w:val="both"/>
              <w:rPr>
                <w:rFonts w:ascii="Arial" w:hAnsi="Arial" w:cs="Arial"/>
                <w:b/>
                <w:sz w:val="24"/>
                <w:szCs w:val="24"/>
              </w:rPr>
            </w:pPr>
            <w:r w:rsidRPr="005D497E">
              <w:rPr>
                <w:rFonts w:ascii="Arial" w:hAnsi="Arial" w:cs="Arial"/>
                <w:b/>
                <w:sz w:val="24"/>
                <w:szCs w:val="24"/>
              </w:rPr>
              <w:t>PERCENTAGE (%)</w:t>
            </w:r>
          </w:p>
        </w:tc>
      </w:tr>
      <w:tr w:rsidR="006A24A3" w:rsidRPr="005D497E" w:rsidTr="00883D91">
        <w:tc>
          <w:tcPr>
            <w:tcW w:w="3078" w:type="dxa"/>
          </w:tcPr>
          <w:p w:rsidR="006A24A3" w:rsidRPr="005D497E" w:rsidRDefault="006A24A3" w:rsidP="00883D91">
            <w:pPr>
              <w:spacing w:line="360" w:lineRule="auto"/>
              <w:contextualSpacing/>
              <w:jc w:val="both"/>
              <w:rPr>
                <w:rFonts w:ascii="Arial" w:hAnsi="Arial" w:cs="Arial"/>
                <w:sz w:val="24"/>
                <w:szCs w:val="24"/>
              </w:rPr>
            </w:pPr>
            <w:r w:rsidRPr="005D497E">
              <w:rPr>
                <w:rFonts w:ascii="Arial" w:hAnsi="Arial" w:cs="Arial"/>
                <w:sz w:val="24"/>
                <w:szCs w:val="24"/>
              </w:rPr>
              <w:t xml:space="preserve">20-29 Years </w:t>
            </w:r>
          </w:p>
          <w:p w:rsidR="006A24A3" w:rsidRPr="005D497E" w:rsidRDefault="006A24A3" w:rsidP="00883D91">
            <w:pPr>
              <w:spacing w:line="360" w:lineRule="auto"/>
              <w:contextualSpacing/>
              <w:jc w:val="both"/>
              <w:rPr>
                <w:rFonts w:ascii="Arial" w:hAnsi="Arial" w:cs="Arial"/>
                <w:sz w:val="24"/>
                <w:szCs w:val="24"/>
              </w:rPr>
            </w:pPr>
            <w:r w:rsidRPr="005D497E">
              <w:rPr>
                <w:rFonts w:ascii="Arial" w:hAnsi="Arial" w:cs="Arial"/>
                <w:sz w:val="24"/>
                <w:szCs w:val="24"/>
              </w:rPr>
              <w:t>30-39 Years</w:t>
            </w:r>
          </w:p>
          <w:p w:rsidR="006A24A3" w:rsidRPr="005D497E" w:rsidRDefault="006A24A3" w:rsidP="00883D91">
            <w:pPr>
              <w:spacing w:line="360" w:lineRule="auto"/>
              <w:contextualSpacing/>
              <w:jc w:val="both"/>
              <w:rPr>
                <w:rFonts w:ascii="Arial" w:hAnsi="Arial" w:cs="Arial"/>
                <w:sz w:val="24"/>
                <w:szCs w:val="24"/>
              </w:rPr>
            </w:pPr>
            <w:r w:rsidRPr="005D497E">
              <w:rPr>
                <w:rFonts w:ascii="Arial" w:hAnsi="Arial" w:cs="Arial"/>
                <w:sz w:val="24"/>
                <w:szCs w:val="24"/>
              </w:rPr>
              <w:t xml:space="preserve">Above 40 Years  </w:t>
            </w:r>
          </w:p>
        </w:tc>
        <w:tc>
          <w:tcPr>
            <w:tcW w:w="3150" w:type="dxa"/>
          </w:tcPr>
          <w:p w:rsidR="006A24A3" w:rsidRPr="005D497E" w:rsidRDefault="006A24A3" w:rsidP="00883D91">
            <w:pPr>
              <w:spacing w:line="360" w:lineRule="auto"/>
              <w:contextualSpacing/>
              <w:jc w:val="both"/>
              <w:rPr>
                <w:rFonts w:ascii="Arial" w:hAnsi="Arial" w:cs="Arial"/>
                <w:sz w:val="24"/>
                <w:szCs w:val="24"/>
              </w:rPr>
            </w:pPr>
            <w:r w:rsidRPr="005D497E">
              <w:rPr>
                <w:rFonts w:ascii="Arial" w:hAnsi="Arial" w:cs="Arial"/>
                <w:sz w:val="24"/>
                <w:szCs w:val="24"/>
              </w:rPr>
              <w:t>16</w:t>
            </w:r>
          </w:p>
          <w:p w:rsidR="006A24A3" w:rsidRPr="005D497E" w:rsidRDefault="006A24A3" w:rsidP="00883D91">
            <w:pPr>
              <w:spacing w:line="360" w:lineRule="auto"/>
              <w:contextualSpacing/>
              <w:jc w:val="both"/>
              <w:rPr>
                <w:rFonts w:ascii="Arial" w:hAnsi="Arial" w:cs="Arial"/>
                <w:sz w:val="24"/>
                <w:szCs w:val="24"/>
              </w:rPr>
            </w:pPr>
            <w:r w:rsidRPr="005D497E">
              <w:rPr>
                <w:rFonts w:ascii="Arial" w:hAnsi="Arial" w:cs="Arial"/>
                <w:sz w:val="24"/>
                <w:szCs w:val="24"/>
              </w:rPr>
              <w:t>16</w:t>
            </w:r>
          </w:p>
          <w:p w:rsidR="006A24A3" w:rsidRPr="005D497E" w:rsidRDefault="006A24A3" w:rsidP="00883D91">
            <w:pPr>
              <w:spacing w:line="360" w:lineRule="auto"/>
              <w:contextualSpacing/>
              <w:jc w:val="both"/>
              <w:rPr>
                <w:rFonts w:ascii="Arial" w:hAnsi="Arial" w:cs="Arial"/>
                <w:sz w:val="24"/>
                <w:szCs w:val="24"/>
              </w:rPr>
            </w:pPr>
            <w:r w:rsidRPr="005D497E">
              <w:rPr>
                <w:rFonts w:ascii="Arial" w:hAnsi="Arial" w:cs="Arial"/>
                <w:sz w:val="24"/>
                <w:szCs w:val="24"/>
              </w:rPr>
              <w:t>6</w:t>
            </w:r>
          </w:p>
        </w:tc>
        <w:tc>
          <w:tcPr>
            <w:tcW w:w="3600" w:type="dxa"/>
          </w:tcPr>
          <w:p w:rsidR="006A24A3" w:rsidRPr="005D497E" w:rsidRDefault="006A24A3" w:rsidP="00883D91">
            <w:pPr>
              <w:spacing w:line="360" w:lineRule="auto"/>
              <w:contextualSpacing/>
              <w:jc w:val="both"/>
              <w:rPr>
                <w:rFonts w:ascii="Arial" w:hAnsi="Arial" w:cs="Arial"/>
                <w:sz w:val="24"/>
                <w:szCs w:val="24"/>
              </w:rPr>
            </w:pPr>
            <w:r w:rsidRPr="005D497E">
              <w:rPr>
                <w:rFonts w:ascii="Arial" w:hAnsi="Arial" w:cs="Arial"/>
                <w:sz w:val="24"/>
                <w:szCs w:val="24"/>
              </w:rPr>
              <w:t>42.1</w:t>
            </w:r>
          </w:p>
          <w:p w:rsidR="006A24A3" w:rsidRPr="005D497E" w:rsidRDefault="006A24A3" w:rsidP="00883D91">
            <w:pPr>
              <w:spacing w:line="360" w:lineRule="auto"/>
              <w:contextualSpacing/>
              <w:jc w:val="both"/>
              <w:rPr>
                <w:rFonts w:ascii="Arial" w:hAnsi="Arial" w:cs="Arial"/>
                <w:sz w:val="24"/>
                <w:szCs w:val="24"/>
              </w:rPr>
            </w:pPr>
            <w:r w:rsidRPr="005D497E">
              <w:rPr>
                <w:rFonts w:ascii="Arial" w:hAnsi="Arial" w:cs="Arial"/>
                <w:sz w:val="24"/>
                <w:szCs w:val="24"/>
              </w:rPr>
              <w:t>42.1</w:t>
            </w:r>
          </w:p>
          <w:p w:rsidR="006A24A3" w:rsidRPr="005D497E" w:rsidRDefault="006A24A3" w:rsidP="00883D91">
            <w:pPr>
              <w:spacing w:line="360" w:lineRule="auto"/>
              <w:contextualSpacing/>
              <w:jc w:val="both"/>
              <w:rPr>
                <w:rFonts w:ascii="Arial" w:hAnsi="Arial" w:cs="Arial"/>
                <w:sz w:val="24"/>
                <w:szCs w:val="24"/>
              </w:rPr>
            </w:pPr>
            <w:r w:rsidRPr="005D497E">
              <w:rPr>
                <w:rFonts w:ascii="Arial" w:hAnsi="Arial" w:cs="Arial"/>
                <w:sz w:val="24"/>
                <w:szCs w:val="24"/>
              </w:rPr>
              <w:t>15.8</w:t>
            </w:r>
          </w:p>
        </w:tc>
      </w:tr>
      <w:tr w:rsidR="006A24A3" w:rsidRPr="005D497E" w:rsidTr="00883D91">
        <w:tc>
          <w:tcPr>
            <w:tcW w:w="3078" w:type="dxa"/>
          </w:tcPr>
          <w:p w:rsidR="006A24A3" w:rsidRPr="005D497E" w:rsidRDefault="006A24A3" w:rsidP="00883D91">
            <w:pPr>
              <w:spacing w:line="360" w:lineRule="auto"/>
              <w:contextualSpacing/>
              <w:jc w:val="both"/>
              <w:rPr>
                <w:rFonts w:ascii="Arial" w:hAnsi="Arial" w:cs="Arial"/>
                <w:b/>
                <w:sz w:val="24"/>
                <w:szCs w:val="24"/>
              </w:rPr>
            </w:pPr>
            <w:r w:rsidRPr="005D497E">
              <w:rPr>
                <w:rFonts w:ascii="Arial" w:hAnsi="Arial" w:cs="Arial"/>
                <w:b/>
                <w:sz w:val="24"/>
                <w:szCs w:val="24"/>
              </w:rPr>
              <w:t>TOTAL</w:t>
            </w:r>
          </w:p>
        </w:tc>
        <w:tc>
          <w:tcPr>
            <w:tcW w:w="3150" w:type="dxa"/>
          </w:tcPr>
          <w:p w:rsidR="006A24A3" w:rsidRPr="005D497E" w:rsidRDefault="006A24A3" w:rsidP="00883D91">
            <w:pPr>
              <w:spacing w:line="360" w:lineRule="auto"/>
              <w:contextualSpacing/>
              <w:jc w:val="both"/>
              <w:rPr>
                <w:rFonts w:ascii="Arial" w:hAnsi="Arial" w:cs="Arial"/>
                <w:b/>
                <w:sz w:val="24"/>
                <w:szCs w:val="24"/>
              </w:rPr>
            </w:pPr>
            <w:r w:rsidRPr="005D497E">
              <w:rPr>
                <w:rFonts w:ascii="Arial" w:hAnsi="Arial" w:cs="Arial"/>
                <w:b/>
                <w:sz w:val="24"/>
                <w:szCs w:val="24"/>
              </w:rPr>
              <w:t>38</w:t>
            </w:r>
          </w:p>
        </w:tc>
        <w:tc>
          <w:tcPr>
            <w:tcW w:w="3600" w:type="dxa"/>
          </w:tcPr>
          <w:p w:rsidR="006A24A3" w:rsidRPr="005D497E" w:rsidRDefault="006A24A3" w:rsidP="00883D91">
            <w:pPr>
              <w:spacing w:line="360" w:lineRule="auto"/>
              <w:contextualSpacing/>
              <w:jc w:val="both"/>
              <w:rPr>
                <w:rFonts w:ascii="Arial" w:hAnsi="Arial" w:cs="Arial"/>
                <w:b/>
                <w:sz w:val="24"/>
                <w:szCs w:val="24"/>
              </w:rPr>
            </w:pPr>
            <w:r w:rsidRPr="005D497E">
              <w:rPr>
                <w:rFonts w:ascii="Arial" w:hAnsi="Arial" w:cs="Arial"/>
                <w:b/>
                <w:sz w:val="24"/>
                <w:szCs w:val="24"/>
              </w:rPr>
              <w:t>100</w:t>
            </w:r>
          </w:p>
        </w:tc>
      </w:tr>
    </w:tbl>
    <w:p w:rsidR="006A24A3" w:rsidRPr="005D497E" w:rsidRDefault="006A24A3" w:rsidP="006A24A3">
      <w:pPr>
        <w:spacing w:line="360" w:lineRule="auto"/>
        <w:contextualSpacing/>
        <w:jc w:val="both"/>
        <w:rPr>
          <w:rFonts w:ascii="Arial" w:hAnsi="Arial" w:cs="Arial"/>
          <w:b/>
          <w:i/>
          <w:sz w:val="24"/>
          <w:szCs w:val="24"/>
        </w:rPr>
      </w:pPr>
      <w:r w:rsidRPr="005D497E">
        <w:rPr>
          <w:rFonts w:ascii="Arial" w:hAnsi="Arial" w:cs="Arial"/>
          <w:b/>
          <w:i/>
          <w:sz w:val="24"/>
          <w:szCs w:val="24"/>
        </w:rPr>
        <w:t>Source:</w:t>
      </w:r>
      <w:r w:rsidRPr="005D497E">
        <w:rPr>
          <w:rFonts w:ascii="Arial" w:hAnsi="Arial" w:cs="Arial"/>
          <w:b/>
          <w:i/>
          <w:sz w:val="24"/>
          <w:szCs w:val="24"/>
        </w:rPr>
        <w:tab/>
        <w:t>Field Survey, 2025.</w:t>
      </w:r>
    </w:p>
    <w:p w:rsidR="006A24A3" w:rsidRPr="005D497E" w:rsidRDefault="006A24A3" w:rsidP="006A24A3">
      <w:pPr>
        <w:spacing w:line="384" w:lineRule="auto"/>
        <w:contextualSpacing/>
        <w:jc w:val="both"/>
        <w:rPr>
          <w:rFonts w:ascii="Arial" w:hAnsi="Arial" w:cs="Arial"/>
          <w:b/>
          <w:sz w:val="24"/>
          <w:szCs w:val="24"/>
        </w:rPr>
      </w:pPr>
      <w:r w:rsidRPr="005D497E">
        <w:rPr>
          <w:rFonts w:ascii="Arial" w:hAnsi="Arial" w:cs="Arial"/>
          <w:sz w:val="24"/>
          <w:szCs w:val="24"/>
        </w:rPr>
        <w:tab/>
        <w:t xml:space="preserve">Table 4.2 shows 16 (42.1%) respondents falls between 20-29 years, 16 (42.1%) fall between 30-39 years, while 6 (15.8%) respondents were </w:t>
      </w:r>
      <w:r w:rsidRPr="005D497E">
        <w:rPr>
          <w:rFonts w:ascii="Arial" w:hAnsi="Arial" w:cs="Arial"/>
          <w:sz w:val="24"/>
          <w:szCs w:val="24"/>
        </w:rPr>
        <w:lastRenderedPageBreak/>
        <w:t>above 40 years. This means that majority of the respondents were between the ages of 20 and 39 years.</w:t>
      </w:r>
      <w:r w:rsidRPr="005D497E">
        <w:rPr>
          <w:rFonts w:ascii="Arial" w:hAnsi="Arial" w:cs="Arial"/>
          <w:b/>
          <w:sz w:val="24"/>
          <w:szCs w:val="24"/>
        </w:rPr>
        <w:t xml:space="preserve"> </w:t>
      </w:r>
    </w:p>
    <w:p w:rsidR="006A24A3" w:rsidRPr="005D497E" w:rsidRDefault="006A24A3" w:rsidP="006A24A3">
      <w:pPr>
        <w:spacing w:line="384" w:lineRule="auto"/>
        <w:contextualSpacing/>
        <w:jc w:val="both"/>
        <w:rPr>
          <w:rFonts w:ascii="Arial" w:hAnsi="Arial" w:cs="Arial"/>
          <w:sz w:val="24"/>
          <w:szCs w:val="24"/>
        </w:rPr>
      </w:pPr>
      <w:r w:rsidRPr="005D497E">
        <w:rPr>
          <w:rFonts w:ascii="Arial" w:hAnsi="Arial" w:cs="Arial"/>
          <w:b/>
          <w:sz w:val="24"/>
          <w:szCs w:val="24"/>
        </w:rPr>
        <w:t xml:space="preserve">TABLE 4.3:   </w:t>
      </w:r>
      <w:r w:rsidRPr="005D497E">
        <w:rPr>
          <w:rFonts w:ascii="Arial" w:hAnsi="Arial" w:cs="Arial"/>
          <w:sz w:val="24"/>
          <w:szCs w:val="24"/>
        </w:rPr>
        <w:t>Marital Status of Respondents</w:t>
      </w:r>
    </w:p>
    <w:tbl>
      <w:tblPr>
        <w:tblStyle w:val="TableGrid"/>
        <w:tblW w:w="0" w:type="auto"/>
        <w:tblLook w:val="04A0"/>
      </w:tblPr>
      <w:tblGrid>
        <w:gridCol w:w="1728"/>
        <w:gridCol w:w="3888"/>
        <w:gridCol w:w="2808"/>
      </w:tblGrid>
      <w:tr w:rsidR="006A24A3" w:rsidRPr="005D497E" w:rsidTr="00883D91">
        <w:tc>
          <w:tcPr>
            <w:tcW w:w="1728" w:type="dxa"/>
          </w:tcPr>
          <w:p w:rsidR="006A24A3" w:rsidRPr="005D497E" w:rsidRDefault="006A24A3" w:rsidP="00883D91">
            <w:pPr>
              <w:spacing w:line="384" w:lineRule="auto"/>
              <w:contextualSpacing/>
              <w:jc w:val="both"/>
              <w:rPr>
                <w:rFonts w:ascii="Arial" w:hAnsi="Arial" w:cs="Arial"/>
                <w:b/>
                <w:sz w:val="24"/>
                <w:szCs w:val="24"/>
              </w:rPr>
            </w:pPr>
            <w:r w:rsidRPr="005D497E">
              <w:rPr>
                <w:rFonts w:ascii="Arial" w:hAnsi="Arial" w:cs="Arial"/>
                <w:b/>
                <w:sz w:val="24"/>
                <w:szCs w:val="24"/>
              </w:rPr>
              <w:t>OPTIONS</w:t>
            </w:r>
          </w:p>
        </w:tc>
        <w:tc>
          <w:tcPr>
            <w:tcW w:w="3888" w:type="dxa"/>
          </w:tcPr>
          <w:p w:rsidR="006A24A3" w:rsidRPr="005D497E" w:rsidRDefault="006A24A3" w:rsidP="00883D91">
            <w:pPr>
              <w:spacing w:line="384" w:lineRule="auto"/>
              <w:contextualSpacing/>
              <w:jc w:val="both"/>
              <w:rPr>
                <w:rFonts w:ascii="Arial" w:hAnsi="Arial" w:cs="Arial"/>
                <w:b/>
                <w:sz w:val="24"/>
                <w:szCs w:val="24"/>
              </w:rPr>
            </w:pPr>
            <w:r w:rsidRPr="005D497E">
              <w:rPr>
                <w:rFonts w:ascii="Arial" w:hAnsi="Arial" w:cs="Arial"/>
                <w:b/>
                <w:sz w:val="24"/>
                <w:szCs w:val="24"/>
              </w:rPr>
              <w:t xml:space="preserve">NO OF RESPONDENTS </w:t>
            </w:r>
          </w:p>
        </w:tc>
        <w:tc>
          <w:tcPr>
            <w:tcW w:w="2808" w:type="dxa"/>
          </w:tcPr>
          <w:p w:rsidR="006A24A3" w:rsidRPr="005D497E" w:rsidRDefault="006A24A3" w:rsidP="00883D91">
            <w:pPr>
              <w:spacing w:line="384" w:lineRule="auto"/>
              <w:contextualSpacing/>
              <w:jc w:val="both"/>
              <w:rPr>
                <w:rFonts w:ascii="Arial" w:hAnsi="Arial" w:cs="Arial"/>
                <w:b/>
                <w:sz w:val="24"/>
                <w:szCs w:val="24"/>
              </w:rPr>
            </w:pPr>
            <w:r w:rsidRPr="005D497E">
              <w:rPr>
                <w:rFonts w:ascii="Arial" w:hAnsi="Arial" w:cs="Arial"/>
                <w:b/>
                <w:sz w:val="24"/>
                <w:szCs w:val="24"/>
              </w:rPr>
              <w:t>PERCENTAGE (%)</w:t>
            </w:r>
          </w:p>
        </w:tc>
      </w:tr>
      <w:tr w:rsidR="006A24A3" w:rsidRPr="005D497E" w:rsidTr="00883D91">
        <w:tc>
          <w:tcPr>
            <w:tcW w:w="1728" w:type="dxa"/>
          </w:tcPr>
          <w:p w:rsidR="006A24A3" w:rsidRPr="005D497E" w:rsidRDefault="006A24A3" w:rsidP="00883D91">
            <w:pPr>
              <w:spacing w:line="384" w:lineRule="auto"/>
              <w:contextualSpacing/>
              <w:jc w:val="both"/>
              <w:rPr>
                <w:rFonts w:ascii="Arial" w:hAnsi="Arial" w:cs="Arial"/>
                <w:sz w:val="24"/>
                <w:szCs w:val="24"/>
              </w:rPr>
            </w:pPr>
            <w:r w:rsidRPr="005D497E">
              <w:rPr>
                <w:rFonts w:ascii="Arial" w:hAnsi="Arial" w:cs="Arial"/>
                <w:sz w:val="24"/>
                <w:szCs w:val="24"/>
              </w:rPr>
              <w:t>SINGLE</w:t>
            </w:r>
          </w:p>
          <w:p w:rsidR="006A24A3" w:rsidRPr="005D497E" w:rsidRDefault="006A24A3" w:rsidP="00883D91">
            <w:pPr>
              <w:spacing w:line="384" w:lineRule="auto"/>
              <w:contextualSpacing/>
              <w:jc w:val="both"/>
              <w:rPr>
                <w:rFonts w:ascii="Arial" w:hAnsi="Arial" w:cs="Arial"/>
                <w:sz w:val="24"/>
                <w:szCs w:val="24"/>
              </w:rPr>
            </w:pPr>
            <w:r w:rsidRPr="005D497E">
              <w:rPr>
                <w:rFonts w:ascii="Arial" w:hAnsi="Arial" w:cs="Arial"/>
                <w:sz w:val="24"/>
                <w:szCs w:val="24"/>
              </w:rPr>
              <w:t>MARRIED</w:t>
            </w:r>
          </w:p>
          <w:p w:rsidR="006A24A3" w:rsidRPr="005D497E" w:rsidRDefault="006A24A3" w:rsidP="00883D91">
            <w:pPr>
              <w:spacing w:line="384" w:lineRule="auto"/>
              <w:contextualSpacing/>
              <w:jc w:val="both"/>
              <w:rPr>
                <w:rFonts w:ascii="Arial" w:hAnsi="Arial" w:cs="Arial"/>
                <w:sz w:val="24"/>
                <w:szCs w:val="24"/>
              </w:rPr>
            </w:pPr>
            <w:r w:rsidRPr="005D497E">
              <w:rPr>
                <w:rFonts w:ascii="Arial" w:hAnsi="Arial" w:cs="Arial"/>
                <w:sz w:val="24"/>
                <w:szCs w:val="24"/>
              </w:rPr>
              <w:t>DIVORCE</w:t>
            </w:r>
          </w:p>
        </w:tc>
        <w:tc>
          <w:tcPr>
            <w:tcW w:w="3888" w:type="dxa"/>
          </w:tcPr>
          <w:p w:rsidR="006A24A3" w:rsidRPr="005D497E" w:rsidRDefault="006A24A3" w:rsidP="00883D91">
            <w:pPr>
              <w:spacing w:line="384" w:lineRule="auto"/>
              <w:contextualSpacing/>
              <w:jc w:val="both"/>
              <w:rPr>
                <w:rFonts w:ascii="Arial" w:hAnsi="Arial" w:cs="Arial"/>
                <w:sz w:val="24"/>
                <w:szCs w:val="24"/>
              </w:rPr>
            </w:pPr>
            <w:r w:rsidRPr="005D497E">
              <w:rPr>
                <w:rFonts w:ascii="Arial" w:hAnsi="Arial" w:cs="Arial"/>
                <w:sz w:val="24"/>
                <w:szCs w:val="24"/>
              </w:rPr>
              <w:t>17</w:t>
            </w:r>
          </w:p>
          <w:p w:rsidR="006A24A3" w:rsidRPr="005D497E" w:rsidRDefault="006A24A3" w:rsidP="00883D91">
            <w:pPr>
              <w:spacing w:line="384" w:lineRule="auto"/>
              <w:contextualSpacing/>
              <w:jc w:val="both"/>
              <w:rPr>
                <w:rFonts w:ascii="Arial" w:hAnsi="Arial" w:cs="Arial"/>
                <w:sz w:val="24"/>
                <w:szCs w:val="24"/>
              </w:rPr>
            </w:pPr>
            <w:r w:rsidRPr="005D497E">
              <w:rPr>
                <w:rFonts w:ascii="Arial" w:hAnsi="Arial" w:cs="Arial"/>
                <w:sz w:val="24"/>
                <w:szCs w:val="24"/>
              </w:rPr>
              <w:t>21</w:t>
            </w:r>
          </w:p>
          <w:p w:rsidR="006A24A3" w:rsidRPr="005D497E" w:rsidRDefault="006A24A3" w:rsidP="00883D91">
            <w:pPr>
              <w:spacing w:line="384" w:lineRule="auto"/>
              <w:contextualSpacing/>
              <w:jc w:val="both"/>
              <w:rPr>
                <w:rFonts w:ascii="Arial" w:hAnsi="Arial" w:cs="Arial"/>
                <w:sz w:val="24"/>
                <w:szCs w:val="24"/>
              </w:rPr>
            </w:pPr>
            <w:r w:rsidRPr="005D497E">
              <w:rPr>
                <w:rFonts w:ascii="Arial" w:hAnsi="Arial" w:cs="Arial"/>
                <w:sz w:val="24"/>
                <w:szCs w:val="24"/>
              </w:rPr>
              <w:t>0</w:t>
            </w:r>
          </w:p>
        </w:tc>
        <w:tc>
          <w:tcPr>
            <w:tcW w:w="2808" w:type="dxa"/>
          </w:tcPr>
          <w:p w:rsidR="006A24A3" w:rsidRPr="005D497E" w:rsidRDefault="006A24A3" w:rsidP="00883D91">
            <w:pPr>
              <w:spacing w:line="384" w:lineRule="auto"/>
              <w:contextualSpacing/>
              <w:jc w:val="both"/>
              <w:rPr>
                <w:rFonts w:ascii="Arial" w:hAnsi="Arial" w:cs="Arial"/>
                <w:sz w:val="24"/>
                <w:szCs w:val="24"/>
              </w:rPr>
            </w:pPr>
            <w:r w:rsidRPr="005D497E">
              <w:rPr>
                <w:rFonts w:ascii="Arial" w:hAnsi="Arial" w:cs="Arial"/>
                <w:sz w:val="24"/>
                <w:szCs w:val="24"/>
              </w:rPr>
              <w:t>44.4</w:t>
            </w:r>
          </w:p>
          <w:p w:rsidR="006A24A3" w:rsidRPr="005D497E" w:rsidRDefault="006A24A3" w:rsidP="00883D91">
            <w:pPr>
              <w:spacing w:line="384" w:lineRule="auto"/>
              <w:contextualSpacing/>
              <w:jc w:val="both"/>
              <w:rPr>
                <w:rFonts w:ascii="Arial" w:hAnsi="Arial" w:cs="Arial"/>
                <w:sz w:val="24"/>
                <w:szCs w:val="24"/>
              </w:rPr>
            </w:pPr>
            <w:r w:rsidRPr="005D497E">
              <w:rPr>
                <w:rFonts w:ascii="Arial" w:hAnsi="Arial" w:cs="Arial"/>
                <w:sz w:val="24"/>
                <w:szCs w:val="24"/>
              </w:rPr>
              <w:t>55.7</w:t>
            </w:r>
          </w:p>
          <w:p w:rsidR="006A24A3" w:rsidRPr="005D497E" w:rsidRDefault="006A24A3" w:rsidP="00883D91">
            <w:pPr>
              <w:spacing w:line="384" w:lineRule="auto"/>
              <w:contextualSpacing/>
              <w:jc w:val="both"/>
              <w:rPr>
                <w:rFonts w:ascii="Arial" w:hAnsi="Arial" w:cs="Arial"/>
                <w:sz w:val="24"/>
                <w:szCs w:val="24"/>
              </w:rPr>
            </w:pPr>
            <w:r w:rsidRPr="005D497E">
              <w:rPr>
                <w:rFonts w:ascii="Arial" w:hAnsi="Arial" w:cs="Arial"/>
                <w:sz w:val="24"/>
                <w:szCs w:val="24"/>
              </w:rPr>
              <w:t>0</w:t>
            </w:r>
          </w:p>
        </w:tc>
      </w:tr>
      <w:tr w:rsidR="006A24A3" w:rsidRPr="005D497E" w:rsidTr="00883D91">
        <w:tc>
          <w:tcPr>
            <w:tcW w:w="1728" w:type="dxa"/>
          </w:tcPr>
          <w:p w:rsidR="006A24A3" w:rsidRPr="005D497E" w:rsidRDefault="006A24A3" w:rsidP="00883D91">
            <w:pPr>
              <w:spacing w:line="384" w:lineRule="auto"/>
              <w:contextualSpacing/>
              <w:jc w:val="both"/>
              <w:rPr>
                <w:rFonts w:ascii="Arial" w:hAnsi="Arial" w:cs="Arial"/>
                <w:b/>
                <w:sz w:val="24"/>
                <w:szCs w:val="24"/>
              </w:rPr>
            </w:pPr>
            <w:r w:rsidRPr="005D497E">
              <w:rPr>
                <w:rFonts w:ascii="Arial" w:hAnsi="Arial" w:cs="Arial"/>
                <w:b/>
                <w:sz w:val="24"/>
                <w:szCs w:val="24"/>
              </w:rPr>
              <w:t>TOTAL</w:t>
            </w:r>
          </w:p>
        </w:tc>
        <w:tc>
          <w:tcPr>
            <w:tcW w:w="3888" w:type="dxa"/>
          </w:tcPr>
          <w:p w:rsidR="006A24A3" w:rsidRPr="005D497E" w:rsidRDefault="006A24A3" w:rsidP="00883D91">
            <w:pPr>
              <w:spacing w:line="384" w:lineRule="auto"/>
              <w:contextualSpacing/>
              <w:jc w:val="both"/>
              <w:rPr>
                <w:rFonts w:ascii="Arial" w:hAnsi="Arial" w:cs="Arial"/>
                <w:b/>
                <w:sz w:val="24"/>
                <w:szCs w:val="24"/>
              </w:rPr>
            </w:pPr>
            <w:r w:rsidRPr="005D497E">
              <w:rPr>
                <w:rFonts w:ascii="Arial" w:hAnsi="Arial" w:cs="Arial"/>
                <w:b/>
                <w:sz w:val="24"/>
                <w:szCs w:val="24"/>
              </w:rPr>
              <w:t>38</w:t>
            </w:r>
          </w:p>
        </w:tc>
        <w:tc>
          <w:tcPr>
            <w:tcW w:w="2808" w:type="dxa"/>
          </w:tcPr>
          <w:p w:rsidR="006A24A3" w:rsidRPr="005D497E" w:rsidRDefault="006A24A3" w:rsidP="00883D91">
            <w:pPr>
              <w:spacing w:line="384" w:lineRule="auto"/>
              <w:contextualSpacing/>
              <w:jc w:val="both"/>
              <w:rPr>
                <w:rFonts w:ascii="Arial" w:hAnsi="Arial" w:cs="Arial"/>
                <w:b/>
                <w:sz w:val="24"/>
                <w:szCs w:val="24"/>
              </w:rPr>
            </w:pPr>
            <w:r w:rsidRPr="005D497E">
              <w:rPr>
                <w:rFonts w:ascii="Arial" w:hAnsi="Arial" w:cs="Arial"/>
                <w:b/>
                <w:sz w:val="24"/>
                <w:szCs w:val="24"/>
              </w:rPr>
              <w:t>100</w:t>
            </w:r>
          </w:p>
        </w:tc>
      </w:tr>
    </w:tbl>
    <w:p w:rsidR="006A24A3" w:rsidRPr="005D497E" w:rsidRDefault="006A24A3" w:rsidP="006A24A3">
      <w:pPr>
        <w:spacing w:line="384" w:lineRule="auto"/>
        <w:contextualSpacing/>
        <w:jc w:val="both"/>
        <w:rPr>
          <w:rFonts w:ascii="Arial" w:hAnsi="Arial" w:cs="Arial"/>
          <w:b/>
          <w:i/>
          <w:sz w:val="24"/>
          <w:szCs w:val="24"/>
        </w:rPr>
      </w:pPr>
      <w:r w:rsidRPr="005D497E">
        <w:rPr>
          <w:rFonts w:ascii="Arial" w:hAnsi="Arial" w:cs="Arial"/>
          <w:b/>
          <w:i/>
          <w:sz w:val="24"/>
          <w:szCs w:val="24"/>
        </w:rPr>
        <w:t>Source:</w:t>
      </w:r>
      <w:r w:rsidRPr="005D497E">
        <w:rPr>
          <w:rFonts w:ascii="Arial" w:hAnsi="Arial" w:cs="Arial"/>
          <w:b/>
          <w:i/>
          <w:sz w:val="24"/>
          <w:szCs w:val="24"/>
        </w:rPr>
        <w:tab/>
        <w:t>Field Survey, 2025.</w:t>
      </w:r>
    </w:p>
    <w:p w:rsidR="006A24A3" w:rsidRPr="005D497E" w:rsidRDefault="006A24A3" w:rsidP="006A24A3">
      <w:pPr>
        <w:spacing w:line="384" w:lineRule="auto"/>
        <w:contextualSpacing/>
        <w:jc w:val="both"/>
        <w:rPr>
          <w:rFonts w:ascii="Arial" w:hAnsi="Arial" w:cs="Arial"/>
          <w:sz w:val="24"/>
          <w:szCs w:val="24"/>
        </w:rPr>
      </w:pPr>
      <w:r w:rsidRPr="005D497E">
        <w:rPr>
          <w:rFonts w:ascii="Arial" w:hAnsi="Arial" w:cs="Arial"/>
          <w:sz w:val="24"/>
          <w:szCs w:val="24"/>
        </w:rPr>
        <w:tab/>
        <w:t>Table 4.3 above shows that 17 (44.4%) are single, 21 (55.7%) are married, this implies that majority of them are family men and women.</w:t>
      </w:r>
    </w:p>
    <w:p w:rsidR="006A24A3" w:rsidRPr="005D497E" w:rsidRDefault="006A24A3" w:rsidP="006A24A3">
      <w:pPr>
        <w:spacing w:line="384" w:lineRule="auto"/>
        <w:contextualSpacing/>
        <w:jc w:val="both"/>
        <w:rPr>
          <w:rFonts w:ascii="Arial" w:hAnsi="Arial" w:cs="Arial"/>
          <w:sz w:val="24"/>
          <w:szCs w:val="24"/>
        </w:rPr>
      </w:pPr>
      <w:r w:rsidRPr="005D497E">
        <w:rPr>
          <w:rFonts w:ascii="Arial" w:hAnsi="Arial" w:cs="Arial"/>
          <w:b/>
          <w:sz w:val="24"/>
          <w:szCs w:val="24"/>
        </w:rPr>
        <w:t xml:space="preserve">TABLE 4.4:   </w:t>
      </w:r>
      <w:r w:rsidRPr="005D497E">
        <w:rPr>
          <w:rFonts w:ascii="Arial" w:hAnsi="Arial" w:cs="Arial"/>
          <w:sz w:val="24"/>
          <w:szCs w:val="24"/>
        </w:rPr>
        <w:t>Educational Qualification of Respondents</w:t>
      </w:r>
    </w:p>
    <w:tbl>
      <w:tblPr>
        <w:tblStyle w:val="TableGrid"/>
        <w:tblW w:w="0" w:type="auto"/>
        <w:tblLook w:val="04A0"/>
      </w:tblPr>
      <w:tblGrid>
        <w:gridCol w:w="2808"/>
        <w:gridCol w:w="2808"/>
        <w:gridCol w:w="2808"/>
      </w:tblGrid>
      <w:tr w:rsidR="006A24A3" w:rsidRPr="005D497E" w:rsidTr="00883D91">
        <w:tc>
          <w:tcPr>
            <w:tcW w:w="2808" w:type="dxa"/>
          </w:tcPr>
          <w:p w:rsidR="006A24A3" w:rsidRPr="005D497E" w:rsidRDefault="006A24A3" w:rsidP="00883D91">
            <w:pPr>
              <w:spacing w:line="384" w:lineRule="auto"/>
              <w:contextualSpacing/>
              <w:jc w:val="both"/>
              <w:rPr>
                <w:rFonts w:ascii="Arial" w:hAnsi="Arial" w:cs="Arial"/>
                <w:b/>
                <w:sz w:val="24"/>
                <w:szCs w:val="24"/>
              </w:rPr>
            </w:pPr>
            <w:r w:rsidRPr="005D497E">
              <w:rPr>
                <w:rFonts w:ascii="Arial" w:hAnsi="Arial" w:cs="Arial"/>
                <w:b/>
                <w:sz w:val="24"/>
                <w:szCs w:val="24"/>
              </w:rPr>
              <w:t>OPTIONS</w:t>
            </w:r>
          </w:p>
        </w:tc>
        <w:tc>
          <w:tcPr>
            <w:tcW w:w="2808" w:type="dxa"/>
          </w:tcPr>
          <w:p w:rsidR="006A24A3" w:rsidRPr="005D497E" w:rsidRDefault="006A24A3" w:rsidP="00883D91">
            <w:pPr>
              <w:spacing w:line="384" w:lineRule="auto"/>
              <w:contextualSpacing/>
              <w:jc w:val="both"/>
              <w:rPr>
                <w:rFonts w:ascii="Arial" w:hAnsi="Arial" w:cs="Arial"/>
                <w:b/>
                <w:sz w:val="24"/>
                <w:szCs w:val="24"/>
              </w:rPr>
            </w:pPr>
            <w:r w:rsidRPr="005D497E">
              <w:rPr>
                <w:rFonts w:ascii="Arial" w:hAnsi="Arial" w:cs="Arial"/>
                <w:b/>
                <w:sz w:val="24"/>
                <w:szCs w:val="24"/>
              </w:rPr>
              <w:t xml:space="preserve">NO OF RESPONDENTS </w:t>
            </w:r>
          </w:p>
        </w:tc>
        <w:tc>
          <w:tcPr>
            <w:tcW w:w="2808" w:type="dxa"/>
          </w:tcPr>
          <w:p w:rsidR="006A24A3" w:rsidRPr="005D497E" w:rsidRDefault="006A24A3" w:rsidP="00883D91">
            <w:pPr>
              <w:spacing w:line="384" w:lineRule="auto"/>
              <w:contextualSpacing/>
              <w:jc w:val="both"/>
              <w:rPr>
                <w:rFonts w:ascii="Arial" w:hAnsi="Arial" w:cs="Arial"/>
                <w:b/>
                <w:sz w:val="24"/>
                <w:szCs w:val="24"/>
              </w:rPr>
            </w:pPr>
            <w:r w:rsidRPr="005D497E">
              <w:rPr>
                <w:rFonts w:ascii="Arial" w:hAnsi="Arial" w:cs="Arial"/>
                <w:b/>
                <w:sz w:val="24"/>
                <w:szCs w:val="24"/>
              </w:rPr>
              <w:t>PERCENTAGE (%)</w:t>
            </w:r>
          </w:p>
        </w:tc>
      </w:tr>
      <w:tr w:rsidR="006A24A3" w:rsidRPr="005D497E" w:rsidTr="00883D91">
        <w:tc>
          <w:tcPr>
            <w:tcW w:w="2808" w:type="dxa"/>
          </w:tcPr>
          <w:p w:rsidR="006A24A3" w:rsidRPr="005D497E" w:rsidRDefault="006A24A3" w:rsidP="00883D91">
            <w:pPr>
              <w:spacing w:line="384" w:lineRule="auto"/>
              <w:contextualSpacing/>
              <w:jc w:val="both"/>
              <w:rPr>
                <w:rFonts w:ascii="Arial" w:hAnsi="Arial" w:cs="Arial"/>
                <w:sz w:val="24"/>
                <w:szCs w:val="24"/>
              </w:rPr>
            </w:pPr>
            <w:r w:rsidRPr="005D497E">
              <w:rPr>
                <w:rFonts w:ascii="Arial" w:hAnsi="Arial" w:cs="Arial"/>
                <w:sz w:val="24"/>
                <w:szCs w:val="24"/>
              </w:rPr>
              <w:t>SSCE Holders</w:t>
            </w:r>
          </w:p>
          <w:p w:rsidR="006A24A3" w:rsidRPr="005D497E" w:rsidRDefault="006A24A3" w:rsidP="00883D91">
            <w:pPr>
              <w:spacing w:line="384" w:lineRule="auto"/>
              <w:contextualSpacing/>
              <w:jc w:val="both"/>
              <w:rPr>
                <w:rFonts w:ascii="Arial" w:hAnsi="Arial" w:cs="Arial"/>
                <w:sz w:val="24"/>
                <w:szCs w:val="24"/>
              </w:rPr>
            </w:pPr>
            <w:r w:rsidRPr="005D497E">
              <w:rPr>
                <w:rFonts w:ascii="Arial" w:hAnsi="Arial" w:cs="Arial"/>
                <w:sz w:val="24"/>
                <w:szCs w:val="24"/>
              </w:rPr>
              <w:t>ND Holders</w:t>
            </w:r>
          </w:p>
          <w:p w:rsidR="006A24A3" w:rsidRPr="005D497E" w:rsidRDefault="006A24A3" w:rsidP="00883D91">
            <w:pPr>
              <w:spacing w:line="384" w:lineRule="auto"/>
              <w:contextualSpacing/>
              <w:jc w:val="both"/>
              <w:rPr>
                <w:rFonts w:ascii="Arial" w:hAnsi="Arial" w:cs="Arial"/>
                <w:sz w:val="24"/>
                <w:szCs w:val="24"/>
              </w:rPr>
            </w:pPr>
            <w:r w:rsidRPr="005D497E">
              <w:rPr>
                <w:rFonts w:ascii="Arial" w:hAnsi="Arial" w:cs="Arial"/>
                <w:sz w:val="24"/>
                <w:szCs w:val="24"/>
              </w:rPr>
              <w:t>BSc/HND</w:t>
            </w:r>
          </w:p>
          <w:p w:rsidR="006A24A3" w:rsidRPr="005D497E" w:rsidRDefault="006A24A3" w:rsidP="00883D91">
            <w:pPr>
              <w:spacing w:line="384" w:lineRule="auto"/>
              <w:contextualSpacing/>
              <w:jc w:val="both"/>
              <w:rPr>
                <w:rFonts w:ascii="Arial" w:hAnsi="Arial" w:cs="Arial"/>
                <w:sz w:val="24"/>
                <w:szCs w:val="24"/>
              </w:rPr>
            </w:pPr>
            <w:r w:rsidRPr="005D497E">
              <w:rPr>
                <w:rFonts w:ascii="Arial" w:hAnsi="Arial" w:cs="Arial"/>
                <w:sz w:val="24"/>
                <w:szCs w:val="24"/>
              </w:rPr>
              <w:t>POST GRADUATE</w:t>
            </w:r>
          </w:p>
        </w:tc>
        <w:tc>
          <w:tcPr>
            <w:tcW w:w="2808" w:type="dxa"/>
          </w:tcPr>
          <w:p w:rsidR="006A24A3" w:rsidRPr="005D497E" w:rsidRDefault="006A24A3" w:rsidP="00883D91">
            <w:pPr>
              <w:spacing w:line="384" w:lineRule="auto"/>
              <w:contextualSpacing/>
              <w:jc w:val="both"/>
              <w:rPr>
                <w:rFonts w:ascii="Arial" w:hAnsi="Arial" w:cs="Arial"/>
                <w:sz w:val="24"/>
                <w:szCs w:val="24"/>
              </w:rPr>
            </w:pPr>
            <w:r w:rsidRPr="005D497E">
              <w:rPr>
                <w:rFonts w:ascii="Arial" w:hAnsi="Arial" w:cs="Arial"/>
                <w:sz w:val="24"/>
                <w:szCs w:val="24"/>
              </w:rPr>
              <w:t>21</w:t>
            </w:r>
          </w:p>
          <w:p w:rsidR="006A24A3" w:rsidRPr="005D497E" w:rsidRDefault="006A24A3" w:rsidP="00883D91">
            <w:pPr>
              <w:spacing w:line="384" w:lineRule="auto"/>
              <w:contextualSpacing/>
              <w:jc w:val="both"/>
              <w:rPr>
                <w:rFonts w:ascii="Arial" w:hAnsi="Arial" w:cs="Arial"/>
                <w:sz w:val="24"/>
                <w:szCs w:val="24"/>
              </w:rPr>
            </w:pPr>
            <w:r w:rsidRPr="005D497E">
              <w:rPr>
                <w:rFonts w:ascii="Arial" w:hAnsi="Arial" w:cs="Arial"/>
                <w:sz w:val="24"/>
                <w:szCs w:val="24"/>
              </w:rPr>
              <w:t>8</w:t>
            </w:r>
          </w:p>
          <w:p w:rsidR="006A24A3" w:rsidRPr="005D497E" w:rsidRDefault="006A24A3" w:rsidP="00883D91">
            <w:pPr>
              <w:spacing w:line="384" w:lineRule="auto"/>
              <w:contextualSpacing/>
              <w:jc w:val="both"/>
              <w:rPr>
                <w:rFonts w:ascii="Arial" w:hAnsi="Arial" w:cs="Arial"/>
                <w:sz w:val="24"/>
                <w:szCs w:val="24"/>
              </w:rPr>
            </w:pPr>
            <w:r w:rsidRPr="005D497E">
              <w:rPr>
                <w:rFonts w:ascii="Arial" w:hAnsi="Arial" w:cs="Arial"/>
                <w:sz w:val="24"/>
                <w:szCs w:val="24"/>
              </w:rPr>
              <w:t>6</w:t>
            </w:r>
          </w:p>
          <w:p w:rsidR="006A24A3" w:rsidRPr="005D497E" w:rsidRDefault="006A24A3" w:rsidP="00883D91">
            <w:pPr>
              <w:spacing w:line="384" w:lineRule="auto"/>
              <w:contextualSpacing/>
              <w:jc w:val="both"/>
              <w:rPr>
                <w:rFonts w:ascii="Arial" w:hAnsi="Arial" w:cs="Arial"/>
                <w:sz w:val="24"/>
                <w:szCs w:val="24"/>
              </w:rPr>
            </w:pPr>
            <w:r w:rsidRPr="005D497E">
              <w:rPr>
                <w:rFonts w:ascii="Arial" w:hAnsi="Arial" w:cs="Arial"/>
                <w:sz w:val="24"/>
                <w:szCs w:val="24"/>
              </w:rPr>
              <w:t>3</w:t>
            </w:r>
          </w:p>
        </w:tc>
        <w:tc>
          <w:tcPr>
            <w:tcW w:w="2808" w:type="dxa"/>
          </w:tcPr>
          <w:p w:rsidR="006A24A3" w:rsidRPr="005D497E" w:rsidRDefault="006A24A3" w:rsidP="00883D91">
            <w:pPr>
              <w:spacing w:line="384" w:lineRule="auto"/>
              <w:contextualSpacing/>
              <w:jc w:val="both"/>
              <w:rPr>
                <w:rFonts w:ascii="Arial" w:hAnsi="Arial" w:cs="Arial"/>
                <w:sz w:val="24"/>
                <w:szCs w:val="24"/>
              </w:rPr>
            </w:pPr>
            <w:r w:rsidRPr="005D497E">
              <w:rPr>
                <w:rFonts w:ascii="Arial" w:hAnsi="Arial" w:cs="Arial"/>
                <w:sz w:val="24"/>
                <w:szCs w:val="24"/>
              </w:rPr>
              <w:t>52.3</w:t>
            </w:r>
          </w:p>
          <w:p w:rsidR="006A24A3" w:rsidRPr="005D497E" w:rsidRDefault="006A24A3" w:rsidP="00883D91">
            <w:pPr>
              <w:spacing w:line="384" w:lineRule="auto"/>
              <w:contextualSpacing/>
              <w:jc w:val="both"/>
              <w:rPr>
                <w:rFonts w:ascii="Arial" w:hAnsi="Arial" w:cs="Arial"/>
                <w:sz w:val="24"/>
                <w:szCs w:val="24"/>
              </w:rPr>
            </w:pPr>
            <w:r w:rsidRPr="005D497E">
              <w:rPr>
                <w:rFonts w:ascii="Arial" w:hAnsi="Arial" w:cs="Arial"/>
                <w:sz w:val="24"/>
                <w:szCs w:val="24"/>
              </w:rPr>
              <w:t>21.1</w:t>
            </w:r>
          </w:p>
          <w:p w:rsidR="006A24A3" w:rsidRPr="005D497E" w:rsidRDefault="006A24A3" w:rsidP="00883D91">
            <w:pPr>
              <w:spacing w:line="384" w:lineRule="auto"/>
              <w:contextualSpacing/>
              <w:jc w:val="both"/>
              <w:rPr>
                <w:rFonts w:ascii="Arial" w:hAnsi="Arial" w:cs="Arial"/>
                <w:sz w:val="24"/>
                <w:szCs w:val="24"/>
              </w:rPr>
            </w:pPr>
            <w:r w:rsidRPr="005D497E">
              <w:rPr>
                <w:rFonts w:ascii="Arial" w:hAnsi="Arial" w:cs="Arial"/>
                <w:sz w:val="24"/>
                <w:szCs w:val="24"/>
              </w:rPr>
              <w:t>15.8</w:t>
            </w:r>
          </w:p>
          <w:p w:rsidR="006A24A3" w:rsidRPr="005D497E" w:rsidRDefault="006A24A3" w:rsidP="00883D91">
            <w:pPr>
              <w:spacing w:line="384" w:lineRule="auto"/>
              <w:contextualSpacing/>
              <w:jc w:val="both"/>
              <w:rPr>
                <w:rFonts w:ascii="Arial" w:hAnsi="Arial" w:cs="Arial"/>
                <w:sz w:val="24"/>
                <w:szCs w:val="24"/>
              </w:rPr>
            </w:pPr>
            <w:r w:rsidRPr="005D497E">
              <w:rPr>
                <w:rFonts w:ascii="Arial" w:hAnsi="Arial" w:cs="Arial"/>
                <w:sz w:val="24"/>
                <w:szCs w:val="24"/>
              </w:rPr>
              <w:t>7.9</w:t>
            </w:r>
          </w:p>
        </w:tc>
      </w:tr>
      <w:tr w:rsidR="006A24A3" w:rsidRPr="005D497E" w:rsidTr="00883D91">
        <w:tc>
          <w:tcPr>
            <w:tcW w:w="2808" w:type="dxa"/>
          </w:tcPr>
          <w:p w:rsidR="006A24A3" w:rsidRPr="005D497E" w:rsidRDefault="006A24A3" w:rsidP="00883D91">
            <w:pPr>
              <w:spacing w:line="384" w:lineRule="auto"/>
              <w:contextualSpacing/>
              <w:jc w:val="both"/>
              <w:rPr>
                <w:rFonts w:ascii="Arial" w:hAnsi="Arial" w:cs="Arial"/>
                <w:b/>
                <w:sz w:val="24"/>
                <w:szCs w:val="24"/>
              </w:rPr>
            </w:pPr>
            <w:r w:rsidRPr="005D497E">
              <w:rPr>
                <w:rFonts w:ascii="Arial" w:hAnsi="Arial" w:cs="Arial"/>
                <w:b/>
                <w:sz w:val="24"/>
                <w:szCs w:val="24"/>
              </w:rPr>
              <w:t>TOTAL</w:t>
            </w:r>
          </w:p>
        </w:tc>
        <w:tc>
          <w:tcPr>
            <w:tcW w:w="2808" w:type="dxa"/>
          </w:tcPr>
          <w:p w:rsidR="006A24A3" w:rsidRPr="005D497E" w:rsidRDefault="006A24A3" w:rsidP="00883D91">
            <w:pPr>
              <w:spacing w:line="384" w:lineRule="auto"/>
              <w:contextualSpacing/>
              <w:jc w:val="both"/>
              <w:rPr>
                <w:rFonts w:ascii="Arial" w:hAnsi="Arial" w:cs="Arial"/>
                <w:b/>
                <w:sz w:val="24"/>
                <w:szCs w:val="24"/>
              </w:rPr>
            </w:pPr>
            <w:r w:rsidRPr="005D497E">
              <w:rPr>
                <w:rFonts w:ascii="Arial" w:hAnsi="Arial" w:cs="Arial"/>
                <w:b/>
                <w:sz w:val="24"/>
                <w:szCs w:val="24"/>
              </w:rPr>
              <w:t>38</w:t>
            </w:r>
          </w:p>
        </w:tc>
        <w:tc>
          <w:tcPr>
            <w:tcW w:w="2808" w:type="dxa"/>
          </w:tcPr>
          <w:p w:rsidR="006A24A3" w:rsidRPr="005D497E" w:rsidRDefault="006A24A3" w:rsidP="00883D91">
            <w:pPr>
              <w:spacing w:line="384" w:lineRule="auto"/>
              <w:contextualSpacing/>
              <w:jc w:val="both"/>
              <w:rPr>
                <w:rFonts w:ascii="Arial" w:hAnsi="Arial" w:cs="Arial"/>
                <w:b/>
                <w:sz w:val="24"/>
                <w:szCs w:val="24"/>
              </w:rPr>
            </w:pPr>
            <w:r w:rsidRPr="005D497E">
              <w:rPr>
                <w:rFonts w:ascii="Arial" w:hAnsi="Arial" w:cs="Arial"/>
                <w:b/>
                <w:sz w:val="24"/>
                <w:szCs w:val="24"/>
              </w:rPr>
              <w:t>100</w:t>
            </w:r>
          </w:p>
        </w:tc>
      </w:tr>
    </w:tbl>
    <w:p w:rsidR="006A24A3" w:rsidRPr="005D497E" w:rsidRDefault="006A24A3" w:rsidP="006A24A3">
      <w:pPr>
        <w:spacing w:line="384" w:lineRule="auto"/>
        <w:contextualSpacing/>
        <w:jc w:val="both"/>
        <w:rPr>
          <w:rFonts w:ascii="Arial" w:hAnsi="Arial" w:cs="Arial"/>
          <w:b/>
          <w:i/>
          <w:sz w:val="24"/>
          <w:szCs w:val="24"/>
        </w:rPr>
      </w:pPr>
      <w:r w:rsidRPr="005D497E">
        <w:rPr>
          <w:rFonts w:ascii="Arial" w:hAnsi="Arial" w:cs="Arial"/>
          <w:b/>
          <w:i/>
          <w:sz w:val="24"/>
          <w:szCs w:val="24"/>
        </w:rPr>
        <w:t>Source:</w:t>
      </w:r>
      <w:r w:rsidRPr="005D497E">
        <w:rPr>
          <w:rFonts w:ascii="Arial" w:hAnsi="Arial" w:cs="Arial"/>
          <w:b/>
          <w:i/>
          <w:sz w:val="24"/>
          <w:szCs w:val="24"/>
        </w:rPr>
        <w:tab/>
        <w:t>Field Survey, 2025.</w:t>
      </w:r>
    </w:p>
    <w:p w:rsidR="006A24A3" w:rsidRPr="005D497E" w:rsidRDefault="006A24A3" w:rsidP="006A24A3">
      <w:pPr>
        <w:spacing w:line="336" w:lineRule="auto"/>
        <w:contextualSpacing/>
        <w:jc w:val="both"/>
        <w:rPr>
          <w:rFonts w:ascii="Arial" w:hAnsi="Arial" w:cs="Arial"/>
          <w:sz w:val="24"/>
          <w:szCs w:val="24"/>
        </w:rPr>
      </w:pPr>
      <w:r w:rsidRPr="005D497E">
        <w:rPr>
          <w:rFonts w:ascii="Arial" w:hAnsi="Arial" w:cs="Arial"/>
          <w:sz w:val="24"/>
          <w:szCs w:val="24"/>
        </w:rPr>
        <w:tab/>
        <w:t xml:space="preserve">Table 4.4 above shows that 21 (52.3%) are SSCE Holders, 8 (21.1%) were ND Holders, 6 (15.8%) were BSc/HND holders, 3 (7.9%) had Post-Graduate. This shows that majority of the respondents were SSCE holders. </w:t>
      </w:r>
    </w:p>
    <w:p w:rsidR="006A24A3" w:rsidRPr="005D497E" w:rsidRDefault="006A24A3" w:rsidP="006A24A3">
      <w:pPr>
        <w:spacing w:line="336" w:lineRule="auto"/>
        <w:contextualSpacing/>
        <w:jc w:val="both"/>
        <w:rPr>
          <w:rFonts w:ascii="Arial" w:hAnsi="Arial" w:cs="Arial"/>
          <w:b/>
          <w:sz w:val="24"/>
          <w:szCs w:val="24"/>
        </w:rPr>
      </w:pPr>
    </w:p>
    <w:p w:rsidR="006A24A3" w:rsidRPr="005D497E" w:rsidRDefault="006A24A3" w:rsidP="006A24A3">
      <w:pPr>
        <w:spacing w:line="336" w:lineRule="auto"/>
        <w:contextualSpacing/>
        <w:jc w:val="both"/>
        <w:rPr>
          <w:rFonts w:ascii="Arial" w:hAnsi="Arial" w:cs="Arial"/>
          <w:b/>
          <w:sz w:val="24"/>
          <w:szCs w:val="24"/>
        </w:rPr>
      </w:pPr>
    </w:p>
    <w:p w:rsidR="006A24A3" w:rsidRPr="005D497E" w:rsidRDefault="006A24A3" w:rsidP="006A24A3">
      <w:pPr>
        <w:spacing w:line="336" w:lineRule="auto"/>
        <w:contextualSpacing/>
        <w:jc w:val="both"/>
        <w:rPr>
          <w:rFonts w:ascii="Arial" w:hAnsi="Arial" w:cs="Arial"/>
          <w:b/>
          <w:sz w:val="24"/>
          <w:szCs w:val="24"/>
        </w:rPr>
      </w:pPr>
    </w:p>
    <w:p w:rsidR="006A24A3" w:rsidRPr="005D497E" w:rsidRDefault="006A24A3" w:rsidP="006A24A3">
      <w:pPr>
        <w:spacing w:line="336" w:lineRule="auto"/>
        <w:contextualSpacing/>
        <w:jc w:val="both"/>
        <w:rPr>
          <w:rFonts w:ascii="Arial" w:hAnsi="Arial" w:cs="Arial"/>
          <w:b/>
          <w:sz w:val="24"/>
          <w:szCs w:val="24"/>
        </w:rPr>
      </w:pPr>
    </w:p>
    <w:p w:rsidR="006A24A3" w:rsidRPr="005D497E" w:rsidRDefault="006A24A3" w:rsidP="006A24A3">
      <w:pPr>
        <w:spacing w:line="336" w:lineRule="auto"/>
        <w:contextualSpacing/>
        <w:jc w:val="both"/>
        <w:rPr>
          <w:rFonts w:ascii="Arial" w:hAnsi="Arial" w:cs="Arial"/>
          <w:sz w:val="24"/>
          <w:szCs w:val="24"/>
        </w:rPr>
      </w:pPr>
      <w:r w:rsidRPr="005D497E">
        <w:rPr>
          <w:rFonts w:ascii="Arial" w:hAnsi="Arial" w:cs="Arial"/>
          <w:b/>
          <w:sz w:val="24"/>
          <w:szCs w:val="24"/>
        </w:rPr>
        <w:lastRenderedPageBreak/>
        <w:t xml:space="preserve">TABLE 4.5:   </w:t>
      </w:r>
      <w:r w:rsidRPr="005D497E">
        <w:rPr>
          <w:rFonts w:ascii="Arial" w:hAnsi="Arial" w:cs="Arial"/>
          <w:sz w:val="24"/>
          <w:szCs w:val="24"/>
        </w:rPr>
        <w:t>Length of service of Respondents</w:t>
      </w:r>
    </w:p>
    <w:tbl>
      <w:tblPr>
        <w:tblStyle w:val="TableGrid"/>
        <w:tblW w:w="0" w:type="auto"/>
        <w:tblLook w:val="04A0"/>
      </w:tblPr>
      <w:tblGrid>
        <w:gridCol w:w="2088"/>
        <w:gridCol w:w="3528"/>
        <w:gridCol w:w="2808"/>
      </w:tblGrid>
      <w:tr w:rsidR="006A24A3" w:rsidRPr="005D497E" w:rsidTr="00883D91">
        <w:tc>
          <w:tcPr>
            <w:tcW w:w="2088" w:type="dxa"/>
          </w:tcPr>
          <w:p w:rsidR="006A24A3" w:rsidRPr="005D497E" w:rsidRDefault="006A24A3" w:rsidP="00883D91">
            <w:pPr>
              <w:spacing w:line="336" w:lineRule="auto"/>
              <w:contextualSpacing/>
              <w:jc w:val="both"/>
              <w:rPr>
                <w:rFonts w:ascii="Arial" w:hAnsi="Arial" w:cs="Arial"/>
                <w:b/>
                <w:sz w:val="24"/>
                <w:szCs w:val="24"/>
              </w:rPr>
            </w:pPr>
            <w:r w:rsidRPr="005D497E">
              <w:rPr>
                <w:rFonts w:ascii="Arial" w:hAnsi="Arial" w:cs="Arial"/>
                <w:b/>
                <w:sz w:val="24"/>
                <w:szCs w:val="24"/>
              </w:rPr>
              <w:t>OPTIONS</w:t>
            </w:r>
          </w:p>
        </w:tc>
        <w:tc>
          <w:tcPr>
            <w:tcW w:w="3528" w:type="dxa"/>
          </w:tcPr>
          <w:p w:rsidR="006A24A3" w:rsidRPr="005D497E" w:rsidRDefault="006A24A3" w:rsidP="00883D91">
            <w:pPr>
              <w:spacing w:line="336" w:lineRule="auto"/>
              <w:contextualSpacing/>
              <w:jc w:val="both"/>
              <w:rPr>
                <w:rFonts w:ascii="Arial" w:hAnsi="Arial" w:cs="Arial"/>
                <w:b/>
                <w:sz w:val="24"/>
                <w:szCs w:val="24"/>
              </w:rPr>
            </w:pPr>
            <w:r w:rsidRPr="005D497E">
              <w:rPr>
                <w:rFonts w:ascii="Arial" w:hAnsi="Arial" w:cs="Arial"/>
                <w:b/>
                <w:sz w:val="24"/>
                <w:szCs w:val="24"/>
              </w:rPr>
              <w:t xml:space="preserve">NO OF RESPONDENTS </w:t>
            </w:r>
          </w:p>
        </w:tc>
        <w:tc>
          <w:tcPr>
            <w:tcW w:w="2808" w:type="dxa"/>
          </w:tcPr>
          <w:p w:rsidR="006A24A3" w:rsidRPr="005D497E" w:rsidRDefault="006A24A3" w:rsidP="00883D91">
            <w:pPr>
              <w:spacing w:line="336" w:lineRule="auto"/>
              <w:contextualSpacing/>
              <w:jc w:val="both"/>
              <w:rPr>
                <w:rFonts w:ascii="Arial" w:hAnsi="Arial" w:cs="Arial"/>
                <w:b/>
                <w:sz w:val="24"/>
                <w:szCs w:val="24"/>
              </w:rPr>
            </w:pPr>
            <w:r w:rsidRPr="005D497E">
              <w:rPr>
                <w:rFonts w:ascii="Arial" w:hAnsi="Arial" w:cs="Arial"/>
                <w:b/>
                <w:sz w:val="24"/>
                <w:szCs w:val="24"/>
              </w:rPr>
              <w:t>PERCENTAGE (%)</w:t>
            </w:r>
          </w:p>
        </w:tc>
      </w:tr>
      <w:tr w:rsidR="006A24A3" w:rsidRPr="005D497E" w:rsidTr="00883D91">
        <w:tc>
          <w:tcPr>
            <w:tcW w:w="2088" w:type="dxa"/>
          </w:tcPr>
          <w:p w:rsidR="006A24A3" w:rsidRPr="005D497E" w:rsidRDefault="006A24A3" w:rsidP="00883D91">
            <w:pPr>
              <w:spacing w:line="336" w:lineRule="auto"/>
              <w:contextualSpacing/>
              <w:jc w:val="both"/>
              <w:rPr>
                <w:rFonts w:ascii="Arial" w:hAnsi="Arial" w:cs="Arial"/>
                <w:sz w:val="24"/>
                <w:szCs w:val="24"/>
              </w:rPr>
            </w:pPr>
            <w:r w:rsidRPr="005D497E">
              <w:rPr>
                <w:rFonts w:ascii="Arial" w:hAnsi="Arial" w:cs="Arial"/>
                <w:sz w:val="24"/>
                <w:szCs w:val="24"/>
              </w:rPr>
              <w:t xml:space="preserve">Under 2 years </w:t>
            </w:r>
          </w:p>
          <w:p w:rsidR="006A24A3" w:rsidRPr="005D497E" w:rsidRDefault="006A24A3" w:rsidP="00883D91">
            <w:pPr>
              <w:spacing w:line="336" w:lineRule="auto"/>
              <w:contextualSpacing/>
              <w:jc w:val="both"/>
              <w:rPr>
                <w:rFonts w:ascii="Arial" w:hAnsi="Arial" w:cs="Arial"/>
                <w:sz w:val="24"/>
                <w:szCs w:val="24"/>
              </w:rPr>
            </w:pPr>
            <w:r w:rsidRPr="005D497E">
              <w:rPr>
                <w:rFonts w:ascii="Arial" w:hAnsi="Arial" w:cs="Arial"/>
                <w:sz w:val="24"/>
                <w:szCs w:val="24"/>
              </w:rPr>
              <w:t>1-3 years</w:t>
            </w:r>
          </w:p>
          <w:p w:rsidR="006A24A3" w:rsidRPr="005D497E" w:rsidRDefault="006A24A3" w:rsidP="00883D91">
            <w:pPr>
              <w:spacing w:line="336" w:lineRule="auto"/>
              <w:contextualSpacing/>
              <w:jc w:val="both"/>
              <w:rPr>
                <w:rFonts w:ascii="Arial" w:hAnsi="Arial" w:cs="Arial"/>
                <w:sz w:val="24"/>
                <w:szCs w:val="24"/>
              </w:rPr>
            </w:pPr>
            <w:r w:rsidRPr="005D497E">
              <w:rPr>
                <w:rFonts w:ascii="Arial" w:hAnsi="Arial" w:cs="Arial"/>
                <w:sz w:val="24"/>
                <w:szCs w:val="24"/>
              </w:rPr>
              <w:t>4-6 years</w:t>
            </w:r>
          </w:p>
          <w:p w:rsidR="006A24A3" w:rsidRPr="005D497E" w:rsidRDefault="006A24A3" w:rsidP="00883D91">
            <w:pPr>
              <w:spacing w:line="336" w:lineRule="auto"/>
              <w:contextualSpacing/>
              <w:jc w:val="both"/>
              <w:rPr>
                <w:rFonts w:ascii="Arial" w:hAnsi="Arial" w:cs="Arial"/>
                <w:sz w:val="24"/>
                <w:szCs w:val="24"/>
              </w:rPr>
            </w:pPr>
            <w:r w:rsidRPr="005D497E">
              <w:rPr>
                <w:rFonts w:ascii="Arial" w:hAnsi="Arial" w:cs="Arial"/>
                <w:sz w:val="24"/>
                <w:szCs w:val="24"/>
              </w:rPr>
              <w:t>Above 7 years</w:t>
            </w:r>
          </w:p>
        </w:tc>
        <w:tc>
          <w:tcPr>
            <w:tcW w:w="3528" w:type="dxa"/>
          </w:tcPr>
          <w:p w:rsidR="006A24A3" w:rsidRPr="005D497E" w:rsidRDefault="006A24A3" w:rsidP="00883D91">
            <w:pPr>
              <w:spacing w:line="336" w:lineRule="auto"/>
              <w:contextualSpacing/>
              <w:jc w:val="both"/>
              <w:rPr>
                <w:rFonts w:ascii="Arial" w:hAnsi="Arial" w:cs="Arial"/>
                <w:sz w:val="24"/>
                <w:szCs w:val="24"/>
              </w:rPr>
            </w:pPr>
            <w:r w:rsidRPr="005D497E">
              <w:rPr>
                <w:rFonts w:ascii="Arial" w:hAnsi="Arial" w:cs="Arial"/>
                <w:sz w:val="24"/>
                <w:szCs w:val="24"/>
              </w:rPr>
              <w:t>5</w:t>
            </w:r>
          </w:p>
          <w:p w:rsidR="006A24A3" w:rsidRPr="005D497E" w:rsidRDefault="006A24A3" w:rsidP="00883D91">
            <w:pPr>
              <w:spacing w:line="336" w:lineRule="auto"/>
              <w:contextualSpacing/>
              <w:jc w:val="both"/>
              <w:rPr>
                <w:rFonts w:ascii="Arial" w:hAnsi="Arial" w:cs="Arial"/>
                <w:sz w:val="24"/>
                <w:szCs w:val="24"/>
              </w:rPr>
            </w:pPr>
            <w:r w:rsidRPr="005D497E">
              <w:rPr>
                <w:rFonts w:ascii="Arial" w:hAnsi="Arial" w:cs="Arial"/>
                <w:sz w:val="24"/>
                <w:szCs w:val="24"/>
              </w:rPr>
              <w:t>9</w:t>
            </w:r>
          </w:p>
          <w:p w:rsidR="006A24A3" w:rsidRPr="005D497E" w:rsidRDefault="006A24A3" w:rsidP="00883D91">
            <w:pPr>
              <w:spacing w:line="336" w:lineRule="auto"/>
              <w:contextualSpacing/>
              <w:jc w:val="both"/>
              <w:rPr>
                <w:rFonts w:ascii="Arial" w:hAnsi="Arial" w:cs="Arial"/>
                <w:sz w:val="24"/>
                <w:szCs w:val="24"/>
              </w:rPr>
            </w:pPr>
            <w:r w:rsidRPr="005D497E">
              <w:rPr>
                <w:rFonts w:ascii="Arial" w:hAnsi="Arial" w:cs="Arial"/>
                <w:sz w:val="24"/>
                <w:szCs w:val="24"/>
              </w:rPr>
              <w:t>12</w:t>
            </w:r>
          </w:p>
          <w:p w:rsidR="006A24A3" w:rsidRPr="005D497E" w:rsidRDefault="006A24A3" w:rsidP="00883D91">
            <w:pPr>
              <w:spacing w:line="336" w:lineRule="auto"/>
              <w:contextualSpacing/>
              <w:jc w:val="both"/>
              <w:rPr>
                <w:rFonts w:ascii="Arial" w:hAnsi="Arial" w:cs="Arial"/>
                <w:sz w:val="24"/>
                <w:szCs w:val="24"/>
              </w:rPr>
            </w:pPr>
            <w:r w:rsidRPr="005D497E">
              <w:rPr>
                <w:rFonts w:ascii="Arial" w:hAnsi="Arial" w:cs="Arial"/>
                <w:sz w:val="24"/>
                <w:szCs w:val="24"/>
              </w:rPr>
              <w:t>12</w:t>
            </w:r>
          </w:p>
        </w:tc>
        <w:tc>
          <w:tcPr>
            <w:tcW w:w="2808" w:type="dxa"/>
          </w:tcPr>
          <w:p w:rsidR="006A24A3" w:rsidRPr="005D497E" w:rsidRDefault="006A24A3" w:rsidP="00883D91">
            <w:pPr>
              <w:spacing w:line="336" w:lineRule="auto"/>
              <w:contextualSpacing/>
              <w:jc w:val="both"/>
              <w:rPr>
                <w:rFonts w:ascii="Arial" w:hAnsi="Arial" w:cs="Arial"/>
                <w:sz w:val="24"/>
                <w:szCs w:val="24"/>
              </w:rPr>
            </w:pPr>
            <w:r w:rsidRPr="005D497E">
              <w:rPr>
                <w:rFonts w:ascii="Arial" w:hAnsi="Arial" w:cs="Arial"/>
                <w:sz w:val="24"/>
                <w:szCs w:val="24"/>
              </w:rPr>
              <w:t>13.2</w:t>
            </w:r>
          </w:p>
          <w:p w:rsidR="006A24A3" w:rsidRPr="005D497E" w:rsidRDefault="006A24A3" w:rsidP="00883D91">
            <w:pPr>
              <w:spacing w:line="336" w:lineRule="auto"/>
              <w:contextualSpacing/>
              <w:jc w:val="both"/>
              <w:rPr>
                <w:rFonts w:ascii="Arial" w:hAnsi="Arial" w:cs="Arial"/>
                <w:sz w:val="24"/>
                <w:szCs w:val="24"/>
              </w:rPr>
            </w:pPr>
            <w:r w:rsidRPr="005D497E">
              <w:rPr>
                <w:rFonts w:ascii="Arial" w:hAnsi="Arial" w:cs="Arial"/>
                <w:sz w:val="24"/>
                <w:szCs w:val="24"/>
              </w:rPr>
              <w:t>23.7</w:t>
            </w:r>
          </w:p>
          <w:p w:rsidR="006A24A3" w:rsidRPr="005D497E" w:rsidRDefault="006A24A3" w:rsidP="00883D91">
            <w:pPr>
              <w:spacing w:line="336" w:lineRule="auto"/>
              <w:contextualSpacing/>
              <w:jc w:val="both"/>
              <w:rPr>
                <w:rFonts w:ascii="Arial" w:hAnsi="Arial" w:cs="Arial"/>
                <w:sz w:val="24"/>
                <w:szCs w:val="24"/>
              </w:rPr>
            </w:pPr>
            <w:r w:rsidRPr="005D497E">
              <w:rPr>
                <w:rFonts w:ascii="Arial" w:hAnsi="Arial" w:cs="Arial"/>
                <w:sz w:val="24"/>
                <w:szCs w:val="24"/>
              </w:rPr>
              <w:t>31.6</w:t>
            </w:r>
          </w:p>
          <w:p w:rsidR="006A24A3" w:rsidRPr="005D497E" w:rsidRDefault="006A24A3" w:rsidP="00883D91">
            <w:pPr>
              <w:spacing w:line="336" w:lineRule="auto"/>
              <w:contextualSpacing/>
              <w:jc w:val="both"/>
              <w:rPr>
                <w:rFonts w:ascii="Arial" w:hAnsi="Arial" w:cs="Arial"/>
                <w:sz w:val="24"/>
                <w:szCs w:val="24"/>
              </w:rPr>
            </w:pPr>
            <w:r w:rsidRPr="005D497E">
              <w:rPr>
                <w:rFonts w:ascii="Arial" w:hAnsi="Arial" w:cs="Arial"/>
                <w:sz w:val="24"/>
                <w:szCs w:val="24"/>
              </w:rPr>
              <w:t>31.6</w:t>
            </w:r>
          </w:p>
        </w:tc>
      </w:tr>
      <w:tr w:rsidR="006A24A3" w:rsidRPr="005D497E" w:rsidTr="00883D91">
        <w:tc>
          <w:tcPr>
            <w:tcW w:w="2088" w:type="dxa"/>
          </w:tcPr>
          <w:p w:rsidR="006A24A3" w:rsidRPr="005D497E" w:rsidRDefault="006A24A3" w:rsidP="00883D91">
            <w:pPr>
              <w:spacing w:line="336" w:lineRule="auto"/>
              <w:contextualSpacing/>
              <w:jc w:val="both"/>
              <w:rPr>
                <w:rFonts w:ascii="Arial" w:hAnsi="Arial" w:cs="Arial"/>
                <w:b/>
                <w:sz w:val="24"/>
                <w:szCs w:val="24"/>
              </w:rPr>
            </w:pPr>
            <w:r w:rsidRPr="005D497E">
              <w:rPr>
                <w:rFonts w:ascii="Arial" w:hAnsi="Arial" w:cs="Arial"/>
                <w:b/>
                <w:sz w:val="24"/>
                <w:szCs w:val="24"/>
              </w:rPr>
              <w:t>TOTAL</w:t>
            </w:r>
          </w:p>
        </w:tc>
        <w:tc>
          <w:tcPr>
            <w:tcW w:w="3528" w:type="dxa"/>
          </w:tcPr>
          <w:p w:rsidR="006A24A3" w:rsidRPr="005D497E" w:rsidRDefault="006A24A3" w:rsidP="00883D91">
            <w:pPr>
              <w:spacing w:line="336" w:lineRule="auto"/>
              <w:contextualSpacing/>
              <w:jc w:val="both"/>
              <w:rPr>
                <w:rFonts w:ascii="Arial" w:hAnsi="Arial" w:cs="Arial"/>
                <w:b/>
                <w:sz w:val="24"/>
                <w:szCs w:val="24"/>
              </w:rPr>
            </w:pPr>
            <w:r w:rsidRPr="005D497E">
              <w:rPr>
                <w:rFonts w:ascii="Arial" w:hAnsi="Arial" w:cs="Arial"/>
                <w:b/>
                <w:sz w:val="24"/>
                <w:szCs w:val="24"/>
              </w:rPr>
              <w:t>38</w:t>
            </w:r>
          </w:p>
        </w:tc>
        <w:tc>
          <w:tcPr>
            <w:tcW w:w="2808" w:type="dxa"/>
          </w:tcPr>
          <w:p w:rsidR="006A24A3" w:rsidRPr="005D497E" w:rsidRDefault="006A24A3" w:rsidP="00883D91">
            <w:pPr>
              <w:spacing w:line="336" w:lineRule="auto"/>
              <w:contextualSpacing/>
              <w:jc w:val="both"/>
              <w:rPr>
                <w:rFonts w:ascii="Arial" w:hAnsi="Arial" w:cs="Arial"/>
                <w:b/>
                <w:sz w:val="24"/>
                <w:szCs w:val="24"/>
              </w:rPr>
            </w:pPr>
            <w:r w:rsidRPr="005D497E">
              <w:rPr>
                <w:rFonts w:ascii="Arial" w:hAnsi="Arial" w:cs="Arial"/>
                <w:b/>
                <w:sz w:val="24"/>
                <w:szCs w:val="24"/>
              </w:rPr>
              <w:t>100</w:t>
            </w:r>
          </w:p>
        </w:tc>
      </w:tr>
    </w:tbl>
    <w:p w:rsidR="006A24A3" w:rsidRPr="005D497E" w:rsidRDefault="006A24A3" w:rsidP="006A24A3">
      <w:pPr>
        <w:spacing w:line="336" w:lineRule="auto"/>
        <w:contextualSpacing/>
        <w:jc w:val="both"/>
        <w:rPr>
          <w:rFonts w:ascii="Arial" w:hAnsi="Arial" w:cs="Arial"/>
          <w:b/>
          <w:i/>
          <w:sz w:val="24"/>
          <w:szCs w:val="24"/>
        </w:rPr>
      </w:pPr>
      <w:r w:rsidRPr="005D497E">
        <w:rPr>
          <w:rFonts w:ascii="Arial" w:hAnsi="Arial" w:cs="Arial"/>
          <w:b/>
          <w:i/>
          <w:sz w:val="24"/>
          <w:szCs w:val="24"/>
        </w:rPr>
        <w:t>Source:</w:t>
      </w:r>
      <w:r w:rsidRPr="005D497E">
        <w:rPr>
          <w:rFonts w:ascii="Arial" w:hAnsi="Arial" w:cs="Arial"/>
          <w:b/>
          <w:i/>
          <w:sz w:val="24"/>
          <w:szCs w:val="24"/>
        </w:rPr>
        <w:tab/>
        <w:t>Field Survey, 2025.</w:t>
      </w:r>
    </w:p>
    <w:p w:rsidR="006A24A3" w:rsidRPr="005D497E" w:rsidRDefault="006A24A3" w:rsidP="006A24A3">
      <w:pPr>
        <w:spacing w:line="336" w:lineRule="auto"/>
        <w:contextualSpacing/>
        <w:jc w:val="both"/>
        <w:rPr>
          <w:rFonts w:ascii="Arial" w:hAnsi="Arial" w:cs="Arial"/>
          <w:sz w:val="24"/>
          <w:szCs w:val="24"/>
        </w:rPr>
      </w:pPr>
      <w:r w:rsidRPr="005D497E">
        <w:rPr>
          <w:rFonts w:ascii="Arial" w:hAnsi="Arial" w:cs="Arial"/>
          <w:sz w:val="24"/>
          <w:szCs w:val="24"/>
        </w:rPr>
        <w:tab/>
        <w:t>Table 4.5 above reveals that 5 (13.2%) of the respondents were just entering the company. 9 (23.7%) of the respondents have spent between 1-3 years with the company; 12 (31.6%) of them have spent between 4-6 years and 12 (31.9%) of the respondents had spent above 7 years with International Tobacco Company Ilorin.</w:t>
      </w:r>
    </w:p>
    <w:p w:rsidR="006A24A3" w:rsidRPr="005D497E" w:rsidRDefault="006A24A3" w:rsidP="006A24A3">
      <w:pPr>
        <w:spacing w:line="336" w:lineRule="auto"/>
        <w:contextualSpacing/>
        <w:jc w:val="both"/>
        <w:rPr>
          <w:rFonts w:ascii="Arial" w:hAnsi="Arial" w:cs="Arial"/>
          <w:sz w:val="24"/>
          <w:szCs w:val="24"/>
        </w:rPr>
      </w:pPr>
      <w:r w:rsidRPr="005D497E">
        <w:rPr>
          <w:rFonts w:ascii="Arial" w:hAnsi="Arial" w:cs="Arial"/>
          <w:b/>
          <w:sz w:val="24"/>
          <w:szCs w:val="24"/>
        </w:rPr>
        <w:t xml:space="preserve">TABLE 4.6:   </w:t>
      </w:r>
      <w:r w:rsidRPr="005D497E">
        <w:rPr>
          <w:rFonts w:ascii="Arial" w:hAnsi="Arial" w:cs="Arial"/>
          <w:sz w:val="24"/>
          <w:szCs w:val="24"/>
        </w:rPr>
        <w:t>Which department do you work?</w:t>
      </w:r>
    </w:p>
    <w:tbl>
      <w:tblPr>
        <w:tblStyle w:val="TableGrid"/>
        <w:tblW w:w="0" w:type="auto"/>
        <w:tblLook w:val="04A0"/>
      </w:tblPr>
      <w:tblGrid>
        <w:gridCol w:w="2914"/>
        <w:gridCol w:w="2998"/>
        <w:gridCol w:w="2512"/>
      </w:tblGrid>
      <w:tr w:rsidR="006A24A3" w:rsidRPr="005D497E" w:rsidTr="00883D91">
        <w:tc>
          <w:tcPr>
            <w:tcW w:w="3438" w:type="dxa"/>
          </w:tcPr>
          <w:p w:rsidR="006A24A3" w:rsidRPr="005D497E" w:rsidRDefault="006A24A3" w:rsidP="00883D91">
            <w:pPr>
              <w:spacing w:line="336" w:lineRule="auto"/>
              <w:contextualSpacing/>
              <w:jc w:val="both"/>
              <w:rPr>
                <w:rFonts w:ascii="Arial" w:hAnsi="Arial" w:cs="Arial"/>
                <w:b/>
                <w:sz w:val="24"/>
                <w:szCs w:val="24"/>
              </w:rPr>
            </w:pPr>
            <w:r w:rsidRPr="005D497E">
              <w:rPr>
                <w:rFonts w:ascii="Arial" w:hAnsi="Arial" w:cs="Arial"/>
                <w:b/>
                <w:sz w:val="24"/>
                <w:szCs w:val="24"/>
              </w:rPr>
              <w:t>OPTIONS</w:t>
            </w:r>
          </w:p>
        </w:tc>
        <w:tc>
          <w:tcPr>
            <w:tcW w:w="3420" w:type="dxa"/>
          </w:tcPr>
          <w:p w:rsidR="006A24A3" w:rsidRPr="005D497E" w:rsidRDefault="006A24A3" w:rsidP="00883D91">
            <w:pPr>
              <w:spacing w:line="336" w:lineRule="auto"/>
              <w:contextualSpacing/>
              <w:jc w:val="both"/>
              <w:rPr>
                <w:rFonts w:ascii="Arial" w:hAnsi="Arial" w:cs="Arial"/>
                <w:b/>
                <w:sz w:val="24"/>
                <w:szCs w:val="24"/>
              </w:rPr>
            </w:pPr>
            <w:r w:rsidRPr="005D497E">
              <w:rPr>
                <w:rFonts w:ascii="Arial" w:hAnsi="Arial" w:cs="Arial"/>
                <w:b/>
                <w:sz w:val="24"/>
                <w:szCs w:val="24"/>
              </w:rPr>
              <w:t xml:space="preserve">NO OF RESPONDENTS </w:t>
            </w:r>
          </w:p>
        </w:tc>
        <w:tc>
          <w:tcPr>
            <w:tcW w:w="2790" w:type="dxa"/>
          </w:tcPr>
          <w:p w:rsidR="006A24A3" w:rsidRPr="005D497E" w:rsidRDefault="006A24A3" w:rsidP="00883D91">
            <w:pPr>
              <w:spacing w:line="336" w:lineRule="auto"/>
              <w:contextualSpacing/>
              <w:jc w:val="both"/>
              <w:rPr>
                <w:rFonts w:ascii="Arial" w:hAnsi="Arial" w:cs="Arial"/>
                <w:b/>
                <w:sz w:val="24"/>
                <w:szCs w:val="24"/>
              </w:rPr>
            </w:pPr>
            <w:r w:rsidRPr="005D497E">
              <w:rPr>
                <w:rFonts w:ascii="Arial" w:hAnsi="Arial" w:cs="Arial"/>
                <w:b/>
                <w:sz w:val="24"/>
                <w:szCs w:val="24"/>
              </w:rPr>
              <w:t>PERCENTAGE (%)</w:t>
            </w:r>
          </w:p>
        </w:tc>
      </w:tr>
      <w:tr w:rsidR="006A24A3" w:rsidRPr="005D497E" w:rsidTr="00883D91">
        <w:tc>
          <w:tcPr>
            <w:tcW w:w="3438" w:type="dxa"/>
          </w:tcPr>
          <w:p w:rsidR="006A24A3" w:rsidRPr="005D497E" w:rsidRDefault="006A24A3" w:rsidP="00883D91">
            <w:pPr>
              <w:spacing w:line="336" w:lineRule="auto"/>
              <w:contextualSpacing/>
              <w:jc w:val="both"/>
              <w:rPr>
                <w:rFonts w:ascii="Arial" w:hAnsi="Arial" w:cs="Arial"/>
                <w:sz w:val="24"/>
                <w:szCs w:val="24"/>
              </w:rPr>
            </w:pPr>
            <w:r w:rsidRPr="005D497E">
              <w:rPr>
                <w:rFonts w:ascii="Arial" w:hAnsi="Arial" w:cs="Arial"/>
                <w:sz w:val="24"/>
                <w:szCs w:val="24"/>
              </w:rPr>
              <w:t>Administrative</w:t>
            </w:r>
          </w:p>
          <w:p w:rsidR="006A24A3" w:rsidRPr="005D497E" w:rsidRDefault="006A24A3" w:rsidP="00883D91">
            <w:pPr>
              <w:spacing w:line="336" w:lineRule="auto"/>
              <w:contextualSpacing/>
              <w:jc w:val="both"/>
              <w:rPr>
                <w:rFonts w:ascii="Arial" w:hAnsi="Arial" w:cs="Arial"/>
                <w:sz w:val="24"/>
                <w:szCs w:val="24"/>
              </w:rPr>
            </w:pPr>
            <w:r w:rsidRPr="005D497E">
              <w:rPr>
                <w:rFonts w:ascii="Arial" w:hAnsi="Arial" w:cs="Arial"/>
                <w:sz w:val="24"/>
                <w:szCs w:val="24"/>
              </w:rPr>
              <w:t>Production</w:t>
            </w:r>
          </w:p>
          <w:p w:rsidR="006A24A3" w:rsidRPr="005D497E" w:rsidRDefault="006A24A3" w:rsidP="00883D91">
            <w:pPr>
              <w:spacing w:line="336" w:lineRule="auto"/>
              <w:contextualSpacing/>
              <w:jc w:val="both"/>
              <w:rPr>
                <w:rFonts w:ascii="Arial" w:hAnsi="Arial" w:cs="Arial"/>
                <w:sz w:val="24"/>
                <w:szCs w:val="24"/>
              </w:rPr>
            </w:pPr>
            <w:r w:rsidRPr="005D497E">
              <w:rPr>
                <w:rFonts w:ascii="Arial" w:hAnsi="Arial" w:cs="Arial"/>
                <w:sz w:val="24"/>
                <w:szCs w:val="24"/>
              </w:rPr>
              <w:t xml:space="preserve">Store and Procurement Mechanical </w:t>
            </w:r>
          </w:p>
        </w:tc>
        <w:tc>
          <w:tcPr>
            <w:tcW w:w="3420" w:type="dxa"/>
          </w:tcPr>
          <w:p w:rsidR="006A24A3" w:rsidRPr="005D497E" w:rsidRDefault="006A24A3" w:rsidP="00883D91">
            <w:pPr>
              <w:spacing w:line="336" w:lineRule="auto"/>
              <w:contextualSpacing/>
              <w:jc w:val="both"/>
              <w:rPr>
                <w:rFonts w:ascii="Arial" w:hAnsi="Arial" w:cs="Arial"/>
                <w:sz w:val="24"/>
                <w:szCs w:val="24"/>
              </w:rPr>
            </w:pPr>
            <w:r w:rsidRPr="005D497E">
              <w:rPr>
                <w:rFonts w:ascii="Arial" w:hAnsi="Arial" w:cs="Arial"/>
                <w:sz w:val="24"/>
                <w:szCs w:val="24"/>
              </w:rPr>
              <w:t>3</w:t>
            </w:r>
          </w:p>
          <w:p w:rsidR="006A24A3" w:rsidRPr="005D497E" w:rsidRDefault="006A24A3" w:rsidP="00883D91">
            <w:pPr>
              <w:spacing w:line="336" w:lineRule="auto"/>
              <w:contextualSpacing/>
              <w:jc w:val="both"/>
              <w:rPr>
                <w:rFonts w:ascii="Arial" w:hAnsi="Arial" w:cs="Arial"/>
                <w:sz w:val="24"/>
                <w:szCs w:val="24"/>
              </w:rPr>
            </w:pPr>
            <w:r w:rsidRPr="005D497E">
              <w:rPr>
                <w:rFonts w:ascii="Arial" w:hAnsi="Arial" w:cs="Arial"/>
                <w:sz w:val="24"/>
                <w:szCs w:val="24"/>
              </w:rPr>
              <w:t>27</w:t>
            </w:r>
          </w:p>
          <w:p w:rsidR="006A24A3" w:rsidRPr="005D497E" w:rsidRDefault="006A24A3" w:rsidP="00883D91">
            <w:pPr>
              <w:spacing w:line="336" w:lineRule="auto"/>
              <w:contextualSpacing/>
              <w:jc w:val="both"/>
              <w:rPr>
                <w:rFonts w:ascii="Arial" w:hAnsi="Arial" w:cs="Arial"/>
                <w:sz w:val="24"/>
                <w:szCs w:val="24"/>
              </w:rPr>
            </w:pPr>
            <w:r w:rsidRPr="005D497E">
              <w:rPr>
                <w:rFonts w:ascii="Arial" w:hAnsi="Arial" w:cs="Arial"/>
                <w:sz w:val="24"/>
                <w:szCs w:val="24"/>
              </w:rPr>
              <w:t>3</w:t>
            </w:r>
          </w:p>
          <w:p w:rsidR="006A24A3" w:rsidRPr="005D497E" w:rsidRDefault="006A24A3" w:rsidP="00883D91">
            <w:pPr>
              <w:spacing w:line="336" w:lineRule="auto"/>
              <w:contextualSpacing/>
              <w:jc w:val="both"/>
              <w:rPr>
                <w:rFonts w:ascii="Arial" w:hAnsi="Arial" w:cs="Arial"/>
                <w:sz w:val="24"/>
                <w:szCs w:val="24"/>
              </w:rPr>
            </w:pPr>
            <w:r w:rsidRPr="005D497E">
              <w:rPr>
                <w:rFonts w:ascii="Arial" w:hAnsi="Arial" w:cs="Arial"/>
                <w:sz w:val="24"/>
                <w:szCs w:val="24"/>
              </w:rPr>
              <w:t>5</w:t>
            </w:r>
          </w:p>
        </w:tc>
        <w:tc>
          <w:tcPr>
            <w:tcW w:w="2790" w:type="dxa"/>
          </w:tcPr>
          <w:p w:rsidR="006A24A3" w:rsidRPr="005D497E" w:rsidRDefault="006A24A3" w:rsidP="00883D91">
            <w:pPr>
              <w:spacing w:line="336" w:lineRule="auto"/>
              <w:contextualSpacing/>
              <w:jc w:val="both"/>
              <w:rPr>
                <w:rFonts w:ascii="Arial" w:hAnsi="Arial" w:cs="Arial"/>
                <w:sz w:val="24"/>
                <w:szCs w:val="24"/>
              </w:rPr>
            </w:pPr>
            <w:r w:rsidRPr="005D497E">
              <w:rPr>
                <w:rFonts w:ascii="Arial" w:hAnsi="Arial" w:cs="Arial"/>
                <w:sz w:val="24"/>
                <w:szCs w:val="24"/>
              </w:rPr>
              <w:t>7.9</w:t>
            </w:r>
          </w:p>
          <w:p w:rsidR="006A24A3" w:rsidRPr="005D497E" w:rsidRDefault="006A24A3" w:rsidP="00883D91">
            <w:pPr>
              <w:spacing w:line="336" w:lineRule="auto"/>
              <w:contextualSpacing/>
              <w:jc w:val="both"/>
              <w:rPr>
                <w:rFonts w:ascii="Arial" w:hAnsi="Arial" w:cs="Arial"/>
                <w:sz w:val="24"/>
                <w:szCs w:val="24"/>
              </w:rPr>
            </w:pPr>
            <w:r w:rsidRPr="005D497E">
              <w:rPr>
                <w:rFonts w:ascii="Arial" w:hAnsi="Arial" w:cs="Arial"/>
                <w:sz w:val="24"/>
                <w:szCs w:val="24"/>
              </w:rPr>
              <w:t>71.1</w:t>
            </w:r>
          </w:p>
          <w:p w:rsidR="006A24A3" w:rsidRPr="005D497E" w:rsidRDefault="006A24A3" w:rsidP="00883D91">
            <w:pPr>
              <w:spacing w:line="336" w:lineRule="auto"/>
              <w:contextualSpacing/>
              <w:jc w:val="both"/>
              <w:rPr>
                <w:rFonts w:ascii="Arial" w:hAnsi="Arial" w:cs="Arial"/>
                <w:sz w:val="24"/>
                <w:szCs w:val="24"/>
              </w:rPr>
            </w:pPr>
            <w:r w:rsidRPr="005D497E">
              <w:rPr>
                <w:rFonts w:ascii="Arial" w:hAnsi="Arial" w:cs="Arial"/>
                <w:sz w:val="24"/>
                <w:szCs w:val="24"/>
              </w:rPr>
              <w:t>7.9</w:t>
            </w:r>
          </w:p>
          <w:p w:rsidR="006A24A3" w:rsidRPr="005D497E" w:rsidRDefault="006A24A3" w:rsidP="00883D91">
            <w:pPr>
              <w:spacing w:line="336" w:lineRule="auto"/>
              <w:contextualSpacing/>
              <w:jc w:val="both"/>
              <w:rPr>
                <w:rFonts w:ascii="Arial" w:hAnsi="Arial" w:cs="Arial"/>
                <w:sz w:val="24"/>
                <w:szCs w:val="24"/>
              </w:rPr>
            </w:pPr>
            <w:r w:rsidRPr="005D497E">
              <w:rPr>
                <w:rFonts w:ascii="Arial" w:hAnsi="Arial" w:cs="Arial"/>
                <w:sz w:val="24"/>
                <w:szCs w:val="24"/>
              </w:rPr>
              <w:t>13.2</w:t>
            </w:r>
          </w:p>
        </w:tc>
      </w:tr>
      <w:tr w:rsidR="006A24A3" w:rsidRPr="005D497E" w:rsidTr="00883D91">
        <w:tc>
          <w:tcPr>
            <w:tcW w:w="3438" w:type="dxa"/>
          </w:tcPr>
          <w:p w:rsidR="006A24A3" w:rsidRPr="005D497E" w:rsidRDefault="006A24A3" w:rsidP="00883D91">
            <w:pPr>
              <w:spacing w:line="336" w:lineRule="auto"/>
              <w:contextualSpacing/>
              <w:jc w:val="both"/>
              <w:rPr>
                <w:rFonts w:ascii="Arial" w:hAnsi="Arial" w:cs="Arial"/>
                <w:b/>
                <w:sz w:val="24"/>
                <w:szCs w:val="24"/>
              </w:rPr>
            </w:pPr>
            <w:r w:rsidRPr="005D497E">
              <w:rPr>
                <w:rFonts w:ascii="Arial" w:hAnsi="Arial" w:cs="Arial"/>
                <w:b/>
                <w:sz w:val="24"/>
                <w:szCs w:val="24"/>
              </w:rPr>
              <w:t>TOTAL</w:t>
            </w:r>
          </w:p>
        </w:tc>
        <w:tc>
          <w:tcPr>
            <w:tcW w:w="3420" w:type="dxa"/>
          </w:tcPr>
          <w:p w:rsidR="006A24A3" w:rsidRPr="005D497E" w:rsidRDefault="006A24A3" w:rsidP="00883D91">
            <w:pPr>
              <w:spacing w:line="336" w:lineRule="auto"/>
              <w:contextualSpacing/>
              <w:jc w:val="both"/>
              <w:rPr>
                <w:rFonts w:ascii="Arial" w:hAnsi="Arial" w:cs="Arial"/>
                <w:b/>
                <w:sz w:val="24"/>
                <w:szCs w:val="24"/>
              </w:rPr>
            </w:pPr>
            <w:r w:rsidRPr="005D497E">
              <w:rPr>
                <w:rFonts w:ascii="Arial" w:hAnsi="Arial" w:cs="Arial"/>
                <w:b/>
                <w:sz w:val="24"/>
                <w:szCs w:val="24"/>
              </w:rPr>
              <w:t>38</w:t>
            </w:r>
          </w:p>
        </w:tc>
        <w:tc>
          <w:tcPr>
            <w:tcW w:w="2790" w:type="dxa"/>
          </w:tcPr>
          <w:p w:rsidR="006A24A3" w:rsidRPr="005D497E" w:rsidRDefault="006A24A3" w:rsidP="00883D91">
            <w:pPr>
              <w:spacing w:line="336" w:lineRule="auto"/>
              <w:contextualSpacing/>
              <w:jc w:val="both"/>
              <w:rPr>
                <w:rFonts w:ascii="Arial" w:hAnsi="Arial" w:cs="Arial"/>
                <w:b/>
                <w:sz w:val="24"/>
                <w:szCs w:val="24"/>
              </w:rPr>
            </w:pPr>
            <w:r w:rsidRPr="005D497E">
              <w:rPr>
                <w:rFonts w:ascii="Arial" w:hAnsi="Arial" w:cs="Arial"/>
                <w:b/>
                <w:sz w:val="24"/>
                <w:szCs w:val="24"/>
              </w:rPr>
              <w:t>100</w:t>
            </w:r>
          </w:p>
        </w:tc>
      </w:tr>
    </w:tbl>
    <w:p w:rsidR="006A24A3" w:rsidRPr="005D497E" w:rsidRDefault="006A24A3" w:rsidP="006A24A3">
      <w:pPr>
        <w:spacing w:line="336" w:lineRule="auto"/>
        <w:contextualSpacing/>
        <w:jc w:val="both"/>
        <w:rPr>
          <w:rFonts w:ascii="Arial" w:hAnsi="Arial" w:cs="Arial"/>
          <w:b/>
          <w:i/>
          <w:sz w:val="24"/>
          <w:szCs w:val="24"/>
        </w:rPr>
      </w:pPr>
      <w:r w:rsidRPr="005D497E">
        <w:rPr>
          <w:rFonts w:ascii="Arial" w:hAnsi="Arial" w:cs="Arial"/>
          <w:b/>
          <w:i/>
          <w:sz w:val="24"/>
          <w:szCs w:val="24"/>
        </w:rPr>
        <w:t>Source:</w:t>
      </w:r>
      <w:r w:rsidRPr="005D497E">
        <w:rPr>
          <w:rFonts w:ascii="Arial" w:hAnsi="Arial" w:cs="Arial"/>
          <w:b/>
          <w:i/>
          <w:sz w:val="24"/>
          <w:szCs w:val="24"/>
        </w:rPr>
        <w:tab/>
        <w:t>Field Survey, 2025.</w:t>
      </w:r>
    </w:p>
    <w:p w:rsidR="006A24A3" w:rsidRPr="005D497E" w:rsidRDefault="006A24A3" w:rsidP="006A24A3">
      <w:pPr>
        <w:spacing w:line="384" w:lineRule="auto"/>
        <w:contextualSpacing/>
        <w:jc w:val="both"/>
        <w:rPr>
          <w:rFonts w:ascii="Arial" w:hAnsi="Arial" w:cs="Arial"/>
          <w:sz w:val="24"/>
          <w:szCs w:val="24"/>
        </w:rPr>
      </w:pPr>
      <w:r w:rsidRPr="005D497E">
        <w:rPr>
          <w:rFonts w:ascii="Arial" w:hAnsi="Arial" w:cs="Arial"/>
          <w:sz w:val="24"/>
          <w:szCs w:val="24"/>
        </w:rPr>
        <w:tab/>
        <w:t>Table 4.6 above shows that 3 (7.9%) of the respondents worked in Administrative Department; 27 (71.7%) worked in Production Department; 3 (7.9%) worked in Store and Procurement Department; and 5 (13.2%) worked in Mechanical Department. This implies that majority of the respondents worked in Store and Transportation Department of the company.</w:t>
      </w:r>
    </w:p>
    <w:p w:rsidR="006A24A3" w:rsidRPr="005D497E" w:rsidRDefault="006A24A3" w:rsidP="006A24A3">
      <w:pPr>
        <w:spacing w:line="384" w:lineRule="auto"/>
        <w:contextualSpacing/>
        <w:jc w:val="both"/>
        <w:rPr>
          <w:rFonts w:ascii="Arial" w:hAnsi="Arial" w:cs="Arial"/>
          <w:sz w:val="24"/>
          <w:szCs w:val="24"/>
        </w:rPr>
      </w:pPr>
      <w:r w:rsidRPr="005D497E">
        <w:rPr>
          <w:rFonts w:ascii="Arial" w:hAnsi="Arial" w:cs="Arial"/>
          <w:b/>
          <w:sz w:val="24"/>
          <w:szCs w:val="24"/>
        </w:rPr>
        <w:t xml:space="preserve">TABLE 4.7: </w:t>
      </w:r>
      <w:r w:rsidRPr="005D497E">
        <w:rPr>
          <w:rFonts w:ascii="Arial" w:hAnsi="Arial" w:cs="Arial"/>
          <w:sz w:val="24"/>
          <w:szCs w:val="24"/>
        </w:rPr>
        <w:t>Statement: There are variables that affect the buying process in the company</w:t>
      </w:r>
    </w:p>
    <w:tbl>
      <w:tblPr>
        <w:tblStyle w:val="TableGrid"/>
        <w:tblW w:w="0" w:type="auto"/>
        <w:tblLook w:val="04A0"/>
      </w:tblPr>
      <w:tblGrid>
        <w:gridCol w:w="3258"/>
        <w:gridCol w:w="2358"/>
        <w:gridCol w:w="2808"/>
      </w:tblGrid>
      <w:tr w:rsidR="006A24A3" w:rsidRPr="005D497E" w:rsidTr="00883D91">
        <w:tc>
          <w:tcPr>
            <w:tcW w:w="3258" w:type="dxa"/>
          </w:tcPr>
          <w:p w:rsidR="006A24A3" w:rsidRPr="005D497E" w:rsidRDefault="006A24A3" w:rsidP="00883D91">
            <w:pPr>
              <w:spacing w:line="384" w:lineRule="auto"/>
              <w:contextualSpacing/>
              <w:jc w:val="both"/>
              <w:rPr>
                <w:rFonts w:ascii="Arial" w:hAnsi="Arial" w:cs="Arial"/>
                <w:b/>
                <w:sz w:val="24"/>
                <w:szCs w:val="24"/>
              </w:rPr>
            </w:pPr>
            <w:r w:rsidRPr="005D497E">
              <w:rPr>
                <w:rFonts w:ascii="Arial" w:hAnsi="Arial" w:cs="Arial"/>
                <w:b/>
                <w:sz w:val="24"/>
                <w:szCs w:val="24"/>
              </w:rPr>
              <w:lastRenderedPageBreak/>
              <w:t>OPTIONS</w:t>
            </w:r>
          </w:p>
        </w:tc>
        <w:tc>
          <w:tcPr>
            <w:tcW w:w="2358" w:type="dxa"/>
          </w:tcPr>
          <w:p w:rsidR="006A24A3" w:rsidRPr="005D497E" w:rsidRDefault="006A24A3" w:rsidP="00883D91">
            <w:pPr>
              <w:spacing w:line="384" w:lineRule="auto"/>
              <w:contextualSpacing/>
              <w:jc w:val="both"/>
              <w:rPr>
                <w:rFonts w:ascii="Arial" w:hAnsi="Arial" w:cs="Arial"/>
                <w:b/>
                <w:sz w:val="24"/>
                <w:szCs w:val="24"/>
              </w:rPr>
            </w:pPr>
            <w:r w:rsidRPr="005D497E">
              <w:rPr>
                <w:rFonts w:ascii="Arial" w:hAnsi="Arial" w:cs="Arial"/>
                <w:b/>
                <w:sz w:val="24"/>
                <w:szCs w:val="24"/>
              </w:rPr>
              <w:t xml:space="preserve">NO OF RESPONDENTS </w:t>
            </w:r>
          </w:p>
        </w:tc>
        <w:tc>
          <w:tcPr>
            <w:tcW w:w="2808" w:type="dxa"/>
          </w:tcPr>
          <w:p w:rsidR="006A24A3" w:rsidRPr="005D497E" w:rsidRDefault="006A24A3" w:rsidP="00883D91">
            <w:pPr>
              <w:spacing w:line="384" w:lineRule="auto"/>
              <w:contextualSpacing/>
              <w:jc w:val="both"/>
              <w:rPr>
                <w:rFonts w:ascii="Arial" w:hAnsi="Arial" w:cs="Arial"/>
                <w:b/>
                <w:sz w:val="24"/>
                <w:szCs w:val="24"/>
              </w:rPr>
            </w:pPr>
            <w:r w:rsidRPr="005D497E">
              <w:rPr>
                <w:rFonts w:ascii="Arial" w:hAnsi="Arial" w:cs="Arial"/>
                <w:b/>
                <w:sz w:val="24"/>
                <w:szCs w:val="24"/>
              </w:rPr>
              <w:t>PERCENTAGE (%)</w:t>
            </w:r>
          </w:p>
        </w:tc>
      </w:tr>
      <w:tr w:rsidR="006A24A3" w:rsidRPr="005D497E" w:rsidTr="00883D91">
        <w:tc>
          <w:tcPr>
            <w:tcW w:w="3258" w:type="dxa"/>
          </w:tcPr>
          <w:p w:rsidR="006A24A3" w:rsidRPr="005D497E" w:rsidRDefault="006A24A3" w:rsidP="00883D91">
            <w:pPr>
              <w:spacing w:line="384" w:lineRule="auto"/>
              <w:contextualSpacing/>
              <w:jc w:val="both"/>
              <w:rPr>
                <w:rFonts w:ascii="Arial" w:hAnsi="Arial" w:cs="Arial"/>
                <w:sz w:val="24"/>
                <w:szCs w:val="24"/>
              </w:rPr>
            </w:pPr>
            <w:r w:rsidRPr="005D497E">
              <w:rPr>
                <w:rFonts w:ascii="Arial" w:hAnsi="Arial" w:cs="Arial"/>
                <w:sz w:val="24"/>
                <w:szCs w:val="24"/>
              </w:rPr>
              <w:t>Strongly Agree</w:t>
            </w:r>
          </w:p>
          <w:p w:rsidR="006A24A3" w:rsidRPr="005D497E" w:rsidRDefault="006A24A3" w:rsidP="00883D91">
            <w:pPr>
              <w:spacing w:line="384" w:lineRule="auto"/>
              <w:contextualSpacing/>
              <w:jc w:val="both"/>
              <w:rPr>
                <w:rFonts w:ascii="Arial" w:hAnsi="Arial" w:cs="Arial"/>
                <w:sz w:val="24"/>
                <w:szCs w:val="24"/>
              </w:rPr>
            </w:pPr>
            <w:r w:rsidRPr="005D497E">
              <w:rPr>
                <w:rFonts w:ascii="Arial" w:hAnsi="Arial" w:cs="Arial"/>
                <w:sz w:val="24"/>
                <w:szCs w:val="24"/>
              </w:rPr>
              <w:t>Agree</w:t>
            </w:r>
          </w:p>
          <w:p w:rsidR="006A24A3" w:rsidRPr="005D497E" w:rsidRDefault="006A24A3" w:rsidP="00883D91">
            <w:pPr>
              <w:spacing w:line="384" w:lineRule="auto"/>
              <w:contextualSpacing/>
              <w:jc w:val="both"/>
              <w:rPr>
                <w:rFonts w:ascii="Arial" w:hAnsi="Arial" w:cs="Arial"/>
                <w:sz w:val="24"/>
                <w:szCs w:val="24"/>
              </w:rPr>
            </w:pPr>
            <w:r w:rsidRPr="005D497E">
              <w:rPr>
                <w:rFonts w:ascii="Arial" w:hAnsi="Arial" w:cs="Arial"/>
                <w:sz w:val="24"/>
                <w:szCs w:val="24"/>
              </w:rPr>
              <w:t xml:space="preserve">Neutral </w:t>
            </w:r>
          </w:p>
          <w:p w:rsidR="006A24A3" w:rsidRPr="005D497E" w:rsidRDefault="006A24A3" w:rsidP="00883D91">
            <w:pPr>
              <w:spacing w:line="384" w:lineRule="auto"/>
              <w:contextualSpacing/>
              <w:jc w:val="both"/>
              <w:rPr>
                <w:rFonts w:ascii="Arial" w:hAnsi="Arial" w:cs="Arial"/>
                <w:sz w:val="24"/>
                <w:szCs w:val="24"/>
              </w:rPr>
            </w:pPr>
            <w:r w:rsidRPr="005D497E">
              <w:rPr>
                <w:rFonts w:ascii="Arial" w:hAnsi="Arial" w:cs="Arial"/>
                <w:sz w:val="24"/>
                <w:szCs w:val="24"/>
              </w:rPr>
              <w:t>Disagree</w:t>
            </w:r>
          </w:p>
          <w:p w:rsidR="006A24A3" w:rsidRPr="005D497E" w:rsidRDefault="006A24A3" w:rsidP="00883D91">
            <w:pPr>
              <w:spacing w:line="384" w:lineRule="auto"/>
              <w:contextualSpacing/>
              <w:jc w:val="both"/>
              <w:rPr>
                <w:rFonts w:ascii="Arial" w:hAnsi="Arial" w:cs="Arial"/>
                <w:sz w:val="24"/>
                <w:szCs w:val="24"/>
              </w:rPr>
            </w:pPr>
            <w:r w:rsidRPr="005D497E">
              <w:rPr>
                <w:rFonts w:ascii="Arial" w:hAnsi="Arial" w:cs="Arial"/>
                <w:sz w:val="24"/>
                <w:szCs w:val="24"/>
              </w:rPr>
              <w:t>Strongly Disagree</w:t>
            </w:r>
          </w:p>
        </w:tc>
        <w:tc>
          <w:tcPr>
            <w:tcW w:w="2358" w:type="dxa"/>
          </w:tcPr>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32</w:t>
            </w:r>
          </w:p>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6</w:t>
            </w:r>
          </w:p>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0</w:t>
            </w:r>
          </w:p>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0</w:t>
            </w:r>
          </w:p>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0</w:t>
            </w:r>
          </w:p>
        </w:tc>
        <w:tc>
          <w:tcPr>
            <w:tcW w:w="2808" w:type="dxa"/>
          </w:tcPr>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84.2</w:t>
            </w:r>
          </w:p>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15.8</w:t>
            </w:r>
          </w:p>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0</w:t>
            </w:r>
          </w:p>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0</w:t>
            </w:r>
          </w:p>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0</w:t>
            </w:r>
          </w:p>
        </w:tc>
      </w:tr>
      <w:tr w:rsidR="006A24A3" w:rsidRPr="005D497E" w:rsidTr="00883D91">
        <w:tc>
          <w:tcPr>
            <w:tcW w:w="3258" w:type="dxa"/>
          </w:tcPr>
          <w:p w:rsidR="006A24A3" w:rsidRPr="005D497E" w:rsidRDefault="006A24A3" w:rsidP="00883D91">
            <w:pPr>
              <w:spacing w:line="384" w:lineRule="auto"/>
              <w:contextualSpacing/>
              <w:jc w:val="both"/>
              <w:rPr>
                <w:rFonts w:ascii="Arial" w:hAnsi="Arial" w:cs="Arial"/>
                <w:b/>
                <w:sz w:val="24"/>
                <w:szCs w:val="24"/>
              </w:rPr>
            </w:pPr>
            <w:r w:rsidRPr="005D497E">
              <w:rPr>
                <w:rFonts w:ascii="Arial" w:hAnsi="Arial" w:cs="Arial"/>
                <w:b/>
                <w:sz w:val="24"/>
                <w:szCs w:val="24"/>
              </w:rPr>
              <w:t>TOTAL</w:t>
            </w:r>
          </w:p>
        </w:tc>
        <w:tc>
          <w:tcPr>
            <w:tcW w:w="2358" w:type="dxa"/>
          </w:tcPr>
          <w:p w:rsidR="006A24A3" w:rsidRPr="005D497E" w:rsidRDefault="006A24A3" w:rsidP="00883D91">
            <w:pPr>
              <w:spacing w:line="384" w:lineRule="auto"/>
              <w:contextualSpacing/>
              <w:jc w:val="center"/>
              <w:rPr>
                <w:rFonts w:ascii="Arial" w:hAnsi="Arial" w:cs="Arial"/>
                <w:b/>
                <w:sz w:val="24"/>
                <w:szCs w:val="24"/>
              </w:rPr>
            </w:pPr>
            <w:r w:rsidRPr="005D497E">
              <w:rPr>
                <w:rFonts w:ascii="Arial" w:hAnsi="Arial" w:cs="Arial"/>
                <w:b/>
                <w:sz w:val="24"/>
                <w:szCs w:val="24"/>
              </w:rPr>
              <w:t>38</w:t>
            </w:r>
          </w:p>
        </w:tc>
        <w:tc>
          <w:tcPr>
            <w:tcW w:w="2808" w:type="dxa"/>
          </w:tcPr>
          <w:p w:rsidR="006A24A3" w:rsidRPr="005D497E" w:rsidRDefault="006A24A3" w:rsidP="00883D91">
            <w:pPr>
              <w:spacing w:line="384" w:lineRule="auto"/>
              <w:contextualSpacing/>
              <w:jc w:val="center"/>
              <w:rPr>
                <w:rFonts w:ascii="Arial" w:hAnsi="Arial" w:cs="Arial"/>
                <w:b/>
                <w:sz w:val="24"/>
                <w:szCs w:val="24"/>
              </w:rPr>
            </w:pPr>
            <w:r w:rsidRPr="005D497E">
              <w:rPr>
                <w:rFonts w:ascii="Arial" w:hAnsi="Arial" w:cs="Arial"/>
                <w:b/>
                <w:sz w:val="24"/>
                <w:szCs w:val="24"/>
              </w:rPr>
              <w:t>100</w:t>
            </w:r>
          </w:p>
        </w:tc>
      </w:tr>
    </w:tbl>
    <w:p w:rsidR="006A24A3" w:rsidRPr="005D497E" w:rsidRDefault="006A24A3" w:rsidP="006A24A3">
      <w:pPr>
        <w:spacing w:line="384" w:lineRule="auto"/>
        <w:contextualSpacing/>
        <w:jc w:val="both"/>
        <w:rPr>
          <w:rFonts w:ascii="Arial" w:hAnsi="Arial" w:cs="Arial"/>
          <w:b/>
          <w:i/>
          <w:sz w:val="24"/>
          <w:szCs w:val="24"/>
        </w:rPr>
      </w:pPr>
      <w:r w:rsidRPr="005D497E">
        <w:rPr>
          <w:rFonts w:ascii="Arial" w:hAnsi="Arial" w:cs="Arial"/>
          <w:b/>
          <w:i/>
          <w:sz w:val="24"/>
          <w:szCs w:val="24"/>
        </w:rPr>
        <w:t>Source:</w:t>
      </w:r>
      <w:r w:rsidRPr="005D497E">
        <w:rPr>
          <w:rFonts w:ascii="Arial" w:hAnsi="Arial" w:cs="Arial"/>
          <w:b/>
          <w:i/>
          <w:sz w:val="24"/>
          <w:szCs w:val="24"/>
        </w:rPr>
        <w:tab/>
        <w:t>Field Survey, 2025.</w:t>
      </w:r>
    </w:p>
    <w:p w:rsidR="006A24A3" w:rsidRPr="005D497E" w:rsidRDefault="006A24A3" w:rsidP="006A24A3">
      <w:pPr>
        <w:spacing w:line="384" w:lineRule="auto"/>
        <w:contextualSpacing/>
        <w:jc w:val="both"/>
        <w:rPr>
          <w:rFonts w:ascii="Arial" w:hAnsi="Arial" w:cs="Arial"/>
          <w:b/>
          <w:sz w:val="24"/>
          <w:szCs w:val="24"/>
        </w:rPr>
      </w:pPr>
      <w:r w:rsidRPr="005D497E">
        <w:rPr>
          <w:rFonts w:ascii="Arial" w:hAnsi="Arial" w:cs="Arial"/>
          <w:sz w:val="24"/>
          <w:szCs w:val="24"/>
        </w:rPr>
        <w:tab/>
        <w:t>Table 4.7 above shows that 38 (100%) of the respondents supports the statement that there are variables that affect the buying process in the company.</w:t>
      </w:r>
    </w:p>
    <w:p w:rsidR="006A24A3" w:rsidRPr="005D497E" w:rsidRDefault="006A24A3" w:rsidP="006A24A3">
      <w:pPr>
        <w:spacing w:line="384" w:lineRule="auto"/>
        <w:contextualSpacing/>
        <w:jc w:val="both"/>
        <w:rPr>
          <w:sz w:val="24"/>
          <w:szCs w:val="24"/>
        </w:rPr>
      </w:pPr>
      <w:r w:rsidRPr="005D497E">
        <w:rPr>
          <w:rFonts w:ascii="Arial" w:hAnsi="Arial" w:cs="Arial"/>
          <w:b/>
          <w:sz w:val="24"/>
          <w:szCs w:val="24"/>
        </w:rPr>
        <w:t xml:space="preserve">TABLE 4.8: </w:t>
      </w:r>
      <w:r w:rsidRPr="005D497E">
        <w:rPr>
          <w:rFonts w:ascii="Arial" w:hAnsi="Arial" w:cs="Arial"/>
          <w:sz w:val="24"/>
          <w:szCs w:val="24"/>
        </w:rPr>
        <w:t>Statement: There are significant relationship between the different types of purchases or buying situations in the company’s performance.</w:t>
      </w:r>
    </w:p>
    <w:tbl>
      <w:tblPr>
        <w:tblStyle w:val="TableGrid"/>
        <w:tblW w:w="0" w:type="auto"/>
        <w:tblLook w:val="04A0"/>
      </w:tblPr>
      <w:tblGrid>
        <w:gridCol w:w="2448"/>
        <w:gridCol w:w="3168"/>
        <w:gridCol w:w="2808"/>
      </w:tblGrid>
      <w:tr w:rsidR="006A24A3" w:rsidRPr="005D497E" w:rsidTr="00883D91">
        <w:tc>
          <w:tcPr>
            <w:tcW w:w="2448" w:type="dxa"/>
          </w:tcPr>
          <w:p w:rsidR="006A24A3" w:rsidRPr="005D497E" w:rsidRDefault="006A24A3" w:rsidP="00883D91">
            <w:pPr>
              <w:spacing w:line="384" w:lineRule="auto"/>
              <w:contextualSpacing/>
              <w:jc w:val="both"/>
              <w:rPr>
                <w:rFonts w:ascii="Arial" w:hAnsi="Arial" w:cs="Arial"/>
                <w:b/>
                <w:sz w:val="24"/>
                <w:szCs w:val="24"/>
              </w:rPr>
            </w:pPr>
            <w:r w:rsidRPr="005D497E">
              <w:rPr>
                <w:rFonts w:ascii="Arial" w:hAnsi="Arial" w:cs="Arial"/>
                <w:b/>
                <w:sz w:val="24"/>
                <w:szCs w:val="24"/>
              </w:rPr>
              <w:t>OPTIONS</w:t>
            </w:r>
          </w:p>
        </w:tc>
        <w:tc>
          <w:tcPr>
            <w:tcW w:w="3168" w:type="dxa"/>
          </w:tcPr>
          <w:p w:rsidR="006A24A3" w:rsidRPr="005D497E" w:rsidRDefault="006A24A3" w:rsidP="00883D91">
            <w:pPr>
              <w:spacing w:line="384" w:lineRule="auto"/>
              <w:contextualSpacing/>
              <w:jc w:val="both"/>
              <w:rPr>
                <w:rFonts w:ascii="Arial" w:hAnsi="Arial" w:cs="Arial"/>
                <w:b/>
                <w:sz w:val="24"/>
                <w:szCs w:val="24"/>
              </w:rPr>
            </w:pPr>
            <w:r w:rsidRPr="005D497E">
              <w:rPr>
                <w:rFonts w:ascii="Arial" w:hAnsi="Arial" w:cs="Arial"/>
                <w:b/>
                <w:sz w:val="24"/>
                <w:szCs w:val="24"/>
              </w:rPr>
              <w:t xml:space="preserve">NO OF RESPONDENTS </w:t>
            </w:r>
          </w:p>
        </w:tc>
        <w:tc>
          <w:tcPr>
            <w:tcW w:w="2808" w:type="dxa"/>
          </w:tcPr>
          <w:p w:rsidR="006A24A3" w:rsidRPr="005D497E" w:rsidRDefault="006A24A3" w:rsidP="00883D91">
            <w:pPr>
              <w:spacing w:line="384" w:lineRule="auto"/>
              <w:contextualSpacing/>
              <w:jc w:val="both"/>
              <w:rPr>
                <w:rFonts w:ascii="Arial" w:hAnsi="Arial" w:cs="Arial"/>
                <w:b/>
                <w:sz w:val="24"/>
                <w:szCs w:val="24"/>
              </w:rPr>
            </w:pPr>
            <w:r w:rsidRPr="005D497E">
              <w:rPr>
                <w:rFonts w:ascii="Arial" w:hAnsi="Arial" w:cs="Arial"/>
                <w:b/>
                <w:sz w:val="24"/>
                <w:szCs w:val="24"/>
              </w:rPr>
              <w:t>PERCENTAGE (%)</w:t>
            </w:r>
          </w:p>
        </w:tc>
      </w:tr>
      <w:tr w:rsidR="006A24A3" w:rsidRPr="005D497E" w:rsidTr="00883D91">
        <w:tc>
          <w:tcPr>
            <w:tcW w:w="2448" w:type="dxa"/>
          </w:tcPr>
          <w:p w:rsidR="006A24A3" w:rsidRPr="005D497E" w:rsidRDefault="006A24A3" w:rsidP="00883D91">
            <w:pPr>
              <w:spacing w:line="384" w:lineRule="auto"/>
              <w:contextualSpacing/>
              <w:jc w:val="both"/>
              <w:rPr>
                <w:rFonts w:ascii="Arial" w:hAnsi="Arial" w:cs="Arial"/>
                <w:sz w:val="24"/>
                <w:szCs w:val="24"/>
              </w:rPr>
            </w:pPr>
            <w:r w:rsidRPr="005D497E">
              <w:rPr>
                <w:rFonts w:ascii="Arial" w:hAnsi="Arial" w:cs="Arial"/>
                <w:sz w:val="24"/>
                <w:szCs w:val="24"/>
              </w:rPr>
              <w:t>Strongly Agree</w:t>
            </w:r>
          </w:p>
          <w:p w:rsidR="006A24A3" w:rsidRPr="005D497E" w:rsidRDefault="006A24A3" w:rsidP="00883D91">
            <w:pPr>
              <w:spacing w:line="384" w:lineRule="auto"/>
              <w:contextualSpacing/>
              <w:jc w:val="both"/>
              <w:rPr>
                <w:rFonts w:ascii="Arial" w:hAnsi="Arial" w:cs="Arial"/>
                <w:sz w:val="24"/>
                <w:szCs w:val="24"/>
              </w:rPr>
            </w:pPr>
            <w:r w:rsidRPr="005D497E">
              <w:rPr>
                <w:rFonts w:ascii="Arial" w:hAnsi="Arial" w:cs="Arial"/>
                <w:sz w:val="24"/>
                <w:szCs w:val="24"/>
              </w:rPr>
              <w:t>Agree</w:t>
            </w:r>
          </w:p>
          <w:p w:rsidR="006A24A3" w:rsidRPr="005D497E" w:rsidRDefault="006A24A3" w:rsidP="00883D91">
            <w:pPr>
              <w:spacing w:line="384" w:lineRule="auto"/>
              <w:contextualSpacing/>
              <w:jc w:val="both"/>
              <w:rPr>
                <w:rFonts w:ascii="Arial" w:hAnsi="Arial" w:cs="Arial"/>
                <w:sz w:val="24"/>
                <w:szCs w:val="24"/>
              </w:rPr>
            </w:pPr>
            <w:r w:rsidRPr="005D497E">
              <w:rPr>
                <w:rFonts w:ascii="Arial" w:hAnsi="Arial" w:cs="Arial"/>
                <w:sz w:val="24"/>
                <w:szCs w:val="24"/>
              </w:rPr>
              <w:t xml:space="preserve">Neutral </w:t>
            </w:r>
          </w:p>
          <w:p w:rsidR="006A24A3" w:rsidRPr="005D497E" w:rsidRDefault="006A24A3" w:rsidP="00883D91">
            <w:pPr>
              <w:spacing w:line="384" w:lineRule="auto"/>
              <w:contextualSpacing/>
              <w:jc w:val="both"/>
              <w:rPr>
                <w:rFonts w:ascii="Arial" w:hAnsi="Arial" w:cs="Arial"/>
                <w:sz w:val="24"/>
                <w:szCs w:val="24"/>
              </w:rPr>
            </w:pPr>
            <w:r w:rsidRPr="005D497E">
              <w:rPr>
                <w:rFonts w:ascii="Arial" w:hAnsi="Arial" w:cs="Arial"/>
                <w:sz w:val="24"/>
                <w:szCs w:val="24"/>
              </w:rPr>
              <w:t>Disagree</w:t>
            </w:r>
          </w:p>
          <w:p w:rsidR="006A24A3" w:rsidRPr="005D497E" w:rsidRDefault="006A24A3" w:rsidP="00883D91">
            <w:pPr>
              <w:spacing w:line="384" w:lineRule="auto"/>
              <w:contextualSpacing/>
              <w:jc w:val="both"/>
              <w:rPr>
                <w:rFonts w:ascii="Arial" w:hAnsi="Arial" w:cs="Arial"/>
                <w:sz w:val="24"/>
                <w:szCs w:val="24"/>
              </w:rPr>
            </w:pPr>
            <w:r w:rsidRPr="005D497E">
              <w:rPr>
                <w:rFonts w:ascii="Arial" w:hAnsi="Arial" w:cs="Arial"/>
                <w:sz w:val="24"/>
                <w:szCs w:val="24"/>
              </w:rPr>
              <w:t>Strongly Disagree</w:t>
            </w:r>
          </w:p>
        </w:tc>
        <w:tc>
          <w:tcPr>
            <w:tcW w:w="3168" w:type="dxa"/>
          </w:tcPr>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32</w:t>
            </w:r>
          </w:p>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6</w:t>
            </w:r>
          </w:p>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0</w:t>
            </w:r>
          </w:p>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0</w:t>
            </w:r>
          </w:p>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0</w:t>
            </w:r>
          </w:p>
        </w:tc>
        <w:tc>
          <w:tcPr>
            <w:tcW w:w="2808" w:type="dxa"/>
          </w:tcPr>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84.2</w:t>
            </w:r>
          </w:p>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15.8</w:t>
            </w:r>
          </w:p>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0</w:t>
            </w:r>
          </w:p>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0</w:t>
            </w:r>
          </w:p>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0</w:t>
            </w:r>
          </w:p>
        </w:tc>
      </w:tr>
      <w:tr w:rsidR="006A24A3" w:rsidRPr="005D497E" w:rsidTr="00883D91">
        <w:tc>
          <w:tcPr>
            <w:tcW w:w="2448" w:type="dxa"/>
          </w:tcPr>
          <w:p w:rsidR="006A24A3" w:rsidRPr="005D497E" w:rsidRDefault="006A24A3" w:rsidP="00883D91">
            <w:pPr>
              <w:spacing w:line="384" w:lineRule="auto"/>
              <w:contextualSpacing/>
              <w:jc w:val="both"/>
              <w:rPr>
                <w:rFonts w:ascii="Arial" w:hAnsi="Arial" w:cs="Arial"/>
                <w:b/>
                <w:sz w:val="24"/>
                <w:szCs w:val="24"/>
              </w:rPr>
            </w:pPr>
            <w:r w:rsidRPr="005D497E">
              <w:rPr>
                <w:rFonts w:ascii="Arial" w:hAnsi="Arial" w:cs="Arial"/>
                <w:b/>
                <w:sz w:val="24"/>
                <w:szCs w:val="24"/>
              </w:rPr>
              <w:t>TOTAL</w:t>
            </w:r>
          </w:p>
        </w:tc>
        <w:tc>
          <w:tcPr>
            <w:tcW w:w="3168" w:type="dxa"/>
          </w:tcPr>
          <w:p w:rsidR="006A24A3" w:rsidRPr="005D497E" w:rsidRDefault="006A24A3" w:rsidP="00883D91">
            <w:pPr>
              <w:spacing w:line="384" w:lineRule="auto"/>
              <w:contextualSpacing/>
              <w:jc w:val="center"/>
              <w:rPr>
                <w:rFonts w:ascii="Arial" w:hAnsi="Arial" w:cs="Arial"/>
                <w:b/>
                <w:sz w:val="24"/>
                <w:szCs w:val="24"/>
              </w:rPr>
            </w:pPr>
            <w:r w:rsidRPr="005D497E">
              <w:rPr>
                <w:rFonts w:ascii="Arial" w:hAnsi="Arial" w:cs="Arial"/>
                <w:b/>
                <w:sz w:val="24"/>
                <w:szCs w:val="24"/>
              </w:rPr>
              <w:t>38</w:t>
            </w:r>
          </w:p>
        </w:tc>
        <w:tc>
          <w:tcPr>
            <w:tcW w:w="2808" w:type="dxa"/>
          </w:tcPr>
          <w:p w:rsidR="006A24A3" w:rsidRPr="005D497E" w:rsidRDefault="006A24A3" w:rsidP="00883D91">
            <w:pPr>
              <w:spacing w:line="384" w:lineRule="auto"/>
              <w:contextualSpacing/>
              <w:jc w:val="center"/>
              <w:rPr>
                <w:rFonts w:ascii="Arial" w:hAnsi="Arial" w:cs="Arial"/>
                <w:b/>
                <w:sz w:val="24"/>
                <w:szCs w:val="24"/>
              </w:rPr>
            </w:pPr>
            <w:r w:rsidRPr="005D497E">
              <w:rPr>
                <w:rFonts w:ascii="Arial" w:hAnsi="Arial" w:cs="Arial"/>
                <w:b/>
                <w:sz w:val="24"/>
                <w:szCs w:val="24"/>
              </w:rPr>
              <w:t>100</w:t>
            </w:r>
          </w:p>
        </w:tc>
      </w:tr>
    </w:tbl>
    <w:p w:rsidR="006A24A3" w:rsidRPr="005D497E" w:rsidRDefault="006A24A3" w:rsidP="006A24A3">
      <w:pPr>
        <w:spacing w:line="384" w:lineRule="auto"/>
        <w:contextualSpacing/>
        <w:jc w:val="both"/>
        <w:rPr>
          <w:rFonts w:ascii="Arial" w:hAnsi="Arial" w:cs="Arial"/>
          <w:b/>
          <w:i/>
          <w:sz w:val="24"/>
          <w:szCs w:val="24"/>
        </w:rPr>
      </w:pPr>
      <w:r w:rsidRPr="005D497E">
        <w:rPr>
          <w:rFonts w:ascii="Arial" w:hAnsi="Arial" w:cs="Arial"/>
          <w:b/>
          <w:i/>
          <w:sz w:val="24"/>
          <w:szCs w:val="24"/>
        </w:rPr>
        <w:t>Source:</w:t>
      </w:r>
      <w:r w:rsidRPr="005D497E">
        <w:rPr>
          <w:rFonts w:ascii="Arial" w:hAnsi="Arial" w:cs="Arial"/>
          <w:b/>
          <w:i/>
          <w:sz w:val="24"/>
          <w:szCs w:val="24"/>
        </w:rPr>
        <w:tab/>
        <w:t>Field Survey, 2025.</w:t>
      </w:r>
    </w:p>
    <w:p w:rsidR="006A24A3" w:rsidRPr="005D497E" w:rsidRDefault="006A24A3" w:rsidP="006A24A3">
      <w:pPr>
        <w:spacing w:line="384" w:lineRule="auto"/>
        <w:contextualSpacing/>
        <w:jc w:val="both"/>
        <w:rPr>
          <w:rFonts w:ascii="Arial" w:hAnsi="Arial" w:cs="Arial"/>
          <w:sz w:val="24"/>
          <w:szCs w:val="24"/>
        </w:rPr>
      </w:pPr>
      <w:r w:rsidRPr="005D497E">
        <w:rPr>
          <w:rFonts w:ascii="Arial" w:hAnsi="Arial" w:cs="Arial"/>
          <w:sz w:val="24"/>
          <w:szCs w:val="24"/>
        </w:rPr>
        <w:tab/>
        <w:t>Table 4.8 above shows that 38 (100%) of the respondents supports the statement that There are significant relationship between the different types of purchases or buying situations in the company’s performance.</w:t>
      </w:r>
    </w:p>
    <w:p w:rsidR="006A24A3" w:rsidRPr="005D497E" w:rsidRDefault="006A24A3" w:rsidP="006A24A3">
      <w:pPr>
        <w:spacing w:line="384" w:lineRule="auto"/>
        <w:contextualSpacing/>
        <w:jc w:val="both"/>
        <w:rPr>
          <w:rFonts w:ascii="Arial" w:hAnsi="Arial" w:cs="Arial"/>
          <w:sz w:val="24"/>
          <w:szCs w:val="24"/>
        </w:rPr>
      </w:pPr>
      <w:r w:rsidRPr="005D497E">
        <w:rPr>
          <w:rFonts w:ascii="Arial" w:hAnsi="Arial" w:cs="Arial"/>
          <w:b/>
          <w:sz w:val="24"/>
          <w:szCs w:val="24"/>
        </w:rPr>
        <w:lastRenderedPageBreak/>
        <w:t xml:space="preserve">TABLE 4.9: </w:t>
      </w:r>
      <w:r w:rsidRPr="005D497E">
        <w:rPr>
          <w:rFonts w:ascii="Arial" w:hAnsi="Arial" w:cs="Arial"/>
          <w:sz w:val="24"/>
          <w:szCs w:val="24"/>
        </w:rPr>
        <w:t xml:space="preserve">Statement: </w:t>
      </w:r>
      <w:r w:rsidRPr="005D497E">
        <w:rPr>
          <w:sz w:val="24"/>
          <w:szCs w:val="24"/>
        </w:rPr>
        <w:t>Selection personnel should be company’s workers</w:t>
      </w:r>
    </w:p>
    <w:tbl>
      <w:tblPr>
        <w:tblStyle w:val="TableGrid"/>
        <w:tblW w:w="0" w:type="auto"/>
        <w:tblLook w:val="04A0"/>
      </w:tblPr>
      <w:tblGrid>
        <w:gridCol w:w="3258"/>
        <w:gridCol w:w="2358"/>
        <w:gridCol w:w="2808"/>
      </w:tblGrid>
      <w:tr w:rsidR="006A24A3" w:rsidRPr="005D497E" w:rsidTr="00883D91">
        <w:tc>
          <w:tcPr>
            <w:tcW w:w="3258" w:type="dxa"/>
          </w:tcPr>
          <w:p w:rsidR="006A24A3" w:rsidRPr="005D497E" w:rsidRDefault="006A24A3" w:rsidP="00883D91">
            <w:pPr>
              <w:spacing w:line="384" w:lineRule="auto"/>
              <w:contextualSpacing/>
              <w:jc w:val="both"/>
              <w:rPr>
                <w:rFonts w:ascii="Arial" w:hAnsi="Arial" w:cs="Arial"/>
                <w:b/>
                <w:sz w:val="24"/>
                <w:szCs w:val="24"/>
              </w:rPr>
            </w:pPr>
            <w:r w:rsidRPr="005D497E">
              <w:rPr>
                <w:rFonts w:ascii="Arial" w:hAnsi="Arial" w:cs="Arial"/>
                <w:b/>
                <w:sz w:val="24"/>
                <w:szCs w:val="24"/>
              </w:rPr>
              <w:t>OPTIONS</w:t>
            </w:r>
          </w:p>
        </w:tc>
        <w:tc>
          <w:tcPr>
            <w:tcW w:w="2358" w:type="dxa"/>
          </w:tcPr>
          <w:p w:rsidR="006A24A3" w:rsidRPr="005D497E" w:rsidRDefault="006A24A3" w:rsidP="00883D91">
            <w:pPr>
              <w:spacing w:line="384" w:lineRule="auto"/>
              <w:contextualSpacing/>
              <w:jc w:val="both"/>
              <w:rPr>
                <w:rFonts w:ascii="Arial" w:hAnsi="Arial" w:cs="Arial"/>
                <w:b/>
                <w:sz w:val="24"/>
                <w:szCs w:val="24"/>
              </w:rPr>
            </w:pPr>
            <w:r w:rsidRPr="005D497E">
              <w:rPr>
                <w:rFonts w:ascii="Arial" w:hAnsi="Arial" w:cs="Arial"/>
                <w:b/>
                <w:sz w:val="24"/>
                <w:szCs w:val="24"/>
              </w:rPr>
              <w:t xml:space="preserve">NO OF RESPONDENTS </w:t>
            </w:r>
          </w:p>
        </w:tc>
        <w:tc>
          <w:tcPr>
            <w:tcW w:w="2808" w:type="dxa"/>
          </w:tcPr>
          <w:p w:rsidR="006A24A3" w:rsidRPr="005D497E" w:rsidRDefault="006A24A3" w:rsidP="00883D91">
            <w:pPr>
              <w:spacing w:line="384" w:lineRule="auto"/>
              <w:contextualSpacing/>
              <w:jc w:val="both"/>
              <w:rPr>
                <w:rFonts w:ascii="Arial" w:hAnsi="Arial" w:cs="Arial"/>
                <w:b/>
                <w:sz w:val="24"/>
                <w:szCs w:val="24"/>
              </w:rPr>
            </w:pPr>
            <w:r w:rsidRPr="005D497E">
              <w:rPr>
                <w:rFonts w:ascii="Arial" w:hAnsi="Arial" w:cs="Arial"/>
                <w:b/>
                <w:sz w:val="24"/>
                <w:szCs w:val="24"/>
              </w:rPr>
              <w:t>PERCENTAGE (%)</w:t>
            </w:r>
          </w:p>
        </w:tc>
      </w:tr>
      <w:tr w:rsidR="006A24A3" w:rsidRPr="005D497E" w:rsidTr="00883D91">
        <w:tc>
          <w:tcPr>
            <w:tcW w:w="3258" w:type="dxa"/>
          </w:tcPr>
          <w:p w:rsidR="006A24A3" w:rsidRPr="005D497E" w:rsidRDefault="006A24A3" w:rsidP="00883D91">
            <w:pPr>
              <w:spacing w:line="384" w:lineRule="auto"/>
              <w:contextualSpacing/>
              <w:jc w:val="both"/>
              <w:rPr>
                <w:rFonts w:ascii="Arial" w:hAnsi="Arial" w:cs="Arial"/>
                <w:sz w:val="24"/>
                <w:szCs w:val="24"/>
              </w:rPr>
            </w:pPr>
            <w:r w:rsidRPr="005D497E">
              <w:rPr>
                <w:rFonts w:ascii="Arial" w:hAnsi="Arial" w:cs="Arial"/>
                <w:sz w:val="24"/>
                <w:szCs w:val="24"/>
              </w:rPr>
              <w:t>Strongly Agree</w:t>
            </w:r>
          </w:p>
          <w:p w:rsidR="006A24A3" w:rsidRPr="005D497E" w:rsidRDefault="006A24A3" w:rsidP="00883D91">
            <w:pPr>
              <w:spacing w:line="384" w:lineRule="auto"/>
              <w:contextualSpacing/>
              <w:jc w:val="both"/>
              <w:rPr>
                <w:rFonts w:ascii="Arial" w:hAnsi="Arial" w:cs="Arial"/>
                <w:sz w:val="24"/>
                <w:szCs w:val="24"/>
              </w:rPr>
            </w:pPr>
            <w:r w:rsidRPr="005D497E">
              <w:rPr>
                <w:rFonts w:ascii="Arial" w:hAnsi="Arial" w:cs="Arial"/>
                <w:sz w:val="24"/>
                <w:szCs w:val="24"/>
              </w:rPr>
              <w:t>Agree</w:t>
            </w:r>
          </w:p>
          <w:p w:rsidR="006A24A3" w:rsidRPr="005D497E" w:rsidRDefault="006A24A3" w:rsidP="00883D91">
            <w:pPr>
              <w:spacing w:line="384" w:lineRule="auto"/>
              <w:contextualSpacing/>
              <w:jc w:val="both"/>
              <w:rPr>
                <w:rFonts w:ascii="Arial" w:hAnsi="Arial" w:cs="Arial"/>
                <w:sz w:val="24"/>
                <w:szCs w:val="24"/>
              </w:rPr>
            </w:pPr>
            <w:r w:rsidRPr="005D497E">
              <w:rPr>
                <w:rFonts w:ascii="Arial" w:hAnsi="Arial" w:cs="Arial"/>
                <w:sz w:val="24"/>
                <w:szCs w:val="24"/>
              </w:rPr>
              <w:t xml:space="preserve">Neutral </w:t>
            </w:r>
          </w:p>
          <w:p w:rsidR="006A24A3" w:rsidRPr="005D497E" w:rsidRDefault="006A24A3" w:rsidP="00883D91">
            <w:pPr>
              <w:spacing w:line="384" w:lineRule="auto"/>
              <w:contextualSpacing/>
              <w:jc w:val="both"/>
              <w:rPr>
                <w:rFonts w:ascii="Arial" w:hAnsi="Arial" w:cs="Arial"/>
                <w:sz w:val="24"/>
                <w:szCs w:val="24"/>
              </w:rPr>
            </w:pPr>
            <w:r w:rsidRPr="005D497E">
              <w:rPr>
                <w:rFonts w:ascii="Arial" w:hAnsi="Arial" w:cs="Arial"/>
                <w:sz w:val="24"/>
                <w:szCs w:val="24"/>
              </w:rPr>
              <w:t>Disagree</w:t>
            </w:r>
          </w:p>
          <w:p w:rsidR="006A24A3" w:rsidRPr="005D497E" w:rsidRDefault="006A24A3" w:rsidP="00883D91">
            <w:pPr>
              <w:spacing w:line="384" w:lineRule="auto"/>
              <w:contextualSpacing/>
              <w:jc w:val="both"/>
              <w:rPr>
                <w:rFonts w:ascii="Arial" w:hAnsi="Arial" w:cs="Arial"/>
                <w:sz w:val="24"/>
                <w:szCs w:val="24"/>
              </w:rPr>
            </w:pPr>
            <w:r w:rsidRPr="005D497E">
              <w:rPr>
                <w:rFonts w:ascii="Arial" w:hAnsi="Arial" w:cs="Arial"/>
                <w:sz w:val="24"/>
                <w:szCs w:val="24"/>
              </w:rPr>
              <w:t>Strongly Disagree</w:t>
            </w:r>
          </w:p>
        </w:tc>
        <w:tc>
          <w:tcPr>
            <w:tcW w:w="2358" w:type="dxa"/>
          </w:tcPr>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7</w:t>
            </w:r>
          </w:p>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8</w:t>
            </w:r>
          </w:p>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3</w:t>
            </w:r>
          </w:p>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10</w:t>
            </w:r>
          </w:p>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10</w:t>
            </w:r>
          </w:p>
        </w:tc>
        <w:tc>
          <w:tcPr>
            <w:tcW w:w="2808" w:type="dxa"/>
          </w:tcPr>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18.4</w:t>
            </w:r>
          </w:p>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20.1</w:t>
            </w:r>
          </w:p>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7.9</w:t>
            </w:r>
          </w:p>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26.3</w:t>
            </w:r>
          </w:p>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26.3</w:t>
            </w:r>
          </w:p>
        </w:tc>
      </w:tr>
      <w:tr w:rsidR="006A24A3" w:rsidRPr="005D497E" w:rsidTr="00883D91">
        <w:tc>
          <w:tcPr>
            <w:tcW w:w="3258" w:type="dxa"/>
          </w:tcPr>
          <w:p w:rsidR="006A24A3" w:rsidRPr="005D497E" w:rsidRDefault="006A24A3" w:rsidP="00883D91">
            <w:pPr>
              <w:spacing w:line="384" w:lineRule="auto"/>
              <w:contextualSpacing/>
              <w:jc w:val="both"/>
              <w:rPr>
                <w:rFonts w:ascii="Arial" w:hAnsi="Arial" w:cs="Arial"/>
                <w:b/>
                <w:sz w:val="24"/>
                <w:szCs w:val="24"/>
              </w:rPr>
            </w:pPr>
            <w:r w:rsidRPr="005D497E">
              <w:rPr>
                <w:rFonts w:ascii="Arial" w:hAnsi="Arial" w:cs="Arial"/>
                <w:b/>
                <w:sz w:val="24"/>
                <w:szCs w:val="24"/>
              </w:rPr>
              <w:t>TOTAL</w:t>
            </w:r>
          </w:p>
        </w:tc>
        <w:tc>
          <w:tcPr>
            <w:tcW w:w="2358" w:type="dxa"/>
          </w:tcPr>
          <w:p w:rsidR="006A24A3" w:rsidRPr="005D497E" w:rsidRDefault="006A24A3" w:rsidP="00883D91">
            <w:pPr>
              <w:spacing w:line="384" w:lineRule="auto"/>
              <w:contextualSpacing/>
              <w:jc w:val="center"/>
              <w:rPr>
                <w:rFonts w:ascii="Arial" w:hAnsi="Arial" w:cs="Arial"/>
                <w:b/>
                <w:sz w:val="24"/>
                <w:szCs w:val="24"/>
              </w:rPr>
            </w:pPr>
            <w:r w:rsidRPr="005D497E">
              <w:rPr>
                <w:rFonts w:ascii="Arial" w:hAnsi="Arial" w:cs="Arial"/>
                <w:b/>
                <w:sz w:val="24"/>
                <w:szCs w:val="24"/>
              </w:rPr>
              <w:t>38</w:t>
            </w:r>
          </w:p>
        </w:tc>
        <w:tc>
          <w:tcPr>
            <w:tcW w:w="2808" w:type="dxa"/>
          </w:tcPr>
          <w:p w:rsidR="006A24A3" w:rsidRPr="005D497E" w:rsidRDefault="006A24A3" w:rsidP="00883D91">
            <w:pPr>
              <w:spacing w:line="384" w:lineRule="auto"/>
              <w:contextualSpacing/>
              <w:jc w:val="center"/>
              <w:rPr>
                <w:rFonts w:ascii="Arial" w:hAnsi="Arial" w:cs="Arial"/>
                <w:b/>
                <w:sz w:val="24"/>
                <w:szCs w:val="24"/>
              </w:rPr>
            </w:pPr>
            <w:r w:rsidRPr="005D497E">
              <w:rPr>
                <w:rFonts w:ascii="Arial" w:hAnsi="Arial" w:cs="Arial"/>
                <w:b/>
                <w:sz w:val="24"/>
                <w:szCs w:val="24"/>
              </w:rPr>
              <w:t>100</w:t>
            </w:r>
          </w:p>
        </w:tc>
      </w:tr>
    </w:tbl>
    <w:p w:rsidR="006A24A3" w:rsidRPr="005D497E" w:rsidRDefault="006A24A3" w:rsidP="006A24A3">
      <w:pPr>
        <w:spacing w:line="384" w:lineRule="auto"/>
        <w:contextualSpacing/>
        <w:jc w:val="both"/>
        <w:rPr>
          <w:rFonts w:ascii="Arial" w:hAnsi="Arial" w:cs="Arial"/>
          <w:b/>
          <w:i/>
          <w:sz w:val="24"/>
          <w:szCs w:val="24"/>
        </w:rPr>
      </w:pPr>
      <w:r w:rsidRPr="005D497E">
        <w:rPr>
          <w:rFonts w:ascii="Arial" w:hAnsi="Arial" w:cs="Arial"/>
          <w:b/>
          <w:i/>
          <w:sz w:val="24"/>
          <w:szCs w:val="24"/>
        </w:rPr>
        <w:t>Source:</w:t>
      </w:r>
      <w:r w:rsidRPr="005D497E">
        <w:rPr>
          <w:rFonts w:ascii="Arial" w:hAnsi="Arial" w:cs="Arial"/>
          <w:b/>
          <w:i/>
          <w:sz w:val="24"/>
          <w:szCs w:val="24"/>
        </w:rPr>
        <w:tab/>
        <w:t>Field Survey, 2025.</w:t>
      </w:r>
    </w:p>
    <w:p w:rsidR="006A24A3" w:rsidRPr="005D497E" w:rsidRDefault="006A24A3" w:rsidP="006A24A3">
      <w:pPr>
        <w:spacing w:line="336" w:lineRule="auto"/>
        <w:contextualSpacing/>
        <w:jc w:val="both"/>
        <w:rPr>
          <w:rFonts w:ascii="Arial" w:hAnsi="Arial" w:cs="Arial"/>
          <w:b/>
          <w:sz w:val="24"/>
          <w:szCs w:val="24"/>
        </w:rPr>
      </w:pPr>
      <w:r w:rsidRPr="005D497E">
        <w:rPr>
          <w:rFonts w:ascii="Arial" w:hAnsi="Arial" w:cs="Arial"/>
          <w:sz w:val="24"/>
          <w:szCs w:val="24"/>
        </w:rPr>
        <w:tab/>
        <w:t xml:space="preserve">Table 4.9 above shows that 15 (38.5%) of the respondents support the statement; 3 (7.9%) of the respondents were neutral; while 20 (52.6%) were against the statement that </w:t>
      </w:r>
      <w:r w:rsidRPr="005D497E">
        <w:rPr>
          <w:sz w:val="24"/>
          <w:szCs w:val="24"/>
        </w:rPr>
        <w:t>selection personnel should be company’s workers</w:t>
      </w:r>
    </w:p>
    <w:p w:rsidR="006A24A3" w:rsidRPr="005D497E" w:rsidRDefault="006A24A3" w:rsidP="006A24A3">
      <w:pPr>
        <w:spacing w:line="336" w:lineRule="auto"/>
        <w:contextualSpacing/>
        <w:jc w:val="both"/>
        <w:rPr>
          <w:rFonts w:ascii="Arial" w:hAnsi="Arial" w:cs="Arial"/>
          <w:sz w:val="24"/>
          <w:szCs w:val="24"/>
        </w:rPr>
      </w:pPr>
      <w:r w:rsidRPr="005D497E">
        <w:rPr>
          <w:rFonts w:ascii="Arial" w:hAnsi="Arial" w:cs="Arial"/>
          <w:b/>
          <w:sz w:val="24"/>
          <w:szCs w:val="24"/>
        </w:rPr>
        <w:t xml:space="preserve">TABLE 4.10: </w:t>
      </w:r>
      <w:r w:rsidRPr="005D497E">
        <w:rPr>
          <w:rFonts w:ascii="Arial" w:hAnsi="Arial" w:cs="Arial"/>
          <w:sz w:val="24"/>
          <w:szCs w:val="24"/>
        </w:rPr>
        <w:t xml:space="preserve">Statement: </w:t>
      </w:r>
      <w:r w:rsidRPr="005D497E">
        <w:rPr>
          <w:sz w:val="24"/>
          <w:szCs w:val="24"/>
        </w:rPr>
        <w:t>Training and re-training is required for proper selection procedure</w:t>
      </w:r>
    </w:p>
    <w:tbl>
      <w:tblPr>
        <w:tblStyle w:val="TableGrid"/>
        <w:tblW w:w="0" w:type="auto"/>
        <w:tblLook w:val="04A0"/>
      </w:tblPr>
      <w:tblGrid>
        <w:gridCol w:w="3258"/>
        <w:gridCol w:w="2358"/>
        <w:gridCol w:w="2808"/>
      </w:tblGrid>
      <w:tr w:rsidR="006A24A3" w:rsidRPr="005D497E" w:rsidTr="00883D91">
        <w:tc>
          <w:tcPr>
            <w:tcW w:w="3258" w:type="dxa"/>
          </w:tcPr>
          <w:p w:rsidR="006A24A3" w:rsidRPr="005D497E" w:rsidRDefault="006A24A3" w:rsidP="00883D91">
            <w:pPr>
              <w:spacing w:line="336" w:lineRule="auto"/>
              <w:contextualSpacing/>
              <w:jc w:val="both"/>
              <w:rPr>
                <w:rFonts w:ascii="Arial" w:hAnsi="Arial" w:cs="Arial"/>
                <w:b/>
                <w:sz w:val="24"/>
                <w:szCs w:val="24"/>
              </w:rPr>
            </w:pPr>
            <w:r w:rsidRPr="005D497E">
              <w:rPr>
                <w:rFonts w:ascii="Arial" w:hAnsi="Arial" w:cs="Arial"/>
                <w:b/>
                <w:sz w:val="24"/>
                <w:szCs w:val="24"/>
              </w:rPr>
              <w:t>OPTIONS</w:t>
            </w:r>
          </w:p>
        </w:tc>
        <w:tc>
          <w:tcPr>
            <w:tcW w:w="2358" w:type="dxa"/>
          </w:tcPr>
          <w:p w:rsidR="006A24A3" w:rsidRPr="005D497E" w:rsidRDefault="006A24A3" w:rsidP="00883D91">
            <w:pPr>
              <w:spacing w:line="336" w:lineRule="auto"/>
              <w:contextualSpacing/>
              <w:jc w:val="both"/>
              <w:rPr>
                <w:rFonts w:ascii="Arial" w:hAnsi="Arial" w:cs="Arial"/>
                <w:b/>
                <w:sz w:val="24"/>
                <w:szCs w:val="24"/>
              </w:rPr>
            </w:pPr>
            <w:r w:rsidRPr="005D497E">
              <w:rPr>
                <w:rFonts w:ascii="Arial" w:hAnsi="Arial" w:cs="Arial"/>
                <w:b/>
                <w:sz w:val="24"/>
                <w:szCs w:val="24"/>
              </w:rPr>
              <w:t xml:space="preserve">NO OF RESPONDENTS </w:t>
            </w:r>
          </w:p>
        </w:tc>
        <w:tc>
          <w:tcPr>
            <w:tcW w:w="2808" w:type="dxa"/>
          </w:tcPr>
          <w:p w:rsidR="006A24A3" w:rsidRPr="005D497E" w:rsidRDefault="006A24A3" w:rsidP="00883D91">
            <w:pPr>
              <w:spacing w:line="336" w:lineRule="auto"/>
              <w:contextualSpacing/>
              <w:jc w:val="both"/>
              <w:rPr>
                <w:rFonts w:ascii="Arial" w:hAnsi="Arial" w:cs="Arial"/>
                <w:b/>
                <w:sz w:val="24"/>
                <w:szCs w:val="24"/>
              </w:rPr>
            </w:pPr>
            <w:r w:rsidRPr="005D497E">
              <w:rPr>
                <w:rFonts w:ascii="Arial" w:hAnsi="Arial" w:cs="Arial"/>
                <w:b/>
                <w:sz w:val="24"/>
                <w:szCs w:val="24"/>
              </w:rPr>
              <w:t>PERCENTAGE (%)</w:t>
            </w:r>
          </w:p>
        </w:tc>
      </w:tr>
      <w:tr w:rsidR="006A24A3" w:rsidRPr="005D497E" w:rsidTr="00883D91">
        <w:tc>
          <w:tcPr>
            <w:tcW w:w="3258" w:type="dxa"/>
          </w:tcPr>
          <w:p w:rsidR="006A24A3" w:rsidRPr="005D497E" w:rsidRDefault="006A24A3" w:rsidP="00883D91">
            <w:pPr>
              <w:spacing w:line="336" w:lineRule="auto"/>
              <w:contextualSpacing/>
              <w:jc w:val="center"/>
              <w:rPr>
                <w:rFonts w:ascii="Arial" w:hAnsi="Arial" w:cs="Arial"/>
                <w:sz w:val="24"/>
                <w:szCs w:val="24"/>
              </w:rPr>
            </w:pPr>
            <w:r w:rsidRPr="005D497E">
              <w:rPr>
                <w:rFonts w:ascii="Arial" w:hAnsi="Arial" w:cs="Arial"/>
                <w:sz w:val="24"/>
                <w:szCs w:val="24"/>
              </w:rPr>
              <w:t>Strongly Agree</w:t>
            </w:r>
          </w:p>
          <w:p w:rsidR="006A24A3" w:rsidRPr="005D497E" w:rsidRDefault="006A24A3" w:rsidP="00883D91">
            <w:pPr>
              <w:spacing w:line="336" w:lineRule="auto"/>
              <w:contextualSpacing/>
              <w:jc w:val="center"/>
              <w:rPr>
                <w:rFonts w:ascii="Arial" w:hAnsi="Arial" w:cs="Arial"/>
                <w:sz w:val="24"/>
                <w:szCs w:val="24"/>
              </w:rPr>
            </w:pPr>
            <w:r w:rsidRPr="005D497E">
              <w:rPr>
                <w:rFonts w:ascii="Arial" w:hAnsi="Arial" w:cs="Arial"/>
                <w:sz w:val="24"/>
                <w:szCs w:val="24"/>
              </w:rPr>
              <w:t>Agree</w:t>
            </w:r>
          </w:p>
          <w:p w:rsidR="006A24A3" w:rsidRPr="005D497E" w:rsidRDefault="006A24A3" w:rsidP="00883D91">
            <w:pPr>
              <w:spacing w:line="336" w:lineRule="auto"/>
              <w:contextualSpacing/>
              <w:jc w:val="center"/>
              <w:rPr>
                <w:rFonts w:ascii="Arial" w:hAnsi="Arial" w:cs="Arial"/>
                <w:sz w:val="24"/>
                <w:szCs w:val="24"/>
              </w:rPr>
            </w:pPr>
            <w:r w:rsidRPr="005D497E">
              <w:rPr>
                <w:rFonts w:ascii="Arial" w:hAnsi="Arial" w:cs="Arial"/>
                <w:sz w:val="24"/>
                <w:szCs w:val="24"/>
              </w:rPr>
              <w:t>Neutral</w:t>
            </w:r>
          </w:p>
          <w:p w:rsidR="006A24A3" w:rsidRPr="005D497E" w:rsidRDefault="006A24A3" w:rsidP="00883D91">
            <w:pPr>
              <w:spacing w:line="336" w:lineRule="auto"/>
              <w:contextualSpacing/>
              <w:jc w:val="center"/>
              <w:rPr>
                <w:rFonts w:ascii="Arial" w:hAnsi="Arial" w:cs="Arial"/>
                <w:sz w:val="24"/>
                <w:szCs w:val="24"/>
              </w:rPr>
            </w:pPr>
            <w:r w:rsidRPr="005D497E">
              <w:rPr>
                <w:rFonts w:ascii="Arial" w:hAnsi="Arial" w:cs="Arial"/>
                <w:sz w:val="24"/>
                <w:szCs w:val="24"/>
              </w:rPr>
              <w:t>Disagree</w:t>
            </w:r>
          </w:p>
          <w:p w:rsidR="006A24A3" w:rsidRPr="005D497E" w:rsidRDefault="006A24A3" w:rsidP="00883D91">
            <w:pPr>
              <w:spacing w:line="336" w:lineRule="auto"/>
              <w:contextualSpacing/>
              <w:jc w:val="center"/>
              <w:rPr>
                <w:rFonts w:ascii="Arial" w:hAnsi="Arial" w:cs="Arial"/>
                <w:sz w:val="24"/>
                <w:szCs w:val="24"/>
              </w:rPr>
            </w:pPr>
            <w:r w:rsidRPr="005D497E">
              <w:rPr>
                <w:rFonts w:ascii="Arial" w:hAnsi="Arial" w:cs="Arial"/>
                <w:sz w:val="24"/>
                <w:szCs w:val="24"/>
              </w:rPr>
              <w:t>Strongly Disagree</w:t>
            </w:r>
          </w:p>
        </w:tc>
        <w:tc>
          <w:tcPr>
            <w:tcW w:w="2358" w:type="dxa"/>
          </w:tcPr>
          <w:p w:rsidR="006A24A3" w:rsidRPr="005D497E" w:rsidRDefault="006A24A3" w:rsidP="00883D91">
            <w:pPr>
              <w:spacing w:line="336" w:lineRule="auto"/>
              <w:contextualSpacing/>
              <w:jc w:val="center"/>
              <w:rPr>
                <w:rFonts w:ascii="Arial" w:hAnsi="Arial" w:cs="Arial"/>
                <w:sz w:val="24"/>
                <w:szCs w:val="24"/>
              </w:rPr>
            </w:pPr>
            <w:r w:rsidRPr="005D497E">
              <w:rPr>
                <w:rFonts w:ascii="Arial" w:hAnsi="Arial" w:cs="Arial"/>
                <w:sz w:val="24"/>
                <w:szCs w:val="24"/>
              </w:rPr>
              <w:t>38</w:t>
            </w:r>
          </w:p>
          <w:p w:rsidR="006A24A3" w:rsidRPr="005D497E" w:rsidRDefault="006A24A3" w:rsidP="00883D91">
            <w:pPr>
              <w:spacing w:line="336" w:lineRule="auto"/>
              <w:contextualSpacing/>
              <w:jc w:val="center"/>
              <w:rPr>
                <w:rFonts w:ascii="Arial" w:hAnsi="Arial" w:cs="Arial"/>
                <w:sz w:val="24"/>
                <w:szCs w:val="24"/>
              </w:rPr>
            </w:pPr>
            <w:r w:rsidRPr="005D497E">
              <w:rPr>
                <w:rFonts w:ascii="Arial" w:hAnsi="Arial" w:cs="Arial"/>
                <w:sz w:val="24"/>
                <w:szCs w:val="24"/>
              </w:rPr>
              <w:t>0</w:t>
            </w:r>
          </w:p>
          <w:p w:rsidR="006A24A3" w:rsidRPr="005D497E" w:rsidRDefault="006A24A3" w:rsidP="00883D91">
            <w:pPr>
              <w:spacing w:line="336" w:lineRule="auto"/>
              <w:contextualSpacing/>
              <w:jc w:val="center"/>
              <w:rPr>
                <w:rFonts w:ascii="Arial" w:hAnsi="Arial" w:cs="Arial"/>
                <w:sz w:val="24"/>
                <w:szCs w:val="24"/>
              </w:rPr>
            </w:pPr>
            <w:r w:rsidRPr="005D497E">
              <w:rPr>
                <w:rFonts w:ascii="Arial" w:hAnsi="Arial" w:cs="Arial"/>
                <w:sz w:val="24"/>
                <w:szCs w:val="24"/>
              </w:rPr>
              <w:t>0</w:t>
            </w:r>
          </w:p>
          <w:p w:rsidR="006A24A3" w:rsidRPr="005D497E" w:rsidRDefault="006A24A3" w:rsidP="00883D91">
            <w:pPr>
              <w:spacing w:line="336" w:lineRule="auto"/>
              <w:contextualSpacing/>
              <w:jc w:val="center"/>
              <w:rPr>
                <w:rFonts w:ascii="Arial" w:hAnsi="Arial" w:cs="Arial"/>
                <w:sz w:val="24"/>
                <w:szCs w:val="24"/>
              </w:rPr>
            </w:pPr>
            <w:r w:rsidRPr="005D497E">
              <w:rPr>
                <w:rFonts w:ascii="Arial" w:hAnsi="Arial" w:cs="Arial"/>
                <w:sz w:val="24"/>
                <w:szCs w:val="24"/>
              </w:rPr>
              <w:t>0</w:t>
            </w:r>
          </w:p>
          <w:p w:rsidR="006A24A3" w:rsidRPr="005D497E" w:rsidRDefault="006A24A3" w:rsidP="00883D91">
            <w:pPr>
              <w:spacing w:line="336" w:lineRule="auto"/>
              <w:contextualSpacing/>
              <w:jc w:val="center"/>
              <w:rPr>
                <w:rFonts w:ascii="Arial" w:hAnsi="Arial" w:cs="Arial"/>
                <w:sz w:val="24"/>
                <w:szCs w:val="24"/>
              </w:rPr>
            </w:pPr>
            <w:r w:rsidRPr="005D497E">
              <w:rPr>
                <w:rFonts w:ascii="Arial" w:hAnsi="Arial" w:cs="Arial"/>
                <w:sz w:val="24"/>
                <w:szCs w:val="24"/>
              </w:rPr>
              <w:t>0</w:t>
            </w:r>
          </w:p>
        </w:tc>
        <w:tc>
          <w:tcPr>
            <w:tcW w:w="2808" w:type="dxa"/>
          </w:tcPr>
          <w:p w:rsidR="006A24A3" w:rsidRPr="005D497E" w:rsidRDefault="006A24A3" w:rsidP="00883D91">
            <w:pPr>
              <w:spacing w:line="336" w:lineRule="auto"/>
              <w:contextualSpacing/>
              <w:jc w:val="center"/>
              <w:rPr>
                <w:rFonts w:ascii="Arial" w:hAnsi="Arial" w:cs="Arial"/>
                <w:sz w:val="24"/>
                <w:szCs w:val="24"/>
              </w:rPr>
            </w:pPr>
            <w:r w:rsidRPr="005D497E">
              <w:rPr>
                <w:rFonts w:ascii="Arial" w:hAnsi="Arial" w:cs="Arial"/>
                <w:sz w:val="24"/>
                <w:szCs w:val="24"/>
              </w:rPr>
              <w:t>100</w:t>
            </w:r>
          </w:p>
          <w:p w:rsidR="006A24A3" w:rsidRPr="005D497E" w:rsidRDefault="006A24A3" w:rsidP="00883D91">
            <w:pPr>
              <w:spacing w:line="336" w:lineRule="auto"/>
              <w:contextualSpacing/>
              <w:jc w:val="center"/>
              <w:rPr>
                <w:rFonts w:ascii="Arial" w:hAnsi="Arial" w:cs="Arial"/>
                <w:sz w:val="24"/>
                <w:szCs w:val="24"/>
              </w:rPr>
            </w:pPr>
            <w:r w:rsidRPr="005D497E">
              <w:rPr>
                <w:rFonts w:ascii="Arial" w:hAnsi="Arial" w:cs="Arial"/>
                <w:sz w:val="24"/>
                <w:szCs w:val="24"/>
              </w:rPr>
              <w:t>0</w:t>
            </w:r>
          </w:p>
          <w:p w:rsidR="006A24A3" w:rsidRPr="005D497E" w:rsidRDefault="006A24A3" w:rsidP="00883D91">
            <w:pPr>
              <w:spacing w:line="336" w:lineRule="auto"/>
              <w:contextualSpacing/>
              <w:jc w:val="center"/>
              <w:rPr>
                <w:rFonts w:ascii="Arial" w:hAnsi="Arial" w:cs="Arial"/>
                <w:sz w:val="24"/>
                <w:szCs w:val="24"/>
              </w:rPr>
            </w:pPr>
            <w:r w:rsidRPr="005D497E">
              <w:rPr>
                <w:rFonts w:ascii="Arial" w:hAnsi="Arial" w:cs="Arial"/>
                <w:sz w:val="24"/>
                <w:szCs w:val="24"/>
              </w:rPr>
              <w:t>0</w:t>
            </w:r>
          </w:p>
          <w:p w:rsidR="006A24A3" w:rsidRPr="005D497E" w:rsidRDefault="006A24A3" w:rsidP="00883D91">
            <w:pPr>
              <w:spacing w:line="336" w:lineRule="auto"/>
              <w:contextualSpacing/>
              <w:jc w:val="center"/>
              <w:rPr>
                <w:rFonts w:ascii="Arial" w:hAnsi="Arial" w:cs="Arial"/>
                <w:sz w:val="24"/>
                <w:szCs w:val="24"/>
              </w:rPr>
            </w:pPr>
            <w:r w:rsidRPr="005D497E">
              <w:rPr>
                <w:rFonts w:ascii="Arial" w:hAnsi="Arial" w:cs="Arial"/>
                <w:sz w:val="24"/>
                <w:szCs w:val="24"/>
              </w:rPr>
              <w:t>0</w:t>
            </w:r>
          </w:p>
          <w:p w:rsidR="006A24A3" w:rsidRPr="005D497E" w:rsidRDefault="006A24A3" w:rsidP="00883D91">
            <w:pPr>
              <w:spacing w:line="336" w:lineRule="auto"/>
              <w:contextualSpacing/>
              <w:jc w:val="center"/>
              <w:rPr>
                <w:rFonts w:ascii="Arial" w:hAnsi="Arial" w:cs="Arial"/>
                <w:sz w:val="24"/>
                <w:szCs w:val="24"/>
              </w:rPr>
            </w:pPr>
            <w:r w:rsidRPr="005D497E">
              <w:rPr>
                <w:rFonts w:ascii="Arial" w:hAnsi="Arial" w:cs="Arial"/>
                <w:sz w:val="24"/>
                <w:szCs w:val="24"/>
              </w:rPr>
              <w:t>0</w:t>
            </w:r>
          </w:p>
        </w:tc>
      </w:tr>
      <w:tr w:rsidR="006A24A3" w:rsidRPr="005D497E" w:rsidTr="00883D91">
        <w:tc>
          <w:tcPr>
            <w:tcW w:w="3258" w:type="dxa"/>
          </w:tcPr>
          <w:p w:rsidR="006A24A3" w:rsidRPr="005D497E" w:rsidRDefault="006A24A3" w:rsidP="00883D91">
            <w:pPr>
              <w:spacing w:line="336" w:lineRule="auto"/>
              <w:contextualSpacing/>
              <w:jc w:val="both"/>
              <w:rPr>
                <w:rFonts w:ascii="Arial" w:hAnsi="Arial" w:cs="Arial"/>
                <w:b/>
                <w:sz w:val="24"/>
                <w:szCs w:val="24"/>
              </w:rPr>
            </w:pPr>
            <w:r w:rsidRPr="005D497E">
              <w:rPr>
                <w:rFonts w:ascii="Arial" w:hAnsi="Arial" w:cs="Arial"/>
                <w:b/>
                <w:sz w:val="24"/>
                <w:szCs w:val="24"/>
              </w:rPr>
              <w:t>TOTAL</w:t>
            </w:r>
          </w:p>
        </w:tc>
        <w:tc>
          <w:tcPr>
            <w:tcW w:w="2358" w:type="dxa"/>
          </w:tcPr>
          <w:p w:rsidR="006A24A3" w:rsidRPr="005D497E" w:rsidRDefault="006A24A3" w:rsidP="00883D91">
            <w:pPr>
              <w:spacing w:line="336" w:lineRule="auto"/>
              <w:contextualSpacing/>
              <w:jc w:val="center"/>
              <w:rPr>
                <w:rFonts w:ascii="Arial" w:hAnsi="Arial" w:cs="Arial"/>
                <w:b/>
                <w:sz w:val="24"/>
                <w:szCs w:val="24"/>
              </w:rPr>
            </w:pPr>
            <w:r w:rsidRPr="005D497E">
              <w:rPr>
                <w:rFonts w:ascii="Arial" w:hAnsi="Arial" w:cs="Arial"/>
                <w:b/>
                <w:sz w:val="24"/>
                <w:szCs w:val="24"/>
              </w:rPr>
              <w:t>38</w:t>
            </w:r>
          </w:p>
        </w:tc>
        <w:tc>
          <w:tcPr>
            <w:tcW w:w="2808" w:type="dxa"/>
          </w:tcPr>
          <w:p w:rsidR="006A24A3" w:rsidRPr="005D497E" w:rsidRDefault="006A24A3" w:rsidP="00883D91">
            <w:pPr>
              <w:spacing w:line="336" w:lineRule="auto"/>
              <w:contextualSpacing/>
              <w:jc w:val="center"/>
              <w:rPr>
                <w:rFonts w:ascii="Arial" w:hAnsi="Arial" w:cs="Arial"/>
                <w:b/>
                <w:sz w:val="24"/>
                <w:szCs w:val="24"/>
              </w:rPr>
            </w:pPr>
            <w:r w:rsidRPr="005D497E">
              <w:rPr>
                <w:rFonts w:ascii="Arial" w:hAnsi="Arial" w:cs="Arial"/>
                <w:b/>
                <w:sz w:val="24"/>
                <w:szCs w:val="24"/>
              </w:rPr>
              <w:t>100</w:t>
            </w:r>
          </w:p>
        </w:tc>
      </w:tr>
    </w:tbl>
    <w:p w:rsidR="006A24A3" w:rsidRPr="005D497E" w:rsidRDefault="006A24A3" w:rsidP="006A24A3">
      <w:pPr>
        <w:spacing w:line="336" w:lineRule="auto"/>
        <w:contextualSpacing/>
        <w:jc w:val="both"/>
        <w:rPr>
          <w:rFonts w:ascii="Arial" w:hAnsi="Arial" w:cs="Arial"/>
          <w:b/>
          <w:i/>
          <w:sz w:val="24"/>
          <w:szCs w:val="24"/>
        </w:rPr>
      </w:pPr>
      <w:r w:rsidRPr="005D497E">
        <w:rPr>
          <w:rFonts w:ascii="Arial" w:hAnsi="Arial" w:cs="Arial"/>
          <w:b/>
          <w:i/>
          <w:sz w:val="24"/>
          <w:szCs w:val="24"/>
        </w:rPr>
        <w:t>Source:</w:t>
      </w:r>
      <w:r w:rsidRPr="005D497E">
        <w:rPr>
          <w:rFonts w:ascii="Arial" w:hAnsi="Arial" w:cs="Arial"/>
          <w:b/>
          <w:i/>
          <w:sz w:val="24"/>
          <w:szCs w:val="24"/>
        </w:rPr>
        <w:tab/>
        <w:t>Field Survey, 2025.</w:t>
      </w:r>
    </w:p>
    <w:p w:rsidR="006A24A3" w:rsidRPr="005D497E" w:rsidRDefault="006A24A3" w:rsidP="006A24A3">
      <w:pPr>
        <w:spacing w:line="336" w:lineRule="auto"/>
        <w:contextualSpacing/>
        <w:jc w:val="both"/>
        <w:rPr>
          <w:sz w:val="24"/>
          <w:szCs w:val="24"/>
        </w:rPr>
      </w:pPr>
      <w:r w:rsidRPr="005D497E">
        <w:rPr>
          <w:rFonts w:ascii="Arial" w:hAnsi="Arial" w:cs="Arial"/>
          <w:sz w:val="24"/>
          <w:szCs w:val="24"/>
        </w:rPr>
        <w:tab/>
        <w:t xml:space="preserve">Table 4.10 above shows that 38 (100%) of the respondents support the statement that </w:t>
      </w:r>
      <w:r w:rsidRPr="005D497E">
        <w:rPr>
          <w:sz w:val="24"/>
          <w:szCs w:val="24"/>
        </w:rPr>
        <w:t>training and re-training is required for proper selection procedure</w:t>
      </w:r>
    </w:p>
    <w:p w:rsidR="006A24A3" w:rsidRPr="005D497E" w:rsidRDefault="006A24A3" w:rsidP="006A24A3">
      <w:pPr>
        <w:spacing w:line="336" w:lineRule="auto"/>
        <w:contextualSpacing/>
        <w:jc w:val="both"/>
        <w:rPr>
          <w:rFonts w:ascii="Arial" w:hAnsi="Arial" w:cs="Arial"/>
          <w:sz w:val="24"/>
          <w:szCs w:val="24"/>
        </w:rPr>
      </w:pPr>
      <w:r w:rsidRPr="005D497E">
        <w:rPr>
          <w:rFonts w:ascii="Arial" w:hAnsi="Arial" w:cs="Arial"/>
          <w:b/>
          <w:sz w:val="24"/>
          <w:szCs w:val="24"/>
        </w:rPr>
        <w:lastRenderedPageBreak/>
        <w:t xml:space="preserve">TABLE 4.11: </w:t>
      </w:r>
      <w:r w:rsidRPr="005D497E">
        <w:rPr>
          <w:rFonts w:ascii="Arial" w:hAnsi="Arial" w:cs="Arial"/>
          <w:sz w:val="24"/>
          <w:szCs w:val="24"/>
        </w:rPr>
        <w:t xml:space="preserve">Statement: </w:t>
      </w:r>
      <w:r w:rsidRPr="005D497E">
        <w:rPr>
          <w:sz w:val="24"/>
          <w:szCs w:val="24"/>
        </w:rPr>
        <w:t>There should be relationship between the buyers and suppliers of company’s materials</w:t>
      </w:r>
    </w:p>
    <w:tbl>
      <w:tblPr>
        <w:tblStyle w:val="TableGrid"/>
        <w:tblW w:w="0" w:type="auto"/>
        <w:tblLook w:val="04A0"/>
      </w:tblPr>
      <w:tblGrid>
        <w:gridCol w:w="2640"/>
        <w:gridCol w:w="3285"/>
        <w:gridCol w:w="2499"/>
      </w:tblGrid>
      <w:tr w:rsidR="006A24A3" w:rsidRPr="005D497E" w:rsidTr="00883D91">
        <w:tc>
          <w:tcPr>
            <w:tcW w:w="3078" w:type="dxa"/>
          </w:tcPr>
          <w:p w:rsidR="006A24A3" w:rsidRPr="005D497E" w:rsidRDefault="006A24A3" w:rsidP="00883D91">
            <w:pPr>
              <w:spacing w:line="336" w:lineRule="auto"/>
              <w:contextualSpacing/>
              <w:jc w:val="center"/>
              <w:rPr>
                <w:rFonts w:ascii="Arial" w:hAnsi="Arial" w:cs="Arial"/>
                <w:b/>
                <w:sz w:val="24"/>
                <w:szCs w:val="24"/>
              </w:rPr>
            </w:pPr>
            <w:r w:rsidRPr="005D497E">
              <w:rPr>
                <w:rFonts w:ascii="Arial" w:hAnsi="Arial" w:cs="Arial"/>
                <w:b/>
                <w:sz w:val="24"/>
                <w:szCs w:val="24"/>
              </w:rPr>
              <w:t>OPTIONS</w:t>
            </w:r>
          </w:p>
        </w:tc>
        <w:tc>
          <w:tcPr>
            <w:tcW w:w="3690" w:type="dxa"/>
          </w:tcPr>
          <w:p w:rsidR="006A24A3" w:rsidRPr="005D497E" w:rsidRDefault="006A24A3" w:rsidP="00883D91">
            <w:pPr>
              <w:spacing w:line="336" w:lineRule="auto"/>
              <w:contextualSpacing/>
              <w:jc w:val="center"/>
              <w:rPr>
                <w:rFonts w:ascii="Arial" w:hAnsi="Arial" w:cs="Arial"/>
                <w:b/>
                <w:sz w:val="24"/>
                <w:szCs w:val="24"/>
              </w:rPr>
            </w:pPr>
            <w:r w:rsidRPr="005D497E">
              <w:rPr>
                <w:rFonts w:ascii="Arial" w:hAnsi="Arial" w:cs="Arial"/>
                <w:b/>
                <w:sz w:val="24"/>
                <w:szCs w:val="24"/>
              </w:rPr>
              <w:t xml:space="preserve">NO OF RESPONDENTS </w:t>
            </w:r>
          </w:p>
        </w:tc>
        <w:tc>
          <w:tcPr>
            <w:tcW w:w="2700" w:type="dxa"/>
          </w:tcPr>
          <w:p w:rsidR="006A24A3" w:rsidRPr="005D497E" w:rsidRDefault="006A24A3" w:rsidP="00883D91">
            <w:pPr>
              <w:spacing w:line="336" w:lineRule="auto"/>
              <w:contextualSpacing/>
              <w:jc w:val="center"/>
              <w:rPr>
                <w:rFonts w:ascii="Arial" w:hAnsi="Arial" w:cs="Arial"/>
                <w:b/>
                <w:sz w:val="24"/>
                <w:szCs w:val="24"/>
              </w:rPr>
            </w:pPr>
            <w:r w:rsidRPr="005D497E">
              <w:rPr>
                <w:rFonts w:ascii="Arial" w:hAnsi="Arial" w:cs="Arial"/>
                <w:b/>
                <w:sz w:val="24"/>
                <w:szCs w:val="24"/>
              </w:rPr>
              <w:t>PERCENTAGE (%)</w:t>
            </w:r>
          </w:p>
        </w:tc>
      </w:tr>
      <w:tr w:rsidR="006A24A3" w:rsidRPr="005D497E" w:rsidTr="00883D91">
        <w:tc>
          <w:tcPr>
            <w:tcW w:w="3078" w:type="dxa"/>
          </w:tcPr>
          <w:p w:rsidR="006A24A3" w:rsidRPr="005D497E" w:rsidRDefault="006A24A3" w:rsidP="00883D91">
            <w:pPr>
              <w:spacing w:line="336" w:lineRule="auto"/>
              <w:contextualSpacing/>
              <w:jc w:val="center"/>
              <w:rPr>
                <w:rFonts w:ascii="Arial" w:hAnsi="Arial" w:cs="Arial"/>
                <w:sz w:val="24"/>
                <w:szCs w:val="24"/>
              </w:rPr>
            </w:pPr>
            <w:r w:rsidRPr="005D497E">
              <w:rPr>
                <w:rFonts w:ascii="Arial" w:hAnsi="Arial" w:cs="Arial"/>
                <w:sz w:val="24"/>
                <w:szCs w:val="24"/>
              </w:rPr>
              <w:t>Strongly Agree</w:t>
            </w:r>
          </w:p>
          <w:p w:rsidR="006A24A3" w:rsidRPr="005D497E" w:rsidRDefault="006A24A3" w:rsidP="00883D91">
            <w:pPr>
              <w:spacing w:line="336" w:lineRule="auto"/>
              <w:contextualSpacing/>
              <w:jc w:val="center"/>
              <w:rPr>
                <w:rFonts w:ascii="Arial" w:hAnsi="Arial" w:cs="Arial"/>
                <w:sz w:val="24"/>
                <w:szCs w:val="24"/>
              </w:rPr>
            </w:pPr>
            <w:r w:rsidRPr="005D497E">
              <w:rPr>
                <w:rFonts w:ascii="Arial" w:hAnsi="Arial" w:cs="Arial"/>
                <w:sz w:val="24"/>
                <w:szCs w:val="24"/>
              </w:rPr>
              <w:t>Agree</w:t>
            </w:r>
          </w:p>
          <w:p w:rsidR="006A24A3" w:rsidRPr="005D497E" w:rsidRDefault="006A24A3" w:rsidP="00883D91">
            <w:pPr>
              <w:spacing w:line="336" w:lineRule="auto"/>
              <w:contextualSpacing/>
              <w:jc w:val="center"/>
              <w:rPr>
                <w:rFonts w:ascii="Arial" w:hAnsi="Arial" w:cs="Arial"/>
                <w:sz w:val="24"/>
                <w:szCs w:val="24"/>
              </w:rPr>
            </w:pPr>
            <w:r w:rsidRPr="005D497E">
              <w:rPr>
                <w:rFonts w:ascii="Arial" w:hAnsi="Arial" w:cs="Arial"/>
                <w:sz w:val="24"/>
                <w:szCs w:val="24"/>
              </w:rPr>
              <w:t>Neutral</w:t>
            </w:r>
          </w:p>
          <w:p w:rsidR="006A24A3" w:rsidRPr="005D497E" w:rsidRDefault="006A24A3" w:rsidP="00883D91">
            <w:pPr>
              <w:spacing w:line="336" w:lineRule="auto"/>
              <w:contextualSpacing/>
              <w:jc w:val="center"/>
              <w:rPr>
                <w:rFonts w:ascii="Arial" w:hAnsi="Arial" w:cs="Arial"/>
                <w:sz w:val="24"/>
                <w:szCs w:val="24"/>
              </w:rPr>
            </w:pPr>
            <w:r w:rsidRPr="005D497E">
              <w:rPr>
                <w:rFonts w:ascii="Arial" w:hAnsi="Arial" w:cs="Arial"/>
                <w:sz w:val="24"/>
                <w:szCs w:val="24"/>
              </w:rPr>
              <w:t>Disagree</w:t>
            </w:r>
          </w:p>
          <w:p w:rsidR="006A24A3" w:rsidRPr="005D497E" w:rsidRDefault="006A24A3" w:rsidP="00883D91">
            <w:pPr>
              <w:spacing w:line="336" w:lineRule="auto"/>
              <w:contextualSpacing/>
              <w:jc w:val="center"/>
              <w:rPr>
                <w:rFonts w:ascii="Arial" w:hAnsi="Arial" w:cs="Arial"/>
                <w:sz w:val="24"/>
                <w:szCs w:val="24"/>
              </w:rPr>
            </w:pPr>
            <w:r w:rsidRPr="005D497E">
              <w:rPr>
                <w:rFonts w:ascii="Arial" w:hAnsi="Arial" w:cs="Arial"/>
                <w:sz w:val="24"/>
                <w:szCs w:val="24"/>
              </w:rPr>
              <w:t>Strongly Disagree</w:t>
            </w:r>
          </w:p>
        </w:tc>
        <w:tc>
          <w:tcPr>
            <w:tcW w:w="3690" w:type="dxa"/>
          </w:tcPr>
          <w:p w:rsidR="006A24A3" w:rsidRPr="005D497E" w:rsidRDefault="006A24A3" w:rsidP="00883D91">
            <w:pPr>
              <w:spacing w:line="336" w:lineRule="auto"/>
              <w:contextualSpacing/>
              <w:jc w:val="center"/>
              <w:rPr>
                <w:rFonts w:ascii="Arial" w:hAnsi="Arial" w:cs="Arial"/>
                <w:sz w:val="24"/>
                <w:szCs w:val="24"/>
              </w:rPr>
            </w:pPr>
            <w:r w:rsidRPr="005D497E">
              <w:rPr>
                <w:rFonts w:ascii="Arial" w:hAnsi="Arial" w:cs="Arial"/>
                <w:sz w:val="24"/>
                <w:szCs w:val="24"/>
              </w:rPr>
              <w:t>35</w:t>
            </w:r>
          </w:p>
          <w:p w:rsidR="006A24A3" w:rsidRPr="005D497E" w:rsidRDefault="006A24A3" w:rsidP="00883D91">
            <w:pPr>
              <w:spacing w:line="336" w:lineRule="auto"/>
              <w:contextualSpacing/>
              <w:jc w:val="center"/>
              <w:rPr>
                <w:rFonts w:ascii="Arial" w:hAnsi="Arial" w:cs="Arial"/>
                <w:sz w:val="24"/>
                <w:szCs w:val="24"/>
              </w:rPr>
            </w:pPr>
            <w:r w:rsidRPr="005D497E">
              <w:rPr>
                <w:rFonts w:ascii="Arial" w:hAnsi="Arial" w:cs="Arial"/>
                <w:sz w:val="24"/>
                <w:szCs w:val="24"/>
              </w:rPr>
              <w:t>3</w:t>
            </w:r>
          </w:p>
          <w:p w:rsidR="006A24A3" w:rsidRPr="005D497E" w:rsidRDefault="006A24A3" w:rsidP="00883D91">
            <w:pPr>
              <w:spacing w:line="336" w:lineRule="auto"/>
              <w:contextualSpacing/>
              <w:jc w:val="center"/>
              <w:rPr>
                <w:rFonts w:ascii="Arial" w:hAnsi="Arial" w:cs="Arial"/>
                <w:sz w:val="24"/>
                <w:szCs w:val="24"/>
              </w:rPr>
            </w:pPr>
            <w:r w:rsidRPr="005D497E">
              <w:rPr>
                <w:rFonts w:ascii="Arial" w:hAnsi="Arial" w:cs="Arial"/>
                <w:sz w:val="24"/>
                <w:szCs w:val="24"/>
              </w:rPr>
              <w:t>0</w:t>
            </w:r>
          </w:p>
          <w:p w:rsidR="006A24A3" w:rsidRPr="005D497E" w:rsidRDefault="006A24A3" w:rsidP="00883D91">
            <w:pPr>
              <w:spacing w:line="336" w:lineRule="auto"/>
              <w:contextualSpacing/>
              <w:jc w:val="center"/>
              <w:rPr>
                <w:rFonts w:ascii="Arial" w:hAnsi="Arial" w:cs="Arial"/>
                <w:sz w:val="24"/>
                <w:szCs w:val="24"/>
              </w:rPr>
            </w:pPr>
            <w:r w:rsidRPr="005D497E">
              <w:rPr>
                <w:rFonts w:ascii="Arial" w:hAnsi="Arial" w:cs="Arial"/>
                <w:sz w:val="24"/>
                <w:szCs w:val="24"/>
              </w:rPr>
              <w:t>0</w:t>
            </w:r>
          </w:p>
          <w:p w:rsidR="006A24A3" w:rsidRPr="005D497E" w:rsidRDefault="006A24A3" w:rsidP="00883D91">
            <w:pPr>
              <w:spacing w:line="336" w:lineRule="auto"/>
              <w:contextualSpacing/>
              <w:jc w:val="center"/>
              <w:rPr>
                <w:rFonts w:ascii="Arial" w:hAnsi="Arial" w:cs="Arial"/>
                <w:sz w:val="24"/>
                <w:szCs w:val="24"/>
              </w:rPr>
            </w:pPr>
            <w:r w:rsidRPr="005D497E">
              <w:rPr>
                <w:rFonts w:ascii="Arial" w:hAnsi="Arial" w:cs="Arial"/>
                <w:sz w:val="24"/>
                <w:szCs w:val="24"/>
              </w:rPr>
              <w:t>0</w:t>
            </w:r>
          </w:p>
        </w:tc>
        <w:tc>
          <w:tcPr>
            <w:tcW w:w="2700" w:type="dxa"/>
          </w:tcPr>
          <w:p w:rsidR="006A24A3" w:rsidRPr="005D497E" w:rsidRDefault="006A24A3" w:rsidP="00883D91">
            <w:pPr>
              <w:spacing w:line="336" w:lineRule="auto"/>
              <w:contextualSpacing/>
              <w:jc w:val="center"/>
              <w:rPr>
                <w:rFonts w:ascii="Arial" w:hAnsi="Arial" w:cs="Arial"/>
                <w:sz w:val="24"/>
                <w:szCs w:val="24"/>
              </w:rPr>
            </w:pPr>
            <w:r w:rsidRPr="005D497E">
              <w:rPr>
                <w:rFonts w:ascii="Arial" w:hAnsi="Arial" w:cs="Arial"/>
                <w:sz w:val="24"/>
                <w:szCs w:val="24"/>
              </w:rPr>
              <w:t>92.1</w:t>
            </w:r>
          </w:p>
          <w:p w:rsidR="006A24A3" w:rsidRPr="005D497E" w:rsidRDefault="006A24A3" w:rsidP="00883D91">
            <w:pPr>
              <w:spacing w:line="336" w:lineRule="auto"/>
              <w:contextualSpacing/>
              <w:jc w:val="center"/>
              <w:rPr>
                <w:rFonts w:ascii="Arial" w:hAnsi="Arial" w:cs="Arial"/>
                <w:sz w:val="24"/>
                <w:szCs w:val="24"/>
              </w:rPr>
            </w:pPr>
            <w:r w:rsidRPr="005D497E">
              <w:rPr>
                <w:rFonts w:ascii="Arial" w:hAnsi="Arial" w:cs="Arial"/>
                <w:sz w:val="24"/>
                <w:szCs w:val="24"/>
              </w:rPr>
              <w:t>7.9</w:t>
            </w:r>
          </w:p>
          <w:p w:rsidR="006A24A3" w:rsidRPr="005D497E" w:rsidRDefault="006A24A3" w:rsidP="00883D91">
            <w:pPr>
              <w:spacing w:line="336" w:lineRule="auto"/>
              <w:contextualSpacing/>
              <w:jc w:val="center"/>
              <w:rPr>
                <w:rFonts w:ascii="Arial" w:hAnsi="Arial" w:cs="Arial"/>
                <w:sz w:val="24"/>
                <w:szCs w:val="24"/>
              </w:rPr>
            </w:pPr>
            <w:r w:rsidRPr="005D497E">
              <w:rPr>
                <w:rFonts w:ascii="Arial" w:hAnsi="Arial" w:cs="Arial"/>
                <w:sz w:val="24"/>
                <w:szCs w:val="24"/>
              </w:rPr>
              <w:t>0</w:t>
            </w:r>
          </w:p>
          <w:p w:rsidR="006A24A3" w:rsidRPr="005D497E" w:rsidRDefault="006A24A3" w:rsidP="00883D91">
            <w:pPr>
              <w:spacing w:line="336" w:lineRule="auto"/>
              <w:contextualSpacing/>
              <w:jc w:val="center"/>
              <w:rPr>
                <w:rFonts w:ascii="Arial" w:hAnsi="Arial" w:cs="Arial"/>
                <w:sz w:val="24"/>
                <w:szCs w:val="24"/>
              </w:rPr>
            </w:pPr>
            <w:r w:rsidRPr="005D497E">
              <w:rPr>
                <w:rFonts w:ascii="Arial" w:hAnsi="Arial" w:cs="Arial"/>
                <w:sz w:val="24"/>
                <w:szCs w:val="24"/>
              </w:rPr>
              <w:t>0</w:t>
            </w:r>
          </w:p>
          <w:p w:rsidR="006A24A3" w:rsidRPr="005D497E" w:rsidRDefault="006A24A3" w:rsidP="00883D91">
            <w:pPr>
              <w:spacing w:line="336" w:lineRule="auto"/>
              <w:contextualSpacing/>
              <w:jc w:val="center"/>
              <w:rPr>
                <w:rFonts w:ascii="Arial" w:hAnsi="Arial" w:cs="Arial"/>
                <w:sz w:val="24"/>
                <w:szCs w:val="24"/>
              </w:rPr>
            </w:pPr>
            <w:r w:rsidRPr="005D497E">
              <w:rPr>
                <w:rFonts w:ascii="Arial" w:hAnsi="Arial" w:cs="Arial"/>
                <w:sz w:val="24"/>
                <w:szCs w:val="24"/>
              </w:rPr>
              <w:t>0</w:t>
            </w:r>
          </w:p>
        </w:tc>
      </w:tr>
      <w:tr w:rsidR="006A24A3" w:rsidRPr="005D497E" w:rsidTr="00883D91">
        <w:tc>
          <w:tcPr>
            <w:tcW w:w="3078" w:type="dxa"/>
          </w:tcPr>
          <w:p w:rsidR="006A24A3" w:rsidRPr="005D497E" w:rsidRDefault="006A24A3" w:rsidP="00883D91">
            <w:pPr>
              <w:spacing w:line="336" w:lineRule="auto"/>
              <w:contextualSpacing/>
              <w:jc w:val="center"/>
              <w:rPr>
                <w:rFonts w:ascii="Arial" w:hAnsi="Arial" w:cs="Arial"/>
                <w:b/>
                <w:sz w:val="24"/>
                <w:szCs w:val="24"/>
              </w:rPr>
            </w:pPr>
            <w:r w:rsidRPr="005D497E">
              <w:rPr>
                <w:rFonts w:ascii="Arial" w:hAnsi="Arial" w:cs="Arial"/>
                <w:b/>
                <w:sz w:val="24"/>
                <w:szCs w:val="24"/>
              </w:rPr>
              <w:t>TOTAL</w:t>
            </w:r>
          </w:p>
        </w:tc>
        <w:tc>
          <w:tcPr>
            <w:tcW w:w="3690" w:type="dxa"/>
          </w:tcPr>
          <w:p w:rsidR="006A24A3" w:rsidRPr="005D497E" w:rsidRDefault="006A24A3" w:rsidP="00883D91">
            <w:pPr>
              <w:spacing w:line="336" w:lineRule="auto"/>
              <w:contextualSpacing/>
              <w:jc w:val="center"/>
              <w:rPr>
                <w:rFonts w:ascii="Arial" w:hAnsi="Arial" w:cs="Arial"/>
                <w:b/>
                <w:sz w:val="24"/>
                <w:szCs w:val="24"/>
              </w:rPr>
            </w:pPr>
            <w:r w:rsidRPr="005D497E">
              <w:rPr>
                <w:rFonts w:ascii="Arial" w:hAnsi="Arial" w:cs="Arial"/>
                <w:b/>
                <w:sz w:val="24"/>
                <w:szCs w:val="24"/>
              </w:rPr>
              <w:t>38</w:t>
            </w:r>
          </w:p>
        </w:tc>
        <w:tc>
          <w:tcPr>
            <w:tcW w:w="2700" w:type="dxa"/>
          </w:tcPr>
          <w:p w:rsidR="006A24A3" w:rsidRPr="005D497E" w:rsidRDefault="006A24A3" w:rsidP="00883D91">
            <w:pPr>
              <w:spacing w:line="336" w:lineRule="auto"/>
              <w:contextualSpacing/>
              <w:jc w:val="center"/>
              <w:rPr>
                <w:rFonts w:ascii="Arial" w:hAnsi="Arial" w:cs="Arial"/>
                <w:b/>
                <w:sz w:val="24"/>
                <w:szCs w:val="24"/>
              </w:rPr>
            </w:pPr>
            <w:r w:rsidRPr="005D497E">
              <w:rPr>
                <w:rFonts w:ascii="Arial" w:hAnsi="Arial" w:cs="Arial"/>
                <w:b/>
                <w:sz w:val="24"/>
                <w:szCs w:val="24"/>
              </w:rPr>
              <w:t>100</w:t>
            </w:r>
          </w:p>
        </w:tc>
      </w:tr>
    </w:tbl>
    <w:p w:rsidR="006A24A3" w:rsidRPr="005D497E" w:rsidRDefault="006A24A3" w:rsidP="006A24A3">
      <w:pPr>
        <w:spacing w:line="336" w:lineRule="auto"/>
        <w:contextualSpacing/>
        <w:jc w:val="both"/>
        <w:rPr>
          <w:rFonts w:ascii="Arial" w:hAnsi="Arial" w:cs="Arial"/>
          <w:b/>
          <w:i/>
          <w:sz w:val="24"/>
          <w:szCs w:val="24"/>
        </w:rPr>
      </w:pPr>
      <w:r w:rsidRPr="005D497E">
        <w:rPr>
          <w:rFonts w:ascii="Arial" w:hAnsi="Arial" w:cs="Arial"/>
          <w:b/>
          <w:i/>
          <w:sz w:val="24"/>
          <w:szCs w:val="24"/>
        </w:rPr>
        <w:t>Source:</w:t>
      </w:r>
      <w:r w:rsidRPr="005D497E">
        <w:rPr>
          <w:rFonts w:ascii="Arial" w:hAnsi="Arial" w:cs="Arial"/>
          <w:b/>
          <w:i/>
          <w:sz w:val="24"/>
          <w:szCs w:val="24"/>
        </w:rPr>
        <w:tab/>
        <w:t>Field Survey, 2025.</w:t>
      </w:r>
    </w:p>
    <w:p w:rsidR="006A24A3" w:rsidRPr="005D497E" w:rsidRDefault="006A24A3" w:rsidP="006A24A3">
      <w:pPr>
        <w:spacing w:line="360" w:lineRule="auto"/>
        <w:contextualSpacing/>
        <w:jc w:val="both"/>
        <w:rPr>
          <w:rFonts w:ascii="Arial" w:hAnsi="Arial" w:cs="Arial"/>
          <w:b/>
          <w:sz w:val="24"/>
          <w:szCs w:val="24"/>
        </w:rPr>
      </w:pPr>
      <w:r w:rsidRPr="005D497E">
        <w:rPr>
          <w:rFonts w:ascii="Arial" w:hAnsi="Arial" w:cs="Arial"/>
          <w:sz w:val="24"/>
          <w:szCs w:val="24"/>
        </w:rPr>
        <w:tab/>
        <w:t xml:space="preserve">Table 4.11 above shows that 38 (100%) of the respondents support the statement that </w:t>
      </w:r>
      <w:r w:rsidRPr="005D497E">
        <w:rPr>
          <w:sz w:val="24"/>
          <w:szCs w:val="24"/>
        </w:rPr>
        <w:t>there should be relationship between the buyers and suppliers of company’s materials.</w:t>
      </w:r>
    </w:p>
    <w:p w:rsidR="006A24A3" w:rsidRPr="005D497E" w:rsidRDefault="006A24A3" w:rsidP="006A24A3">
      <w:pPr>
        <w:spacing w:line="360" w:lineRule="auto"/>
        <w:contextualSpacing/>
        <w:jc w:val="both"/>
        <w:rPr>
          <w:rFonts w:ascii="Arial" w:hAnsi="Arial" w:cs="Arial"/>
          <w:sz w:val="24"/>
          <w:szCs w:val="24"/>
        </w:rPr>
      </w:pPr>
      <w:r w:rsidRPr="005D497E">
        <w:rPr>
          <w:rFonts w:ascii="Arial" w:hAnsi="Arial" w:cs="Arial"/>
          <w:b/>
          <w:sz w:val="24"/>
          <w:szCs w:val="24"/>
        </w:rPr>
        <w:t xml:space="preserve">TABLE 4.12: </w:t>
      </w:r>
      <w:r w:rsidRPr="005D497E">
        <w:rPr>
          <w:rFonts w:ascii="Arial" w:hAnsi="Arial" w:cs="Arial"/>
          <w:sz w:val="24"/>
          <w:szCs w:val="24"/>
        </w:rPr>
        <w:t xml:space="preserve">Statement: </w:t>
      </w:r>
      <w:r w:rsidRPr="005D497E">
        <w:rPr>
          <w:sz w:val="24"/>
          <w:szCs w:val="24"/>
        </w:rPr>
        <w:t>Certain factors affect purchase of raw materials</w:t>
      </w:r>
    </w:p>
    <w:tbl>
      <w:tblPr>
        <w:tblStyle w:val="TableGrid"/>
        <w:tblW w:w="0" w:type="auto"/>
        <w:tblLook w:val="04A0"/>
      </w:tblPr>
      <w:tblGrid>
        <w:gridCol w:w="2640"/>
        <w:gridCol w:w="3285"/>
        <w:gridCol w:w="2499"/>
      </w:tblGrid>
      <w:tr w:rsidR="006A24A3" w:rsidRPr="005D497E" w:rsidTr="00883D91">
        <w:tc>
          <w:tcPr>
            <w:tcW w:w="3078" w:type="dxa"/>
          </w:tcPr>
          <w:p w:rsidR="006A24A3" w:rsidRPr="005D497E" w:rsidRDefault="006A24A3" w:rsidP="00883D91">
            <w:pPr>
              <w:spacing w:line="360" w:lineRule="auto"/>
              <w:contextualSpacing/>
              <w:jc w:val="center"/>
              <w:rPr>
                <w:rFonts w:ascii="Arial" w:hAnsi="Arial" w:cs="Arial"/>
                <w:b/>
                <w:sz w:val="24"/>
                <w:szCs w:val="24"/>
              </w:rPr>
            </w:pPr>
            <w:r w:rsidRPr="005D497E">
              <w:rPr>
                <w:rFonts w:ascii="Arial" w:hAnsi="Arial" w:cs="Arial"/>
                <w:b/>
                <w:sz w:val="24"/>
                <w:szCs w:val="24"/>
              </w:rPr>
              <w:t>OPTIONS</w:t>
            </w:r>
          </w:p>
        </w:tc>
        <w:tc>
          <w:tcPr>
            <w:tcW w:w="3690" w:type="dxa"/>
          </w:tcPr>
          <w:p w:rsidR="006A24A3" w:rsidRPr="005D497E" w:rsidRDefault="006A24A3" w:rsidP="00883D91">
            <w:pPr>
              <w:spacing w:line="360" w:lineRule="auto"/>
              <w:contextualSpacing/>
              <w:jc w:val="center"/>
              <w:rPr>
                <w:rFonts w:ascii="Arial" w:hAnsi="Arial" w:cs="Arial"/>
                <w:b/>
                <w:sz w:val="24"/>
                <w:szCs w:val="24"/>
              </w:rPr>
            </w:pPr>
            <w:r w:rsidRPr="005D497E">
              <w:rPr>
                <w:rFonts w:ascii="Arial" w:hAnsi="Arial" w:cs="Arial"/>
                <w:b/>
                <w:sz w:val="24"/>
                <w:szCs w:val="24"/>
              </w:rPr>
              <w:t xml:space="preserve">NO OF RESPONDENTS </w:t>
            </w:r>
          </w:p>
        </w:tc>
        <w:tc>
          <w:tcPr>
            <w:tcW w:w="2700" w:type="dxa"/>
          </w:tcPr>
          <w:p w:rsidR="006A24A3" w:rsidRPr="005D497E" w:rsidRDefault="006A24A3" w:rsidP="00883D91">
            <w:pPr>
              <w:spacing w:line="360" w:lineRule="auto"/>
              <w:contextualSpacing/>
              <w:jc w:val="center"/>
              <w:rPr>
                <w:rFonts w:ascii="Arial" w:hAnsi="Arial" w:cs="Arial"/>
                <w:b/>
                <w:sz w:val="24"/>
                <w:szCs w:val="24"/>
              </w:rPr>
            </w:pPr>
            <w:r w:rsidRPr="005D497E">
              <w:rPr>
                <w:rFonts w:ascii="Arial" w:hAnsi="Arial" w:cs="Arial"/>
                <w:b/>
                <w:sz w:val="24"/>
                <w:szCs w:val="24"/>
              </w:rPr>
              <w:t>PERCENTAGE (%)</w:t>
            </w:r>
          </w:p>
        </w:tc>
      </w:tr>
      <w:tr w:rsidR="006A24A3" w:rsidRPr="005D497E" w:rsidTr="00883D91">
        <w:tc>
          <w:tcPr>
            <w:tcW w:w="3078" w:type="dxa"/>
          </w:tcPr>
          <w:p w:rsidR="006A24A3" w:rsidRPr="005D497E" w:rsidRDefault="006A24A3" w:rsidP="00883D91">
            <w:pPr>
              <w:spacing w:line="360" w:lineRule="auto"/>
              <w:contextualSpacing/>
              <w:jc w:val="center"/>
              <w:rPr>
                <w:rFonts w:ascii="Arial" w:hAnsi="Arial" w:cs="Arial"/>
                <w:sz w:val="24"/>
                <w:szCs w:val="24"/>
              </w:rPr>
            </w:pPr>
            <w:r w:rsidRPr="005D497E">
              <w:rPr>
                <w:rFonts w:ascii="Arial" w:hAnsi="Arial" w:cs="Arial"/>
                <w:sz w:val="24"/>
                <w:szCs w:val="24"/>
              </w:rPr>
              <w:t>Strongly Agree</w:t>
            </w:r>
          </w:p>
          <w:p w:rsidR="006A24A3" w:rsidRPr="005D497E" w:rsidRDefault="006A24A3" w:rsidP="00883D91">
            <w:pPr>
              <w:spacing w:line="360" w:lineRule="auto"/>
              <w:contextualSpacing/>
              <w:jc w:val="center"/>
              <w:rPr>
                <w:rFonts w:ascii="Arial" w:hAnsi="Arial" w:cs="Arial"/>
                <w:sz w:val="24"/>
                <w:szCs w:val="24"/>
              </w:rPr>
            </w:pPr>
            <w:r w:rsidRPr="005D497E">
              <w:rPr>
                <w:rFonts w:ascii="Arial" w:hAnsi="Arial" w:cs="Arial"/>
                <w:sz w:val="24"/>
                <w:szCs w:val="24"/>
              </w:rPr>
              <w:t>Agree</w:t>
            </w:r>
          </w:p>
          <w:p w:rsidR="006A24A3" w:rsidRPr="005D497E" w:rsidRDefault="006A24A3" w:rsidP="00883D91">
            <w:pPr>
              <w:spacing w:line="360" w:lineRule="auto"/>
              <w:contextualSpacing/>
              <w:jc w:val="center"/>
              <w:rPr>
                <w:rFonts w:ascii="Arial" w:hAnsi="Arial" w:cs="Arial"/>
                <w:sz w:val="24"/>
                <w:szCs w:val="24"/>
              </w:rPr>
            </w:pPr>
            <w:r w:rsidRPr="005D497E">
              <w:rPr>
                <w:rFonts w:ascii="Arial" w:hAnsi="Arial" w:cs="Arial"/>
                <w:sz w:val="24"/>
                <w:szCs w:val="24"/>
              </w:rPr>
              <w:t>Neutral</w:t>
            </w:r>
          </w:p>
          <w:p w:rsidR="006A24A3" w:rsidRPr="005D497E" w:rsidRDefault="006A24A3" w:rsidP="00883D91">
            <w:pPr>
              <w:spacing w:line="360" w:lineRule="auto"/>
              <w:contextualSpacing/>
              <w:jc w:val="center"/>
              <w:rPr>
                <w:rFonts w:ascii="Arial" w:hAnsi="Arial" w:cs="Arial"/>
                <w:sz w:val="24"/>
                <w:szCs w:val="24"/>
              </w:rPr>
            </w:pPr>
            <w:r w:rsidRPr="005D497E">
              <w:rPr>
                <w:rFonts w:ascii="Arial" w:hAnsi="Arial" w:cs="Arial"/>
                <w:sz w:val="24"/>
                <w:szCs w:val="24"/>
              </w:rPr>
              <w:t>Disagree</w:t>
            </w:r>
          </w:p>
          <w:p w:rsidR="006A24A3" w:rsidRPr="005D497E" w:rsidRDefault="006A24A3" w:rsidP="00883D91">
            <w:pPr>
              <w:spacing w:line="360" w:lineRule="auto"/>
              <w:contextualSpacing/>
              <w:jc w:val="center"/>
              <w:rPr>
                <w:rFonts w:ascii="Arial" w:hAnsi="Arial" w:cs="Arial"/>
                <w:sz w:val="24"/>
                <w:szCs w:val="24"/>
              </w:rPr>
            </w:pPr>
            <w:r w:rsidRPr="005D497E">
              <w:rPr>
                <w:rFonts w:ascii="Arial" w:hAnsi="Arial" w:cs="Arial"/>
                <w:sz w:val="24"/>
                <w:szCs w:val="24"/>
              </w:rPr>
              <w:t>Strongly Disagree</w:t>
            </w:r>
          </w:p>
        </w:tc>
        <w:tc>
          <w:tcPr>
            <w:tcW w:w="3690" w:type="dxa"/>
          </w:tcPr>
          <w:p w:rsidR="006A24A3" w:rsidRPr="005D497E" w:rsidRDefault="006A24A3" w:rsidP="00883D91">
            <w:pPr>
              <w:spacing w:line="360" w:lineRule="auto"/>
              <w:contextualSpacing/>
              <w:jc w:val="center"/>
              <w:rPr>
                <w:rFonts w:ascii="Arial" w:hAnsi="Arial" w:cs="Arial"/>
                <w:sz w:val="24"/>
                <w:szCs w:val="24"/>
              </w:rPr>
            </w:pPr>
            <w:r w:rsidRPr="005D497E">
              <w:rPr>
                <w:rFonts w:ascii="Arial" w:hAnsi="Arial" w:cs="Arial"/>
                <w:sz w:val="24"/>
                <w:szCs w:val="24"/>
              </w:rPr>
              <w:t>3</w:t>
            </w:r>
          </w:p>
          <w:p w:rsidR="006A24A3" w:rsidRPr="005D497E" w:rsidRDefault="006A24A3" w:rsidP="00883D91">
            <w:pPr>
              <w:spacing w:line="360" w:lineRule="auto"/>
              <w:contextualSpacing/>
              <w:jc w:val="center"/>
              <w:rPr>
                <w:rFonts w:ascii="Arial" w:hAnsi="Arial" w:cs="Arial"/>
                <w:sz w:val="24"/>
                <w:szCs w:val="24"/>
              </w:rPr>
            </w:pPr>
            <w:r w:rsidRPr="005D497E">
              <w:rPr>
                <w:rFonts w:ascii="Arial" w:hAnsi="Arial" w:cs="Arial"/>
                <w:sz w:val="24"/>
                <w:szCs w:val="24"/>
              </w:rPr>
              <w:t>27</w:t>
            </w:r>
          </w:p>
          <w:p w:rsidR="006A24A3" w:rsidRPr="005D497E" w:rsidRDefault="006A24A3" w:rsidP="00883D91">
            <w:pPr>
              <w:spacing w:line="360" w:lineRule="auto"/>
              <w:contextualSpacing/>
              <w:jc w:val="center"/>
              <w:rPr>
                <w:rFonts w:ascii="Arial" w:hAnsi="Arial" w:cs="Arial"/>
                <w:sz w:val="24"/>
                <w:szCs w:val="24"/>
              </w:rPr>
            </w:pPr>
            <w:r w:rsidRPr="005D497E">
              <w:rPr>
                <w:rFonts w:ascii="Arial" w:hAnsi="Arial" w:cs="Arial"/>
                <w:sz w:val="24"/>
                <w:szCs w:val="24"/>
              </w:rPr>
              <w:t>3</w:t>
            </w:r>
          </w:p>
          <w:p w:rsidR="006A24A3" w:rsidRPr="005D497E" w:rsidRDefault="006A24A3" w:rsidP="00883D91">
            <w:pPr>
              <w:spacing w:line="360" w:lineRule="auto"/>
              <w:contextualSpacing/>
              <w:jc w:val="center"/>
              <w:rPr>
                <w:rFonts w:ascii="Arial" w:hAnsi="Arial" w:cs="Arial"/>
                <w:sz w:val="24"/>
                <w:szCs w:val="24"/>
              </w:rPr>
            </w:pPr>
            <w:r w:rsidRPr="005D497E">
              <w:rPr>
                <w:rFonts w:ascii="Arial" w:hAnsi="Arial" w:cs="Arial"/>
                <w:sz w:val="24"/>
                <w:szCs w:val="24"/>
              </w:rPr>
              <w:t>5</w:t>
            </w:r>
          </w:p>
          <w:p w:rsidR="006A24A3" w:rsidRPr="005D497E" w:rsidRDefault="006A24A3" w:rsidP="00883D91">
            <w:pPr>
              <w:spacing w:line="360" w:lineRule="auto"/>
              <w:contextualSpacing/>
              <w:jc w:val="center"/>
              <w:rPr>
                <w:rFonts w:ascii="Arial" w:hAnsi="Arial" w:cs="Arial"/>
                <w:sz w:val="24"/>
                <w:szCs w:val="24"/>
              </w:rPr>
            </w:pPr>
            <w:r w:rsidRPr="005D497E">
              <w:rPr>
                <w:rFonts w:ascii="Arial" w:hAnsi="Arial" w:cs="Arial"/>
                <w:sz w:val="24"/>
                <w:szCs w:val="24"/>
              </w:rPr>
              <w:t>0</w:t>
            </w:r>
          </w:p>
        </w:tc>
        <w:tc>
          <w:tcPr>
            <w:tcW w:w="2700" w:type="dxa"/>
          </w:tcPr>
          <w:p w:rsidR="006A24A3" w:rsidRPr="005D497E" w:rsidRDefault="006A24A3" w:rsidP="00883D91">
            <w:pPr>
              <w:spacing w:line="360" w:lineRule="auto"/>
              <w:contextualSpacing/>
              <w:jc w:val="center"/>
              <w:rPr>
                <w:rFonts w:ascii="Arial" w:hAnsi="Arial" w:cs="Arial"/>
                <w:sz w:val="24"/>
                <w:szCs w:val="24"/>
              </w:rPr>
            </w:pPr>
            <w:r w:rsidRPr="005D497E">
              <w:rPr>
                <w:rFonts w:ascii="Arial" w:hAnsi="Arial" w:cs="Arial"/>
                <w:sz w:val="24"/>
                <w:szCs w:val="24"/>
              </w:rPr>
              <w:t>7.9</w:t>
            </w:r>
          </w:p>
          <w:p w:rsidR="006A24A3" w:rsidRPr="005D497E" w:rsidRDefault="006A24A3" w:rsidP="00883D91">
            <w:pPr>
              <w:spacing w:line="360" w:lineRule="auto"/>
              <w:contextualSpacing/>
              <w:jc w:val="center"/>
              <w:rPr>
                <w:rFonts w:ascii="Arial" w:hAnsi="Arial" w:cs="Arial"/>
                <w:sz w:val="24"/>
                <w:szCs w:val="24"/>
              </w:rPr>
            </w:pPr>
            <w:r w:rsidRPr="005D497E">
              <w:rPr>
                <w:rFonts w:ascii="Arial" w:hAnsi="Arial" w:cs="Arial"/>
                <w:sz w:val="24"/>
                <w:szCs w:val="24"/>
              </w:rPr>
              <w:t>71.1</w:t>
            </w:r>
          </w:p>
          <w:p w:rsidR="006A24A3" w:rsidRPr="005D497E" w:rsidRDefault="006A24A3" w:rsidP="00883D91">
            <w:pPr>
              <w:spacing w:line="360" w:lineRule="auto"/>
              <w:contextualSpacing/>
              <w:jc w:val="center"/>
              <w:rPr>
                <w:rFonts w:ascii="Arial" w:hAnsi="Arial" w:cs="Arial"/>
                <w:sz w:val="24"/>
                <w:szCs w:val="24"/>
              </w:rPr>
            </w:pPr>
            <w:r w:rsidRPr="005D497E">
              <w:rPr>
                <w:rFonts w:ascii="Arial" w:hAnsi="Arial" w:cs="Arial"/>
                <w:sz w:val="24"/>
                <w:szCs w:val="24"/>
              </w:rPr>
              <w:t>7.9</w:t>
            </w:r>
          </w:p>
          <w:p w:rsidR="006A24A3" w:rsidRPr="005D497E" w:rsidRDefault="006A24A3" w:rsidP="00883D91">
            <w:pPr>
              <w:spacing w:line="360" w:lineRule="auto"/>
              <w:contextualSpacing/>
              <w:jc w:val="center"/>
              <w:rPr>
                <w:rFonts w:ascii="Arial" w:hAnsi="Arial" w:cs="Arial"/>
                <w:sz w:val="24"/>
                <w:szCs w:val="24"/>
              </w:rPr>
            </w:pPr>
            <w:r w:rsidRPr="005D497E">
              <w:rPr>
                <w:rFonts w:ascii="Arial" w:hAnsi="Arial" w:cs="Arial"/>
                <w:sz w:val="24"/>
                <w:szCs w:val="24"/>
              </w:rPr>
              <w:t>13.2</w:t>
            </w:r>
          </w:p>
          <w:p w:rsidR="006A24A3" w:rsidRPr="005D497E" w:rsidRDefault="006A24A3" w:rsidP="00883D91">
            <w:pPr>
              <w:spacing w:line="360" w:lineRule="auto"/>
              <w:contextualSpacing/>
              <w:jc w:val="center"/>
              <w:rPr>
                <w:rFonts w:ascii="Arial" w:hAnsi="Arial" w:cs="Arial"/>
                <w:sz w:val="24"/>
                <w:szCs w:val="24"/>
              </w:rPr>
            </w:pPr>
            <w:r w:rsidRPr="005D497E">
              <w:rPr>
                <w:rFonts w:ascii="Arial" w:hAnsi="Arial" w:cs="Arial"/>
                <w:sz w:val="24"/>
                <w:szCs w:val="24"/>
              </w:rPr>
              <w:t>0</w:t>
            </w:r>
          </w:p>
        </w:tc>
      </w:tr>
      <w:tr w:rsidR="006A24A3" w:rsidRPr="005D497E" w:rsidTr="00883D91">
        <w:tc>
          <w:tcPr>
            <w:tcW w:w="3078" w:type="dxa"/>
          </w:tcPr>
          <w:p w:rsidR="006A24A3" w:rsidRPr="005D497E" w:rsidRDefault="006A24A3" w:rsidP="00883D91">
            <w:pPr>
              <w:spacing w:line="360" w:lineRule="auto"/>
              <w:contextualSpacing/>
              <w:jc w:val="center"/>
              <w:rPr>
                <w:rFonts w:ascii="Arial" w:hAnsi="Arial" w:cs="Arial"/>
                <w:b/>
                <w:sz w:val="24"/>
                <w:szCs w:val="24"/>
              </w:rPr>
            </w:pPr>
            <w:r w:rsidRPr="005D497E">
              <w:rPr>
                <w:rFonts w:ascii="Arial" w:hAnsi="Arial" w:cs="Arial"/>
                <w:b/>
                <w:sz w:val="24"/>
                <w:szCs w:val="24"/>
              </w:rPr>
              <w:t>TOTAL</w:t>
            </w:r>
          </w:p>
        </w:tc>
        <w:tc>
          <w:tcPr>
            <w:tcW w:w="3690" w:type="dxa"/>
          </w:tcPr>
          <w:p w:rsidR="006A24A3" w:rsidRPr="005D497E" w:rsidRDefault="006A24A3" w:rsidP="00883D91">
            <w:pPr>
              <w:spacing w:line="360" w:lineRule="auto"/>
              <w:contextualSpacing/>
              <w:jc w:val="center"/>
              <w:rPr>
                <w:rFonts w:ascii="Arial" w:hAnsi="Arial" w:cs="Arial"/>
                <w:b/>
                <w:sz w:val="24"/>
                <w:szCs w:val="24"/>
              </w:rPr>
            </w:pPr>
            <w:r w:rsidRPr="005D497E">
              <w:rPr>
                <w:rFonts w:ascii="Arial" w:hAnsi="Arial" w:cs="Arial"/>
                <w:b/>
                <w:sz w:val="24"/>
                <w:szCs w:val="24"/>
              </w:rPr>
              <w:t>38</w:t>
            </w:r>
          </w:p>
        </w:tc>
        <w:tc>
          <w:tcPr>
            <w:tcW w:w="2700" w:type="dxa"/>
          </w:tcPr>
          <w:p w:rsidR="006A24A3" w:rsidRPr="005D497E" w:rsidRDefault="006A24A3" w:rsidP="00883D91">
            <w:pPr>
              <w:spacing w:line="360" w:lineRule="auto"/>
              <w:contextualSpacing/>
              <w:jc w:val="center"/>
              <w:rPr>
                <w:rFonts w:ascii="Arial" w:hAnsi="Arial" w:cs="Arial"/>
                <w:b/>
                <w:sz w:val="24"/>
                <w:szCs w:val="24"/>
              </w:rPr>
            </w:pPr>
            <w:r w:rsidRPr="005D497E">
              <w:rPr>
                <w:rFonts w:ascii="Arial" w:hAnsi="Arial" w:cs="Arial"/>
                <w:b/>
                <w:sz w:val="24"/>
                <w:szCs w:val="24"/>
              </w:rPr>
              <w:t>100</w:t>
            </w:r>
          </w:p>
        </w:tc>
      </w:tr>
    </w:tbl>
    <w:p w:rsidR="006A24A3" w:rsidRPr="005D497E" w:rsidRDefault="006A24A3" w:rsidP="006A24A3">
      <w:pPr>
        <w:spacing w:line="360" w:lineRule="auto"/>
        <w:contextualSpacing/>
        <w:jc w:val="both"/>
        <w:rPr>
          <w:rFonts w:ascii="Arial" w:hAnsi="Arial" w:cs="Arial"/>
          <w:b/>
          <w:i/>
          <w:sz w:val="24"/>
          <w:szCs w:val="24"/>
        </w:rPr>
      </w:pPr>
      <w:r w:rsidRPr="005D497E">
        <w:rPr>
          <w:rFonts w:ascii="Arial" w:hAnsi="Arial" w:cs="Arial"/>
          <w:b/>
          <w:i/>
          <w:sz w:val="24"/>
          <w:szCs w:val="24"/>
        </w:rPr>
        <w:t>Source:</w:t>
      </w:r>
      <w:r w:rsidRPr="005D497E">
        <w:rPr>
          <w:rFonts w:ascii="Arial" w:hAnsi="Arial" w:cs="Arial"/>
          <w:b/>
          <w:i/>
          <w:sz w:val="24"/>
          <w:szCs w:val="24"/>
        </w:rPr>
        <w:tab/>
        <w:t>Field Survey, 2025.</w:t>
      </w:r>
    </w:p>
    <w:p w:rsidR="006A24A3" w:rsidRPr="005D497E" w:rsidRDefault="006A24A3" w:rsidP="006A24A3">
      <w:pPr>
        <w:spacing w:line="360" w:lineRule="auto"/>
        <w:contextualSpacing/>
        <w:jc w:val="both"/>
        <w:rPr>
          <w:rFonts w:ascii="Arial" w:hAnsi="Arial" w:cs="Arial"/>
          <w:sz w:val="24"/>
          <w:szCs w:val="24"/>
        </w:rPr>
      </w:pPr>
      <w:r w:rsidRPr="005D497E">
        <w:rPr>
          <w:rFonts w:ascii="Arial" w:hAnsi="Arial" w:cs="Arial"/>
          <w:sz w:val="24"/>
          <w:szCs w:val="24"/>
        </w:rPr>
        <w:tab/>
        <w:t xml:space="preserve">Table 4.12 above shows that 30 (79.0%) of the respondents support the statement; while 3 (7.9%) were neutral; 5 (13.2%) were against the statement that </w:t>
      </w:r>
      <w:r w:rsidRPr="005D497E">
        <w:rPr>
          <w:sz w:val="24"/>
          <w:szCs w:val="24"/>
        </w:rPr>
        <w:t>Certain factors affect purchase of raw materials.</w:t>
      </w:r>
    </w:p>
    <w:p w:rsidR="006A24A3" w:rsidRPr="005D497E" w:rsidRDefault="006A24A3" w:rsidP="006A24A3">
      <w:pPr>
        <w:spacing w:line="360" w:lineRule="auto"/>
        <w:contextualSpacing/>
        <w:jc w:val="both"/>
        <w:rPr>
          <w:rFonts w:ascii="Arial" w:hAnsi="Arial" w:cs="Arial"/>
          <w:sz w:val="24"/>
          <w:szCs w:val="24"/>
        </w:rPr>
      </w:pPr>
      <w:r w:rsidRPr="005D497E">
        <w:rPr>
          <w:rFonts w:ascii="Arial" w:hAnsi="Arial" w:cs="Arial"/>
          <w:b/>
          <w:sz w:val="24"/>
          <w:szCs w:val="24"/>
        </w:rPr>
        <w:t xml:space="preserve">TABLE 4.13: </w:t>
      </w:r>
      <w:r w:rsidRPr="005D497E">
        <w:rPr>
          <w:rFonts w:ascii="Arial" w:hAnsi="Arial" w:cs="Arial"/>
          <w:sz w:val="24"/>
          <w:szCs w:val="24"/>
        </w:rPr>
        <w:t xml:space="preserve">Statement: </w:t>
      </w:r>
      <w:r w:rsidRPr="005D497E">
        <w:rPr>
          <w:sz w:val="24"/>
          <w:szCs w:val="24"/>
        </w:rPr>
        <w:t xml:space="preserve">Relationship between buyers and suppliers to have proper two-way communication  </w:t>
      </w:r>
    </w:p>
    <w:tbl>
      <w:tblPr>
        <w:tblStyle w:val="TableGrid"/>
        <w:tblW w:w="0" w:type="auto"/>
        <w:tblLook w:val="04A0"/>
      </w:tblPr>
      <w:tblGrid>
        <w:gridCol w:w="2640"/>
        <w:gridCol w:w="3285"/>
        <w:gridCol w:w="2499"/>
      </w:tblGrid>
      <w:tr w:rsidR="006A24A3" w:rsidRPr="005D497E" w:rsidTr="00883D91">
        <w:tc>
          <w:tcPr>
            <w:tcW w:w="3078" w:type="dxa"/>
          </w:tcPr>
          <w:p w:rsidR="006A24A3" w:rsidRPr="005D497E" w:rsidRDefault="006A24A3" w:rsidP="00883D91">
            <w:pPr>
              <w:spacing w:line="360" w:lineRule="auto"/>
              <w:contextualSpacing/>
              <w:jc w:val="center"/>
              <w:rPr>
                <w:rFonts w:ascii="Arial" w:hAnsi="Arial" w:cs="Arial"/>
                <w:b/>
                <w:sz w:val="24"/>
                <w:szCs w:val="24"/>
              </w:rPr>
            </w:pPr>
            <w:r w:rsidRPr="005D497E">
              <w:rPr>
                <w:rFonts w:ascii="Arial" w:hAnsi="Arial" w:cs="Arial"/>
                <w:b/>
                <w:sz w:val="24"/>
                <w:szCs w:val="24"/>
              </w:rPr>
              <w:lastRenderedPageBreak/>
              <w:t>OPTIONS</w:t>
            </w:r>
          </w:p>
        </w:tc>
        <w:tc>
          <w:tcPr>
            <w:tcW w:w="3690" w:type="dxa"/>
          </w:tcPr>
          <w:p w:rsidR="006A24A3" w:rsidRPr="005D497E" w:rsidRDefault="006A24A3" w:rsidP="00883D91">
            <w:pPr>
              <w:spacing w:line="360" w:lineRule="auto"/>
              <w:contextualSpacing/>
              <w:jc w:val="center"/>
              <w:rPr>
                <w:rFonts w:ascii="Arial" w:hAnsi="Arial" w:cs="Arial"/>
                <w:b/>
                <w:sz w:val="24"/>
                <w:szCs w:val="24"/>
              </w:rPr>
            </w:pPr>
            <w:r w:rsidRPr="005D497E">
              <w:rPr>
                <w:rFonts w:ascii="Arial" w:hAnsi="Arial" w:cs="Arial"/>
                <w:b/>
                <w:sz w:val="24"/>
                <w:szCs w:val="24"/>
              </w:rPr>
              <w:t xml:space="preserve">NO OF RESPONDENTS </w:t>
            </w:r>
          </w:p>
        </w:tc>
        <w:tc>
          <w:tcPr>
            <w:tcW w:w="2700" w:type="dxa"/>
          </w:tcPr>
          <w:p w:rsidR="006A24A3" w:rsidRPr="005D497E" w:rsidRDefault="006A24A3" w:rsidP="00883D91">
            <w:pPr>
              <w:spacing w:line="360" w:lineRule="auto"/>
              <w:contextualSpacing/>
              <w:jc w:val="center"/>
              <w:rPr>
                <w:rFonts w:ascii="Arial" w:hAnsi="Arial" w:cs="Arial"/>
                <w:b/>
                <w:sz w:val="24"/>
                <w:szCs w:val="24"/>
              </w:rPr>
            </w:pPr>
            <w:r w:rsidRPr="005D497E">
              <w:rPr>
                <w:rFonts w:ascii="Arial" w:hAnsi="Arial" w:cs="Arial"/>
                <w:b/>
                <w:sz w:val="24"/>
                <w:szCs w:val="24"/>
              </w:rPr>
              <w:t>PERCENTAGE (%)</w:t>
            </w:r>
          </w:p>
        </w:tc>
      </w:tr>
      <w:tr w:rsidR="006A24A3" w:rsidRPr="005D497E" w:rsidTr="00883D91">
        <w:tc>
          <w:tcPr>
            <w:tcW w:w="3078" w:type="dxa"/>
          </w:tcPr>
          <w:p w:rsidR="006A24A3" w:rsidRPr="005D497E" w:rsidRDefault="006A24A3" w:rsidP="00883D91">
            <w:pPr>
              <w:spacing w:line="360" w:lineRule="auto"/>
              <w:contextualSpacing/>
              <w:jc w:val="center"/>
              <w:rPr>
                <w:rFonts w:ascii="Arial" w:hAnsi="Arial" w:cs="Arial"/>
                <w:sz w:val="24"/>
                <w:szCs w:val="24"/>
              </w:rPr>
            </w:pPr>
            <w:r w:rsidRPr="005D497E">
              <w:rPr>
                <w:rFonts w:ascii="Arial" w:hAnsi="Arial" w:cs="Arial"/>
                <w:sz w:val="24"/>
                <w:szCs w:val="24"/>
              </w:rPr>
              <w:t>Strongly Agree</w:t>
            </w:r>
          </w:p>
          <w:p w:rsidR="006A24A3" w:rsidRPr="005D497E" w:rsidRDefault="006A24A3" w:rsidP="00883D91">
            <w:pPr>
              <w:spacing w:line="360" w:lineRule="auto"/>
              <w:contextualSpacing/>
              <w:jc w:val="center"/>
              <w:rPr>
                <w:rFonts w:ascii="Arial" w:hAnsi="Arial" w:cs="Arial"/>
                <w:sz w:val="24"/>
                <w:szCs w:val="24"/>
              </w:rPr>
            </w:pPr>
            <w:r w:rsidRPr="005D497E">
              <w:rPr>
                <w:rFonts w:ascii="Arial" w:hAnsi="Arial" w:cs="Arial"/>
                <w:sz w:val="24"/>
                <w:szCs w:val="24"/>
              </w:rPr>
              <w:t>Agree</w:t>
            </w:r>
          </w:p>
          <w:p w:rsidR="006A24A3" w:rsidRPr="005D497E" w:rsidRDefault="006A24A3" w:rsidP="00883D91">
            <w:pPr>
              <w:spacing w:line="360" w:lineRule="auto"/>
              <w:contextualSpacing/>
              <w:jc w:val="center"/>
              <w:rPr>
                <w:rFonts w:ascii="Arial" w:hAnsi="Arial" w:cs="Arial"/>
                <w:sz w:val="24"/>
                <w:szCs w:val="24"/>
              </w:rPr>
            </w:pPr>
            <w:r w:rsidRPr="005D497E">
              <w:rPr>
                <w:rFonts w:ascii="Arial" w:hAnsi="Arial" w:cs="Arial"/>
                <w:sz w:val="24"/>
                <w:szCs w:val="24"/>
              </w:rPr>
              <w:t>Neutral</w:t>
            </w:r>
          </w:p>
          <w:p w:rsidR="006A24A3" w:rsidRPr="005D497E" w:rsidRDefault="006A24A3" w:rsidP="00883D91">
            <w:pPr>
              <w:spacing w:line="360" w:lineRule="auto"/>
              <w:contextualSpacing/>
              <w:jc w:val="center"/>
              <w:rPr>
                <w:rFonts w:ascii="Arial" w:hAnsi="Arial" w:cs="Arial"/>
                <w:sz w:val="24"/>
                <w:szCs w:val="24"/>
              </w:rPr>
            </w:pPr>
            <w:r w:rsidRPr="005D497E">
              <w:rPr>
                <w:rFonts w:ascii="Arial" w:hAnsi="Arial" w:cs="Arial"/>
                <w:sz w:val="24"/>
                <w:szCs w:val="24"/>
              </w:rPr>
              <w:t>Disagree</w:t>
            </w:r>
          </w:p>
          <w:p w:rsidR="006A24A3" w:rsidRPr="005D497E" w:rsidRDefault="006A24A3" w:rsidP="00883D91">
            <w:pPr>
              <w:spacing w:line="360" w:lineRule="auto"/>
              <w:contextualSpacing/>
              <w:jc w:val="center"/>
              <w:rPr>
                <w:rFonts w:ascii="Arial" w:hAnsi="Arial" w:cs="Arial"/>
                <w:sz w:val="24"/>
                <w:szCs w:val="24"/>
              </w:rPr>
            </w:pPr>
            <w:r w:rsidRPr="005D497E">
              <w:rPr>
                <w:rFonts w:ascii="Arial" w:hAnsi="Arial" w:cs="Arial"/>
                <w:sz w:val="24"/>
                <w:szCs w:val="24"/>
              </w:rPr>
              <w:t>Strongly Disagree</w:t>
            </w:r>
          </w:p>
        </w:tc>
        <w:tc>
          <w:tcPr>
            <w:tcW w:w="3690" w:type="dxa"/>
          </w:tcPr>
          <w:p w:rsidR="006A24A3" w:rsidRPr="005D497E" w:rsidRDefault="006A24A3" w:rsidP="00883D91">
            <w:pPr>
              <w:spacing w:line="360" w:lineRule="auto"/>
              <w:contextualSpacing/>
              <w:jc w:val="center"/>
              <w:rPr>
                <w:rFonts w:ascii="Arial" w:hAnsi="Arial" w:cs="Arial"/>
                <w:sz w:val="24"/>
                <w:szCs w:val="24"/>
              </w:rPr>
            </w:pPr>
            <w:r w:rsidRPr="005D497E">
              <w:rPr>
                <w:rFonts w:ascii="Arial" w:hAnsi="Arial" w:cs="Arial"/>
                <w:sz w:val="24"/>
                <w:szCs w:val="24"/>
              </w:rPr>
              <w:t>38</w:t>
            </w:r>
          </w:p>
          <w:p w:rsidR="006A24A3" w:rsidRPr="005D497E" w:rsidRDefault="006A24A3" w:rsidP="00883D91">
            <w:pPr>
              <w:spacing w:line="360" w:lineRule="auto"/>
              <w:contextualSpacing/>
              <w:jc w:val="center"/>
              <w:rPr>
                <w:rFonts w:ascii="Arial" w:hAnsi="Arial" w:cs="Arial"/>
                <w:sz w:val="24"/>
                <w:szCs w:val="24"/>
              </w:rPr>
            </w:pPr>
            <w:r w:rsidRPr="005D497E">
              <w:rPr>
                <w:rFonts w:ascii="Arial" w:hAnsi="Arial" w:cs="Arial"/>
                <w:sz w:val="24"/>
                <w:szCs w:val="24"/>
              </w:rPr>
              <w:t>0</w:t>
            </w:r>
          </w:p>
          <w:p w:rsidR="006A24A3" w:rsidRPr="005D497E" w:rsidRDefault="006A24A3" w:rsidP="00883D91">
            <w:pPr>
              <w:spacing w:line="360" w:lineRule="auto"/>
              <w:contextualSpacing/>
              <w:jc w:val="center"/>
              <w:rPr>
                <w:rFonts w:ascii="Arial" w:hAnsi="Arial" w:cs="Arial"/>
                <w:sz w:val="24"/>
                <w:szCs w:val="24"/>
              </w:rPr>
            </w:pPr>
            <w:r w:rsidRPr="005D497E">
              <w:rPr>
                <w:rFonts w:ascii="Arial" w:hAnsi="Arial" w:cs="Arial"/>
                <w:sz w:val="24"/>
                <w:szCs w:val="24"/>
              </w:rPr>
              <w:t>0</w:t>
            </w:r>
          </w:p>
          <w:p w:rsidR="006A24A3" w:rsidRPr="005D497E" w:rsidRDefault="006A24A3" w:rsidP="00883D91">
            <w:pPr>
              <w:spacing w:line="360" w:lineRule="auto"/>
              <w:contextualSpacing/>
              <w:jc w:val="center"/>
              <w:rPr>
                <w:rFonts w:ascii="Arial" w:hAnsi="Arial" w:cs="Arial"/>
                <w:sz w:val="24"/>
                <w:szCs w:val="24"/>
              </w:rPr>
            </w:pPr>
            <w:r w:rsidRPr="005D497E">
              <w:rPr>
                <w:rFonts w:ascii="Arial" w:hAnsi="Arial" w:cs="Arial"/>
                <w:sz w:val="24"/>
                <w:szCs w:val="24"/>
              </w:rPr>
              <w:t>0</w:t>
            </w:r>
          </w:p>
          <w:p w:rsidR="006A24A3" w:rsidRPr="005D497E" w:rsidRDefault="006A24A3" w:rsidP="00883D91">
            <w:pPr>
              <w:spacing w:line="360" w:lineRule="auto"/>
              <w:contextualSpacing/>
              <w:jc w:val="center"/>
              <w:rPr>
                <w:rFonts w:ascii="Arial" w:hAnsi="Arial" w:cs="Arial"/>
                <w:sz w:val="24"/>
                <w:szCs w:val="24"/>
              </w:rPr>
            </w:pPr>
            <w:r w:rsidRPr="005D497E">
              <w:rPr>
                <w:rFonts w:ascii="Arial" w:hAnsi="Arial" w:cs="Arial"/>
                <w:sz w:val="24"/>
                <w:szCs w:val="24"/>
              </w:rPr>
              <w:t>0</w:t>
            </w:r>
          </w:p>
        </w:tc>
        <w:tc>
          <w:tcPr>
            <w:tcW w:w="2700" w:type="dxa"/>
          </w:tcPr>
          <w:p w:rsidR="006A24A3" w:rsidRPr="005D497E" w:rsidRDefault="006A24A3" w:rsidP="00883D91">
            <w:pPr>
              <w:spacing w:line="360" w:lineRule="auto"/>
              <w:contextualSpacing/>
              <w:jc w:val="center"/>
              <w:rPr>
                <w:rFonts w:ascii="Arial" w:hAnsi="Arial" w:cs="Arial"/>
                <w:sz w:val="24"/>
                <w:szCs w:val="24"/>
              </w:rPr>
            </w:pPr>
            <w:r w:rsidRPr="005D497E">
              <w:rPr>
                <w:rFonts w:ascii="Arial" w:hAnsi="Arial" w:cs="Arial"/>
                <w:sz w:val="24"/>
                <w:szCs w:val="24"/>
              </w:rPr>
              <w:t>100</w:t>
            </w:r>
          </w:p>
          <w:p w:rsidR="006A24A3" w:rsidRPr="005D497E" w:rsidRDefault="006A24A3" w:rsidP="00883D91">
            <w:pPr>
              <w:spacing w:line="360" w:lineRule="auto"/>
              <w:contextualSpacing/>
              <w:jc w:val="center"/>
              <w:rPr>
                <w:rFonts w:ascii="Arial" w:hAnsi="Arial" w:cs="Arial"/>
                <w:sz w:val="24"/>
                <w:szCs w:val="24"/>
              </w:rPr>
            </w:pPr>
            <w:r w:rsidRPr="005D497E">
              <w:rPr>
                <w:rFonts w:ascii="Arial" w:hAnsi="Arial" w:cs="Arial"/>
                <w:sz w:val="24"/>
                <w:szCs w:val="24"/>
              </w:rPr>
              <w:t>0</w:t>
            </w:r>
          </w:p>
          <w:p w:rsidR="006A24A3" w:rsidRPr="005D497E" w:rsidRDefault="006A24A3" w:rsidP="00883D91">
            <w:pPr>
              <w:spacing w:line="360" w:lineRule="auto"/>
              <w:contextualSpacing/>
              <w:jc w:val="center"/>
              <w:rPr>
                <w:rFonts w:ascii="Arial" w:hAnsi="Arial" w:cs="Arial"/>
                <w:sz w:val="24"/>
                <w:szCs w:val="24"/>
              </w:rPr>
            </w:pPr>
            <w:r w:rsidRPr="005D497E">
              <w:rPr>
                <w:rFonts w:ascii="Arial" w:hAnsi="Arial" w:cs="Arial"/>
                <w:sz w:val="24"/>
                <w:szCs w:val="24"/>
              </w:rPr>
              <w:t>0</w:t>
            </w:r>
          </w:p>
          <w:p w:rsidR="006A24A3" w:rsidRPr="005D497E" w:rsidRDefault="006A24A3" w:rsidP="00883D91">
            <w:pPr>
              <w:spacing w:line="360" w:lineRule="auto"/>
              <w:contextualSpacing/>
              <w:jc w:val="center"/>
              <w:rPr>
                <w:rFonts w:ascii="Arial" w:hAnsi="Arial" w:cs="Arial"/>
                <w:sz w:val="24"/>
                <w:szCs w:val="24"/>
              </w:rPr>
            </w:pPr>
            <w:r w:rsidRPr="005D497E">
              <w:rPr>
                <w:rFonts w:ascii="Arial" w:hAnsi="Arial" w:cs="Arial"/>
                <w:sz w:val="24"/>
                <w:szCs w:val="24"/>
              </w:rPr>
              <w:t>0</w:t>
            </w:r>
          </w:p>
          <w:p w:rsidR="006A24A3" w:rsidRPr="005D497E" w:rsidRDefault="006A24A3" w:rsidP="00883D91">
            <w:pPr>
              <w:spacing w:line="360" w:lineRule="auto"/>
              <w:contextualSpacing/>
              <w:jc w:val="center"/>
              <w:rPr>
                <w:rFonts w:ascii="Arial" w:hAnsi="Arial" w:cs="Arial"/>
                <w:sz w:val="24"/>
                <w:szCs w:val="24"/>
              </w:rPr>
            </w:pPr>
            <w:r w:rsidRPr="005D497E">
              <w:rPr>
                <w:rFonts w:ascii="Arial" w:hAnsi="Arial" w:cs="Arial"/>
                <w:sz w:val="24"/>
                <w:szCs w:val="24"/>
              </w:rPr>
              <w:t>0</w:t>
            </w:r>
          </w:p>
        </w:tc>
      </w:tr>
      <w:tr w:rsidR="006A24A3" w:rsidRPr="005D497E" w:rsidTr="00883D91">
        <w:tc>
          <w:tcPr>
            <w:tcW w:w="3078" w:type="dxa"/>
          </w:tcPr>
          <w:p w:rsidR="006A24A3" w:rsidRPr="005D497E" w:rsidRDefault="006A24A3" w:rsidP="00883D91">
            <w:pPr>
              <w:spacing w:line="360" w:lineRule="auto"/>
              <w:contextualSpacing/>
              <w:jc w:val="center"/>
              <w:rPr>
                <w:rFonts w:ascii="Arial" w:hAnsi="Arial" w:cs="Arial"/>
                <w:b/>
                <w:sz w:val="24"/>
                <w:szCs w:val="24"/>
              </w:rPr>
            </w:pPr>
            <w:r w:rsidRPr="005D497E">
              <w:rPr>
                <w:rFonts w:ascii="Arial" w:hAnsi="Arial" w:cs="Arial"/>
                <w:b/>
                <w:sz w:val="24"/>
                <w:szCs w:val="24"/>
              </w:rPr>
              <w:t>TOTAL</w:t>
            </w:r>
          </w:p>
        </w:tc>
        <w:tc>
          <w:tcPr>
            <w:tcW w:w="3690" w:type="dxa"/>
          </w:tcPr>
          <w:p w:rsidR="006A24A3" w:rsidRPr="005D497E" w:rsidRDefault="006A24A3" w:rsidP="00883D91">
            <w:pPr>
              <w:spacing w:line="360" w:lineRule="auto"/>
              <w:contextualSpacing/>
              <w:jc w:val="center"/>
              <w:rPr>
                <w:rFonts w:ascii="Arial" w:hAnsi="Arial" w:cs="Arial"/>
                <w:b/>
                <w:sz w:val="24"/>
                <w:szCs w:val="24"/>
              </w:rPr>
            </w:pPr>
            <w:r w:rsidRPr="005D497E">
              <w:rPr>
                <w:rFonts w:ascii="Arial" w:hAnsi="Arial" w:cs="Arial"/>
                <w:b/>
                <w:sz w:val="24"/>
                <w:szCs w:val="24"/>
              </w:rPr>
              <w:t>38</w:t>
            </w:r>
          </w:p>
        </w:tc>
        <w:tc>
          <w:tcPr>
            <w:tcW w:w="2700" w:type="dxa"/>
          </w:tcPr>
          <w:p w:rsidR="006A24A3" w:rsidRPr="005D497E" w:rsidRDefault="006A24A3" w:rsidP="00883D91">
            <w:pPr>
              <w:spacing w:line="360" w:lineRule="auto"/>
              <w:contextualSpacing/>
              <w:jc w:val="center"/>
              <w:rPr>
                <w:rFonts w:ascii="Arial" w:hAnsi="Arial" w:cs="Arial"/>
                <w:b/>
                <w:sz w:val="24"/>
                <w:szCs w:val="24"/>
              </w:rPr>
            </w:pPr>
            <w:r w:rsidRPr="005D497E">
              <w:rPr>
                <w:rFonts w:ascii="Arial" w:hAnsi="Arial" w:cs="Arial"/>
                <w:b/>
                <w:sz w:val="24"/>
                <w:szCs w:val="24"/>
              </w:rPr>
              <w:t>100</w:t>
            </w:r>
          </w:p>
        </w:tc>
      </w:tr>
    </w:tbl>
    <w:p w:rsidR="006A24A3" w:rsidRPr="005D497E" w:rsidRDefault="006A24A3" w:rsidP="006A24A3">
      <w:pPr>
        <w:spacing w:line="360" w:lineRule="auto"/>
        <w:contextualSpacing/>
        <w:jc w:val="both"/>
        <w:rPr>
          <w:rFonts w:ascii="Arial" w:hAnsi="Arial" w:cs="Arial"/>
          <w:b/>
          <w:i/>
          <w:sz w:val="24"/>
          <w:szCs w:val="24"/>
        </w:rPr>
      </w:pPr>
      <w:r w:rsidRPr="005D497E">
        <w:rPr>
          <w:rFonts w:ascii="Arial" w:hAnsi="Arial" w:cs="Arial"/>
          <w:b/>
          <w:i/>
          <w:sz w:val="24"/>
          <w:szCs w:val="24"/>
        </w:rPr>
        <w:t>Source:</w:t>
      </w:r>
      <w:r w:rsidRPr="005D497E">
        <w:rPr>
          <w:rFonts w:ascii="Arial" w:hAnsi="Arial" w:cs="Arial"/>
          <w:b/>
          <w:i/>
          <w:sz w:val="24"/>
          <w:szCs w:val="24"/>
        </w:rPr>
        <w:tab/>
        <w:t>Field Survey, 2025.</w:t>
      </w:r>
    </w:p>
    <w:p w:rsidR="006A24A3" w:rsidRPr="005D497E" w:rsidRDefault="006A24A3" w:rsidP="006A24A3">
      <w:pPr>
        <w:spacing w:line="348" w:lineRule="auto"/>
        <w:contextualSpacing/>
        <w:jc w:val="both"/>
        <w:rPr>
          <w:rFonts w:ascii="Arial" w:hAnsi="Arial" w:cs="Arial"/>
          <w:b/>
          <w:sz w:val="24"/>
          <w:szCs w:val="24"/>
        </w:rPr>
      </w:pPr>
      <w:r w:rsidRPr="005D497E">
        <w:rPr>
          <w:rFonts w:ascii="Arial" w:hAnsi="Arial" w:cs="Arial"/>
          <w:sz w:val="24"/>
          <w:szCs w:val="24"/>
        </w:rPr>
        <w:tab/>
        <w:t xml:space="preserve">Table 4.13 above shows that 100 (100%) of the respondents support the statement that </w:t>
      </w:r>
      <w:r w:rsidRPr="005D497E">
        <w:rPr>
          <w:sz w:val="24"/>
          <w:szCs w:val="24"/>
        </w:rPr>
        <w:t>relationship between buyers and suppliers to have proper two-way communication.</w:t>
      </w:r>
    </w:p>
    <w:p w:rsidR="006A24A3" w:rsidRPr="005D497E" w:rsidRDefault="006A24A3" w:rsidP="006A24A3">
      <w:pPr>
        <w:spacing w:line="348" w:lineRule="auto"/>
        <w:contextualSpacing/>
        <w:jc w:val="both"/>
        <w:rPr>
          <w:rFonts w:ascii="Arial" w:hAnsi="Arial" w:cs="Arial"/>
          <w:sz w:val="24"/>
          <w:szCs w:val="24"/>
        </w:rPr>
      </w:pPr>
      <w:r w:rsidRPr="005D497E">
        <w:rPr>
          <w:rFonts w:ascii="Arial" w:hAnsi="Arial" w:cs="Arial"/>
          <w:b/>
          <w:sz w:val="24"/>
          <w:szCs w:val="24"/>
        </w:rPr>
        <w:t xml:space="preserve">TABLE 4.14: </w:t>
      </w:r>
      <w:r w:rsidRPr="005D497E">
        <w:rPr>
          <w:rFonts w:ascii="Arial" w:hAnsi="Arial" w:cs="Arial"/>
          <w:sz w:val="24"/>
          <w:szCs w:val="24"/>
        </w:rPr>
        <w:t xml:space="preserve">Statement: </w:t>
      </w:r>
      <w:r w:rsidRPr="005D497E">
        <w:rPr>
          <w:sz w:val="24"/>
          <w:szCs w:val="24"/>
        </w:rPr>
        <w:t>Company’s buyer representatives to be trustworthy and honest</w:t>
      </w:r>
    </w:p>
    <w:tbl>
      <w:tblPr>
        <w:tblStyle w:val="TableGrid"/>
        <w:tblW w:w="0" w:type="auto"/>
        <w:tblLook w:val="04A0"/>
      </w:tblPr>
      <w:tblGrid>
        <w:gridCol w:w="2640"/>
        <w:gridCol w:w="3285"/>
        <w:gridCol w:w="2499"/>
      </w:tblGrid>
      <w:tr w:rsidR="006A24A3" w:rsidRPr="005D497E" w:rsidTr="00883D91">
        <w:tc>
          <w:tcPr>
            <w:tcW w:w="3078" w:type="dxa"/>
          </w:tcPr>
          <w:p w:rsidR="006A24A3" w:rsidRPr="005D497E" w:rsidRDefault="006A24A3" w:rsidP="00883D91">
            <w:pPr>
              <w:spacing w:line="348" w:lineRule="auto"/>
              <w:contextualSpacing/>
              <w:jc w:val="center"/>
              <w:rPr>
                <w:rFonts w:ascii="Arial" w:hAnsi="Arial" w:cs="Arial"/>
                <w:b/>
                <w:sz w:val="24"/>
                <w:szCs w:val="24"/>
              </w:rPr>
            </w:pPr>
            <w:r w:rsidRPr="005D497E">
              <w:rPr>
                <w:rFonts w:ascii="Arial" w:hAnsi="Arial" w:cs="Arial"/>
                <w:b/>
                <w:sz w:val="24"/>
                <w:szCs w:val="24"/>
              </w:rPr>
              <w:t>OPTIONS</w:t>
            </w:r>
          </w:p>
        </w:tc>
        <w:tc>
          <w:tcPr>
            <w:tcW w:w="3690" w:type="dxa"/>
          </w:tcPr>
          <w:p w:rsidR="006A24A3" w:rsidRPr="005D497E" w:rsidRDefault="006A24A3" w:rsidP="00883D91">
            <w:pPr>
              <w:spacing w:line="348" w:lineRule="auto"/>
              <w:contextualSpacing/>
              <w:jc w:val="center"/>
              <w:rPr>
                <w:rFonts w:ascii="Arial" w:hAnsi="Arial" w:cs="Arial"/>
                <w:b/>
                <w:sz w:val="24"/>
                <w:szCs w:val="24"/>
              </w:rPr>
            </w:pPr>
            <w:r w:rsidRPr="005D497E">
              <w:rPr>
                <w:rFonts w:ascii="Arial" w:hAnsi="Arial" w:cs="Arial"/>
                <w:b/>
                <w:sz w:val="24"/>
                <w:szCs w:val="24"/>
              </w:rPr>
              <w:t xml:space="preserve">NO OF RESPONDENTS </w:t>
            </w:r>
          </w:p>
        </w:tc>
        <w:tc>
          <w:tcPr>
            <w:tcW w:w="2700" w:type="dxa"/>
          </w:tcPr>
          <w:p w:rsidR="006A24A3" w:rsidRPr="005D497E" w:rsidRDefault="006A24A3" w:rsidP="00883D91">
            <w:pPr>
              <w:spacing w:line="348" w:lineRule="auto"/>
              <w:contextualSpacing/>
              <w:jc w:val="center"/>
              <w:rPr>
                <w:rFonts w:ascii="Arial" w:hAnsi="Arial" w:cs="Arial"/>
                <w:b/>
                <w:sz w:val="24"/>
                <w:szCs w:val="24"/>
              </w:rPr>
            </w:pPr>
            <w:r w:rsidRPr="005D497E">
              <w:rPr>
                <w:rFonts w:ascii="Arial" w:hAnsi="Arial" w:cs="Arial"/>
                <w:b/>
                <w:sz w:val="24"/>
                <w:szCs w:val="24"/>
              </w:rPr>
              <w:t>PERCENTAGE (%)</w:t>
            </w:r>
          </w:p>
        </w:tc>
      </w:tr>
      <w:tr w:rsidR="006A24A3" w:rsidRPr="005D497E" w:rsidTr="00883D91">
        <w:tc>
          <w:tcPr>
            <w:tcW w:w="3078" w:type="dxa"/>
          </w:tcPr>
          <w:p w:rsidR="006A24A3" w:rsidRPr="005D497E" w:rsidRDefault="006A24A3" w:rsidP="00883D91">
            <w:pPr>
              <w:spacing w:line="348" w:lineRule="auto"/>
              <w:contextualSpacing/>
              <w:jc w:val="center"/>
              <w:rPr>
                <w:rFonts w:ascii="Arial" w:hAnsi="Arial" w:cs="Arial"/>
                <w:sz w:val="24"/>
                <w:szCs w:val="24"/>
              </w:rPr>
            </w:pPr>
            <w:r w:rsidRPr="005D497E">
              <w:rPr>
                <w:rFonts w:ascii="Arial" w:hAnsi="Arial" w:cs="Arial"/>
                <w:sz w:val="24"/>
                <w:szCs w:val="24"/>
              </w:rPr>
              <w:t>Strongly Agree</w:t>
            </w:r>
          </w:p>
          <w:p w:rsidR="006A24A3" w:rsidRPr="005D497E" w:rsidRDefault="006A24A3" w:rsidP="00883D91">
            <w:pPr>
              <w:spacing w:line="348" w:lineRule="auto"/>
              <w:contextualSpacing/>
              <w:jc w:val="center"/>
              <w:rPr>
                <w:rFonts w:ascii="Arial" w:hAnsi="Arial" w:cs="Arial"/>
                <w:sz w:val="24"/>
                <w:szCs w:val="24"/>
              </w:rPr>
            </w:pPr>
            <w:r w:rsidRPr="005D497E">
              <w:rPr>
                <w:rFonts w:ascii="Arial" w:hAnsi="Arial" w:cs="Arial"/>
                <w:sz w:val="24"/>
                <w:szCs w:val="24"/>
              </w:rPr>
              <w:t>Agree</w:t>
            </w:r>
          </w:p>
          <w:p w:rsidR="006A24A3" w:rsidRPr="005D497E" w:rsidRDefault="006A24A3" w:rsidP="00883D91">
            <w:pPr>
              <w:spacing w:line="348" w:lineRule="auto"/>
              <w:contextualSpacing/>
              <w:jc w:val="center"/>
              <w:rPr>
                <w:rFonts w:ascii="Arial" w:hAnsi="Arial" w:cs="Arial"/>
                <w:sz w:val="24"/>
                <w:szCs w:val="24"/>
              </w:rPr>
            </w:pPr>
            <w:r w:rsidRPr="005D497E">
              <w:rPr>
                <w:rFonts w:ascii="Arial" w:hAnsi="Arial" w:cs="Arial"/>
                <w:sz w:val="24"/>
                <w:szCs w:val="24"/>
              </w:rPr>
              <w:t>Neutral</w:t>
            </w:r>
          </w:p>
          <w:p w:rsidR="006A24A3" w:rsidRPr="005D497E" w:rsidRDefault="006A24A3" w:rsidP="00883D91">
            <w:pPr>
              <w:spacing w:line="348" w:lineRule="auto"/>
              <w:contextualSpacing/>
              <w:jc w:val="center"/>
              <w:rPr>
                <w:rFonts w:ascii="Arial" w:hAnsi="Arial" w:cs="Arial"/>
                <w:sz w:val="24"/>
                <w:szCs w:val="24"/>
              </w:rPr>
            </w:pPr>
            <w:r w:rsidRPr="005D497E">
              <w:rPr>
                <w:rFonts w:ascii="Arial" w:hAnsi="Arial" w:cs="Arial"/>
                <w:sz w:val="24"/>
                <w:szCs w:val="24"/>
              </w:rPr>
              <w:t>Disagree</w:t>
            </w:r>
          </w:p>
          <w:p w:rsidR="006A24A3" w:rsidRPr="005D497E" w:rsidRDefault="006A24A3" w:rsidP="00883D91">
            <w:pPr>
              <w:spacing w:line="348" w:lineRule="auto"/>
              <w:contextualSpacing/>
              <w:jc w:val="center"/>
              <w:rPr>
                <w:rFonts w:ascii="Arial" w:hAnsi="Arial" w:cs="Arial"/>
                <w:sz w:val="24"/>
                <w:szCs w:val="24"/>
              </w:rPr>
            </w:pPr>
            <w:r w:rsidRPr="005D497E">
              <w:rPr>
                <w:rFonts w:ascii="Arial" w:hAnsi="Arial" w:cs="Arial"/>
                <w:sz w:val="24"/>
                <w:szCs w:val="24"/>
              </w:rPr>
              <w:t>Strongly Disagree</w:t>
            </w:r>
          </w:p>
        </w:tc>
        <w:tc>
          <w:tcPr>
            <w:tcW w:w="3690" w:type="dxa"/>
          </w:tcPr>
          <w:p w:rsidR="006A24A3" w:rsidRPr="005D497E" w:rsidRDefault="006A24A3" w:rsidP="00883D91">
            <w:pPr>
              <w:spacing w:line="348" w:lineRule="auto"/>
              <w:contextualSpacing/>
              <w:jc w:val="center"/>
              <w:rPr>
                <w:rFonts w:ascii="Arial" w:hAnsi="Arial" w:cs="Arial"/>
                <w:sz w:val="24"/>
                <w:szCs w:val="24"/>
              </w:rPr>
            </w:pPr>
            <w:r w:rsidRPr="005D497E">
              <w:rPr>
                <w:rFonts w:ascii="Arial" w:hAnsi="Arial" w:cs="Arial"/>
                <w:sz w:val="24"/>
                <w:szCs w:val="24"/>
              </w:rPr>
              <w:t>37</w:t>
            </w:r>
          </w:p>
          <w:p w:rsidR="006A24A3" w:rsidRPr="005D497E" w:rsidRDefault="006A24A3" w:rsidP="00883D91">
            <w:pPr>
              <w:spacing w:line="348" w:lineRule="auto"/>
              <w:contextualSpacing/>
              <w:jc w:val="center"/>
              <w:rPr>
                <w:rFonts w:ascii="Arial" w:hAnsi="Arial" w:cs="Arial"/>
                <w:sz w:val="24"/>
                <w:szCs w:val="24"/>
              </w:rPr>
            </w:pPr>
            <w:r w:rsidRPr="005D497E">
              <w:rPr>
                <w:rFonts w:ascii="Arial" w:hAnsi="Arial" w:cs="Arial"/>
                <w:sz w:val="24"/>
                <w:szCs w:val="24"/>
              </w:rPr>
              <w:t>1</w:t>
            </w:r>
          </w:p>
          <w:p w:rsidR="006A24A3" w:rsidRPr="005D497E" w:rsidRDefault="006A24A3" w:rsidP="00883D91">
            <w:pPr>
              <w:spacing w:line="348" w:lineRule="auto"/>
              <w:contextualSpacing/>
              <w:jc w:val="center"/>
              <w:rPr>
                <w:rFonts w:ascii="Arial" w:hAnsi="Arial" w:cs="Arial"/>
                <w:sz w:val="24"/>
                <w:szCs w:val="24"/>
              </w:rPr>
            </w:pPr>
            <w:r w:rsidRPr="005D497E">
              <w:rPr>
                <w:rFonts w:ascii="Arial" w:hAnsi="Arial" w:cs="Arial"/>
                <w:sz w:val="24"/>
                <w:szCs w:val="24"/>
              </w:rPr>
              <w:t>0</w:t>
            </w:r>
          </w:p>
          <w:p w:rsidR="006A24A3" w:rsidRPr="005D497E" w:rsidRDefault="006A24A3" w:rsidP="00883D91">
            <w:pPr>
              <w:spacing w:line="348" w:lineRule="auto"/>
              <w:contextualSpacing/>
              <w:jc w:val="center"/>
              <w:rPr>
                <w:rFonts w:ascii="Arial" w:hAnsi="Arial" w:cs="Arial"/>
                <w:sz w:val="24"/>
                <w:szCs w:val="24"/>
              </w:rPr>
            </w:pPr>
            <w:r w:rsidRPr="005D497E">
              <w:rPr>
                <w:rFonts w:ascii="Arial" w:hAnsi="Arial" w:cs="Arial"/>
                <w:sz w:val="24"/>
                <w:szCs w:val="24"/>
              </w:rPr>
              <w:t>0</w:t>
            </w:r>
          </w:p>
          <w:p w:rsidR="006A24A3" w:rsidRPr="005D497E" w:rsidRDefault="006A24A3" w:rsidP="00883D91">
            <w:pPr>
              <w:spacing w:line="348" w:lineRule="auto"/>
              <w:contextualSpacing/>
              <w:jc w:val="center"/>
              <w:rPr>
                <w:rFonts w:ascii="Arial" w:hAnsi="Arial" w:cs="Arial"/>
                <w:sz w:val="24"/>
                <w:szCs w:val="24"/>
              </w:rPr>
            </w:pPr>
            <w:r w:rsidRPr="005D497E">
              <w:rPr>
                <w:rFonts w:ascii="Arial" w:hAnsi="Arial" w:cs="Arial"/>
                <w:sz w:val="24"/>
                <w:szCs w:val="24"/>
              </w:rPr>
              <w:t>0</w:t>
            </w:r>
          </w:p>
        </w:tc>
        <w:tc>
          <w:tcPr>
            <w:tcW w:w="2700" w:type="dxa"/>
          </w:tcPr>
          <w:p w:rsidR="006A24A3" w:rsidRPr="005D497E" w:rsidRDefault="006A24A3" w:rsidP="00883D91">
            <w:pPr>
              <w:spacing w:line="348" w:lineRule="auto"/>
              <w:contextualSpacing/>
              <w:jc w:val="center"/>
              <w:rPr>
                <w:rFonts w:ascii="Arial" w:hAnsi="Arial" w:cs="Arial"/>
                <w:sz w:val="24"/>
                <w:szCs w:val="24"/>
              </w:rPr>
            </w:pPr>
            <w:r w:rsidRPr="005D497E">
              <w:rPr>
                <w:rFonts w:ascii="Arial" w:hAnsi="Arial" w:cs="Arial"/>
                <w:sz w:val="24"/>
                <w:szCs w:val="24"/>
              </w:rPr>
              <w:t>97.4</w:t>
            </w:r>
          </w:p>
          <w:p w:rsidR="006A24A3" w:rsidRPr="005D497E" w:rsidRDefault="006A24A3" w:rsidP="00883D91">
            <w:pPr>
              <w:spacing w:line="348" w:lineRule="auto"/>
              <w:contextualSpacing/>
              <w:jc w:val="center"/>
              <w:rPr>
                <w:rFonts w:ascii="Arial" w:hAnsi="Arial" w:cs="Arial"/>
                <w:sz w:val="24"/>
                <w:szCs w:val="24"/>
              </w:rPr>
            </w:pPr>
            <w:r w:rsidRPr="005D497E">
              <w:rPr>
                <w:rFonts w:ascii="Arial" w:hAnsi="Arial" w:cs="Arial"/>
                <w:sz w:val="24"/>
                <w:szCs w:val="24"/>
              </w:rPr>
              <w:t>4.5</w:t>
            </w:r>
          </w:p>
          <w:p w:rsidR="006A24A3" w:rsidRPr="005D497E" w:rsidRDefault="006A24A3" w:rsidP="00883D91">
            <w:pPr>
              <w:spacing w:line="348" w:lineRule="auto"/>
              <w:contextualSpacing/>
              <w:jc w:val="center"/>
              <w:rPr>
                <w:rFonts w:ascii="Arial" w:hAnsi="Arial" w:cs="Arial"/>
                <w:sz w:val="24"/>
                <w:szCs w:val="24"/>
              </w:rPr>
            </w:pPr>
            <w:r w:rsidRPr="005D497E">
              <w:rPr>
                <w:rFonts w:ascii="Arial" w:hAnsi="Arial" w:cs="Arial"/>
                <w:sz w:val="24"/>
                <w:szCs w:val="24"/>
              </w:rPr>
              <w:t>0</w:t>
            </w:r>
          </w:p>
          <w:p w:rsidR="006A24A3" w:rsidRPr="005D497E" w:rsidRDefault="006A24A3" w:rsidP="00883D91">
            <w:pPr>
              <w:spacing w:line="348" w:lineRule="auto"/>
              <w:contextualSpacing/>
              <w:jc w:val="center"/>
              <w:rPr>
                <w:rFonts w:ascii="Arial" w:hAnsi="Arial" w:cs="Arial"/>
                <w:sz w:val="24"/>
                <w:szCs w:val="24"/>
              </w:rPr>
            </w:pPr>
            <w:r w:rsidRPr="005D497E">
              <w:rPr>
                <w:rFonts w:ascii="Arial" w:hAnsi="Arial" w:cs="Arial"/>
                <w:sz w:val="24"/>
                <w:szCs w:val="24"/>
              </w:rPr>
              <w:t>0</w:t>
            </w:r>
          </w:p>
          <w:p w:rsidR="006A24A3" w:rsidRPr="005D497E" w:rsidRDefault="006A24A3" w:rsidP="00883D91">
            <w:pPr>
              <w:spacing w:line="348" w:lineRule="auto"/>
              <w:contextualSpacing/>
              <w:jc w:val="center"/>
              <w:rPr>
                <w:rFonts w:ascii="Arial" w:hAnsi="Arial" w:cs="Arial"/>
                <w:sz w:val="24"/>
                <w:szCs w:val="24"/>
              </w:rPr>
            </w:pPr>
            <w:r w:rsidRPr="005D497E">
              <w:rPr>
                <w:rFonts w:ascii="Arial" w:hAnsi="Arial" w:cs="Arial"/>
                <w:sz w:val="24"/>
                <w:szCs w:val="24"/>
              </w:rPr>
              <w:t>0</w:t>
            </w:r>
          </w:p>
        </w:tc>
      </w:tr>
      <w:tr w:rsidR="006A24A3" w:rsidRPr="005D497E" w:rsidTr="00883D91">
        <w:tc>
          <w:tcPr>
            <w:tcW w:w="3078" w:type="dxa"/>
          </w:tcPr>
          <w:p w:rsidR="006A24A3" w:rsidRPr="005D497E" w:rsidRDefault="006A24A3" w:rsidP="00883D91">
            <w:pPr>
              <w:spacing w:line="348" w:lineRule="auto"/>
              <w:contextualSpacing/>
              <w:jc w:val="center"/>
              <w:rPr>
                <w:rFonts w:ascii="Arial" w:hAnsi="Arial" w:cs="Arial"/>
                <w:b/>
                <w:sz w:val="24"/>
                <w:szCs w:val="24"/>
              </w:rPr>
            </w:pPr>
            <w:r w:rsidRPr="005D497E">
              <w:rPr>
                <w:rFonts w:ascii="Arial" w:hAnsi="Arial" w:cs="Arial"/>
                <w:b/>
                <w:sz w:val="24"/>
                <w:szCs w:val="24"/>
              </w:rPr>
              <w:t>TOTAL</w:t>
            </w:r>
          </w:p>
        </w:tc>
        <w:tc>
          <w:tcPr>
            <w:tcW w:w="3690" w:type="dxa"/>
          </w:tcPr>
          <w:p w:rsidR="006A24A3" w:rsidRPr="005D497E" w:rsidRDefault="006A24A3" w:rsidP="00883D91">
            <w:pPr>
              <w:spacing w:line="348" w:lineRule="auto"/>
              <w:contextualSpacing/>
              <w:jc w:val="center"/>
              <w:rPr>
                <w:rFonts w:ascii="Arial" w:hAnsi="Arial" w:cs="Arial"/>
                <w:b/>
                <w:sz w:val="24"/>
                <w:szCs w:val="24"/>
              </w:rPr>
            </w:pPr>
            <w:r w:rsidRPr="005D497E">
              <w:rPr>
                <w:rFonts w:ascii="Arial" w:hAnsi="Arial" w:cs="Arial"/>
                <w:b/>
                <w:sz w:val="24"/>
                <w:szCs w:val="24"/>
              </w:rPr>
              <w:t>38</w:t>
            </w:r>
          </w:p>
        </w:tc>
        <w:tc>
          <w:tcPr>
            <w:tcW w:w="2700" w:type="dxa"/>
          </w:tcPr>
          <w:p w:rsidR="006A24A3" w:rsidRPr="005D497E" w:rsidRDefault="006A24A3" w:rsidP="00883D91">
            <w:pPr>
              <w:spacing w:line="348" w:lineRule="auto"/>
              <w:contextualSpacing/>
              <w:jc w:val="center"/>
              <w:rPr>
                <w:rFonts w:ascii="Arial" w:hAnsi="Arial" w:cs="Arial"/>
                <w:b/>
                <w:sz w:val="24"/>
                <w:szCs w:val="24"/>
              </w:rPr>
            </w:pPr>
            <w:r w:rsidRPr="005D497E">
              <w:rPr>
                <w:rFonts w:ascii="Arial" w:hAnsi="Arial" w:cs="Arial"/>
                <w:b/>
                <w:sz w:val="24"/>
                <w:szCs w:val="24"/>
              </w:rPr>
              <w:t>100</w:t>
            </w:r>
          </w:p>
        </w:tc>
      </w:tr>
    </w:tbl>
    <w:p w:rsidR="006A24A3" w:rsidRPr="005D497E" w:rsidRDefault="006A24A3" w:rsidP="006A24A3">
      <w:pPr>
        <w:spacing w:line="348" w:lineRule="auto"/>
        <w:contextualSpacing/>
        <w:jc w:val="both"/>
        <w:rPr>
          <w:rFonts w:ascii="Arial" w:hAnsi="Arial" w:cs="Arial"/>
          <w:b/>
          <w:i/>
          <w:sz w:val="24"/>
          <w:szCs w:val="24"/>
        </w:rPr>
      </w:pPr>
      <w:r w:rsidRPr="005D497E">
        <w:rPr>
          <w:rFonts w:ascii="Arial" w:hAnsi="Arial" w:cs="Arial"/>
          <w:b/>
          <w:i/>
          <w:sz w:val="24"/>
          <w:szCs w:val="24"/>
        </w:rPr>
        <w:t>Source:</w:t>
      </w:r>
      <w:r w:rsidRPr="005D497E">
        <w:rPr>
          <w:rFonts w:ascii="Arial" w:hAnsi="Arial" w:cs="Arial"/>
          <w:b/>
          <w:i/>
          <w:sz w:val="24"/>
          <w:szCs w:val="24"/>
        </w:rPr>
        <w:tab/>
        <w:t>Field Survey, 2025.</w:t>
      </w:r>
    </w:p>
    <w:p w:rsidR="006A24A3" w:rsidRPr="005D497E" w:rsidRDefault="006A24A3" w:rsidP="006A24A3">
      <w:pPr>
        <w:spacing w:line="348" w:lineRule="auto"/>
        <w:contextualSpacing/>
        <w:jc w:val="both"/>
        <w:rPr>
          <w:rFonts w:ascii="Arial" w:hAnsi="Arial" w:cs="Arial"/>
          <w:sz w:val="24"/>
          <w:szCs w:val="24"/>
        </w:rPr>
      </w:pPr>
      <w:r w:rsidRPr="005D497E">
        <w:rPr>
          <w:rFonts w:ascii="Arial" w:hAnsi="Arial" w:cs="Arial"/>
          <w:sz w:val="24"/>
          <w:szCs w:val="24"/>
        </w:rPr>
        <w:tab/>
        <w:t xml:space="preserve">Table 4.14 above shows that 38 (100%) of the respondents support the statement that </w:t>
      </w:r>
      <w:r w:rsidRPr="005D497E">
        <w:rPr>
          <w:sz w:val="24"/>
          <w:szCs w:val="24"/>
        </w:rPr>
        <w:t>Company’s buyer representatives to be trustworthy and honest.</w:t>
      </w:r>
      <w:r w:rsidRPr="005D497E">
        <w:rPr>
          <w:rFonts w:ascii="Arial" w:hAnsi="Arial" w:cs="Arial"/>
          <w:sz w:val="24"/>
          <w:szCs w:val="24"/>
        </w:rPr>
        <w:t xml:space="preserve"> </w:t>
      </w:r>
    </w:p>
    <w:p w:rsidR="006A24A3" w:rsidRPr="005D497E" w:rsidRDefault="006A24A3" w:rsidP="006A24A3">
      <w:pPr>
        <w:pStyle w:val="Default"/>
        <w:spacing w:after="200" w:line="384" w:lineRule="auto"/>
        <w:contextualSpacing/>
        <w:jc w:val="both"/>
        <w:rPr>
          <w:rFonts w:ascii="Arial" w:hAnsi="Arial" w:cs="Arial"/>
          <w:color w:val="auto"/>
        </w:rPr>
      </w:pPr>
      <w:r w:rsidRPr="005D497E">
        <w:rPr>
          <w:rFonts w:ascii="Arial" w:hAnsi="Arial" w:cs="Arial"/>
          <w:b/>
          <w:color w:val="auto"/>
        </w:rPr>
        <w:t xml:space="preserve">TABLE 4.15: </w:t>
      </w:r>
      <w:r w:rsidRPr="005D497E">
        <w:rPr>
          <w:rFonts w:ascii="Arial" w:hAnsi="Arial" w:cs="Arial"/>
          <w:color w:val="auto"/>
        </w:rPr>
        <w:t>Statement: There are differences between consumer buying behavior and industrial buying behaviour in the company.</w:t>
      </w:r>
    </w:p>
    <w:tbl>
      <w:tblPr>
        <w:tblStyle w:val="TableGrid"/>
        <w:tblW w:w="0" w:type="auto"/>
        <w:tblLook w:val="04A0"/>
      </w:tblPr>
      <w:tblGrid>
        <w:gridCol w:w="2621"/>
        <w:gridCol w:w="3286"/>
        <w:gridCol w:w="2517"/>
      </w:tblGrid>
      <w:tr w:rsidR="006A24A3" w:rsidRPr="005D497E" w:rsidTr="00883D91">
        <w:tc>
          <w:tcPr>
            <w:tcW w:w="2621" w:type="dxa"/>
          </w:tcPr>
          <w:p w:rsidR="006A24A3" w:rsidRPr="005D497E" w:rsidRDefault="006A24A3" w:rsidP="00883D91">
            <w:pPr>
              <w:spacing w:line="348" w:lineRule="auto"/>
              <w:contextualSpacing/>
              <w:jc w:val="center"/>
              <w:rPr>
                <w:rFonts w:ascii="Arial" w:hAnsi="Arial" w:cs="Arial"/>
                <w:b/>
                <w:sz w:val="24"/>
                <w:szCs w:val="24"/>
              </w:rPr>
            </w:pPr>
            <w:r w:rsidRPr="005D497E">
              <w:rPr>
                <w:rFonts w:ascii="Arial" w:hAnsi="Arial" w:cs="Arial"/>
                <w:b/>
                <w:sz w:val="24"/>
                <w:szCs w:val="24"/>
              </w:rPr>
              <w:lastRenderedPageBreak/>
              <w:t>OPTIONS</w:t>
            </w:r>
          </w:p>
        </w:tc>
        <w:tc>
          <w:tcPr>
            <w:tcW w:w="3286" w:type="dxa"/>
          </w:tcPr>
          <w:p w:rsidR="006A24A3" w:rsidRPr="005D497E" w:rsidRDefault="006A24A3" w:rsidP="00883D91">
            <w:pPr>
              <w:spacing w:line="348" w:lineRule="auto"/>
              <w:contextualSpacing/>
              <w:jc w:val="center"/>
              <w:rPr>
                <w:rFonts w:ascii="Arial" w:hAnsi="Arial" w:cs="Arial"/>
                <w:b/>
                <w:sz w:val="24"/>
                <w:szCs w:val="24"/>
              </w:rPr>
            </w:pPr>
            <w:r w:rsidRPr="005D497E">
              <w:rPr>
                <w:rFonts w:ascii="Arial" w:hAnsi="Arial" w:cs="Arial"/>
                <w:b/>
                <w:sz w:val="24"/>
                <w:szCs w:val="24"/>
              </w:rPr>
              <w:t xml:space="preserve">NO OF RESPONDENTS </w:t>
            </w:r>
          </w:p>
        </w:tc>
        <w:tc>
          <w:tcPr>
            <w:tcW w:w="2517" w:type="dxa"/>
          </w:tcPr>
          <w:p w:rsidR="006A24A3" w:rsidRPr="005D497E" w:rsidRDefault="006A24A3" w:rsidP="00883D91">
            <w:pPr>
              <w:spacing w:line="348" w:lineRule="auto"/>
              <w:contextualSpacing/>
              <w:jc w:val="center"/>
              <w:rPr>
                <w:rFonts w:ascii="Arial" w:hAnsi="Arial" w:cs="Arial"/>
                <w:b/>
                <w:sz w:val="24"/>
                <w:szCs w:val="24"/>
              </w:rPr>
            </w:pPr>
            <w:r w:rsidRPr="005D497E">
              <w:rPr>
                <w:rFonts w:ascii="Arial" w:hAnsi="Arial" w:cs="Arial"/>
                <w:b/>
                <w:sz w:val="24"/>
                <w:szCs w:val="24"/>
              </w:rPr>
              <w:t>PERCENTAGE (%)</w:t>
            </w:r>
          </w:p>
        </w:tc>
      </w:tr>
      <w:tr w:rsidR="006A24A3" w:rsidRPr="005D497E" w:rsidTr="00883D91">
        <w:tc>
          <w:tcPr>
            <w:tcW w:w="2621" w:type="dxa"/>
          </w:tcPr>
          <w:p w:rsidR="006A24A3" w:rsidRPr="005D497E" w:rsidRDefault="006A24A3" w:rsidP="00883D91">
            <w:pPr>
              <w:spacing w:line="348" w:lineRule="auto"/>
              <w:contextualSpacing/>
              <w:jc w:val="center"/>
              <w:rPr>
                <w:rFonts w:ascii="Arial" w:hAnsi="Arial" w:cs="Arial"/>
                <w:sz w:val="24"/>
                <w:szCs w:val="24"/>
              </w:rPr>
            </w:pPr>
            <w:r w:rsidRPr="005D497E">
              <w:rPr>
                <w:rFonts w:ascii="Arial" w:hAnsi="Arial" w:cs="Arial"/>
                <w:sz w:val="24"/>
                <w:szCs w:val="24"/>
              </w:rPr>
              <w:t>Strongly Agree</w:t>
            </w:r>
          </w:p>
          <w:p w:rsidR="006A24A3" w:rsidRPr="005D497E" w:rsidRDefault="006A24A3" w:rsidP="00883D91">
            <w:pPr>
              <w:spacing w:line="348" w:lineRule="auto"/>
              <w:contextualSpacing/>
              <w:jc w:val="center"/>
              <w:rPr>
                <w:rFonts w:ascii="Arial" w:hAnsi="Arial" w:cs="Arial"/>
                <w:sz w:val="24"/>
                <w:szCs w:val="24"/>
              </w:rPr>
            </w:pPr>
            <w:r w:rsidRPr="005D497E">
              <w:rPr>
                <w:rFonts w:ascii="Arial" w:hAnsi="Arial" w:cs="Arial"/>
                <w:sz w:val="24"/>
                <w:szCs w:val="24"/>
              </w:rPr>
              <w:t>Agree</w:t>
            </w:r>
          </w:p>
          <w:p w:rsidR="006A24A3" w:rsidRPr="005D497E" w:rsidRDefault="006A24A3" w:rsidP="00883D91">
            <w:pPr>
              <w:spacing w:line="348" w:lineRule="auto"/>
              <w:contextualSpacing/>
              <w:jc w:val="center"/>
              <w:rPr>
                <w:rFonts w:ascii="Arial" w:hAnsi="Arial" w:cs="Arial"/>
                <w:sz w:val="24"/>
                <w:szCs w:val="24"/>
              </w:rPr>
            </w:pPr>
            <w:r w:rsidRPr="005D497E">
              <w:rPr>
                <w:rFonts w:ascii="Arial" w:hAnsi="Arial" w:cs="Arial"/>
                <w:sz w:val="24"/>
                <w:szCs w:val="24"/>
              </w:rPr>
              <w:t>Neutral</w:t>
            </w:r>
          </w:p>
          <w:p w:rsidR="006A24A3" w:rsidRPr="005D497E" w:rsidRDefault="006A24A3" w:rsidP="00883D91">
            <w:pPr>
              <w:spacing w:line="348" w:lineRule="auto"/>
              <w:contextualSpacing/>
              <w:jc w:val="center"/>
              <w:rPr>
                <w:rFonts w:ascii="Arial" w:hAnsi="Arial" w:cs="Arial"/>
                <w:sz w:val="24"/>
                <w:szCs w:val="24"/>
              </w:rPr>
            </w:pPr>
            <w:r w:rsidRPr="005D497E">
              <w:rPr>
                <w:rFonts w:ascii="Arial" w:hAnsi="Arial" w:cs="Arial"/>
                <w:sz w:val="24"/>
                <w:szCs w:val="24"/>
              </w:rPr>
              <w:t>Disagree</w:t>
            </w:r>
          </w:p>
          <w:p w:rsidR="006A24A3" w:rsidRPr="005D497E" w:rsidRDefault="006A24A3" w:rsidP="00883D91">
            <w:pPr>
              <w:spacing w:line="348" w:lineRule="auto"/>
              <w:contextualSpacing/>
              <w:jc w:val="center"/>
              <w:rPr>
                <w:rFonts w:ascii="Arial" w:hAnsi="Arial" w:cs="Arial"/>
                <w:sz w:val="24"/>
                <w:szCs w:val="24"/>
              </w:rPr>
            </w:pPr>
            <w:r w:rsidRPr="005D497E">
              <w:rPr>
                <w:rFonts w:ascii="Arial" w:hAnsi="Arial" w:cs="Arial"/>
                <w:sz w:val="24"/>
                <w:szCs w:val="24"/>
              </w:rPr>
              <w:t>Strongly Disagree</w:t>
            </w:r>
          </w:p>
        </w:tc>
        <w:tc>
          <w:tcPr>
            <w:tcW w:w="3286" w:type="dxa"/>
          </w:tcPr>
          <w:p w:rsidR="006A24A3" w:rsidRPr="005D497E" w:rsidRDefault="006A24A3" w:rsidP="00883D91">
            <w:pPr>
              <w:spacing w:line="348" w:lineRule="auto"/>
              <w:contextualSpacing/>
              <w:jc w:val="center"/>
              <w:rPr>
                <w:rFonts w:ascii="Arial" w:hAnsi="Arial" w:cs="Arial"/>
                <w:sz w:val="24"/>
                <w:szCs w:val="24"/>
              </w:rPr>
            </w:pPr>
            <w:r w:rsidRPr="005D497E">
              <w:rPr>
                <w:rFonts w:ascii="Arial" w:hAnsi="Arial" w:cs="Arial"/>
                <w:sz w:val="24"/>
                <w:szCs w:val="24"/>
              </w:rPr>
              <w:t>3</w:t>
            </w:r>
          </w:p>
          <w:p w:rsidR="006A24A3" w:rsidRPr="005D497E" w:rsidRDefault="006A24A3" w:rsidP="00883D91">
            <w:pPr>
              <w:spacing w:line="348" w:lineRule="auto"/>
              <w:contextualSpacing/>
              <w:jc w:val="center"/>
              <w:rPr>
                <w:rFonts w:ascii="Arial" w:hAnsi="Arial" w:cs="Arial"/>
                <w:sz w:val="24"/>
                <w:szCs w:val="24"/>
              </w:rPr>
            </w:pPr>
            <w:r w:rsidRPr="005D497E">
              <w:rPr>
                <w:rFonts w:ascii="Arial" w:hAnsi="Arial" w:cs="Arial"/>
                <w:sz w:val="24"/>
                <w:szCs w:val="24"/>
              </w:rPr>
              <w:t>27</w:t>
            </w:r>
          </w:p>
          <w:p w:rsidR="006A24A3" w:rsidRPr="005D497E" w:rsidRDefault="006A24A3" w:rsidP="00883D91">
            <w:pPr>
              <w:spacing w:line="348" w:lineRule="auto"/>
              <w:contextualSpacing/>
              <w:jc w:val="center"/>
              <w:rPr>
                <w:rFonts w:ascii="Arial" w:hAnsi="Arial" w:cs="Arial"/>
                <w:sz w:val="24"/>
                <w:szCs w:val="24"/>
              </w:rPr>
            </w:pPr>
            <w:r w:rsidRPr="005D497E">
              <w:rPr>
                <w:rFonts w:ascii="Arial" w:hAnsi="Arial" w:cs="Arial"/>
                <w:sz w:val="24"/>
                <w:szCs w:val="24"/>
              </w:rPr>
              <w:t>3</w:t>
            </w:r>
          </w:p>
          <w:p w:rsidR="006A24A3" w:rsidRPr="005D497E" w:rsidRDefault="006A24A3" w:rsidP="00883D91">
            <w:pPr>
              <w:spacing w:line="348" w:lineRule="auto"/>
              <w:contextualSpacing/>
              <w:jc w:val="center"/>
              <w:rPr>
                <w:rFonts w:ascii="Arial" w:hAnsi="Arial" w:cs="Arial"/>
                <w:sz w:val="24"/>
                <w:szCs w:val="24"/>
              </w:rPr>
            </w:pPr>
            <w:r w:rsidRPr="005D497E">
              <w:rPr>
                <w:rFonts w:ascii="Arial" w:hAnsi="Arial" w:cs="Arial"/>
                <w:sz w:val="24"/>
                <w:szCs w:val="24"/>
              </w:rPr>
              <w:t>5</w:t>
            </w:r>
          </w:p>
          <w:p w:rsidR="006A24A3" w:rsidRPr="005D497E" w:rsidRDefault="006A24A3" w:rsidP="00883D91">
            <w:pPr>
              <w:spacing w:line="348" w:lineRule="auto"/>
              <w:contextualSpacing/>
              <w:jc w:val="center"/>
              <w:rPr>
                <w:rFonts w:ascii="Arial" w:hAnsi="Arial" w:cs="Arial"/>
                <w:sz w:val="24"/>
                <w:szCs w:val="24"/>
              </w:rPr>
            </w:pPr>
            <w:r w:rsidRPr="005D497E">
              <w:rPr>
                <w:rFonts w:ascii="Arial" w:hAnsi="Arial" w:cs="Arial"/>
                <w:sz w:val="24"/>
                <w:szCs w:val="24"/>
              </w:rPr>
              <w:t>0</w:t>
            </w:r>
          </w:p>
        </w:tc>
        <w:tc>
          <w:tcPr>
            <w:tcW w:w="2517" w:type="dxa"/>
          </w:tcPr>
          <w:p w:rsidR="006A24A3" w:rsidRPr="005D497E" w:rsidRDefault="006A24A3" w:rsidP="00883D91">
            <w:pPr>
              <w:spacing w:line="348" w:lineRule="auto"/>
              <w:contextualSpacing/>
              <w:jc w:val="center"/>
              <w:rPr>
                <w:rFonts w:ascii="Arial" w:hAnsi="Arial" w:cs="Arial"/>
                <w:sz w:val="24"/>
                <w:szCs w:val="24"/>
              </w:rPr>
            </w:pPr>
            <w:r w:rsidRPr="005D497E">
              <w:rPr>
                <w:rFonts w:ascii="Arial" w:hAnsi="Arial" w:cs="Arial"/>
                <w:sz w:val="24"/>
                <w:szCs w:val="24"/>
              </w:rPr>
              <w:t>7.9</w:t>
            </w:r>
          </w:p>
          <w:p w:rsidR="006A24A3" w:rsidRPr="005D497E" w:rsidRDefault="006A24A3" w:rsidP="00883D91">
            <w:pPr>
              <w:spacing w:line="348" w:lineRule="auto"/>
              <w:contextualSpacing/>
              <w:jc w:val="center"/>
              <w:rPr>
                <w:rFonts w:ascii="Arial" w:hAnsi="Arial" w:cs="Arial"/>
                <w:sz w:val="24"/>
                <w:szCs w:val="24"/>
              </w:rPr>
            </w:pPr>
            <w:r w:rsidRPr="005D497E">
              <w:rPr>
                <w:rFonts w:ascii="Arial" w:hAnsi="Arial" w:cs="Arial"/>
                <w:sz w:val="24"/>
                <w:szCs w:val="24"/>
              </w:rPr>
              <w:t>71.1</w:t>
            </w:r>
          </w:p>
          <w:p w:rsidR="006A24A3" w:rsidRPr="005D497E" w:rsidRDefault="006A24A3" w:rsidP="00883D91">
            <w:pPr>
              <w:spacing w:line="348" w:lineRule="auto"/>
              <w:contextualSpacing/>
              <w:jc w:val="center"/>
              <w:rPr>
                <w:rFonts w:ascii="Arial" w:hAnsi="Arial" w:cs="Arial"/>
                <w:sz w:val="24"/>
                <w:szCs w:val="24"/>
              </w:rPr>
            </w:pPr>
            <w:r w:rsidRPr="005D497E">
              <w:rPr>
                <w:rFonts w:ascii="Arial" w:hAnsi="Arial" w:cs="Arial"/>
                <w:sz w:val="24"/>
                <w:szCs w:val="24"/>
              </w:rPr>
              <w:t>7.9</w:t>
            </w:r>
          </w:p>
          <w:p w:rsidR="006A24A3" w:rsidRPr="005D497E" w:rsidRDefault="006A24A3" w:rsidP="00883D91">
            <w:pPr>
              <w:spacing w:line="348" w:lineRule="auto"/>
              <w:contextualSpacing/>
              <w:jc w:val="center"/>
              <w:rPr>
                <w:rFonts w:ascii="Arial" w:hAnsi="Arial" w:cs="Arial"/>
                <w:sz w:val="24"/>
                <w:szCs w:val="24"/>
              </w:rPr>
            </w:pPr>
            <w:r w:rsidRPr="005D497E">
              <w:rPr>
                <w:rFonts w:ascii="Arial" w:hAnsi="Arial" w:cs="Arial"/>
                <w:sz w:val="24"/>
                <w:szCs w:val="24"/>
              </w:rPr>
              <w:t>13.2</w:t>
            </w:r>
          </w:p>
          <w:p w:rsidR="006A24A3" w:rsidRPr="005D497E" w:rsidRDefault="006A24A3" w:rsidP="00883D91">
            <w:pPr>
              <w:spacing w:line="348" w:lineRule="auto"/>
              <w:contextualSpacing/>
              <w:jc w:val="center"/>
              <w:rPr>
                <w:rFonts w:ascii="Arial" w:hAnsi="Arial" w:cs="Arial"/>
                <w:sz w:val="24"/>
                <w:szCs w:val="24"/>
              </w:rPr>
            </w:pPr>
            <w:r w:rsidRPr="005D497E">
              <w:rPr>
                <w:rFonts w:ascii="Arial" w:hAnsi="Arial" w:cs="Arial"/>
                <w:sz w:val="24"/>
                <w:szCs w:val="24"/>
              </w:rPr>
              <w:t>0</w:t>
            </w:r>
          </w:p>
        </w:tc>
      </w:tr>
      <w:tr w:rsidR="006A24A3" w:rsidRPr="005D497E" w:rsidTr="00883D91">
        <w:tc>
          <w:tcPr>
            <w:tcW w:w="2621" w:type="dxa"/>
          </w:tcPr>
          <w:p w:rsidR="006A24A3" w:rsidRPr="005D497E" w:rsidRDefault="006A24A3" w:rsidP="00883D91">
            <w:pPr>
              <w:spacing w:line="348" w:lineRule="auto"/>
              <w:contextualSpacing/>
              <w:jc w:val="center"/>
              <w:rPr>
                <w:rFonts w:ascii="Arial" w:hAnsi="Arial" w:cs="Arial"/>
                <w:b/>
                <w:sz w:val="24"/>
                <w:szCs w:val="24"/>
              </w:rPr>
            </w:pPr>
            <w:r w:rsidRPr="005D497E">
              <w:rPr>
                <w:rFonts w:ascii="Arial" w:hAnsi="Arial" w:cs="Arial"/>
                <w:b/>
                <w:sz w:val="24"/>
                <w:szCs w:val="24"/>
              </w:rPr>
              <w:t>TOTAL</w:t>
            </w:r>
          </w:p>
        </w:tc>
        <w:tc>
          <w:tcPr>
            <w:tcW w:w="3286" w:type="dxa"/>
          </w:tcPr>
          <w:p w:rsidR="006A24A3" w:rsidRPr="005D497E" w:rsidRDefault="006A24A3" w:rsidP="00883D91">
            <w:pPr>
              <w:spacing w:line="348" w:lineRule="auto"/>
              <w:contextualSpacing/>
              <w:jc w:val="center"/>
              <w:rPr>
                <w:rFonts w:ascii="Arial" w:hAnsi="Arial" w:cs="Arial"/>
                <w:b/>
                <w:sz w:val="24"/>
                <w:szCs w:val="24"/>
              </w:rPr>
            </w:pPr>
            <w:r w:rsidRPr="005D497E">
              <w:rPr>
                <w:rFonts w:ascii="Arial" w:hAnsi="Arial" w:cs="Arial"/>
                <w:b/>
                <w:sz w:val="24"/>
                <w:szCs w:val="24"/>
              </w:rPr>
              <w:t>38</w:t>
            </w:r>
          </w:p>
        </w:tc>
        <w:tc>
          <w:tcPr>
            <w:tcW w:w="2517" w:type="dxa"/>
          </w:tcPr>
          <w:p w:rsidR="006A24A3" w:rsidRPr="005D497E" w:rsidRDefault="006A24A3" w:rsidP="00883D91">
            <w:pPr>
              <w:spacing w:line="348" w:lineRule="auto"/>
              <w:contextualSpacing/>
              <w:jc w:val="center"/>
              <w:rPr>
                <w:rFonts w:ascii="Arial" w:hAnsi="Arial" w:cs="Arial"/>
                <w:b/>
                <w:sz w:val="24"/>
                <w:szCs w:val="24"/>
              </w:rPr>
            </w:pPr>
            <w:r w:rsidRPr="005D497E">
              <w:rPr>
                <w:rFonts w:ascii="Arial" w:hAnsi="Arial" w:cs="Arial"/>
                <w:b/>
                <w:sz w:val="24"/>
                <w:szCs w:val="24"/>
              </w:rPr>
              <w:t>100</w:t>
            </w:r>
          </w:p>
        </w:tc>
      </w:tr>
    </w:tbl>
    <w:p w:rsidR="006A24A3" w:rsidRPr="005D497E" w:rsidRDefault="006A24A3" w:rsidP="006A24A3">
      <w:pPr>
        <w:spacing w:line="348" w:lineRule="auto"/>
        <w:contextualSpacing/>
        <w:jc w:val="both"/>
        <w:rPr>
          <w:rFonts w:ascii="Arial" w:hAnsi="Arial" w:cs="Arial"/>
          <w:b/>
          <w:i/>
          <w:sz w:val="24"/>
          <w:szCs w:val="24"/>
        </w:rPr>
      </w:pPr>
      <w:r w:rsidRPr="005D497E">
        <w:rPr>
          <w:rFonts w:ascii="Arial" w:hAnsi="Arial" w:cs="Arial"/>
          <w:b/>
          <w:i/>
          <w:sz w:val="24"/>
          <w:szCs w:val="24"/>
        </w:rPr>
        <w:t>Source:</w:t>
      </w:r>
      <w:r w:rsidRPr="005D497E">
        <w:rPr>
          <w:rFonts w:ascii="Arial" w:hAnsi="Arial" w:cs="Arial"/>
          <w:b/>
          <w:i/>
          <w:sz w:val="24"/>
          <w:szCs w:val="24"/>
        </w:rPr>
        <w:tab/>
        <w:t>Field Survey, 2025.</w:t>
      </w:r>
    </w:p>
    <w:p w:rsidR="006A24A3" w:rsidRPr="005D497E" w:rsidRDefault="006A24A3" w:rsidP="006A24A3">
      <w:pPr>
        <w:pStyle w:val="Default"/>
        <w:spacing w:after="200" w:line="384" w:lineRule="auto"/>
        <w:contextualSpacing/>
        <w:jc w:val="both"/>
        <w:rPr>
          <w:rFonts w:ascii="Arial" w:hAnsi="Arial" w:cs="Arial"/>
          <w:color w:val="auto"/>
        </w:rPr>
      </w:pPr>
      <w:r w:rsidRPr="005D497E">
        <w:rPr>
          <w:rFonts w:ascii="Arial" w:hAnsi="Arial" w:cs="Arial"/>
          <w:color w:val="auto"/>
        </w:rPr>
        <w:tab/>
        <w:t>Table 4.15 above shows that shows that 30 (79.0%) of the respondents support the statement; while 3 (7.9%) were neutral; 5 (13.2%) were against the statement that There are differences between consumer buying behavior and industrial buying behaviour in the company.</w:t>
      </w:r>
    </w:p>
    <w:p w:rsidR="006A24A3" w:rsidRPr="005D497E" w:rsidRDefault="006A24A3" w:rsidP="006A24A3">
      <w:pPr>
        <w:spacing w:line="384" w:lineRule="auto"/>
        <w:contextualSpacing/>
        <w:jc w:val="both"/>
        <w:rPr>
          <w:rFonts w:ascii="Arial" w:hAnsi="Arial" w:cs="Arial"/>
          <w:sz w:val="24"/>
          <w:szCs w:val="24"/>
        </w:rPr>
      </w:pPr>
      <w:r w:rsidRPr="005D497E">
        <w:rPr>
          <w:rFonts w:ascii="Arial" w:hAnsi="Arial" w:cs="Arial"/>
          <w:b/>
          <w:sz w:val="24"/>
          <w:szCs w:val="24"/>
        </w:rPr>
        <w:t xml:space="preserve">TABLE 4.16: </w:t>
      </w:r>
      <w:r w:rsidRPr="005D497E">
        <w:rPr>
          <w:rFonts w:ascii="Arial" w:hAnsi="Arial" w:cs="Arial"/>
          <w:sz w:val="24"/>
          <w:szCs w:val="24"/>
        </w:rPr>
        <w:t xml:space="preserve">Statement: </w:t>
      </w:r>
      <w:r w:rsidRPr="005D497E">
        <w:rPr>
          <w:sz w:val="24"/>
          <w:szCs w:val="24"/>
        </w:rPr>
        <w:t>Dishonest collaboration of the suppliers and buyers can cause poor quality of raw materials</w:t>
      </w:r>
    </w:p>
    <w:tbl>
      <w:tblPr>
        <w:tblStyle w:val="TableGrid"/>
        <w:tblW w:w="0" w:type="auto"/>
        <w:tblLook w:val="04A0"/>
      </w:tblPr>
      <w:tblGrid>
        <w:gridCol w:w="2640"/>
        <w:gridCol w:w="3285"/>
        <w:gridCol w:w="2499"/>
      </w:tblGrid>
      <w:tr w:rsidR="006A24A3" w:rsidRPr="005D497E" w:rsidTr="00883D91">
        <w:tc>
          <w:tcPr>
            <w:tcW w:w="3078" w:type="dxa"/>
          </w:tcPr>
          <w:p w:rsidR="006A24A3" w:rsidRPr="005D497E" w:rsidRDefault="006A24A3" w:rsidP="00883D91">
            <w:pPr>
              <w:spacing w:line="384" w:lineRule="auto"/>
              <w:contextualSpacing/>
              <w:jc w:val="center"/>
              <w:rPr>
                <w:rFonts w:ascii="Arial" w:hAnsi="Arial" w:cs="Arial"/>
                <w:b/>
                <w:sz w:val="24"/>
                <w:szCs w:val="24"/>
              </w:rPr>
            </w:pPr>
            <w:r w:rsidRPr="005D497E">
              <w:rPr>
                <w:rFonts w:ascii="Arial" w:hAnsi="Arial" w:cs="Arial"/>
                <w:b/>
                <w:sz w:val="24"/>
                <w:szCs w:val="24"/>
              </w:rPr>
              <w:t>OPTIONS</w:t>
            </w:r>
          </w:p>
        </w:tc>
        <w:tc>
          <w:tcPr>
            <w:tcW w:w="3690" w:type="dxa"/>
          </w:tcPr>
          <w:p w:rsidR="006A24A3" w:rsidRPr="005D497E" w:rsidRDefault="006A24A3" w:rsidP="00883D91">
            <w:pPr>
              <w:spacing w:line="384" w:lineRule="auto"/>
              <w:contextualSpacing/>
              <w:jc w:val="center"/>
              <w:rPr>
                <w:rFonts w:ascii="Arial" w:hAnsi="Arial" w:cs="Arial"/>
                <w:b/>
                <w:sz w:val="24"/>
                <w:szCs w:val="24"/>
              </w:rPr>
            </w:pPr>
            <w:r w:rsidRPr="005D497E">
              <w:rPr>
                <w:rFonts w:ascii="Arial" w:hAnsi="Arial" w:cs="Arial"/>
                <w:b/>
                <w:sz w:val="24"/>
                <w:szCs w:val="24"/>
              </w:rPr>
              <w:t xml:space="preserve">NO OF RESPONDENTS </w:t>
            </w:r>
          </w:p>
        </w:tc>
        <w:tc>
          <w:tcPr>
            <w:tcW w:w="2700" w:type="dxa"/>
          </w:tcPr>
          <w:p w:rsidR="006A24A3" w:rsidRPr="005D497E" w:rsidRDefault="006A24A3" w:rsidP="00883D91">
            <w:pPr>
              <w:spacing w:line="384" w:lineRule="auto"/>
              <w:contextualSpacing/>
              <w:jc w:val="center"/>
              <w:rPr>
                <w:rFonts w:ascii="Arial" w:hAnsi="Arial" w:cs="Arial"/>
                <w:b/>
                <w:sz w:val="24"/>
                <w:szCs w:val="24"/>
              </w:rPr>
            </w:pPr>
            <w:r w:rsidRPr="005D497E">
              <w:rPr>
                <w:rFonts w:ascii="Arial" w:hAnsi="Arial" w:cs="Arial"/>
                <w:b/>
                <w:sz w:val="24"/>
                <w:szCs w:val="24"/>
              </w:rPr>
              <w:t>PERCENTAGE (%)</w:t>
            </w:r>
          </w:p>
        </w:tc>
      </w:tr>
      <w:tr w:rsidR="006A24A3" w:rsidRPr="005D497E" w:rsidTr="00883D91">
        <w:tc>
          <w:tcPr>
            <w:tcW w:w="3078" w:type="dxa"/>
          </w:tcPr>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Strongly Agree</w:t>
            </w:r>
          </w:p>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Agree</w:t>
            </w:r>
          </w:p>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Neutral</w:t>
            </w:r>
          </w:p>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Disagree</w:t>
            </w:r>
          </w:p>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Strongly Disagree</w:t>
            </w:r>
          </w:p>
        </w:tc>
        <w:tc>
          <w:tcPr>
            <w:tcW w:w="3690" w:type="dxa"/>
          </w:tcPr>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3</w:t>
            </w:r>
          </w:p>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27</w:t>
            </w:r>
          </w:p>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3</w:t>
            </w:r>
          </w:p>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5</w:t>
            </w:r>
          </w:p>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0</w:t>
            </w:r>
          </w:p>
        </w:tc>
        <w:tc>
          <w:tcPr>
            <w:tcW w:w="2700" w:type="dxa"/>
          </w:tcPr>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7.9</w:t>
            </w:r>
          </w:p>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71.1</w:t>
            </w:r>
          </w:p>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7.9</w:t>
            </w:r>
          </w:p>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13.2</w:t>
            </w:r>
          </w:p>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0</w:t>
            </w:r>
          </w:p>
        </w:tc>
      </w:tr>
      <w:tr w:rsidR="006A24A3" w:rsidRPr="005D497E" w:rsidTr="00883D91">
        <w:tc>
          <w:tcPr>
            <w:tcW w:w="3078" w:type="dxa"/>
          </w:tcPr>
          <w:p w:rsidR="006A24A3" w:rsidRPr="005D497E" w:rsidRDefault="006A24A3" w:rsidP="00883D91">
            <w:pPr>
              <w:spacing w:line="384" w:lineRule="auto"/>
              <w:contextualSpacing/>
              <w:jc w:val="center"/>
              <w:rPr>
                <w:rFonts w:ascii="Arial" w:hAnsi="Arial" w:cs="Arial"/>
                <w:b/>
                <w:sz w:val="24"/>
                <w:szCs w:val="24"/>
              </w:rPr>
            </w:pPr>
            <w:r w:rsidRPr="005D497E">
              <w:rPr>
                <w:rFonts w:ascii="Arial" w:hAnsi="Arial" w:cs="Arial"/>
                <w:b/>
                <w:sz w:val="24"/>
                <w:szCs w:val="24"/>
              </w:rPr>
              <w:t>TOTAL</w:t>
            </w:r>
          </w:p>
        </w:tc>
        <w:tc>
          <w:tcPr>
            <w:tcW w:w="3690" w:type="dxa"/>
          </w:tcPr>
          <w:p w:rsidR="006A24A3" w:rsidRPr="005D497E" w:rsidRDefault="006A24A3" w:rsidP="00883D91">
            <w:pPr>
              <w:spacing w:line="384" w:lineRule="auto"/>
              <w:contextualSpacing/>
              <w:jc w:val="center"/>
              <w:rPr>
                <w:rFonts w:ascii="Arial" w:hAnsi="Arial" w:cs="Arial"/>
                <w:b/>
                <w:sz w:val="24"/>
                <w:szCs w:val="24"/>
              </w:rPr>
            </w:pPr>
            <w:r w:rsidRPr="005D497E">
              <w:rPr>
                <w:rFonts w:ascii="Arial" w:hAnsi="Arial" w:cs="Arial"/>
                <w:b/>
                <w:sz w:val="24"/>
                <w:szCs w:val="24"/>
              </w:rPr>
              <w:t>38</w:t>
            </w:r>
          </w:p>
        </w:tc>
        <w:tc>
          <w:tcPr>
            <w:tcW w:w="2700" w:type="dxa"/>
          </w:tcPr>
          <w:p w:rsidR="006A24A3" w:rsidRPr="005D497E" w:rsidRDefault="006A24A3" w:rsidP="00883D91">
            <w:pPr>
              <w:spacing w:line="384" w:lineRule="auto"/>
              <w:contextualSpacing/>
              <w:jc w:val="center"/>
              <w:rPr>
                <w:rFonts w:ascii="Arial" w:hAnsi="Arial" w:cs="Arial"/>
                <w:b/>
                <w:sz w:val="24"/>
                <w:szCs w:val="24"/>
              </w:rPr>
            </w:pPr>
            <w:r w:rsidRPr="005D497E">
              <w:rPr>
                <w:rFonts w:ascii="Arial" w:hAnsi="Arial" w:cs="Arial"/>
                <w:b/>
                <w:sz w:val="24"/>
                <w:szCs w:val="24"/>
              </w:rPr>
              <w:t>100</w:t>
            </w:r>
          </w:p>
        </w:tc>
      </w:tr>
    </w:tbl>
    <w:p w:rsidR="006A24A3" w:rsidRPr="005D497E" w:rsidRDefault="006A24A3" w:rsidP="006A24A3">
      <w:pPr>
        <w:spacing w:line="384" w:lineRule="auto"/>
        <w:contextualSpacing/>
        <w:jc w:val="both"/>
        <w:rPr>
          <w:rFonts w:ascii="Arial" w:hAnsi="Arial" w:cs="Arial"/>
          <w:b/>
          <w:i/>
          <w:sz w:val="24"/>
          <w:szCs w:val="24"/>
        </w:rPr>
      </w:pPr>
      <w:r w:rsidRPr="005D497E">
        <w:rPr>
          <w:rFonts w:ascii="Arial" w:hAnsi="Arial" w:cs="Arial"/>
          <w:b/>
          <w:i/>
          <w:sz w:val="24"/>
          <w:szCs w:val="24"/>
        </w:rPr>
        <w:t>Source:</w:t>
      </w:r>
      <w:r w:rsidRPr="005D497E">
        <w:rPr>
          <w:rFonts w:ascii="Arial" w:hAnsi="Arial" w:cs="Arial"/>
          <w:b/>
          <w:i/>
          <w:sz w:val="24"/>
          <w:szCs w:val="24"/>
        </w:rPr>
        <w:tab/>
        <w:t>Field Survey, 2025.</w:t>
      </w:r>
    </w:p>
    <w:p w:rsidR="006A24A3" w:rsidRPr="005D497E" w:rsidRDefault="006A24A3" w:rsidP="006A24A3">
      <w:pPr>
        <w:spacing w:line="384" w:lineRule="auto"/>
        <w:contextualSpacing/>
        <w:jc w:val="both"/>
        <w:rPr>
          <w:rFonts w:ascii="Arial" w:hAnsi="Arial" w:cs="Arial"/>
          <w:sz w:val="24"/>
          <w:szCs w:val="24"/>
        </w:rPr>
      </w:pPr>
      <w:r w:rsidRPr="005D497E">
        <w:rPr>
          <w:rFonts w:ascii="Arial" w:hAnsi="Arial" w:cs="Arial"/>
          <w:sz w:val="24"/>
          <w:szCs w:val="24"/>
        </w:rPr>
        <w:tab/>
        <w:t xml:space="preserve">Table 4.16 above shows that shows that 30 (79.0%) of the respondents support the statement; while 3 (7.9%) were neutral; 5 (13.2%) </w:t>
      </w:r>
      <w:r w:rsidRPr="005D497E">
        <w:rPr>
          <w:rFonts w:ascii="Arial" w:hAnsi="Arial" w:cs="Arial"/>
          <w:sz w:val="24"/>
          <w:szCs w:val="24"/>
        </w:rPr>
        <w:lastRenderedPageBreak/>
        <w:t xml:space="preserve">were against the statement that </w:t>
      </w:r>
      <w:r w:rsidRPr="005D497E">
        <w:rPr>
          <w:sz w:val="24"/>
          <w:szCs w:val="24"/>
        </w:rPr>
        <w:t>dishonest collaboration of the suppliers and buyers can cause poor quality of raw materials.</w:t>
      </w:r>
    </w:p>
    <w:p w:rsidR="006A24A3" w:rsidRPr="005D497E" w:rsidRDefault="006A24A3" w:rsidP="006A24A3">
      <w:pPr>
        <w:spacing w:line="384" w:lineRule="auto"/>
        <w:contextualSpacing/>
        <w:jc w:val="both"/>
        <w:rPr>
          <w:rFonts w:ascii="Arial" w:hAnsi="Arial" w:cs="Arial"/>
          <w:sz w:val="24"/>
          <w:szCs w:val="24"/>
        </w:rPr>
      </w:pPr>
      <w:r w:rsidRPr="005D497E">
        <w:rPr>
          <w:rFonts w:ascii="Arial" w:hAnsi="Arial" w:cs="Arial"/>
          <w:b/>
          <w:sz w:val="24"/>
          <w:szCs w:val="24"/>
        </w:rPr>
        <w:t xml:space="preserve">TABLE 4.17: </w:t>
      </w:r>
      <w:r w:rsidRPr="005D497E">
        <w:rPr>
          <w:rFonts w:ascii="Arial" w:hAnsi="Arial" w:cs="Arial"/>
          <w:sz w:val="24"/>
          <w:szCs w:val="24"/>
        </w:rPr>
        <w:t>Statement: Poor training of selection procedure method can affect quality of raw materials purchased</w:t>
      </w:r>
    </w:p>
    <w:tbl>
      <w:tblPr>
        <w:tblStyle w:val="TableGrid"/>
        <w:tblW w:w="0" w:type="auto"/>
        <w:tblLook w:val="04A0"/>
      </w:tblPr>
      <w:tblGrid>
        <w:gridCol w:w="2640"/>
        <w:gridCol w:w="3285"/>
        <w:gridCol w:w="2499"/>
      </w:tblGrid>
      <w:tr w:rsidR="006A24A3" w:rsidRPr="005D497E" w:rsidTr="00883D91">
        <w:tc>
          <w:tcPr>
            <w:tcW w:w="2640" w:type="dxa"/>
          </w:tcPr>
          <w:p w:rsidR="006A24A3" w:rsidRPr="005D497E" w:rsidRDefault="006A24A3" w:rsidP="00883D91">
            <w:pPr>
              <w:spacing w:line="384" w:lineRule="auto"/>
              <w:contextualSpacing/>
              <w:jc w:val="center"/>
              <w:rPr>
                <w:rFonts w:ascii="Arial" w:hAnsi="Arial" w:cs="Arial"/>
                <w:b/>
                <w:sz w:val="24"/>
                <w:szCs w:val="24"/>
              </w:rPr>
            </w:pPr>
            <w:r w:rsidRPr="005D497E">
              <w:rPr>
                <w:rFonts w:ascii="Arial" w:hAnsi="Arial" w:cs="Arial"/>
                <w:b/>
                <w:sz w:val="24"/>
                <w:szCs w:val="24"/>
              </w:rPr>
              <w:t>OPTIONS</w:t>
            </w:r>
          </w:p>
        </w:tc>
        <w:tc>
          <w:tcPr>
            <w:tcW w:w="3285" w:type="dxa"/>
          </w:tcPr>
          <w:p w:rsidR="006A24A3" w:rsidRPr="005D497E" w:rsidRDefault="006A24A3" w:rsidP="00883D91">
            <w:pPr>
              <w:spacing w:line="384" w:lineRule="auto"/>
              <w:contextualSpacing/>
              <w:jc w:val="center"/>
              <w:rPr>
                <w:rFonts w:ascii="Arial" w:hAnsi="Arial" w:cs="Arial"/>
                <w:b/>
                <w:sz w:val="24"/>
                <w:szCs w:val="24"/>
              </w:rPr>
            </w:pPr>
            <w:r w:rsidRPr="005D497E">
              <w:rPr>
                <w:rFonts w:ascii="Arial" w:hAnsi="Arial" w:cs="Arial"/>
                <w:b/>
                <w:sz w:val="24"/>
                <w:szCs w:val="24"/>
              </w:rPr>
              <w:t xml:space="preserve">NO OF RESPONDENTS </w:t>
            </w:r>
          </w:p>
        </w:tc>
        <w:tc>
          <w:tcPr>
            <w:tcW w:w="2499" w:type="dxa"/>
          </w:tcPr>
          <w:p w:rsidR="006A24A3" w:rsidRPr="005D497E" w:rsidRDefault="006A24A3" w:rsidP="00883D91">
            <w:pPr>
              <w:spacing w:line="384" w:lineRule="auto"/>
              <w:contextualSpacing/>
              <w:jc w:val="center"/>
              <w:rPr>
                <w:rFonts w:ascii="Arial" w:hAnsi="Arial" w:cs="Arial"/>
                <w:b/>
                <w:sz w:val="24"/>
                <w:szCs w:val="24"/>
              </w:rPr>
            </w:pPr>
            <w:r w:rsidRPr="005D497E">
              <w:rPr>
                <w:rFonts w:ascii="Arial" w:hAnsi="Arial" w:cs="Arial"/>
                <w:b/>
                <w:sz w:val="24"/>
                <w:szCs w:val="24"/>
              </w:rPr>
              <w:t>PERCENTAGE (%)</w:t>
            </w:r>
          </w:p>
        </w:tc>
      </w:tr>
      <w:tr w:rsidR="006A24A3" w:rsidRPr="005D497E" w:rsidTr="00883D91">
        <w:tc>
          <w:tcPr>
            <w:tcW w:w="2640" w:type="dxa"/>
          </w:tcPr>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Strongly Agree</w:t>
            </w:r>
          </w:p>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Agree</w:t>
            </w:r>
          </w:p>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Neutral</w:t>
            </w:r>
          </w:p>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Disagree</w:t>
            </w:r>
          </w:p>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Strongly Disagree</w:t>
            </w:r>
          </w:p>
        </w:tc>
        <w:tc>
          <w:tcPr>
            <w:tcW w:w="3285" w:type="dxa"/>
          </w:tcPr>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37</w:t>
            </w:r>
          </w:p>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1</w:t>
            </w:r>
          </w:p>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0</w:t>
            </w:r>
          </w:p>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0</w:t>
            </w:r>
          </w:p>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0</w:t>
            </w:r>
          </w:p>
        </w:tc>
        <w:tc>
          <w:tcPr>
            <w:tcW w:w="2499" w:type="dxa"/>
          </w:tcPr>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97.4</w:t>
            </w:r>
          </w:p>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4.5</w:t>
            </w:r>
          </w:p>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0</w:t>
            </w:r>
          </w:p>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0</w:t>
            </w:r>
          </w:p>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0</w:t>
            </w:r>
          </w:p>
        </w:tc>
      </w:tr>
      <w:tr w:rsidR="006A24A3" w:rsidRPr="005D497E" w:rsidTr="00883D91">
        <w:tc>
          <w:tcPr>
            <w:tcW w:w="2640" w:type="dxa"/>
          </w:tcPr>
          <w:p w:rsidR="006A24A3" w:rsidRPr="005D497E" w:rsidRDefault="006A24A3" w:rsidP="00883D91">
            <w:pPr>
              <w:spacing w:line="384" w:lineRule="auto"/>
              <w:contextualSpacing/>
              <w:jc w:val="center"/>
              <w:rPr>
                <w:rFonts w:ascii="Arial" w:hAnsi="Arial" w:cs="Arial"/>
                <w:b/>
                <w:sz w:val="24"/>
                <w:szCs w:val="24"/>
              </w:rPr>
            </w:pPr>
            <w:r w:rsidRPr="005D497E">
              <w:rPr>
                <w:rFonts w:ascii="Arial" w:hAnsi="Arial" w:cs="Arial"/>
                <w:b/>
                <w:sz w:val="24"/>
                <w:szCs w:val="24"/>
              </w:rPr>
              <w:t>TOTAL</w:t>
            </w:r>
          </w:p>
        </w:tc>
        <w:tc>
          <w:tcPr>
            <w:tcW w:w="3285" w:type="dxa"/>
          </w:tcPr>
          <w:p w:rsidR="006A24A3" w:rsidRPr="005D497E" w:rsidRDefault="006A24A3" w:rsidP="00883D91">
            <w:pPr>
              <w:spacing w:line="384" w:lineRule="auto"/>
              <w:contextualSpacing/>
              <w:jc w:val="center"/>
              <w:rPr>
                <w:rFonts w:ascii="Arial" w:hAnsi="Arial" w:cs="Arial"/>
                <w:b/>
                <w:sz w:val="24"/>
                <w:szCs w:val="24"/>
              </w:rPr>
            </w:pPr>
            <w:r w:rsidRPr="005D497E">
              <w:rPr>
                <w:rFonts w:ascii="Arial" w:hAnsi="Arial" w:cs="Arial"/>
                <w:b/>
                <w:sz w:val="24"/>
                <w:szCs w:val="24"/>
              </w:rPr>
              <w:t>38</w:t>
            </w:r>
          </w:p>
        </w:tc>
        <w:tc>
          <w:tcPr>
            <w:tcW w:w="2499" w:type="dxa"/>
          </w:tcPr>
          <w:p w:rsidR="006A24A3" w:rsidRPr="005D497E" w:rsidRDefault="006A24A3" w:rsidP="00883D91">
            <w:pPr>
              <w:spacing w:line="384" w:lineRule="auto"/>
              <w:contextualSpacing/>
              <w:jc w:val="center"/>
              <w:rPr>
                <w:rFonts w:ascii="Arial" w:hAnsi="Arial" w:cs="Arial"/>
                <w:b/>
                <w:sz w:val="24"/>
                <w:szCs w:val="24"/>
              </w:rPr>
            </w:pPr>
            <w:r w:rsidRPr="005D497E">
              <w:rPr>
                <w:rFonts w:ascii="Arial" w:hAnsi="Arial" w:cs="Arial"/>
                <w:b/>
                <w:sz w:val="24"/>
                <w:szCs w:val="24"/>
              </w:rPr>
              <w:t>100</w:t>
            </w:r>
          </w:p>
        </w:tc>
      </w:tr>
    </w:tbl>
    <w:p w:rsidR="006A24A3" w:rsidRPr="005D497E" w:rsidRDefault="006A24A3" w:rsidP="006A24A3">
      <w:pPr>
        <w:spacing w:line="384" w:lineRule="auto"/>
        <w:contextualSpacing/>
        <w:jc w:val="both"/>
        <w:rPr>
          <w:rFonts w:ascii="Arial" w:hAnsi="Arial" w:cs="Arial"/>
          <w:b/>
          <w:i/>
          <w:sz w:val="24"/>
          <w:szCs w:val="24"/>
        </w:rPr>
      </w:pPr>
      <w:r w:rsidRPr="005D497E">
        <w:rPr>
          <w:rFonts w:ascii="Arial" w:hAnsi="Arial" w:cs="Arial"/>
          <w:b/>
          <w:i/>
          <w:sz w:val="24"/>
          <w:szCs w:val="24"/>
        </w:rPr>
        <w:t>Source:</w:t>
      </w:r>
      <w:r w:rsidRPr="005D497E">
        <w:rPr>
          <w:rFonts w:ascii="Arial" w:hAnsi="Arial" w:cs="Arial"/>
          <w:b/>
          <w:i/>
          <w:sz w:val="24"/>
          <w:szCs w:val="24"/>
        </w:rPr>
        <w:tab/>
        <w:t>Field Survey, 2025.</w:t>
      </w:r>
    </w:p>
    <w:p w:rsidR="006A24A3" w:rsidRPr="005D497E" w:rsidRDefault="006A24A3" w:rsidP="006A24A3">
      <w:pPr>
        <w:spacing w:line="384" w:lineRule="auto"/>
        <w:contextualSpacing/>
        <w:jc w:val="both"/>
        <w:rPr>
          <w:rFonts w:ascii="Arial" w:hAnsi="Arial" w:cs="Arial"/>
          <w:sz w:val="24"/>
          <w:szCs w:val="24"/>
        </w:rPr>
      </w:pPr>
      <w:r w:rsidRPr="005D497E">
        <w:rPr>
          <w:rFonts w:ascii="Arial" w:hAnsi="Arial" w:cs="Arial"/>
          <w:sz w:val="24"/>
          <w:szCs w:val="24"/>
        </w:rPr>
        <w:tab/>
        <w:t xml:space="preserve">Table 4.17 above shows that that 38 (100%) of the respondents support the statement that </w:t>
      </w:r>
      <w:r w:rsidRPr="005D497E">
        <w:rPr>
          <w:sz w:val="24"/>
          <w:szCs w:val="24"/>
        </w:rPr>
        <w:t>Poor training of selection procedure methodcan affect quality of raw materials purchased</w:t>
      </w:r>
    </w:p>
    <w:p w:rsidR="006A24A3" w:rsidRPr="005D497E" w:rsidRDefault="006A24A3" w:rsidP="006A24A3">
      <w:pPr>
        <w:spacing w:line="384" w:lineRule="auto"/>
        <w:contextualSpacing/>
        <w:jc w:val="both"/>
        <w:rPr>
          <w:rFonts w:ascii="Arial" w:hAnsi="Arial" w:cs="Arial"/>
          <w:sz w:val="24"/>
          <w:szCs w:val="24"/>
        </w:rPr>
      </w:pPr>
      <w:r w:rsidRPr="005D497E">
        <w:rPr>
          <w:rFonts w:ascii="Arial" w:hAnsi="Arial" w:cs="Arial"/>
          <w:b/>
          <w:sz w:val="24"/>
          <w:szCs w:val="24"/>
        </w:rPr>
        <w:t xml:space="preserve">TABLE 4.18: </w:t>
      </w:r>
      <w:r w:rsidRPr="005D497E">
        <w:rPr>
          <w:rFonts w:ascii="Arial" w:hAnsi="Arial" w:cs="Arial"/>
          <w:sz w:val="24"/>
          <w:szCs w:val="24"/>
        </w:rPr>
        <w:t>Statement: Transportation problem may cause poor quality of raw materials</w:t>
      </w:r>
    </w:p>
    <w:tbl>
      <w:tblPr>
        <w:tblStyle w:val="TableGrid"/>
        <w:tblW w:w="0" w:type="auto"/>
        <w:tblLook w:val="04A0"/>
      </w:tblPr>
      <w:tblGrid>
        <w:gridCol w:w="2640"/>
        <w:gridCol w:w="3285"/>
        <w:gridCol w:w="2499"/>
      </w:tblGrid>
      <w:tr w:rsidR="006A24A3" w:rsidRPr="005D497E" w:rsidTr="00883D91">
        <w:tc>
          <w:tcPr>
            <w:tcW w:w="3078" w:type="dxa"/>
          </w:tcPr>
          <w:p w:rsidR="006A24A3" w:rsidRPr="005D497E" w:rsidRDefault="006A24A3" w:rsidP="00883D91">
            <w:pPr>
              <w:spacing w:line="384" w:lineRule="auto"/>
              <w:contextualSpacing/>
              <w:jc w:val="center"/>
              <w:rPr>
                <w:rFonts w:ascii="Arial" w:hAnsi="Arial" w:cs="Arial"/>
                <w:b/>
                <w:sz w:val="24"/>
                <w:szCs w:val="24"/>
              </w:rPr>
            </w:pPr>
            <w:r w:rsidRPr="005D497E">
              <w:rPr>
                <w:rFonts w:ascii="Arial" w:hAnsi="Arial" w:cs="Arial"/>
                <w:b/>
                <w:sz w:val="24"/>
                <w:szCs w:val="24"/>
              </w:rPr>
              <w:t>OPTIONS</w:t>
            </w:r>
          </w:p>
        </w:tc>
        <w:tc>
          <w:tcPr>
            <w:tcW w:w="3690" w:type="dxa"/>
          </w:tcPr>
          <w:p w:rsidR="006A24A3" w:rsidRPr="005D497E" w:rsidRDefault="006A24A3" w:rsidP="00883D91">
            <w:pPr>
              <w:spacing w:line="384" w:lineRule="auto"/>
              <w:contextualSpacing/>
              <w:jc w:val="center"/>
              <w:rPr>
                <w:rFonts w:ascii="Arial" w:hAnsi="Arial" w:cs="Arial"/>
                <w:b/>
                <w:sz w:val="24"/>
                <w:szCs w:val="24"/>
              </w:rPr>
            </w:pPr>
            <w:r w:rsidRPr="005D497E">
              <w:rPr>
                <w:rFonts w:ascii="Arial" w:hAnsi="Arial" w:cs="Arial"/>
                <w:b/>
                <w:sz w:val="24"/>
                <w:szCs w:val="24"/>
              </w:rPr>
              <w:t xml:space="preserve">NO OF RESPONDENTS </w:t>
            </w:r>
          </w:p>
        </w:tc>
        <w:tc>
          <w:tcPr>
            <w:tcW w:w="2700" w:type="dxa"/>
          </w:tcPr>
          <w:p w:rsidR="006A24A3" w:rsidRPr="005D497E" w:rsidRDefault="006A24A3" w:rsidP="00883D91">
            <w:pPr>
              <w:spacing w:line="384" w:lineRule="auto"/>
              <w:contextualSpacing/>
              <w:jc w:val="center"/>
              <w:rPr>
                <w:rFonts w:ascii="Arial" w:hAnsi="Arial" w:cs="Arial"/>
                <w:b/>
                <w:sz w:val="24"/>
                <w:szCs w:val="24"/>
              </w:rPr>
            </w:pPr>
            <w:r w:rsidRPr="005D497E">
              <w:rPr>
                <w:rFonts w:ascii="Arial" w:hAnsi="Arial" w:cs="Arial"/>
                <w:b/>
                <w:sz w:val="24"/>
                <w:szCs w:val="24"/>
              </w:rPr>
              <w:t>PERCENTAGE (%)</w:t>
            </w:r>
          </w:p>
        </w:tc>
      </w:tr>
      <w:tr w:rsidR="006A24A3" w:rsidRPr="005D497E" w:rsidTr="00883D91">
        <w:tc>
          <w:tcPr>
            <w:tcW w:w="3078" w:type="dxa"/>
          </w:tcPr>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Strongly Agree</w:t>
            </w:r>
          </w:p>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Agree</w:t>
            </w:r>
          </w:p>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Neutral</w:t>
            </w:r>
          </w:p>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Disagree</w:t>
            </w:r>
          </w:p>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Strongly Disagree</w:t>
            </w:r>
          </w:p>
        </w:tc>
        <w:tc>
          <w:tcPr>
            <w:tcW w:w="3690" w:type="dxa"/>
          </w:tcPr>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4</w:t>
            </w:r>
          </w:p>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34</w:t>
            </w:r>
          </w:p>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0</w:t>
            </w:r>
          </w:p>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0</w:t>
            </w:r>
          </w:p>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0</w:t>
            </w:r>
          </w:p>
        </w:tc>
        <w:tc>
          <w:tcPr>
            <w:tcW w:w="2700" w:type="dxa"/>
          </w:tcPr>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10.5</w:t>
            </w:r>
          </w:p>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89.5</w:t>
            </w:r>
          </w:p>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0</w:t>
            </w:r>
          </w:p>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0</w:t>
            </w:r>
          </w:p>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0</w:t>
            </w:r>
          </w:p>
        </w:tc>
      </w:tr>
      <w:tr w:rsidR="006A24A3" w:rsidRPr="005D497E" w:rsidTr="00883D91">
        <w:tc>
          <w:tcPr>
            <w:tcW w:w="3078" w:type="dxa"/>
          </w:tcPr>
          <w:p w:rsidR="006A24A3" w:rsidRPr="005D497E" w:rsidRDefault="006A24A3" w:rsidP="00883D91">
            <w:pPr>
              <w:spacing w:line="384" w:lineRule="auto"/>
              <w:contextualSpacing/>
              <w:jc w:val="center"/>
              <w:rPr>
                <w:rFonts w:ascii="Arial" w:hAnsi="Arial" w:cs="Arial"/>
                <w:b/>
                <w:sz w:val="24"/>
                <w:szCs w:val="24"/>
              </w:rPr>
            </w:pPr>
            <w:r w:rsidRPr="005D497E">
              <w:rPr>
                <w:rFonts w:ascii="Arial" w:hAnsi="Arial" w:cs="Arial"/>
                <w:b/>
                <w:sz w:val="24"/>
                <w:szCs w:val="24"/>
              </w:rPr>
              <w:t>TOTAL</w:t>
            </w:r>
          </w:p>
        </w:tc>
        <w:tc>
          <w:tcPr>
            <w:tcW w:w="3690" w:type="dxa"/>
          </w:tcPr>
          <w:p w:rsidR="006A24A3" w:rsidRPr="005D497E" w:rsidRDefault="006A24A3" w:rsidP="00883D91">
            <w:pPr>
              <w:spacing w:line="384" w:lineRule="auto"/>
              <w:contextualSpacing/>
              <w:jc w:val="center"/>
              <w:rPr>
                <w:rFonts w:ascii="Arial" w:hAnsi="Arial" w:cs="Arial"/>
                <w:b/>
                <w:sz w:val="24"/>
                <w:szCs w:val="24"/>
              </w:rPr>
            </w:pPr>
            <w:r w:rsidRPr="005D497E">
              <w:rPr>
                <w:rFonts w:ascii="Arial" w:hAnsi="Arial" w:cs="Arial"/>
                <w:b/>
                <w:sz w:val="24"/>
                <w:szCs w:val="24"/>
              </w:rPr>
              <w:t>38</w:t>
            </w:r>
          </w:p>
        </w:tc>
        <w:tc>
          <w:tcPr>
            <w:tcW w:w="2700" w:type="dxa"/>
          </w:tcPr>
          <w:p w:rsidR="006A24A3" w:rsidRPr="005D497E" w:rsidRDefault="006A24A3" w:rsidP="00883D91">
            <w:pPr>
              <w:spacing w:line="384" w:lineRule="auto"/>
              <w:contextualSpacing/>
              <w:jc w:val="center"/>
              <w:rPr>
                <w:rFonts w:ascii="Arial" w:hAnsi="Arial" w:cs="Arial"/>
                <w:b/>
                <w:sz w:val="24"/>
                <w:szCs w:val="24"/>
              </w:rPr>
            </w:pPr>
            <w:r w:rsidRPr="005D497E">
              <w:rPr>
                <w:rFonts w:ascii="Arial" w:hAnsi="Arial" w:cs="Arial"/>
                <w:b/>
                <w:sz w:val="24"/>
                <w:szCs w:val="24"/>
              </w:rPr>
              <w:t>100</w:t>
            </w:r>
          </w:p>
        </w:tc>
      </w:tr>
    </w:tbl>
    <w:p w:rsidR="006A24A3" w:rsidRPr="005D497E" w:rsidRDefault="006A24A3" w:rsidP="006A24A3">
      <w:pPr>
        <w:spacing w:line="384" w:lineRule="auto"/>
        <w:contextualSpacing/>
        <w:jc w:val="both"/>
        <w:rPr>
          <w:rFonts w:ascii="Arial" w:hAnsi="Arial" w:cs="Arial"/>
          <w:b/>
          <w:i/>
          <w:sz w:val="24"/>
          <w:szCs w:val="24"/>
        </w:rPr>
      </w:pPr>
      <w:r w:rsidRPr="005D497E">
        <w:rPr>
          <w:rFonts w:ascii="Arial" w:hAnsi="Arial" w:cs="Arial"/>
          <w:b/>
          <w:i/>
          <w:sz w:val="24"/>
          <w:szCs w:val="24"/>
        </w:rPr>
        <w:t>Source:</w:t>
      </w:r>
      <w:r w:rsidRPr="005D497E">
        <w:rPr>
          <w:rFonts w:ascii="Arial" w:hAnsi="Arial" w:cs="Arial"/>
          <w:b/>
          <w:i/>
          <w:sz w:val="24"/>
          <w:szCs w:val="24"/>
        </w:rPr>
        <w:tab/>
        <w:t>Field Survey, 2025.</w:t>
      </w:r>
    </w:p>
    <w:p w:rsidR="006A24A3" w:rsidRPr="005D497E" w:rsidRDefault="006A24A3" w:rsidP="006A24A3">
      <w:pPr>
        <w:spacing w:line="384" w:lineRule="auto"/>
        <w:contextualSpacing/>
        <w:jc w:val="both"/>
        <w:rPr>
          <w:rFonts w:ascii="Arial" w:hAnsi="Arial" w:cs="Arial"/>
          <w:sz w:val="24"/>
          <w:szCs w:val="24"/>
        </w:rPr>
      </w:pPr>
      <w:r w:rsidRPr="005D497E">
        <w:rPr>
          <w:rFonts w:ascii="Arial" w:hAnsi="Arial" w:cs="Arial"/>
          <w:sz w:val="24"/>
          <w:szCs w:val="24"/>
        </w:rPr>
        <w:lastRenderedPageBreak/>
        <w:tab/>
        <w:t>Table 4.18 above shows that 38 (100%) of the respondents support the statement transportation problem may cause poor quality of raw materials.</w:t>
      </w:r>
    </w:p>
    <w:p w:rsidR="006A24A3" w:rsidRPr="005D497E" w:rsidRDefault="006A24A3" w:rsidP="006A24A3">
      <w:pPr>
        <w:spacing w:line="384" w:lineRule="auto"/>
        <w:contextualSpacing/>
        <w:jc w:val="both"/>
        <w:rPr>
          <w:rFonts w:ascii="Arial" w:hAnsi="Arial" w:cs="Arial"/>
          <w:sz w:val="24"/>
          <w:szCs w:val="24"/>
        </w:rPr>
      </w:pPr>
      <w:r w:rsidRPr="005D497E">
        <w:rPr>
          <w:rFonts w:ascii="Arial" w:hAnsi="Arial" w:cs="Arial"/>
          <w:b/>
          <w:sz w:val="24"/>
          <w:szCs w:val="24"/>
        </w:rPr>
        <w:t xml:space="preserve">TABLE 4.19: </w:t>
      </w:r>
      <w:r w:rsidRPr="005D497E">
        <w:rPr>
          <w:rFonts w:ascii="Arial" w:hAnsi="Arial" w:cs="Arial"/>
          <w:sz w:val="24"/>
          <w:szCs w:val="24"/>
        </w:rPr>
        <w:t xml:space="preserve">Statement: Negotiation strategy brings about mutual benefits to both parties </w:t>
      </w:r>
    </w:p>
    <w:tbl>
      <w:tblPr>
        <w:tblStyle w:val="TableGrid"/>
        <w:tblW w:w="0" w:type="auto"/>
        <w:tblLook w:val="04A0"/>
      </w:tblPr>
      <w:tblGrid>
        <w:gridCol w:w="2640"/>
        <w:gridCol w:w="3285"/>
        <w:gridCol w:w="2499"/>
      </w:tblGrid>
      <w:tr w:rsidR="006A24A3" w:rsidRPr="005D497E" w:rsidTr="00883D91">
        <w:tc>
          <w:tcPr>
            <w:tcW w:w="3078" w:type="dxa"/>
          </w:tcPr>
          <w:p w:rsidR="006A24A3" w:rsidRPr="005D497E" w:rsidRDefault="006A24A3" w:rsidP="00883D91">
            <w:pPr>
              <w:spacing w:line="384" w:lineRule="auto"/>
              <w:contextualSpacing/>
              <w:jc w:val="center"/>
              <w:rPr>
                <w:rFonts w:ascii="Arial" w:hAnsi="Arial" w:cs="Arial"/>
                <w:b/>
                <w:sz w:val="24"/>
                <w:szCs w:val="24"/>
              </w:rPr>
            </w:pPr>
            <w:r w:rsidRPr="005D497E">
              <w:rPr>
                <w:rFonts w:ascii="Arial" w:hAnsi="Arial" w:cs="Arial"/>
                <w:b/>
                <w:sz w:val="24"/>
                <w:szCs w:val="24"/>
              </w:rPr>
              <w:t>OPTIONS</w:t>
            </w:r>
          </w:p>
        </w:tc>
        <w:tc>
          <w:tcPr>
            <w:tcW w:w="3690" w:type="dxa"/>
          </w:tcPr>
          <w:p w:rsidR="006A24A3" w:rsidRPr="005D497E" w:rsidRDefault="006A24A3" w:rsidP="00883D91">
            <w:pPr>
              <w:spacing w:line="384" w:lineRule="auto"/>
              <w:contextualSpacing/>
              <w:jc w:val="center"/>
              <w:rPr>
                <w:rFonts w:ascii="Arial" w:hAnsi="Arial" w:cs="Arial"/>
                <w:b/>
                <w:sz w:val="24"/>
                <w:szCs w:val="24"/>
              </w:rPr>
            </w:pPr>
            <w:r w:rsidRPr="005D497E">
              <w:rPr>
                <w:rFonts w:ascii="Arial" w:hAnsi="Arial" w:cs="Arial"/>
                <w:b/>
                <w:sz w:val="24"/>
                <w:szCs w:val="24"/>
              </w:rPr>
              <w:t xml:space="preserve">NO OF RESPONDENTS </w:t>
            </w:r>
          </w:p>
        </w:tc>
        <w:tc>
          <w:tcPr>
            <w:tcW w:w="2700" w:type="dxa"/>
          </w:tcPr>
          <w:p w:rsidR="006A24A3" w:rsidRPr="005D497E" w:rsidRDefault="006A24A3" w:rsidP="00883D91">
            <w:pPr>
              <w:spacing w:line="384" w:lineRule="auto"/>
              <w:contextualSpacing/>
              <w:jc w:val="center"/>
              <w:rPr>
                <w:rFonts w:ascii="Arial" w:hAnsi="Arial" w:cs="Arial"/>
                <w:b/>
                <w:sz w:val="24"/>
                <w:szCs w:val="24"/>
              </w:rPr>
            </w:pPr>
            <w:r w:rsidRPr="005D497E">
              <w:rPr>
                <w:rFonts w:ascii="Arial" w:hAnsi="Arial" w:cs="Arial"/>
                <w:b/>
                <w:sz w:val="24"/>
                <w:szCs w:val="24"/>
              </w:rPr>
              <w:t>PERCENTAGE (%)</w:t>
            </w:r>
          </w:p>
        </w:tc>
      </w:tr>
      <w:tr w:rsidR="006A24A3" w:rsidRPr="005D497E" w:rsidTr="00883D91">
        <w:tc>
          <w:tcPr>
            <w:tcW w:w="3078" w:type="dxa"/>
          </w:tcPr>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Strongly Agree</w:t>
            </w:r>
          </w:p>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Agree</w:t>
            </w:r>
          </w:p>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Neutral</w:t>
            </w:r>
          </w:p>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Disagree</w:t>
            </w:r>
          </w:p>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Strongly Disagree</w:t>
            </w:r>
          </w:p>
        </w:tc>
        <w:tc>
          <w:tcPr>
            <w:tcW w:w="3690" w:type="dxa"/>
          </w:tcPr>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37</w:t>
            </w:r>
          </w:p>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1</w:t>
            </w:r>
          </w:p>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0</w:t>
            </w:r>
          </w:p>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0</w:t>
            </w:r>
          </w:p>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0</w:t>
            </w:r>
          </w:p>
        </w:tc>
        <w:tc>
          <w:tcPr>
            <w:tcW w:w="2700" w:type="dxa"/>
          </w:tcPr>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97.4</w:t>
            </w:r>
          </w:p>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4.5</w:t>
            </w:r>
          </w:p>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0</w:t>
            </w:r>
          </w:p>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0</w:t>
            </w:r>
          </w:p>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0</w:t>
            </w:r>
          </w:p>
        </w:tc>
      </w:tr>
      <w:tr w:rsidR="006A24A3" w:rsidRPr="005D497E" w:rsidTr="00883D91">
        <w:tc>
          <w:tcPr>
            <w:tcW w:w="3078" w:type="dxa"/>
          </w:tcPr>
          <w:p w:rsidR="006A24A3" w:rsidRPr="005D497E" w:rsidRDefault="006A24A3" w:rsidP="00883D91">
            <w:pPr>
              <w:spacing w:line="384" w:lineRule="auto"/>
              <w:contextualSpacing/>
              <w:jc w:val="center"/>
              <w:rPr>
                <w:rFonts w:ascii="Arial" w:hAnsi="Arial" w:cs="Arial"/>
                <w:b/>
                <w:sz w:val="24"/>
                <w:szCs w:val="24"/>
              </w:rPr>
            </w:pPr>
            <w:r w:rsidRPr="005D497E">
              <w:rPr>
                <w:rFonts w:ascii="Arial" w:hAnsi="Arial" w:cs="Arial"/>
                <w:b/>
                <w:sz w:val="24"/>
                <w:szCs w:val="24"/>
              </w:rPr>
              <w:t>TOTAL</w:t>
            </w:r>
          </w:p>
        </w:tc>
        <w:tc>
          <w:tcPr>
            <w:tcW w:w="3690" w:type="dxa"/>
          </w:tcPr>
          <w:p w:rsidR="006A24A3" w:rsidRPr="005D497E" w:rsidRDefault="006A24A3" w:rsidP="00883D91">
            <w:pPr>
              <w:spacing w:line="384" w:lineRule="auto"/>
              <w:contextualSpacing/>
              <w:jc w:val="center"/>
              <w:rPr>
                <w:rFonts w:ascii="Arial" w:hAnsi="Arial" w:cs="Arial"/>
                <w:b/>
                <w:sz w:val="24"/>
                <w:szCs w:val="24"/>
              </w:rPr>
            </w:pPr>
            <w:r w:rsidRPr="005D497E">
              <w:rPr>
                <w:rFonts w:ascii="Arial" w:hAnsi="Arial" w:cs="Arial"/>
                <w:b/>
                <w:sz w:val="24"/>
                <w:szCs w:val="24"/>
              </w:rPr>
              <w:t>38</w:t>
            </w:r>
          </w:p>
        </w:tc>
        <w:tc>
          <w:tcPr>
            <w:tcW w:w="2700" w:type="dxa"/>
          </w:tcPr>
          <w:p w:rsidR="006A24A3" w:rsidRPr="005D497E" w:rsidRDefault="006A24A3" w:rsidP="00883D91">
            <w:pPr>
              <w:spacing w:line="384" w:lineRule="auto"/>
              <w:contextualSpacing/>
              <w:jc w:val="center"/>
              <w:rPr>
                <w:rFonts w:ascii="Arial" w:hAnsi="Arial" w:cs="Arial"/>
                <w:b/>
                <w:sz w:val="24"/>
                <w:szCs w:val="24"/>
              </w:rPr>
            </w:pPr>
            <w:r w:rsidRPr="005D497E">
              <w:rPr>
                <w:rFonts w:ascii="Arial" w:hAnsi="Arial" w:cs="Arial"/>
                <w:b/>
                <w:sz w:val="24"/>
                <w:szCs w:val="24"/>
              </w:rPr>
              <w:t>100</w:t>
            </w:r>
          </w:p>
        </w:tc>
      </w:tr>
    </w:tbl>
    <w:p w:rsidR="006A24A3" w:rsidRPr="005D497E" w:rsidRDefault="006A24A3" w:rsidP="006A24A3">
      <w:pPr>
        <w:spacing w:line="384" w:lineRule="auto"/>
        <w:contextualSpacing/>
        <w:jc w:val="both"/>
        <w:rPr>
          <w:rFonts w:ascii="Arial" w:hAnsi="Arial" w:cs="Arial"/>
          <w:b/>
          <w:i/>
          <w:sz w:val="24"/>
          <w:szCs w:val="24"/>
        </w:rPr>
      </w:pPr>
      <w:r w:rsidRPr="005D497E">
        <w:rPr>
          <w:rFonts w:ascii="Arial" w:hAnsi="Arial" w:cs="Arial"/>
          <w:b/>
          <w:i/>
          <w:sz w:val="24"/>
          <w:szCs w:val="24"/>
        </w:rPr>
        <w:t>Source:</w:t>
      </w:r>
      <w:r w:rsidRPr="005D497E">
        <w:rPr>
          <w:rFonts w:ascii="Arial" w:hAnsi="Arial" w:cs="Arial"/>
          <w:b/>
          <w:i/>
          <w:sz w:val="24"/>
          <w:szCs w:val="24"/>
        </w:rPr>
        <w:tab/>
        <w:t>Field Survey, 2025.</w:t>
      </w:r>
    </w:p>
    <w:p w:rsidR="006A24A3" w:rsidRPr="005D497E" w:rsidRDefault="006A24A3" w:rsidP="006A24A3">
      <w:pPr>
        <w:spacing w:line="384" w:lineRule="auto"/>
        <w:contextualSpacing/>
        <w:jc w:val="both"/>
        <w:rPr>
          <w:rFonts w:ascii="Arial" w:hAnsi="Arial" w:cs="Arial"/>
          <w:sz w:val="24"/>
          <w:szCs w:val="24"/>
        </w:rPr>
      </w:pPr>
      <w:r w:rsidRPr="005D497E">
        <w:rPr>
          <w:rFonts w:ascii="Arial" w:hAnsi="Arial" w:cs="Arial"/>
          <w:sz w:val="24"/>
          <w:szCs w:val="24"/>
        </w:rPr>
        <w:tab/>
        <w:t xml:space="preserve">Table 4.19 above shows that that 38 (100%) of the respondents support the statement that Negotiation strategy brings about mutual benefits to both parties. </w:t>
      </w:r>
    </w:p>
    <w:p w:rsidR="006A24A3" w:rsidRPr="005D497E" w:rsidRDefault="006A24A3" w:rsidP="006A24A3">
      <w:pPr>
        <w:spacing w:line="384" w:lineRule="auto"/>
        <w:contextualSpacing/>
        <w:jc w:val="both"/>
        <w:rPr>
          <w:rFonts w:ascii="Arial" w:hAnsi="Arial" w:cs="Arial"/>
          <w:sz w:val="24"/>
          <w:szCs w:val="24"/>
        </w:rPr>
      </w:pPr>
      <w:r w:rsidRPr="005D497E">
        <w:rPr>
          <w:rFonts w:ascii="Arial" w:hAnsi="Arial" w:cs="Arial"/>
          <w:b/>
          <w:sz w:val="24"/>
          <w:szCs w:val="24"/>
        </w:rPr>
        <w:t xml:space="preserve">TABLE 4.20: </w:t>
      </w:r>
      <w:r w:rsidRPr="005D497E">
        <w:rPr>
          <w:rFonts w:ascii="Arial" w:hAnsi="Arial" w:cs="Arial"/>
          <w:sz w:val="24"/>
          <w:szCs w:val="24"/>
        </w:rPr>
        <w:t>Material inspection assists in the organization efficiency</w:t>
      </w:r>
    </w:p>
    <w:tbl>
      <w:tblPr>
        <w:tblStyle w:val="TableGrid"/>
        <w:tblW w:w="0" w:type="auto"/>
        <w:tblLook w:val="04A0"/>
      </w:tblPr>
      <w:tblGrid>
        <w:gridCol w:w="2640"/>
        <w:gridCol w:w="3285"/>
        <w:gridCol w:w="2499"/>
      </w:tblGrid>
      <w:tr w:rsidR="006A24A3" w:rsidRPr="005D497E" w:rsidTr="00883D91">
        <w:tc>
          <w:tcPr>
            <w:tcW w:w="3078" w:type="dxa"/>
          </w:tcPr>
          <w:p w:rsidR="006A24A3" w:rsidRPr="005D497E" w:rsidRDefault="006A24A3" w:rsidP="00883D91">
            <w:pPr>
              <w:spacing w:line="384" w:lineRule="auto"/>
              <w:contextualSpacing/>
              <w:jc w:val="center"/>
              <w:rPr>
                <w:rFonts w:ascii="Arial" w:hAnsi="Arial" w:cs="Arial"/>
                <w:b/>
                <w:sz w:val="24"/>
                <w:szCs w:val="24"/>
              </w:rPr>
            </w:pPr>
            <w:r w:rsidRPr="005D497E">
              <w:rPr>
                <w:rFonts w:ascii="Arial" w:hAnsi="Arial" w:cs="Arial"/>
                <w:b/>
                <w:sz w:val="24"/>
                <w:szCs w:val="24"/>
              </w:rPr>
              <w:t>OPTIONS</w:t>
            </w:r>
          </w:p>
        </w:tc>
        <w:tc>
          <w:tcPr>
            <w:tcW w:w="3690" w:type="dxa"/>
          </w:tcPr>
          <w:p w:rsidR="006A24A3" w:rsidRPr="005D497E" w:rsidRDefault="006A24A3" w:rsidP="00883D91">
            <w:pPr>
              <w:spacing w:line="384" w:lineRule="auto"/>
              <w:contextualSpacing/>
              <w:jc w:val="center"/>
              <w:rPr>
                <w:rFonts w:ascii="Arial" w:hAnsi="Arial" w:cs="Arial"/>
                <w:b/>
                <w:sz w:val="24"/>
                <w:szCs w:val="24"/>
              </w:rPr>
            </w:pPr>
            <w:r w:rsidRPr="005D497E">
              <w:rPr>
                <w:rFonts w:ascii="Arial" w:hAnsi="Arial" w:cs="Arial"/>
                <w:b/>
                <w:sz w:val="24"/>
                <w:szCs w:val="24"/>
              </w:rPr>
              <w:t xml:space="preserve">NO OF RESPONDENTS </w:t>
            </w:r>
          </w:p>
        </w:tc>
        <w:tc>
          <w:tcPr>
            <w:tcW w:w="2700" w:type="dxa"/>
          </w:tcPr>
          <w:p w:rsidR="006A24A3" w:rsidRPr="005D497E" w:rsidRDefault="006A24A3" w:rsidP="00883D91">
            <w:pPr>
              <w:spacing w:line="384" w:lineRule="auto"/>
              <w:contextualSpacing/>
              <w:jc w:val="center"/>
              <w:rPr>
                <w:rFonts w:ascii="Arial" w:hAnsi="Arial" w:cs="Arial"/>
                <w:b/>
                <w:sz w:val="24"/>
                <w:szCs w:val="24"/>
              </w:rPr>
            </w:pPr>
            <w:r w:rsidRPr="005D497E">
              <w:rPr>
                <w:rFonts w:ascii="Arial" w:hAnsi="Arial" w:cs="Arial"/>
                <w:b/>
                <w:sz w:val="24"/>
                <w:szCs w:val="24"/>
              </w:rPr>
              <w:t>PERCENTAGE (%)</w:t>
            </w:r>
          </w:p>
        </w:tc>
      </w:tr>
      <w:tr w:rsidR="006A24A3" w:rsidRPr="005D497E" w:rsidTr="00883D91">
        <w:tc>
          <w:tcPr>
            <w:tcW w:w="3078" w:type="dxa"/>
          </w:tcPr>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Strongly Agree</w:t>
            </w:r>
          </w:p>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Agree</w:t>
            </w:r>
          </w:p>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Neutral</w:t>
            </w:r>
          </w:p>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Disagree</w:t>
            </w:r>
          </w:p>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Strongly Disagree</w:t>
            </w:r>
          </w:p>
        </w:tc>
        <w:tc>
          <w:tcPr>
            <w:tcW w:w="3690" w:type="dxa"/>
          </w:tcPr>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38</w:t>
            </w:r>
          </w:p>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0</w:t>
            </w:r>
          </w:p>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0</w:t>
            </w:r>
          </w:p>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0</w:t>
            </w:r>
          </w:p>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0</w:t>
            </w:r>
          </w:p>
        </w:tc>
        <w:tc>
          <w:tcPr>
            <w:tcW w:w="2700" w:type="dxa"/>
          </w:tcPr>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100</w:t>
            </w:r>
          </w:p>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0</w:t>
            </w:r>
          </w:p>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0</w:t>
            </w:r>
          </w:p>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0</w:t>
            </w:r>
          </w:p>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0</w:t>
            </w:r>
          </w:p>
        </w:tc>
      </w:tr>
      <w:tr w:rsidR="006A24A3" w:rsidRPr="005D497E" w:rsidTr="00883D91">
        <w:tc>
          <w:tcPr>
            <w:tcW w:w="3078" w:type="dxa"/>
          </w:tcPr>
          <w:p w:rsidR="006A24A3" w:rsidRPr="005D497E" w:rsidRDefault="006A24A3" w:rsidP="00883D91">
            <w:pPr>
              <w:spacing w:line="384" w:lineRule="auto"/>
              <w:contextualSpacing/>
              <w:jc w:val="center"/>
              <w:rPr>
                <w:rFonts w:ascii="Arial" w:hAnsi="Arial" w:cs="Arial"/>
                <w:b/>
                <w:sz w:val="24"/>
                <w:szCs w:val="24"/>
              </w:rPr>
            </w:pPr>
            <w:r w:rsidRPr="005D497E">
              <w:rPr>
                <w:rFonts w:ascii="Arial" w:hAnsi="Arial" w:cs="Arial"/>
                <w:b/>
                <w:sz w:val="24"/>
                <w:szCs w:val="24"/>
              </w:rPr>
              <w:t>TOTAL</w:t>
            </w:r>
          </w:p>
        </w:tc>
        <w:tc>
          <w:tcPr>
            <w:tcW w:w="3690" w:type="dxa"/>
          </w:tcPr>
          <w:p w:rsidR="006A24A3" w:rsidRPr="005D497E" w:rsidRDefault="006A24A3" w:rsidP="00883D91">
            <w:pPr>
              <w:spacing w:line="384" w:lineRule="auto"/>
              <w:contextualSpacing/>
              <w:jc w:val="center"/>
              <w:rPr>
                <w:rFonts w:ascii="Arial" w:hAnsi="Arial" w:cs="Arial"/>
                <w:b/>
                <w:sz w:val="24"/>
                <w:szCs w:val="24"/>
              </w:rPr>
            </w:pPr>
            <w:r w:rsidRPr="005D497E">
              <w:rPr>
                <w:rFonts w:ascii="Arial" w:hAnsi="Arial" w:cs="Arial"/>
                <w:b/>
                <w:sz w:val="24"/>
                <w:szCs w:val="24"/>
              </w:rPr>
              <w:t>38</w:t>
            </w:r>
          </w:p>
        </w:tc>
        <w:tc>
          <w:tcPr>
            <w:tcW w:w="2700" w:type="dxa"/>
          </w:tcPr>
          <w:p w:rsidR="006A24A3" w:rsidRPr="005D497E" w:rsidRDefault="006A24A3" w:rsidP="00883D91">
            <w:pPr>
              <w:spacing w:line="384" w:lineRule="auto"/>
              <w:contextualSpacing/>
              <w:jc w:val="center"/>
              <w:rPr>
                <w:rFonts w:ascii="Arial" w:hAnsi="Arial" w:cs="Arial"/>
                <w:b/>
                <w:sz w:val="24"/>
                <w:szCs w:val="24"/>
              </w:rPr>
            </w:pPr>
            <w:r w:rsidRPr="005D497E">
              <w:rPr>
                <w:rFonts w:ascii="Arial" w:hAnsi="Arial" w:cs="Arial"/>
                <w:b/>
                <w:sz w:val="24"/>
                <w:szCs w:val="24"/>
              </w:rPr>
              <w:t>100</w:t>
            </w:r>
          </w:p>
        </w:tc>
      </w:tr>
    </w:tbl>
    <w:p w:rsidR="006A24A3" w:rsidRPr="005D497E" w:rsidRDefault="006A24A3" w:rsidP="006A24A3">
      <w:pPr>
        <w:spacing w:line="360" w:lineRule="auto"/>
        <w:contextualSpacing/>
        <w:jc w:val="both"/>
        <w:rPr>
          <w:rFonts w:ascii="Arial" w:hAnsi="Arial" w:cs="Arial"/>
          <w:b/>
          <w:i/>
          <w:sz w:val="24"/>
          <w:szCs w:val="24"/>
        </w:rPr>
      </w:pPr>
      <w:r w:rsidRPr="005D497E">
        <w:rPr>
          <w:rFonts w:ascii="Arial" w:hAnsi="Arial" w:cs="Arial"/>
          <w:b/>
          <w:i/>
          <w:sz w:val="24"/>
          <w:szCs w:val="24"/>
        </w:rPr>
        <w:t>Source:</w:t>
      </w:r>
      <w:r w:rsidRPr="005D497E">
        <w:rPr>
          <w:rFonts w:ascii="Arial" w:hAnsi="Arial" w:cs="Arial"/>
          <w:b/>
          <w:i/>
          <w:sz w:val="24"/>
          <w:szCs w:val="24"/>
        </w:rPr>
        <w:tab/>
        <w:t>Field Survey, 2025.</w:t>
      </w:r>
    </w:p>
    <w:p w:rsidR="006A24A3" w:rsidRPr="005D497E" w:rsidRDefault="006A24A3" w:rsidP="006A24A3">
      <w:pPr>
        <w:spacing w:line="360" w:lineRule="auto"/>
        <w:contextualSpacing/>
        <w:jc w:val="both"/>
        <w:rPr>
          <w:rFonts w:ascii="Arial" w:hAnsi="Arial" w:cs="Arial"/>
          <w:sz w:val="24"/>
          <w:szCs w:val="24"/>
        </w:rPr>
      </w:pPr>
      <w:r w:rsidRPr="005D497E">
        <w:rPr>
          <w:rFonts w:ascii="Arial" w:hAnsi="Arial" w:cs="Arial"/>
          <w:sz w:val="24"/>
          <w:szCs w:val="24"/>
        </w:rPr>
        <w:lastRenderedPageBreak/>
        <w:tab/>
        <w:t>Table 4.20 above shows that 38 (100%) of the respondents support the statement that material inspection assists in the organization efficiency.</w:t>
      </w:r>
    </w:p>
    <w:p w:rsidR="006A24A3" w:rsidRPr="005D497E" w:rsidRDefault="006A24A3" w:rsidP="006A24A3">
      <w:pPr>
        <w:spacing w:line="360" w:lineRule="auto"/>
        <w:contextualSpacing/>
        <w:jc w:val="both"/>
        <w:rPr>
          <w:rFonts w:ascii="Arial" w:hAnsi="Arial" w:cs="Arial"/>
          <w:sz w:val="24"/>
          <w:szCs w:val="24"/>
        </w:rPr>
      </w:pPr>
      <w:r w:rsidRPr="005D497E">
        <w:rPr>
          <w:rFonts w:ascii="Arial" w:hAnsi="Arial" w:cs="Arial"/>
          <w:b/>
          <w:sz w:val="24"/>
          <w:szCs w:val="24"/>
        </w:rPr>
        <w:t xml:space="preserve">TABLE 4.21: </w:t>
      </w:r>
      <w:r w:rsidRPr="005D497E">
        <w:rPr>
          <w:rFonts w:ascii="Arial" w:hAnsi="Arial" w:cs="Arial"/>
          <w:sz w:val="24"/>
          <w:szCs w:val="24"/>
        </w:rPr>
        <w:t>Negotiation is effective for purchasing in the company</w:t>
      </w:r>
    </w:p>
    <w:tbl>
      <w:tblPr>
        <w:tblStyle w:val="TableGrid"/>
        <w:tblW w:w="0" w:type="auto"/>
        <w:tblLook w:val="04A0"/>
      </w:tblPr>
      <w:tblGrid>
        <w:gridCol w:w="2640"/>
        <w:gridCol w:w="3285"/>
        <w:gridCol w:w="2499"/>
      </w:tblGrid>
      <w:tr w:rsidR="006A24A3" w:rsidRPr="005D497E" w:rsidTr="00883D91">
        <w:tc>
          <w:tcPr>
            <w:tcW w:w="3078" w:type="dxa"/>
          </w:tcPr>
          <w:p w:rsidR="006A24A3" w:rsidRPr="005D497E" w:rsidRDefault="006A24A3" w:rsidP="00883D91">
            <w:pPr>
              <w:spacing w:line="360" w:lineRule="auto"/>
              <w:contextualSpacing/>
              <w:jc w:val="center"/>
              <w:rPr>
                <w:rFonts w:ascii="Arial" w:hAnsi="Arial" w:cs="Arial"/>
                <w:b/>
                <w:sz w:val="24"/>
                <w:szCs w:val="24"/>
              </w:rPr>
            </w:pPr>
            <w:r w:rsidRPr="005D497E">
              <w:rPr>
                <w:rFonts w:ascii="Arial" w:hAnsi="Arial" w:cs="Arial"/>
                <w:b/>
                <w:sz w:val="24"/>
                <w:szCs w:val="24"/>
              </w:rPr>
              <w:t>OPTIONS</w:t>
            </w:r>
          </w:p>
        </w:tc>
        <w:tc>
          <w:tcPr>
            <w:tcW w:w="3690" w:type="dxa"/>
          </w:tcPr>
          <w:p w:rsidR="006A24A3" w:rsidRPr="005D497E" w:rsidRDefault="006A24A3" w:rsidP="00883D91">
            <w:pPr>
              <w:spacing w:line="360" w:lineRule="auto"/>
              <w:contextualSpacing/>
              <w:jc w:val="center"/>
              <w:rPr>
                <w:rFonts w:ascii="Arial" w:hAnsi="Arial" w:cs="Arial"/>
                <w:b/>
                <w:sz w:val="24"/>
                <w:szCs w:val="24"/>
              </w:rPr>
            </w:pPr>
            <w:r w:rsidRPr="005D497E">
              <w:rPr>
                <w:rFonts w:ascii="Arial" w:hAnsi="Arial" w:cs="Arial"/>
                <w:b/>
                <w:sz w:val="24"/>
                <w:szCs w:val="24"/>
              </w:rPr>
              <w:t xml:space="preserve">NO OF RESPONDENTS </w:t>
            </w:r>
          </w:p>
        </w:tc>
        <w:tc>
          <w:tcPr>
            <w:tcW w:w="2700" w:type="dxa"/>
          </w:tcPr>
          <w:p w:rsidR="006A24A3" w:rsidRPr="005D497E" w:rsidRDefault="006A24A3" w:rsidP="00883D91">
            <w:pPr>
              <w:spacing w:line="360" w:lineRule="auto"/>
              <w:contextualSpacing/>
              <w:jc w:val="center"/>
              <w:rPr>
                <w:rFonts w:ascii="Arial" w:hAnsi="Arial" w:cs="Arial"/>
                <w:b/>
                <w:sz w:val="24"/>
                <w:szCs w:val="24"/>
              </w:rPr>
            </w:pPr>
            <w:r w:rsidRPr="005D497E">
              <w:rPr>
                <w:rFonts w:ascii="Arial" w:hAnsi="Arial" w:cs="Arial"/>
                <w:b/>
                <w:sz w:val="24"/>
                <w:szCs w:val="24"/>
              </w:rPr>
              <w:t>PERCENTAGE (%)</w:t>
            </w:r>
          </w:p>
        </w:tc>
      </w:tr>
      <w:tr w:rsidR="006A24A3" w:rsidRPr="005D497E" w:rsidTr="00883D91">
        <w:tc>
          <w:tcPr>
            <w:tcW w:w="3078" w:type="dxa"/>
          </w:tcPr>
          <w:p w:rsidR="006A24A3" w:rsidRPr="005D497E" w:rsidRDefault="006A24A3" w:rsidP="00883D91">
            <w:pPr>
              <w:spacing w:line="360" w:lineRule="auto"/>
              <w:contextualSpacing/>
              <w:jc w:val="center"/>
              <w:rPr>
                <w:rFonts w:ascii="Arial" w:hAnsi="Arial" w:cs="Arial"/>
                <w:sz w:val="24"/>
                <w:szCs w:val="24"/>
              </w:rPr>
            </w:pPr>
            <w:r w:rsidRPr="005D497E">
              <w:rPr>
                <w:rFonts w:ascii="Arial" w:hAnsi="Arial" w:cs="Arial"/>
                <w:sz w:val="24"/>
                <w:szCs w:val="24"/>
              </w:rPr>
              <w:t>Strongly Agree</w:t>
            </w:r>
          </w:p>
          <w:p w:rsidR="006A24A3" w:rsidRPr="005D497E" w:rsidRDefault="006A24A3" w:rsidP="00883D91">
            <w:pPr>
              <w:spacing w:line="360" w:lineRule="auto"/>
              <w:contextualSpacing/>
              <w:jc w:val="center"/>
              <w:rPr>
                <w:rFonts w:ascii="Arial" w:hAnsi="Arial" w:cs="Arial"/>
                <w:sz w:val="24"/>
                <w:szCs w:val="24"/>
              </w:rPr>
            </w:pPr>
            <w:r w:rsidRPr="005D497E">
              <w:rPr>
                <w:rFonts w:ascii="Arial" w:hAnsi="Arial" w:cs="Arial"/>
                <w:sz w:val="24"/>
                <w:szCs w:val="24"/>
              </w:rPr>
              <w:t>Agree</w:t>
            </w:r>
          </w:p>
          <w:p w:rsidR="006A24A3" w:rsidRPr="005D497E" w:rsidRDefault="006A24A3" w:rsidP="00883D91">
            <w:pPr>
              <w:spacing w:line="360" w:lineRule="auto"/>
              <w:contextualSpacing/>
              <w:jc w:val="center"/>
              <w:rPr>
                <w:rFonts w:ascii="Arial" w:hAnsi="Arial" w:cs="Arial"/>
                <w:sz w:val="24"/>
                <w:szCs w:val="24"/>
              </w:rPr>
            </w:pPr>
            <w:r w:rsidRPr="005D497E">
              <w:rPr>
                <w:rFonts w:ascii="Arial" w:hAnsi="Arial" w:cs="Arial"/>
                <w:sz w:val="24"/>
                <w:szCs w:val="24"/>
              </w:rPr>
              <w:t>Neutral</w:t>
            </w:r>
          </w:p>
          <w:p w:rsidR="006A24A3" w:rsidRPr="005D497E" w:rsidRDefault="006A24A3" w:rsidP="00883D91">
            <w:pPr>
              <w:spacing w:line="360" w:lineRule="auto"/>
              <w:contextualSpacing/>
              <w:jc w:val="center"/>
              <w:rPr>
                <w:rFonts w:ascii="Arial" w:hAnsi="Arial" w:cs="Arial"/>
                <w:sz w:val="24"/>
                <w:szCs w:val="24"/>
              </w:rPr>
            </w:pPr>
            <w:r w:rsidRPr="005D497E">
              <w:rPr>
                <w:rFonts w:ascii="Arial" w:hAnsi="Arial" w:cs="Arial"/>
                <w:sz w:val="24"/>
                <w:szCs w:val="24"/>
              </w:rPr>
              <w:t>Disagree</w:t>
            </w:r>
          </w:p>
          <w:p w:rsidR="006A24A3" w:rsidRPr="005D497E" w:rsidRDefault="006A24A3" w:rsidP="00883D91">
            <w:pPr>
              <w:spacing w:line="360" w:lineRule="auto"/>
              <w:contextualSpacing/>
              <w:jc w:val="center"/>
              <w:rPr>
                <w:rFonts w:ascii="Arial" w:hAnsi="Arial" w:cs="Arial"/>
                <w:sz w:val="24"/>
                <w:szCs w:val="24"/>
              </w:rPr>
            </w:pPr>
            <w:r w:rsidRPr="005D497E">
              <w:rPr>
                <w:rFonts w:ascii="Arial" w:hAnsi="Arial" w:cs="Arial"/>
                <w:sz w:val="24"/>
                <w:szCs w:val="24"/>
              </w:rPr>
              <w:t>Strongly Disagree</w:t>
            </w:r>
          </w:p>
        </w:tc>
        <w:tc>
          <w:tcPr>
            <w:tcW w:w="3690" w:type="dxa"/>
          </w:tcPr>
          <w:p w:rsidR="006A24A3" w:rsidRPr="005D497E" w:rsidRDefault="006A24A3" w:rsidP="00883D91">
            <w:pPr>
              <w:spacing w:line="360" w:lineRule="auto"/>
              <w:contextualSpacing/>
              <w:jc w:val="center"/>
              <w:rPr>
                <w:rFonts w:ascii="Arial" w:hAnsi="Arial" w:cs="Arial"/>
                <w:sz w:val="24"/>
                <w:szCs w:val="24"/>
              </w:rPr>
            </w:pPr>
            <w:r w:rsidRPr="005D497E">
              <w:rPr>
                <w:rFonts w:ascii="Arial" w:hAnsi="Arial" w:cs="Arial"/>
                <w:sz w:val="24"/>
                <w:szCs w:val="24"/>
              </w:rPr>
              <w:t>30</w:t>
            </w:r>
          </w:p>
          <w:p w:rsidR="006A24A3" w:rsidRPr="005D497E" w:rsidRDefault="006A24A3" w:rsidP="00883D91">
            <w:pPr>
              <w:spacing w:line="360" w:lineRule="auto"/>
              <w:contextualSpacing/>
              <w:jc w:val="center"/>
              <w:rPr>
                <w:rFonts w:ascii="Arial" w:hAnsi="Arial" w:cs="Arial"/>
                <w:sz w:val="24"/>
                <w:szCs w:val="24"/>
              </w:rPr>
            </w:pPr>
            <w:r w:rsidRPr="005D497E">
              <w:rPr>
                <w:rFonts w:ascii="Arial" w:hAnsi="Arial" w:cs="Arial"/>
                <w:sz w:val="24"/>
                <w:szCs w:val="24"/>
              </w:rPr>
              <w:t>8</w:t>
            </w:r>
          </w:p>
          <w:p w:rsidR="006A24A3" w:rsidRPr="005D497E" w:rsidRDefault="006A24A3" w:rsidP="00883D91">
            <w:pPr>
              <w:spacing w:line="360" w:lineRule="auto"/>
              <w:contextualSpacing/>
              <w:jc w:val="center"/>
              <w:rPr>
                <w:rFonts w:ascii="Arial" w:hAnsi="Arial" w:cs="Arial"/>
                <w:sz w:val="24"/>
                <w:szCs w:val="24"/>
              </w:rPr>
            </w:pPr>
            <w:r w:rsidRPr="005D497E">
              <w:rPr>
                <w:rFonts w:ascii="Arial" w:hAnsi="Arial" w:cs="Arial"/>
                <w:sz w:val="24"/>
                <w:szCs w:val="24"/>
              </w:rPr>
              <w:t>0</w:t>
            </w:r>
          </w:p>
          <w:p w:rsidR="006A24A3" w:rsidRPr="005D497E" w:rsidRDefault="006A24A3" w:rsidP="00883D91">
            <w:pPr>
              <w:spacing w:line="360" w:lineRule="auto"/>
              <w:contextualSpacing/>
              <w:jc w:val="center"/>
              <w:rPr>
                <w:rFonts w:ascii="Arial" w:hAnsi="Arial" w:cs="Arial"/>
                <w:sz w:val="24"/>
                <w:szCs w:val="24"/>
              </w:rPr>
            </w:pPr>
            <w:r w:rsidRPr="005D497E">
              <w:rPr>
                <w:rFonts w:ascii="Arial" w:hAnsi="Arial" w:cs="Arial"/>
                <w:sz w:val="24"/>
                <w:szCs w:val="24"/>
              </w:rPr>
              <w:t>0</w:t>
            </w:r>
          </w:p>
          <w:p w:rsidR="006A24A3" w:rsidRPr="005D497E" w:rsidRDefault="006A24A3" w:rsidP="00883D91">
            <w:pPr>
              <w:spacing w:line="360" w:lineRule="auto"/>
              <w:contextualSpacing/>
              <w:jc w:val="center"/>
              <w:rPr>
                <w:rFonts w:ascii="Arial" w:hAnsi="Arial" w:cs="Arial"/>
                <w:sz w:val="24"/>
                <w:szCs w:val="24"/>
              </w:rPr>
            </w:pPr>
            <w:r w:rsidRPr="005D497E">
              <w:rPr>
                <w:rFonts w:ascii="Arial" w:hAnsi="Arial" w:cs="Arial"/>
                <w:sz w:val="24"/>
                <w:szCs w:val="24"/>
              </w:rPr>
              <w:t>0</w:t>
            </w:r>
          </w:p>
        </w:tc>
        <w:tc>
          <w:tcPr>
            <w:tcW w:w="2700" w:type="dxa"/>
          </w:tcPr>
          <w:p w:rsidR="006A24A3" w:rsidRPr="005D497E" w:rsidRDefault="006A24A3" w:rsidP="00883D91">
            <w:pPr>
              <w:spacing w:line="360" w:lineRule="auto"/>
              <w:contextualSpacing/>
              <w:jc w:val="center"/>
              <w:rPr>
                <w:rFonts w:ascii="Arial" w:hAnsi="Arial" w:cs="Arial"/>
                <w:sz w:val="24"/>
                <w:szCs w:val="24"/>
              </w:rPr>
            </w:pPr>
            <w:r w:rsidRPr="005D497E">
              <w:rPr>
                <w:rFonts w:ascii="Arial" w:hAnsi="Arial" w:cs="Arial"/>
                <w:sz w:val="24"/>
                <w:szCs w:val="24"/>
              </w:rPr>
              <w:t>78.9</w:t>
            </w:r>
          </w:p>
          <w:p w:rsidR="006A24A3" w:rsidRPr="005D497E" w:rsidRDefault="006A24A3" w:rsidP="00883D91">
            <w:pPr>
              <w:spacing w:line="360" w:lineRule="auto"/>
              <w:contextualSpacing/>
              <w:jc w:val="center"/>
              <w:rPr>
                <w:rFonts w:ascii="Arial" w:hAnsi="Arial" w:cs="Arial"/>
                <w:sz w:val="24"/>
                <w:szCs w:val="24"/>
              </w:rPr>
            </w:pPr>
            <w:r w:rsidRPr="005D497E">
              <w:rPr>
                <w:rFonts w:ascii="Arial" w:hAnsi="Arial" w:cs="Arial"/>
                <w:sz w:val="24"/>
                <w:szCs w:val="24"/>
              </w:rPr>
              <w:t>21.1</w:t>
            </w:r>
          </w:p>
          <w:p w:rsidR="006A24A3" w:rsidRPr="005D497E" w:rsidRDefault="006A24A3" w:rsidP="00883D91">
            <w:pPr>
              <w:spacing w:line="360" w:lineRule="auto"/>
              <w:contextualSpacing/>
              <w:jc w:val="center"/>
              <w:rPr>
                <w:rFonts w:ascii="Arial" w:hAnsi="Arial" w:cs="Arial"/>
                <w:sz w:val="24"/>
                <w:szCs w:val="24"/>
              </w:rPr>
            </w:pPr>
            <w:r w:rsidRPr="005D497E">
              <w:rPr>
                <w:rFonts w:ascii="Arial" w:hAnsi="Arial" w:cs="Arial"/>
                <w:sz w:val="24"/>
                <w:szCs w:val="24"/>
              </w:rPr>
              <w:t>0</w:t>
            </w:r>
          </w:p>
          <w:p w:rsidR="006A24A3" w:rsidRPr="005D497E" w:rsidRDefault="006A24A3" w:rsidP="00883D91">
            <w:pPr>
              <w:spacing w:line="360" w:lineRule="auto"/>
              <w:contextualSpacing/>
              <w:jc w:val="center"/>
              <w:rPr>
                <w:rFonts w:ascii="Arial" w:hAnsi="Arial" w:cs="Arial"/>
                <w:sz w:val="24"/>
                <w:szCs w:val="24"/>
              </w:rPr>
            </w:pPr>
            <w:r w:rsidRPr="005D497E">
              <w:rPr>
                <w:rFonts w:ascii="Arial" w:hAnsi="Arial" w:cs="Arial"/>
                <w:sz w:val="24"/>
                <w:szCs w:val="24"/>
              </w:rPr>
              <w:t>0</w:t>
            </w:r>
          </w:p>
          <w:p w:rsidR="006A24A3" w:rsidRPr="005D497E" w:rsidRDefault="006A24A3" w:rsidP="00883D91">
            <w:pPr>
              <w:spacing w:line="360" w:lineRule="auto"/>
              <w:contextualSpacing/>
              <w:jc w:val="center"/>
              <w:rPr>
                <w:rFonts w:ascii="Arial" w:hAnsi="Arial" w:cs="Arial"/>
                <w:sz w:val="24"/>
                <w:szCs w:val="24"/>
              </w:rPr>
            </w:pPr>
            <w:r w:rsidRPr="005D497E">
              <w:rPr>
                <w:rFonts w:ascii="Arial" w:hAnsi="Arial" w:cs="Arial"/>
                <w:sz w:val="24"/>
                <w:szCs w:val="24"/>
              </w:rPr>
              <w:t>0</w:t>
            </w:r>
          </w:p>
        </w:tc>
      </w:tr>
      <w:tr w:rsidR="006A24A3" w:rsidRPr="005D497E" w:rsidTr="00883D91">
        <w:tc>
          <w:tcPr>
            <w:tcW w:w="3078" w:type="dxa"/>
          </w:tcPr>
          <w:p w:rsidR="006A24A3" w:rsidRPr="005D497E" w:rsidRDefault="006A24A3" w:rsidP="00883D91">
            <w:pPr>
              <w:spacing w:line="360" w:lineRule="auto"/>
              <w:contextualSpacing/>
              <w:jc w:val="center"/>
              <w:rPr>
                <w:rFonts w:ascii="Arial" w:hAnsi="Arial" w:cs="Arial"/>
                <w:b/>
                <w:sz w:val="24"/>
                <w:szCs w:val="24"/>
              </w:rPr>
            </w:pPr>
            <w:r w:rsidRPr="005D497E">
              <w:rPr>
                <w:rFonts w:ascii="Arial" w:hAnsi="Arial" w:cs="Arial"/>
                <w:b/>
                <w:sz w:val="24"/>
                <w:szCs w:val="24"/>
              </w:rPr>
              <w:t>TOTAL</w:t>
            </w:r>
          </w:p>
        </w:tc>
        <w:tc>
          <w:tcPr>
            <w:tcW w:w="3690" w:type="dxa"/>
          </w:tcPr>
          <w:p w:rsidR="006A24A3" w:rsidRPr="005D497E" w:rsidRDefault="006A24A3" w:rsidP="00883D91">
            <w:pPr>
              <w:spacing w:line="360" w:lineRule="auto"/>
              <w:contextualSpacing/>
              <w:jc w:val="center"/>
              <w:rPr>
                <w:rFonts w:ascii="Arial" w:hAnsi="Arial" w:cs="Arial"/>
                <w:b/>
                <w:sz w:val="24"/>
                <w:szCs w:val="24"/>
              </w:rPr>
            </w:pPr>
            <w:r w:rsidRPr="005D497E">
              <w:rPr>
                <w:rFonts w:ascii="Arial" w:hAnsi="Arial" w:cs="Arial"/>
                <w:b/>
                <w:sz w:val="24"/>
                <w:szCs w:val="24"/>
              </w:rPr>
              <w:t>38</w:t>
            </w:r>
          </w:p>
        </w:tc>
        <w:tc>
          <w:tcPr>
            <w:tcW w:w="2700" w:type="dxa"/>
          </w:tcPr>
          <w:p w:rsidR="006A24A3" w:rsidRPr="005D497E" w:rsidRDefault="006A24A3" w:rsidP="00883D91">
            <w:pPr>
              <w:spacing w:line="360" w:lineRule="auto"/>
              <w:contextualSpacing/>
              <w:jc w:val="center"/>
              <w:rPr>
                <w:rFonts w:ascii="Arial" w:hAnsi="Arial" w:cs="Arial"/>
                <w:b/>
                <w:sz w:val="24"/>
                <w:szCs w:val="24"/>
              </w:rPr>
            </w:pPr>
            <w:r w:rsidRPr="005D497E">
              <w:rPr>
                <w:rFonts w:ascii="Arial" w:hAnsi="Arial" w:cs="Arial"/>
                <w:b/>
                <w:sz w:val="24"/>
                <w:szCs w:val="24"/>
              </w:rPr>
              <w:t>100</w:t>
            </w:r>
          </w:p>
        </w:tc>
      </w:tr>
    </w:tbl>
    <w:p w:rsidR="006A24A3" w:rsidRPr="005D497E" w:rsidRDefault="006A24A3" w:rsidP="006A24A3">
      <w:pPr>
        <w:spacing w:line="360" w:lineRule="auto"/>
        <w:contextualSpacing/>
        <w:jc w:val="both"/>
        <w:rPr>
          <w:rFonts w:ascii="Arial" w:hAnsi="Arial" w:cs="Arial"/>
          <w:b/>
          <w:i/>
          <w:sz w:val="24"/>
          <w:szCs w:val="24"/>
        </w:rPr>
      </w:pPr>
      <w:r w:rsidRPr="005D497E">
        <w:rPr>
          <w:rFonts w:ascii="Arial" w:hAnsi="Arial" w:cs="Arial"/>
          <w:b/>
          <w:i/>
          <w:sz w:val="24"/>
          <w:szCs w:val="24"/>
        </w:rPr>
        <w:t>Source:</w:t>
      </w:r>
      <w:r w:rsidRPr="005D497E">
        <w:rPr>
          <w:rFonts w:ascii="Arial" w:hAnsi="Arial" w:cs="Arial"/>
          <w:b/>
          <w:i/>
          <w:sz w:val="24"/>
          <w:szCs w:val="24"/>
        </w:rPr>
        <w:tab/>
        <w:t>Field Survey, 2025.</w:t>
      </w:r>
    </w:p>
    <w:p w:rsidR="006A24A3" w:rsidRPr="005D497E" w:rsidRDefault="006A24A3" w:rsidP="006A24A3">
      <w:pPr>
        <w:spacing w:line="360" w:lineRule="auto"/>
        <w:contextualSpacing/>
        <w:jc w:val="both"/>
        <w:rPr>
          <w:rFonts w:ascii="Arial" w:hAnsi="Arial" w:cs="Arial"/>
          <w:sz w:val="24"/>
          <w:szCs w:val="24"/>
        </w:rPr>
      </w:pPr>
      <w:r w:rsidRPr="005D497E">
        <w:rPr>
          <w:rFonts w:ascii="Arial" w:hAnsi="Arial" w:cs="Arial"/>
          <w:sz w:val="24"/>
          <w:szCs w:val="24"/>
        </w:rPr>
        <w:tab/>
        <w:t>Table 4.21 above shows that 38 (100%) of the respondents support the statement that Negotiation is effective for purchasing in the company.</w:t>
      </w:r>
    </w:p>
    <w:p w:rsidR="006A24A3" w:rsidRPr="005D497E" w:rsidRDefault="006A24A3" w:rsidP="006A24A3">
      <w:pPr>
        <w:spacing w:line="360" w:lineRule="auto"/>
        <w:contextualSpacing/>
        <w:jc w:val="both"/>
        <w:rPr>
          <w:rFonts w:ascii="Arial" w:hAnsi="Arial" w:cs="Arial"/>
          <w:sz w:val="24"/>
          <w:szCs w:val="24"/>
        </w:rPr>
      </w:pPr>
      <w:r w:rsidRPr="005D497E">
        <w:rPr>
          <w:rFonts w:ascii="Arial" w:hAnsi="Arial" w:cs="Arial"/>
          <w:b/>
          <w:sz w:val="24"/>
          <w:szCs w:val="24"/>
        </w:rPr>
        <w:t xml:space="preserve">TABLE 4.22: </w:t>
      </w:r>
      <w:r w:rsidRPr="005D497E">
        <w:rPr>
          <w:rFonts w:ascii="Arial" w:hAnsi="Arial" w:cs="Arial"/>
          <w:sz w:val="24"/>
          <w:szCs w:val="24"/>
        </w:rPr>
        <w:t xml:space="preserve">Availability of storage facilities affects purchase of raw materials </w:t>
      </w:r>
    </w:p>
    <w:tbl>
      <w:tblPr>
        <w:tblStyle w:val="TableGrid"/>
        <w:tblW w:w="0" w:type="auto"/>
        <w:tblLook w:val="04A0"/>
      </w:tblPr>
      <w:tblGrid>
        <w:gridCol w:w="2640"/>
        <w:gridCol w:w="3285"/>
        <w:gridCol w:w="2499"/>
      </w:tblGrid>
      <w:tr w:rsidR="006A24A3" w:rsidRPr="005D497E" w:rsidTr="00883D91">
        <w:tc>
          <w:tcPr>
            <w:tcW w:w="3078" w:type="dxa"/>
          </w:tcPr>
          <w:p w:rsidR="006A24A3" w:rsidRPr="005D497E" w:rsidRDefault="006A24A3" w:rsidP="00883D91">
            <w:pPr>
              <w:spacing w:line="360" w:lineRule="auto"/>
              <w:contextualSpacing/>
              <w:jc w:val="center"/>
              <w:rPr>
                <w:rFonts w:ascii="Arial" w:hAnsi="Arial" w:cs="Arial"/>
                <w:b/>
                <w:sz w:val="24"/>
                <w:szCs w:val="24"/>
              </w:rPr>
            </w:pPr>
            <w:r w:rsidRPr="005D497E">
              <w:rPr>
                <w:rFonts w:ascii="Arial" w:hAnsi="Arial" w:cs="Arial"/>
                <w:b/>
                <w:sz w:val="24"/>
                <w:szCs w:val="24"/>
              </w:rPr>
              <w:t>OPTIONS</w:t>
            </w:r>
          </w:p>
        </w:tc>
        <w:tc>
          <w:tcPr>
            <w:tcW w:w="3690" w:type="dxa"/>
          </w:tcPr>
          <w:p w:rsidR="006A24A3" w:rsidRPr="005D497E" w:rsidRDefault="006A24A3" w:rsidP="00883D91">
            <w:pPr>
              <w:spacing w:line="360" w:lineRule="auto"/>
              <w:contextualSpacing/>
              <w:jc w:val="center"/>
              <w:rPr>
                <w:rFonts w:ascii="Arial" w:hAnsi="Arial" w:cs="Arial"/>
                <w:b/>
                <w:sz w:val="24"/>
                <w:szCs w:val="24"/>
              </w:rPr>
            </w:pPr>
            <w:r w:rsidRPr="005D497E">
              <w:rPr>
                <w:rFonts w:ascii="Arial" w:hAnsi="Arial" w:cs="Arial"/>
                <w:b/>
                <w:sz w:val="24"/>
                <w:szCs w:val="24"/>
              </w:rPr>
              <w:t xml:space="preserve">NO OF RESPONDENTS </w:t>
            </w:r>
          </w:p>
        </w:tc>
        <w:tc>
          <w:tcPr>
            <w:tcW w:w="2700" w:type="dxa"/>
          </w:tcPr>
          <w:p w:rsidR="006A24A3" w:rsidRPr="005D497E" w:rsidRDefault="006A24A3" w:rsidP="00883D91">
            <w:pPr>
              <w:spacing w:line="360" w:lineRule="auto"/>
              <w:contextualSpacing/>
              <w:jc w:val="center"/>
              <w:rPr>
                <w:rFonts w:ascii="Arial" w:hAnsi="Arial" w:cs="Arial"/>
                <w:b/>
                <w:sz w:val="24"/>
                <w:szCs w:val="24"/>
              </w:rPr>
            </w:pPr>
            <w:r w:rsidRPr="005D497E">
              <w:rPr>
                <w:rFonts w:ascii="Arial" w:hAnsi="Arial" w:cs="Arial"/>
                <w:b/>
                <w:sz w:val="24"/>
                <w:szCs w:val="24"/>
              </w:rPr>
              <w:t>PERCENTAGE (%)</w:t>
            </w:r>
          </w:p>
        </w:tc>
      </w:tr>
      <w:tr w:rsidR="006A24A3" w:rsidRPr="005D497E" w:rsidTr="00883D91">
        <w:tc>
          <w:tcPr>
            <w:tcW w:w="3078" w:type="dxa"/>
          </w:tcPr>
          <w:p w:rsidR="006A24A3" w:rsidRPr="005D497E" w:rsidRDefault="006A24A3" w:rsidP="00883D91">
            <w:pPr>
              <w:spacing w:line="360" w:lineRule="auto"/>
              <w:contextualSpacing/>
              <w:jc w:val="center"/>
              <w:rPr>
                <w:rFonts w:ascii="Arial" w:hAnsi="Arial" w:cs="Arial"/>
                <w:sz w:val="24"/>
                <w:szCs w:val="24"/>
              </w:rPr>
            </w:pPr>
            <w:r w:rsidRPr="005D497E">
              <w:rPr>
                <w:rFonts w:ascii="Arial" w:hAnsi="Arial" w:cs="Arial"/>
                <w:sz w:val="24"/>
                <w:szCs w:val="24"/>
              </w:rPr>
              <w:t>Strongly Agree</w:t>
            </w:r>
          </w:p>
          <w:p w:rsidR="006A24A3" w:rsidRPr="005D497E" w:rsidRDefault="006A24A3" w:rsidP="00883D91">
            <w:pPr>
              <w:spacing w:line="360" w:lineRule="auto"/>
              <w:contextualSpacing/>
              <w:jc w:val="center"/>
              <w:rPr>
                <w:rFonts w:ascii="Arial" w:hAnsi="Arial" w:cs="Arial"/>
                <w:sz w:val="24"/>
                <w:szCs w:val="24"/>
              </w:rPr>
            </w:pPr>
            <w:r w:rsidRPr="005D497E">
              <w:rPr>
                <w:rFonts w:ascii="Arial" w:hAnsi="Arial" w:cs="Arial"/>
                <w:sz w:val="24"/>
                <w:szCs w:val="24"/>
              </w:rPr>
              <w:t>Agree</w:t>
            </w:r>
          </w:p>
          <w:p w:rsidR="006A24A3" w:rsidRPr="005D497E" w:rsidRDefault="006A24A3" w:rsidP="00883D91">
            <w:pPr>
              <w:spacing w:line="360" w:lineRule="auto"/>
              <w:contextualSpacing/>
              <w:jc w:val="center"/>
              <w:rPr>
                <w:rFonts w:ascii="Arial" w:hAnsi="Arial" w:cs="Arial"/>
                <w:sz w:val="24"/>
                <w:szCs w:val="24"/>
              </w:rPr>
            </w:pPr>
            <w:r w:rsidRPr="005D497E">
              <w:rPr>
                <w:rFonts w:ascii="Arial" w:hAnsi="Arial" w:cs="Arial"/>
                <w:sz w:val="24"/>
                <w:szCs w:val="24"/>
              </w:rPr>
              <w:t>Neutral</w:t>
            </w:r>
          </w:p>
          <w:p w:rsidR="006A24A3" w:rsidRPr="005D497E" w:rsidRDefault="006A24A3" w:rsidP="00883D91">
            <w:pPr>
              <w:spacing w:line="360" w:lineRule="auto"/>
              <w:contextualSpacing/>
              <w:jc w:val="center"/>
              <w:rPr>
                <w:rFonts w:ascii="Arial" w:hAnsi="Arial" w:cs="Arial"/>
                <w:sz w:val="24"/>
                <w:szCs w:val="24"/>
              </w:rPr>
            </w:pPr>
            <w:r w:rsidRPr="005D497E">
              <w:rPr>
                <w:rFonts w:ascii="Arial" w:hAnsi="Arial" w:cs="Arial"/>
                <w:sz w:val="24"/>
                <w:szCs w:val="24"/>
              </w:rPr>
              <w:t>Disagree</w:t>
            </w:r>
          </w:p>
          <w:p w:rsidR="006A24A3" w:rsidRPr="005D497E" w:rsidRDefault="006A24A3" w:rsidP="00883D91">
            <w:pPr>
              <w:spacing w:line="360" w:lineRule="auto"/>
              <w:contextualSpacing/>
              <w:jc w:val="center"/>
              <w:rPr>
                <w:rFonts w:ascii="Arial" w:hAnsi="Arial" w:cs="Arial"/>
                <w:sz w:val="24"/>
                <w:szCs w:val="24"/>
              </w:rPr>
            </w:pPr>
            <w:r w:rsidRPr="005D497E">
              <w:rPr>
                <w:rFonts w:ascii="Arial" w:hAnsi="Arial" w:cs="Arial"/>
                <w:sz w:val="24"/>
                <w:szCs w:val="24"/>
              </w:rPr>
              <w:t>Strongly Disagree</w:t>
            </w:r>
          </w:p>
        </w:tc>
        <w:tc>
          <w:tcPr>
            <w:tcW w:w="3690" w:type="dxa"/>
          </w:tcPr>
          <w:p w:rsidR="006A24A3" w:rsidRPr="005D497E" w:rsidRDefault="006A24A3" w:rsidP="00883D91">
            <w:pPr>
              <w:spacing w:line="360" w:lineRule="auto"/>
              <w:contextualSpacing/>
              <w:jc w:val="center"/>
              <w:rPr>
                <w:rFonts w:ascii="Arial" w:hAnsi="Arial" w:cs="Arial"/>
                <w:sz w:val="24"/>
                <w:szCs w:val="24"/>
              </w:rPr>
            </w:pPr>
            <w:r w:rsidRPr="005D497E">
              <w:rPr>
                <w:rFonts w:ascii="Arial" w:hAnsi="Arial" w:cs="Arial"/>
                <w:sz w:val="24"/>
                <w:szCs w:val="24"/>
              </w:rPr>
              <w:t>30</w:t>
            </w:r>
          </w:p>
          <w:p w:rsidR="006A24A3" w:rsidRPr="005D497E" w:rsidRDefault="006A24A3" w:rsidP="00883D91">
            <w:pPr>
              <w:spacing w:line="360" w:lineRule="auto"/>
              <w:contextualSpacing/>
              <w:jc w:val="center"/>
              <w:rPr>
                <w:rFonts w:ascii="Arial" w:hAnsi="Arial" w:cs="Arial"/>
                <w:sz w:val="24"/>
                <w:szCs w:val="24"/>
              </w:rPr>
            </w:pPr>
            <w:r w:rsidRPr="005D497E">
              <w:rPr>
                <w:rFonts w:ascii="Arial" w:hAnsi="Arial" w:cs="Arial"/>
                <w:sz w:val="24"/>
                <w:szCs w:val="24"/>
              </w:rPr>
              <w:t>8</w:t>
            </w:r>
          </w:p>
          <w:p w:rsidR="006A24A3" w:rsidRPr="005D497E" w:rsidRDefault="006A24A3" w:rsidP="00883D91">
            <w:pPr>
              <w:spacing w:line="360" w:lineRule="auto"/>
              <w:contextualSpacing/>
              <w:jc w:val="center"/>
              <w:rPr>
                <w:rFonts w:ascii="Arial" w:hAnsi="Arial" w:cs="Arial"/>
                <w:sz w:val="24"/>
                <w:szCs w:val="24"/>
              </w:rPr>
            </w:pPr>
            <w:r w:rsidRPr="005D497E">
              <w:rPr>
                <w:rFonts w:ascii="Arial" w:hAnsi="Arial" w:cs="Arial"/>
                <w:sz w:val="24"/>
                <w:szCs w:val="24"/>
              </w:rPr>
              <w:t>0</w:t>
            </w:r>
          </w:p>
          <w:p w:rsidR="006A24A3" w:rsidRPr="005D497E" w:rsidRDefault="006A24A3" w:rsidP="00883D91">
            <w:pPr>
              <w:spacing w:line="360" w:lineRule="auto"/>
              <w:contextualSpacing/>
              <w:jc w:val="center"/>
              <w:rPr>
                <w:rFonts w:ascii="Arial" w:hAnsi="Arial" w:cs="Arial"/>
                <w:sz w:val="24"/>
                <w:szCs w:val="24"/>
              </w:rPr>
            </w:pPr>
            <w:r w:rsidRPr="005D497E">
              <w:rPr>
                <w:rFonts w:ascii="Arial" w:hAnsi="Arial" w:cs="Arial"/>
                <w:sz w:val="24"/>
                <w:szCs w:val="24"/>
              </w:rPr>
              <w:t>0</w:t>
            </w:r>
          </w:p>
          <w:p w:rsidR="006A24A3" w:rsidRPr="005D497E" w:rsidRDefault="006A24A3" w:rsidP="00883D91">
            <w:pPr>
              <w:spacing w:line="360" w:lineRule="auto"/>
              <w:contextualSpacing/>
              <w:jc w:val="center"/>
              <w:rPr>
                <w:rFonts w:ascii="Arial" w:hAnsi="Arial" w:cs="Arial"/>
                <w:sz w:val="24"/>
                <w:szCs w:val="24"/>
              </w:rPr>
            </w:pPr>
            <w:r w:rsidRPr="005D497E">
              <w:rPr>
                <w:rFonts w:ascii="Arial" w:hAnsi="Arial" w:cs="Arial"/>
                <w:sz w:val="24"/>
                <w:szCs w:val="24"/>
              </w:rPr>
              <w:t>0</w:t>
            </w:r>
          </w:p>
        </w:tc>
        <w:tc>
          <w:tcPr>
            <w:tcW w:w="2700" w:type="dxa"/>
          </w:tcPr>
          <w:p w:rsidR="006A24A3" w:rsidRPr="005D497E" w:rsidRDefault="006A24A3" w:rsidP="00883D91">
            <w:pPr>
              <w:spacing w:line="360" w:lineRule="auto"/>
              <w:contextualSpacing/>
              <w:jc w:val="center"/>
              <w:rPr>
                <w:rFonts w:ascii="Arial" w:hAnsi="Arial" w:cs="Arial"/>
                <w:sz w:val="24"/>
                <w:szCs w:val="24"/>
              </w:rPr>
            </w:pPr>
            <w:r w:rsidRPr="005D497E">
              <w:rPr>
                <w:rFonts w:ascii="Arial" w:hAnsi="Arial" w:cs="Arial"/>
                <w:sz w:val="24"/>
                <w:szCs w:val="24"/>
              </w:rPr>
              <w:t>78.9</w:t>
            </w:r>
          </w:p>
          <w:p w:rsidR="006A24A3" w:rsidRPr="005D497E" w:rsidRDefault="006A24A3" w:rsidP="00883D91">
            <w:pPr>
              <w:spacing w:line="360" w:lineRule="auto"/>
              <w:contextualSpacing/>
              <w:jc w:val="center"/>
              <w:rPr>
                <w:rFonts w:ascii="Arial" w:hAnsi="Arial" w:cs="Arial"/>
                <w:sz w:val="24"/>
                <w:szCs w:val="24"/>
              </w:rPr>
            </w:pPr>
            <w:r w:rsidRPr="005D497E">
              <w:rPr>
                <w:rFonts w:ascii="Arial" w:hAnsi="Arial" w:cs="Arial"/>
                <w:sz w:val="24"/>
                <w:szCs w:val="24"/>
              </w:rPr>
              <w:t>21.1</w:t>
            </w:r>
          </w:p>
          <w:p w:rsidR="006A24A3" w:rsidRPr="005D497E" w:rsidRDefault="006A24A3" w:rsidP="00883D91">
            <w:pPr>
              <w:spacing w:line="360" w:lineRule="auto"/>
              <w:contextualSpacing/>
              <w:jc w:val="center"/>
              <w:rPr>
                <w:rFonts w:ascii="Arial" w:hAnsi="Arial" w:cs="Arial"/>
                <w:sz w:val="24"/>
                <w:szCs w:val="24"/>
              </w:rPr>
            </w:pPr>
            <w:r w:rsidRPr="005D497E">
              <w:rPr>
                <w:rFonts w:ascii="Arial" w:hAnsi="Arial" w:cs="Arial"/>
                <w:sz w:val="24"/>
                <w:szCs w:val="24"/>
              </w:rPr>
              <w:t>0</w:t>
            </w:r>
          </w:p>
          <w:p w:rsidR="006A24A3" w:rsidRPr="005D497E" w:rsidRDefault="006A24A3" w:rsidP="00883D91">
            <w:pPr>
              <w:spacing w:line="360" w:lineRule="auto"/>
              <w:contextualSpacing/>
              <w:jc w:val="center"/>
              <w:rPr>
                <w:rFonts w:ascii="Arial" w:hAnsi="Arial" w:cs="Arial"/>
                <w:sz w:val="24"/>
                <w:szCs w:val="24"/>
              </w:rPr>
            </w:pPr>
            <w:r w:rsidRPr="005D497E">
              <w:rPr>
                <w:rFonts w:ascii="Arial" w:hAnsi="Arial" w:cs="Arial"/>
                <w:sz w:val="24"/>
                <w:szCs w:val="24"/>
              </w:rPr>
              <w:t>0</w:t>
            </w:r>
          </w:p>
          <w:p w:rsidR="006A24A3" w:rsidRPr="005D497E" w:rsidRDefault="006A24A3" w:rsidP="00883D91">
            <w:pPr>
              <w:spacing w:line="360" w:lineRule="auto"/>
              <w:contextualSpacing/>
              <w:jc w:val="center"/>
              <w:rPr>
                <w:rFonts w:ascii="Arial" w:hAnsi="Arial" w:cs="Arial"/>
                <w:sz w:val="24"/>
                <w:szCs w:val="24"/>
              </w:rPr>
            </w:pPr>
            <w:r w:rsidRPr="005D497E">
              <w:rPr>
                <w:rFonts w:ascii="Arial" w:hAnsi="Arial" w:cs="Arial"/>
                <w:sz w:val="24"/>
                <w:szCs w:val="24"/>
              </w:rPr>
              <w:t>0</w:t>
            </w:r>
          </w:p>
        </w:tc>
      </w:tr>
      <w:tr w:rsidR="006A24A3" w:rsidRPr="005D497E" w:rsidTr="00883D91">
        <w:tc>
          <w:tcPr>
            <w:tcW w:w="3078" w:type="dxa"/>
          </w:tcPr>
          <w:p w:rsidR="006A24A3" w:rsidRPr="005D497E" w:rsidRDefault="006A24A3" w:rsidP="00883D91">
            <w:pPr>
              <w:spacing w:line="360" w:lineRule="auto"/>
              <w:contextualSpacing/>
              <w:jc w:val="center"/>
              <w:rPr>
                <w:rFonts w:ascii="Arial" w:hAnsi="Arial" w:cs="Arial"/>
                <w:b/>
                <w:sz w:val="24"/>
                <w:szCs w:val="24"/>
              </w:rPr>
            </w:pPr>
            <w:r w:rsidRPr="005D497E">
              <w:rPr>
                <w:rFonts w:ascii="Arial" w:hAnsi="Arial" w:cs="Arial"/>
                <w:b/>
                <w:sz w:val="24"/>
                <w:szCs w:val="24"/>
              </w:rPr>
              <w:t>TOTAL</w:t>
            </w:r>
          </w:p>
        </w:tc>
        <w:tc>
          <w:tcPr>
            <w:tcW w:w="3690" w:type="dxa"/>
          </w:tcPr>
          <w:p w:rsidR="006A24A3" w:rsidRPr="005D497E" w:rsidRDefault="006A24A3" w:rsidP="00883D91">
            <w:pPr>
              <w:spacing w:line="360" w:lineRule="auto"/>
              <w:contextualSpacing/>
              <w:jc w:val="center"/>
              <w:rPr>
                <w:rFonts w:ascii="Arial" w:hAnsi="Arial" w:cs="Arial"/>
                <w:b/>
                <w:sz w:val="24"/>
                <w:szCs w:val="24"/>
              </w:rPr>
            </w:pPr>
            <w:r w:rsidRPr="005D497E">
              <w:rPr>
                <w:rFonts w:ascii="Arial" w:hAnsi="Arial" w:cs="Arial"/>
                <w:b/>
                <w:sz w:val="24"/>
                <w:szCs w:val="24"/>
              </w:rPr>
              <w:t>38</w:t>
            </w:r>
          </w:p>
        </w:tc>
        <w:tc>
          <w:tcPr>
            <w:tcW w:w="2700" w:type="dxa"/>
          </w:tcPr>
          <w:p w:rsidR="006A24A3" w:rsidRPr="005D497E" w:rsidRDefault="006A24A3" w:rsidP="00883D91">
            <w:pPr>
              <w:spacing w:line="360" w:lineRule="auto"/>
              <w:contextualSpacing/>
              <w:jc w:val="center"/>
              <w:rPr>
                <w:rFonts w:ascii="Arial" w:hAnsi="Arial" w:cs="Arial"/>
                <w:b/>
                <w:sz w:val="24"/>
                <w:szCs w:val="24"/>
              </w:rPr>
            </w:pPr>
            <w:r w:rsidRPr="005D497E">
              <w:rPr>
                <w:rFonts w:ascii="Arial" w:hAnsi="Arial" w:cs="Arial"/>
                <w:b/>
                <w:sz w:val="24"/>
                <w:szCs w:val="24"/>
              </w:rPr>
              <w:t>100</w:t>
            </w:r>
          </w:p>
        </w:tc>
      </w:tr>
    </w:tbl>
    <w:p w:rsidR="006A24A3" w:rsidRPr="005D497E" w:rsidRDefault="006A24A3" w:rsidP="006A24A3">
      <w:pPr>
        <w:spacing w:line="360" w:lineRule="auto"/>
        <w:contextualSpacing/>
        <w:jc w:val="both"/>
        <w:rPr>
          <w:rFonts w:ascii="Arial" w:hAnsi="Arial" w:cs="Arial"/>
          <w:b/>
          <w:i/>
          <w:sz w:val="24"/>
          <w:szCs w:val="24"/>
        </w:rPr>
      </w:pPr>
      <w:r w:rsidRPr="005D497E">
        <w:rPr>
          <w:rFonts w:ascii="Arial" w:hAnsi="Arial" w:cs="Arial"/>
          <w:b/>
          <w:i/>
          <w:sz w:val="24"/>
          <w:szCs w:val="24"/>
        </w:rPr>
        <w:t>Source:</w:t>
      </w:r>
      <w:r w:rsidRPr="005D497E">
        <w:rPr>
          <w:rFonts w:ascii="Arial" w:hAnsi="Arial" w:cs="Arial"/>
          <w:b/>
          <w:i/>
          <w:sz w:val="24"/>
          <w:szCs w:val="24"/>
        </w:rPr>
        <w:tab/>
        <w:t>Field Survey, 2025.</w:t>
      </w:r>
    </w:p>
    <w:p w:rsidR="006A24A3" w:rsidRPr="005D497E" w:rsidRDefault="006A24A3" w:rsidP="006A24A3">
      <w:pPr>
        <w:spacing w:line="384" w:lineRule="auto"/>
        <w:contextualSpacing/>
        <w:jc w:val="both"/>
        <w:rPr>
          <w:rFonts w:ascii="Arial" w:hAnsi="Arial" w:cs="Arial"/>
          <w:sz w:val="24"/>
          <w:szCs w:val="24"/>
        </w:rPr>
      </w:pPr>
      <w:r w:rsidRPr="005D497E">
        <w:rPr>
          <w:rFonts w:ascii="Arial" w:hAnsi="Arial" w:cs="Arial"/>
          <w:sz w:val="24"/>
          <w:szCs w:val="24"/>
        </w:rPr>
        <w:tab/>
        <w:t>Table 4.21 above shows that 38 (100%) of the respondents support the statement that availability of storage facilities affects purchase of raw materials.</w:t>
      </w:r>
    </w:p>
    <w:p w:rsidR="006A24A3" w:rsidRPr="005D497E" w:rsidRDefault="006A24A3" w:rsidP="006A24A3">
      <w:pPr>
        <w:spacing w:line="384" w:lineRule="auto"/>
        <w:contextualSpacing/>
        <w:jc w:val="both"/>
        <w:rPr>
          <w:rFonts w:ascii="Arial" w:hAnsi="Arial" w:cs="Arial"/>
          <w:b/>
          <w:sz w:val="24"/>
          <w:szCs w:val="24"/>
        </w:rPr>
      </w:pPr>
    </w:p>
    <w:p w:rsidR="006A24A3" w:rsidRPr="005D497E" w:rsidRDefault="006A24A3" w:rsidP="006A24A3">
      <w:pPr>
        <w:spacing w:line="336" w:lineRule="auto"/>
        <w:contextualSpacing/>
        <w:jc w:val="both"/>
        <w:rPr>
          <w:rFonts w:ascii="Arial" w:hAnsi="Arial" w:cs="Arial"/>
          <w:sz w:val="24"/>
          <w:szCs w:val="24"/>
        </w:rPr>
      </w:pPr>
      <w:r w:rsidRPr="005D497E">
        <w:rPr>
          <w:rFonts w:ascii="Arial" w:hAnsi="Arial" w:cs="Arial"/>
          <w:b/>
          <w:sz w:val="24"/>
          <w:szCs w:val="24"/>
        </w:rPr>
        <w:lastRenderedPageBreak/>
        <w:t>4.2</w:t>
      </w:r>
      <w:r w:rsidRPr="005D497E">
        <w:rPr>
          <w:rFonts w:ascii="Arial" w:hAnsi="Arial" w:cs="Arial"/>
          <w:b/>
          <w:sz w:val="24"/>
          <w:szCs w:val="24"/>
        </w:rPr>
        <w:tab/>
        <w:t>HYPOTHESES TESTING</w:t>
      </w:r>
    </w:p>
    <w:p w:rsidR="006A24A3" w:rsidRPr="005D497E" w:rsidRDefault="006A24A3" w:rsidP="006A24A3">
      <w:pPr>
        <w:spacing w:line="336" w:lineRule="auto"/>
        <w:contextualSpacing/>
        <w:jc w:val="both"/>
        <w:rPr>
          <w:rFonts w:ascii="Arial" w:hAnsi="Arial" w:cs="Arial"/>
          <w:b/>
          <w:sz w:val="24"/>
          <w:szCs w:val="24"/>
        </w:rPr>
      </w:pPr>
      <w:r w:rsidRPr="005D497E">
        <w:rPr>
          <w:rFonts w:ascii="Arial" w:hAnsi="Arial" w:cs="Arial"/>
          <w:b/>
          <w:sz w:val="24"/>
          <w:szCs w:val="24"/>
        </w:rPr>
        <w:t xml:space="preserve">Hypothesis Testing One  </w:t>
      </w:r>
    </w:p>
    <w:p w:rsidR="006A24A3" w:rsidRPr="005D497E" w:rsidRDefault="006A24A3" w:rsidP="006A24A3">
      <w:pPr>
        <w:pStyle w:val="Default"/>
        <w:spacing w:after="200" w:line="336" w:lineRule="auto"/>
        <w:ind w:left="-450" w:firstLine="450"/>
        <w:contextualSpacing/>
        <w:jc w:val="both"/>
        <w:rPr>
          <w:rFonts w:ascii="Arial" w:hAnsi="Arial" w:cs="Arial"/>
          <w:color w:val="auto"/>
        </w:rPr>
      </w:pPr>
      <w:r w:rsidRPr="005D497E">
        <w:rPr>
          <w:rFonts w:ascii="Arial" w:hAnsi="Arial" w:cs="Arial"/>
          <w:b/>
          <w:color w:val="auto"/>
        </w:rPr>
        <w:t>Hypothesis I:</w:t>
      </w:r>
    </w:p>
    <w:p w:rsidR="006A24A3" w:rsidRPr="005D497E" w:rsidRDefault="006A24A3" w:rsidP="006A24A3">
      <w:pPr>
        <w:pStyle w:val="Default"/>
        <w:spacing w:after="200" w:line="336" w:lineRule="auto"/>
        <w:contextualSpacing/>
        <w:jc w:val="both"/>
        <w:rPr>
          <w:rFonts w:ascii="Arial" w:hAnsi="Arial" w:cs="Arial"/>
          <w:color w:val="auto"/>
        </w:rPr>
      </w:pPr>
      <w:r w:rsidRPr="005D497E">
        <w:rPr>
          <w:rFonts w:ascii="Arial" w:hAnsi="Arial" w:cs="Arial"/>
          <w:color w:val="auto"/>
        </w:rPr>
        <w:t>Ho I: There is no variable that affect the buying process in the company.</w:t>
      </w:r>
    </w:p>
    <w:p w:rsidR="006A24A3" w:rsidRPr="005D497E" w:rsidRDefault="006A24A3" w:rsidP="006A24A3">
      <w:pPr>
        <w:pStyle w:val="Default"/>
        <w:spacing w:after="200" w:line="336" w:lineRule="auto"/>
        <w:contextualSpacing/>
        <w:jc w:val="both"/>
        <w:rPr>
          <w:rFonts w:ascii="Arial" w:hAnsi="Arial" w:cs="Arial"/>
          <w:color w:val="auto"/>
        </w:rPr>
      </w:pPr>
      <w:r w:rsidRPr="005D497E">
        <w:rPr>
          <w:rFonts w:ascii="Arial" w:hAnsi="Arial" w:cs="Arial"/>
          <w:color w:val="auto"/>
        </w:rPr>
        <w:t>Hi I: There are variables that affect the buying process in the company.</w:t>
      </w:r>
    </w:p>
    <w:p w:rsidR="006A24A3" w:rsidRPr="005D497E" w:rsidRDefault="006A24A3" w:rsidP="006A24A3">
      <w:pPr>
        <w:spacing w:line="336" w:lineRule="auto"/>
        <w:contextualSpacing/>
        <w:jc w:val="both"/>
        <w:rPr>
          <w:rFonts w:ascii="Arial" w:hAnsi="Arial" w:cs="Arial"/>
          <w:b/>
          <w:sz w:val="24"/>
          <w:szCs w:val="24"/>
        </w:rPr>
      </w:pPr>
      <w:r w:rsidRPr="005D497E">
        <w:rPr>
          <w:rFonts w:ascii="Arial" w:hAnsi="Arial" w:cs="Arial"/>
          <w:b/>
          <w:sz w:val="24"/>
          <w:szCs w:val="24"/>
        </w:rPr>
        <w:t>Table 4.7 is focused:</w:t>
      </w:r>
    </w:p>
    <w:p w:rsidR="006A24A3" w:rsidRPr="005D497E" w:rsidRDefault="006A24A3" w:rsidP="006A24A3">
      <w:pPr>
        <w:spacing w:line="336" w:lineRule="auto"/>
        <w:contextualSpacing/>
        <w:jc w:val="both"/>
        <w:rPr>
          <w:rFonts w:ascii="Arial" w:hAnsi="Arial" w:cs="Arial"/>
          <w:b/>
          <w:sz w:val="24"/>
          <w:szCs w:val="24"/>
        </w:rPr>
      </w:pPr>
      <w:r w:rsidRPr="005D497E">
        <w:rPr>
          <w:rFonts w:ascii="Arial" w:hAnsi="Arial" w:cs="Arial"/>
          <w:sz w:val="24"/>
          <w:szCs w:val="24"/>
        </w:rPr>
        <w:t>Using chi-square method of analysis</w:t>
      </w:r>
    </w:p>
    <w:p w:rsidR="006A24A3" w:rsidRPr="005D497E" w:rsidRDefault="006A24A3" w:rsidP="006A24A3">
      <w:pPr>
        <w:pStyle w:val="NormalWeb"/>
        <w:tabs>
          <w:tab w:val="left" w:pos="2310"/>
        </w:tabs>
        <w:spacing w:line="336" w:lineRule="auto"/>
        <w:contextualSpacing/>
        <w:jc w:val="both"/>
        <w:rPr>
          <w:rFonts w:ascii="Arial" w:hAnsi="Arial" w:cs="Arial"/>
        </w:rPr>
      </w:pPr>
      <w:r w:rsidRPr="005D497E">
        <w:rPr>
          <w:rFonts w:ascii="Arial" w:hAnsi="Arial" w:cs="Arial"/>
          <w:noProof/>
        </w:rPr>
        <w:pict>
          <v:shape id="_x0000_s1044" type="#_x0000_t32" style="position:absolute;left:0;text-align:left;margin-left:24.75pt;margin-top:22.2pt;width:45.8pt;height:.05pt;z-index:251667456" o:connectortype="straight"/>
        </w:pict>
      </w:r>
      <w:r w:rsidRPr="005D497E">
        <w:rPr>
          <w:rFonts w:ascii="Arial" w:hAnsi="Arial" w:cs="Arial"/>
        </w:rPr>
        <w:t>X</w:t>
      </w:r>
      <w:r w:rsidRPr="005D497E">
        <w:rPr>
          <w:rFonts w:ascii="Arial" w:hAnsi="Arial" w:cs="Arial"/>
          <w:vertAlign w:val="superscript"/>
        </w:rPr>
        <w:t>2</w:t>
      </w:r>
      <w:r w:rsidRPr="005D497E">
        <w:rPr>
          <w:rFonts w:ascii="Arial" w:hAnsi="Arial" w:cs="Arial"/>
        </w:rPr>
        <w:t xml:space="preserve"> = ∑(O-E)</w:t>
      </w:r>
      <w:r w:rsidRPr="005D497E">
        <w:rPr>
          <w:rFonts w:ascii="Arial" w:hAnsi="Arial" w:cs="Arial"/>
          <w:vertAlign w:val="superscript"/>
        </w:rPr>
        <w:t>2</w:t>
      </w:r>
      <w:r w:rsidRPr="005D497E">
        <w:rPr>
          <w:rFonts w:ascii="Arial" w:hAnsi="Arial" w:cs="Arial"/>
          <w:vertAlign w:val="superscript"/>
        </w:rPr>
        <w:tab/>
      </w:r>
    </w:p>
    <w:p w:rsidR="006A24A3" w:rsidRPr="005D497E" w:rsidRDefault="006A24A3" w:rsidP="006A24A3">
      <w:pPr>
        <w:pStyle w:val="NormalWeb"/>
        <w:spacing w:line="336" w:lineRule="auto"/>
        <w:contextualSpacing/>
        <w:jc w:val="both"/>
        <w:rPr>
          <w:rFonts w:ascii="Arial" w:hAnsi="Arial" w:cs="Arial"/>
        </w:rPr>
      </w:pPr>
      <w:r w:rsidRPr="005D497E">
        <w:rPr>
          <w:rFonts w:ascii="Arial" w:hAnsi="Arial" w:cs="Arial"/>
        </w:rPr>
        <w:t xml:space="preserve">              E</w:t>
      </w:r>
    </w:p>
    <w:p w:rsidR="006A24A3" w:rsidRPr="005D497E" w:rsidRDefault="006A24A3" w:rsidP="006A24A3">
      <w:pPr>
        <w:pStyle w:val="NormalWeb"/>
        <w:spacing w:line="336" w:lineRule="auto"/>
        <w:contextualSpacing/>
        <w:jc w:val="both"/>
        <w:rPr>
          <w:rFonts w:ascii="Arial" w:hAnsi="Arial" w:cs="Arial"/>
        </w:rPr>
      </w:pPr>
      <w:r w:rsidRPr="005D497E">
        <w:rPr>
          <w:rFonts w:ascii="Arial" w:hAnsi="Arial" w:cs="Arial"/>
        </w:rPr>
        <w:t xml:space="preserve">Where O = Observed frequency </w:t>
      </w:r>
    </w:p>
    <w:p w:rsidR="006A24A3" w:rsidRPr="005D497E" w:rsidRDefault="006A24A3" w:rsidP="006A24A3">
      <w:pPr>
        <w:pStyle w:val="NormalWeb"/>
        <w:spacing w:line="336" w:lineRule="auto"/>
        <w:contextualSpacing/>
        <w:jc w:val="both"/>
        <w:rPr>
          <w:rFonts w:ascii="Arial" w:hAnsi="Arial" w:cs="Arial"/>
        </w:rPr>
      </w:pPr>
      <w:r w:rsidRPr="005D497E">
        <w:rPr>
          <w:rFonts w:ascii="Arial" w:hAnsi="Arial" w:cs="Arial"/>
        </w:rPr>
        <w:tab/>
        <w:t xml:space="preserve">   E = expected frequency </w:t>
      </w:r>
    </w:p>
    <w:p w:rsidR="006A24A3" w:rsidRPr="005D497E" w:rsidRDefault="006A24A3" w:rsidP="006A24A3">
      <w:pPr>
        <w:pStyle w:val="NormalWeb"/>
        <w:spacing w:line="336" w:lineRule="auto"/>
        <w:contextualSpacing/>
        <w:jc w:val="both"/>
        <w:rPr>
          <w:rFonts w:ascii="Arial" w:hAnsi="Arial" w:cs="Arial"/>
        </w:rPr>
      </w:pPr>
      <w:r w:rsidRPr="005D497E">
        <w:rPr>
          <w:rFonts w:ascii="Arial" w:hAnsi="Arial" w:cs="Arial"/>
        </w:rPr>
        <w:tab/>
        <w:t xml:space="preserve">   ∑ = Summation</w:t>
      </w:r>
    </w:p>
    <w:p w:rsidR="006A24A3" w:rsidRPr="005D497E" w:rsidRDefault="006A24A3" w:rsidP="006A24A3">
      <w:pPr>
        <w:pStyle w:val="NormalWeb"/>
        <w:spacing w:line="336" w:lineRule="auto"/>
        <w:contextualSpacing/>
        <w:jc w:val="both"/>
        <w:rPr>
          <w:rFonts w:ascii="Arial" w:hAnsi="Arial" w:cs="Arial"/>
        </w:rPr>
      </w:pPr>
      <w:r w:rsidRPr="005D497E">
        <w:rPr>
          <w:rFonts w:ascii="Arial" w:hAnsi="Arial" w:cs="Arial"/>
        </w:rPr>
        <w:t>Note: this is one-way Chi-Square, there is only one independent variable</w:t>
      </w:r>
    </w:p>
    <w:p w:rsidR="006A24A3" w:rsidRPr="005D497E" w:rsidRDefault="006A24A3" w:rsidP="006A24A3">
      <w:pPr>
        <w:pStyle w:val="NormalWeb"/>
        <w:spacing w:line="336" w:lineRule="auto"/>
        <w:contextualSpacing/>
        <w:jc w:val="both"/>
        <w:rPr>
          <w:rFonts w:ascii="Arial" w:hAnsi="Arial" w:cs="Arial"/>
        </w:rPr>
      </w:pPr>
      <w:r w:rsidRPr="005D497E">
        <w:rPr>
          <w:rFonts w:ascii="Arial" w:hAnsi="Arial" w:cs="Arial"/>
          <w:noProof/>
        </w:rPr>
        <w:pict>
          <v:shape id="_x0000_s1045" type="#_x0000_t32" style="position:absolute;left:0;text-align:left;margin-left:127.5pt;margin-top:21.25pt;width:273.6pt;height:0;z-index:251668480" o:connectortype="straight"/>
        </w:pict>
      </w:r>
      <w:r w:rsidRPr="005D497E">
        <w:rPr>
          <w:rFonts w:ascii="Arial" w:hAnsi="Arial" w:cs="Arial"/>
        </w:rPr>
        <w:t>Expected frequency (E) = Sample Size</w:t>
      </w:r>
    </w:p>
    <w:p w:rsidR="006A24A3" w:rsidRPr="005D497E" w:rsidRDefault="006A24A3" w:rsidP="006A24A3">
      <w:pPr>
        <w:pStyle w:val="NormalWeb"/>
        <w:spacing w:line="336" w:lineRule="auto"/>
        <w:contextualSpacing/>
        <w:jc w:val="both"/>
        <w:rPr>
          <w:rFonts w:ascii="Arial" w:hAnsi="Arial" w:cs="Arial"/>
        </w:rPr>
      </w:pPr>
      <w:r w:rsidRPr="005D497E">
        <w:rPr>
          <w:rFonts w:ascii="Arial" w:hAnsi="Arial" w:cs="Arial"/>
        </w:rPr>
        <w:t xml:space="preserve">    </w:t>
      </w:r>
      <w:r w:rsidRPr="005D497E">
        <w:rPr>
          <w:rFonts w:ascii="Arial" w:hAnsi="Arial" w:cs="Arial"/>
        </w:rPr>
        <w:tab/>
      </w:r>
      <w:r w:rsidRPr="005D497E">
        <w:rPr>
          <w:rFonts w:ascii="Arial" w:hAnsi="Arial" w:cs="Arial"/>
        </w:rPr>
        <w:tab/>
      </w:r>
      <w:r w:rsidRPr="005D497E">
        <w:rPr>
          <w:rFonts w:ascii="Arial" w:hAnsi="Arial" w:cs="Arial"/>
        </w:rPr>
        <w:tab/>
        <w:t xml:space="preserve">   No of options in that single independent variable, k</w:t>
      </w:r>
    </w:p>
    <w:p w:rsidR="006A24A3" w:rsidRPr="005D497E" w:rsidRDefault="006A24A3" w:rsidP="006A24A3">
      <w:pPr>
        <w:pStyle w:val="NormalWeb"/>
        <w:spacing w:line="336" w:lineRule="auto"/>
        <w:contextualSpacing/>
        <w:jc w:val="both"/>
        <w:rPr>
          <w:rFonts w:ascii="Arial" w:hAnsi="Arial" w:cs="Arial"/>
        </w:rPr>
      </w:pPr>
      <w:r w:rsidRPr="005D497E">
        <w:rPr>
          <w:rFonts w:ascii="Arial" w:hAnsi="Arial" w:cs="Arial"/>
          <w:noProof/>
        </w:rPr>
        <w:pict>
          <v:shape id="_x0000_s1046" type="#_x0000_t32" style="position:absolute;left:0;text-align:left;margin-left:174.75pt;margin-top:18.5pt;width:33.75pt;height:0;z-index:251669504" o:connectortype="straight"/>
        </w:pict>
      </w:r>
      <w:r w:rsidRPr="005D497E">
        <w:rPr>
          <w:rFonts w:ascii="Arial" w:hAnsi="Arial" w:cs="Arial"/>
        </w:rPr>
        <w:t>Therefore, Expected frequency = 101      =  20.2</w:t>
      </w:r>
    </w:p>
    <w:p w:rsidR="006A24A3" w:rsidRPr="005D497E" w:rsidRDefault="006A24A3" w:rsidP="006A24A3">
      <w:pPr>
        <w:pStyle w:val="NormalWeb"/>
        <w:spacing w:line="336" w:lineRule="auto"/>
        <w:contextualSpacing/>
        <w:jc w:val="both"/>
        <w:rPr>
          <w:rFonts w:ascii="Arial" w:hAnsi="Arial" w:cs="Arial"/>
        </w:rPr>
      </w:pPr>
      <w:r w:rsidRPr="005D497E">
        <w:rPr>
          <w:rFonts w:ascii="Arial" w:hAnsi="Arial" w:cs="Arial"/>
        </w:rPr>
        <w:t xml:space="preserve">                                                        5</w:t>
      </w:r>
    </w:p>
    <w:p w:rsidR="006A24A3" w:rsidRPr="005D497E" w:rsidRDefault="006A24A3" w:rsidP="006A24A3">
      <w:pPr>
        <w:spacing w:line="336" w:lineRule="auto"/>
        <w:contextualSpacing/>
        <w:jc w:val="both"/>
        <w:rPr>
          <w:rFonts w:ascii="Arial" w:hAnsi="Arial" w:cs="Arial"/>
          <w:b/>
          <w:i/>
          <w:sz w:val="24"/>
          <w:szCs w:val="24"/>
        </w:rPr>
      </w:pPr>
      <w:r w:rsidRPr="005D497E">
        <w:rPr>
          <w:rFonts w:ascii="Arial" w:hAnsi="Arial" w:cs="Arial"/>
          <w:sz w:val="24"/>
          <w:szCs w:val="24"/>
        </w:rPr>
        <w:t>Statement 1 is focused:</w:t>
      </w:r>
    </w:p>
    <w:tbl>
      <w:tblPr>
        <w:tblStyle w:val="TableGrid"/>
        <w:tblW w:w="0" w:type="auto"/>
        <w:tblLayout w:type="fixed"/>
        <w:tblLook w:val="04A0"/>
      </w:tblPr>
      <w:tblGrid>
        <w:gridCol w:w="2268"/>
        <w:gridCol w:w="989"/>
        <w:gridCol w:w="1539"/>
        <w:gridCol w:w="1384"/>
        <w:gridCol w:w="1229"/>
        <w:gridCol w:w="1780"/>
      </w:tblGrid>
      <w:tr w:rsidR="006A24A3" w:rsidRPr="005D497E" w:rsidTr="00883D91">
        <w:tc>
          <w:tcPr>
            <w:tcW w:w="2268" w:type="dxa"/>
          </w:tcPr>
          <w:p w:rsidR="006A24A3" w:rsidRPr="005D497E" w:rsidRDefault="006A24A3" w:rsidP="00883D91">
            <w:pPr>
              <w:pStyle w:val="NormalWeb"/>
              <w:spacing w:line="336" w:lineRule="auto"/>
              <w:contextualSpacing/>
              <w:jc w:val="both"/>
              <w:rPr>
                <w:rFonts w:ascii="Arial" w:hAnsi="Arial" w:cs="Arial"/>
                <w:b/>
              </w:rPr>
            </w:pPr>
            <w:r w:rsidRPr="005D497E">
              <w:rPr>
                <w:rFonts w:ascii="Arial" w:hAnsi="Arial" w:cs="Arial"/>
                <w:b/>
              </w:rPr>
              <w:t xml:space="preserve">Options </w:t>
            </w:r>
          </w:p>
        </w:tc>
        <w:tc>
          <w:tcPr>
            <w:tcW w:w="989" w:type="dxa"/>
          </w:tcPr>
          <w:p w:rsidR="006A24A3" w:rsidRPr="005D497E" w:rsidRDefault="006A24A3" w:rsidP="00883D91">
            <w:pPr>
              <w:pStyle w:val="NormalWeb"/>
              <w:spacing w:line="336" w:lineRule="auto"/>
              <w:contextualSpacing/>
              <w:jc w:val="both"/>
              <w:rPr>
                <w:rFonts w:ascii="Arial" w:hAnsi="Arial" w:cs="Arial"/>
                <w:b/>
              </w:rPr>
            </w:pPr>
            <w:r w:rsidRPr="005D497E">
              <w:rPr>
                <w:rFonts w:ascii="Arial" w:hAnsi="Arial" w:cs="Arial"/>
                <w:b/>
              </w:rPr>
              <w:t>Observed, O</w:t>
            </w:r>
          </w:p>
        </w:tc>
        <w:tc>
          <w:tcPr>
            <w:tcW w:w="1539" w:type="dxa"/>
          </w:tcPr>
          <w:p w:rsidR="006A24A3" w:rsidRPr="005D497E" w:rsidRDefault="006A24A3" w:rsidP="00883D91">
            <w:pPr>
              <w:pStyle w:val="NormalWeb"/>
              <w:spacing w:line="336" w:lineRule="auto"/>
              <w:contextualSpacing/>
              <w:jc w:val="both"/>
              <w:rPr>
                <w:rFonts w:ascii="Arial" w:hAnsi="Arial" w:cs="Arial"/>
                <w:b/>
              </w:rPr>
            </w:pPr>
            <w:r w:rsidRPr="005D497E">
              <w:rPr>
                <w:rFonts w:ascii="Arial" w:hAnsi="Arial" w:cs="Arial"/>
                <w:b/>
              </w:rPr>
              <w:t xml:space="preserve">Expected, E </w:t>
            </w:r>
          </w:p>
        </w:tc>
        <w:tc>
          <w:tcPr>
            <w:tcW w:w="1384" w:type="dxa"/>
          </w:tcPr>
          <w:p w:rsidR="006A24A3" w:rsidRPr="005D497E" w:rsidRDefault="006A24A3" w:rsidP="00883D91">
            <w:pPr>
              <w:pStyle w:val="NormalWeb"/>
              <w:spacing w:line="336" w:lineRule="auto"/>
              <w:contextualSpacing/>
              <w:jc w:val="both"/>
              <w:rPr>
                <w:rFonts w:ascii="Arial" w:hAnsi="Arial" w:cs="Arial"/>
                <w:b/>
              </w:rPr>
            </w:pPr>
            <w:r w:rsidRPr="005D497E">
              <w:rPr>
                <w:rFonts w:ascii="Arial" w:hAnsi="Arial" w:cs="Arial"/>
                <w:b/>
              </w:rPr>
              <w:t>Residual = (O-E)</w:t>
            </w:r>
          </w:p>
        </w:tc>
        <w:tc>
          <w:tcPr>
            <w:tcW w:w="1229" w:type="dxa"/>
          </w:tcPr>
          <w:p w:rsidR="006A24A3" w:rsidRPr="005D497E" w:rsidRDefault="006A24A3" w:rsidP="00883D91">
            <w:pPr>
              <w:pStyle w:val="NormalWeb"/>
              <w:spacing w:line="336" w:lineRule="auto"/>
              <w:contextualSpacing/>
              <w:jc w:val="both"/>
              <w:rPr>
                <w:rFonts w:ascii="Arial" w:hAnsi="Arial" w:cs="Arial"/>
                <w:b/>
              </w:rPr>
            </w:pPr>
            <w:r w:rsidRPr="005D497E">
              <w:rPr>
                <w:rFonts w:ascii="Arial" w:hAnsi="Arial" w:cs="Arial"/>
                <w:b/>
              </w:rPr>
              <w:t>(O-E)</w:t>
            </w:r>
            <w:r w:rsidRPr="005D497E">
              <w:rPr>
                <w:rFonts w:ascii="Arial" w:hAnsi="Arial" w:cs="Arial"/>
                <w:b/>
                <w:vertAlign w:val="superscript"/>
              </w:rPr>
              <w:t>2</w:t>
            </w:r>
            <w:r w:rsidRPr="005D497E">
              <w:rPr>
                <w:rFonts w:ascii="Arial" w:hAnsi="Arial" w:cs="Arial"/>
                <w:b/>
              </w:rPr>
              <w:t xml:space="preserve"> </w:t>
            </w:r>
          </w:p>
        </w:tc>
        <w:tc>
          <w:tcPr>
            <w:tcW w:w="1780" w:type="dxa"/>
          </w:tcPr>
          <w:p w:rsidR="006A24A3" w:rsidRPr="005D497E" w:rsidRDefault="006A24A3" w:rsidP="00883D91">
            <w:pPr>
              <w:pStyle w:val="NormalWeb"/>
              <w:spacing w:line="336" w:lineRule="auto"/>
              <w:contextualSpacing/>
              <w:jc w:val="both"/>
              <w:rPr>
                <w:rFonts w:ascii="Arial" w:hAnsi="Arial" w:cs="Arial"/>
                <w:b/>
              </w:rPr>
            </w:pPr>
            <w:r w:rsidRPr="005D497E">
              <w:rPr>
                <w:rFonts w:ascii="Arial" w:hAnsi="Arial" w:cs="Arial"/>
                <w:b/>
              </w:rPr>
              <w:t>(O-E)</w:t>
            </w:r>
            <w:r w:rsidRPr="005D497E">
              <w:rPr>
                <w:rFonts w:ascii="Arial" w:hAnsi="Arial" w:cs="Arial"/>
                <w:b/>
                <w:vertAlign w:val="superscript"/>
              </w:rPr>
              <w:t>2</w:t>
            </w:r>
            <w:r w:rsidRPr="005D497E">
              <w:rPr>
                <w:rFonts w:ascii="Arial" w:hAnsi="Arial" w:cs="Arial"/>
                <w:b/>
              </w:rPr>
              <w:t>/E</w:t>
            </w:r>
          </w:p>
        </w:tc>
      </w:tr>
      <w:tr w:rsidR="006A24A3" w:rsidRPr="005D497E" w:rsidTr="00883D91">
        <w:tc>
          <w:tcPr>
            <w:tcW w:w="2268" w:type="dxa"/>
          </w:tcPr>
          <w:p w:rsidR="006A24A3" w:rsidRPr="005D497E" w:rsidRDefault="006A24A3" w:rsidP="00883D91">
            <w:pPr>
              <w:spacing w:line="336" w:lineRule="auto"/>
              <w:contextualSpacing/>
              <w:jc w:val="center"/>
              <w:rPr>
                <w:rFonts w:ascii="Arial" w:hAnsi="Arial" w:cs="Arial"/>
                <w:sz w:val="24"/>
                <w:szCs w:val="24"/>
              </w:rPr>
            </w:pPr>
            <w:r w:rsidRPr="005D497E">
              <w:rPr>
                <w:rFonts w:ascii="Arial" w:hAnsi="Arial" w:cs="Arial"/>
                <w:sz w:val="24"/>
                <w:szCs w:val="24"/>
              </w:rPr>
              <w:t>Strongly Agree</w:t>
            </w:r>
          </w:p>
          <w:p w:rsidR="006A24A3" w:rsidRPr="005D497E" w:rsidRDefault="006A24A3" w:rsidP="00883D91">
            <w:pPr>
              <w:spacing w:line="336" w:lineRule="auto"/>
              <w:contextualSpacing/>
              <w:jc w:val="center"/>
              <w:rPr>
                <w:rFonts w:ascii="Arial" w:hAnsi="Arial" w:cs="Arial"/>
                <w:sz w:val="24"/>
                <w:szCs w:val="24"/>
              </w:rPr>
            </w:pPr>
            <w:r w:rsidRPr="005D497E">
              <w:rPr>
                <w:rFonts w:ascii="Arial" w:hAnsi="Arial" w:cs="Arial"/>
                <w:sz w:val="24"/>
                <w:szCs w:val="24"/>
              </w:rPr>
              <w:t>Agree</w:t>
            </w:r>
          </w:p>
          <w:p w:rsidR="006A24A3" w:rsidRPr="005D497E" w:rsidRDefault="006A24A3" w:rsidP="00883D91">
            <w:pPr>
              <w:spacing w:line="336" w:lineRule="auto"/>
              <w:contextualSpacing/>
              <w:jc w:val="center"/>
              <w:rPr>
                <w:rFonts w:ascii="Arial" w:hAnsi="Arial" w:cs="Arial"/>
                <w:sz w:val="24"/>
                <w:szCs w:val="24"/>
              </w:rPr>
            </w:pPr>
            <w:r w:rsidRPr="005D497E">
              <w:rPr>
                <w:rFonts w:ascii="Arial" w:hAnsi="Arial" w:cs="Arial"/>
                <w:sz w:val="24"/>
                <w:szCs w:val="24"/>
              </w:rPr>
              <w:t>Neutral</w:t>
            </w:r>
          </w:p>
          <w:p w:rsidR="006A24A3" w:rsidRPr="005D497E" w:rsidRDefault="006A24A3" w:rsidP="00883D91">
            <w:pPr>
              <w:spacing w:line="336" w:lineRule="auto"/>
              <w:contextualSpacing/>
              <w:jc w:val="center"/>
              <w:rPr>
                <w:rFonts w:ascii="Arial" w:hAnsi="Arial" w:cs="Arial"/>
                <w:sz w:val="24"/>
                <w:szCs w:val="24"/>
              </w:rPr>
            </w:pPr>
            <w:r w:rsidRPr="005D497E">
              <w:rPr>
                <w:rFonts w:ascii="Arial" w:hAnsi="Arial" w:cs="Arial"/>
                <w:sz w:val="24"/>
                <w:szCs w:val="24"/>
              </w:rPr>
              <w:t>Disagree</w:t>
            </w:r>
          </w:p>
          <w:p w:rsidR="006A24A3" w:rsidRPr="005D497E" w:rsidRDefault="006A24A3" w:rsidP="00883D91">
            <w:pPr>
              <w:spacing w:line="336" w:lineRule="auto"/>
              <w:contextualSpacing/>
              <w:jc w:val="center"/>
              <w:rPr>
                <w:rFonts w:ascii="Arial" w:hAnsi="Arial" w:cs="Arial"/>
                <w:sz w:val="24"/>
                <w:szCs w:val="24"/>
              </w:rPr>
            </w:pPr>
            <w:r w:rsidRPr="005D497E">
              <w:rPr>
                <w:rFonts w:ascii="Arial" w:hAnsi="Arial" w:cs="Arial"/>
                <w:sz w:val="24"/>
                <w:szCs w:val="24"/>
              </w:rPr>
              <w:t>Strongly Agree</w:t>
            </w:r>
          </w:p>
        </w:tc>
        <w:tc>
          <w:tcPr>
            <w:tcW w:w="989" w:type="dxa"/>
          </w:tcPr>
          <w:p w:rsidR="006A24A3" w:rsidRPr="005D497E" w:rsidRDefault="006A24A3" w:rsidP="00883D91">
            <w:pPr>
              <w:spacing w:line="336" w:lineRule="auto"/>
              <w:contextualSpacing/>
              <w:rPr>
                <w:rFonts w:ascii="Arial" w:hAnsi="Arial" w:cs="Arial"/>
                <w:sz w:val="24"/>
                <w:szCs w:val="24"/>
              </w:rPr>
            </w:pPr>
            <w:r w:rsidRPr="005D497E">
              <w:rPr>
                <w:rFonts w:ascii="Arial" w:hAnsi="Arial" w:cs="Arial"/>
                <w:sz w:val="24"/>
                <w:szCs w:val="24"/>
              </w:rPr>
              <w:t>32</w:t>
            </w:r>
          </w:p>
          <w:p w:rsidR="006A24A3" w:rsidRPr="005D497E" w:rsidRDefault="006A24A3" w:rsidP="00883D91">
            <w:pPr>
              <w:spacing w:line="336" w:lineRule="auto"/>
              <w:contextualSpacing/>
              <w:rPr>
                <w:rFonts w:ascii="Arial" w:hAnsi="Arial" w:cs="Arial"/>
                <w:sz w:val="24"/>
                <w:szCs w:val="24"/>
              </w:rPr>
            </w:pPr>
            <w:r w:rsidRPr="005D497E">
              <w:rPr>
                <w:rFonts w:ascii="Arial" w:hAnsi="Arial" w:cs="Arial"/>
                <w:sz w:val="24"/>
                <w:szCs w:val="24"/>
              </w:rPr>
              <w:t>6</w:t>
            </w:r>
          </w:p>
          <w:p w:rsidR="006A24A3" w:rsidRPr="005D497E" w:rsidRDefault="006A24A3" w:rsidP="00883D91">
            <w:pPr>
              <w:spacing w:line="336" w:lineRule="auto"/>
              <w:contextualSpacing/>
              <w:rPr>
                <w:rFonts w:ascii="Arial" w:hAnsi="Arial" w:cs="Arial"/>
                <w:sz w:val="24"/>
                <w:szCs w:val="24"/>
              </w:rPr>
            </w:pPr>
            <w:r w:rsidRPr="005D497E">
              <w:rPr>
                <w:rFonts w:ascii="Arial" w:hAnsi="Arial" w:cs="Arial"/>
                <w:sz w:val="24"/>
                <w:szCs w:val="24"/>
              </w:rPr>
              <w:t>0</w:t>
            </w:r>
          </w:p>
          <w:p w:rsidR="006A24A3" w:rsidRPr="005D497E" w:rsidRDefault="006A24A3" w:rsidP="00883D91">
            <w:pPr>
              <w:spacing w:line="336" w:lineRule="auto"/>
              <w:contextualSpacing/>
              <w:rPr>
                <w:rFonts w:ascii="Arial" w:hAnsi="Arial" w:cs="Arial"/>
                <w:sz w:val="24"/>
                <w:szCs w:val="24"/>
              </w:rPr>
            </w:pPr>
            <w:r w:rsidRPr="005D497E">
              <w:rPr>
                <w:rFonts w:ascii="Arial" w:hAnsi="Arial" w:cs="Arial"/>
                <w:sz w:val="24"/>
                <w:szCs w:val="24"/>
              </w:rPr>
              <w:t>0</w:t>
            </w:r>
          </w:p>
          <w:p w:rsidR="006A24A3" w:rsidRPr="005D497E" w:rsidRDefault="006A24A3" w:rsidP="00883D91">
            <w:pPr>
              <w:spacing w:line="336" w:lineRule="auto"/>
              <w:contextualSpacing/>
              <w:rPr>
                <w:rFonts w:ascii="Arial" w:hAnsi="Arial" w:cs="Arial"/>
                <w:sz w:val="24"/>
                <w:szCs w:val="24"/>
              </w:rPr>
            </w:pPr>
            <w:r w:rsidRPr="005D497E">
              <w:rPr>
                <w:rFonts w:ascii="Arial" w:hAnsi="Arial" w:cs="Arial"/>
                <w:sz w:val="24"/>
                <w:szCs w:val="24"/>
              </w:rPr>
              <w:t>0</w:t>
            </w:r>
          </w:p>
        </w:tc>
        <w:tc>
          <w:tcPr>
            <w:tcW w:w="1539" w:type="dxa"/>
          </w:tcPr>
          <w:p w:rsidR="006A24A3" w:rsidRPr="005D497E" w:rsidRDefault="006A24A3" w:rsidP="00883D91">
            <w:pPr>
              <w:pStyle w:val="NormalWeb"/>
              <w:spacing w:line="336" w:lineRule="auto"/>
              <w:contextualSpacing/>
              <w:jc w:val="both"/>
              <w:rPr>
                <w:rFonts w:ascii="Arial" w:hAnsi="Arial" w:cs="Arial"/>
              </w:rPr>
            </w:pPr>
            <w:r w:rsidRPr="005D497E">
              <w:rPr>
                <w:rFonts w:ascii="Arial" w:hAnsi="Arial" w:cs="Arial"/>
              </w:rPr>
              <w:t>20.2</w:t>
            </w:r>
          </w:p>
          <w:p w:rsidR="006A24A3" w:rsidRPr="005D497E" w:rsidRDefault="006A24A3" w:rsidP="00883D91">
            <w:pPr>
              <w:pStyle w:val="NormalWeb"/>
              <w:spacing w:line="336" w:lineRule="auto"/>
              <w:contextualSpacing/>
              <w:jc w:val="both"/>
              <w:rPr>
                <w:rFonts w:ascii="Arial" w:hAnsi="Arial" w:cs="Arial"/>
              </w:rPr>
            </w:pPr>
            <w:r w:rsidRPr="005D497E">
              <w:rPr>
                <w:rFonts w:ascii="Arial" w:hAnsi="Arial" w:cs="Arial"/>
              </w:rPr>
              <w:t>20.2</w:t>
            </w:r>
          </w:p>
          <w:p w:rsidR="006A24A3" w:rsidRPr="005D497E" w:rsidRDefault="006A24A3" w:rsidP="00883D91">
            <w:pPr>
              <w:pStyle w:val="NormalWeb"/>
              <w:spacing w:line="336" w:lineRule="auto"/>
              <w:contextualSpacing/>
              <w:jc w:val="both"/>
              <w:rPr>
                <w:rFonts w:ascii="Arial" w:hAnsi="Arial" w:cs="Arial"/>
              </w:rPr>
            </w:pPr>
            <w:r w:rsidRPr="005D497E">
              <w:rPr>
                <w:rFonts w:ascii="Arial" w:hAnsi="Arial" w:cs="Arial"/>
              </w:rPr>
              <w:t>20.2</w:t>
            </w:r>
          </w:p>
          <w:p w:rsidR="006A24A3" w:rsidRPr="005D497E" w:rsidRDefault="006A24A3" w:rsidP="00883D91">
            <w:pPr>
              <w:pStyle w:val="NormalWeb"/>
              <w:spacing w:line="336" w:lineRule="auto"/>
              <w:contextualSpacing/>
              <w:jc w:val="both"/>
              <w:rPr>
                <w:rFonts w:ascii="Arial" w:hAnsi="Arial" w:cs="Arial"/>
              </w:rPr>
            </w:pPr>
            <w:r w:rsidRPr="005D497E">
              <w:rPr>
                <w:rFonts w:ascii="Arial" w:hAnsi="Arial" w:cs="Arial"/>
              </w:rPr>
              <w:t>20.2</w:t>
            </w:r>
          </w:p>
          <w:p w:rsidR="006A24A3" w:rsidRPr="005D497E" w:rsidRDefault="006A24A3" w:rsidP="00883D91">
            <w:pPr>
              <w:pStyle w:val="NormalWeb"/>
              <w:spacing w:line="336" w:lineRule="auto"/>
              <w:contextualSpacing/>
              <w:jc w:val="both"/>
              <w:rPr>
                <w:rFonts w:ascii="Arial" w:hAnsi="Arial" w:cs="Arial"/>
              </w:rPr>
            </w:pPr>
            <w:r w:rsidRPr="005D497E">
              <w:rPr>
                <w:rFonts w:ascii="Arial" w:hAnsi="Arial" w:cs="Arial"/>
              </w:rPr>
              <w:t>20.2</w:t>
            </w:r>
          </w:p>
        </w:tc>
        <w:tc>
          <w:tcPr>
            <w:tcW w:w="1384" w:type="dxa"/>
          </w:tcPr>
          <w:p w:rsidR="006A24A3" w:rsidRPr="005D497E" w:rsidRDefault="006A24A3" w:rsidP="00883D91">
            <w:pPr>
              <w:pStyle w:val="NormalWeb"/>
              <w:spacing w:line="336" w:lineRule="auto"/>
              <w:contextualSpacing/>
              <w:jc w:val="both"/>
              <w:rPr>
                <w:rFonts w:ascii="Arial" w:hAnsi="Arial" w:cs="Arial"/>
              </w:rPr>
            </w:pPr>
            <w:r w:rsidRPr="005D497E">
              <w:rPr>
                <w:rFonts w:ascii="Arial" w:hAnsi="Arial" w:cs="Arial"/>
              </w:rPr>
              <w:t>11.8</w:t>
            </w:r>
          </w:p>
          <w:p w:rsidR="006A24A3" w:rsidRPr="005D497E" w:rsidRDefault="006A24A3" w:rsidP="00883D91">
            <w:pPr>
              <w:pStyle w:val="NormalWeb"/>
              <w:spacing w:line="336" w:lineRule="auto"/>
              <w:contextualSpacing/>
              <w:jc w:val="both"/>
              <w:rPr>
                <w:rFonts w:ascii="Arial" w:hAnsi="Arial" w:cs="Arial"/>
              </w:rPr>
            </w:pPr>
            <w:r w:rsidRPr="005D497E">
              <w:rPr>
                <w:rFonts w:ascii="Arial" w:hAnsi="Arial" w:cs="Arial"/>
              </w:rPr>
              <w:t>-14.2</w:t>
            </w:r>
          </w:p>
          <w:p w:rsidR="006A24A3" w:rsidRPr="005D497E" w:rsidRDefault="006A24A3" w:rsidP="00883D91">
            <w:pPr>
              <w:pStyle w:val="NormalWeb"/>
              <w:spacing w:line="336" w:lineRule="auto"/>
              <w:contextualSpacing/>
              <w:jc w:val="both"/>
              <w:rPr>
                <w:rFonts w:ascii="Arial" w:hAnsi="Arial" w:cs="Arial"/>
              </w:rPr>
            </w:pPr>
            <w:r w:rsidRPr="005D497E">
              <w:rPr>
                <w:rFonts w:ascii="Arial" w:hAnsi="Arial" w:cs="Arial"/>
              </w:rPr>
              <w:t>-20.2</w:t>
            </w:r>
          </w:p>
          <w:p w:rsidR="006A24A3" w:rsidRPr="005D497E" w:rsidRDefault="006A24A3" w:rsidP="00883D91">
            <w:pPr>
              <w:pStyle w:val="NormalWeb"/>
              <w:spacing w:line="336" w:lineRule="auto"/>
              <w:contextualSpacing/>
              <w:jc w:val="both"/>
              <w:rPr>
                <w:rFonts w:ascii="Arial" w:hAnsi="Arial" w:cs="Arial"/>
              </w:rPr>
            </w:pPr>
            <w:r w:rsidRPr="005D497E">
              <w:rPr>
                <w:rFonts w:ascii="Arial" w:hAnsi="Arial" w:cs="Arial"/>
              </w:rPr>
              <w:t>-20.2</w:t>
            </w:r>
          </w:p>
          <w:p w:rsidR="006A24A3" w:rsidRPr="005D497E" w:rsidRDefault="006A24A3" w:rsidP="00883D91">
            <w:pPr>
              <w:pStyle w:val="NormalWeb"/>
              <w:spacing w:line="336" w:lineRule="auto"/>
              <w:contextualSpacing/>
              <w:jc w:val="both"/>
              <w:rPr>
                <w:rFonts w:ascii="Arial" w:hAnsi="Arial" w:cs="Arial"/>
              </w:rPr>
            </w:pPr>
            <w:r w:rsidRPr="005D497E">
              <w:rPr>
                <w:rFonts w:ascii="Arial" w:hAnsi="Arial" w:cs="Arial"/>
              </w:rPr>
              <w:t>-20.2</w:t>
            </w:r>
          </w:p>
        </w:tc>
        <w:tc>
          <w:tcPr>
            <w:tcW w:w="1229" w:type="dxa"/>
          </w:tcPr>
          <w:p w:rsidR="006A24A3" w:rsidRPr="005D497E" w:rsidRDefault="006A24A3" w:rsidP="00883D91">
            <w:pPr>
              <w:pStyle w:val="NormalWeb"/>
              <w:spacing w:line="336" w:lineRule="auto"/>
              <w:contextualSpacing/>
              <w:jc w:val="both"/>
              <w:rPr>
                <w:rFonts w:ascii="Arial" w:hAnsi="Arial" w:cs="Arial"/>
              </w:rPr>
            </w:pPr>
            <w:r w:rsidRPr="005D497E">
              <w:rPr>
                <w:rFonts w:ascii="Arial" w:hAnsi="Arial" w:cs="Arial"/>
              </w:rPr>
              <w:t>139.24</w:t>
            </w:r>
          </w:p>
          <w:p w:rsidR="006A24A3" w:rsidRPr="005D497E" w:rsidRDefault="006A24A3" w:rsidP="00883D91">
            <w:pPr>
              <w:pStyle w:val="NormalWeb"/>
              <w:spacing w:line="336" w:lineRule="auto"/>
              <w:contextualSpacing/>
              <w:jc w:val="both"/>
              <w:rPr>
                <w:rFonts w:ascii="Arial" w:hAnsi="Arial" w:cs="Arial"/>
              </w:rPr>
            </w:pPr>
            <w:r w:rsidRPr="005D497E">
              <w:rPr>
                <w:rFonts w:ascii="Arial" w:hAnsi="Arial" w:cs="Arial"/>
              </w:rPr>
              <w:t>201.64</w:t>
            </w:r>
          </w:p>
          <w:p w:rsidR="006A24A3" w:rsidRPr="005D497E" w:rsidRDefault="006A24A3" w:rsidP="00883D91">
            <w:pPr>
              <w:pStyle w:val="NormalWeb"/>
              <w:spacing w:line="336" w:lineRule="auto"/>
              <w:contextualSpacing/>
              <w:jc w:val="both"/>
              <w:rPr>
                <w:rFonts w:ascii="Arial" w:hAnsi="Arial" w:cs="Arial"/>
              </w:rPr>
            </w:pPr>
            <w:r w:rsidRPr="005D497E">
              <w:rPr>
                <w:rFonts w:ascii="Arial" w:hAnsi="Arial" w:cs="Arial"/>
              </w:rPr>
              <w:t>408.04</w:t>
            </w:r>
          </w:p>
          <w:p w:rsidR="006A24A3" w:rsidRPr="005D497E" w:rsidRDefault="006A24A3" w:rsidP="00883D91">
            <w:pPr>
              <w:pStyle w:val="NormalWeb"/>
              <w:spacing w:line="336" w:lineRule="auto"/>
              <w:contextualSpacing/>
              <w:jc w:val="both"/>
              <w:rPr>
                <w:rFonts w:ascii="Arial" w:hAnsi="Arial" w:cs="Arial"/>
              </w:rPr>
            </w:pPr>
            <w:r w:rsidRPr="005D497E">
              <w:rPr>
                <w:rFonts w:ascii="Arial" w:hAnsi="Arial" w:cs="Arial"/>
              </w:rPr>
              <w:t>408.04</w:t>
            </w:r>
          </w:p>
          <w:p w:rsidR="006A24A3" w:rsidRPr="005D497E" w:rsidRDefault="006A24A3" w:rsidP="00883D91">
            <w:pPr>
              <w:pStyle w:val="NormalWeb"/>
              <w:spacing w:line="336" w:lineRule="auto"/>
              <w:contextualSpacing/>
              <w:jc w:val="both"/>
              <w:rPr>
                <w:rFonts w:ascii="Arial" w:hAnsi="Arial" w:cs="Arial"/>
              </w:rPr>
            </w:pPr>
            <w:r w:rsidRPr="005D497E">
              <w:rPr>
                <w:rFonts w:ascii="Arial" w:hAnsi="Arial" w:cs="Arial"/>
              </w:rPr>
              <w:t>408.04</w:t>
            </w:r>
          </w:p>
        </w:tc>
        <w:tc>
          <w:tcPr>
            <w:tcW w:w="1780" w:type="dxa"/>
          </w:tcPr>
          <w:p w:rsidR="006A24A3" w:rsidRPr="005D497E" w:rsidRDefault="006A24A3" w:rsidP="00883D91">
            <w:pPr>
              <w:pStyle w:val="NormalWeb"/>
              <w:spacing w:line="336" w:lineRule="auto"/>
              <w:contextualSpacing/>
              <w:jc w:val="both"/>
              <w:rPr>
                <w:rFonts w:ascii="Arial" w:hAnsi="Arial" w:cs="Arial"/>
              </w:rPr>
            </w:pPr>
            <w:r w:rsidRPr="005D497E">
              <w:rPr>
                <w:rFonts w:ascii="Arial" w:hAnsi="Arial" w:cs="Arial"/>
              </w:rPr>
              <w:t>6.89</w:t>
            </w:r>
          </w:p>
          <w:p w:rsidR="006A24A3" w:rsidRPr="005D497E" w:rsidRDefault="006A24A3" w:rsidP="00883D91">
            <w:pPr>
              <w:pStyle w:val="NormalWeb"/>
              <w:spacing w:line="336" w:lineRule="auto"/>
              <w:contextualSpacing/>
              <w:jc w:val="both"/>
              <w:rPr>
                <w:rFonts w:ascii="Arial" w:hAnsi="Arial" w:cs="Arial"/>
              </w:rPr>
            </w:pPr>
            <w:r w:rsidRPr="005D497E">
              <w:rPr>
                <w:rFonts w:ascii="Arial" w:hAnsi="Arial" w:cs="Arial"/>
              </w:rPr>
              <w:t>9.98</w:t>
            </w:r>
          </w:p>
          <w:p w:rsidR="006A24A3" w:rsidRPr="005D497E" w:rsidRDefault="006A24A3" w:rsidP="00883D91">
            <w:pPr>
              <w:pStyle w:val="NormalWeb"/>
              <w:spacing w:line="336" w:lineRule="auto"/>
              <w:contextualSpacing/>
              <w:jc w:val="both"/>
              <w:rPr>
                <w:rFonts w:ascii="Arial" w:hAnsi="Arial" w:cs="Arial"/>
              </w:rPr>
            </w:pPr>
            <w:r w:rsidRPr="005D497E">
              <w:rPr>
                <w:rFonts w:ascii="Arial" w:hAnsi="Arial" w:cs="Arial"/>
              </w:rPr>
              <w:t>5.15</w:t>
            </w:r>
          </w:p>
          <w:p w:rsidR="006A24A3" w:rsidRPr="005D497E" w:rsidRDefault="006A24A3" w:rsidP="00883D91">
            <w:pPr>
              <w:pStyle w:val="NormalWeb"/>
              <w:spacing w:line="336" w:lineRule="auto"/>
              <w:contextualSpacing/>
              <w:jc w:val="both"/>
              <w:rPr>
                <w:rFonts w:ascii="Arial" w:hAnsi="Arial" w:cs="Arial"/>
              </w:rPr>
            </w:pPr>
            <w:r w:rsidRPr="005D497E">
              <w:rPr>
                <w:rFonts w:ascii="Arial" w:hAnsi="Arial" w:cs="Arial"/>
              </w:rPr>
              <w:t>20.2</w:t>
            </w:r>
          </w:p>
          <w:p w:rsidR="006A24A3" w:rsidRPr="005D497E" w:rsidRDefault="006A24A3" w:rsidP="00883D91">
            <w:pPr>
              <w:pStyle w:val="NormalWeb"/>
              <w:spacing w:line="336" w:lineRule="auto"/>
              <w:contextualSpacing/>
              <w:jc w:val="both"/>
              <w:rPr>
                <w:rFonts w:ascii="Arial" w:hAnsi="Arial" w:cs="Arial"/>
              </w:rPr>
            </w:pPr>
            <w:r w:rsidRPr="005D497E">
              <w:rPr>
                <w:rFonts w:ascii="Arial" w:hAnsi="Arial" w:cs="Arial"/>
              </w:rPr>
              <w:t>20.2</w:t>
            </w:r>
          </w:p>
        </w:tc>
      </w:tr>
      <w:tr w:rsidR="006A24A3" w:rsidRPr="005D497E" w:rsidTr="00883D91">
        <w:tc>
          <w:tcPr>
            <w:tcW w:w="2268" w:type="dxa"/>
          </w:tcPr>
          <w:p w:rsidR="006A24A3" w:rsidRPr="005D497E" w:rsidRDefault="006A24A3" w:rsidP="00883D91">
            <w:pPr>
              <w:spacing w:line="384" w:lineRule="auto"/>
              <w:contextualSpacing/>
              <w:jc w:val="center"/>
              <w:rPr>
                <w:rFonts w:ascii="Arial" w:hAnsi="Arial" w:cs="Arial"/>
                <w:b/>
                <w:sz w:val="24"/>
                <w:szCs w:val="24"/>
              </w:rPr>
            </w:pPr>
            <w:r w:rsidRPr="005D497E">
              <w:rPr>
                <w:rFonts w:ascii="Arial" w:hAnsi="Arial" w:cs="Arial"/>
                <w:b/>
                <w:sz w:val="24"/>
                <w:szCs w:val="24"/>
              </w:rPr>
              <w:t>TOTAL</w:t>
            </w:r>
          </w:p>
        </w:tc>
        <w:tc>
          <w:tcPr>
            <w:tcW w:w="989" w:type="dxa"/>
          </w:tcPr>
          <w:p w:rsidR="006A24A3" w:rsidRPr="005D497E" w:rsidRDefault="006A24A3" w:rsidP="00883D91">
            <w:pPr>
              <w:spacing w:line="384" w:lineRule="auto"/>
              <w:contextualSpacing/>
              <w:jc w:val="center"/>
              <w:rPr>
                <w:rFonts w:ascii="Arial" w:hAnsi="Arial" w:cs="Arial"/>
                <w:b/>
                <w:sz w:val="24"/>
                <w:szCs w:val="24"/>
              </w:rPr>
            </w:pPr>
            <w:r w:rsidRPr="005D497E">
              <w:rPr>
                <w:rFonts w:ascii="Arial" w:hAnsi="Arial" w:cs="Arial"/>
                <w:b/>
                <w:sz w:val="24"/>
                <w:szCs w:val="24"/>
              </w:rPr>
              <w:t>38</w:t>
            </w:r>
          </w:p>
        </w:tc>
        <w:tc>
          <w:tcPr>
            <w:tcW w:w="1539" w:type="dxa"/>
          </w:tcPr>
          <w:p w:rsidR="006A24A3" w:rsidRPr="005D497E" w:rsidRDefault="006A24A3" w:rsidP="00883D91">
            <w:pPr>
              <w:pStyle w:val="NormalWeb"/>
              <w:spacing w:line="384" w:lineRule="auto"/>
              <w:contextualSpacing/>
              <w:jc w:val="both"/>
              <w:rPr>
                <w:rFonts w:ascii="Arial" w:hAnsi="Arial" w:cs="Arial"/>
                <w:b/>
              </w:rPr>
            </w:pPr>
          </w:p>
        </w:tc>
        <w:tc>
          <w:tcPr>
            <w:tcW w:w="1384" w:type="dxa"/>
          </w:tcPr>
          <w:p w:rsidR="006A24A3" w:rsidRPr="005D497E" w:rsidRDefault="006A24A3" w:rsidP="00883D91">
            <w:pPr>
              <w:pStyle w:val="NormalWeb"/>
              <w:spacing w:line="384" w:lineRule="auto"/>
              <w:contextualSpacing/>
              <w:jc w:val="both"/>
              <w:rPr>
                <w:rFonts w:ascii="Arial" w:hAnsi="Arial" w:cs="Arial"/>
                <w:b/>
              </w:rPr>
            </w:pPr>
          </w:p>
        </w:tc>
        <w:tc>
          <w:tcPr>
            <w:tcW w:w="1229" w:type="dxa"/>
          </w:tcPr>
          <w:p w:rsidR="006A24A3" w:rsidRPr="005D497E" w:rsidRDefault="006A24A3" w:rsidP="00883D91">
            <w:pPr>
              <w:pStyle w:val="NormalWeb"/>
              <w:spacing w:line="384" w:lineRule="auto"/>
              <w:contextualSpacing/>
              <w:jc w:val="both"/>
              <w:rPr>
                <w:rFonts w:ascii="Arial" w:hAnsi="Arial" w:cs="Arial"/>
                <w:b/>
              </w:rPr>
            </w:pPr>
          </w:p>
        </w:tc>
        <w:tc>
          <w:tcPr>
            <w:tcW w:w="1780" w:type="dxa"/>
          </w:tcPr>
          <w:p w:rsidR="006A24A3" w:rsidRPr="005D497E" w:rsidRDefault="006A24A3" w:rsidP="00883D91">
            <w:pPr>
              <w:pStyle w:val="NormalWeb"/>
              <w:spacing w:line="384" w:lineRule="auto"/>
              <w:contextualSpacing/>
              <w:jc w:val="both"/>
              <w:rPr>
                <w:rFonts w:ascii="Arial" w:hAnsi="Arial" w:cs="Arial"/>
                <w:b/>
              </w:rPr>
            </w:pPr>
            <w:r w:rsidRPr="005D497E">
              <w:rPr>
                <w:rFonts w:ascii="Arial" w:hAnsi="Arial" w:cs="Arial"/>
                <w:b/>
              </w:rPr>
              <w:t>62.42</w:t>
            </w:r>
          </w:p>
        </w:tc>
      </w:tr>
    </w:tbl>
    <w:p w:rsidR="006A24A3" w:rsidRPr="005D497E" w:rsidRDefault="006A24A3" w:rsidP="006A24A3">
      <w:pPr>
        <w:pStyle w:val="NormalWeb"/>
        <w:spacing w:line="384" w:lineRule="auto"/>
        <w:contextualSpacing/>
        <w:jc w:val="both"/>
        <w:rPr>
          <w:rFonts w:ascii="Arial" w:hAnsi="Arial" w:cs="Arial"/>
        </w:rPr>
      </w:pPr>
      <w:r w:rsidRPr="005D497E">
        <w:rPr>
          <w:rFonts w:ascii="Arial" w:hAnsi="Arial" w:cs="Arial"/>
        </w:rPr>
        <w:lastRenderedPageBreak/>
        <w:t>X</w:t>
      </w:r>
      <w:r w:rsidRPr="005D497E">
        <w:rPr>
          <w:rFonts w:ascii="Arial" w:hAnsi="Arial" w:cs="Arial"/>
          <w:vertAlign w:val="superscript"/>
        </w:rPr>
        <w:t>2</w:t>
      </w:r>
      <w:r w:rsidRPr="005D497E">
        <w:rPr>
          <w:rFonts w:ascii="Arial" w:hAnsi="Arial" w:cs="Arial"/>
        </w:rPr>
        <w:t>(c) = 62.42</w:t>
      </w:r>
    </w:p>
    <w:p w:rsidR="006A24A3" w:rsidRPr="005D497E" w:rsidRDefault="006A24A3" w:rsidP="006A24A3">
      <w:pPr>
        <w:pStyle w:val="NormalWeb"/>
        <w:spacing w:line="384" w:lineRule="auto"/>
        <w:contextualSpacing/>
        <w:jc w:val="both"/>
        <w:rPr>
          <w:rFonts w:ascii="Arial" w:hAnsi="Arial" w:cs="Arial"/>
        </w:rPr>
      </w:pPr>
      <w:r w:rsidRPr="005D497E">
        <w:rPr>
          <w:rFonts w:ascii="Arial" w:hAnsi="Arial" w:cs="Arial"/>
        </w:rPr>
        <w:t>The formula for degree of freedom for a one-way chi-square = df = k-1.</w:t>
      </w:r>
    </w:p>
    <w:p w:rsidR="006A24A3" w:rsidRPr="005D497E" w:rsidRDefault="006A24A3" w:rsidP="006A24A3">
      <w:pPr>
        <w:pStyle w:val="NormalWeb"/>
        <w:spacing w:line="384" w:lineRule="auto"/>
        <w:contextualSpacing/>
        <w:jc w:val="both"/>
        <w:rPr>
          <w:rFonts w:ascii="Arial" w:hAnsi="Arial" w:cs="Arial"/>
        </w:rPr>
      </w:pPr>
      <w:r w:rsidRPr="005D497E">
        <w:rPr>
          <w:rFonts w:ascii="Arial" w:hAnsi="Arial" w:cs="Arial"/>
        </w:rPr>
        <w:t>Therefore, df = 5-1 = 4, at 0.05% level of significance; also, from the distribution table, X</w:t>
      </w:r>
      <w:r w:rsidRPr="005D497E">
        <w:rPr>
          <w:rFonts w:ascii="Arial" w:hAnsi="Arial" w:cs="Arial"/>
          <w:vertAlign w:val="superscript"/>
        </w:rPr>
        <w:t>2</w:t>
      </w:r>
      <w:r w:rsidRPr="005D497E">
        <w:rPr>
          <w:rFonts w:ascii="Arial" w:hAnsi="Arial" w:cs="Arial"/>
        </w:rPr>
        <w:t>(t) = 9.488</w:t>
      </w:r>
    </w:p>
    <w:p w:rsidR="006A24A3" w:rsidRPr="005D497E" w:rsidRDefault="006A24A3" w:rsidP="006A24A3">
      <w:pPr>
        <w:pStyle w:val="NormalWeb"/>
        <w:spacing w:line="384" w:lineRule="auto"/>
        <w:contextualSpacing/>
        <w:jc w:val="both"/>
        <w:rPr>
          <w:rFonts w:ascii="Arial" w:hAnsi="Arial" w:cs="Arial"/>
        </w:rPr>
      </w:pPr>
      <w:r w:rsidRPr="005D497E">
        <w:rPr>
          <w:rFonts w:ascii="Arial" w:hAnsi="Arial" w:cs="Arial"/>
        </w:rPr>
        <w:t>Hence, X</w:t>
      </w:r>
      <w:r w:rsidRPr="005D497E">
        <w:rPr>
          <w:rFonts w:ascii="Arial" w:hAnsi="Arial" w:cs="Arial"/>
          <w:vertAlign w:val="superscript"/>
        </w:rPr>
        <w:t>2</w:t>
      </w:r>
      <w:r w:rsidRPr="005D497E">
        <w:rPr>
          <w:rFonts w:ascii="Arial" w:hAnsi="Arial" w:cs="Arial"/>
        </w:rPr>
        <w:t>(c) = 62.42</w:t>
      </w:r>
      <w:r w:rsidRPr="005D497E">
        <w:rPr>
          <w:rFonts w:ascii="Arial" w:hAnsi="Arial" w:cs="Arial"/>
        </w:rPr>
        <w:tab/>
        <w:t xml:space="preserve">  </w:t>
      </w:r>
    </w:p>
    <w:p w:rsidR="006A24A3" w:rsidRPr="005D497E" w:rsidRDefault="006A24A3" w:rsidP="006A24A3">
      <w:pPr>
        <w:pStyle w:val="NormalWeb"/>
        <w:spacing w:line="384" w:lineRule="auto"/>
        <w:contextualSpacing/>
        <w:jc w:val="both"/>
        <w:rPr>
          <w:rFonts w:ascii="Arial" w:hAnsi="Arial" w:cs="Arial"/>
        </w:rPr>
      </w:pPr>
      <w:r w:rsidRPr="005D497E">
        <w:rPr>
          <w:rFonts w:ascii="Arial" w:hAnsi="Arial" w:cs="Arial"/>
          <w:b/>
        </w:rPr>
        <w:t>Decision Rule:</w:t>
      </w:r>
      <w:r w:rsidRPr="005D497E">
        <w:rPr>
          <w:rFonts w:ascii="Arial" w:hAnsi="Arial" w:cs="Arial"/>
        </w:rPr>
        <w:t xml:space="preserve"> When X</w:t>
      </w:r>
      <w:r w:rsidRPr="005D497E">
        <w:rPr>
          <w:rFonts w:ascii="Arial" w:hAnsi="Arial" w:cs="Arial"/>
          <w:vertAlign w:val="superscript"/>
        </w:rPr>
        <w:t>2</w:t>
      </w:r>
      <w:r w:rsidRPr="005D497E">
        <w:rPr>
          <w:rFonts w:ascii="Arial" w:hAnsi="Arial" w:cs="Arial"/>
        </w:rPr>
        <w:t>(c) &gt; X</w:t>
      </w:r>
      <w:r w:rsidRPr="005D497E">
        <w:rPr>
          <w:rFonts w:ascii="Arial" w:hAnsi="Arial" w:cs="Arial"/>
          <w:vertAlign w:val="superscript"/>
        </w:rPr>
        <w:t>2</w:t>
      </w:r>
      <w:r w:rsidRPr="005D497E">
        <w:rPr>
          <w:rFonts w:ascii="Arial" w:hAnsi="Arial" w:cs="Arial"/>
        </w:rPr>
        <w:t>(t), the Hi (Alternative Hypothesis) should be accepted, if otherwise, X</w:t>
      </w:r>
      <w:r w:rsidRPr="005D497E">
        <w:rPr>
          <w:rFonts w:ascii="Arial" w:hAnsi="Arial" w:cs="Arial"/>
          <w:vertAlign w:val="superscript"/>
        </w:rPr>
        <w:t>2</w:t>
      </w:r>
      <w:r w:rsidRPr="005D497E">
        <w:rPr>
          <w:rFonts w:ascii="Arial" w:hAnsi="Arial" w:cs="Arial"/>
        </w:rPr>
        <w:t>t &gt; X</w:t>
      </w:r>
      <w:r w:rsidRPr="005D497E">
        <w:rPr>
          <w:rFonts w:ascii="Arial" w:hAnsi="Arial" w:cs="Arial"/>
          <w:vertAlign w:val="superscript"/>
        </w:rPr>
        <w:t>2</w:t>
      </w:r>
      <w:r w:rsidRPr="005D497E">
        <w:rPr>
          <w:rFonts w:ascii="Arial" w:hAnsi="Arial" w:cs="Arial"/>
        </w:rPr>
        <w:t xml:space="preserve">c, Ho (Null Hypothesis) should be accepted.   </w:t>
      </w:r>
    </w:p>
    <w:p w:rsidR="006A24A3" w:rsidRPr="005D497E" w:rsidRDefault="006A24A3" w:rsidP="006A24A3">
      <w:pPr>
        <w:pStyle w:val="NormalWeb"/>
        <w:spacing w:line="384" w:lineRule="auto"/>
        <w:contextualSpacing/>
        <w:jc w:val="both"/>
        <w:rPr>
          <w:rFonts w:ascii="Arial" w:hAnsi="Arial" w:cs="Arial"/>
          <w:b/>
        </w:rPr>
      </w:pPr>
      <w:r w:rsidRPr="005D497E">
        <w:rPr>
          <w:rFonts w:ascii="Arial" w:hAnsi="Arial" w:cs="Arial"/>
          <w:b/>
        </w:rPr>
        <w:t>Decision:</w:t>
      </w:r>
      <w:r w:rsidRPr="005D497E">
        <w:rPr>
          <w:rFonts w:ascii="Arial" w:hAnsi="Arial" w:cs="Arial"/>
        </w:rPr>
        <w:t xml:space="preserve"> The above test shows that X</w:t>
      </w:r>
      <w:r w:rsidRPr="005D497E">
        <w:rPr>
          <w:rFonts w:ascii="Arial" w:hAnsi="Arial" w:cs="Arial"/>
          <w:vertAlign w:val="superscript"/>
        </w:rPr>
        <w:t>2</w:t>
      </w:r>
      <w:r w:rsidRPr="005D497E">
        <w:rPr>
          <w:rFonts w:ascii="Arial" w:hAnsi="Arial" w:cs="Arial"/>
        </w:rPr>
        <w:t>(c) value is 62.42 while X</w:t>
      </w:r>
      <w:r w:rsidRPr="005D497E">
        <w:rPr>
          <w:rFonts w:ascii="Arial" w:hAnsi="Arial" w:cs="Arial"/>
          <w:vertAlign w:val="superscript"/>
        </w:rPr>
        <w:t>2</w:t>
      </w:r>
      <w:r w:rsidRPr="005D497E">
        <w:rPr>
          <w:rFonts w:ascii="Arial" w:hAnsi="Arial" w:cs="Arial"/>
        </w:rPr>
        <w:t>(t) was 9.488; therefore, the alternative hypothesis is hereby accepted, i.e. There are variables that affect the buying process in the company.</w:t>
      </w:r>
    </w:p>
    <w:p w:rsidR="006A24A3" w:rsidRPr="005D497E" w:rsidRDefault="006A24A3" w:rsidP="006A24A3">
      <w:pPr>
        <w:spacing w:line="384" w:lineRule="auto"/>
        <w:contextualSpacing/>
        <w:jc w:val="both"/>
        <w:rPr>
          <w:rFonts w:ascii="Arial" w:hAnsi="Arial" w:cs="Arial"/>
          <w:b/>
          <w:sz w:val="24"/>
          <w:szCs w:val="24"/>
        </w:rPr>
      </w:pPr>
      <w:r w:rsidRPr="005D497E">
        <w:rPr>
          <w:rFonts w:ascii="Arial" w:hAnsi="Arial" w:cs="Arial"/>
          <w:b/>
          <w:sz w:val="24"/>
          <w:szCs w:val="24"/>
        </w:rPr>
        <w:t xml:space="preserve">Hypothesis Testing Two   </w:t>
      </w:r>
    </w:p>
    <w:p w:rsidR="006A24A3" w:rsidRPr="005D497E" w:rsidRDefault="006A24A3" w:rsidP="006A24A3">
      <w:pPr>
        <w:pStyle w:val="Default"/>
        <w:spacing w:after="200" w:line="384" w:lineRule="auto"/>
        <w:ind w:left="-450" w:firstLine="450"/>
        <w:contextualSpacing/>
        <w:jc w:val="both"/>
        <w:rPr>
          <w:rFonts w:ascii="Arial" w:hAnsi="Arial" w:cs="Arial"/>
          <w:color w:val="auto"/>
        </w:rPr>
      </w:pPr>
      <w:r w:rsidRPr="005D497E">
        <w:rPr>
          <w:rFonts w:ascii="Arial" w:hAnsi="Arial" w:cs="Arial"/>
          <w:b/>
          <w:color w:val="auto"/>
        </w:rPr>
        <w:t>Hypothesis II:</w:t>
      </w:r>
    </w:p>
    <w:p w:rsidR="006A24A3" w:rsidRPr="005D497E" w:rsidRDefault="006A24A3" w:rsidP="006A24A3">
      <w:pPr>
        <w:pStyle w:val="Default"/>
        <w:spacing w:after="200" w:line="384" w:lineRule="auto"/>
        <w:contextualSpacing/>
        <w:jc w:val="both"/>
        <w:rPr>
          <w:rFonts w:ascii="Arial" w:hAnsi="Arial" w:cs="Arial"/>
          <w:color w:val="auto"/>
        </w:rPr>
      </w:pPr>
      <w:r w:rsidRPr="005D497E">
        <w:rPr>
          <w:rFonts w:ascii="Arial" w:hAnsi="Arial" w:cs="Arial"/>
          <w:color w:val="auto"/>
        </w:rPr>
        <w:t>Ho II: There is no significant relationship between are the different types of purchases or buying situations in the company’s performance.</w:t>
      </w:r>
    </w:p>
    <w:p w:rsidR="006A24A3" w:rsidRPr="005D497E" w:rsidRDefault="006A24A3" w:rsidP="006A24A3">
      <w:pPr>
        <w:pStyle w:val="Default"/>
        <w:spacing w:after="200" w:line="384" w:lineRule="auto"/>
        <w:contextualSpacing/>
        <w:jc w:val="both"/>
        <w:rPr>
          <w:rFonts w:ascii="Arial" w:hAnsi="Arial" w:cs="Arial"/>
          <w:color w:val="auto"/>
        </w:rPr>
      </w:pPr>
      <w:r w:rsidRPr="005D497E">
        <w:rPr>
          <w:rFonts w:ascii="Arial" w:hAnsi="Arial" w:cs="Arial"/>
          <w:color w:val="auto"/>
        </w:rPr>
        <w:t>Hi II: There are significant relationship between the different types of purchases or buying situations in the company’s performance.</w:t>
      </w:r>
    </w:p>
    <w:p w:rsidR="006A24A3" w:rsidRPr="005D497E" w:rsidRDefault="006A24A3" w:rsidP="006A24A3">
      <w:pPr>
        <w:pStyle w:val="Default"/>
        <w:spacing w:after="200" w:line="384" w:lineRule="auto"/>
        <w:contextualSpacing/>
        <w:jc w:val="both"/>
        <w:rPr>
          <w:rFonts w:ascii="Arial" w:hAnsi="Arial" w:cs="Arial"/>
          <w:color w:val="auto"/>
        </w:rPr>
      </w:pPr>
      <w:r w:rsidRPr="005D497E">
        <w:rPr>
          <w:rFonts w:ascii="Arial" w:hAnsi="Arial" w:cs="Arial"/>
          <w:b/>
          <w:color w:val="auto"/>
        </w:rPr>
        <w:t>Table 4.8 is focused:</w:t>
      </w:r>
    </w:p>
    <w:p w:rsidR="006A24A3" w:rsidRPr="005D497E" w:rsidRDefault="006A24A3" w:rsidP="006A24A3">
      <w:pPr>
        <w:spacing w:line="384" w:lineRule="auto"/>
        <w:contextualSpacing/>
        <w:jc w:val="both"/>
        <w:rPr>
          <w:rFonts w:ascii="Arial" w:hAnsi="Arial" w:cs="Arial"/>
          <w:b/>
          <w:sz w:val="24"/>
          <w:szCs w:val="24"/>
        </w:rPr>
      </w:pPr>
      <w:r w:rsidRPr="005D497E">
        <w:rPr>
          <w:rFonts w:ascii="Arial" w:hAnsi="Arial" w:cs="Arial"/>
          <w:sz w:val="24"/>
          <w:szCs w:val="24"/>
        </w:rPr>
        <w:t>Using chi-square method of analysis</w:t>
      </w:r>
    </w:p>
    <w:p w:rsidR="006A24A3" w:rsidRPr="005D497E" w:rsidRDefault="006A24A3" w:rsidP="006A24A3">
      <w:pPr>
        <w:pStyle w:val="NormalWeb"/>
        <w:tabs>
          <w:tab w:val="left" w:pos="2310"/>
        </w:tabs>
        <w:spacing w:line="384" w:lineRule="auto"/>
        <w:contextualSpacing/>
        <w:jc w:val="both"/>
        <w:rPr>
          <w:rFonts w:ascii="Arial" w:hAnsi="Arial" w:cs="Arial"/>
        </w:rPr>
      </w:pPr>
      <w:r w:rsidRPr="005D497E">
        <w:rPr>
          <w:rFonts w:ascii="Arial" w:hAnsi="Arial" w:cs="Arial"/>
          <w:noProof/>
        </w:rPr>
        <w:pict>
          <v:shape id="_x0000_s1047" type="#_x0000_t32" style="position:absolute;left:0;text-align:left;margin-left:19.5pt;margin-top:22.2pt;width:45.8pt;height:.05pt;z-index:251670528" o:connectortype="straight"/>
        </w:pict>
      </w:r>
      <w:r w:rsidRPr="005D497E">
        <w:rPr>
          <w:rFonts w:ascii="Arial" w:hAnsi="Arial" w:cs="Arial"/>
        </w:rPr>
        <w:t>X</w:t>
      </w:r>
      <w:r w:rsidRPr="005D497E">
        <w:rPr>
          <w:rFonts w:ascii="Arial" w:hAnsi="Arial" w:cs="Arial"/>
          <w:vertAlign w:val="superscript"/>
        </w:rPr>
        <w:t>2</w:t>
      </w:r>
      <w:r w:rsidRPr="005D497E">
        <w:rPr>
          <w:rFonts w:ascii="Arial" w:hAnsi="Arial" w:cs="Arial"/>
        </w:rPr>
        <w:t xml:space="preserve"> = ∑(O-E)</w:t>
      </w:r>
      <w:r w:rsidRPr="005D497E">
        <w:rPr>
          <w:rFonts w:ascii="Arial" w:hAnsi="Arial" w:cs="Arial"/>
          <w:vertAlign w:val="superscript"/>
        </w:rPr>
        <w:t>2</w:t>
      </w:r>
      <w:r w:rsidRPr="005D497E">
        <w:rPr>
          <w:rFonts w:ascii="Arial" w:hAnsi="Arial" w:cs="Arial"/>
          <w:vertAlign w:val="superscript"/>
        </w:rPr>
        <w:tab/>
      </w:r>
    </w:p>
    <w:p w:rsidR="006A24A3" w:rsidRPr="005D497E" w:rsidRDefault="006A24A3" w:rsidP="006A24A3">
      <w:pPr>
        <w:pStyle w:val="NormalWeb"/>
        <w:spacing w:line="384" w:lineRule="auto"/>
        <w:contextualSpacing/>
        <w:jc w:val="both"/>
        <w:rPr>
          <w:rFonts w:ascii="Arial" w:hAnsi="Arial" w:cs="Arial"/>
        </w:rPr>
      </w:pPr>
      <w:r w:rsidRPr="005D497E">
        <w:rPr>
          <w:rFonts w:ascii="Arial" w:hAnsi="Arial" w:cs="Arial"/>
        </w:rPr>
        <w:t xml:space="preserve">              E</w:t>
      </w:r>
    </w:p>
    <w:p w:rsidR="006A24A3" w:rsidRPr="005D497E" w:rsidRDefault="006A24A3" w:rsidP="006A24A3">
      <w:pPr>
        <w:pStyle w:val="NormalWeb"/>
        <w:spacing w:line="384" w:lineRule="auto"/>
        <w:contextualSpacing/>
        <w:jc w:val="both"/>
        <w:rPr>
          <w:rFonts w:ascii="Arial" w:hAnsi="Arial" w:cs="Arial"/>
        </w:rPr>
      </w:pPr>
      <w:r w:rsidRPr="005D497E">
        <w:rPr>
          <w:rFonts w:ascii="Arial" w:hAnsi="Arial" w:cs="Arial"/>
        </w:rPr>
        <w:t xml:space="preserve">Where O = Observed frequency </w:t>
      </w:r>
    </w:p>
    <w:p w:rsidR="006A24A3" w:rsidRPr="005D497E" w:rsidRDefault="006A24A3" w:rsidP="006A24A3">
      <w:pPr>
        <w:pStyle w:val="NormalWeb"/>
        <w:spacing w:line="384" w:lineRule="auto"/>
        <w:contextualSpacing/>
        <w:jc w:val="both"/>
        <w:rPr>
          <w:rFonts w:ascii="Arial" w:hAnsi="Arial" w:cs="Arial"/>
        </w:rPr>
      </w:pPr>
      <w:r w:rsidRPr="005D497E">
        <w:rPr>
          <w:rFonts w:ascii="Arial" w:hAnsi="Arial" w:cs="Arial"/>
        </w:rPr>
        <w:tab/>
        <w:t xml:space="preserve">   E = expected frequency </w:t>
      </w:r>
    </w:p>
    <w:p w:rsidR="006A24A3" w:rsidRPr="005D497E" w:rsidRDefault="006A24A3" w:rsidP="006A24A3">
      <w:pPr>
        <w:pStyle w:val="NormalWeb"/>
        <w:spacing w:line="384" w:lineRule="auto"/>
        <w:contextualSpacing/>
        <w:jc w:val="both"/>
        <w:rPr>
          <w:rFonts w:ascii="Arial" w:hAnsi="Arial" w:cs="Arial"/>
        </w:rPr>
      </w:pPr>
      <w:r w:rsidRPr="005D497E">
        <w:rPr>
          <w:rFonts w:ascii="Arial" w:hAnsi="Arial" w:cs="Arial"/>
        </w:rPr>
        <w:tab/>
        <w:t xml:space="preserve">   ∑ = Summation</w:t>
      </w:r>
    </w:p>
    <w:p w:rsidR="006A24A3" w:rsidRPr="005D497E" w:rsidRDefault="006A24A3" w:rsidP="006A24A3">
      <w:pPr>
        <w:pStyle w:val="NormalWeb"/>
        <w:spacing w:line="384" w:lineRule="auto"/>
        <w:contextualSpacing/>
        <w:jc w:val="both"/>
        <w:rPr>
          <w:rFonts w:ascii="Arial" w:hAnsi="Arial" w:cs="Arial"/>
        </w:rPr>
      </w:pPr>
      <w:r w:rsidRPr="005D497E">
        <w:rPr>
          <w:rFonts w:ascii="Arial" w:hAnsi="Arial" w:cs="Arial"/>
        </w:rPr>
        <w:t>Note: this is one-way Chi-Square, there is only one independent variable</w:t>
      </w:r>
    </w:p>
    <w:p w:rsidR="006A24A3" w:rsidRPr="005D497E" w:rsidRDefault="006A24A3" w:rsidP="006A24A3">
      <w:pPr>
        <w:pStyle w:val="NormalWeb"/>
        <w:spacing w:line="384" w:lineRule="auto"/>
        <w:contextualSpacing/>
        <w:jc w:val="both"/>
        <w:rPr>
          <w:rFonts w:ascii="Arial" w:hAnsi="Arial" w:cs="Arial"/>
        </w:rPr>
      </w:pPr>
      <w:r w:rsidRPr="005D497E">
        <w:rPr>
          <w:rFonts w:ascii="Arial" w:hAnsi="Arial" w:cs="Arial"/>
          <w:noProof/>
        </w:rPr>
        <w:lastRenderedPageBreak/>
        <w:pict>
          <v:shape id="_x0000_s1048" type="#_x0000_t32" style="position:absolute;left:0;text-align:left;margin-left:127.5pt;margin-top:21.25pt;width:273.6pt;height:0;z-index:251671552" o:connectortype="straight"/>
        </w:pict>
      </w:r>
      <w:r w:rsidRPr="005D497E">
        <w:rPr>
          <w:rFonts w:ascii="Arial" w:hAnsi="Arial" w:cs="Arial"/>
        </w:rPr>
        <w:t>Expected frequency (E) = Sample Size</w:t>
      </w:r>
    </w:p>
    <w:p w:rsidR="006A24A3" w:rsidRPr="005D497E" w:rsidRDefault="006A24A3" w:rsidP="006A24A3">
      <w:pPr>
        <w:pStyle w:val="NormalWeb"/>
        <w:spacing w:line="384" w:lineRule="auto"/>
        <w:contextualSpacing/>
        <w:jc w:val="both"/>
        <w:rPr>
          <w:rFonts w:ascii="Arial" w:hAnsi="Arial" w:cs="Arial"/>
        </w:rPr>
      </w:pPr>
      <w:r w:rsidRPr="005D497E">
        <w:rPr>
          <w:rFonts w:ascii="Arial" w:hAnsi="Arial" w:cs="Arial"/>
        </w:rPr>
        <w:t xml:space="preserve">    </w:t>
      </w:r>
      <w:r w:rsidRPr="005D497E">
        <w:rPr>
          <w:rFonts w:ascii="Arial" w:hAnsi="Arial" w:cs="Arial"/>
        </w:rPr>
        <w:tab/>
      </w:r>
      <w:r w:rsidRPr="005D497E">
        <w:rPr>
          <w:rFonts w:ascii="Arial" w:hAnsi="Arial" w:cs="Arial"/>
        </w:rPr>
        <w:tab/>
      </w:r>
      <w:r w:rsidRPr="005D497E">
        <w:rPr>
          <w:rFonts w:ascii="Arial" w:hAnsi="Arial" w:cs="Arial"/>
        </w:rPr>
        <w:tab/>
        <w:t xml:space="preserve">   No of options in that single independent variable, k</w:t>
      </w:r>
    </w:p>
    <w:p w:rsidR="006A24A3" w:rsidRPr="005D497E" w:rsidRDefault="006A24A3" w:rsidP="006A24A3">
      <w:pPr>
        <w:pStyle w:val="NormalWeb"/>
        <w:spacing w:line="384" w:lineRule="auto"/>
        <w:contextualSpacing/>
        <w:jc w:val="both"/>
        <w:rPr>
          <w:rFonts w:ascii="Arial" w:hAnsi="Arial" w:cs="Arial"/>
        </w:rPr>
      </w:pPr>
      <w:r w:rsidRPr="005D497E">
        <w:rPr>
          <w:rFonts w:ascii="Arial" w:hAnsi="Arial" w:cs="Arial"/>
          <w:noProof/>
        </w:rPr>
        <w:pict>
          <v:shape id="_x0000_s1049" type="#_x0000_t32" style="position:absolute;left:0;text-align:left;margin-left:171pt;margin-top:19.25pt;width:33.75pt;height:0;z-index:251672576" o:connectortype="straight"/>
        </w:pict>
      </w:r>
      <w:r w:rsidRPr="005D497E">
        <w:rPr>
          <w:rFonts w:ascii="Arial" w:hAnsi="Arial" w:cs="Arial"/>
        </w:rPr>
        <w:t>Therefore, Expected frequency = 101      =  20.2</w:t>
      </w:r>
    </w:p>
    <w:p w:rsidR="006A24A3" w:rsidRPr="005D497E" w:rsidRDefault="006A24A3" w:rsidP="006A24A3">
      <w:pPr>
        <w:pStyle w:val="NormalWeb"/>
        <w:spacing w:line="384" w:lineRule="auto"/>
        <w:contextualSpacing/>
        <w:jc w:val="both"/>
        <w:rPr>
          <w:rFonts w:ascii="Arial" w:hAnsi="Arial" w:cs="Arial"/>
        </w:rPr>
      </w:pPr>
      <w:r w:rsidRPr="005D497E">
        <w:rPr>
          <w:rFonts w:ascii="Arial" w:hAnsi="Arial" w:cs="Arial"/>
        </w:rPr>
        <w:t xml:space="preserve">                                                      5</w:t>
      </w:r>
    </w:p>
    <w:p w:rsidR="006A24A3" w:rsidRPr="005D497E" w:rsidRDefault="006A24A3" w:rsidP="006A24A3">
      <w:pPr>
        <w:spacing w:line="384" w:lineRule="auto"/>
        <w:contextualSpacing/>
        <w:jc w:val="both"/>
        <w:rPr>
          <w:rFonts w:ascii="Arial" w:hAnsi="Arial" w:cs="Arial"/>
          <w:b/>
          <w:i/>
          <w:sz w:val="24"/>
          <w:szCs w:val="24"/>
        </w:rPr>
      </w:pPr>
      <w:r w:rsidRPr="005D497E">
        <w:rPr>
          <w:rFonts w:ascii="Arial" w:hAnsi="Arial" w:cs="Arial"/>
          <w:sz w:val="24"/>
          <w:szCs w:val="24"/>
        </w:rPr>
        <w:t>Statement 15 is focused:</w:t>
      </w:r>
    </w:p>
    <w:tbl>
      <w:tblPr>
        <w:tblStyle w:val="TableGrid"/>
        <w:tblW w:w="0" w:type="auto"/>
        <w:tblLayout w:type="fixed"/>
        <w:tblLook w:val="04A0"/>
      </w:tblPr>
      <w:tblGrid>
        <w:gridCol w:w="2268"/>
        <w:gridCol w:w="989"/>
        <w:gridCol w:w="1539"/>
        <w:gridCol w:w="1384"/>
        <w:gridCol w:w="1229"/>
        <w:gridCol w:w="1780"/>
      </w:tblGrid>
      <w:tr w:rsidR="006A24A3" w:rsidRPr="005D497E" w:rsidTr="00883D91">
        <w:tc>
          <w:tcPr>
            <w:tcW w:w="2268" w:type="dxa"/>
          </w:tcPr>
          <w:p w:rsidR="006A24A3" w:rsidRPr="005D497E" w:rsidRDefault="006A24A3" w:rsidP="00883D91">
            <w:pPr>
              <w:pStyle w:val="NormalWeb"/>
              <w:spacing w:line="384" w:lineRule="auto"/>
              <w:contextualSpacing/>
              <w:jc w:val="both"/>
              <w:rPr>
                <w:rFonts w:ascii="Arial" w:hAnsi="Arial" w:cs="Arial"/>
                <w:b/>
              </w:rPr>
            </w:pPr>
            <w:r w:rsidRPr="005D497E">
              <w:rPr>
                <w:rFonts w:ascii="Arial" w:hAnsi="Arial" w:cs="Arial"/>
                <w:b/>
              </w:rPr>
              <w:t xml:space="preserve">Options </w:t>
            </w:r>
          </w:p>
        </w:tc>
        <w:tc>
          <w:tcPr>
            <w:tcW w:w="989" w:type="dxa"/>
          </w:tcPr>
          <w:p w:rsidR="006A24A3" w:rsidRPr="005D497E" w:rsidRDefault="006A24A3" w:rsidP="00883D91">
            <w:pPr>
              <w:pStyle w:val="NormalWeb"/>
              <w:spacing w:line="384" w:lineRule="auto"/>
              <w:contextualSpacing/>
              <w:jc w:val="both"/>
              <w:rPr>
                <w:rFonts w:ascii="Arial" w:hAnsi="Arial" w:cs="Arial"/>
                <w:b/>
              </w:rPr>
            </w:pPr>
            <w:r w:rsidRPr="005D497E">
              <w:rPr>
                <w:rFonts w:ascii="Arial" w:hAnsi="Arial" w:cs="Arial"/>
                <w:b/>
              </w:rPr>
              <w:t>Observed, O</w:t>
            </w:r>
          </w:p>
        </w:tc>
        <w:tc>
          <w:tcPr>
            <w:tcW w:w="1539" w:type="dxa"/>
          </w:tcPr>
          <w:p w:rsidR="006A24A3" w:rsidRPr="005D497E" w:rsidRDefault="006A24A3" w:rsidP="00883D91">
            <w:pPr>
              <w:pStyle w:val="NormalWeb"/>
              <w:spacing w:line="384" w:lineRule="auto"/>
              <w:contextualSpacing/>
              <w:jc w:val="both"/>
              <w:rPr>
                <w:rFonts w:ascii="Arial" w:hAnsi="Arial" w:cs="Arial"/>
                <w:b/>
              </w:rPr>
            </w:pPr>
            <w:r w:rsidRPr="005D497E">
              <w:rPr>
                <w:rFonts w:ascii="Arial" w:hAnsi="Arial" w:cs="Arial"/>
                <w:b/>
              </w:rPr>
              <w:t xml:space="preserve">Expected, E </w:t>
            </w:r>
          </w:p>
        </w:tc>
        <w:tc>
          <w:tcPr>
            <w:tcW w:w="1384" w:type="dxa"/>
          </w:tcPr>
          <w:p w:rsidR="006A24A3" w:rsidRPr="005D497E" w:rsidRDefault="006A24A3" w:rsidP="00883D91">
            <w:pPr>
              <w:pStyle w:val="NormalWeb"/>
              <w:spacing w:line="384" w:lineRule="auto"/>
              <w:contextualSpacing/>
              <w:jc w:val="both"/>
              <w:rPr>
                <w:rFonts w:ascii="Arial" w:hAnsi="Arial" w:cs="Arial"/>
                <w:b/>
              </w:rPr>
            </w:pPr>
            <w:r w:rsidRPr="005D497E">
              <w:rPr>
                <w:rFonts w:ascii="Arial" w:hAnsi="Arial" w:cs="Arial"/>
                <w:b/>
              </w:rPr>
              <w:t>Residual = (O-E)</w:t>
            </w:r>
          </w:p>
        </w:tc>
        <w:tc>
          <w:tcPr>
            <w:tcW w:w="1229" w:type="dxa"/>
          </w:tcPr>
          <w:p w:rsidR="006A24A3" w:rsidRPr="005D497E" w:rsidRDefault="006A24A3" w:rsidP="00883D91">
            <w:pPr>
              <w:pStyle w:val="NormalWeb"/>
              <w:spacing w:line="384" w:lineRule="auto"/>
              <w:contextualSpacing/>
              <w:jc w:val="both"/>
              <w:rPr>
                <w:rFonts w:ascii="Arial" w:hAnsi="Arial" w:cs="Arial"/>
                <w:b/>
              </w:rPr>
            </w:pPr>
            <w:r w:rsidRPr="005D497E">
              <w:rPr>
                <w:rFonts w:ascii="Arial" w:hAnsi="Arial" w:cs="Arial"/>
                <w:b/>
              </w:rPr>
              <w:t>(O-E)</w:t>
            </w:r>
            <w:r w:rsidRPr="005D497E">
              <w:rPr>
                <w:rFonts w:ascii="Arial" w:hAnsi="Arial" w:cs="Arial"/>
                <w:b/>
                <w:vertAlign w:val="superscript"/>
              </w:rPr>
              <w:t>2</w:t>
            </w:r>
            <w:r w:rsidRPr="005D497E">
              <w:rPr>
                <w:rFonts w:ascii="Arial" w:hAnsi="Arial" w:cs="Arial"/>
                <w:b/>
              </w:rPr>
              <w:t xml:space="preserve"> </w:t>
            </w:r>
          </w:p>
        </w:tc>
        <w:tc>
          <w:tcPr>
            <w:tcW w:w="1780" w:type="dxa"/>
          </w:tcPr>
          <w:p w:rsidR="006A24A3" w:rsidRPr="005D497E" w:rsidRDefault="006A24A3" w:rsidP="00883D91">
            <w:pPr>
              <w:pStyle w:val="NormalWeb"/>
              <w:spacing w:line="384" w:lineRule="auto"/>
              <w:contextualSpacing/>
              <w:jc w:val="both"/>
              <w:rPr>
                <w:rFonts w:ascii="Arial" w:hAnsi="Arial" w:cs="Arial"/>
                <w:b/>
              </w:rPr>
            </w:pPr>
            <w:r w:rsidRPr="005D497E">
              <w:rPr>
                <w:rFonts w:ascii="Arial" w:hAnsi="Arial" w:cs="Arial"/>
                <w:b/>
              </w:rPr>
              <w:t>(O-E)</w:t>
            </w:r>
            <w:r w:rsidRPr="005D497E">
              <w:rPr>
                <w:rFonts w:ascii="Arial" w:hAnsi="Arial" w:cs="Arial"/>
                <w:b/>
                <w:vertAlign w:val="superscript"/>
              </w:rPr>
              <w:t>2</w:t>
            </w:r>
            <w:r w:rsidRPr="005D497E">
              <w:rPr>
                <w:rFonts w:ascii="Arial" w:hAnsi="Arial" w:cs="Arial"/>
                <w:b/>
              </w:rPr>
              <w:t>/E</w:t>
            </w:r>
          </w:p>
        </w:tc>
      </w:tr>
      <w:tr w:rsidR="006A24A3" w:rsidRPr="005D497E" w:rsidTr="00883D91">
        <w:tc>
          <w:tcPr>
            <w:tcW w:w="2268" w:type="dxa"/>
          </w:tcPr>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Strongly Agree</w:t>
            </w:r>
          </w:p>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Agree</w:t>
            </w:r>
          </w:p>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Neutral</w:t>
            </w:r>
          </w:p>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Disagree</w:t>
            </w:r>
          </w:p>
          <w:p w:rsidR="006A24A3" w:rsidRPr="005D497E" w:rsidRDefault="006A24A3" w:rsidP="00883D91">
            <w:pPr>
              <w:spacing w:line="384" w:lineRule="auto"/>
              <w:contextualSpacing/>
              <w:jc w:val="center"/>
              <w:rPr>
                <w:rFonts w:ascii="Arial" w:hAnsi="Arial" w:cs="Arial"/>
                <w:sz w:val="24"/>
                <w:szCs w:val="24"/>
              </w:rPr>
            </w:pPr>
            <w:r w:rsidRPr="005D497E">
              <w:rPr>
                <w:rFonts w:ascii="Arial" w:hAnsi="Arial" w:cs="Arial"/>
                <w:sz w:val="24"/>
                <w:szCs w:val="24"/>
              </w:rPr>
              <w:t>Strongly Agree</w:t>
            </w:r>
          </w:p>
        </w:tc>
        <w:tc>
          <w:tcPr>
            <w:tcW w:w="989" w:type="dxa"/>
          </w:tcPr>
          <w:p w:rsidR="006A24A3" w:rsidRPr="005D497E" w:rsidRDefault="006A24A3" w:rsidP="00883D91">
            <w:pPr>
              <w:spacing w:line="384" w:lineRule="auto"/>
              <w:contextualSpacing/>
              <w:rPr>
                <w:rFonts w:ascii="Arial" w:hAnsi="Arial" w:cs="Arial"/>
                <w:sz w:val="24"/>
                <w:szCs w:val="24"/>
              </w:rPr>
            </w:pPr>
            <w:r w:rsidRPr="005D497E">
              <w:rPr>
                <w:rFonts w:ascii="Arial" w:hAnsi="Arial" w:cs="Arial"/>
                <w:sz w:val="24"/>
                <w:szCs w:val="24"/>
              </w:rPr>
              <w:t>32</w:t>
            </w:r>
          </w:p>
          <w:p w:rsidR="006A24A3" w:rsidRPr="005D497E" w:rsidRDefault="006A24A3" w:rsidP="00883D91">
            <w:pPr>
              <w:spacing w:line="384" w:lineRule="auto"/>
              <w:contextualSpacing/>
              <w:rPr>
                <w:rFonts w:ascii="Arial" w:hAnsi="Arial" w:cs="Arial"/>
                <w:sz w:val="24"/>
                <w:szCs w:val="24"/>
              </w:rPr>
            </w:pPr>
            <w:r w:rsidRPr="005D497E">
              <w:rPr>
                <w:rFonts w:ascii="Arial" w:hAnsi="Arial" w:cs="Arial"/>
                <w:sz w:val="24"/>
                <w:szCs w:val="24"/>
              </w:rPr>
              <w:t>6</w:t>
            </w:r>
          </w:p>
          <w:p w:rsidR="006A24A3" w:rsidRPr="005D497E" w:rsidRDefault="006A24A3" w:rsidP="00883D91">
            <w:pPr>
              <w:spacing w:line="384" w:lineRule="auto"/>
              <w:contextualSpacing/>
              <w:rPr>
                <w:rFonts w:ascii="Arial" w:hAnsi="Arial" w:cs="Arial"/>
                <w:sz w:val="24"/>
                <w:szCs w:val="24"/>
              </w:rPr>
            </w:pPr>
            <w:r w:rsidRPr="005D497E">
              <w:rPr>
                <w:rFonts w:ascii="Arial" w:hAnsi="Arial" w:cs="Arial"/>
                <w:sz w:val="24"/>
                <w:szCs w:val="24"/>
              </w:rPr>
              <w:t>0</w:t>
            </w:r>
          </w:p>
          <w:p w:rsidR="006A24A3" w:rsidRPr="005D497E" w:rsidRDefault="006A24A3" w:rsidP="00883D91">
            <w:pPr>
              <w:spacing w:line="384" w:lineRule="auto"/>
              <w:contextualSpacing/>
              <w:rPr>
                <w:rFonts w:ascii="Arial" w:hAnsi="Arial" w:cs="Arial"/>
                <w:sz w:val="24"/>
                <w:szCs w:val="24"/>
              </w:rPr>
            </w:pPr>
            <w:r w:rsidRPr="005D497E">
              <w:rPr>
                <w:rFonts w:ascii="Arial" w:hAnsi="Arial" w:cs="Arial"/>
                <w:sz w:val="24"/>
                <w:szCs w:val="24"/>
              </w:rPr>
              <w:t>0</w:t>
            </w:r>
          </w:p>
          <w:p w:rsidR="006A24A3" w:rsidRPr="005D497E" w:rsidRDefault="006A24A3" w:rsidP="00883D91">
            <w:pPr>
              <w:spacing w:line="384" w:lineRule="auto"/>
              <w:contextualSpacing/>
              <w:rPr>
                <w:rFonts w:ascii="Arial" w:hAnsi="Arial" w:cs="Arial"/>
                <w:sz w:val="24"/>
                <w:szCs w:val="24"/>
              </w:rPr>
            </w:pPr>
            <w:r w:rsidRPr="005D497E">
              <w:rPr>
                <w:rFonts w:ascii="Arial" w:hAnsi="Arial" w:cs="Arial"/>
                <w:sz w:val="24"/>
                <w:szCs w:val="24"/>
              </w:rPr>
              <w:t>0</w:t>
            </w:r>
          </w:p>
        </w:tc>
        <w:tc>
          <w:tcPr>
            <w:tcW w:w="1539" w:type="dxa"/>
          </w:tcPr>
          <w:p w:rsidR="006A24A3" w:rsidRPr="005D497E" w:rsidRDefault="006A24A3" w:rsidP="00883D91">
            <w:pPr>
              <w:pStyle w:val="NormalWeb"/>
              <w:spacing w:line="384" w:lineRule="auto"/>
              <w:contextualSpacing/>
              <w:jc w:val="both"/>
              <w:rPr>
                <w:rFonts w:ascii="Arial" w:hAnsi="Arial" w:cs="Arial"/>
              </w:rPr>
            </w:pPr>
            <w:r w:rsidRPr="005D497E">
              <w:rPr>
                <w:rFonts w:ascii="Arial" w:hAnsi="Arial" w:cs="Arial"/>
              </w:rPr>
              <w:t>20.2</w:t>
            </w:r>
          </w:p>
          <w:p w:rsidR="006A24A3" w:rsidRPr="005D497E" w:rsidRDefault="006A24A3" w:rsidP="00883D91">
            <w:pPr>
              <w:pStyle w:val="NormalWeb"/>
              <w:spacing w:line="384" w:lineRule="auto"/>
              <w:contextualSpacing/>
              <w:jc w:val="both"/>
              <w:rPr>
                <w:rFonts w:ascii="Arial" w:hAnsi="Arial" w:cs="Arial"/>
              </w:rPr>
            </w:pPr>
            <w:r w:rsidRPr="005D497E">
              <w:rPr>
                <w:rFonts w:ascii="Arial" w:hAnsi="Arial" w:cs="Arial"/>
              </w:rPr>
              <w:t>20.2</w:t>
            </w:r>
          </w:p>
          <w:p w:rsidR="006A24A3" w:rsidRPr="005D497E" w:rsidRDefault="006A24A3" w:rsidP="00883D91">
            <w:pPr>
              <w:pStyle w:val="NormalWeb"/>
              <w:spacing w:line="384" w:lineRule="auto"/>
              <w:contextualSpacing/>
              <w:jc w:val="both"/>
              <w:rPr>
                <w:rFonts w:ascii="Arial" w:hAnsi="Arial" w:cs="Arial"/>
              </w:rPr>
            </w:pPr>
            <w:r w:rsidRPr="005D497E">
              <w:rPr>
                <w:rFonts w:ascii="Arial" w:hAnsi="Arial" w:cs="Arial"/>
              </w:rPr>
              <w:t>20.2</w:t>
            </w:r>
          </w:p>
          <w:p w:rsidR="006A24A3" w:rsidRPr="005D497E" w:rsidRDefault="006A24A3" w:rsidP="00883D91">
            <w:pPr>
              <w:pStyle w:val="NormalWeb"/>
              <w:spacing w:line="384" w:lineRule="auto"/>
              <w:contextualSpacing/>
              <w:jc w:val="both"/>
              <w:rPr>
                <w:rFonts w:ascii="Arial" w:hAnsi="Arial" w:cs="Arial"/>
              </w:rPr>
            </w:pPr>
            <w:r w:rsidRPr="005D497E">
              <w:rPr>
                <w:rFonts w:ascii="Arial" w:hAnsi="Arial" w:cs="Arial"/>
              </w:rPr>
              <w:t>20.2</w:t>
            </w:r>
          </w:p>
          <w:p w:rsidR="006A24A3" w:rsidRPr="005D497E" w:rsidRDefault="006A24A3" w:rsidP="00883D91">
            <w:pPr>
              <w:pStyle w:val="NormalWeb"/>
              <w:spacing w:line="384" w:lineRule="auto"/>
              <w:contextualSpacing/>
              <w:jc w:val="both"/>
              <w:rPr>
                <w:rFonts w:ascii="Arial" w:hAnsi="Arial" w:cs="Arial"/>
              </w:rPr>
            </w:pPr>
            <w:r w:rsidRPr="005D497E">
              <w:rPr>
                <w:rFonts w:ascii="Arial" w:hAnsi="Arial" w:cs="Arial"/>
              </w:rPr>
              <w:t>20.2</w:t>
            </w:r>
          </w:p>
        </w:tc>
        <w:tc>
          <w:tcPr>
            <w:tcW w:w="1384" w:type="dxa"/>
          </w:tcPr>
          <w:p w:rsidR="006A24A3" w:rsidRPr="005D497E" w:rsidRDefault="006A24A3" w:rsidP="00883D91">
            <w:pPr>
              <w:pStyle w:val="NormalWeb"/>
              <w:spacing w:line="384" w:lineRule="auto"/>
              <w:contextualSpacing/>
              <w:jc w:val="both"/>
              <w:rPr>
                <w:rFonts w:ascii="Arial" w:hAnsi="Arial" w:cs="Arial"/>
              </w:rPr>
            </w:pPr>
            <w:r w:rsidRPr="005D497E">
              <w:rPr>
                <w:rFonts w:ascii="Arial" w:hAnsi="Arial" w:cs="Arial"/>
              </w:rPr>
              <w:t>11.8</w:t>
            </w:r>
          </w:p>
          <w:p w:rsidR="006A24A3" w:rsidRPr="005D497E" w:rsidRDefault="006A24A3" w:rsidP="00883D91">
            <w:pPr>
              <w:pStyle w:val="NormalWeb"/>
              <w:spacing w:line="384" w:lineRule="auto"/>
              <w:contextualSpacing/>
              <w:jc w:val="both"/>
              <w:rPr>
                <w:rFonts w:ascii="Arial" w:hAnsi="Arial" w:cs="Arial"/>
              </w:rPr>
            </w:pPr>
            <w:r w:rsidRPr="005D497E">
              <w:rPr>
                <w:rFonts w:ascii="Arial" w:hAnsi="Arial" w:cs="Arial"/>
              </w:rPr>
              <w:t>-14.2</w:t>
            </w:r>
          </w:p>
          <w:p w:rsidR="006A24A3" w:rsidRPr="005D497E" w:rsidRDefault="006A24A3" w:rsidP="00883D91">
            <w:pPr>
              <w:pStyle w:val="NormalWeb"/>
              <w:spacing w:line="384" w:lineRule="auto"/>
              <w:contextualSpacing/>
              <w:jc w:val="both"/>
              <w:rPr>
                <w:rFonts w:ascii="Arial" w:hAnsi="Arial" w:cs="Arial"/>
              </w:rPr>
            </w:pPr>
            <w:r w:rsidRPr="005D497E">
              <w:rPr>
                <w:rFonts w:ascii="Arial" w:hAnsi="Arial" w:cs="Arial"/>
              </w:rPr>
              <w:t>-20.2</w:t>
            </w:r>
          </w:p>
          <w:p w:rsidR="006A24A3" w:rsidRPr="005D497E" w:rsidRDefault="006A24A3" w:rsidP="00883D91">
            <w:pPr>
              <w:pStyle w:val="NormalWeb"/>
              <w:spacing w:line="384" w:lineRule="auto"/>
              <w:contextualSpacing/>
              <w:jc w:val="both"/>
              <w:rPr>
                <w:rFonts w:ascii="Arial" w:hAnsi="Arial" w:cs="Arial"/>
              </w:rPr>
            </w:pPr>
            <w:r w:rsidRPr="005D497E">
              <w:rPr>
                <w:rFonts w:ascii="Arial" w:hAnsi="Arial" w:cs="Arial"/>
              </w:rPr>
              <w:t>-20.2</w:t>
            </w:r>
          </w:p>
          <w:p w:rsidR="006A24A3" w:rsidRPr="005D497E" w:rsidRDefault="006A24A3" w:rsidP="00883D91">
            <w:pPr>
              <w:pStyle w:val="NormalWeb"/>
              <w:spacing w:line="384" w:lineRule="auto"/>
              <w:contextualSpacing/>
              <w:jc w:val="both"/>
              <w:rPr>
                <w:rFonts w:ascii="Arial" w:hAnsi="Arial" w:cs="Arial"/>
              </w:rPr>
            </w:pPr>
            <w:r w:rsidRPr="005D497E">
              <w:rPr>
                <w:rFonts w:ascii="Arial" w:hAnsi="Arial" w:cs="Arial"/>
              </w:rPr>
              <w:t>-20.2</w:t>
            </w:r>
          </w:p>
        </w:tc>
        <w:tc>
          <w:tcPr>
            <w:tcW w:w="1229" w:type="dxa"/>
          </w:tcPr>
          <w:p w:rsidR="006A24A3" w:rsidRPr="005D497E" w:rsidRDefault="006A24A3" w:rsidP="00883D91">
            <w:pPr>
              <w:pStyle w:val="NormalWeb"/>
              <w:spacing w:line="384" w:lineRule="auto"/>
              <w:contextualSpacing/>
              <w:jc w:val="both"/>
              <w:rPr>
                <w:rFonts w:ascii="Arial" w:hAnsi="Arial" w:cs="Arial"/>
              </w:rPr>
            </w:pPr>
            <w:r w:rsidRPr="005D497E">
              <w:rPr>
                <w:rFonts w:ascii="Arial" w:hAnsi="Arial" w:cs="Arial"/>
              </w:rPr>
              <w:t>139.24</w:t>
            </w:r>
          </w:p>
          <w:p w:rsidR="006A24A3" w:rsidRPr="005D497E" w:rsidRDefault="006A24A3" w:rsidP="00883D91">
            <w:pPr>
              <w:pStyle w:val="NormalWeb"/>
              <w:spacing w:line="384" w:lineRule="auto"/>
              <w:contextualSpacing/>
              <w:jc w:val="both"/>
              <w:rPr>
                <w:rFonts w:ascii="Arial" w:hAnsi="Arial" w:cs="Arial"/>
              </w:rPr>
            </w:pPr>
            <w:r w:rsidRPr="005D497E">
              <w:rPr>
                <w:rFonts w:ascii="Arial" w:hAnsi="Arial" w:cs="Arial"/>
              </w:rPr>
              <w:t>201.64</w:t>
            </w:r>
          </w:p>
          <w:p w:rsidR="006A24A3" w:rsidRPr="005D497E" w:rsidRDefault="006A24A3" w:rsidP="00883D91">
            <w:pPr>
              <w:pStyle w:val="NormalWeb"/>
              <w:spacing w:line="384" w:lineRule="auto"/>
              <w:contextualSpacing/>
              <w:jc w:val="both"/>
              <w:rPr>
                <w:rFonts w:ascii="Arial" w:hAnsi="Arial" w:cs="Arial"/>
              </w:rPr>
            </w:pPr>
            <w:r w:rsidRPr="005D497E">
              <w:rPr>
                <w:rFonts w:ascii="Arial" w:hAnsi="Arial" w:cs="Arial"/>
              </w:rPr>
              <w:t>408.04</w:t>
            </w:r>
          </w:p>
          <w:p w:rsidR="006A24A3" w:rsidRPr="005D497E" w:rsidRDefault="006A24A3" w:rsidP="00883D91">
            <w:pPr>
              <w:pStyle w:val="NormalWeb"/>
              <w:spacing w:line="384" w:lineRule="auto"/>
              <w:contextualSpacing/>
              <w:jc w:val="both"/>
              <w:rPr>
                <w:rFonts w:ascii="Arial" w:hAnsi="Arial" w:cs="Arial"/>
              </w:rPr>
            </w:pPr>
            <w:r w:rsidRPr="005D497E">
              <w:rPr>
                <w:rFonts w:ascii="Arial" w:hAnsi="Arial" w:cs="Arial"/>
              </w:rPr>
              <w:t>408.04</w:t>
            </w:r>
          </w:p>
          <w:p w:rsidR="006A24A3" w:rsidRPr="005D497E" w:rsidRDefault="006A24A3" w:rsidP="00883D91">
            <w:pPr>
              <w:pStyle w:val="NormalWeb"/>
              <w:spacing w:line="384" w:lineRule="auto"/>
              <w:contextualSpacing/>
              <w:jc w:val="both"/>
              <w:rPr>
                <w:rFonts w:ascii="Arial" w:hAnsi="Arial" w:cs="Arial"/>
              </w:rPr>
            </w:pPr>
            <w:r w:rsidRPr="005D497E">
              <w:rPr>
                <w:rFonts w:ascii="Arial" w:hAnsi="Arial" w:cs="Arial"/>
              </w:rPr>
              <w:t>408.04</w:t>
            </w:r>
          </w:p>
        </w:tc>
        <w:tc>
          <w:tcPr>
            <w:tcW w:w="1780" w:type="dxa"/>
          </w:tcPr>
          <w:p w:rsidR="006A24A3" w:rsidRPr="005D497E" w:rsidRDefault="006A24A3" w:rsidP="00883D91">
            <w:pPr>
              <w:pStyle w:val="NormalWeb"/>
              <w:spacing w:line="384" w:lineRule="auto"/>
              <w:contextualSpacing/>
              <w:jc w:val="both"/>
              <w:rPr>
                <w:rFonts w:ascii="Arial" w:hAnsi="Arial" w:cs="Arial"/>
              </w:rPr>
            </w:pPr>
            <w:r w:rsidRPr="005D497E">
              <w:rPr>
                <w:rFonts w:ascii="Arial" w:hAnsi="Arial" w:cs="Arial"/>
              </w:rPr>
              <w:t>6.89</w:t>
            </w:r>
          </w:p>
          <w:p w:rsidR="006A24A3" w:rsidRPr="005D497E" w:rsidRDefault="006A24A3" w:rsidP="00883D91">
            <w:pPr>
              <w:pStyle w:val="NormalWeb"/>
              <w:spacing w:line="384" w:lineRule="auto"/>
              <w:contextualSpacing/>
              <w:jc w:val="both"/>
              <w:rPr>
                <w:rFonts w:ascii="Arial" w:hAnsi="Arial" w:cs="Arial"/>
              </w:rPr>
            </w:pPr>
            <w:r w:rsidRPr="005D497E">
              <w:rPr>
                <w:rFonts w:ascii="Arial" w:hAnsi="Arial" w:cs="Arial"/>
              </w:rPr>
              <w:t>9.98</w:t>
            </w:r>
          </w:p>
          <w:p w:rsidR="006A24A3" w:rsidRPr="005D497E" w:rsidRDefault="006A24A3" w:rsidP="00883D91">
            <w:pPr>
              <w:pStyle w:val="NormalWeb"/>
              <w:spacing w:line="384" w:lineRule="auto"/>
              <w:contextualSpacing/>
              <w:jc w:val="both"/>
              <w:rPr>
                <w:rFonts w:ascii="Arial" w:hAnsi="Arial" w:cs="Arial"/>
              </w:rPr>
            </w:pPr>
            <w:r w:rsidRPr="005D497E">
              <w:rPr>
                <w:rFonts w:ascii="Arial" w:hAnsi="Arial" w:cs="Arial"/>
              </w:rPr>
              <w:t>5.15</w:t>
            </w:r>
          </w:p>
          <w:p w:rsidR="006A24A3" w:rsidRPr="005D497E" w:rsidRDefault="006A24A3" w:rsidP="00883D91">
            <w:pPr>
              <w:pStyle w:val="NormalWeb"/>
              <w:spacing w:line="384" w:lineRule="auto"/>
              <w:contextualSpacing/>
              <w:jc w:val="both"/>
              <w:rPr>
                <w:rFonts w:ascii="Arial" w:hAnsi="Arial" w:cs="Arial"/>
              </w:rPr>
            </w:pPr>
            <w:r w:rsidRPr="005D497E">
              <w:rPr>
                <w:rFonts w:ascii="Arial" w:hAnsi="Arial" w:cs="Arial"/>
              </w:rPr>
              <w:t>20.2</w:t>
            </w:r>
          </w:p>
          <w:p w:rsidR="006A24A3" w:rsidRPr="005D497E" w:rsidRDefault="006A24A3" w:rsidP="00883D91">
            <w:pPr>
              <w:pStyle w:val="NormalWeb"/>
              <w:spacing w:line="384" w:lineRule="auto"/>
              <w:contextualSpacing/>
              <w:jc w:val="both"/>
              <w:rPr>
                <w:rFonts w:ascii="Arial" w:hAnsi="Arial" w:cs="Arial"/>
              </w:rPr>
            </w:pPr>
            <w:r w:rsidRPr="005D497E">
              <w:rPr>
                <w:rFonts w:ascii="Arial" w:hAnsi="Arial" w:cs="Arial"/>
              </w:rPr>
              <w:t>20.2</w:t>
            </w:r>
          </w:p>
        </w:tc>
      </w:tr>
      <w:tr w:rsidR="006A24A3" w:rsidRPr="005D497E" w:rsidTr="00883D91">
        <w:tc>
          <w:tcPr>
            <w:tcW w:w="2268" w:type="dxa"/>
          </w:tcPr>
          <w:p w:rsidR="006A24A3" w:rsidRPr="005D497E" w:rsidRDefault="006A24A3" w:rsidP="00883D91">
            <w:pPr>
              <w:spacing w:line="384" w:lineRule="auto"/>
              <w:contextualSpacing/>
              <w:jc w:val="center"/>
              <w:rPr>
                <w:rFonts w:ascii="Arial" w:hAnsi="Arial" w:cs="Arial"/>
                <w:b/>
                <w:sz w:val="24"/>
                <w:szCs w:val="24"/>
              </w:rPr>
            </w:pPr>
            <w:r w:rsidRPr="005D497E">
              <w:rPr>
                <w:rFonts w:ascii="Arial" w:hAnsi="Arial" w:cs="Arial"/>
                <w:b/>
                <w:sz w:val="24"/>
                <w:szCs w:val="24"/>
              </w:rPr>
              <w:t>TOTAL</w:t>
            </w:r>
          </w:p>
        </w:tc>
        <w:tc>
          <w:tcPr>
            <w:tcW w:w="989" w:type="dxa"/>
          </w:tcPr>
          <w:p w:rsidR="006A24A3" w:rsidRPr="005D497E" w:rsidRDefault="006A24A3" w:rsidP="00883D91">
            <w:pPr>
              <w:spacing w:line="384" w:lineRule="auto"/>
              <w:contextualSpacing/>
              <w:jc w:val="center"/>
              <w:rPr>
                <w:rFonts w:ascii="Arial" w:hAnsi="Arial" w:cs="Arial"/>
                <w:b/>
                <w:sz w:val="24"/>
                <w:szCs w:val="24"/>
              </w:rPr>
            </w:pPr>
            <w:r w:rsidRPr="005D497E">
              <w:rPr>
                <w:rFonts w:ascii="Arial" w:hAnsi="Arial" w:cs="Arial"/>
                <w:b/>
                <w:sz w:val="24"/>
                <w:szCs w:val="24"/>
              </w:rPr>
              <w:t>38</w:t>
            </w:r>
          </w:p>
        </w:tc>
        <w:tc>
          <w:tcPr>
            <w:tcW w:w="1539" w:type="dxa"/>
          </w:tcPr>
          <w:p w:rsidR="006A24A3" w:rsidRPr="005D497E" w:rsidRDefault="006A24A3" w:rsidP="00883D91">
            <w:pPr>
              <w:pStyle w:val="NormalWeb"/>
              <w:spacing w:line="384" w:lineRule="auto"/>
              <w:contextualSpacing/>
              <w:jc w:val="both"/>
              <w:rPr>
                <w:rFonts w:ascii="Arial" w:hAnsi="Arial" w:cs="Arial"/>
                <w:b/>
              </w:rPr>
            </w:pPr>
          </w:p>
        </w:tc>
        <w:tc>
          <w:tcPr>
            <w:tcW w:w="1384" w:type="dxa"/>
          </w:tcPr>
          <w:p w:rsidR="006A24A3" w:rsidRPr="005D497E" w:rsidRDefault="006A24A3" w:rsidP="00883D91">
            <w:pPr>
              <w:pStyle w:val="NormalWeb"/>
              <w:spacing w:line="384" w:lineRule="auto"/>
              <w:contextualSpacing/>
              <w:jc w:val="both"/>
              <w:rPr>
                <w:rFonts w:ascii="Arial" w:hAnsi="Arial" w:cs="Arial"/>
                <w:b/>
              </w:rPr>
            </w:pPr>
          </w:p>
        </w:tc>
        <w:tc>
          <w:tcPr>
            <w:tcW w:w="1229" w:type="dxa"/>
          </w:tcPr>
          <w:p w:rsidR="006A24A3" w:rsidRPr="005D497E" w:rsidRDefault="006A24A3" w:rsidP="00883D91">
            <w:pPr>
              <w:pStyle w:val="NormalWeb"/>
              <w:spacing w:line="384" w:lineRule="auto"/>
              <w:contextualSpacing/>
              <w:jc w:val="both"/>
              <w:rPr>
                <w:rFonts w:ascii="Arial" w:hAnsi="Arial" w:cs="Arial"/>
                <w:b/>
              </w:rPr>
            </w:pPr>
          </w:p>
        </w:tc>
        <w:tc>
          <w:tcPr>
            <w:tcW w:w="1780" w:type="dxa"/>
          </w:tcPr>
          <w:p w:rsidR="006A24A3" w:rsidRPr="005D497E" w:rsidRDefault="006A24A3" w:rsidP="00883D91">
            <w:pPr>
              <w:pStyle w:val="NormalWeb"/>
              <w:spacing w:line="384" w:lineRule="auto"/>
              <w:contextualSpacing/>
              <w:jc w:val="both"/>
              <w:rPr>
                <w:rFonts w:ascii="Arial" w:hAnsi="Arial" w:cs="Arial"/>
                <w:b/>
              </w:rPr>
            </w:pPr>
            <w:r w:rsidRPr="005D497E">
              <w:rPr>
                <w:rFonts w:ascii="Arial" w:hAnsi="Arial" w:cs="Arial"/>
                <w:b/>
              </w:rPr>
              <w:t>62.42</w:t>
            </w:r>
          </w:p>
        </w:tc>
      </w:tr>
    </w:tbl>
    <w:p w:rsidR="006A24A3" w:rsidRPr="005D497E" w:rsidRDefault="006A24A3" w:rsidP="006A24A3">
      <w:pPr>
        <w:pStyle w:val="NormalWeb"/>
        <w:spacing w:line="384" w:lineRule="auto"/>
        <w:contextualSpacing/>
        <w:jc w:val="both"/>
        <w:rPr>
          <w:rFonts w:ascii="Arial" w:hAnsi="Arial" w:cs="Arial"/>
        </w:rPr>
      </w:pPr>
      <w:r w:rsidRPr="005D497E">
        <w:rPr>
          <w:rFonts w:ascii="Arial" w:hAnsi="Arial" w:cs="Arial"/>
        </w:rPr>
        <w:t>X</w:t>
      </w:r>
      <w:r w:rsidRPr="005D497E">
        <w:rPr>
          <w:rFonts w:ascii="Arial" w:hAnsi="Arial" w:cs="Arial"/>
          <w:vertAlign w:val="superscript"/>
        </w:rPr>
        <w:t>2</w:t>
      </w:r>
      <w:r w:rsidRPr="005D497E">
        <w:rPr>
          <w:rFonts w:ascii="Arial" w:hAnsi="Arial" w:cs="Arial"/>
        </w:rPr>
        <w:t>(c) = 62.42</w:t>
      </w:r>
    </w:p>
    <w:p w:rsidR="006A24A3" w:rsidRPr="005D497E" w:rsidRDefault="006A24A3" w:rsidP="006A24A3">
      <w:pPr>
        <w:pStyle w:val="NormalWeb"/>
        <w:spacing w:line="384" w:lineRule="auto"/>
        <w:contextualSpacing/>
        <w:jc w:val="both"/>
        <w:rPr>
          <w:rFonts w:ascii="Arial" w:hAnsi="Arial" w:cs="Arial"/>
        </w:rPr>
      </w:pPr>
      <w:r w:rsidRPr="005D497E">
        <w:rPr>
          <w:rFonts w:ascii="Arial" w:hAnsi="Arial" w:cs="Arial"/>
        </w:rPr>
        <w:t>The formula for degree of freedom for a one-way chi-square = df = k-1.</w:t>
      </w:r>
    </w:p>
    <w:p w:rsidR="006A24A3" w:rsidRPr="005D497E" w:rsidRDefault="006A24A3" w:rsidP="006A24A3">
      <w:pPr>
        <w:pStyle w:val="NormalWeb"/>
        <w:spacing w:line="384" w:lineRule="auto"/>
        <w:contextualSpacing/>
        <w:jc w:val="both"/>
        <w:rPr>
          <w:rFonts w:ascii="Arial" w:hAnsi="Arial" w:cs="Arial"/>
        </w:rPr>
      </w:pPr>
      <w:r w:rsidRPr="005D497E">
        <w:rPr>
          <w:rFonts w:ascii="Arial" w:hAnsi="Arial" w:cs="Arial"/>
        </w:rPr>
        <w:t>Therefore, df = 5-1 = 4, at 0.05% level of significance; also, from the distribution table, X</w:t>
      </w:r>
      <w:r w:rsidRPr="005D497E">
        <w:rPr>
          <w:rFonts w:ascii="Arial" w:hAnsi="Arial" w:cs="Arial"/>
          <w:vertAlign w:val="superscript"/>
        </w:rPr>
        <w:t>2</w:t>
      </w:r>
      <w:r w:rsidRPr="005D497E">
        <w:rPr>
          <w:rFonts w:ascii="Arial" w:hAnsi="Arial" w:cs="Arial"/>
        </w:rPr>
        <w:t>(t) = 9.488</w:t>
      </w:r>
    </w:p>
    <w:p w:rsidR="006A24A3" w:rsidRPr="005D497E" w:rsidRDefault="006A24A3" w:rsidP="006A24A3">
      <w:pPr>
        <w:pStyle w:val="NormalWeb"/>
        <w:spacing w:line="384" w:lineRule="auto"/>
        <w:contextualSpacing/>
        <w:jc w:val="both"/>
        <w:rPr>
          <w:rFonts w:ascii="Arial" w:hAnsi="Arial" w:cs="Arial"/>
        </w:rPr>
      </w:pPr>
      <w:r w:rsidRPr="005D497E">
        <w:rPr>
          <w:rFonts w:ascii="Arial" w:hAnsi="Arial" w:cs="Arial"/>
        </w:rPr>
        <w:t>Hence, X</w:t>
      </w:r>
      <w:r w:rsidRPr="005D497E">
        <w:rPr>
          <w:rFonts w:ascii="Arial" w:hAnsi="Arial" w:cs="Arial"/>
          <w:vertAlign w:val="superscript"/>
        </w:rPr>
        <w:t>2</w:t>
      </w:r>
      <w:r w:rsidRPr="005D497E">
        <w:rPr>
          <w:rFonts w:ascii="Arial" w:hAnsi="Arial" w:cs="Arial"/>
        </w:rPr>
        <w:t>(c) = 62.42</w:t>
      </w:r>
      <w:r w:rsidRPr="005D497E">
        <w:rPr>
          <w:rFonts w:ascii="Arial" w:hAnsi="Arial" w:cs="Arial"/>
        </w:rPr>
        <w:tab/>
        <w:t xml:space="preserve">  </w:t>
      </w:r>
    </w:p>
    <w:p w:rsidR="006A24A3" w:rsidRPr="005D497E" w:rsidRDefault="006A24A3" w:rsidP="006A24A3">
      <w:pPr>
        <w:pStyle w:val="NormalWeb"/>
        <w:spacing w:line="384" w:lineRule="auto"/>
        <w:contextualSpacing/>
        <w:jc w:val="both"/>
        <w:rPr>
          <w:rFonts w:ascii="Arial" w:hAnsi="Arial" w:cs="Arial"/>
        </w:rPr>
      </w:pPr>
      <w:r w:rsidRPr="005D497E">
        <w:rPr>
          <w:rFonts w:ascii="Arial" w:hAnsi="Arial" w:cs="Arial"/>
          <w:b/>
        </w:rPr>
        <w:t>Decision Rule:</w:t>
      </w:r>
      <w:r w:rsidRPr="005D497E">
        <w:rPr>
          <w:rFonts w:ascii="Arial" w:hAnsi="Arial" w:cs="Arial"/>
        </w:rPr>
        <w:t xml:space="preserve"> When X</w:t>
      </w:r>
      <w:r w:rsidRPr="005D497E">
        <w:rPr>
          <w:rFonts w:ascii="Arial" w:hAnsi="Arial" w:cs="Arial"/>
          <w:vertAlign w:val="superscript"/>
        </w:rPr>
        <w:t>2</w:t>
      </w:r>
      <w:r w:rsidRPr="005D497E">
        <w:rPr>
          <w:rFonts w:ascii="Arial" w:hAnsi="Arial" w:cs="Arial"/>
        </w:rPr>
        <w:t>(c) &gt; X</w:t>
      </w:r>
      <w:r w:rsidRPr="005D497E">
        <w:rPr>
          <w:rFonts w:ascii="Arial" w:hAnsi="Arial" w:cs="Arial"/>
          <w:vertAlign w:val="superscript"/>
        </w:rPr>
        <w:t>2</w:t>
      </w:r>
      <w:r w:rsidRPr="005D497E">
        <w:rPr>
          <w:rFonts w:ascii="Arial" w:hAnsi="Arial" w:cs="Arial"/>
        </w:rPr>
        <w:t>(t), the Hi (Alternative Hypothesis) should be accepted, if otherwise, X</w:t>
      </w:r>
      <w:r w:rsidRPr="005D497E">
        <w:rPr>
          <w:rFonts w:ascii="Arial" w:hAnsi="Arial" w:cs="Arial"/>
          <w:vertAlign w:val="superscript"/>
        </w:rPr>
        <w:t>2</w:t>
      </w:r>
      <w:r w:rsidRPr="005D497E">
        <w:rPr>
          <w:rFonts w:ascii="Arial" w:hAnsi="Arial" w:cs="Arial"/>
        </w:rPr>
        <w:t>t &gt; X</w:t>
      </w:r>
      <w:r w:rsidRPr="005D497E">
        <w:rPr>
          <w:rFonts w:ascii="Arial" w:hAnsi="Arial" w:cs="Arial"/>
          <w:vertAlign w:val="superscript"/>
        </w:rPr>
        <w:t>2</w:t>
      </w:r>
      <w:r w:rsidRPr="005D497E">
        <w:rPr>
          <w:rFonts w:ascii="Arial" w:hAnsi="Arial" w:cs="Arial"/>
        </w:rPr>
        <w:t xml:space="preserve">c, Ho (Null Hypothesis) should be accepted. </w:t>
      </w:r>
    </w:p>
    <w:p w:rsidR="006A24A3" w:rsidRPr="005D497E" w:rsidRDefault="006A24A3" w:rsidP="006A24A3">
      <w:pPr>
        <w:pStyle w:val="Default"/>
        <w:spacing w:after="200" w:line="384" w:lineRule="auto"/>
        <w:contextualSpacing/>
        <w:jc w:val="both"/>
        <w:rPr>
          <w:rFonts w:ascii="Arial" w:hAnsi="Arial" w:cs="Arial"/>
          <w:color w:val="auto"/>
        </w:rPr>
      </w:pPr>
      <w:r w:rsidRPr="005D497E">
        <w:rPr>
          <w:rFonts w:ascii="Arial" w:hAnsi="Arial" w:cs="Arial"/>
          <w:b/>
          <w:color w:val="auto"/>
        </w:rPr>
        <w:t>Decision:</w:t>
      </w:r>
      <w:r w:rsidRPr="005D497E">
        <w:rPr>
          <w:rFonts w:ascii="Arial" w:hAnsi="Arial" w:cs="Arial"/>
          <w:color w:val="auto"/>
        </w:rPr>
        <w:t xml:space="preserve"> The above test shows that X</w:t>
      </w:r>
      <w:r w:rsidRPr="005D497E">
        <w:rPr>
          <w:rFonts w:ascii="Arial" w:hAnsi="Arial" w:cs="Arial"/>
          <w:color w:val="auto"/>
          <w:vertAlign w:val="superscript"/>
        </w:rPr>
        <w:t>2</w:t>
      </w:r>
      <w:r w:rsidRPr="005D497E">
        <w:rPr>
          <w:rFonts w:ascii="Arial" w:hAnsi="Arial" w:cs="Arial"/>
          <w:color w:val="auto"/>
        </w:rPr>
        <w:t>(c) value is 62.42 while X</w:t>
      </w:r>
      <w:r w:rsidRPr="005D497E">
        <w:rPr>
          <w:rFonts w:ascii="Arial" w:hAnsi="Arial" w:cs="Arial"/>
          <w:color w:val="auto"/>
          <w:vertAlign w:val="superscript"/>
        </w:rPr>
        <w:t>2</w:t>
      </w:r>
      <w:r w:rsidRPr="005D497E">
        <w:rPr>
          <w:rFonts w:ascii="Arial" w:hAnsi="Arial" w:cs="Arial"/>
          <w:color w:val="auto"/>
        </w:rPr>
        <w:t>(t) was 9.488; therefore, the alternative hypothesis is hereby accepted, i.e. There are significant relationship between the different types of purchases or buying situations in the company’s performance.</w:t>
      </w:r>
    </w:p>
    <w:p w:rsidR="006A24A3" w:rsidRPr="005D497E" w:rsidRDefault="006A24A3" w:rsidP="006A24A3">
      <w:pPr>
        <w:pStyle w:val="Default"/>
        <w:spacing w:after="200" w:line="312" w:lineRule="auto"/>
        <w:ind w:left="-450" w:firstLine="450"/>
        <w:contextualSpacing/>
        <w:jc w:val="both"/>
        <w:rPr>
          <w:rFonts w:ascii="Arial" w:hAnsi="Arial" w:cs="Arial"/>
          <w:color w:val="auto"/>
        </w:rPr>
      </w:pPr>
      <w:r w:rsidRPr="005D497E">
        <w:rPr>
          <w:rFonts w:ascii="Arial" w:hAnsi="Arial" w:cs="Arial"/>
          <w:b/>
          <w:color w:val="auto"/>
        </w:rPr>
        <w:lastRenderedPageBreak/>
        <w:t xml:space="preserve">Hypothesis Testing Three   </w:t>
      </w:r>
    </w:p>
    <w:p w:rsidR="006A24A3" w:rsidRPr="005D497E" w:rsidRDefault="006A24A3" w:rsidP="006A24A3">
      <w:pPr>
        <w:pStyle w:val="Default"/>
        <w:spacing w:after="200" w:line="312" w:lineRule="auto"/>
        <w:ind w:left="-450" w:firstLine="450"/>
        <w:contextualSpacing/>
        <w:jc w:val="both"/>
        <w:rPr>
          <w:rFonts w:ascii="Arial" w:hAnsi="Arial" w:cs="Arial"/>
          <w:color w:val="auto"/>
        </w:rPr>
      </w:pPr>
      <w:r w:rsidRPr="005D497E">
        <w:rPr>
          <w:rFonts w:ascii="Arial" w:hAnsi="Arial" w:cs="Arial"/>
          <w:b/>
          <w:color w:val="auto"/>
        </w:rPr>
        <w:t>Hypothesis III:</w:t>
      </w:r>
    </w:p>
    <w:p w:rsidR="006A24A3" w:rsidRPr="005D497E" w:rsidRDefault="006A24A3" w:rsidP="006A24A3">
      <w:pPr>
        <w:pStyle w:val="Default"/>
        <w:spacing w:after="200" w:line="312" w:lineRule="auto"/>
        <w:contextualSpacing/>
        <w:jc w:val="both"/>
        <w:rPr>
          <w:rFonts w:ascii="Arial" w:hAnsi="Arial" w:cs="Arial"/>
          <w:color w:val="auto"/>
        </w:rPr>
      </w:pPr>
      <w:r w:rsidRPr="005D497E">
        <w:rPr>
          <w:rFonts w:ascii="Arial" w:hAnsi="Arial" w:cs="Arial"/>
          <w:color w:val="auto"/>
        </w:rPr>
        <w:t>Ho III: There is no difference between consumer buying behavior and industrial buying behaviour in the company</w:t>
      </w:r>
    </w:p>
    <w:p w:rsidR="006A24A3" w:rsidRPr="005D497E" w:rsidRDefault="006A24A3" w:rsidP="006A24A3">
      <w:pPr>
        <w:pStyle w:val="Default"/>
        <w:spacing w:after="200" w:line="312" w:lineRule="auto"/>
        <w:contextualSpacing/>
        <w:jc w:val="both"/>
        <w:rPr>
          <w:rFonts w:ascii="Arial" w:hAnsi="Arial" w:cs="Arial"/>
          <w:color w:val="auto"/>
        </w:rPr>
      </w:pPr>
      <w:r w:rsidRPr="005D497E">
        <w:rPr>
          <w:rFonts w:ascii="Arial" w:hAnsi="Arial" w:cs="Arial"/>
          <w:color w:val="auto"/>
        </w:rPr>
        <w:t>Hi III: There are differences between consumer buying behavior and industrial buying behaviour in the company.</w:t>
      </w:r>
    </w:p>
    <w:p w:rsidR="006A24A3" w:rsidRPr="005D497E" w:rsidRDefault="006A24A3" w:rsidP="006A24A3">
      <w:pPr>
        <w:pStyle w:val="Default"/>
        <w:spacing w:after="200" w:line="312" w:lineRule="auto"/>
        <w:ind w:left="90"/>
        <w:contextualSpacing/>
        <w:jc w:val="both"/>
        <w:rPr>
          <w:rFonts w:ascii="Arial" w:hAnsi="Arial" w:cs="Arial"/>
          <w:color w:val="auto"/>
        </w:rPr>
      </w:pPr>
      <w:r w:rsidRPr="005D497E">
        <w:rPr>
          <w:rFonts w:ascii="Arial" w:hAnsi="Arial" w:cs="Arial"/>
          <w:b/>
          <w:color w:val="auto"/>
        </w:rPr>
        <w:t>Table 4.15 is focused:</w:t>
      </w:r>
    </w:p>
    <w:p w:rsidR="006A24A3" w:rsidRPr="005D497E" w:rsidRDefault="006A24A3" w:rsidP="006A24A3">
      <w:pPr>
        <w:spacing w:line="312" w:lineRule="auto"/>
        <w:contextualSpacing/>
        <w:jc w:val="both"/>
        <w:rPr>
          <w:rFonts w:ascii="Arial" w:hAnsi="Arial" w:cs="Arial"/>
          <w:b/>
          <w:sz w:val="24"/>
          <w:szCs w:val="24"/>
        </w:rPr>
      </w:pPr>
      <w:r w:rsidRPr="005D497E">
        <w:rPr>
          <w:rFonts w:ascii="Arial" w:hAnsi="Arial" w:cs="Arial"/>
          <w:sz w:val="24"/>
          <w:szCs w:val="24"/>
        </w:rPr>
        <w:t>Using chi-square method of analysis</w:t>
      </w:r>
    </w:p>
    <w:p w:rsidR="006A24A3" w:rsidRPr="005D497E" w:rsidRDefault="006A24A3" w:rsidP="006A24A3">
      <w:pPr>
        <w:pStyle w:val="NormalWeb"/>
        <w:tabs>
          <w:tab w:val="left" w:pos="2310"/>
        </w:tabs>
        <w:spacing w:line="312" w:lineRule="auto"/>
        <w:contextualSpacing/>
        <w:jc w:val="both"/>
        <w:rPr>
          <w:rFonts w:ascii="Arial" w:hAnsi="Arial" w:cs="Arial"/>
        </w:rPr>
      </w:pPr>
      <w:r w:rsidRPr="005D497E">
        <w:rPr>
          <w:rFonts w:ascii="Arial" w:hAnsi="Arial" w:cs="Arial"/>
          <w:noProof/>
        </w:rPr>
        <w:pict>
          <v:shape id="_x0000_s1050" type="#_x0000_t32" style="position:absolute;left:0;text-align:left;margin-left:24pt;margin-top:22.25pt;width:45.8pt;height:.05pt;z-index:251673600" o:connectortype="straight"/>
        </w:pict>
      </w:r>
      <w:r w:rsidRPr="005D497E">
        <w:rPr>
          <w:rFonts w:ascii="Arial" w:hAnsi="Arial" w:cs="Arial"/>
        </w:rPr>
        <w:t>X</w:t>
      </w:r>
      <w:r w:rsidRPr="005D497E">
        <w:rPr>
          <w:rFonts w:ascii="Arial" w:hAnsi="Arial" w:cs="Arial"/>
          <w:vertAlign w:val="superscript"/>
        </w:rPr>
        <w:t>2</w:t>
      </w:r>
      <w:r w:rsidRPr="005D497E">
        <w:rPr>
          <w:rFonts w:ascii="Arial" w:hAnsi="Arial" w:cs="Arial"/>
        </w:rPr>
        <w:t xml:space="preserve"> = ∑(O-E)</w:t>
      </w:r>
      <w:r w:rsidRPr="005D497E">
        <w:rPr>
          <w:rFonts w:ascii="Arial" w:hAnsi="Arial" w:cs="Arial"/>
          <w:vertAlign w:val="superscript"/>
        </w:rPr>
        <w:t>2</w:t>
      </w:r>
      <w:r w:rsidRPr="005D497E">
        <w:rPr>
          <w:rFonts w:ascii="Arial" w:hAnsi="Arial" w:cs="Arial"/>
          <w:vertAlign w:val="superscript"/>
        </w:rPr>
        <w:tab/>
      </w:r>
    </w:p>
    <w:p w:rsidR="006A24A3" w:rsidRPr="005D497E" w:rsidRDefault="006A24A3" w:rsidP="006A24A3">
      <w:pPr>
        <w:pStyle w:val="NormalWeb"/>
        <w:spacing w:line="312" w:lineRule="auto"/>
        <w:contextualSpacing/>
        <w:jc w:val="both"/>
        <w:rPr>
          <w:rFonts w:ascii="Arial" w:hAnsi="Arial" w:cs="Arial"/>
        </w:rPr>
      </w:pPr>
      <w:r w:rsidRPr="005D497E">
        <w:rPr>
          <w:rFonts w:ascii="Arial" w:hAnsi="Arial" w:cs="Arial"/>
        </w:rPr>
        <w:t xml:space="preserve">              E</w:t>
      </w:r>
    </w:p>
    <w:p w:rsidR="006A24A3" w:rsidRPr="005D497E" w:rsidRDefault="006A24A3" w:rsidP="006A24A3">
      <w:pPr>
        <w:pStyle w:val="NormalWeb"/>
        <w:spacing w:line="312" w:lineRule="auto"/>
        <w:contextualSpacing/>
        <w:jc w:val="both"/>
        <w:rPr>
          <w:rFonts w:ascii="Arial" w:hAnsi="Arial" w:cs="Arial"/>
        </w:rPr>
      </w:pPr>
      <w:r w:rsidRPr="005D497E">
        <w:rPr>
          <w:rFonts w:ascii="Arial" w:hAnsi="Arial" w:cs="Arial"/>
        </w:rPr>
        <w:t xml:space="preserve">Where O = Observed frequency </w:t>
      </w:r>
    </w:p>
    <w:p w:rsidR="006A24A3" w:rsidRPr="005D497E" w:rsidRDefault="006A24A3" w:rsidP="006A24A3">
      <w:pPr>
        <w:pStyle w:val="NormalWeb"/>
        <w:spacing w:line="312" w:lineRule="auto"/>
        <w:contextualSpacing/>
        <w:jc w:val="both"/>
        <w:rPr>
          <w:rFonts w:ascii="Arial" w:hAnsi="Arial" w:cs="Arial"/>
        </w:rPr>
      </w:pPr>
      <w:r w:rsidRPr="005D497E">
        <w:rPr>
          <w:rFonts w:ascii="Arial" w:hAnsi="Arial" w:cs="Arial"/>
        </w:rPr>
        <w:tab/>
        <w:t xml:space="preserve">   E = expected frequency </w:t>
      </w:r>
    </w:p>
    <w:p w:rsidR="006A24A3" w:rsidRPr="005D497E" w:rsidRDefault="006A24A3" w:rsidP="006A24A3">
      <w:pPr>
        <w:pStyle w:val="NormalWeb"/>
        <w:spacing w:line="312" w:lineRule="auto"/>
        <w:contextualSpacing/>
        <w:jc w:val="both"/>
        <w:rPr>
          <w:rFonts w:ascii="Arial" w:hAnsi="Arial" w:cs="Arial"/>
        </w:rPr>
      </w:pPr>
      <w:r w:rsidRPr="005D497E">
        <w:rPr>
          <w:rFonts w:ascii="Arial" w:hAnsi="Arial" w:cs="Arial"/>
        </w:rPr>
        <w:tab/>
        <w:t xml:space="preserve">   ∑ = Summation</w:t>
      </w:r>
    </w:p>
    <w:p w:rsidR="006A24A3" w:rsidRPr="005D497E" w:rsidRDefault="006A24A3" w:rsidP="006A24A3">
      <w:pPr>
        <w:pStyle w:val="NormalWeb"/>
        <w:spacing w:line="312" w:lineRule="auto"/>
        <w:contextualSpacing/>
        <w:jc w:val="both"/>
        <w:rPr>
          <w:rFonts w:ascii="Arial" w:hAnsi="Arial" w:cs="Arial"/>
        </w:rPr>
      </w:pPr>
      <w:r w:rsidRPr="005D497E">
        <w:rPr>
          <w:rFonts w:ascii="Arial" w:hAnsi="Arial" w:cs="Arial"/>
        </w:rPr>
        <w:t>Note: this is one-way Chi-Square, there is only one independent variable</w:t>
      </w:r>
    </w:p>
    <w:p w:rsidR="006A24A3" w:rsidRPr="005D497E" w:rsidRDefault="006A24A3" w:rsidP="006A24A3">
      <w:pPr>
        <w:pStyle w:val="NormalWeb"/>
        <w:spacing w:line="312" w:lineRule="auto"/>
        <w:contextualSpacing/>
        <w:jc w:val="both"/>
        <w:rPr>
          <w:rFonts w:ascii="Arial" w:hAnsi="Arial" w:cs="Arial"/>
        </w:rPr>
      </w:pPr>
      <w:r w:rsidRPr="005D497E">
        <w:rPr>
          <w:rFonts w:ascii="Arial" w:hAnsi="Arial" w:cs="Arial"/>
          <w:noProof/>
        </w:rPr>
        <w:pict>
          <v:shape id="_x0000_s1051" type="#_x0000_t32" style="position:absolute;left:0;text-align:left;margin-left:127.5pt;margin-top:21.25pt;width:273.6pt;height:0;z-index:251674624" o:connectortype="straight"/>
        </w:pict>
      </w:r>
      <w:r w:rsidRPr="005D497E">
        <w:rPr>
          <w:rFonts w:ascii="Arial" w:hAnsi="Arial" w:cs="Arial"/>
        </w:rPr>
        <w:t>Expected frequency (E) = Sample Size</w:t>
      </w:r>
    </w:p>
    <w:p w:rsidR="006A24A3" w:rsidRPr="005D497E" w:rsidRDefault="006A24A3" w:rsidP="006A24A3">
      <w:pPr>
        <w:pStyle w:val="NormalWeb"/>
        <w:spacing w:line="312" w:lineRule="auto"/>
        <w:contextualSpacing/>
        <w:jc w:val="both"/>
        <w:rPr>
          <w:rFonts w:ascii="Arial" w:hAnsi="Arial" w:cs="Arial"/>
        </w:rPr>
      </w:pPr>
      <w:r w:rsidRPr="005D497E">
        <w:rPr>
          <w:rFonts w:ascii="Arial" w:hAnsi="Arial" w:cs="Arial"/>
        </w:rPr>
        <w:t xml:space="preserve">    </w:t>
      </w:r>
      <w:r w:rsidRPr="005D497E">
        <w:rPr>
          <w:rFonts w:ascii="Arial" w:hAnsi="Arial" w:cs="Arial"/>
        </w:rPr>
        <w:tab/>
      </w:r>
      <w:r w:rsidRPr="005D497E">
        <w:rPr>
          <w:rFonts w:ascii="Arial" w:hAnsi="Arial" w:cs="Arial"/>
        </w:rPr>
        <w:tab/>
      </w:r>
      <w:r w:rsidRPr="005D497E">
        <w:rPr>
          <w:rFonts w:ascii="Arial" w:hAnsi="Arial" w:cs="Arial"/>
        </w:rPr>
        <w:tab/>
        <w:t xml:space="preserve">   No of options in that single independent variable, k</w:t>
      </w:r>
    </w:p>
    <w:p w:rsidR="006A24A3" w:rsidRPr="005D497E" w:rsidRDefault="006A24A3" w:rsidP="006A24A3">
      <w:pPr>
        <w:pStyle w:val="NormalWeb"/>
        <w:spacing w:line="312" w:lineRule="auto"/>
        <w:contextualSpacing/>
        <w:jc w:val="both"/>
        <w:rPr>
          <w:rFonts w:ascii="Arial" w:hAnsi="Arial" w:cs="Arial"/>
        </w:rPr>
      </w:pPr>
      <w:r w:rsidRPr="005D497E">
        <w:rPr>
          <w:rFonts w:ascii="Arial" w:hAnsi="Arial" w:cs="Arial"/>
          <w:noProof/>
        </w:rPr>
        <w:pict>
          <v:shape id="_x0000_s1052" type="#_x0000_t32" style="position:absolute;left:0;text-align:left;margin-left:170.4pt;margin-top:19.25pt;width:33.75pt;height:0;z-index:251675648" o:connectortype="straight"/>
        </w:pict>
      </w:r>
      <w:r w:rsidRPr="005D497E">
        <w:rPr>
          <w:rFonts w:ascii="Arial" w:hAnsi="Arial" w:cs="Arial"/>
        </w:rPr>
        <w:t>Therefore, Expected frequency = 101      =  20.2</w:t>
      </w:r>
    </w:p>
    <w:p w:rsidR="006A24A3" w:rsidRPr="005D497E" w:rsidRDefault="006A24A3" w:rsidP="006A24A3">
      <w:pPr>
        <w:pStyle w:val="NormalWeb"/>
        <w:spacing w:line="312" w:lineRule="auto"/>
        <w:contextualSpacing/>
        <w:jc w:val="both"/>
        <w:rPr>
          <w:rFonts w:ascii="Arial" w:hAnsi="Arial" w:cs="Arial"/>
        </w:rPr>
      </w:pPr>
      <w:r w:rsidRPr="005D497E">
        <w:rPr>
          <w:rFonts w:ascii="Arial" w:hAnsi="Arial" w:cs="Arial"/>
        </w:rPr>
        <w:t xml:space="preserve">                                                      5</w:t>
      </w:r>
    </w:p>
    <w:p w:rsidR="006A24A3" w:rsidRPr="005D497E" w:rsidRDefault="006A24A3" w:rsidP="006A24A3">
      <w:pPr>
        <w:spacing w:line="312" w:lineRule="auto"/>
        <w:contextualSpacing/>
        <w:jc w:val="both"/>
        <w:rPr>
          <w:rFonts w:ascii="Arial" w:hAnsi="Arial" w:cs="Arial"/>
          <w:b/>
          <w:i/>
          <w:sz w:val="24"/>
          <w:szCs w:val="24"/>
        </w:rPr>
      </w:pPr>
      <w:r w:rsidRPr="005D497E">
        <w:rPr>
          <w:rFonts w:ascii="Arial" w:hAnsi="Arial" w:cs="Arial"/>
          <w:sz w:val="24"/>
          <w:szCs w:val="24"/>
        </w:rPr>
        <w:t>Statement 15 is focused:</w:t>
      </w:r>
    </w:p>
    <w:tbl>
      <w:tblPr>
        <w:tblStyle w:val="TableGrid"/>
        <w:tblW w:w="8748" w:type="dxa"/>
        <w:tblLayout w:type="fixed"/>
        <w:tblLook w:val="04A0"/>
      </w:tblPr>
      <w:tblGrid>
        <w:gridCol w:w="2268"/>
        <w:gridCol w:w="989"/>
        <w:gridCol w:w="1539"/>
        <w:gridCol w:w="1384"/>
        <w:gridCol w:w="1229"/>
        <w:gridCol w:w="1339"/>
      </w:tblGrid>
      <w:tr w:rsidR="006A24A3" w:rsidRPr="005D497E" w:rsidTr="00883D91">
        <w:tc>
          <w:tcPr>
            <w:tcW w:w="2268" w:type="dxa"/>
          </w:tcPr>
          <w:p w:rsidR="006A24A3" w:rsidRPr="005D497E" w:rsidRDefault="006A24A3" w:rsidP="00883D91">
            <w:pPr>
              <w:pStyle w:val="NormalWeb"/>
              <w:spacing w:line="312" w:lineRule="auto"/>
              <w:contextualSpacing/>
              <w:jc w:val="both"/>
              <w:rPr>
                <w:rFonts w:ascii="Arial" w:hAnsi="Arial" w:cs="Arial"/>
                <w:b/>
              </w:rPr>
            </w:pPr>
            <w:r w:rsidRPr="005D497E">
              <w:rPr>
                <w:rFonts w:ascii="Arial" w:hAnsi="Arial" w:cs="Arial"/>
                <w:b/>
              </w:rPr>
              <w:t xml:space="preserve">Options </w:t>
            </w:r>
          </w:p>
        </w:tc>
        <w:tc>
          <w:tcPr>
            <w:tcW w:w="989" w:type="dxa"/>
          </w:tcPr>
          <w:p w:rsidR="006A24A3" w:rsidRPr="005D497E" w:rsidRDefault="006A24A3" w:rsidP="00883D91">
            <w:pPr>
              <w:pStyle w:val="NormalWeb"/>
              <w:spacing w:line="312" w:lineRule="auto"/>
              <w:contextualSpacing/>
              <w:jc w:val="both"/>
              <w:rPr>
                <w:rFonts w:ascii="Arial" w:hAnsi="Arial" w:cs="Arial"/>
                <w:b/>
              </w:rPr>
            </w:pPr>
            <w:r w:rsidRPr="005D497E">
              <w:rPr>
                <w:rFonts w:ascii="Arial" w:hAnsi="Arial" w:cs="Arial"/>
                <w:b/>
              </w:rPr>
              <w:t>Observed, O</w:t>
            </w:r>
          </w:p>
        </w:tc>
        <w:tc>
          <w:tcPr>
            <w:tcW w:w="1539" w:type="dxa"/>
          </w:tcPr>
          <w:p w:rsidR="006A24A3" w:rsidRPr="005D497E" w:rsidRDefault="006A24A3" w:rsidP="00883D91">
            <w:pPr>
              <w:pStyle w:val="NormalWeb"/>
              <w:spacing w:line="312" w:lineRule="auto"/>
              <w:contextualSpacing/>
              <w:jc w:val="both"/>
              <w:rPr>
                <w:rFonts w:ascii="Arial" w:hAnsi="Arial" w:cs="Arial"/>
                <w:b/>
              </w:rPr>
            </w:pPr>
            <w:r w:rsidRPr="005D497E">
              <w:rPr>
                <w:rFonts w:ascii="Arial" w:hAnsi="Arial" w:cs="Arial"/>
                <w:b/>
              </w:rPr>
              <w:t xml:space="preserve">Expected, E </w:t>
            </w:r>
          </w:p>
        </w:tc>
        <w:tc>
          <w:tcPr>
            <w:tcW w:w="1384" w:type="dxa"/>
          </w:tcPr>
          <w:p w:rsidR="006A24A3" w:rsidRPr="005D497E" w:rsidRDefault="006A24A3" w:rsidP="00883D91">
            <w:pPr>
              <w:pStyle w:val="NormalWeb"/>
              <w:spacing w:line="312" w:lineRule="auto"/>
              <w:contextualSpacing/>
              <w:jc w:val="both"/>
              <w:rPr>
                <w:rFonts w:ascii="Arial" w:hAnsi="Arial" w:cs="Arial"/>
                <w:b/>
              </w:rPr>
            </w:pPr>
            <w:r w:rsidRPr="005D497E">
              <w:rPr>
                <w:rFonts w:ascii="Arial" w:hAnsi="Arial" w:cs="Arial"/>
                <w:b/>
              </w:rPr>
              <w:t>Residual = (O-E)</w:t>
            </w:r>
          </w:p>
        </w:tc>
        <w:tc>
          <w:tcPr>
            <w:tcW w:w="1229" w:type="dxa"/>
          </w:tcPr>
          <w:p w:rsidR="006A24A3" w:rsidRPr="005D497E" w:rsidRDefault="006A24A3" w:rsidP="00883D91">
            <w:pPr>
              <w:pStyle w:val="NormalWeb"/>
              <w:spacing w:line="312" w:lineRule="auto"/>
              <w:contextualSpacing/>
              <w:jc w:val="both"/>
              <w:rPr>
                <w:rFonts w:ascii="Arial" w:hAnsi="Arial" w:cs="Arial"/>
                <w:b/>
              </w:rPr>
            </w:pPr>
            <w:r w:rsidRPr="005D497E">
              <w:rPr>
                <w:rFonts w:ascii="Arial" w:hAnsi="Arial" w:cs="Arial"/>
                <w:b/>
              </w:rPr>
              <w:t>(O-E)</w:t>
            </w:r>
            <w:r w:rsidRPr="005D497E">
              <w:rPr>
                <w:rFonts w:ascii="Arial" w:hAnsi="Arial" w:cs="Arial"/>
                <w:b/>
                <w:vertAlign w:val="superscript"/>
              </w:rPr>
              <w:t>2</w:t>
            </w:r>
            <w:r w:rsidRPr="005D497E">
              <w:rPr>
                <w:rFonts w:ascii="Arial" w:hAnsi="Arial" w:cs="Arial"/>
                <w:b/>
              </w:rPr>
              <w:t xml:space="preserve"> </w:t>
            </w:r>
          </w:p>
        </w:tc>
        <w:tc>
          <w:tcPr>
            <w:tcW w:w="1339" w:type="dxa"/>
          </w:tcPr>
          <w:p w:rsidR="006A24A3" w:rsidRPr="005D497E" w:rsidRDefault="006A24A3" w:rsidP="00883D91">
            <w:pPr>
              <w:pStyle w:val="NormalWeb"/>
              <w:spacing w:line="312" w:lineRule="auto"/>
              <w:contextualSpacing/>
              <w:jc w:val="both"/>
              <w:rPr>
                <w:rFonts w:ascii="Arial" w:hAnsi="Arial" w:cs="Arial"/>
                <w:b/>
              </w:rPr>
            </w:pPr>
            <w:r w:rsidRPr="005D497E">
              <w:rPr>
                <w:rFonts w:ascii="Arial" w:hAnsi="Arial" w:cs="Arial"/>
                <w:b/>
              </w:rPr>
              <w:t>(O-E)</w:t>
            </w:r>
            <w:r w:rsidRPr="005D497E">
              <w:rPr>
                <w:rFonts w:ascii="Arial" w:hAnsi="Arial" w:cs="Arial"/>
                <w:b/>
                <w:vertAlign w:val="superscript"/>
              </w:rPr>
              <w:t>2</w:t>
            </w:r>
            <w:r w:rsidRPr="005D497E">
              <w:rPr>
                <w:rFonts w:ascii="Arial" w:hAnsi="Arial" w:cs="Arial"/>
                <w:b/>
              </w:rPr>
              <w:t>/E</w:t>
            </w:r>
          </w:p>
        </w:tc>
      </w:tr>
      <w:tr w:rsidR="006A24A3" w:rsidRPr="005D497E" w:rsidTr="00883D91">
        <w:tc>
          <w:tcPr>
            <w:tcW w:w="2268" w:type="dxa"/>
          </w:tcPr>
          <w:p w:rsidR="006A24A3" w:rsidRPr="005D497E" w:rsidRDefault="006A24A3" w:rsidP="00883D91">
            <w:pPr>
              <w:spacing w:line="312" w:lineRule="auto"/>
              <w:contextualSpacing/>
              <w:jc w:val="center"/>
              <w:rPr>
                <w:rFonts w:ascii="Arial" w:hAnsi="Arial" w:cs="Arial"/>
                <w:sz w:val="24"/>
                <w:szCs w:val="24"/>
              </w:rPr>
            </w:pPr>
            <w:r w:rsidRPr="005D497E">
              <w:rPr>
                <w:rFonts w:ascii="Arial" w:hAnsi="Arial" w:cs="Arial"/>
                <w:sz w:val="24"/>
                <w:szCs w:val="24"/>
              </w:rPr>
              <w:t>Strongly Agree</w:t>
            </w:r>
          </w:p>
          <w:p w:rsidR="006A24A3" w:rsidRPr="005D497E" w:rsidRDefault="006A24A3" w:rsidP="00883D91">
            <w:pPr>
              <w:spacing w:line="312" w:lineRule="auto"/>
              <w:contextualSpacing/>
              <w:jc w:val="center"/>
              <w:rPr>
                <w:rFonts w:ascii="Arial" w:hAnsi="Arial" w:cs="Arial"/>
                <w:sz w:val="24"/>
                <w:szCs w:val="24"/>
              </w:rPr>
            </w:pPr>
            <w:r w:rsidRPr="005D497E">
              <w:rPr>
                <w:rFonts w:ascii="Arial" w:hAnsi="Arial" w:cs="Arial"/>
                <w:sz w:val="24"/>
                <w:szCs w:val="24"/>
              </w:rPr>
              <w:t>Agree</w:t>
            </w:r>
          </w:p>
          <w:p w:rsidR="006A24A3" w:rsidRPr="005D497E" w:rsidRDefault="006A24A3" w:rsidP="00883D91">
            <w:pPr>
              <w:spacing w:line="312" w:lineRule="auto"/>
              <w:contextualSpacing/>
              <w:jc w:val="center"/>
              <w:rPr>
                <w:rFonts w:ascii="Arial" w:hAnsi="Arial" w:cs="Arial"/>
                <w:sz w:val="24"/>
                <w:szCs w:val="24"/>
              </w:rPr>
            </w:pPr>
            <w:r w:rsidRPr="005D497E">
              <w:rPr>
                <w:rFonts w:ascii="Arial" w:hAnsi="Arial" w:cs="Arial"/>
                <w:sz w:val="24"/>
                <w:szCs w:val="24"/>
              </w:rPr>
              <w:t>Neutral</w:t>
            </w:r>
          </w:p>
          <w:p w:rsidR="006A24A3" w:rsidRPr="005D497E" w:rsidRDefault="006A24A3" w:rsidP="00883D91">
            <w:pPr>
              <w:spacing w:line="312" w:lineRule="auto"/>
              <w:contextualSpacing/>
              <w:jc w:val="center"/>
              <w:rPr>
                <w:rFonts w:ascii="Arial" w:hAnsi="Arial" w:cs="Arial"/>
                <w:sz w:val="24"/>
                <w:szCs w:val="24"/>
              </w:rPr>
            </w:pPr>
            <w:r w:rsidRPr="005D497E">
              <w:rPr>
                <w:rFonts w:ascii="Arial" w:hAnsi="Arial" w:cs="Arial"/>
                <w:sz w:val="24"/>
                <w:szCs w:val="24"/>
              </w:rPr>
              <w:t>Disagree</w:t>
            </w:r>
          </w:p>
          <w:p w:rsidR="006A24A3" w:rsidRPr="005D497E" w:rsidRDefault="006A24A3" w:rsidP="00883D91">
            <w:pPr>
              <w:spacing w:line="312" w:lineRule="auto"/>
              <w:contextualSpacing/>
              <w:jc w:val="center"/>
              <w:rPr>
                <w:rFonts w:ascii="Arial" w:hAnsi="Arial" w:cs="Arial"/>
                <w:sz w:val="24"/>
                <w:szCs w:val="24"/>
              </w:rPr>
            </w:pPr>
            <w:r w:rsidRPr="005D497E">
              <w:rPr>
                <w:rFonts w:ascii="Arial" w:hAnsi="Arial" w:cs="Arial"/>
                <w:sz w:val="24"/>
                <w:szCs w:val="24"/>
              </w:rPr>
              <w:t>Strongly Agree</w:t>
            </w:r>
          </w:p>
        </w:tc>
        <w:tc>
          <w:tcPr>
            <w:tcW w:w="989" w:type="dxa"/>
          </w:tcPr>
          <w:p w:rsidR="006A24A3" w:rsidRPr="005D497E" w:rsidRDefault="006A24A3" w:rsidP="00883D91">
            <w:pPr>
              <w:spacing w:line="312" w:lineRule="auto"/>
              <w:contextualSpacing/>
              <w:jc w:val="center"/>
              <w:rPr>
                <w:rFonts w:ascii="Arial" w:hAnsi="Arial" w:cs="Arial"/>
                <w:sz w:val="24"/>
                <w:szCs w:val="24"/>
              </w:rPr>
            </w:pPr>
            <w:r w:rsidRPr="005D497E">
              <w:rPr>
                <w:rFonts w:ascii="Arial" w:hAnsi="Arial" w:cs="Arial"/>
                <w:sz w:val="24"/>
                <w:szCs w:val="24"/>
              </w:rPr>
              <w:t>3</w:t>
            </w:r>
          </w:p>
          <w:p w:rsidR="006A24A3" w:rsidRPr="005D497E" w:rsidRDefault="006A24A3" w:rsidP="00883D91">
            <w:pPr>
              <w:spacing w:line="312" w:lineRule="auto"/>
              <w:contextualSpacing/>
              <w:jc w:val="center"/>
              <w:rPr>
                <w:rFonts w:ascii="Arial" w:hAnsi="Arial" w:cs="Arial"/>
                <w:sz w:val="24"/>
                <w:szCs w:val="24"/>
              </w:rPr>
            </w:pPr>
            <w:r w:rsidRPr="005D497E">
              <w:rPr>
                <w:rFonts w:ascii="Arial" w:hAnsi="Arial" w:cs="Arial"/>
                <w:sz w:val="24"/>
                <w:szCs w:val="24"/>
              </w:rPr>
              <w:t>27</w:t>
            </w:r>
          </w:p>
          <w:p w:rsidR="006A24A3" w:rsidRPr="005D497E" w:rsidRDefault="006A24A3" w:rsidP="00883D91">
            <w:pPr>
              <w:spacing w:line="312" w:lineRule="auto"/>
              <w:contextualSpacing/>
              <w:jc w:val="center"/>
              <w:rPr>
                <w:rFonts w:ascii="Arial" w:hAnsi="Arial" w:cs="Arial"/>
                <w:sz w:val="24"/>
                <w:szCs w:val="24"/>
              </w:rPr>
            </w:pPr>
            <w:r w:rsidRPr="005D497E">
              <w:rPr>
                <w:rFonts w:ascii="Arial" w:hAnsi="Arial" w:cs="Arial"/>
                <w:sz w:val="24"/>
                <w:szCs w:val="24"/>
              </w:rPr>
              <w:t>3</w:t>
            </w:r>
          </w:p>
          <w:p w:rsidR="006A24A3" w:rsidRPr="005D497E" w:rsidRDefault="006A24A3" w:rsidP="00883D91">
            <w:pPr>
              <w:spacing w:line="312" w:lineRule="auto"/>
              <w:contextualSpacing/>
              <w:jc w:val="center"/>
              <w:rPr>
                <w:rFonts w:ascii="Arial" w:hAnsi="Arial" w:cs="Arial"/>
                <w:sz w:val="24"/>
                <w:szCs w:val="24"/>
              </w:rPr>
            </w:pPr>
            <w:r w:rsidRPr="005D497E">
              <w:rPr>
                <w:rFonts w:ascii="Arial" w:hAnsi="Arial" w:cs="Arial"/>
                <w:sz w:val="24"/>
                <w:szCs w:val="24"/>
              </w:rPr>
              <w:t>5</w:t>
            </w:r>
          </w:p>
          <w:p w:rsidR="006A24A3" w:rsidRPr="005D497E" w:rsidRDefault="006A24A3" w:rsidP="00883D91">
            <w:pPr>
              <w:spacing w:line="312" w:lineRule="auto"/>
              <w:contextualSpacing/>
              <w:jc w:val="center"/>
              <w:rPr>
                <w:rFonts w:ascii="Arial" w:hAnsi="Arial" w:cs="Arial"/>
                <w:sz w:val="24"/>
                <w:szCs w:val="24"/>
              </w:rPr>
            </w:pPr>
            <w:r w:rsidRPr="005D497E">
              <w:rPr>
                <w:rFonts w:ascii="Arial" w:hAnsi="Arial" w:cs="Arial"/>
                <w:sz w:val="24"/>
                <w:szCs w:val="24"/>
              </w:rPr>
              <w:t>0</w:t>
            </w:r>
          </w:p>
        </w:tc>
        <w:tc>
          <w:tcPr>
            <w:tcW w:w="1539" w:type="dxa"/>
          </w:tcPr>
          <w:p w:rsidR="006A24A3" w:rsidRPr="005D497E" w:rsidRDefault="006A24A3" w:rsidP="00883D91">
            <w:pPr>
              <w:pStyle w:val="NormalWeb"/>
              <w:spacing w:line="312" w:lineRule="auto"/>
              <w:contextualSpacing/>
              <w:jc w:val="both"/>
              <w:rPr>
                <w:rFonts w:ascii="Arial" w:hAnsi="Arial" w:cs="Arial"/>
              </w:rPr>
            </w:pPr>
            <w:r w:rsidRPr="005D497E">
              <w:rPr>
                <w:rFonts w:ascii="Arial" w:hAnsi="Arial" w:cs="Arial"/>
              </w:rPr>
              <w:t>20.2</w:t>
            </w:r>
          </w:p>
          <w:p w:rsidR="006A24A3" w:rsidRPr="005D497E" w:rsidRDefault="006A24A3" w:rsidP="00883D91">
            <w:pPr>
              <w:pStyle w:val="NormalWeb"/>
              <w:spacing w:line="312" w:lineRule="auto"/>
              <w:contextualSpacing/>
              <w:jc w:val="both"/>
              <w:rPr>
                <w:rFonts w:ascii="Arial" w:hAnsi="Arial" w:cs="Arial"/>
              </w:rPr>
            </w:pPr>
            <w:r w:rsidRPr="005D497E">
              <w:rPr>
                <w:rFonts w:ascii="Arial" w:hAnsi="Arial" w:cs="Arial"/>
              </w:rPr>
              <w:t>20.2</w:t>
            </w:r>
          </w:p>
          <w:p w:rsidR="006A24A3" w:rsidRPr="005D497E" w:rsidRDefault="006A24A3" w:rsidP="00883D91">
            <w:pPr>
              <w:pStyle w:val="NormalWeb"/>
              <w:spacing w:line="312" w:lineRule="auto"/>
              <w:contextualSpacing/>
              <w:jc w:val="both"/>
              <w:rPr>
                <w:rFonts w:ascii="Arial" w:hAnsi="Arial" w:cs="Arial"/>
              </w:rPr>
            </w:pPr>
            <w:r w:rsidRPr="005D497E">
              <w:rPr>
                <w:rFonts w:ascii="Arial" w:hAnsi="Arial" w:cs="Arial"/>
              </w:rPr>
              <w:t>20.2</w:t>
            </w:r>
          </w:p>
          <w:p w:rsidR="006A24A3" w:rsidRPr="005D497E" w:rsidRDefault="006A24A3" w:rsidP="00883D91">
            <w:pPr>
              <w:pStyle w:val="NormalWeb"/>
              <w:spacing w:line="312" w:lineRule="auto"/>
              <w:contextualSpacing/>
              <w:jc w:val="both"/>
              <w:rPr>
                <w:rFonts w:ascii="Arial" w:hAnsi="Arial" w:cs="Arial"/>
              </w:rPr>
            </w:pPr>
            <w:r w:rsidRPr="005D497E">
              <w:rPr>
                <w:rFonts w:ascii="Arial" w:hAnsi="Arial" w:cs="Arial"/>
              </w:rPr>
              <w:t>20.2</w:t>
            </w:r>
          </w:p>
          <w:p w:rsidR="006A24A3" w:rsidRPr="005D497E" w:rsidRDefault="006A24A3" w:rsidP="00883D91">
            <w:pPr>
              <w:pStyle w:val="NormalWeb"/>
              <w:spacing w:line="312" w:lineRule="auto"/>
              <w:contextualSpacing/>
              <w:jc w:val="both"/>
              <w:rPr>
                <w:rFonts w:ascii="Arial" w:hAnsi="Arial" w:cs="Arial"/>
              </w:rPr>
            </w:pPr>
            <w:r w:rsidRPr="005D497E">
              <w:rPr>
                <w:rFonts w:ascii="Arial" w:hAnsi="Arial" w:cs="Arial"/>
              </w:rPr>
              <w:t>20.2</w:t>
            </w:r>
          </w:p>
        </w:tc>
        <w:tc>
          <w:tcPr>
            <w:tcW w:w="1384" w:type="dxa"/>
          </w:tcPr>
          <w:p w:rsidR="006A24A3" w:rsidRPr="005D497E" w:rsidRDefault="006A24A3" w:rsidP="00883D91">
            <w:pPr>
              <w:pStyle w:val="NormalWeb"/>
              <w:spacing w:line="312" w:lineRule="auto"/>
              <w:contextualSpacing/>
              <w:jc w:val="both"/>
              <w:rPr>
                <w:rFonts w:ascii="Arial" w:hAnsi="Arial" w:cs="Arial"/>
              </w:rPr>
            </w:pPr>
            <w:r w:rsidRPr="005D497E">
              <w:rPr>
                <w:rFonts w:ascii="Arial" w:hAnsi="Arial" w:cs="Arial"/>
              </w:rPr>
              <w:t>-17.2</w:t>
            </w:r>
          </w:p>
          <w:p w:rsidR="006A24A3" w:rsidRPr="005D497E" w:rsidRDefault="006A24A3" w:rsidP="00883D91">
            <w:pPr>
              <w:pStyle w:val="NormalWeb"/>
              <w:spacing w:line="312" w:lineRule="auto"/>
              <w:contextualSpacing/>
              <w:jc w:val="both"/>
              <w:rPr>
                <w:rFonts w:ascii="Arial" w:hAnsi="Arial" w:cs="Arial"/>
              </w:rPr>
            </w:pPr>
            <w:r w:rsidRPr="005D497E">
              <w:rPr>
                <w:rFonts w:ascii="Arial" w:hAnsi="Arial" w:cs="Arial"/>
              </w:rPr>
              <w:t>6.8</w:t>
            </w:r>
          </w:p>
          <w:p w:rsidR="006A24A3" w:rsidRPr="005D497E" w:rsidRDefault="006A24A3" w:rsidP="00883D91">
            <w:pPr>
              <w:pStyle w:val="NormalWeb"/>
              <w:spacing w:line="312" w:lineRule="auto"/>
              <w:contextualSpacing/>
              <w:jc w:val="both"/>
              <w:rPr>
                <w:rFonts w:ascii="Arial" w:hAnsi="Arial" w:cs="Arial"/>
              </w:rPr>
            </w:pPr>
            <w:r w:rsidRPr="005D497E">
              <w:rPr>
                <w:rFonts w:ascii="Arial" w:hAnsi="Arial" w:cs="Arial"/>
              </w:rPr>
              <w:t>-17.2</w:t>
            </w:r>
          </w:p>
          <w:p w:rsidR="006A24A3" w:rsidRPr="005D497E" w:rsidRDefault="006A24A3" w:rsidP="00883D91">
            <w:pPr>
              <w:pStyle w:val="NormalWeb"/>
              <w:spacing w:line="312" w:lineRule="auto"/>
              <w:contextualSpacing/>
              <w:jc w:val="both"/>
              <w:rPr>
                <w:rFonts w:ascii="Arial" w:hAnsi="Arial" w:cs="Arial"/>
              </w:rPr>
            </w:pPr>
            <w:r w:rsidRPr="005D497E">
              <w:rPr>
                <w:rFonts w:ascii="Arial" w:hAnsi="Arial" w:cs="Arial"/>
              </w:rPr>
              <w:t>-15.2</w:t>
            </w:r>
          </w:p>
          <w:p w:rsidR="006A24A3" w:rsidRPr="005D497E" w:rsidRDefault="006A24A3" w:rsidP="00883D91">
            <w:pPr>
              <w:pStyle w:val="NormalWeb"/>
              <w:spacing w:line="312" w:lineRule="auto"/>
              <w:contextualSpacing/>
              <w:jc w:val="both"/>
              <w:rPr>
                <w:rFonts w:ascii="Arial" w:hAnsi="Arial" w:cs="Arial"/>
              </w:rPr>
            </w:pPr>
            <w:r w:rsidRPr="005D497E">
              <w:rPr>
                <w:rFonts w:ascii="Arial" w:hAnsi="Arial" w:cs="Arial"/>
              </w:rPr>
              <w:t>-20.2</w:t>
            </w:r>
          </w:p>
        </w:tc>
        <w:tc>
          <w:tcPr>
            <w:tcW w:w="1229" w:type="dxa"/>
          </w:tcPr>
          <w:p w:rsidR="006A24A3" w:rsidRPr="005D497E" w:rsidRDefault="006A24A3" w:rsidP="00883D91">
            <w:pPr>
              <w:pStyle w:val="NormalWeb"/>
              <w:spacing w:line="312" w:lineRule="auto"/>
              <w:contextualSpacing/>
              <w:jc w:val="both"/>
              <w:rPr>
                <w:rFonts w:ascii="Arial" w:hAnsi="Arial" w:cs="Arial"/>
              </w:rPr>
            </w:pPr>
            <w:r w:rsidRPr="005D497E">
              <w:rPr>
                <w:rFonts w:ascii="Arial" w:hAnsi="Arial" w:cs="Arial"/>
              </w:rPr>
              <w:t>295.84</w:t>
            </w:r>
          </w:p>
          <w:p w:rsidR="006A24A3" w:rsidRPr="005D497E" w:rsidRDefault="006A24A3" w:rsidP="00883D91">
            <w:pPr>
              <w:pStyle w:val="NormalWeb"/>
              <w:spacing w:line="312" w:lineRule="auto"/>
              <w:contextualSpacing/>
              <w:jc w:val="both"/>
              <w:rPr>
                <w:rFonts w:ascii="Arial" w:hAnsi="Arial" w:cs="Arial"/>
              </w:rPr>
            </w:pPr>
            <w:r w:rsidRPr="005D497E">
              <w:rPr>
                <w:rFonts w:ascii="Arial" w:hAnsi="Arial" w:cs="Arial"/>
              </w:rPr>
              <w:t>46.24</w:t>
            </w:r>
          </w:p>
          <w:p w:rsidR="006A24A3" w:rsidRPr="005D497E" w:rsidRDefault="006A24A3" w:rsidP="00883D91">
            <w:pPr>
              <w:pStyle w:val="NormalWeb"/>
              <w:spacing w:line="312" w:lineRule="auto"/>
              <w:contextualSpacing/>
              <w:jc w:val="both"/>
              <w:rPr>
                <w:rFonts w:ascii="Arial" w:hAnsi="Arial" w:cs="Arial"/>
              </w:rPr>
            </w:pPr>
            <w:r w:rsidRPr="005D497E">
              <w:rPr>
                <w:rFonts w:ascii="Arial" w:hAnsi="Arial" w:cs="Arial"/>
              </w:rPr>
              <w:t>295.84</w:t>
            </w:r>
          </w:p>
          <w:p w:rsidR="006A24A3" w:rsidRPr="005D497E" w:rsidRDefault="006A24A3" w:rsidP="00883D91">
            <w:pPr>
              <w:pStyle w:val="NormalWeb"/>
              <w:spacing w:line="312" w:lineRule="auto"/>
              <w:contextualSpacing/>
              <w:jc w:val="both"/>
              <w:rPr>
                <w:rFonts w:ascii="Arial" w:hAnsi="Arial" w:cs="Arial"/>
              </w:rPr>
            </w:pPr>
            <w:r w:rsidRPr="005D497E">
              <w:rPr>
                <w:rFonts w:ascii="Arial" w:hAnsi="Arial" w:cs="Arial"/>
              </w:rPr>
              <w:t>231.04</w:t>
            </w:r>
          </w:p>
          <w:p w:rsidR="006A24A3" w:rsidRPr="005D497E" w:rsidRDefault="006A24A3" w:rsidP="00883D91">
            <w:pPr>
              <w:pStyle w:val="NormalWeb"/>
              <w:spacing w:line="312" w:lineRule="auto"/>
              <w:contextualSpacing/>
              <w:jc w:val="both"/>
              <w:rPr>
                <w:rFonts w:ascii="Arial" w:hAnsi="Arial" w:cs="Arial"/>
              </w:rPr>
            </w:pPr>
            <w:r w:rsidRPr="005D497E">
              <w:rPr>
                <w:rFonts w:ascii="Arial" w:hAnsi="Arial" w:cs="Arial"/>
              </w:rPr>
              <w:t>408.04</w:t>
            </w:r>
          </w:p>
        </w:tc>
        <w:tc>
          <w:tcPr>
            <w:tcW w:w="1339" w:type="dxa"/>
          </w:tcPr>
          <w:p w:rsidR="006A24A3" w:rsidRPr="005D497E" w:rsidRDefault="006A24A3" w:rsidP="00883D91">
            <w:pPr>
              <w:pStyle w:val="NormalWeb"/>
              <w:spacing w:line="312" w:lineRule="auto"/>
              <w:contextualSpacing/>
              <w:jc w:val="both"/>
              <w:rPr>
                <w:rFonts w:ascii="Arial" w:hAnsi="Arial" w:cs="Arial"/>
              </w:rPr>
            </w:pPr>
            <w:r w:rsidRPr="005D497E">
              <w:rPr>
                <w:rFonts w:ascii="Arial" w:hAnsi="Arial" w:cs="Arial"/>
              </w:rPr>
              <w:t>14.65</w:t>
            </w:r>
          </w:p>
          <w:p w:rsidR="006A24A3" w:rsidRPr="005D497E" w:rsidRDefault="006A24A3" w:rsidP="00883D91">
            <w:pPr>
              <w:pStyle w:val="NormalWeb"/>
              <w:spacing w:line="312" w:lineRule="auto"/>
              <w:contextualSpacing/>
              <w:jc w:val="both"/>
              <w:rPr>
                <w:rFonts w:ascii="Arial" w:hAnsi="Arial" w:cs="Arial"/>
              </w:rPr>
            </w:pPr>
            <w:r w:rsidRPr="005D497E">
              <w:rPr>
                <w:rFonts w:ascii="Arial" w:hAnsi="Arial" w:cs="Arial"/>
              </w:rPr>
              <w:t>2.29</w:t>
            </w:r>
          </w:p>
          <w:p w:rsidR="006A24A3" w:rsidRPr="005D497E" w:rsidRDefault="006A24A3" w:rsidP="00883D91">
            <w:pPr>
              <w:pStyle w:val="NormalWeb"/>
              <w:spacing w:line="312" w:lineRule="auto"/>
              <w:contextualSpacing/>
              <w:jc w:val="both"/>
              <w:rPr>
                <w:rFonts w:ascii="Arial" w:hAnsi="Arial" w:cs="Arial"/>
              </w:rPr>
            </w:pPr>
            <w:r w:rsidRPr="005D497E">
              <w:rPr>
                <w:rFonts w:ascii="Arial" w:hAnsi="Arial" w:cs="Arial"/>
              </w:rPr>
              <w:t>14.65</w:t>
            </w:r>
          </w:p>
          <w:p w:rsidR="006A24A3" w:rsidRPr="005D497E" w:rsidRDefault="006A24A3" w:rsidP="00883D91">
            <w:pPr>
              <w:pStyle w:val="NormalWeb"/>
              <w:spacing w:line="312" w:lineRule="auto"/>
              <w:contextualSpacing/>
              <w:jc w:val="both"/>
              <w:rPr>
                <w:rFonts w:ascii="Arial" w:hAnsi="Arial" w:cs="Arial"/>
              </w:rPr>
            </w:pPr>
            <w:r w:rsidRPr="005D497E">
              <w:rPr>
                <w:rFonts w:ascii="Arial" w:hAnsi="Arial" w:cs="Arial"/>
              </w:rPr>
              <w:t>11.44</w:t>
            </w:r>
          </w:p>
          <w:p w:rsidR="006A24A3" w:rsidRPr="005D497E" w:rsidRDefault="006A24A3" w:rsidP="00883D91">
            <w:pPr>
              <w:pStyle w:val="NormalWeb"/>
              <w:spacing w:line="312" w:lineRule="auto"/>
              <w:contextualSpacing/>
              <w:jc w:val="both"/>
              <w:rPr>
                <w:rFonts w:ascii="Arial" w:hAnsi="Arial" w:cs="Arial"/>
              </w:rPr>
            </w:pPr>
            <w:r w:rsidRPr="005D497E">
              <w:rPr>
                <w:rFonts w:ascii="Arial" w:hAnsi="Arial" w:cs="Arial"/>
              </w:rPr>
              <w:t>20.20</w:t>
            </w:r>
          </w:p>
          <w:p w:rsidR="006A24A3" w:rsidRPr="005D497E" w:rsidRDefault="006A24A3" w:rsidP="00883D91">
            <w:pPr>
              <w:pStyle w:val="NormalWeb"/>
              <w:spacing w:line="312" w:lineRule="auto"/>
              <w:contextualSpacing/>
              <w:jc w:val="both"/>
              <w:rPr>
                <w:rFonts w:ascii="Arial" w:hAnsi="Arial" w:cs="Arial"/>
              </w:rPr>
            </w:pPr>
          </w:p>
        </w:tc>
      </w:tr>
      <w:tr w:rsidR="006A24A3" w:rsidRPr="005D497E" w:rsidTr="00883D91">
        <w:tc>
          <w:tcPr>
            <w:tcW w:w="2268" w:type="dxa"/>
          </w:tcPr>
          <w:p w:rsidR="006A24A3" w:rsidRPr="005D497E" w:rsidRDefault="006A24A3" w:rsidP="00883D91">
            <w:pPr>
              <w:spacing w:line="384" w:lineRule="auto"/>
              <w:contextualSpacing/>
              <w:jc w:val="center"/>
              <w:rPr>
                <w:rFonts w:ascii="Arial" w:hAnsi="Arial" w:cs="Arial"/>
                <w:b/>
                <w:sz w:val="24"/>
                <w:szCs w:val="24"/>
              </w:rPr>
            </w:pPr>
            <w:r w:rsidRPr="005D497E">
              <w:rPr>
                <w:rFonts w:ascii="Arial" w:hAnsi="Arial" w:cs="Arial"/>
                <w:b/>
                <w:sz w:val="24"/>
                <w:szCs w:val="24"/>
              </w:rPr>
              <w:t>TOTAL</w:t>
            </w:r>
          </w:p>
        </w:tc>
        <w:tc>
          <w:tcPr>
            <w:tcW w:w="989" w:type="dxa"/>
          </w:tcPr>
          <w:p w:rsidR="006A24A3" w:rsidRPr="005D497E" w:rsidRDefault="006A24A3" w:rsidP="00883D91">
            <w:pPr>
              <w:spacing w:line="384" w:lineRule="auto"/>
              <w:contextualSpacing/>
              <w:jc w:val="center"/>
              <w:rPr>
                <w:rFonts w:ascii="Arial" w:hAnsi="Arial" w:cs="Arial"/>
                <w:b/>
                <w:sz w:val="24"/>
                <w:szCs w:val="24"/>
              </w:rPr>
            </w:pPr>
            <w:r w:rsidRPr="005D497E">
              <w:rPr>
                <w:rFonts w:ascii="Arial" w:hAnsi="Arial" w:cs="Arial"/>
                <w:b/>
                <w:sz w:val="24"/>
                <w:szCs w:val="24"/>
              </w:rPr>
              <w:t>38</w:t>
            </w:r>
          </w:p>
        </w:tc>
        <w:tc>
          <w:tcPr>
            <w:tcW w:w="1539" w:type="dxa"/>
          </w:tcPr>
          <w:p w:rsidR="006A24A3" w:rsidRPr="005D497E" w:rsidRDefault="006A24A3" w:rsidP="00883D91">
            <w:pPr>
              <w:pStyle w:val="NormalWeb"/>
              <w:spacing w:line="384" w:lineRule="auto"/>
              <w:contextualSpacing/>
              <w:jc w:val="both"/>
              <w:rPr>
                <w:rFonts w:ascii="Arial" w:hAnsi="Arial" w:cs="Arial"/>
                <w:b/>
              </w:rPr>
            </w:pPr>
          </w:p>
        </w:tc>
        <w:tc>
          <w:tcPr>
            <w:tcW w:w="1384" w:type="dxa"/>
          </w:tcPr>
          <w:p w:rsidR="006A24A3" w:rsidRPr="005D497E" w:rsidRDefault="006A24A3" w:rsidP="00883D91">
            <w:pPr>
              <w:pStyle w:val="NormalWeb"/>
              <w:spacing w:line="384" w:lineRule="auto"/>
              <w:contextualSpacing/>
              <w:jc w:val="both"/>
              <w:rPr>
                <w:rFonts w:ascii="Arial" w:hAnsi="Arial" w:cs="Arial"/>
                <w:b/>
              </w:rPr>
            </w:pPr>
          </w:p>
        </w:tc>
        <w:tc>
          <w:tcPr>
            <w:tcW w:w="1229" w:type="dxa"/>
          </w:tcPr>
          <w:p w:rsidR="006A24A3" w:rsidRPr="005D497E" w:rsidRDefault="006A24A3" w:rsidP="00883D91">
            <w:pPr>
              <w:pStyle w:val="NormalWeb"/>
              <w:spacing w:line="384" w:lineRule="auto"/>
              <w:contextualSpacing/>
              <w:jc w:val="both"/>
              <w:rPr>
                <w:rFonts w:ascii="Arial" w:hAnsi="Arial" w:cs="Arial"/>
                <w:b/>
              </w:rPr>
            </w:pPr>
          </w:p>
        </w:tc>
        <w:tc>
          <w:tcPr>
            <w:tcW w:w="1339" w:type="dxa"/>
          </w:tcPr>
          <w:p w:rsidR="006A24A3" w:rsidRPr="005D497E" w:rsidRDefault="006A24A3" w:rsidP="00883D91">
            <w:pPr>
              <w:pStyle w:val="NormalWeb"/>
              <w:spacing w:line="384" w:lineRule="auto"/>
              <w:contextualSpacing/>
              <w:jc w:val="both"/>
              <w:rPr>
                <w:rFonts w:ascii="Arial" w:hAnsi="Arial" w:cs="Arial"/>
                <w:b/>
              </w:rPr>
            </w:pPr>
            <w:r w:rsidRPr="005D497E">
              <w:rPr>
                <w:rFonts w:ascii="Arial" w:hAnsi="Arial" w:cs="Arial"/>
                <w:b/>
              </w:rPr>
              <w:t>63.23</w:t>
            </w:r>
          </w:p>
        </w:tc>
      </w:tr>
    </w:tbl>
    <w:p w:rsidR="006A24A3" w:rsidRPr="005D497E" w:rsidRDefault="006A24A3" w:rsidP="006A24A3">
      <w:pPr>
        <w:pStyle w:val="NormalWeb"/>
        <w:spacing w:line="384" w:lineRule="auto"/>
        <w:contextualSpacing/>
        <w:jc w:val="both"/>
        <w:rPr>
          <w:rFonts w:ascii="Arial" w:hAnsi="Arial" w:cs="Arial"/>
        </w:rPr>
      </w:pPr>
      <w:r w:rsidRPr="005D497E">
        <w:rPr>
          <w:rFonts w:ascii="Arial" w:hAnsi="Arial" w:cs="Arial"/>
        </w:rPr>
        <w:lastRenderedPageBreak/>
        <w:t>X</w:t>
      </w:r>
      <w:r w:rsidRPr="005D497E">
        <w:rPr>
          <w:rFonts w:ascii="Arial" w:hAnsi="Arial" w:cs="Arial"/>
          <w:vertAlign w:val="superscript"/>
        </w:rPr>
        <w:t>2</w:t>
      </w:r>
      <w:r w:rsidRPr="005D497E">
        <w:rPr>
          <w:rFonts w:ascii="Arial" w:hAnsi="Arial" w:cs="Arial"/>
        </w:rPr>
        <w:t>(c) = 63.23</w:t>
      </w:r>
    </w:p>
    <w:p w:rsidR="006A24A3" w:rsidRPr="005D497E" w:rsidRDefault="006A24A3" w:rsidP="006A24A3">
      <w:pPr>
        <w:pStyle w:val="NormalWeb"/>
        <w:spacing w:line="384" w:lineRule="auto"/>
        <w:contextualSpacing/>
        <w:jc w:val="both"/>
        <w:rPr>
          <w:rFonts w:ascii="Arial" w:hAnsi="Arial" w:cs="Arial"/>
        </w:rPr>
      </w:pPr>
      <w:r w:rsidRPr="005D497E">
        <w:rPr>
          <w:rFonts w:ascii="Arial" w:hAnsi="Arial" w:cs="Arial"/>
        </w:rPr>
        <w:t>The formula for degree of freedom for a one-way chi-square = df = k-1.</w:t>
      </w:r>
    </w:p>
    <w:p w:rsidR="006A24A3" w:rsidRPr="005D497E" w:rsidRDefault="006A24A3" w:rsidP="006A24A3">
      <w:pPr>
        <w:pStyle w:val="NormalWeb"/>
        <w:spacing w:line="384" w:lineRule="auto"/>
        <w:contextualSpacing/>
        <w:jc w:val="both"/>
        <w:rPr>
          <w:rFonts w:ascii="Arial" w:hAnsi="Arial" w:cs="Arial"/>
        </w:rPr>
      </w:pPr>
      <w:r w:rsidRPr="005D497E">
        <w:rPr>
          <w:rFonts w:ascii="Arial" w:hAnsi="Arial" w:cs="Arial"/>
        </w:rPr>
        <w:t>Therefore, df = 5-1 = 4, at 0.05% level of significance; also, from the distribution table, X</w:t>
      </w:r>
      <w:r w:rsidRPr="005D497E">
        <w:rPr>
          <w:rFonts w:ascii="Arial" w:hAnsi="Arial" w:cs="Arial"/>
          <w:vertAlign w:val="superscript"/>
        </w:rPr>
        <w:t>2</w:t>
      </w:r>
      <w:r w:rsidRPr="005D497E">
        <w:rPr>
          <w:rFonts w:ascii="Arial" w:hAnsi="Arial" w:cs="Arial"/>
        </w:rPr>
        <w:t>(t) = 9.488</w:t>
      </w:r>
    </w:p>
    <w:p w:rsidR="006A24A3" w:rsidRPr="005D497E" w:rsidRDefault="006A24A3" w:rsidP="006A24A3">
      <w:pPr>
        <w:pStyle w:val="NormalWeb"/>
        <w:spacing w:line="384" w:lineRule="auto"/>
        <w:contextualSpacing/>
        <w:jc w:val="both"/>
        <w:rPr>
          <w:rFonts w:ascii="Arial" w:hAnsi="Arial" w:cs="Arial"/>
        </w:rPr>
      </w:pPr>
      <w:r w:rsidRPr="005D497E">
        <w:rPr>
          <w:rFonts w:ascii="Arial" w:hAnsi="Arial" w:cs="Arial"/>
        </w:rPr>
        <w:t>Hence, X</w:t>
      </w:r>
      <w:r w:rsidRPr="005D497E">
        <w:rPr>
          <w:rFonts w:ascii="Arial" w:hAnsi="Arial" w:cs="Arial"/>
          <w:vertAlign w:val="superscript"/>
        </w:rPr>
        <w:t>2</w:t>
      </w:r>
      <w:r w:rsidRPr="005D497E">
        <w:rPr>
          <w:rFonts w:ascii="Arial" w:hAnsi="Arial" w:cs="Arial"/>
        </w:rPr>
        <w:t>(c) = 63.23</w:t>
      </w:r>
      <w:r w:rsidRPr="005D497E">
        <w:rPr>
          <w:rFonts w:ascii="Arial" w:hAnsi="Arial" w:cs="Arial"/>
        </w:rPr>
        <w:tab/>
        <w:t xml:space="preserve">  </w:t>
      </w:r>
    </w:p>
    <w:p w:rsidR="006A24A3" w:rsidRPr="005D497E" w:rsidRDefault="006A24A3" w:rsidP="006A24A3">
      <w:pPr>
        <w:pStyle w:val="NormalWeb"/>
        <w:spacing w:line="384" w:lineRule="auto"/>
        <w:contextualSpacing/>
        <w:jc w:val="both"/>
        <w:rPr>
          <w:rFonts w:ascii="Arial" w:hAnsi="Arial" w:cs="Arial"/>
        </w:rPr>
      </w:pPr>
      <w:r w:rsidRPr="005D497E">
        <w:rPr>
          <w:rFonts w:ascii="Arial" w:hAnsi="Arial" w:cs="Arial"/>
          <w:b/>
        </w:rPr>
        <w:t>Decision Rule:</w:t>
      </w:r>
      <w:r w:rsidRPr="005D497E">
        <w:rPr>
          <w:rFonts w:ascii="Arial" w:hAnsi="Arial" w:cs="Arial"/>
        </w:rPr>
        <w:t xml:space="preserve"> When X</w:t>
      </w:r>
      <w:r w:rsidRPr="005D497E">
        <w:rPr>
          <w:rFonts w:ascii="Arial" w:hAnsi="Arial" w:cs="Arial"/>
          <w:vertAlign w:val="superscript"/>
        </w:rPr>
        <w:t>2</w:t>
      </w:r>
      <w:r w:rsidRPr="005D497E">
        <w:rPr>
          <w:rFonts w:ascii="Arial" w:hAnsi="Arial" w:cs="Arial"/>
        </w:rPr>
        <w:t>(c) &gt; X</w:t>
      </w:r>
      <w:r w:rsidRPr="005D497E">
        <w:rPr>
          <w:rFonts w:ascii="Arial" w:hAnsi="Arial" w:cs="Arial"/>
          <w:vertAlign w:val="superscript"/>
        </w:rPr>
        <w:t>2</w:t>
      </w:r>
      <w:r w:rsidRPr="005D497E">
        <w:rPr>
          <w:rFonts w:ascii="Arial" w:hAnsi="Arial" w:cs="Arial"/>
        </w:rPr>
        <w:t>(t), the Hi (Alternative Hypothesis) should be accepted, if otherwise, X</w:t>
      </w:r>
      <w:r w:rsidRPr="005D497E">
        <w:rPr>
          <w:rFonts w:ascii="Arial" w:hAnsi="Arial" w:cs="Arial"/>
          <w:vertAlign w:val="superscript"/>
        </w:rPr>
        <w:t>2</w:t>
      </w:r>
      <w:r w:rsidRPr="005D497E">
        <w:rPr>
          <w:rFonts w:ascii="Arial" w:hAnsi="Arial" w:cs="Arial"/>
        </w:rPr>
        <w:t>t &gt; X</w:t>
      </w:r>
      <w:r w:rsidRPr="005D497E">
        <w:rPr>
          <w:rFonts w:ascii="Arial" w:hAnsi="Arial" w:cs="Arial"/>
          <w:vertAlign w:val="superscript"/>
        </w:rPr>
        <w:t>2</w:t>
      </w:r>
      <w:r w:rsidRPr="005D497E">
        <w:rPr>
          <w:rFonts w:ascii="Arial" w:hAnsi="Arial" w:cs="Arial"/>
        </w:rPr>
        <w:t xml:space="preserve">c, Ho (Null Hypothesis) should be accepted. </w:t>
      </w:r>
    </w:p>
    <w:p w:rsidR="006A24A3" w:rsidRPr="005D497E" w:rsidRDefault="006A24A3" w:rsidP="006A24A3">
      <w:pPr>
        <w:pStyle w:val="Default"/>
        <w:spacing w:after="200" w:line="384" w:lineRule="auto"/>
        <w:contextualSpacing/>
        <w:jc w:val="both"/>
        <w:rPr>
          <w:rFonts w:ascii="Arial" w:hAnsi="Arial" w:cs="Arial"/>
          <w:color w:val="auto"/>
        </w:rPr>
      </w:pPr>
      <w:r w:rsidRPr="005D497E">
        <w:rPr>
          <w:rFonts w:ascii="Arial" w:hAnsi="Arial" w:cs="Arial"/>
          <w:b/>
          <w:color w:val="auto"/>
        </w:rPr>
        <w:t>Decision:</w:t>
      </w:r>
      <w:r w:rsidRPr="005D497E">
        <w:rPr>
          <w:rFonts w:ascii="Arial" w:hAnsi="Arial" w:cs="Arial"/>
          <w:color w:val="auto"/>
        </w:rPr>
        <w:t xml:space="preserve"> The above test shows that X</w:t>
      </w:r>
      <w:r w:rsidRPr="005D497E">
        <w:rPr>
          <w:rFonts w:ascii="Arial" w:hAnsi="Arial" w:cs="Arial"/>
          <w:color w:val="auto"/>
          <w:vertAlign w:val="superscript"/>
        </w:rPr>
        <w:t>2</w:t>
      </w:r>
      <w:r w:rsidRPr="005D497E">
        <w:rPr>
          <w:rFonts w:ascii="Arial" w:hAnsi="Arial" w:cs="Arial"/>
          <w:color w:val="auto"/>
        </w:rPr>
        <w:t>(c) value is 63.23 while X</w:t>
      </w:r>
      <w:r w:rsidRPr="005D497E">
        <w:rPr>
          <w:rFonts w:ascii="Arial" w:hAnsi="Arial" w:cs="Arial"/>
          <w:color w:val="auto"/>
          <w:vertAlign w:val="superscript"/>
        </w:rPr>
        <w:t>2</w:t>
      </w:r>
      <w:r w:rsidRPr="005D497E">
        <w:rPr>
          <w:rFonts w:ascii="Arial" w:hAnsi="Arial" w:cs="Arial"/>
          <w:color w:val="auto"/>
        </w:rPr>
        <w:t>(t) was 9.488; therefore, the alternative hypothesis is hereby accepted, i.e. There are differences between consumer buying behavior and industrial buying behaviour in the company.</w:t>
      </w:r>
    </w:p>
    <w:p w:rsidR="006A24A3" w:rsidRPr="005D497E" w:rsidRDefault="006A24A3" w:rsidP="006A24A3">
      <w:pPr>
        <w:pStyle w:val="NormalWeb"/>
        <w:spacing w:line="384" w:lineRule="auto"/>
        <w:ind w:left="-450"/>
        <w:contextualSpacing/>
        <w:jc w:val="center"/>
        <w:rPr>
          <w:rFonts w:ascii="Arial" w:hAnsi="Arial" w:cs="Arial"/>
          <w:b/>
        </w:rPr>
      </w:pPr>
    </w:p>
    <w:p w:rsidR="006A24A3" w:rsidRPr="005D497E" w:rsidRDefault="006A24A3" w:rsidP="006A24A3">
      <w:pPr>
        <w:pStyle w:val="NormalWeb"/>
        <w:spacing w:line="384" w:lineRule="auto"/>
        <w:ind w:left="-450"/>
        <w:contextualSpacing/>
        <w:jc w:val="center"/>
        <w:rPr>
          <w:rFonts w:ascii="Arial" w:hAnsi="Arial" w:cs="Arial"/>
          <w:b/>
        </w:rPr>
      </w:pPr>
    </w:p>
    <w:p w:rsidR="006A24A3" w:rsidRPr="005D497E" w:rsidRDefault="006A24A3" w:rsidP="006A24A3">
      <w:pPr>
        <w:pStyle w:val="NormalWeb"/>
        <w:spacing w:line="384" w:lineRule="auto"/>
        <w:ind w:left="-450"/>
        <w:contextualSpacing/>
        <w:jc w:val="center"/>
        <w:rPr>
          <w:rFonts w:ascii="Arial" w:hAnsi="Arial" w:cs="Arial"/>
          <w:b/>
        </w:rPr>
      </w:pPr>
    </w:p>
    <w:p w:rsidR="006A24A3" w:rsidRPr="005D497E" w:rsidRDefault="006A24A3" w:rsidP="006A24A3">
      <w:pPr>
        <w:pStyle w:val="NormalWeb"/>
        <w:spacing w:line="384" w:lineRule="auto"/>
        <w:ind w:left="-450"/>
        <w:contextualSpacing/>
        <w:jc w:val="center"/>
        <w:rPr>
          <w:rFonts w:ascii="Arial" w:hAnsi="Arial" w:cs="Arial"/>
          <w:b/>
        </w:rPr>
      </w:pPr>
    </w:p>
    <w:p w:rsidR="006A24A3" w:rsidRPr="005D497E" w:rsidRDefault="006A24A3" w:rsidP="006A24A3">
      <w:pPr>
        <w:pStyle w:val="NormalWeb"/>
        <w:spacing w:line="384" w:lineRule="auto"/>
        <w:ind w:left="-450"/>
        <w:contextualSpacing/>
        <w:jc w:val="center"/>
        <w:rPr>
          <w:rFonts w:ascii="Arial" w:hAnsi="Arial" w:cs="Arial"/>
          <w:b/>
        </w:rPr>
      </w:pPr>
    </w:p>
    <w:p w:rsidR="006A24A3" w:rsidRPr="005D497E" w:rsidRDefault="006A24A3" w:rsidP="006A24A3">
      <w:pPr>
        <w:pStyle w:val="NormalWeb"/>
        <w:spacing w:line="384" w:lineRule="auto"/>
        <w:ind w:left="-450"/>
        <w:contextualSpacing/>
        <w:jc w:val="center"/>
        <w:rPr>
          <w:rFonts w:ascii="Arial" w:hAnsi="Arial" w:cs="Arial"/>
          <w:b/>
        </w:rPr>
      </w:pPr>
    </w:p>
    <w:p w:rsidR="006A24A3" w:rsidRPr="005D497E" w:rsidRDefault="006A24A3" w:rsidP="006A24A3">
      <w:pPr>
        <w:pStyle w:val="NormalWeb"/>
        <w:spacing w:line="384" w:lineRule="auto"/>
        <w:ind w:left="-450"/>
        <w:contextualSpacing/>
        <w:jc w:val="center"/>
        <w:rPr>
          <w:rFonts w:ascii="Arial" w:hAnsi="Arial" w:cs="Arial"/>
          <w:b/>
        </w:rPr>
      </w:pPr>
    </w:p>
    <w:p w:rsidR="006A24A3" w:rsidRPr="005D497E" w:rsidRDefault="006A24A3" w:rsidP="006A24A3">
      <w:pPr>
        <w:pStyle w:val="NormalWeb"/>
        <w:spacing w:line="384" w:lineRule="auto"/>
        <w:ind w:left="-450"/>
        <w:contextualSpacing/>
        <w:jc w:val="center"/>
        <w:rPr>
          <w:rFonts w:ascii="Arial" w:hAnsi="Arial" w:cs="Arial"/>
          <w:b/>
        </w:rPr>
      </w:pPr>
    </w:p>
    <w:p w:rsidR="006A24A3" w:rsidRPr="005D497E" w:rsidRDefault="006A24A3" w:rsidP="006A24A3">
      <w:pPr>
        <w:pStyle w:val="NormalWeb"/>
        <w:spacing w:line="384" w:lineRule="auto"/>
        <w:ind w:left="-450"/>
        <w:contextualSpacing/>
        <w:jc w:val="center"/>
        <w:rPr>
          <w:rFonts w:ascii="Arial" w:hAnsi="Arial" w:cs="Arial"/>
          <w:b/>
        </w:rPr>
      </w:pPr>
    </w:p>
    <w:p w:rsidR="006A24A3" w:rsidRPr="005D497E" w:rsidRDefault="006A24A3" w:rsidP="006A24A3">
      <w:pPr>
        <w:pStyle w:val="NormalWeb"/>
        <w:spacing w:line="384" w:lineRule="auto"/>
        <w:ind w:left="-450"/>
        <w:contextualSpacing/>
        <w:jc w:val="center"/>
        <w:rPr>
          <w:rFonts w:ascii="Arial" w:hAnsi="Arial" w:cs="Arial"/>
          <w:b/>
        </w:rPr>
      </w:pPr>
    </w:p>
    <w:p w:rsidR="006A24A3" w:rsidRPr="005D497E" w:rsidRDefault="006A24A3" w:rsidP="006A24A3">
      <w:pPr>
        <w:pStyle w:val="NormalWeb"/>
        <w:spacing w:line="384" w:lineRule="auto"/>
        <w:ind w:left="-450"/>
        <w:contextualSpacing/>
        <w:jc w:val="center"/>
        <w:rPr>
          <w:rFonts w:ascii="Arial" w:hAnsi="Arial" w:cs="Arial"/>
          <w:b/>
        </w:rPr>
      </w:pPr>
    </w:p>
    <w:p w:rsidR="006A24A3" w:rsidRPr="005D497E" w:rsidRDefault="006A24A3" w:rsidP="006A24A3">
      <w:pPr>
        <w:pStyle w:val="NormalWeb"/>
        <w:spacing w:line="384" w:lineRule="auto"/>
        <w:ind w:left="-450"/>
        <w:contextualSpacing/>
        <w:jc w:val="center"/>
        <w:rPr>
          <w:rFonts w:ascii="Arial" w:hAnsi="Arial" w:cs="Arial"/>
          <w:b/>
        </w:rPr>
      </w:pPr>
    </w:p>
    <w:p w:rsidR="006A24A3" w:rsidRPr="005D497E" w:rsidRDefault="006A24A3" w:rsidP="006A24A3">
      <w:pPr>
        <w:pStyle w:val="NormalWeb"/>
        <w:spacing w:line="384" w:lineRule="auto"/>
        <w:ind w:left="-450"/>
        <w:contextualSpacing/>
        <w:jc w:val="center"/>
        <w:rPr>
          <w:rFonts w:ascii="Arial" w:hAnsi="Arial" w:cs="Arial"/>
          <w:b/>
        </w:rPr>
      </w:pPr>
    </w:p>
    <w:p w:rsidR="006A24A3" w:rsidRPr="005D497E" w:rsidRDefault="006A24A3" w:rsidP="006A24A3">
      <w:pPr>
        <w:pStyle w:val="NormalWeb"/>
        <w:spacing w:line="384" w:lineRule="auto"/>
        <w:ind w:left="-450"/>
        <w:contextualSpacing/>
        <w:jc w:val="center"/>
        <w:rPr>
          <w:rFonts w:ascii="Arial" w:hAnsi="Arial" w:cs="Arial"/>
          <w:b/>
        </w:rPr>
      </w:pPr>
    </w:p>
    <w:p w:rsidR="006A24A3" w:rsidRPr="005D497E" w:rsidRDefault="006A24A3" w:rsidP="006A24A3">
      <w:pPr>
        <w:pStyle w:val="NormalWeb"/>
        <w:spacing w:line="384" w:lineRule="auto"/>
        <w:ind w:left="-450"/>
        <w:contextualSpacing/>
        <w:jc w:val="center"/>
        <w:rPr>
          <w:rFonts w:ascii="Arial" w:hAnsi="Arial" w:cs="Arial"/>
          <w:b/>
        </w:rPr>
      </w:pPr>
      <w:r w:rsidRPr="005D497E">
        <w:rPr>
          <w:rFonts w:ascii="Arial" w:hAnsi="Arial" w:cs="Arial"/>
          <w:b/>
        </w:rPr>
        <w:lastRenderedPageBreak/>
        <w:t>CHAPTER FIVE</w:t>
      </w:r>
    </w:p>
    <w:p w:rsidR="006A24A3" w:rsidRPr="005D497E" w:rsidRDefault="006A24A3" w:rsidP="006A24A3">
      <w:pPr>
        <w:pStyle w:val="NormalWeb"/>
        <w:spacing w:line="384" w:lineRule="auto"/>
        <w:contextualSpacing/>
        <w:jc w:val="both"/>
        <w:rPr>
          <w:rFonts w:ascii="Arial" w:hAnsi="Arial" w:cs="Arial"/>
          <w:b/>
        </w:rPr>
      </w:pPr>
      <w:r w:rsidRPr="005D497E">
        <w:rPr>
          <w:rFonts w:ascii="Arial" w:hAnsi="Arial" w:cs="Arial"/>
          <w:b/>
        </w:rPr>
        <w:t>5.0</w:t>
      </w:r>
      <w:r w:rsidRPr="005D497E">
        <w:rPr>
          <w:rFonts w:ascii="Arial" w:hAnsi="Arial" w:cs="Arial"/>
          <w:b/>
        </w:rPr>
        <w:tab/>
        <w:t>SUMMARY, CONCLUSION AND RECOMMENDATIONS</w:t>
      </w:r>
    </w:p>
    <w:p w:rsidR="006A24A3" w:rsidRPr="005D497E" w:rsidRDefault="006A24A3" w:rsidP="006A24A3">
      <w:pPr>
        <w:pStyle w:val="NormalWeb"/>
        <w:spacing w:line="384" w:lineRule="auto"/>
        <w:contextualSpacing/>
        <w:jc w:val="both"/>
        <w:rPr>
          <w:rFonts w:ascii="Arial" w:hAnsi="Arial" w:cs="Arial"/>
          <w:b/>
        </w:rPr>
      </w:pPr>
      <w:r w:rsidRPr="005D497E">
        <w:rPr>
          <w:rFonts w:ascii="Arial" w:hAnsi="Arial" w:cs="Arial"/>
          <w:b/>
        </w:rPr>
        <w:t>5.1</w:t>
      </w:r>
      <w:r w:rsidRPr="005D497E">
        <w:rPr>
          <w:rFonts w:ascii="Arial" w:hAnsi="Arial" w:cs="Arial"/>
          <w:b/>
        </w:rPr>
        <w:tab/>
        <w:t>SUMMARY OF FINDINGS</w:t>
      </w:r>
    </w:p>
    <w:p w:rsidR="006A24A3" w:rsidRPr="005D497E" w:rsidRDefault="006A24A3" w:rsidP="006A24A3">
      <w:pPr>
        <w:spacing w:line="384" w:lineRule="auto"/>
        <w:ind w:firstLine="720"/>
        <w:contextualSpacing/>
        <w:jc w:val="both"/>
        <w:rPr>
          <w:rFonts w:ascii="Arial" w:hAnsi="Arial" w:cs="Arial"/>
          <w:sz w:val="24"/>
          <w:szCs w:val="24"/>
        </w:rPr>
      </w:pPr>
      <w:r w:rsidRPr="005D497E">
        <w:rPr>
          <w:rFonts w:ascii="Arial" w:hAnsi="Arial" w:cs="Arial"/>
          <w:sz w:val="24"/>
          <w:szCs w:val="24"/>
        </w:rPr>
        <w:t>It was observed that there are more male customers than the female in International Tobacco Company Ilorin. Also, majority of the respondents were between the ages of 20 and 39 years; this implies that majority of them are family men and women.</w:t>
      </w:r>
    </w:p>
    <w:p w:rsidR="006A24A3" w:rsidRPr="005D497E" w:rsidRDefault="006A24A3" w:rsidP="006A24A3">
      <w:pPr>
        <w:spacing w:line="384" w:lineRule="auto"/>
        <w:contextualSpacing/>
        <w:jc w:val="both"/>
        <w:rPr>
          <w:rFonts w:ascii="Arial" w:hAnsi="Arial" w:cs="Arial"/>
          <w:sz w:val="24"/>
          <w:szCs w:val="24"/>
        </w:rPr>
      </w:pPr>
      <w:r w:rsidRPr="005D497E">
        <w:rPr>
          <w:rFonts w:ascii="Arial" w:hAnsi="Arial" w:cs="Arial"/>
          <w:sz w:val="24"/>
          <w:szCs w:val="24"/>
        </w:rPr>
        <w:tab/>
        <w:t xml:space="preserve">However, majority of the respondents were SSCE holders. it was revealed that majority of them have spent reasonable years at work in  International Tobacco Company in Ilorin. </w:t>
      </w:r>
    </w:p>
    <w:p w:rsidR="006A24A3" w:rsidRPr="005D497E" w:rsidRDefault="006A24A3" w:rsidP="006A24A3">
      <w:pPr>
        <w:spacing w:line="384" w:lineRule="auto"/>
        <w:contextualSpacing/>
        <w:jc w:val="both"/>
        <w:rPr>
          <w:rFonts w:ascii="Arial" w:hAnsi="Arial" w:cs="Arial"/>
          <w:sz w:val="24"/>
          <w:szCs w:val="24"/>
        </w:rPr>
      </w:pPr>
      <w:r w:rsidRPr="005D497E">
        <w:rPr>
          <w:rFonts w:ascii="Arial" w:hAnsi="Arial" w:cs="Arial"/>
          <w:sz w:val="24"/>
          <w:szCs w:val="24"/>
        </w:rPr>
        <w:tab/>
        <w:t>Also, all the respondents supports the statement that availability of materials determines selection procedures assertion; also they all supported e statement that proper selections reduces production time</w:t>
      </w:r>
    </w:p>
    <w:p w:rsidR="006A24A3" w:rsidRPr="005D497E" w:rsidRDefault="006A24A3" w:rsidP="006A24A3">
      <w:pPr>
        <w:spacing w:line="384" w:lineRule="auto"/>
        <w:contextualSpacing/>
        <w:jc w:val="both"/>
        <w:rPr>
          <w:rFonts w:ascii="Arial" w:hAnsi="Arial" w:cs="Arial"/>
          <w:sz w:val="24"/>
          <w:szCs w:val="24"/>
        </w:rPr>
      </w:pPr>
      <w:r w:rsidRPr="005D497E">
        <w:rPr>
          <w:rFonts w:ascii="Arial" w:hAnsi="Arial" w:cs="Arial"/>
          <w:sz w:val="24"/>
          <w:szCs w:val="24"/>
        </w:rPr>
        <w:tab/>
        <w:t>Though, majority of the respondents  were against the statement that selection personnel should be company’s workers. But, all of the respondents support the statement that training and re-training is required for proper selection procedure, and that all of them supported the statement that there should be relationship between the buyers and suppliers of company’s materials.</w:t>
      </w:r>
    </w:p>
    <w:p w:rsidR="006A24A3" w:rsidRPr="005D497E" w:rsidRDefault="006A24A3" w:rsidP="006A24A3">
      <w:pPr>
        <w:pStyle w:val="NormalWeb"/>
        <w:spacing w:line="384" w:lineRule="auto"/>
        <w:ind w:left="-450"/>
        <w:contextualSpacing/>
        <w:jc w:val="both"/>
        <w:rPr>
          <w:rFonts w:ascii="Arial" w:hAnsi="Arial" w:cs="Arial"/>
          <w:b/>
        </w:rPr>
      </w:pPr>
      <w:r w:rsidRPr="005D497E">
        <w:t xml:space="preserve"> </w:t>
      </w:r>
      <w:r w:rsidRPr="005D497E">
        <w:tab/>
      </w:r>
      <w:r w:rsidRPr="005D497E">
        <w:rPr>
          <w:rFonts w:ascii="Arial" w:hAnsi="Arial" w:cs="Arial"/>
          <w:b/>
        </w:rPr>
        <w:t>5.2</w:t>
      </w:r>
      <w:r w:rsidRPr="005D497E">
        <w:rPr>
          <w:rFonts w:ascii="Arial" w:hAnsi="Arial" w:cs="Arial"/>
          <w:b/>
        </w:rPr>
        <w:tab/>
        <w:t>CONCLUSION</w:t>
      </w:r>
    </w:p>
    <w:p w:rsidR="006A24A3" w:rsidRPr="005D497E" w:rsidRDefault="006A24A3" w:rsidP="006A24A3">
      <w:pPr>
        <w:pStyle w:val="NormalWeb"/>
        <w:spacing w:line="384" w:lineRule="auto"/>
        <w:ind w:firstLine="450"/>
        <w:contextualSpacing/>
        <w:jc w:val="both"/>
        <w:rPr>
          <w:rFonts w:ascii="Arial" w:hAnsi="Arial" w:cs="Arial"/>
        </w:rPr>
      </w:pPr>
      <w:r w:rsidRPr="005D497E">
        <w:rPr>
          <w:rFonts w:ascii="Arial" w:hAnsi="Arial" w:cs="Arial"/>
        </w:rPr>
        <w:t xml:space="preserve">From the summary of findings, it could be concluded that International Tobacco Company Ilorin employed more of male staff into its store operations because of the kind of works involved that require more strength; this may be attributed to the kind of energy involved in discharging the duties </w:t>
      </w:r>
      <w:r w:rsidRPr="005D497E">
        <w:rPr>
          <w:rFonts w:ascii="Arial" w:hAnsi="Arial" w:cs="Arial"/>
        </w:rPr>
        <w:lastRenderedPageBreak/>
        <w:t xml:space="preserve">in the companies. Also, majority of the respondents were responsible who were married with the better agility. </w:t>
      </w:r>
    </w:p>
    <w:p w:rsidR="006A24A3" w:rsidRPr="005D497E" w:rsidRDefault="006A24A3" w:rsidP="006A24A3">
      <w:pPr>
        <w:pStyle w:val="Default"/>
        <w:spacing w:after="200" w:line="384" w:lineRule="auto"/>
        <w:ind w:firstLine="450"/>
        <w:contextualSpacing/>
        <w:jc w:val="both"/>
        <w:rPr>
          <w:rFonts w:ascii="Arial" w:hAnsi="Arial" w:cs="Arial"/>
          <w:color w:val="auto"/>
        </w:rPr>
      </w:pPr>
      <w:r w:rsidRPr="005D497E">
        <w:rPr>
          <w:rFonts w:ascii="Arial" w:hAnsi="Arial" w:cs="Arial"/>
          <w:color w:val="auto"/>
        </w:rPr>
        <w:t>From the result, large number of the respondents have spent more years in the service of the company, thereby they should be having experience of the work. however, it was also revealed from the findings that: There are variables that affect the buying process in the company; there are significant relationship between the different types of purchases or buying situations in the company’s performance; and there are differences between consumer buying behavior and industrial buying behaviour in the company.</w:t>
      </w:r>
    </w:p>
    <w:p w:rsidR="006A24A3" w:rsidRPr="005D497E" w:rsidRDefault="006A24A3" w:rsidP="006A24A3">
      <w:pPr>
        <w:pStyle w:val="NormalWeb"/>
        <w:spacing w:line="384" w:lineRule="auto"/>
        <w:ind w:firstLine="450"/>
        <w:contextualSpacing/>
        <w:jc w:val="both"/>
        <w:rPr>
          <w:rFonts w:ascii="Arial" w:hAnsi="Arial" w:cs="Arial"/>
        </w:rPr>
      </w:pPr>
      <w:r w:rsidRPr="005D497E">
        <w:rPr>
          <w:rFonts w:ascii="Arial" w:hAnsi="Arial" w:cs="Arial"/>
        </w:rPr>
        <w:t>It was revealed that purchasing of raw materials and other assets have great purchasing effect on the industrial buying process of International Tobacco Company Ilorin; as revealed from the result of the findings.</w:t>
      </w:r>
    </w:p>
    <w:p w:rsidR="006A24A3" w:rsidRPr="005D497E" w:rsidRDefault="006A24A3" w:rsidP="006A24A3">
      <w:pPr>
        <w:pStyle w:val="NormalWeb"/>
        <w:spacing w:line="384" w:lineRule="auto"/>
        <w:contextualSpacing/>
        <w:jc w:val="both"/>
        <w:rPr>
          <w:rFonts w:ascii="Arial" w:hAnsi="Arial" w:cs="Arial"/>
        </w:rPr>
      </w:pPr>
      <w:r w:rsidRPr="005D497E">
        <w:rPr>
          <w:rFonts w:ascii="Arial" w:hAnsi="Arial" w:cs="Arial"/>
          <w:b/>
        </w:rPr>
        <w:t>5.3</w:t>
      </w:r>
      <w:r w:rsidRPr="005D497E">
        <w:rPr>
          <w:rFonts w:ascii="Arial" w:hAnsi="Arial" w:cs="Arial"/>
          <w:b/>
        </w:rPr>
        <w:tab/>
        <w:t>RECOMMENDATIONS</w:t>
      </w:r>
    </w:p>
    <w:p w:rsidR="006A24A3" w:rsidRPr="005D497E" w:rsidRDefault="006A24A3" w:rsidP="006A24A3">
      <w:pPr>
        <w:pStyle w:val="NormalWeb"/>
        <w:spacing w:line="384" w:lineRule="auto"/>
        <w:ind w:firstLine="446"/>
        <w:contextualSpacing/>
        <w:jc w:val="both"/>
        <w:rPr>
          <w:rFonts w:ascii="Arial" w:hAnsi="Arial" w:cs="Arial"/>
        </w:rPr>
      </w:pPr>
      <w:r w:rsidRPr="005D497E">
        <w:rPr>
          <w:rFonts w:ascii="Arial" w:hAnsi="Arial" w:cs="Arial"/>
        </w:rPr>
        <w:t xml:space="preserve">Based on the findings, the study revealed that, International Tobacco Company Ilorin, as a manufacturing rely much on raw materials and so, they pay proper attention on purchasing of their industrial buying process in the company. Therefore, fore proper and adequate purchasing on industrial buying process, the following recommendations will be made: </w:t>
      </w:r>
    </w:p>
    <w:p w:rsidR="006A24A3" w:rsidRPr="005D497E" w:rsidRDefault="006A24A3" w:rsidP="006A24A3">
      <w:pPr>
        <w:pStyle w:val="NormalWeb"/>
        <w:spacing w:line="384" w:lineRule="auto"/>
        <w:contextualSpacing/>
        <w:jc w:val="both"/>
        <w:rPr>
          <w:rFonts w:ascii="Arial" w:hAnsi="Arial" w:cs="Arial"/>
        </w:rPr>
      </w:pPr>
      <w:r w:rsidRPr="005D497E">
        <w:rPr>
          <w:rFonts w:ascii="Arial" w:hAnsi="Arial" w:cs="Arial"/>
        </w:rPr>
        <w:t>i. That International Tobacco Company Ilorin should ensure proper monitoring and inspection of the buyers/suppliers.</w:t>
      </w:r>
    </w:p>
    <w:p w:rsidR="006A24A3" w:rsidRPr="005D497E" w:rsidRDefault="006A24A3" w:rsidP="006A24A3">
      <w:pPr>
        <w:pStyle w:val="NormalWeb"/>
        <w:spacing w:after="200" w:line="384" w:lineRule="auto"/>
        <w:contextualSpacing/>
        <w:jc w:val="both"/>
        <w:rPr>
          <w:rFonts w:ascii="Arial" w:hAnsi="Arial" w:cs="Arial"/>
        </w:rPr>
      </w:pPr>
      <w:r w:rsidRPr="005D497E">
        <w:rPr>
          <w:rFonts w:ascii="Arial" w:hAnsi="Arial" w:cs="Arial"/>
        </w:rPr>
        <w:t>ii. That since selection procedures affect organizational buying process in the company, there should proper selection of the suppliers/buyers to the company.</w:t>
      </w:r>
    </w:p>
    <w:p w:rsidR="006A24A3" w:rsidRPr="005D497E" w:rsidRDefault="006A24A3" w:rsidP="006A24A3">
      <w:pPr>
        <w:pStyle w:val="NormalWeb"/>
        <w:spacing w:after="200" w:line="384" w:lineRule="auto"/>
        <w:contextualSpacing/>
        <w:jc w:val="both"/>
        <w:rPr>
          <w:rFonts w:ascii="Arial" w:hAnsi="Arial" w:cs="Arial"/>
        </w:rPr>
      </w:pPr>
      <w:r w:rsidRPr="005D497E">
        <w:rPr>
          <w:rFonts w:ascii="Arial" w:hAnsi="Arial" w:cs="Arial"/>
        </w:rPr>
        <w:lastRenderedPageBreak/>
        <w:t>iii. The company should guide against those factors responsible for poor quality of raw materials, like poor transportation system, poor storage facilities and so on.</w:t>
      </w:r>
    </w:p>
    <w:p w:rsidR="006A24A3" w:rsidRPr="005D497E" w:rsidRDefault="006A24A3" w:rsidP="006A24A3">
      <w:pPr>
        <w:pStyle w:val="NormalWeb"/>
        <w:spacing w:after="200" w:line="384" w:lineRule="auto"/>
        <w:contextualSpacing/>
        <w:jc w:val="both"/>
        <w:rPr>
          <w:rFonts w:ascii="Arial" w:hAnsi="Arial" w:cs="Arial"/>
        </w:rPr>
      </w:pPr>
      <w:r w:rsidRPr="005D497E">
        <w:rPr>
          <w:rFonts w:ascii="Arial" w:hAnsi="Arial" w:cs="Arial"/>
        </w:rPr>
        <w:t>iv. That there should be proper and conclusive negotiation strategy for purchasing in the company.</w:t>
      </w:r>
    </w:p>
    <w:p w:rsidR="006A24A3" w:rsidRPr="005D497E" w:rsidRDefault="006A24A3" w:rsidP="006A24A3">
      <w:pPr>
        <w:pStyle w:val="NormalWeb"/>
        <w:spacing w:after="200" w:line="384" w:lineRule="auto"/>
        <w:contextualSpacing/>
        <w:jc w:val="both"/>
        <w:rPr>
          <w:rFonts w:ascii="Arial" w:hAnsi="Arial" w:cs="Arial"/>
        </w:rPr>
      </w:pPr>
      <w:r w:rsidRPr="005D497E">
        <w:rPr>
          <w:rFonts w:ascii="Arial" w:hAnsi="Arial" w:cs="Arial"/>
        </w:rPr>
        <w:t>v. The company can acquire more vehicles for transportation industrial materials rather than all time rentage/hire.</w:t>
      </w:r>
    </w:p>
    <w:p w:rsidR="006A24A3" w:rsidRPr="005D497E" w:rsidRDefault="006A24A3" w:rsidP="006A24A3">
      <w:pPr>
        <w:spacing w:line="384" w:lineRule="auto"/>
        <w:contextualSpacing/>
        <w:jc w:val="both"/>
        <w:rPr>
          <w:rFonts w:ascii="Arial" w:hAnsi="Arial" w:cs="Arial"/>
          <w:sz w:val="24"/>
          <w:szCs w:val="24"/>
        </w:rPr>
      </w:pPr>
    </w:p>
    <w:p w:rsidR="006A24A3" w:rsidRPr="005D497E" w:rsidRDefault="006A24A3" w:rsidP="006A24A3">
      <w:pPr>
        <w:spacing w:line="384" w:lineRule="auto"/>
        <w:contextualSpacing/>
        <w:jc w:val="both"/>
        <w:rPr>
          <w:rFonts w:ascii="Arial" w:hAnsi="Arial" w:cs="Arial"/>
          <w:sz w:val="24"/>
          <w:szCs w:val="24"/>
        </w:rPr>
      </w:pPr>
    </w:p>
    <w:p w:rsidR="006A24A3" w:rsidRPr="005D497E" w:rsidRDefault="006A24A3" w:rsidP="006A24A3">
      <w:pPr>
        <w:spacing w:line="384" w:lineRule="auto"/>
        <w:contextualSpacing/>
        <w:jc w:val="both"/>
        <w:rPr>
          <w:rFonts w:ascii="Arial" w:hAnsi="Arial" w:cs="Arial"/>
          <w:sz w:val="24"/>
          <w:szCs w:val="24"/>
        </w:rPr>
      </w:pPr>
    </w:p>
    <w:p w:rsidR="006A24A3" w:rsidRPr="005D497E" w:rsidRDefault="006A24A3" w:rsidP="006A24A3">
      <w:pPr>
        <w:spacing w:line="384" w:lineRule="auto"/>
        <w:contextualSpacing/>
        <w:jc w:val="both"/>
        <w:rPr>
          <w:rFonts w:ascii="Arial" w:hAnsi="Arial" w:cs="Arial"/>
          <w:sz w:val="24"/>
          <w:szCs w:val="24"/>
        </w:rPr>
      </w:pPr>
    </w:p>
    <w:p w:rsidR="006A24A3" w:rsidRPr="005D497E" w:rsidRDefault="006A24A3" w:rsidP="006A24A3">
      <w:pPr>
        <w:spacing w:line="384" w:lineRule="auto"/>
        <w:contextualSpacing/>
        <w:jc w:val="both"/>
        <w:rPr>
          <w:rFonts w:ascii="Arial" w:hAnsi="Arial" w:cs="Arial"/>
          <w:sz w:val="24"/>
          <w:szCs w:val="24"/>
        </w:rPr>
      </w:pPr>
    </w:p>
    <w:p w:rsidR="006A24A3" w:rsidRPr="005D497E" w:rsidRDefault="006A24A3" w:rsidP="006A24A3">
      <w:pPr>
        <w:spacing w:line="384" w:lineRule="auto"/>
        <w:contextualSpacing/>
        <w:jc w:val="both"/>
        <w:rPr>
          <w:rFonts w:ascii="Arial" w:hAnsi="Arial" w:cs="Arial"/>
          <w:sz w:val="24"/>
          <w:szCs w:val="24"/>
        </w:rPr>
      </w:pPr>
    </w:p>
    <w:p w:rsidR="006A24A3" w:rsidRPr="005D497E" w:rsidRDefault="006A24A3" w:rsidP="006A24A3">
      <w:pPr>
        <w:pStyle w:val="NormalWeb"/>
        <w:spacing w:before="0" w:beforeAutospacing="0" w:after="0" w:afterAutospacing="0" w:line="384" w:lineRule="auto"/>
        <w:contextualSpacing/>
        <w:jc w:val="center"/>
        <w:rPr>
          <w:rFonts w:ascii="Arial" w:hAnsi="Arial" w:cs="Arial"/>
          <w:b/>
        </w:rPr>
      </w:pPr>
    </w:p>
    <w:p w:rsidR="006A24A3" w:rsidRPr="005D497E" w:rsidRDefault="006A24A3" w:rsidP="006A24A3">
      <w:pPr>
        <w:pStyle w:val="NormalWeb"/>
        <w:spacing w:before="0" w:beforeAutospacing="0" w:after="0" w:afterAutospacing="0" w:line="384" w:lineRule="auto"/>
        <w:contextualSpacing/>
        <w:jc w:val="center"/>
        <w:rPr>
          <w:rFonts w:ascii="Arial" w:hAnsi="Arial" w:cs="Arial"/>
          <w:b/>
        </w:rPr>
      </w:pPr>
    </w:p>
    <w:p w:rsidR="006A24A3" w:rsidRPr="005D497E" w:rsidRDefault="006A24A3" w:rsidP="006A24A3">
      <w:pPr>
        <w:pStyle w:val="NormalWeb"/>
        <w:spacing w:before="0" w:beforeAutospacing="0" w:after="0" w:afterAutospacing="0" w:line="384" w:lineRule="auto"/>
        <w:contextualSpacing/>
        <w:jc w:val="center"/>
        <w:rPr>
          <w:rFonts w:ascii="Arial" w:hAnsi="Arial" w:cs="Arial"/>
          <w:b/>
        </w:rPr>
      </w:pPr>
    </w:p>
    <w:p w:rsidR="006A24A3" w:rsidRPr="005D497E" w:rsidRDefault="006A24A3" w:rsidP="006A24A3">
      <w:pPr>
        <w:pStyle w:val="NormalWeb"/>
        <w:spacing w:before="0" w:beforeAutospacing="0" w:after="0" w:afterAutospacing="0" w:line="384" w:lineRule="auto"/>
        <w:contextualSpacing/>
        <w:jc w:val="center"/>
        <w:rPr>
          <w:rFonts w:ascii="Arial" w:hAnsi="Arial" w:cs="Arial"/>
          <w:b/>
        </w:rPr>
      </w:pPr>
    </w:p>
    <w:p w:rsidR="006A24A3" w:rsidRPr="005D497E" w:rsidRDefault="006A24A3" w:rsidP="006A24A3">
      <w:pPr>
        <w:pStyle w:val="NormalWeb"/>
        <w:spacing w:before="0" w:beforeAutospacing="0" w:after="0" w:afterAutospacing="0" w:line="384" w:lineRule="auto"/>
        <w:contextualSpacing/>
        <w:jc w:val="center"/>
        <w:rPr>
          <w:rFonts w:ascii="Arial" w:hAnsi="Arial" w:cs="Arial"/>
          <w:b/>
        </w:rPr>
      </w:pPr>
    </w:p>
    <w:p w:rsidR="006A24A3" w:rsidRPr="005D497E" w:rsidRDefault="006A24A3" w:rsidP="006A24A3">
      <w:pPr>
        <w:pStyle w:val="NormalWeb"/>
        <w:spacing w:before="0" w:beforeAutospacing="0" w:after="0" w:afterAutospacing="0" w:line="384" w:lineRule="auto"/>
        <w:contextualSpacing/>
        <w:jc w:val="center"/>
        <w:rPr>
          <w:rFonts w:ascii="Arial" w:hAnsi="Arial" w:cs="Arial"/>
          <w:b/>
        </w:rPr>
      </w:pPr>
    </w:p>
    <w:p w:rsidR="006A24A3" w:rsidRPr="005D497E" w:rsidRDefault="006A24A3" w:rsidP="006A24A3">
      <w:pPr>
        <w:pStyle w:val="NormalWeb"/>
        <w:spacing w:before="0" w:beforeAutospacing="0" w:after="0" w:afterAutospacing="0" w:line="384" w:lineRule="auto"/>
        <w:contextualSpacing/>
        <w:jc w:val="center"/>
        <w:rPr>
          <w:rFonts w:ascii="Arial" w:hAnsi="Arial" w:cs="Arial"/>
          <w:b/>
        </w:rPr>
      </w:pPr>
    </w:p>
    <w:p w:rsidR="006A24A3" w:rsidRPr="005D497E" w:rsidRDefault="006A24A3" w:rsidP="006A24A3">
      <w:pPr>
        <w:pStyle w:val="NormalWeb"/>
        <w:spacing w:before="0" w:beforeAutospacing="0" w:after="0" w:afterAutospacing="0" w:line="384" w:lineRule="auto"/>
        <w:contextualSpacing/>
        <w:jc w:val="center"/>
        <w:rPr>
          <w:rFonts w:ascii="Arial" w:hAnsi="Arial" w:cs="Arial"/>
          <w:b/>
        </w:rPr>
      </w:pPr>
    </w:p>
    <w:p w:rsidR="006A24A3" w:rsidRPr="005D497E" w:rsidRDefault="006A24A3" w:rsidP="006A24A3">
      <w:pPr>
        <w:pStyle w:val="NormalWeb"/>
        <w:spacing w:before="0" w:beforeAutospacing="0" w:after="0" w:afterAutospacing="0" w:line="384" w:lineRule="auto"/>
        <w:contextualSpacing/>
        <w:jc w:val="center"/>
        <w:rPr>
          <w:rFonts w:ascii="Arial" w:hAnsi="Arial" w:cs="Arial"/>
          <w:b/>
        </w:rPr>
      </w:pPr>
    </w:p>
    <w:p w:rsidR="006A24A3" w:rsidRPr="005D497E" w:rsidRDefault="006A24A3" w:rsidP="006A24A3">
      <w:pPr>
        <w:pStyle w:val="NormalWeb"/>
        <w:spacing w:before="0" w:beforeAutospacing="0" w:after="0" w:afterAutospacing="0" w:line="384" w:lineRule="auto"/>
        <w:contextualSpacing/>
        <w:jc w:val="center"/>
        <w:rPr>
          <w:rFonts w:ascii="Arial" w:hAnsi="Arial" w:cs="Arial"/>
          <w:b/>
        </w:rPr>
      </w:pPr>
    </w:p>
    <w:p w:rsidR="006A24A3" w:rsidRPr="005D497E" w:rsidRDefault="006A24A3" w:rsidP="006A24A3">
      <w:pPr>
        <w:pStyle w:val="NormalWeb"/>
        <w:spacing w:before="0" w:beforeAutospacing="0" w:after="0" w:afterAutospacing="0" w:line="384" w:lineRule="auto"/>
        <w:contextualSpacing/>
        <w:jc w:val="center"/>
        <w:rPr>
          <w:rFonts w:ascii="Arial" w:hAnsi="Arial" w:cs="Arial"/>
          <w:b/>
        </w:rPr>
      </w:pPr>
    </w:p>
    <w:p w:rsidR="006A24A3" w:rsidRPr="005D497E" w:rsidRDefault="006A24A3" w:rsidP="006A24A3">
      <w:pPr>
        <w:pStyle w:val="NormalWeb"/>
        <w:spacing w:before="0" w:beforeAutospacing="0" w:after="0" w:afterAutospacing="0" w:line="384" w:lineRule="auto"/>
        <w:contextualSpacing/>
        <w:jc w:val="center"/>
        <w:rPr>
          <w:rFonts w:ascii="Arial" w:hAnsi="Arial" w:cs="Arial"/>
          <w:b/>
        </w:rPr>
      </w:pPr>
    </w:p>
    <w:p w:rsidR="006A24A3" w:rsidRPr="005D497E" w:rsidRDefault="006A24A3" w:rsidP="006A24A3">
      <w:pPr>
        <w:pStyle w:val="NormalWeb"/>
        <w:spacing w:before="0" w:beforeAutospacing="0" w:after="0" w:afterAutospacing="0" w:line="384" w:lineRule="auto"/>
        <w:contextualSpacing/>
        <w:jc w:val="center"/>
        <w:rPr>
          <w:rFonts w:ascii="Arial" w:hAnsi="Arial" w:cs="Arial"/>
          <w:b/>
        </w:rPr>
      </w:pPr>
      <w:r w:rsidRPr="005D497E">
        <w:rPr>
          <w:rFonts w:ascii="Arial" w:hAnsi="Arial" w:cs="Arial"/>
          <w:b/>
        </w:rPr>
        <w:lastRenderedPageBreak/>
        <w:t>REFERENCES</w:t>
      </w:r>
    </w:p>
    <w:p w:rsidR="006A24A3" w:rsidRPr="005D497E" w:rsidRDefault="006A24A3" w:rsidP="006A24A3">
      <w:pPr>
        <w:pStyle w:val="Default"/>
        <w:spacing w:line="360" w:lineRule="auto"/>
        <w:contextualSpacing/>
        <w:jc w:val="both"/>
        <w:rPr>
          <w:rFonts w:ascii="Arial" w:hAnsi="Arial" w:cs="Arial"/>
          <w:color w:val="auto"/>
        </w:rPr>
      </w:pPr>
      <w:r w:rsidRPr="005D497E">
        <w:rPr>
          <w:rFonts w:ascii="Arial" w:hAnsi="Arial" w:cs="Arial"/>
          <w:color w:val="auto"/>
        </w:rPr>
        <w:t xml:space="preserve">Abey Francis (2025): The impact of purchasing and supplier </w:t>
      </w:r>
    </w:p>
    <w:p w:rsidR="006A24A3" w:rsidRPr="005D497E" w:rsidRDefault="006A24A3" w:rsidP="006A24A3">
      <w:pPr>
        <w:pStyle w:val="Default"/>
        <w:spacing w:line="360" w:lineRule="auto"/>
        <w:contextualSpacing/>
        <w:jc w:val="both"/>
        <w:rPr>
          <w:rFonts w:ascii="Arial" w:hAnsi="Arial" w:cs="Arial"/>
          <w:color w:val="auto"/>
        </w:rPr>
      </w:pPr>
      <w:r w:rsidRPr="005D497E">
        <w:rPr>
          <w:rFonts w:ascii="Arial" w:hAnsi="Arial" w:cs="Arial"/>
          <w:color w:val="auto"/>
        </w:rPr>
        <w:t xml:space="preserve">         involvement in strategic purchasing and its impact on firm’s </w:t>
      </w:r>
    </w:p>
    <w:p w:rsidR="006A24A3" w:rsidRPr="005D497E" w:rsidRDefault="006A24A3" w:rsidP="006A24A3">
      <w:pPr>
        <w:pStyle w:val="Default"/>
        <w:spacing w:line="360" w:lineRule="auto"/>
        <w:contextualSpacing/>
        <w:jc w:val="both"/>
        <w:rPr>
          <w:rFonts w:ascii="Arial" w:hAnsi="Arial" w:cs="Arial"/>
          <w:i/>
          <w:iCs/>
          <w:color w:val="auto"/>
        </w:rPr>
      </w:pPr>
      <w:r w:rsidRPr="005D497E">
        <w:rPr>
          <w:rFonts w:ascii="Arial" w:hAnsi="Arial" w:cs="Arial"/>
          <w:color w:val="auto"/>
        </w:rPr>
        <w:t xml:space="preserve">         performance. </w:t>
      </w:r>
      <w:r w:rsidRPr="005D497E">
        <w:rPr>
          <w:rFonts w:ascii="Arial" w:hAnsi="Arial" w:cs="Arial"/>
          <w:i/>
          <w:iCs/>
          <w:color w:val="auto"/>
        </w:rPr>
        <w:t xml:space="preserve">International Journal of Operations &amp; Production </w:t>
      </w:r>
    </w:p>
    <w:p w:rsidR="006A24A3" w:rsidRPr="005D497E" w:rsidRDefault="006A24A3" w:rsidP="006A24A3">
      <w:pPr>
        <w:pStyle w:val="Default"/>
        <w:spacing w:line="360" w:lineRule="auto"/>
        <w:contextualSpacing/>
        <w:jc w:val="both"/>
        <w:rPr>
          <w:rFonts w:ascii="Arial" w:hAnsi="Arial" w:cs="Arial"/>
          <w:color w:val="auto"/>
        </w:rPr>
      </w:pPr>
      <w:r w:rsidRPr="005D497E">
        <w:rPr>
          <w:rFonts w:ascii="Arial" w:hAnsi="Arial" w:cs="Arial"/>
          <w:i/>
          <w:iCs/>
          <w:color w:val="auto"/>
        </w:rPr>
        <w:t xml:space="preserve">         Management</w:t>
      </w:r>
      <w:r w:rsidRPr="005D497E">
        <w:rPr>
          <w:rFonts w:ascii="Arial" w:hAnsi="Arial" w:cs="Arial"/>
          <w:color w:val="auto"/>
        </w:rPr>
        <w:t xml:space="preserve">, </w:t>
      </w:r>
      <w:r w:rsidRPr="005D497E">
        <w:rPr>
          <w:rFonts w:ascii="Arial" w:hAnsi="Arial" w:cs="Arial"/>
          <w:i/>
          <w:iCs/>
          <w:color w:val="auto"/>
        </w:rPr>
        <w:t>22</w:t>
      </w:r>
      <w:r w:rsidRPr="005D497E">
        <w:rPr>
          <w:rFonts w:ascii="Arial" w:hAnsi="Arial" w:cs="Arial"/>
          <w:color w:val="auto"/>
        </w:rPr>
        <w:t xml:space="preserve">(9), 1032-1053. </w:t>
      </w:r>
    </w:p>
    <w:p w:rsidR="006A24A3" w:rsidRPr="005D497E" w:rsidRDefault="006A24A3" w:rsidP="006A24A3">
      <w:pPr>
        <w:autoSpaceDE w:val="0"/>
        <w:autoSpaceDN w:val="0"/>
        <w:adjustRightInd w:val="0"/>
        <w:spacing w:after="0" w:line="360" w:lineRule="auto"/>
        <w:jc w:val="both"/>
        <w:rPr>
          <w:rFonts w:ascii="Arial" w:hAnsi="Arial" w:cs="Arial"/>
          <w:sz w:val="24"/>
          <w:szCs w:val="24"/>
          <w:lang w:bidi="he-IL"/>
        </w:rPr>
      </w:pPr>
      <w:r w:rsidRPr="005D497E">
        <w:rPr>
          <w:rFonts w:ascii="Arial" w:eastAsia="CIDFont+F1" w:hAnsi="Arial" w:cs="Arial"/>
          <w:sz w:val="24"/>
          <w:szCs w:val="24"/>
        </w:rPr>
        <w:t>Arjan J. van</w:t>
      </w:r>
      <w:r w:rsidRPr="005D497E">
        <w:rPr>
          <w:rFonts w:ascii="Arial" w:hAnsi="Arial" w:cs="Arial"/>
          <w:sz w:val="24"/>
          <w:szCs w:val="24"/>
          <w:lang w:bidi="he-IL"/>
        </w:rPr>
        <w:t xml:space="preserve"> (2018): Industrial buying behaviour: decision making in </w:t>
      </w:r>
    </w:p>
    <w:p w:rsidR="006A24A3" w:rsidRPr="005D497E" w:rsidRDefault="006A24A3" w:rsidP="006A24A3">
      <w:pPr>
        <w:autoSpaceDE w:val="0"/>
        <w:autoSpaceDN w:val="0"/>
        <w:adjustRightInd w:val="0"/>
        <w:spacing w:after="0" w:line="360" w:lineRule="auto"/>
        <w:jc w:val="both"/>
        <w:rPr>
          <w:rFonts w:ascii="Arial" w:eastAsia="CIDFont+F1" w:hAnsi="Arial" w:cs="Arial"/>
          <w:sz w:val="24"/>
          <w:szCs w:val="24"/>
        </w:rPr>
      </w:pPr>
      <w:r w:rsidRPr="005D497E">
        <w:rPr>
          <w:rFonts w:ascii="Arial" w:hAnsi="Arial" w:cs="Arial"/>
          <w:sz w:val="24"/>
          <w:szCs w:val="24"/>
          <w:lang w:bidi="he-IL"/>
        </w:rPr>
        <w:t xml:space="preserve">         purchasing; </w:t>
      </w:r>
      <w:r w:rsidRPr="005D497E">
        <w:rPr>
          <w:rFonts w:ascii="Arial" w:eastAsia="CIDFont+F1" w:hAnsi="Arial" w:cs="Arial"/>
          <w:sz w:val="24"/>
          <w:szCs w:val="24"/>
        </w:rPr>
        <w:t xml:space="preserve">For use with Purchasing and Supply Chain </w:t>
      </w:r>
    </w:p>
    <w:p w:rsidR="006A24A3" w:rsidRPr="005D497E" w:rsidRDefault="006A24A3" w:rsidP="006A24A3">
      <w:pPr>
        <w:autoSpaceDE w:val="0"/>
        <w:autoSpaceDN w:val="0"/>
        <w:adjustRightInd w:val="0"/>
        <w:spacing w:after="0" w:line="360" w:lineRule="auto"/>
        <w:jc w:val="both"/>
        <w:rPr>
          <w:rFonts w:ascii="Arial" w:hAnsi="Arial" w:cs="Arial"/>
          <w:sz w:val="24"/>
          <w:szCs w:val="24"/>
          <w:lang w:bidi="he-IL"/>
        </w:rPr>
      </w:pPr>
      <w:r w:rsidRPr="005D497E">
        <w:rPr>
          <w:rFonts w:ascii="Arial" w:eastAsia="CIDFont+F1" w:hAnsi="Arial" w:cs="Arial"/>
          <w:sz w:val="24"/>
          <w:szCs w:val="24"/>
        </w:rPr>
        <w:t xml:space="preserve">         Management (</w:t>
      </w:r>
      <w:r w:rsidRPr="005D497E">
        <w:rPr>
          <w:rFonts w:ascii="Arial" w:hAnsi="Arial" w:cs="Arial"/>
          <w:sz w:val="24"/>
          <w:szCs w:val="24"/>
          <w:lang w:bidi="he-IL"/>
        </w:rPr>
        <w:t>Procurement &amp; Supply Chain</w:t>
      </w:r>
      <w:r w:rsidRPr="005D497E">
        <w:rPr>
          <w:rFonts w:ascii="Arial" w:eastAsia="CIDFont+F1" w:hAnsi="Arial" w:cs="Arial"/>
          <w:sz w:val="24"/>
          <w:szCs w:val="24"/>
        </w:rPr>
        <w:t>); 7th Edition.</w:t>
      </w:r>
    </w:p>
    <w:p w:rsidR="006A24A3" w:rsidRPr="005D497E" w:rsidRDefault="006A24A3" w:rsidP="006A24A3">
      <w:pPr>
        <w:pStyle w:val="NormalWeb"/>
        <w:spacing w:before="0" w:beforeAutospacing="0" w:after="0" w:afterAutospacing="0" w:line="360" w:lineRule="auto"/>
        <w:contextualSpacing/>
        <w:jc w:val="both"/>
        <w:rPr>
          <w:rFonts w:ascii="Arial" w:hAnsi="Arial" w:cs="Arial"/>
        </w:rPr>
      </w:pPr>
      <w:r w:rsidRPr="005D497E">
        <w:rPr>
          <w:rFonts w:ascii="TimesNewRomanPSMT" w:hAnsi="TimesNewRomanPSMT" w:cs="TimesNewRomanPSMT"/>
        </w:rPr>
        <w:t xml:space="preserve">Business Marketing Manual (2024): </w:t>
      </w:r>
      <w:r w:rsidRPr="005D497E">
        <w:rPr>
          <w:rFonts w:ascii="Arial" w:hAnsi="Arial" w:cs="Arial"/>
        </w:rPr>
        <w:t xml:space="preserve">The effect of supply chain </w:t>
      </w:r>
    </w:p>
    <w:p w:rsidR="006A24A3" w:rsidRPr="005D497E" w:rsidRDefault="006A24A3" w:rsidP="006A24A3">
      <w:pPr>
        <w:pStyle w:val="NormalWeb"/>
        <w:spacing w:before="0" w:beforeAutospacing="0" w:after="0" w:afterAutospacing="0" w:line="360" w:lineRule="auto"/>
        <w:contextualSpacing/>
        <w:jc w:val="both"/>
        <w:rPr>
          <w:rFonts w:ascii="Arial" w:hAnsi="Arial" w:cs="Arial"/>
          <w:i/>
          <w:iCs/>
        </w:rPr>
      </w:pPr>
      <w:r w:rsidRPr="005D497E">
        <w:rPr>
          <w:rFonts w:ascii="Arial" w:hAnsi="Arial" w:cs="Arial"/>
        </w:rPr>
        <w:t xml:space="preserve">        linkage on micro and small enterprise performance. </w:t>
      </w:r>
      <w:r w:rsidRPr="005D497E">
        <w:rPr>
          <w:rFonts w:ascii="Arial" w:hAnsi="Arial" w:cs="Arial"/>
          <w:i/>
          <w:iCs/>
        </w:rPr>
        <w:t xml:space="preserve">International </w:t>
      </w:r>
    </w:p>
    <w:p w:rsidR="006A24A3" w:rsidRPr="005D497E" w:rsidRDefault="006A24A3" w:rsidP="006A24A3">
      <w:pPr>
        <w:pStyle w:val="NormalWeb"/>
        <w:spacing w:before="0" w:beforeAutospacing="0" w:after="0" w:afterAutospacing="0" w:line="360" w:lineRule="auto"/>
        <w:contextualSpacing/>
        <w:jc w:val="both"/>
        <w:rPr>
          <w:rFonts w:ascii="Arial" w:hAnsi="Arial" w:cs="Arial"/>
          <w:b/>
        </w:rPr>
      </w:pPr>
      <w:r w:rsidRPr="005D497E">
        <w:rPr>
          <w:rFonts w:ascii="Arial" w:hAnsi="Arial" w:cs="Arial"/>
          <w:i/>
          <w:iCs/>
        </w:rPr>
        <w:t xml:space="preserve">        Journal of Business and Society, 1</w:t>
      </w:r>
      <w:r w:rsidRPr="005D497E">
        <w:rPr>
          <w:rFonts w:ascii="Arial" w:hAnsi="Arial" w:cs="Arial"/>
        </w:rPr>
        <w:t>7(1), 99-112.</w:t>
      </w:r>
    </w:p>
    <w:p w:rsidR="006A24A3" w:rsidRPr="005D497E" w:rsidRDefault="006A24A3" w:rsidP="006A24A3">
      <w:pPr>
        <w:pStyle w:val="Default"/>
        <w:spacing w:line="360" w:lineRule="auto"/>
        <w:jc w:val="both"/>
        <w:rPr>
          <w:rFonts w:ascii="Roboto" w:hAnsi="Roboto" w:cs="Roboto"/>
          <w:color w:val="auto"/>
        </w:rPr>
      </w:pPr>
      <w:r w:rsidRPr="005D497E">
        <w:rPr>
          <w:rFonts w:ascii="Arial" w:hAnsi="Arial" w:cs="Arial"/>
          <w:color w:val="auto"/>
        </w:rPr>
        <w:t xml:space="preserve">Edu (2025): </w:t>
      </w:r>
      <w:r w:rsidRPr="005D497E">
        <w:rPr>
          <w:rFonts w:ascii="Roboto" w:hAnsi="Roboto" w:cs="Roboto"/>
          <w:color w:val="auto"/>
        </w:rPr>
        <w:t xml:space="preserve">Industrial Buying Behaviour: UGC NET Management </w:t>
      </w:r>
    </w:p>
    <w:p w:rsidR="006A24A3" w:rsidRPr="005D497E" w:rsidRDefault="006A24A3" w:rsidP="006A24A3">
      <w:pPr>
        <w:pStyle w:val="Default"/>
        <w:spacing w:line="360" w:lineRule="auto"/>
        <w:jc w:val="both"/>
        <w:rPr>
          <w:rFonts w:ascii="Arial" w:hAnsi="Arial" w:cs="Arial"/>
          <w:color w:val="auto"/>
        </w:rPr>
      </w:pPr>
      <w:r w:rsidRPr="005D497E">
        <w:rPr>
          <w:rFonts w:ascii="Roboto" w:hAnsi="Roboto" w:cs="Roboto"/>
          <w:color w:val="auto"/>
        </w:rPr>
        <w:t xml:space="preserve">         Notes &amp; Material; </w:t>
      </w:r>
      <w:r w:rsidRPr="005D497E">
        <w:rPr>
          <w:rFonts w:ascii="Arial" w:hAnsi="Arial" w:cs="Arial"/>
          <w:color w:val="auto"/>
        </w:rPr>
        <w:t>Industrial buying behavior</w:t>
      </w:r>
    </w:p>
    <w:p w:rsidR="006A24A3" w:rsidRPr="005D497E" w:rsidRDefault="006A24A3" w:rsidP="006A24A3">
      <w:pPr>
        <w:pStyle w:val="Default"/>
        <w:spacing w:line="384" w:lineRule="auto"/>
        <w:contextualSpacing/>
        <w:jc w:val="both"/>
        <w:rPr>
          <w:rFonts w:ascii="Arial" w:hAnsi="Arial" w:cs="Arial"/>
          <w:color w:val="auto"/>
        </w:rPr>
      </w:pPr>
      <w:r w:rsidRPr="005D497E">
        <w:rPr>
          <w:rFonts w:ascii="Arial" w:hAnsi="Arial" w:cs="Arial"/>
          <w:color w:val="auto"/>
        </w:rPr>
        <w:t xml:space="preserve">Paulraj, A., Chen, I. J., &amp; Flynn, J. (2023): Levels of strategic </w:t>
      </w:r>
    </w:p>
    <w:p w:rsidR="006A24A3" w:rsidRPr="005D497E" w:rsidRDefault="006A24A3" w:rsidP="006A24A3">
      <w:pPr>
        <w:pStyle w:val="Default"/>
        <w:spacing w:line="384" w:lineRule="auto"/>
        <w:contextualSpacing/>
        <w:jc w:val="both"/>
        <w:rPr>
          <w:rFonts w:ascii="Arial" w:hAnsi="Arial" w:cs="Arial"/>
          <w:color w:val="auto"/>
        </w:rPr>
      </w:pPr>
      <w:r w:rsidRPr="005D497E">
        <w:rPr>
          <w:rFonts w:ascii="Arial" w:hAnsi="Arial" w:cs="Arial"/>
          <w:color w:val="auto"/>
        </w:rPr>
        <w:t xml:space="preserve">        purchasing: impact on supply integration and performance. </w:t>
      </w:r>
    </w:p>
    <w:p w:rsidR="006A24A3" w:rsidRPr="005D497E" w:rsidRDefault="006A24A3" w:rsidP="006A24A3">
      <w:pPr>
        <w:pStyle w:val="Default"/>
        <w:spacing w:line="384" w:lineRule="auto"/>
        <w:contextualSpacing/>
        <w:jc w:val="both"/>
        <w:rPr>
          <w:rFonts w:ascii="Arial" w:hAnsi="Arial" w:cs="Arial"/>
          <w:color w:val="auto"/>
        </w:rPr>
      </w:pPr>
      <w:r w:rsidRPr="005D497E">
        <w:rPr>
          <w:rFonts w:ascii="Arial" w:hAnsi="Arial" w:cs="Arial"/>
          <w:color w:val="auto"/>
        </w:rPr>
        <w:t xml:space="preserve">        </w:t>
      </w:r>
      <w:r w:rsidRPr="005D497E">
        <w:rPr>
          <w:rFonts w:ascii="Arial" w:hAnsi="Arial" w:cs="Arial"/>
          <w:i/>
          <w:iCs/>
          <w:color w:val="auto"/>
        </w:rPr>
        <w:t>Journal of Purchasing and Supply Management</w:t>
      </w:r>
      <w:r w:rsidRPr="005D497E">
        <w:rPr>
          <w:rFonts w:ascii="Arial" w:hAnsi="Arial" w:cs="Arial"/>
          <w:color w:val="auto"/>
        </w:rPr>
        <w:t xml:space="preserve">, </w:t>
      </w:r>
      <w:r w:rsidRPr="005D497E">
        <w:rPr>
          <w:rFonts w:ascii="Arial" w:hAnsi="Arial" w:cs="Arial"/>
          <w:i/>
          <w:iCs/>
          <w:color w:val="auto"/>
        </w:rPr>
        <w:t>12</w:t>
      </w:r>
      <w:r w:rsidRPr="005D497E">
        <w:rPr>
          <w:rFonts w:ascii="Arial" w:hAnsi="Arial" w:cs="Arial"/>
          <w:color w:val="auto"/>
        </w:rPr>
        <w:t xml:space="preserve">(3), 107-122. </w:t>
      </w:r>
    </w:p>
    <w:p w:rsidR="006A24A3" w:rsidRPr="005D497E" w:rsidRDefault="006A24A3" w:rsidP="006A24A3">
      <w:pPr>
        <w:autoSpaceDE w:val="0"/>
        <w:autoSpaceDN w:val="0"/>
        <w:adjustRightInd w:val="0"/>
        <w:spacing w:after="0" w:line="360" w:lineRule="auto"/>
        <w:jc w:val="both"/>
        <w:rPr>
          <w:rFonts w:ascii="Arial" w:hAnsi="Arial" w:cs="Arial"/>
          <w:sz w:val="24"/>
          <w:szCs w:val="24"/>
        </w:rPr>
      </w:pPr>
      <w:r w:rsidRPr="005D497E">
        <w:rPr>
          <w:rFonts w:ascii="Arial" w:hAnsi="Arial" w:cs="Arial"/>
          <w:sz w:val="24"/>
          <w:szCs w:val="24"/>
        </w:rPr>
        <w:t xml:space="preserve">Ramsay, J. (2021): </w:t>
      </w:r>
      <w:r w:rsidRPr="005D497E">
        <w:rPr>
          <w:rFonts w:ascii="TimesNewRomanPSMT" w:hAnsi="TimesNewRomanPSMT" w:cs="TimesNewRomanPSMT"/>
          <w:sz w:val="24"/>
          <w:szCs w:val="24"/>
        </w:rPr>
        <w:t xml:space="preserve">Business Buying and Buyers’ Behaviour: </w:t>
      </w:r>
      <w:r w:rsidRPr="005D497E">
        <w:rPr>
          <w:rFonts w:ascii="Arial" w:hAnsi="Arial" w:cs="Arial"/>
          <w:sz w:val="24"/>
          <w:szCs w:val="24"/>
        </w:rPr>
        <w:t xml:space="preserve">The </w:t>
      </w:r>
    </w:p>
    <w:p w:rsidR="006A24A3" w:rsidRPr="005D497E" w:rsidRDefault="006A24A3" w:rsidP="006A24A3">
      <w:pPr>
        <w:autoSpaceDE w:val="0"/>
        <w:autoSpaceDN w:val="0"/>
        <w:adjustRightInd w:val="0"/>
        <w:spacing w:after="0" w:line="360" w:lineRule="auto"/>
        <w:jc w:val="both"/>
        <w:rPr>
          <w:rFonts w:ascii="Arial" w:hAnsi="Arial" w:cs="Arial"/>
          <w:sz w:val="24"/>
          <w:szCs w:val="24"/>
        </w:rPr>
      </w:pPr>
      <w:r w:rsidRPr="005D497E">
        <w:rPr>
          <w:rFonts w:ascii="Arial" w:hAnsi="Arial" w:cs="Arial"/>
          <w:sz w:val="24"/>
          <w:szCs w:val="24"/>
        </w:rPr>
        <w:t xml:space="preserve">         resource based perspective, rents, and purchasing contribution to </w:t>
      </w:r>
    </w:p>
    <w:p w:rsidR="006A24A3" w:rsidRPr="005D497E" w:rsidRDefault="006A24A3" w:rsidP="006A24A3">
      <w:pPr>
        <w:autoSpaceDE w:val="0"/>
        <w:autoSpaceDN w:val="0"/>
        <w:adjustRightInd w:val="0"/>
        <w:spacing w:after="0" w:line="360" w:lineRule="auto"/>
        <w:jc w:val="both"/>
        <w:rPr>
          <w:rFonts w:ascii="Arial" w:hAnsi="Arial" w:cs="Arial"/>
          <w:i/>
          <w:iCs/>
          <w:sz w:val="24"/>
          <w:szCs w:val="24"/>
        </w:rPr>
      </w:pPr>
      <w:r w:rsidRPr="005D497E">
        <w:rPr>
          <w:rFonts w:ascii="Arial" w:hAnsi="Arial" w:cs="Arial"/>
          <w:sz w:val="24"/>
          <w:szCs w:val="24"/>
        </w:rPr>
        <w:t xml:space="preserve">         sustainable competitive advantage.</w:t>
      </w:r>
      <w:r w:rsidRPr="005D497E">
        <w:rPr>
          <w:rFonts w:ascii="Arial" w:hAnsi="Arial" w:cs="Arial"/>
          <w:i/>
          <w:iCs/>
          <w:sz w:val="24"/>
          <w:szCs w:val="24"/>
        </w:rPr>
        <w:t xml:space="preserve">Journal of Supply Chain </w:t>
      </w:r>
    </w:p>
    <w:p w:rsidR="006A24A3" w:rsidRPr="005D497E" w:rsidRDefault="006A24A3" w:rsidP="006A24A3">
      <w:pPr>
        <w:autoSpaceDE w:val="0"/>
        <w:autoSpaceDN w:val="0"/>
        <w:adjustRightInd w:val="0"/>
        <w:spacing w:after="0" w:line="360" w:lineRule="auto"/>
        <w:jc w:val="both"/>
        <w:rPr>
          <w:rFonts w:ascii="Arial" w:hAnsi="Arial" w:cs="Arial"/>
          <w:sz w:val="24"/>
          <w:szCs w:val="24"/>
        </w:rPr>
      </w:pPr>
      <w:r w:rsidRPr="005D497E">
        <w:rPr>
          <w:rFonts w:ascii="Arial" w:hAnsi="Arial" w:cs="Arial"/>
          <w:i/>
          <w:iCs/>
          <w:sz w:val="24"/>
          <w:szCs w:val="24"/>
        </w:rPr>
        <w:t xml:space="preserve">         Management</w:t>
      </w:r>
      <w:r w:rsidRPr="005D497E">
        <w:rPr>
          <w:rFonts w:ascii="Arial" w:hAnsi="Arial" w:cs="Arial"/>
          <w:sz w:val="24"/>
          <w:szCs w:val="24"/>
        </w:rPr>
        <w:t xml:space="preserve">, </w:t>
      </w:r>
      <w:r w:rsidRPr="005D497E">
        <w:rPr>
          <w:rFonts w:ascii="Arial" w:hAnsi="Arial" w:cs="Arial"/>
          <w:i/>
          <w:iCs/>
          <w:sz w:val="24"/>
          <w:szCs w:val="24"/>
        </w:rPr>
        <w:t>37</w:t>
      </w:r>
      <w:r w:rsidRPr="005D497E">
        <w:rPr>
          <w:rFonts w:ascii="Arial" w:hAnsi="Arial" w:cs="Arial"/>
          <w:sz w:val="24"/>
          <w:szCs w:val="24"/>
        </w:rPr>
        <w:t xml:space="preserve">(3), 38–47. </w:t>
      </w:r>
    </w:p>
    <w:p w:rsidR="006A24A3" w:rsidRPr="005D497E" w:rsidRDefault="006A24A3" w:rsidP="006A24A3">
      <w:pPr>
        <w:autoSpaceDE w:val="0"/>
        <w:autoSpaceDN w:val="0"/>
        <w:adjustRightInd w:val="0"/>
        <w:spacing w:after="0" w:line="360" w:lineRule="auto"/>
        <w:contextualSpacing/>
        <w:jc w:val="both"/>
        <w:rPr>
          <w:rFonts w:ascii="Arial" w:hAnsi="Arial" w:cs="Arial"/>
          <w:sz w:val="24"/>
          <w:szCs w:val="24"/>
        </w:rPr>
      </w:pPr>
      <w:r w:rsidRPr="005D497E">
        <w:rPr>
          <w:rFonts w:ascii="Arial" w:hAnsi="Arial" w:cs="Arial"/>
          <w:sz w:val="24"/>
          <w:szCs w:val="24"/>
        </w:rPr>
        <w:t xml:space="preserve">Webster Jr, F.E. and Wind, Y. (1972).A General Model for </w:t>
      </w:r>
    </w:p>
    <w:p w:rsidR="006A24A3" w:rsidRPr="005D497E" w:rsidRDefault="006A24A3" w:rsidP="006A24A3">
      <w:pPr>
        <w:autoSpaceDE w:val="0"/>
        <w:autoSpaceDN w:val="0"/>
        <w:adjustRightInd w:val="0"/>
        <w:spacing w:after="0" w:line="360" w:lineRule="auto"/>
        <w:contextualSpacing/>
        <w:jc w:val="both"/>
        <w:rPr>
          <w:rFonts w:ascii="Arial" w:hAnsi="Arial" w:cs="Arial"/>
          <w:sz w:val="24"/>
          <w:szCs w:val="24"/>
        </w:rPr>
      </w:pPr>
      <w:r w:rsidRPr="005D497E">
        <w:rPr>
          <w:rFonts w:ascii="Arial" w:hAnsi="Arial" w:cs="Arial"/>
          <w:sz w:val="24"/>
          <w:szCs w:val="24"/>
        </w:rPr>
        <w:t xml:space="preserve">        Understanding Organizational Buying Behavior. Journal of </w:t>
      </w:r>
    </w:p>
    <w:p w:rsidR="006A24A3" w:rsidRPr="005D497E" w:rsidRDefault="006A24A3" w:rsidP="006A24A3">
      <w:pPr>
        <w:autoSpaceDE w:val="0"/>
        <w:autoSpaceDN w:val="0"/>
        <w:adjustRightInd w:val="0"/>
        <w:spacing w:after="0" w:line="360" w:lineRule="auto"/>
        <w:contextualSpacing/>
        <w:jc w:val="both"/>
        <w:rPr>
          <w:rFonts w:ascii="Arial" w:hAnsi="Arial" w:cs="Arial"/>
          <w:b/>
          <w:sz w:val="24"/>
          <w:szCs w:val="24"/>
        </w:rPr>
      </w:pPr>
      <w:r w:rsidRPr="005D497E">
        <w:rPr>
          <w:rFonts w:ascii="Arial" w:hAnsi="Arial" w:cs="Arial"/>
          <w:sz w:val="24"/>
          <w:szCs w:val="24"/>
        </w:rPr>
        <w:t xml:space="preserve">        Marketing, 36 (2), pp. 12-19.</w:t>
      </w:r>
    </w:p>
    <w:p w:rsidR="006A24A3" w:rsidRPr="005D497E" w:rsidRDefault="006A24A3" w:rsidP="006A24A3">
      <w:pPr>
        <w:pStyle w:val="NormalWeb"/>
        <w:spacing w:before="0" w:beforeAutospacing="0" w:after="0" w:afterAutospacing="0" w:line="384" w:lineRule="auto"/>
        <w:contextualSpacing/>
        <w:jc w:val="center"/>
        <w:rPr>
          <w:rFonts w:ascii="Arial" w:hAnsi="Arial" w:cs="Arial"/>
          <w:b/>
        </w:rPr>
      </w:pPr>
    </w:p>
    <w:p w:rsidR="006A24A3" w:rsidRPr="005D497E" w:rsidRDefault="006A24A3" w:rsidP="006A24A3">
      <w:pPr>
        <w:pStyle w:val="NormalWeb"/>
        <w:spacing w:before="0" w:beforeAutospacing="0" w:after="0" w:afterAutospacing="0" w:line="384" w:lineRule="auto"/>
        <w:contextualSpacing/>
        <w:jc w:val="center"/>
        <w:rPr>
          <w:rFonts w:ascii="Arial" w:hAnsi="Arial" w:cs="Arial"/>
          <w:b/>
        </w:rPr>
      </w:pPr>
    </w:p>
    <w:p w:rsidR="006A24A3" w:rsidRPr="005D497E" w:rsidRDefault="006A24A3" w:rsidP="006A24A3">
      <w:pPr>
        <w:pStyle w:val="NormalWeb"/>
        <w:spacing w:before="0" w:beforeAutospacing="0" w:after="0" w:afterAutospacing="0" w:line="384" w:lineRule="auto"/>
        <w:contextualSpacing/>
        <w:jc w:val="center"/>
        <w:rPr>
          <w:rFonts w:ascii="Arial" w:hAnsi="Arial" w:cs="Arial"/>
          <w:b/>
        </w:rPr>
      </w:pPr>
    </w:p>
    <w:p w:rsidR="006A24A3" w:rsidRPr="005D497E" w:rsidRDefault="006A24A3" w:rsidP="006A24A3">
      <w:pPr>
        <w:pStyle w:val="NormalWeb"/>
        <w:spacing w:before="0" w:beforeAutospacing="0" w:after="0" w:afterAutospacing="0" w:line="384" w:lineRule="auto"/>
        <w:contextualSpacing/>
        <w:jc w:val="center"/>
        <w:rPr>
          <w:rFonts w:ascii="Arial" w:hAnsi="Arial" w:cs="Arial"/>
          <w:b/>
        </w:rPr>
      </w:pPr>
    </w:p>
    <w:p w:rsidR="006A24A3" w:rsidRPr="005D497E" w:rsidRDefault="006A24A3" w:rsidP="006A24A3">
      <w:pPr>
        <w:pStyle w:val="NormalWeb"/>
        <w:spacing w:before="0" w:beforeAutospacing="0" w:after="0" w:afterAutospacing="0" w:line="384" w:lineRule="auto"/>
        <w:contextualSpacing/>
        <w:jc w:val="center"/>
        <w:rPr>
          <w:rFonts w:ascii="Arial" w:hAnsi="Arial" w:cs="Arial"/>
          <w:b/>
        </w:rPr>
      </w:pPr>
      <w:r w:rsidRPr="005D497E">
        <w:rPr>
          <w:rFonts w:ascii="Arial" w:hAnsi="Arial" w:cs="Arial"/>
          <w:b/>
        </w:rPr>
        <w:lastRenderedPageBreak/>
        <w:t>APPENDIX</w:t>
      </w:r>
    </w:p>
    <w:p w:rsidR="006A24A3" w:rsidRPr="005D497E" w:rsidRDefault="006A24A3" w:rsidP="006A24A3">
      <w:pPr>
        <w:pStyle w:val="NormalWeb"/>
        <w:spacing w:before="0" w:beforeAutospacing="0" w:after="0" w:afterAutospacing="0" w:line="384" w:lineRule="auto"/>
        <w:contextualSpacing/>
        <w:jc w:val="center"/>
        <w:rPr>
          <w:rFonts w:ascii="Arial" w:hAnsi="Arial" w:cs="Arial"/>
          <w:b/>
        </w:rPr>
      </w:pPr>
      <w:r w:rsidRPr="005D497E">
        <w:rPr>
          <w:rFonts w:ascii="Arial" w:hAnsi="Arial" w:cs="Arial"/>
          <w:b/>
        </w:rPr>
        <w:t>QUESTIONNAIRE</w:t>
      </w:r>
    </w:p>
    <w:p w:rsidR="006A24A3" w:rsidRPr="005D497E" w:rsidRDefault="006A24A3" w:rsidP="006A24A3">
      <w:pPr>
        <w:pStyle w:val="NormalWeb"/>
        <w:spacing w:before="0" w:beforeAutospacing="0" w:after="0" w:afterAutospacing="0" w:line="312" w:lineRule="auto"/>
        <w:ind w:left="4320"/>
        <w:contextualSpacing/>
        <w:rPr>
          <w:rFonts w:ascii="Arial" w:hAnsi="Arial" w:cs="Arial"/>
          <w:b/>
        </w:rPr>
      </w:pPr>
      <w:r w:rsidRPr="005D497E">
        <w:rPr>
          <w:rFonts w:ascii="Arial" w:hAnsi="Arial" w:cs="Arial"/>
          <w:b/>
        </w:rPr>
        <w:t>Department of Procurement and Supply Chain Management,</w:t>
      </w:r>
    </w:p>
    <w:p w:rsidR="006A24A3" w:rsidRPr="005D497E" w:rsidRDefault="006A24A3" w:rsidP="006A24A3">
      <w:pPr>
        <w:pStyle w:val="NormalWeb"/>
        <w:spacing w:before="0" w:beforeAutospacing="0" w:after="0" w:afterAutospacing="0" w:line="312" w:lineRule="auto"/>
        <w:ind w:left="3600" w:firstLine="720"/>
        <w:contextualSpacing/>
        <w:rPr>
          <w:rFonts w:ascii="Arial" w:hAnsi="Arial" w:cs="Arial"/>
          <w:b/>
        </w:rPr>
      </w:pPr>
      <w:r w:rsidRPr="005D497E">
        <w:rPr>
          <w:rFonts w:ascii="Arial" w:hAnsi="Arial" w:cs="Arial"/>
          <w:b/>
        </w:rPr>
        <w:t>Kwara State Polytechnic,</w:t>
      </w:r>
    </w:p>
    <w:p w:rsidR="006A24A3" w:rsidRPr="005D497E" w:rsidRDefault="006A24A3" w:rsidP="006A24A3">
      <w:pPr>
        <w:pStyle w:val="NormalWeb"/>
        <w:spacing w:before="0" w:beforeAutospacing="0" w:after="0" w:afterAutospacing="0" w:line="312" w:lineRule="auto"/>
        <w:ind w:left="3600" w:firstLine="720"/>
        <w:contextualSpacing/>
        <w:rPr>
          <w:rFonts w:ascii="Arial" w:hAnsi="Arial" w:cs="Arial"/>
          <w:b/>
        </w:rPr>
      </w:pPr>
      <w:r w:rsidRPr="005D497E">
        <w:rPr>
          <w:rFonts w:ascii="Arial" w:hAnsi="Arial" w:cs="Arial"/>
          <w:b/>
        </w:rPr>
        <w:t>P.M.B 1375,</w:t>
      </w:r>
    </w:p>
    <w:p w:rsidR="006A24A3" w:rsidRPr="005D497E" w:rsidRDefault="006A24A3" w:rsidP="006A24A3">
      <w:pPr>
        <w:pStyle w:val="NormalWeb"/>
        <w:spacing w:before="0" w:beforeAutospacing="0" w:after="0" w:afterAutospacing="0" w:line="312" w:lineRule="auto"/>
        <w:ind w:left="3600" w:firstLine="720"/>
        <w:contextualSpacing/>
        <w:rPr>
          <w:rFonts w:ascii="Arial" w:hAnsi="Arial" w:cs="Arial"/>
          <w:b/>
        </w:rPr>
      </w:pPr>
      <w:r w:rsidRPr="005D497E">
        <w:rPr>
          <w:rFonts w:ascii="Arial" w:hAnsi="Arial" w:cs="Arial"/>
          <w:b/>
        </w:rPr>
        <w:t>Ilorin.</w:t>
      </w:r>
    </w:p>
    <w:p w:rsidR="006A24A3" w:rsidRPr="005D497E" w:rsidRDefault="006A24A3" w:rsidP="006A24A3">
      <w:pPr>
        <w:pStyle w:val="NormalWeb"/>
        <w:spacing w:before="0" w:beforeAutospacing="0" w:after="0" w:afterAutospacing="0" w:line="312" w:lineRule="auto"/>
        <w:contextualSpacing/>
        <w:rPr>
          <w:rFonts w:ascii="Arial" w:hAnsi="Arial" w:cs="Arial"/>
          <w:b/>
        </w:rPr>
      </w:pPr>
      <w:r w:rsidRPr="005D497E">
        <w:rPr>
          <w:rFonts w:ascii="Arial" w:hAnsi="Arial" w:cs="Arial"/>
          <w:b/>
        </w:rPr>
        <w:t>The General Manager,</w:t>
      </w:r>
    </w:p>
    <w:p w:rsidR="006A24A3" w:rsidRPr="005D497E" w:rsidRDefault="006A24A3" w:rsidP="006A24A3">
      <w:pPr>
        <w:pStyle w:val="NormalWeb"/>
        <w:spacing w:before="0" w:beforeAutospacing="0" w:after="0" w:afterAutospacing="0" w:line="312" w:lineRule="auto"/>
        <w:contextualSpacing/>
        <w:rPr>
          <w:rFonts w:ascii="Arial" w:hAnsi="Arial" w:cs="Arial"/>
          <w:b/>
        </w:rPr>
      </w:pPr>
      <w:r w:rsidRPr="005D497E">
        <w:rPr>
          <w:rFonts w:ascii="Arial" w:hAnsi="Arial" w:cs="Arial"/>
          <w:b/>
        </w:rPr>
        <w:t>International Tobacco Company,</w:t>
      </w:r>
    </w:p>
    <w:p w:rsidR="006A24A3" w:rsidRPr="005D497E" w:rsidRDefault="006A24A3" w:rsidP="006A24A3">
      <w:pPr>
        <w:pStyle w:val="NormalWeb"/>
        <w:spacing w:before="0" w:beforeAutospacing="0" w:after="0" w:afterAutospacing="0" w:line="312" w:lineRule="auto"/>
        <w:contextualSpacing/>
        <w:rPr>
          <w:rFonts w:ascii="Arial" w:hAnsi="Arial" w:cs="Arial"/>
          <w:b/>
        </w:rPr>
      </w:pPr>
      <w:r w:rsidRPr="005D497E">
        <w:rPr>
          <w:rFonts w:ascii="Arial" w:hAnsi="Arial" w:cs="Arial"/>
          <w:b/>
        </w:rPr>
        <w:t>Gaa-Imam, Off Offa Garage Road,</w:t>
      </w:r>
    </w:p>
    <w:p w:rsidR="006A24A3" w:rsidRPr="005D497E" w:rsidRDefault="006A24A3" w:rsidP="006A24A3">
      <w:pPr>
        <w:pStyle w:val="NormalWeb"/>
        <w:spacing w:before="0" w:beforeAutospacing="0" w:after="0" w:afterAutospacing="0" w:line="312" w:lineRule="auto"/>
        <w:contextualSpacing/>
        <w:rPr>
          <w:rFonts w:ascii="Arial" w:hAnsi="Arial" w:cs="Arial"/>
          <w:b/>
        </w:rPr>
      </w:pPr>
      <w:r w:rsidRPr="005D497E">
        <w:rPr>
          <w:rFonts w:ascii="Arial" w:hAnsi="Arial" w:cs="Arial"/>
          <w:b/>
        </w:rPr>
        <w:t>Ilorin, Kwara State.</w:t>
      </w:r>
    </w:p>
    <w:p w:rsidR="006A24A3" w:rsidRPr="005D497E" w:rsidRDefault="006A24A3" w:rsidP="006A24A3">
      <w:pPr>
        <w:pStyle w:val="NormalWeb"/>
        <w:spacing w:before="0" w:beforeAutospacing="0" w:after="0" w:afterAutospacing="0" w:line="312" w:lineRule="auto"/>
        <w:contextualSpacing/>
        <w:jc w:val="center"/>
        <w:rPr>
          <w:rFonts w:ascii="Arial" w:hAnsi="Arial" w:cs="Arial"/>
          <w:b/>
        </w:rPr>
      </w:pPr>
    </w:p>
    <w:p w:rsidR="006A24A3" w:rsidRPr="005D497E" w:rsidRDefault="006A24A3" w:rsidP="006A24A3">
      <w:pPr>
        <w:pStyle w:val="NormalWeb"/>
        <w:spacing w:before="0" w:beforeAutospacing="0" w:after="0" w:afterAutospacing="0" w:line="312" w:lineRule="auto"/>
        <w:contextualSpacing/>
        <w:jc w:val="center"/>
        <w:rPr>
          <w:rFonts w:ascii="Arial" w:hAnsi="Arial" w:cs="Arial"/>
        </w:rPr>
      </w:pPr>
      <w:r w:rsidRPr="005D497E">
        <w:rPr>
          <w:rFonts w:ascii="Arial" w:hAnsi="Arial" w:cs="Arial"/>
          <w:b/>
        </w:rPr>
        <w:t>QUESTIONNAIRE</w:t>
      </w:r>
    </w:p>
    <w:p w:rsidR="006A24A3" w:rsidRPr="005D497E" w:rsidRDefault="006A24A3" w:rsidP="006A24A3">
      <w:pPr>
        <w:pStyle w:val="NormalWeb"/>
        <w:spacing w:before="0" w:beforeAutospacing="0" w:after="0" w:afterAutospacing="0" w:line="312" w:lineRule="auto"/>
        <w:contextualSpacing/>
        <w:jc w:val="both"/>
        <w:rPr>
          <w:rFonts w:ascii="Arial" w:hAnsi="Arial" w:cs="Arial"/>
        </w:rPr>
      </w:pPr>
    </w:p>
    <w:p w:rsidR="006A24A3" w:rsidRPr="005D497E" w:rsidRDefault="006A24A3" w:rsidP="006A24A3">
      <w:pPr>
        <w:pStyle w:val="NormalWeb"/>
        <w:spacing w:before="0" w:beforeAutospacing="0" w:after="0" w:afterAutospacing="0" w:line="312" w:lineRule="auto"/>
        <w:contextualSpacing/>
        <w:jc w:val="both"/>
        <w:rPr>
          <w:rFonts w:ascii="Arial" w:hAnsi="Arial" w:cs="Arial"/>
        </w:rPr>
      </w:pPr>
      <w:r w:rsidRPr="005D497E">
        <w:rPr>
          <w:rFonts w:ascii="Arial" w:hAnsi="Arial" w:cs="Arial"/>
        </w:rPr>
        <w:t>Dear Respondent,</w:t>
      </w:r>
    </w:p>
    <w:p w:rsidR="006A24A3" w:rsidRPr="005D497E" w:rsidRDefault="006A24A3" w:rsidP="006A24A3">
      <w:pPr>
        <w:pStyle w:val="NormalWeb"/>
        <w:spacing w:before="0" w:beforeAutospacing="0" w:after="0" w:afterAutospacing="0" w:line="312" w:lineRule="auto"/>
        <w:ind w:firstLine="720"/>
        <w:contextualSpacing/>
        <w:jc w:val="both"/>
        <w:rPr>
          <w:rFonts w:ascii="Arial" w:hAnsi="Arial" w:cs="Arial"/>
        </w:rPr>
      </w:pPr>
      <w:r w:rsidRPr="005D497E">
        <w:rPr>
          <w:rFonts w:ascii="Arial" w:hAnsi="Arial" w:cs="Arial"/>
        </w:rPr>
        <w:t xml:space="preserve">I am conducting a Research Study in partial fulfillment of the requirement of Award of National Diploma in Procurement and |Supply Chain Management. </w:t>
      </w:r>
    </w:p>
    <w:p w:rsidR="006A24A3" w:rsidRPr="005D497E" w:rsidRDefault="006A24A3" w:rsidP="006A24A3">
      <w:pPr>
        <w:pStyle w:val="NormalWeb"/>
        <w:spacing w:before="0" w:beforeAutospacing="0" w:after="0" w:afterAutospacing="0" w:line="312" w:lineRule="auto"/>
        <w:ind w:firstLine="720"/>
        <w:contextualSpacing/>
        <w:jc w:val="both"/>
        <w:rPr>
          <w:rFonts w:ascii="Arial" w:hAnsi="Arial" w:cs="Arial"/>
        </w:rPr>
      </w:pPr>
      <w:r w:rsidRPr="005D497E">
        <w:rPr>
          <w:rFonts w:ascii="Arial" w:hAnsi="Arial" w:cs="Arial"/>
        </w:rPr>
        <w:t xml:space="preserve">The questionnaire is designed towards obtaining relevant information on the topic: Impact of purchasing on the industrial buying process and organizational performance; A Case Study of International Tobacco Company, Ilorin. </w:t>
      </w:r>
    </w:p>
    <w:p w:rsidR="006A24A3" w:rsidRPr="005D497E" w:rsidRDefault="006A24A3" w:rsidP="006A24A3">
      <w:pPr>
        <w:pStyle w:val="NormalWeb"/>
        <w:spacing w:before="0" w:beforeAutospacing="0" w:after="0" w:afterAutospacing="0" w:line="312" w:lineRule="auto"/>
        <w:ind w:firstLine="720"/>
        <w:contextualSpacing/>
        <w:jc w:val="both"/>
        <w:rPr>
          <w:rFonts w:ascii="Arial" w:hAnsi="Arial" w:cs="Arial"/>
        </w:rPr>
      </w:pPr>
      <w:r w:rsidRPr="005D497E">
        <w:rPr>
          <w:rFonts w:ascii="Arial" w:hAnsi="Arial" w:cs="Arial"/>
        </w:rPr>
        <w:t xml:space="preserve">Be assured that the information supplied will be treated with strict confidence and use for academic exercise only. Thanks for your anticipated co-operation. </w:t>
      </w:r>
    </w:p>
    <w:p w:rsidR="006A24A3" w:rsidRPr="005D497E" w:rsidRDefault="006A24A3" w:rsidP="006A24A3">
      <w:pPr>
        <w:pStyle w:val="NormalWeb"/>
        <w:spacing w:before="0" w:beforeAutospacing="0" w:after="0" w:afterAutospacing="0" w:line="312" w:lineRule="auto"/>
        <w:ind w:left="3600" w:firstLine="720"/>
        <w:contextualSpacing/>
        <w:jc w:val="both"/>
        <w:rPr>
          <w:rFonts w:ascii="Arial" w:hAnsi="Arial" w:cs="Arial"/>
        </w:rPr>
      </w:pPr>
      <w:r w:rsidRPr="005D497E">
        <w:rPr>
          <w:rFonts w:ascii="Arial" w:hAnsi="Arial" w:cs="Arial"/>
        </w:rPr>
        <w:t xml:space="preserve">Yours faithfully, </w:t>
      </w:r>
    </w:p>
    <w:p w:rsidR="006A24A3" w:rsidRPr="005D497E" w:rsidRDefault="006A24A3" w:rsidP="006A24A3">
      <w:pPr>
        <w:pStyle w:val="NormalWeb"/>
        <w:spacing w:before="0" w:beforeAutospacing="0" w:after="0" w:afterAutospacing="0" w:line="312" w:lineRule="auto"/>
        <w:ind w:left="3600" w:firstLine="720"/>
        <w:contextualSpacing/>
        <w:jc w:val="both"/>
        <w:rPr>
          <w:rFonts w:ascii="Arial" w:hAnsi="Arial" w:cs="Arial"/>
        </w:rPr>
      </w:pPr>
      <w:r w:rsidRPr="005D497E">
        <w:rPr>
          <w:rFonts w:ascii="Arial" w:hAnsi="Arial" w:cs="Arial"/>
        </w:rPr>
        <w:t xml:space="preserve">Awodun Bolaji Temidayo </w:t>
      </w:r>
    </w:p>
    <w:p w:rsidR="006A24A3" w:rsidRPr="005D497E" w:rsidRDefault="006A24A3" w:rsidP="006A24A3">
      <w:pPr>
        <w:pStyle w:val="NormalWeb"/>
        <w:spacing w:before="0" w:beforeAutospacing="0" w:after="0" w:afterAutospacing="0" w:line="312" w:lineRule="auto"/>
        <w:ind w:left="3600" w:firstLine="720"/>
        <w:contextualSpacing/>
        <w:jc w:val="both"/>
        <w:rPr>
          <w:rFonts w:ascii="Arial" w:hAnsi="Arial" w:cs="Arial"/>
        </w:rPr>
      </w:pPr>
      <w:r w:rsidRPr="005D497E">
        <w:rPr>
          <w:rFonts w:ascii="Arial" w:hAnsi="Arial" w:cs="Arial"/>
        </w:rPr>
        <w:t>ND/23/PSM/FT/0055</w:t>
      </w:r>
    </w:p>
    <w:p w:rsidR="006A24A3" w:rsidRPr="005D497E" w:rsidRDefault="006A24A3" w:rsidP="006A24A3">
      <w:pPr>
        <w:pStyle w:val="NormalWeb"/>
        <w:spacing w:line="384" w:lineRule="auto"/>
        <w:ind w:left="-450"/>
        <w:contextualSpacing/>
        <w:jc w:val="both"/>
        <w:rPr>
          <w:rFonts w:ascii="Arial" w:hAnsi="Arial" w:cs="Arial"/>
          <w:b/>
        </w:rPr>
      </w:pPr>
    </w:p>
    <w:p w:rsidR="006A24A3" w:rsidRPr="005D497E" w:rsidRDefault="006A24A3" w:rsidP="006A24A3">
      <w:pPr>
        <w:pStyle w:val="NormalWeb"/>
        <w:spacing w:line="384" w:lineRule="auto"/>
        <w:ind w:left="-450"/>
        <w:contextualSpacing/>
        <w:jc w:val="both"/>
        <w:rPr>
          <w:rFonts w:ascii="Arial" w:hAnsi="Arial" w:cs="Arial"/>
          <w:b/>
        </w:rPr>
      </w:pPr>
    </w:p>
    <w:p w:rsidR="006A24A3" w:rsidRPr="005D497E" w:rsidRDefault="006A24A3" w:rsidP="006A24A3">
      <w:pPr>
        <w:pStyle w:val="NormalWeb"/>
        <w:spacing w:line="384" w:lineRule="auto"/>
        <w:ind w:left="-450"/>
        <w:contextualSpacing/>
        <w:jc w:val="both"/>
        <w:rPr>
          <w:rFonts w:ascii="Arial" w:hAnsi="Arial" w:cs="Arial"/>
          <w:b/>
        </w:rPr>
      </w:pPr>
    </w:p>
    <w:p w:rsidR="006A24A3" w:rsidRPr="005D497E" w:rsidRDefault="006A24A3" w:rsidP="006A24A3">
      <w:pPr>
        <w:pStyle w:val="NormalWeb"/>
        <w:spacing w:line="384" w:lineRule="auto"/>
        <w:ind w:left="-450"/>
        <w:contextualSpacing/>
        <w:jc w:val="both"/>
        <w:rPr>
          <w:rFonts w:ascii="Arial" w:hAnsi="Arial" w:cs="Arial"/>
        </w:rPr>
      </w:pPr>
      <w:r w:rsidRPr="005D497E">
        <w:rPr>
          <w:rFonts w:ascii="Arial" w:hAnsi="Arial" w:cs="Arial"/>
          <w:b/>
        </w:rPr>
        <w:lastRenderedPageBreak/>
        <w:t xml:space="preserve">Instruction: </w:t>
      </w:r>
      <w:r w:rsidRPr="005D497E">
        <w:rPr>
          <w:rFonts w:ascii="Arial" w:hAnsi="Arial" w:cs="Arial"/>
        </w:rPr>
        <w:t>please tick (   ) the appropriate option to a corresponding statement or question:</w:t>
      </w:r>
    </w:p>
    <w:p w:rsidR="006A24A3" w:rsidRPr="005D497E" w:rsidRDefault="006A24A3" w:rsidP="006A24A3">
      <w:pPr>
        <w:pStyle w:val="Default"/>
        <w:spacing w:line="384" w:lineRule="auto"/>
        <w:contextualSpacing/>
        <w:jc w:val="both"/>
        <w:rPr>
          <w:rFonts w:ascii="Arial" w:hAnsi="Arial" w:cs="Arial"/>
          <w:color w:val="auto"/>
        </w:rPr>
      </w:pPr>
      <w:r w:rsidRPr="005D497E">
        <w:rPr>
          <w:rFonts w:ascii="Arial" w:hAnsi="Arial" w:cs="Arial"/>
          <w:b/>
          <w:bCs/>
          <w:color w:val="auto"/>
        </w:rPr>
        <w:t xml:space="preserve">Demographic profile of respondents </w:t>
      </w:r>
    </w:p>
    <w:p w:rsidR="006A24A3" w:rsidRPr="005D497E" w:rsidRDefault="006A24A3" w:rsidP="006A24A3">
      <w:pPr>
        <w:spacing w:line="384" w:lineRule="auto"/>
        <w:contextualSpacing/>
        <w:jc w:val="both"/>
        <w:rPr>
          <w:rFonts w:ascii="Arial" w:hAnsi="Arial" w:cs="Arial"/>
          <w:sz w:val="24"/>
          <w:szCs w:val="24"/>
        </w:rPr>
      </w:pPr>
      <w:r w:rsidRPr="005D497E">
        <w:rPr>
          <w:rFonts w:ascii="Arial" w:hAnsi="Arial" w:cs="Arial"/>
          <w:sz w:val="24"/>
          <w:szCs w:val="24"/>
        </w:rPr>
        <w:t>1. Sex Distribution of Respondents: Male (   ) Female (   )</w:t>
      </w:r>
    </w:p>
    <w:p w:rsidR="006A24A3" w:rsidRPr="005D497E" w:rsidRDefault="006A24A3" w:rsidP="006A24A3">
      <w:pPr>
        <w:spacing w:line="384" w:lineRule="auto"/>
        <w:contextualSpacing/>
        <w:jc w:val="both"/>
        <w:rPr>
          <w:rFonts w:ascii="Arial" w:hAnsi="Arial" w:cs="Arial"/>
          <w:sz w:val="24"/>
          <w:szCs w:val="24"/>
        </w:rPr>
      </w:pPr>
      <w:r w:rsidRPr="005D497E">
        <w:rPr>
          <w:rFonts w:ascii="Arial" w:hAnsi="Arial" w:cs="Arial"/>
          <w:sz w:val="24"/>
          <w:szCs w:val="24"/>
        </w:rPr>
        <w:t>2. Age: 20-29 Years (   ) 30-39 Years (   ) Above 40 Years (   )</w:t>
      </w:r>
    </w:p>
    <w:p w:rsidR="006A24A3" w:rsidRPr="005D497E" w:rsidRDefault="006A24A3" w:rsidP="006A24A3">
      <w:pPr>
        <w:spacing w:line="384" w:lineRule="auto"/>
        <w:contextualSpacing/>
        <w:jc w:val="both"/>
        <w:rPr>
          <w:rFonts w:ascii="Arial" w:hAnsi="Arial" w:cs="Arial"/>
          <w:sz w:val="24"/>
          <w:szCs w:val="24"/>
        </w:rPr>
      </w:pPr>
      <w:r w:rsidRPr="005D497E">
        <w:rPr>
          <w:rFonts w:ascii="Arial" w:hAnsi="Arial" w:cs="Arial"/>
          <w:sz w:val="24"/>
          <w:szCs w:val="24"/>
        </w:rPr>
        <w:t>3. Marital Status: Single (   ) Married (   )  Divorce (   )</w:t>
      </w:r>
    </w:p>
    <w:p w:rsidR="006A24A3" w:rsidRPr="005D497E" w:rsidRDefault="006A24A3" w:rsidP="006A24A3">
      <w:pPr>
        <w:spacing w:line="384" w:lineRule="auto"/>
        <w:contextualSpacing/>
        <w:jc w:val="both"/>
        <w:rPr>
          <w:rFonts w:ascii="Arial" w:hAnsi="Arial" w:cs="Arial"/>
          <w:sz w:val="24"/>
          <w:szCs w:val="24"/>
        </w:rPr>
      </w:pPr>
      <w:r w:rsidRPr="005D497E">
        <w:rPr>
          <w:rFonts w:ascii="Arial" w:hAnsi="Arial" w:cs="Arial"/>
          <w:sz w:val="24"/>
          <w:szCs w:val="24"/>
        </w:rPr>
        <w:t>4. Educational Qualification: SSCE Holder (  ) ND Holder (  ) BSc/HND ( ) Post Graduate (   )</w:t>
      </w:r>
    </w:p>
    <w:p w:rsidR="006A24A3" w:rsidRPr="005D497E" w:rsidRDefault="006A24A3" w:rsidP="006A24A3">
      <w:pPr>
        <w:spacing w:line="384" w:lineRule="auto"/>
        <w:contextualSpacing/>
        <w:jc w:val="both"/>
        <w:rPr>
          <w:rFonts w:ascii="Arial" w:hAnsi="Arial" w:cs="Arial"/>
          <w:sz w:val="24"/>
          <w:szCs w:val="24"/>
        </w:rPr>
      </w:pPr>
      <w:r w:rsidRPr="005D497E">
        <w:rPr>
          <w:rFonts w:ascii="Arial" w:hAnsi="Arial" w:cs="Arial"/>
          <w:sz w:val="24"/>
          <w:szCs w:val="24"/>
        </w:rPr>
        <w:t>5. Length of service: Under 2 years (   )  1-3 years (   )  4-6 years (   ) Above 7 years (  )</w:t>
      </w:r>
    </w:p>
    <w:p w:rsidR="006A24A3" w:rsidRPr="005D497E" w:rsidRDefault="006A24A3" w:rsidP="006A24A3">
      <w:pPr>
        <w:spacing w:line="384" w:lineRule="auto"/>
        <w:contextualSpacing/>
        <w:jc w:val="both"/>
        <w:rPr>
          <w:rFonts w:ascii="Arial" w:hAnsi="Arial" w:cs="Arial"/>
          <w:sz w:val="24"/>
          <w:szCs w:val="24"/>
        </w:rPr>
      </w:pPr>
      <w:r w:rsidRPr="005D497E">
        <w:rPr>
          <w:rFonts w:ascii="Arial" w:hAnsi="Arial" w:cs="Arial"/>
          <w:sz w:val="24"/>
          <w:szCs w:val="24"/>
        </w:rPr>
        <w:t>6. Which department do you work?: Administrative (   ) Production (   ) Store and Transportation (   ) Mechanical (   )</w:t>
      </w:r>
    </w:p>
    <w:p w:rsidR="006A24A3" w:rsidRPr="005D497E" w:rsidRDefault="006A24A3" w:rsidP="006A24A3">
      <w:pPr>
        <w:spacing w:line="384" w:lineRule="auto"/>
        <w:contextualSpacing/>
        <w:jc w:val="both"/>
        <w:rPr>
          <w:sz w:val="24"/>
          <w:szCs w:val="24"/>
        </w:rPr>
      </w:pPr>
      <w:r w:rsidRPr="005D497E">
        <w:rPr>
          <w:rFonts w:ascii="Arial" w:hAnsi="Arial" w:cs="Arial"/>
          <w:b/>
          <w:sz w:val="24"/>
          <w:szCs w:val="24"/>
        </w:rPr>
        <w:t>Descriptive statistic of variables</w:t>
      </w:r>
    </w:p>
    <w:tbl>
      <w:tblPr>
        <w:tblStyle w:val="TableGrid"/>
        <w:tblW w:w="8354" w:type="dxa"/>
        <w:tblLayout w:type="fixed"/>
        <w:tblLook w:val="04A0"/>
      </w:tblPr>
      <w:tblGrid>
        <w:gridCol w:w="828"/>
        <w:gridCol w:w="4410"/>
        <w:gridCol w:w="720"/>
        <w:gridCol w:w="450"/>
        <w:gridCol w:w="540"/>
        <w:gridCol w:w="630"/>
        <w:gridCol w:w="776"/>
      </w:tblGrid>
      <w:tr w:rsidR="006A24A3" w:rsidRPr="005D497E" w:rsidTr="00883D91">
        <w:trPr>
          <w:trHeight w:val="1547"/>
        </w:trPr>
        <w:tc>
          <w:tcPr>
            <w:tcW w:w="828" w:type="dxa"/>
          </w:tcPr>
          <w:p w:rsidR="006A24A3" w:rsidRPr="005D497E" w:rsidRDefault="006A24A3" w:rsidP="00883D91">
            <w:pPr>
              <w:spacing w:line="384" w:lineRule="auto"/>
              <w:contextualSpacing/>
              <w:rPr>
                <w:rFonts w:ascii="Arial" w:hAnsi="Arial" w:cs="Arial"/>
                <w:b/>
                <w:sz w:val="24"/>
                <w:szCs w:val="24"/>
              </w:rPr>
            </w:pPr>
            <w:r w:rsidRPr="005D497E">
              <w:rPr>
                <w:rFonts w:ascii="Arial" w:hAnsi="Arial" w:cs="Arial"/>
                <w:b/>
                <w:sz w:val="24"/>
                <w:szCs w:val="24"/>
              </w:rPr>
              <w:t xml:space="preserve">S/No </w:t>
            </w:r>
          </w:p>
        </w:tc>
        <w:tc>
          <w:tcPr>
            <w:tcW w:w="4410" w:type="dxa"/>
          </w:tcPr>
          <w:p w:rsidR="006A24A3" w:rsidRPr="005D497E" w:rsidRDefault="006A24A3" w:rsidP="00883D91">
            <w:pPr>
              <w:spacing w:line="384" w:lineRule="auto"/>
              <w:contextualSpacing/>
              <w:rPr>
                <w:rFonts w:ascii="Arial" w:hAnsi="Arial" w:cs="Arial"/>
                <w:b/>
                <w:sz w:val="24"/>
                <w:szCs w:val="24"/>
              </w:rPr>
            </w:pPr>
            <w:r w:rsidRPr="005D497E">
              <w:rPr>
                <w:rFonts w:ascii="Arial" w:hAnsi="Arial" w:cs="Arial"/>
                <w:b/>
                <w:sz w:val="24"/>
                <w:szCs w:val="24"/>
              </w:rPr>
              <w:t>Statements</w:t>
            </w:r>
          </w:p>
        </w:tc>
        <w:tc>
          <w:tcPr>
            <w:tcW w:w="720" w:type="dxa"/>
            <w:textDirection w:val="tbRl"/>
          </w:tcPr>
          <w:p w:rsidR="006A24A3" w:rsidRPr="005D497E" w:rsidRDefault="006A24A3" w:rsidP="00883D91">
            <w:pPr>
              <w:spacing w:line="384" w:lineRule="auto"/>
              <w:ind w:left="113" w:right="113"/>
              <w:contextualSpacing/>
              <w:rPr>
                <w:rFonts w:ascii="Arial" w:hAnsi="Arial" w:cs="Arial"/>
                <w:b/>
                <w:sz w:val="24"/>
                <w:szCs w:val="24"/>
              </w:rPr>
            </w:pPr>
            <w:r w:rsidRPr="005D497E">
              <w:rPr>
                <w:rFonts w:ascii="Arial" w:hAnsi="Arial" w:cs="Arial"/>
                <w:b/>
                <w:sz w:val="24"/>
                <w:szCs w:val="24"/>
              </w:rPr>
              <w:t>Strongly Agree (5)</w:t>
            </w:r>
          </w:p>
        </w:tc>
        <w:tc>
          <w:tcPr>
            <w:tcW w:w="450" w:type="dxa"/>
            <w:textDirection w:val="tbRl"/>
          </w:tcPr>
          <w:p w:rsidR="006A24A3" w:rsidRPr="005D497E" w:rsidRDefault="006A24A3" w:rsidP="00883D91">
            <w:pPr>
              <w:spacing w:line="384" w:lineRule="auto"/>
              <w:ind w:left="113" w:right="113"/>
              <w:contextualSpacing/>
              <w:rPr>
                <w:rFonts w:ascii="Arial" w:hAnsi="Arial" w:cs="Arial"/>
                <w:b/>
                <w:sz w:val="24"/>
                <w:szCs w:val="24"/>
              </w:rPr>
            </w:pPr>
            <w:r w:rsidRPr="005D497E">
              <w:rPr>
                <w:rFonts w:ascii="Arial" w:hAnsi="Arial" w:cs="Arial"/>
                <w:b/>
                <w:sz w:val="24"/>
                <w:szCs w:val="24"/>
              </w:rPr>
              <w:t>Agree (4)</w:t>
            </w:r>
          </w:p>
        </w:tc>
        <w:tc>
          <w:tcPr>
            <w:tcW w:w="540" w:type="dxa"/>
            <w:textDirection w:val="tbRl"/>
          </w:tcPr>
          <w:p w:rsidR="006A24A3" w:rsidRPr="005D497E" w:rsidRDefault="006A24A3" w:rsidP="00883D91">
            <w:pPr>
              <w:spacing w:line="384" w:lineRule="auto"/>
              <w:ind w:left="113" w:right="113"/>
              <w:contextualSpacing/>
              <w:rPr>
                <w:rFonts w:ascii="Arial" w:hAnsi="Arial" w:cs="Arial"/>
                <w:b/>
                <w:sz w:val="24"/>
                <w:szCs w:val="24"/>
              </w:rPr>
            </w:pPr>
            <w:r w:rsidRPr="005D497E">
              <w:rPr>
                <w:rFonts w:ascii="Arial" w:hAnsi="Arial" w:cs="Arial"/>
                <w:b/>
                <w:sz w:val="24"/>
                <w:szCs w:val="24"/>
              </w:rPr>
              <w:t>Neutral (3)</w:t>
            </w:r>
          </w:p>
        </w:tc>
        <w:tc>
          <w:tcPr>
            <w:tcW w:w="630" w:type="dxa"/>
            <w:textDirection w:val="tbRl"/>
          </w:tcPr>
          <w:p w:rsidR="006A24A3" w:rsidRPr="005D497E" w:rsidRDefault="006A24A3" w:rsidP="00883D91">
            <w:pPr>
              <w:spacing w:line="384" w:lineRule="auto"/>
              <w:ind w:left="113" w:right="113"/>
              <w:contextualSpacing/>
              <w:rPr>
                <w:rFonts w:ascii="Arial" w:hAnsi="Arial" w:cs="Arial"/>
                <w:b/>
                <w:sz w:val="24"/>
                <w:szCs w:val="24"/>
              </w:rPr>
            </w:pPr>
            <w:r w:rsidRPr="005D497E">
              <w:rPr>
                <w:rFonts w:ascii="Arial" w:hAnsi="Arial" w:cs="Arial"/>
                <w:b/>
                <w:sz w:val="24"/>
                <w:szCs w:val="24"/>
              </w:rPr>
              <w:t>Disagree (2)</w:t>
            </w:r>
          </w:p>
        </w:tc>
        <w:tc>
          <w:tcPr>
            <w:tcW w:w="776" w:type="dxa"/>
            <w:textDirection w:val="tbRl"/>
          </w:tcPr>
          <w:p w:rsidR="006A24A3" w:rsidRPr="005D497E" w:rsidRDefault="006A24A3" w:rsidP="00883D91">
            <w:pPr>
              <w:spacing w:line="384" w:lineRule="auto"/>
              <w:ind w:left="113" w:right="113"/>
              <w:contextualSpacing/>
              <w:rPr>
                <w:rFonts w:ascii="Arial" w:hAnsi="Arial" w:cs="Arial"/>
                <w:b/>
                <w:sz w:val="24"/>
                <w:szCs w:val="24"/>
              </w:rPr>
            </w:pPr>
            <w:r w:rsidRPr="005D497E">
              <w:rPr>
                <w:rFonts w:ascii="Arial" w:hAnsi="Arial" w:cs="Arial"/>
                <w:b/>
                <w:sz w:val="24"/>
                <w:szCs w:val="24"/>
              </w:rPr>
              <w:t>Strongly Disagree (1)</w:t>
            </w:r>
          </w:p>
        </w:tc>
      </w:tr>
      <w:tr w:rsidR="006A24A3" w:rsidRPr="005D497E" w:rsidTr="00883D91">
        <w:tc>
          <w:tcPr>
            <w:tcW w:w="8354" w:type="dxa"/>
            <w:gridSpan w:val="7"/>
          </w:tcPr>
          <w:p w:rsidR="006A24A3" w:rsidRPr="005D497E" w:rsidRDefault="006A24A3" w:rsidP="00883D91">
            <w:pPr>
              <w:pStyle w:val="NormalWeb"/>
              <w:spacing w:before="0" w:beforeAutospacing="0" w:after="0" w:afterAutospacing="0" w:line="360" w:lineRule="auto"/>
              <w:contextualSpacing/>
              <w:jc w:val="both"/>
              <w:rPr>
                <w:rFonts w:ascii="Arial" w:hAnsi="Arial" w:cs="Arial"/>
              </w:rPr>
            </w:pPr>
            <w:r w:rsidRPr="005D497E">
              <w:rPr>
                <w:rFonts w:ascii="Arial" w:hAnsi="Arial" w:cs="Arial"/>
                <w:b/>
              </w:rPr>
              <w:t>Effects of selection procedures on organizational buying process in the company</w:t>
            </w:r>
          </w:p>
        </w:tc>
      </w:tr>
      <w:tr w:rsidR="006A24A3" w:rsidRPr="005D497E" w:rsidTr="00883D91">
        <w:tc>
          <w:tcPr>
            <w:tcW w:w="828" w:type="dxa"/>
          </w:tcPr>
          <w:p w:rsidR="006A24A3" w:rsidRPr="005D497E" w:rsidRDefault="006A24A3" w:rsidP="00883D91">
            <w:pPr>
              <w:spacing w:line="360" w:lineRule="auto"/>
              <w:contextualSpacing/>
              <w:rPr>
                <w:rFonts w:ascii="Arial" w:hAnsi="Arial" w:cs="Arial"/>
                <w:sz w:val="24"/>
                <w:szCs w:val="24"/>
              </w:rPr>
            </w:pPr>
            <w:r w:rsidRPr="005D497E">
              <w:rPr>
                <w:rFonts w:ascii="Arial" w:hAnsi="Arial" w:cs="Arial"/>
                <w:sz w:val="24"/>
                <w:szCs w:val="24"/>
              </w:rPr>
              <w:t>1</w:t>
            </w:r>
          </w:p>
        </w:tc>
        <w:tc>
          <w:tcPr>
            <w:tcW w:w="4410" w:type="dxa"/>
          </w:tcPr>
          <w:p w:rsidR="006A24A3" w:rsidRPr="005D497E" w:rsidRDefault="006A24A3" w:rsidP="00883D91">
            <w:pPr>
              <w:pStyle w:val="Default"/>
              <w:spacing w:line="360" w:lineRule="auto"/>
              <w:contextualSpacing/>
              <w:rPr>
                <w:rFonts w:ascii="Arial" w:hAnsi="Arial" w:cs="Arial"/>
                <w:color w:val="auto"/>
              </w:rPr>
            </w:pPr>
            <w:r w:rsidRPr="005D497E">
              <w:rPr>
                <w:rFonts w:ascii="Arial" w:hAnsi="Arial" w:cs="Arial"/>
                <w:color w:val="auto"/>
              </w:rPr>
              <w:t>Availability of materials determines selection procedures</w:t>
            </w:r>
          </w:p>
        </w:tc>
        <w:tc>
          <w:tcPr>
            <w:tcW w:w="720" w:type="dxa"/>
          </w:tcPr>
          <w:p w:rsidR="006A24A3" w:rsidRPr="005D497E" w:rsidRDefault="006A24A3" w:rsidP="00883D91">
            <w:pPr>
              <w:spacing w:line="384" w:lineRule="auto"/>
              <w:contextualSpacing/>
              <w:rPr>
                <w:rFonts w:ascii="Arial" w:hAnsi="Arial" w:cs="Arial"/>
                <w:sz w:val="24"/>
                <w:szCs w:val="24"/>
              </w:rPr>
            </w:pPr>
          </w:p>
        </w:tc>
        <w:tc>
          <w:tcPr>
            <w:tcW w:w="450" w:type="dxa"/>
          </w:tcPr>
          <w:p w:rsidR="006A24A3" w:rsidRPr="005D497E" w:rsidRDefault="006A24A3" w:rsidP="00883D91">
            <w:pPr>
              <w:spacing w:line="384" w:lineRule="auto"/>
              <w:contextualSpacing/>
              <w:rPr>
                <w:rFonts w:ascii="Arial" w:hAnsi="Arial" w:cs="Arial"/>
                <w:sz w:val="24"/>
                <w:szCs w:val="24"/>
              </w:rPr>
            </w:pPr>
          </w:p>
        </w:tc>
        <w:tc>
          <w:tcPr>
            <w:tcW w:w="540" w:type="dxa"/>
          </w:tcPr>
          <w:p w:rsidR="006A24A3" w:rsidRPr="005D497E" w:rsidRDefault="006A24A3" w:rsidP="00883D91">
            <w:pPr>
              <w:spacing w:line="384" w:lineRule="auto"/>
              <w:contextualSpacing/>
              <w:rPr>
                <w:rFonts w:ascii="Arial" w:hAnsi="Arial" w:cs="Arial"/>
                <w:sz w:val="24"/>
                <w:szCs w:val="24"/>
              </w:rPr>
            </w:pPr>
          </w:p>
        </w:tc>
        <w:tc>
          <w:tcPr>
            <w:tcW w:w="630" w:type="dxa"/>
          </w:tcPr>
          <w:p w:rsidR="006A24A3" w:rsidRPr="005D497E" w:rsidRDefault="006A24A3" w:rsidP="00883D91">
            <w:pPr>
              <w:spacing w:line="384" w:lineRule="auto"/>
              <w:contextualSpacing/>
              <w:rPr>
                <w:rFonts w:ascii="Arial" w:hAnsi="Arial" w:cs="Arial"/>
                <w:sz w:val="24"/>
                <w:szCs w:val="24"/>
              </w:rPr>
            </w:pPr>
          </w:p>
        </w:tc>
        <w:tc>
          <w:tcPr>
            <w:tcW w:w="776" w:type="dxa"/>
          </w:tcPr>
          <w:p w:rsidR="006A24A3" w:rsidRPr="005D497E" w:rsidRDefault="006A24A3" w:rsidP="00883D91">
            <w:pPr>
              <w:spacing w:line="384" w:lineRule="auto"/>
              <w:contextualSpacing/>
              <w:rPr>
                <w:rFonts w:ascii="Arial" w:hAnsi="Arial" w:cs="Arial"/>
                <w:sz w:val="24"/>
                <w:szCs w:val="24"/>
              </w:rPr>
            </w:pPr>
          </w:p>
        </w:tc>
      </w:tr>
      <w:tr w:rsidR="006A24A3" w:rsidRPr="005D497E" w:rsidTr="00883D91">
        <w:tc>
          <w:tcPr>
            <w:tcW w:w="828" w:type="dxa"/>
          </w:tcPr>
          <w:p w:rsidR="006A24A3" w:rsidRPr="005D497E" w:rsidRDefault="006A24A3" w:rsidP="00883D91">
            <w:pPr>
              <w:spacing w:line="360" w:lineRule="auto"/>
              <w:contextualSpacing/>
              <w:rPr>
                <w:rFonts w:ascii="Arial" w:hAnsi="Arial" w:cs="Arial"/>
                <w:sz w:val="24"/>
                <w:szCs w:val="24"/>
              </w:rPr>
            </w:pPr>
            <w:r w:rsidRPr="005D497E">
              <w:rPr>
                <w:rFonts w:ascii="Arial" w:hAnsi="Arial" w:cs="Arial"/>
                <w:sz w:val="24"/>
                <w:szCs w:val="24"/>
              </w:rPr>
              <w:t>2</w:t>
            </w:r>
          </w:p>
        </w:tc>
        <w:tc>
          <w:tcPr>
            <w:tcW w:w="4410" w:type="dxa"/>
          </w:tcPr>
          <w:p w:rsidR="006A24A3" w:rsidRPr="005D497E" w:rsidRDefault="006A24A3" w:rsidP="00883D91">
            <w:pPr>
              <w:pStyle w:val="Default"/>
              <w:spacing w:line="360" w:lineRule="auto"/>
              <w:contextualSpacing/>
              <w:rPr>
                <w:rFonts w:ascii="Arial" w:hAnsi="Arial" w:cs="Arial"/>
                <w:color w:val="auto"/>
              </w:rPr>
            </w:pPr>
            <w:r w:rsidRPr="005D497E">
              <w:rPr>
                <w:rFonts w:ascii="Arial" w:hAnsi="Arial" w:cs="Arial"/>
                <w:color w:val="auto"/>
              </w:rPr>
              <w:t>Proper selections reduces production time</w:t>
            </w:r>
          </w:p>
        </w:tc>
        <w:tc>
          <w:tcPr>
            <w:tcW w:w="720" w:type="dxa"/>
          </w:tcPr>
          <w:p w:rsidR="006A24A3" w:rsidRPr="005D497E" w:rsidRDefault="006A24A3" w:rsidP="00883D91">
            <w:pPr>
              <w:spacing w:line="384" w:lineRule="auto"/>
              <w:contextualSpacing/>
              <w:rPr>
                <w:rFonts w:ascii="Arial" w:hAnsi="Arial" w:cs="Arial"/>
                <w:sz w:val="24"/>
                <w:szCs w:val="24"/>
              </w:rPr>
            </w:pPr>
          </w:p>
        </w:tc>
        <w:tc>
          <w:tcPr>
            <w:tcW w:w="450" w:type="dxa"/>
          </w:tcPr>
          <w:p w:rsidR="006A24A3" w:rsidRPr="005D497E" w:rsidRDefault="006A24A3" w:rsidP="00883D91">
            <w:pPr>
              <w:spacing w:line="384" w:lineRule="auto"/>
              <w:contextualSpacing/>
              <w:rPr>
                <w:rFonts w:ascii="Arial" w:hAnsi="Arial" w:cs="Arial"/>
                <w:sz w:val="24"/>
                <w:szCs w:val="24"/>
              </w:rPr>
            </w:pPr>
          </w:p>
        </w:tc>
        <w:tc>
          <w:tcPr>
            <w:tcW w:w="540" w:type="dxa"/>
          </w:tcPr>
          <w:p w:rsidR="006A24A3" w:rsidRPr="005D497E" w:rsidRDefault="006A24A3" w:rsidP="00883D91">
            <w:pPr>
              <w:spacing w:line="384" w:lineRule="auto"/>
              <w:contextualSpacing/>
              <w:rPr>
                <w:rFonts w:ascii="Arial" w:hAnsi="Arial" w:cs="Arial"/>
                <w:sz w:val="24"/>
                <w:szCs w:val="24"/>
              </w:rPr>
            </w:pPr>
          </w:p>
        </w:tc>
        <w:tc>
          <w:tcPr>
            <w:tcW w:w="630" w:type="dxa"/>
          </w:tcPr>
          <w:p w:rsidR="006A24A3" w:rsidRPr="005D497E" w:rsidRDefault="006A24A3" w:rsidP="00883D91">
            <w:pPr>
              <w:spacing w:line="384" w:lineRule="auto"/>
              <w:contextualSpacing/>
              <w:rPr>
                <w:rFonts w:ascii="Arial" w:hAnsi="Arial" w:cs="Arial"/>
                <w:sz w:val="24"/>
                <w:szCs w:val="24"/>
              </w:rPr>
            </w:pPr>
          </w:p>
        </w:tc>
        <w:tc>
          <w:tcPr>
            <w:tcW w:w="776" w:type="dxa"/>
          </w:tcPr>
          <w:p w:rsidR="006A24A3" w:rsidRPr="005D497E" w:rsidRDefault="006A24A3" w:rsidP="00883D91">
            <w:pPr>
              <w:spacing w:line="384" w:lineRule="auto"/>
              <w:contextualSpacing/>
              <w:rPr>
                <w:rFonts w:ascii="Arial" w:hAnsi="Arial" w:cs="Arial"/>
                <w:sz w:val="24"/>
                <w:szCs w:val="24"/>
              </w:rPr>
            </w:pPr>
          </w:p>
        </w:tc>
      </w:tr>
      <w:tr w:rsidR="006A24A3" w:rsidRPr="005D497E" w:rsidTr="00883D91">
        <w:tc>
          <w:tcPr>
            <w:tcW w:w="828" w:type="dxa"/>
          </w:tcPr>
          <w:p w:rsidR="006A24A3" w:rsidRPr="005D497E" w:rsidRDefault="006A24A3" w:rsidP="00883D91">
            <w:pPr>
              <w:spacing w:line="360" w:lineRule="auto"/>
              <w:contextualSpacing/>
              <w:rPr>
                <w:rFonts w:ascii="Arial" w:hAnsi="Arial" w:cs="Arial"/>
                <w:sz w:val="24"/>
                <w:szCs w:val="24"/>
              </w:rPr>
            </w:pPr>
            <w:r w:rsidRPr="005D497E">
              <w:rPr>
                <w:rFonts w:ascii="Arial" w:hAnsi="Arial" w:cs="Arial"/>
                <w:sz w:val="24"/>
                <w:szCs w:val="24"/>
              </w:rPr>
              <w:t>3</w:t>
            </w:r>
          </w:p>
        </w:tc>
        <w:tc>
          <w:tcPr>
            <w:tcW w:w="4410" w:type="dxa"/>
          </w:tcPr>
          <w:p w:rsidR="006A24A3" w:rsidRPr="005D497E" w:rsidRDefault="006A24A3" w:rsidP="00883D91">
            <w:pPr>
              <w:pStyle w:val="Default"/>
              <w:spacing w:line="360" w:lineRule="auto"/>
              <w:contextualSpacing/>
              <w:rPr>
                <w:rFonts w:ascii="Arial" w:hAnsi="Arial" w:cs="Arial"/>
                <w:color w:val="auto"/>
              </w:rPr>
            </w:pPr>
            <w:r w:rsidRPr="005D497E">
              <w:rPr>
                <w:rFonts w:ascii="Arial" w:hAnsi="Arial" w:cs="Arial"/>
                <w:color w:val="auto"/>
              </w:rPr>
              <w:t>Selection personnel should be company’s workers</w:t>
            </w:r>
          </w:p>
        </w:tc>
        <w:tc>
          <w:tcPr>
            <w:tcW w:w="720" w:type="dxa"/>
          </w:tcPr>
          <w:p w:rsidR="006A24A3" w:rsidRPr="005D497E" w:rsidRDefault="006A24A3" w:rsidP="00883D91">
            <w:pPr>
              <w:spacing w:line="384" w:lineRule="auto"/>
              <w:contextualSpacing/>
              <w:rPr>
                <w:rFonts w:ascii="Arial" w:hAnsi="Arial" w:cs="Arial"/>
                <w:sz w:val="24"/>
                <w:szCs w:val="24"/>
              </w:rPr>
            </w:pPr>
          </w:p>
        </w:tc>
        <w:tc>
          <w:tcPr>
            <w:tcW w:w="450" w:type="dxa"/>
          </w:tcPr>
          <w:p w:rsidR="006A24A3" w:rsidRPr="005D497E" w:rsidRDefault="006A24A3" w:rsidP="00883D91">
            <w:pPr>
              <w:spacing w:line="384" w:lineRule="auto"/>
              <w:contextualSpacing/>
              <w:rPr>
                <w:rFonts w:ascii="Arial" w:hAnsi="Arial" w:cs="Arial"/>
                <w:sz w:val="24"/>
                <w:szCs w:val="24"/>
              </w:rPr>
            </w:pPr>
          </w:p>
        </w:tc>
        <w:tc>
          <w:tcPr>
            <w:tcW w:w="540" w:type="dxa"/>
          </w:tcPr>
          <w:p w:rsidR="006A24A3" w:rsidRPr="005D497E" w:rsidRDefault="006A24A3" w:rsidP="00883D91">
            <w:pPr>
              <w:spacing w:line="384" w:lineRule="auto"/>
              <w:contextualSpacing/>
              <w:rPr>
                <w:rFonts w:ascii="Arial" w:hAnsi="Arial" w:cs="Arial"/>
                <w:sz w:val="24"/>
                <w:szCs w:val="24"/>
              </w:rPr>
            </w:pPr>
          </w:p>
        </w:tc>
        <w:tc>
          <w:tcPr>
            <w:tcW w:w="630" w:type="dxa"/>
          </w:tcPr>
          <w:p w:rsidR="006A24A3" w:rsidRPr="005D497E" w:rsidRDefault="006A24A3" w:rsidP="00883D91">
            <w:pPr>
              <w:spacing w:line="384" w:lineRule="auto"/>
              <w:contextualSpacing/>
              <w:rPr>
                <w:rFonts w:ascii="Arial" w:hAnsi="Arial" w:cs="Arial"/>
                <w:sz w:val="24"/>
                <w:szCs w:val="24"/>
              </w:rPr>
            </w:pPr>
          </w:p>
        </w:tc>
        <w:tc>
          <w:tcPr>
            <w:tcW w:w="776" w:type="dxa"/>
          </w:tcPr>
          <w:p w:rsidR="006A24A3" w:rsidRPr="005D497E" w:rsidRDefault="006A24A3" w:rsidP="00883D91">
            <w:pPr>
              <w:spacing w:line="384" w:lineRule="auto"/>
              <w:contextualSpacing/>
              <w:rPr>
                <w:rFonts w:ascii="Arial" w:hAnsi="Arial" w:cs="Arial"/>
                <w:sz w:val="24"/>
                <w:szCs w:val="24"/>
              </w:rPr>
            </w:pPr>
          </w:p>
        </w:tc>
      </w:tr>
      <w:tr w:rsidR="006A24A3" w:rsidRPr="005D497E" w:rsidTr="00883D91">
        <w:tc>
          <w:tcPr>
            <w:tcW w:w="828" w:type="dxa"/>
          </w:tcPr>
          <w:p w:rsidR="006A24A3" w:rsidRPr="005D497E" w:rsidRDefault="006A24A3" w:rsidP="00883D91">
            <w:pPr>
              <w:spacing w:line="360" w:lineRule="auto"/>
              <w:contextualSpacing/>
              <w:rPr>
                <w:rFonts w:ascii="Arial" w:hAnsi="Arial" w:cs="Arial"/>
                <w:sz w:val="24"/>
                <w:szCs w:val="24"/>
              </w:rPr>
            </w:pPr>
            <w:r w:rsidRPr="005D497E">
              <w:rPr>
                <w:rFonts w:ascii="Arial" w:hAnsi="Arial" w:cs="Arial"/>
                <w:sz w:val="24"/>
                <w:szCs w:val="24"/>
              </w:rPr>
              <w:t>4</w:t>
            </w:r>
          </w:p>
        </w:tc>
        <w:tc>
          <w:tcPr>
            <w:tcW w:w="4410" w:type="dxa"/>
          </w:tcPr>
          <w:p w:rsidR="006A24A3" w:rsidRPr="005D497E" w:rsidRDefault="006A24A3" w:rsidP="00883D91">
            <w:pPr>
              <w:pStyle w:val="Default"/>
              <w:spacing w:line="360" w:lineRule="auto"/>
              <w:contextualSpacing/>
              <w:rPr>
                <w:rFonts w:ascii="Arial" w:hAnsi="Arial" w:cs="Arial"/>
                <w:color w:val="auto"/>
              </w:rPr>
            </w:pPr>
            <w:r w:rsidRPr="005D497E">
              <w:rPr>
                <w:rFonts w:ascii="Arial" w:hAnsi="Arial" w:cs="Arial"/>
                <w:color w:val="auto"/>
              </w:rPr>
              <w:t xml:space="preserve">Training and re-training is required for </w:t>
            </w:r>
            <w:r w:rsidRPr="005D497E">
              <w:rPr>
                <w:rFonts w:ascii="Arial" w:hAnsi="Arial" w:cs="Arial"/>
                <w:color w:val="auto"/>
              </w:rPr>
              <w:lastRenderedPageBreak/>
              <w:t>proper selection procedure</w:t>
            </w:r>
          </w:p>
        </w:tc>
        <w:tc>
          <w:tcPr>
            <w:tcW w:w="720" w:type="dxa"/>
          </w:tcPr>
          <w:p w:rsidR="006A24A3" w:rsidRPr="005D497E" w:rsidRDefault="006A24A3" w:rsidP="00883D91">
            <w:pPr>
              <w:spacing w:line="384" w:lineRule="auto"/>
              <w:contextualSpacing/>
              <w:rPr>
                <w:rFonts w:ascii="Arial" w:hAnsi="Arial" w:cs="Arial"/>
                <w:sz w:val="24"/>
                <w:szCs w:val="24"/>
              </w:rPr>
            </w:pPr>
          </w:p>
        </w:tc>
        <w:tc>
          <w:tcPr>
            <w:tcW w:w="450" w:type="dxa"/>
          </w:tcPr>
          <w:p w:rsidR="006A24A3" w:rsidRPr="005D497E" w:rsidRDefault="006A24A3" w:rsidP="00883D91">
            <w:pPr>
              <w:spacing w:line="384" w:lineRule="auto"/>
              <w:contextualSpacing/>
              <w:rPr>
                <w:rFonts w:ascii="Arial" w:hAnsi="Arial" w:cs="Arial"/>
                <w:sz w:val="24"/>
                <w:szCs w:val="24"/>
              </w:rPr>
            </w:pPr>
          </w:p>
        </w:tc>
        <w:tc>
          <w:tcPr>
            <w:tcW w:w="540" w:type="dxa"/>
          </w:tcPr>
          <w:p w:rsidR="006A24A3" w:rsidRPr="005D497E" w:rsidRDefault="006A24A3" w:rsidP="00883D91">
            <w:pPr>
              <w:spacing w:line="384" w:lineRule="auto"/>
              <w:contextualSpacing/>
              <w:rPr>
                <w:rFonts w:ascii="Arial" w:hAnsi="Arial" w:cs="Arial"/>
                <w:sz w:val="24"/>
                <w:szCs w:val="24"/>
              </w:rPr>
            </w:pPr>
          </w:p>
        </w:tc>
        <w:tc>
          <w:tcPr>
            <w:tcW w:w="630" w:type="dxa"/>
          </w:tcPr>
          <w:p w:rsidR="006A24A3" w:rsidRPr="005D497E" w:rsidRDefault="006A24A3" w:rsidP="00883D91">
            <w:pPr>
              <w:spacing w:line="384" w:lineRule="auto"/>
              <w:contextualSpacing/>
              <w:rPr>
                <w:rFonts w:ascii="Arial" w:hAnsi="Arial" w:cs="Arial"/>
                <w:sz w:val="24"/>
                <w:szCs w:val="24"/>
              </w:rPr>
            </w:pPr>
          </w:p>
        </w:tc>
        <w:tc>
          <w:tcPr>
            <w:tcW w:w="776" w:type="dxa"/>
          </w:tcPr>
          <w:p w:rsidR="006A24A3" w:rsidRPr="005D497E" w:rsidRDefault="006A24A3" w:rsidP="00883D91">
            <w:pPr>
              <w:spacing w:line="384" w:lineRule="auto"/>
              <w:contextualSpacing/>
              <w:rPr>
                <w:rFonts w:ascii="Arial" w:hAnsi="Arial" w:cs="Arial"/>
                <w:sz w:val="24"/>
                <w:szCs w:val="24"/>
              </w:rPr>
            </w:pPr>
          </w:p>
        </w:tc>
      </w:tr>
      <w:tr w:rsidR="006A24A3" w:rsidRPr="005D497E" w:rsidTr="00883D91">
        <w:tc>
          <w:tcPr>
            <w:tcW w:w="828" w:type="dxa"/>
          </w:tcPr>
          <w:p w:rsidR="006A24A3" w:rsidRPr="005D497E" w:rsidRDefault="006A24A3" w:rsidP="00883D91">
            <w:pPr>
              <w:spacing w:line="360" w:lineRule="auto"/>
              <w:contextualSpacing/>
              <w:rPr>
                <w:rFonts w:ascii="Arial" w:hAnsi="Arial" w:cs="Arial"/>
                <w:sz w:val="24"/>
                <w:szCs w:val="24"/>
              </w:rPr>
            </w:pPr>
            <w:r w:rsidRPr="005D497E">
              <w:rPr>
                <w:rFonts w:ascii="Arial" w:hAnsi="Arial" w:cs="Arial"/>
                <w:sz w:val="24"/>
                <w:szCs w:val="24"/>
              </w:rPr>
              <w:lastRenderedPageBreak/>
              <w:t>5</w:t>
            </w:r>
          </w:p>
        </w:tc>
        <w:tc>
          <w:tcPr>
            <w:tcW w:w="4410" w:type="dxa"/>
          </w:tcPr>
          <w:p w:rsidR="006A24A3" w:rsidRPr="005D497E" w:rsidRDefault="006A24A3" w:rsidP="00883D91">
            <w:pPr>
              <w:pStyle w:val="Default"/>
              <w:spacing w:line="360" w:lineRule="auto"/>
              <w:contextualSpacing/>
              <w:rPr>
                <w:rFonts w:ascii="Arial" w:hAnsi="Arial" w:cs="Arial"/>
                <w:color w:val="auto"/>
              </w:rPr>
            </w:pPr>
            <w:r w:rsidRPr="005D497E">
              <w:rPr>
                <w:rFonts w:ascii="Arial" w:hAnsi="Arial" w:cs="Arial"/>
                <w:color w:val="auto"/>
              </w:rPr>
              <w:t>Company to adopt technological selection procedures</w:t>
            </w:r>
          </w:p>
        </w:tc>
        <w:tc>
          <w:tcPr>
            <w:tcW w:w="720" w:type="dxa"/>
          </w:tcPr>
          <w:p w:rsidR="006A24A3" w:rsidRPr="005D497E" w:rsidRDefault="006A24A3" w:rsidP="00883D91">
            <w:pPr>
              <w:spacing w:line="384" w:lineRule="auto"/>
              <w:contextualSpacing/>
              <w:rPr>
                <w:rFonts w:ascii="Arial" w:hAnsi="Arial" w:cs="Arial"/>
                <w:sz w:val="24"/>
                <w:szCs w:val="24"/>
              </w:rPr>
            </w:pPr>
          </w:p>
        </w:tc>
        <w:tc>
          <w:tcPr>
            <w:tcW w:w="450" w:type="dxa"/>
          </w:tcPr>
          <w:p w:rsidR="006A24A3" w:rsidRPr="005D497E" w:rsidRDefault="006A24A3" w:rsidP="00883D91">
            <w:pPr>
              <w:spacing w:line="384" w:lineRule="auto"/>
              <w:contextualSpacing/>
              <w:rPr>
                <w:rFonts w:ascii="Arial" w:hAnsi="Arial" w:cs="Arial"/>
                <w:sz w:val="24"/>
                <w:szCs w:val="24"/>
              </w:rPr>
            </w:pPr>
          </w:p>
        </w:tc>
        <w:tc>
          <w:tcPr>
            <w:tcW w:w="540" w:type="dxa"/>
          </w:tcPr>
          <w:p w:rsidR="006A24A3" w:rsidRPr="005D497E" w:rsidRDefault="006A24A3" w:rsidP="00883D91">
            <w:pPr>
              <w:spacing w:line="384" w:lineRule="auto"/>
              <w:contextualSpacing/>
              <w:rPr>
                <w:rFonts w:ascii="Arial" w:hAnsi="Arial" w:cs="Arial"/>
                <w:sz w:val="24"/>
                <w:szCs w:val="24"/>
              </w:rPr>
            </w:pPr>
          </w:p>
        </w:tc>
        <w:tc>
          <w:tcPr>
            <w:tcW w:w="630" w:type="dxa"/>
          </w:tcPr>
          <w:p w:rsidR="006A24A3" w:rsidRPr="005D497E" w:rsidRDefault="006A24A3" w:rsidP="00883D91">
            <w:pPr>
              <w:spacing w:line="384" w:lineRule="auto"/>
              <w:contextualSpacing/>
              <w:rPr>
                <w:rFonts w:ascii="Arial" w:hAnsi="Arial" w:cs="Arial"/>
                <w:sz w:val="24"/>
                <w:szCs w:val="24"/>
              </w:rPr>
            </w:pPr>
          </w:p>
        </w:tc>
        <w:tc>
          <w:tcPr>
            <w:tcW w:w="776" w:type="dxa"/>
          </w:tcPr>
          <w:p w:rsidR="006A24A3" w:rsidRPr="005D497E" w:rsidRDefault="006A24A3" w:rsidP="00883D91">
            <w:pPr>
              <w:spacing w:line="384" w:lineRule="auto"/>
              <w:contextualSpacing/>
              <w:rPr>
                <w:rFonts w:ascii="Arial" w:hAnsi="Arial" w:cs="Arial"/>
                <w:sz w:val="24"/>
                <w:szCs w:val="24"/>
              </w:rPr>
            </w:pPr>
          </w:p>
        </w:tc>
      </w:tr>
      <w:tr w:rsidR="006A24A3" w:rsidRPr="005D497E" w:rsidTr="00883D91">
        <w:tc>
          <w:tcPr>
            <w:tcW w:w="828" w:type="dxa"/>
          </w:tcPr>
          <w:p w:rsidR="006A24A3" w:rsidRPr="005D497E" w:rsidRDefault="006A24A3" w:rsidP="00883D91">
            <w:pPr>
              <w:spacing w:line="360" w:lineRule="auto"/>
              <w:contextualSpacing/>
              <w:rPr>
                <w:rFonts w:ascii="Arial" w:hAnsi="Arial" w:cs="Arial"/>
                <w:sz w:val="24"/>
                <w:szCs w:val="24"/>
              </w:rPr>
            </w:pPr>
            <w:r w:rsidRPr="005D497E">
              <w:rPr>
                <w:rFonts w:ascii="Arial" w:hAnsi="Arial" w:cs="Arial"/>
                <w:sz w:val="24"/>
                <w:szCs w:val="24"/>
              </w:rPr>
              <w:t>6</w:t>
            </w:r>
          </w:p>
        </w:tc>
        <w:tc>
          <w:tcPr>
            <w:tcW w:w="4410" w:type="dxa"/>
          </w:tcPr>
          <w:p w:rsidR="006A24A3" w:rsidRPr="005D497E" w:rsidRDefault="006A24A3" w:rsidP="00883D91">
            <w:pPr>
              <w:pStyle w:val="Default"/>
              <w:spacing w:line="360" w:lineRule="auto"/>
              <w:contextualSpacing/>
              <w:rPr>
                <w:rFonts w:ascii="Arial" w:hAnsi="Arial" w:cs="Arial"/>
                <w:color w:val="auto"/>
              </w:rPr>
            </w:pPr>
            <w:r w:rsidRPr="005D497E">
              <w:rPr>
                <w:rFonts w:ascii="Arial" w:hAnsi="Arial" w:cs="Arial"/>
                <w:color w:val="auto"/>
              </w:rPr>
              <w:t xml:space="preserve">Quality products is determined by materials selected for buying </w:t>
            </w:r>
          </w:p>
        </w:tc>
        <w:tc>
          <w:tcPr>
            <w:tcW w:w="720" w:type="dxa"/>
          </w:tcPr>
          <w:p w:rsidR="006A24A3" w:rsidRPr="005D497E" w:rsidRDefault="006A24A3" w:rsidP="00883D91">
            <w:pPr>
              <w:spacing w:line="384" w:lineRule="auto"/>
              <w:contextualSpacing/>
              <w:rPr>
                <w:rFonts w:ascii="Arial" w:hAnsi="Arial" w:cs="Arial"/>
                <w:sz w:val="24"/>
                <w:szCs w:val="24"/>
              </w:rPr>
            </w:pPr>
          </w:p>
        </w:tc>
        <w:tc>
          <w:tcPr>
            <w:tcW w:w="450" w:type="dxa"/>
          </w:tcPr>
          <w:p w:rsidR="006A24A3" w:rsidRPr="005D497E" w:rsidRDefault="006A24A3" w:rsidP="00883D91">
            <w:pPr>
              <w:spacing w:line="384" w:lineRule="auto"/>
              <w:contextualSpacing/>
              <w:rPr>
                <w:rFonts w:ascii="Arial" w:hAnsi="Arial" w:cs="Arial"/>
                <w:sz w:val="24"/>
                <w:szCs w:val="24"/>
              </w:rPr>
            </w:pPr>
          </w:p>
        </w:tc>
        <w:tc>
          <w:tcPr>
            <w:tcW w:w="540" w:type="dxa"/>
          </w:tcPr>
          <w:p w:rsidR="006A24A3" w:rsidRPr="005D497E" w:rsidRDefault="006A24A3" w:rsidP="00883D91">
            <w:pPr>
              <w:spacing w:line="384" w:lineRule="auto"/>
              <w:contextualSpacing/>
              <w:rPr>
                <w:rFonts w:ascii="Arial" w:hAnsi="Arial" w:cs="Arial"/>
                <w:sz w:val="24"/>
                <w:szCs w:val="24"/>
              </w:rPr>
            </w:pPr>
          </w:p>
        </w:tc>
        <w:tc>
          <w:tcPr>
            <w:tcW w:w="630" w:type="dxa"/>
          </w:tcPr>
          <w:p w:rsidR="006A24A3" w:rsidRPr="005D497E" w:rsidRDefault="006A24A3" w:rsidP="00883D91">
            <w:pPr>
              <w:spacing w:line="384" w:lineRule="auto"/>
              <w:contextualSpacing/>
              <w:rPr>
                <w:rFonts w:ascii="Arial" w:hAnsi="Arial" w:cs="Arial"/>
                <w:sz w:val="24"/>
                <w:szCs w:val="24"/>
              </w:rPr>
            </w:pPr>
          </w:p>
        </w:tc>
        <w:tc>
          <w:tcPr>
            <w:tcW w:w="776" w:type="dxa"/>
          </w:tcPr>
          <w:p w:rsidR="006A24A3" w:rsidRPr="005D497E" w:rsidRDefault="006A24A3" w:rsidP="00883D91">
            <w:pPr>
              <w:spacing w:line="384" w:lineRule="auto"/>
              <w:contextualSpacing/>
              <w:rPr>
                <w:rFonts w:ascii="Arial" w:hAnsi="Arial" w:cs="Arial"/>
                <w:sz w:val="24"/>
                <w:szCs w:val="24"/>
              </w:rPr>
            </w:pPr>
          </w:p>
        </w:tc>
      </w:tr>
      <w:tr w:rsidR="006A24A3" w:rsidRPr="005D497E" w:rsidTr="00883D91">
        <w:tc>
          <w:tcPr>
            <w:tcW w:w="828" w:type="dxa"/>
          </w:tcPr>
          <w:p w:rsidR="006A24A3" w:rsidRPr="005D497E" w:rsidRDefault="006A24A3" w:rsidP="00883D91">
            <w:pPr>
              <w:spacing w:line="360" w:lineRule="auto"/>
              <w:contextualSpacing/>
              <w:rPr>
                <w:rFonts w:ascii="Arial" w:hAnsi="Arial" w:cs="Arial"/>
                <w:sz w:val="24"/>
                <w:szCs w:val="24"/>
              </w:rPr>
            </w:pPr>
            <w:r w:rsidRPr="005D497E">
              <w:rPr>
                <w:rFonts w:ascii="Arial" w:hAnsi="Arial" w:cs="Arial"/>
                <w:sz w:val="24"/>
                <w:szCs w:val="24"/>
              </w:rPr>
              <w:t>7</w:t>
            </w:r>
          </w:p>
        </w:tc>
        <w:tc>
          <w:tcPr>
            <w:tcW w:w="4410" w:type="dxa"/>
          </w:tcPr>
          <w:p w:rsidR="006A24A3" w:rsidRPr="005D497E" w:rsidRDefault="006A24A3" w:rsidP="00883D91">
            <w:pPr>
              <w:pStyle w:val="Default"/>
              <w:spacing w:line="360" w:lineRule="auto"/>
              <w:contextualSpacing/>
              <w:rPr>
                <w:rFonts w:ascii="Arial" w:hAnsi="Arial" w:cs="Arial"/>
                <w:color w:val="auto"/>
              </w:rPr>
            </w:pPr>
            <w:r w:rsidRPr="005D497E">
              <w:rPr>
                <w:rFonts w:ascii="Arial" w:hAnsi="Arial" w:cs="Arial"/>
                <w:color w:val="auto"/>
              </w:rPr>
              <w:t>Buyers of materials for company to be properly monitored</w:t>
            </w:r>
          </w:p>
        </w:tc>
        <w:tc>
          <w:tcPr>
            <w:tcW w:w="720" w:type="dxa"/>
          </w:tcPr>
          <w:p w:rsidR="006A24A3" w:rsidRPr="005D497E" w:rsidRDefault="006A24A3" w:rsidP="00883D91">
            <w:pPr>
              <w:spacing w:line="384" w:lineRule="auto"/>
              <w:contextualSpacing/>
              <w:rPr>
                <w:rFonts w:ascii="Arial" w:hAnsi="Arial" w:cs="Arial"/>
                <w:sz w:val="24"/>
                <w:szCs w:val="24"/>
              </w:rPr>
            </w:pPr>
          </w:p>
        </w:tc>
        <w:tc>
          <w:tcPr>
            <w:tcW w:w="450" w:type="dxa"/>
          </w:tcPr>
          <w:p w:rsidR="006A24A3" w:rsidRPr="005D497E" w:rsidRDefault="006A24A3" w:rsidP="00883D91">
            <w:pPr>
              <w:spacing w:line="384" w:lineRule="auto"/>
              <w:contextualSpacing/>
              <w:rPr>
                <w:rFonts w:ascii="Arial" w:hAnsi="Arial" w:cs="Arial"/>
                <w:sz w:val="24"/>
                <w:szCs w:val="24"/>
              </w:rPr>
            </w:pPr>
          </w:p>
        </w:tc>
        <w:tc>
          <w:tcPr>
            <w:tcW w:w="540" w:type="dxa"/>
          </w:tcPr>
          <w:p w:rsidR="006A24A3" w:rsidRPr="005D497E" w:rsidRDefault="006A24A3" w:rsidP="00883D91">
            <w:pPr>
              <w:spacing w:line="384" w:lineRule="auto"/>
              <w:contextualSpacing/>
              <w:rPr>
                <w:rFonts w:ascii="Arial" w:hAnsi="Arial" w:cs="Arial"/>
                <w:sz w:val="24"/>
                <w:szCs w:val="24"/>
              </w:rPr>
            </w:pPr>
          </w:p>
        </w:tc>
        <w:tc>
          <w:tcPr>
            <w:tcW w:w="630" w:type="dxa"/>
          </w:tcPr>
          <w:p w:rsidR="006A24A3" w:rsidRPr="005D497E" w:rsidRDefault="006A24A3" w:rsidP="00883D91">
            <w:pPr>
              <w:spacing w:line="384" w:lineRule="auto"/>
              <w:contextualSpacing/>
              <w:rPr>
                <w:rFonts w:ascii="Arial" w:hAnsi="Arial" w:cs="Arial"/>
                <w:sz w:val="24"/>
                <w:szCs w:val="24"/>
              </w:rPr>
            </w:pPr>
          </w:p>
        </w:tc>
        <w:tc>
          <w:tcPr>
            <w:tcW w:w="776" w:type="dxa"/>
          </w:tcPr>
          <w:p w:rsidR="006A24A3" w:rsidRPr="005D497E" w:rsidRDefault="006A24A3" w:rsidP="00883D91">
            <w:pPr>
              <w:spacing w:line="384" w:lineRule="auto"/>
              <w:contextualSpacing/>
              <w:rPr>
                <w:rFonts w:ascii="Arial" w:hAnsi="Arial" w:cs="Arial"/>
                <w:sz w:val="24"/>
                <w:szCs w:val="24"/>
              </w:rPr>
            </w:pPr>
          </w:p>
        </w:tc>
      </w:tr>
      <w:tr w:rsidR="006A24A3" w:rsidRPr="005D497E" w:rsidTr="00883D91">
        <w:tc>
          <w:tcPr>
            <w:tcW w:w="828" w:type="dxa"/>
          </w:tcPr>
          <w:p w:rsidR="006A24A3" w:rsidRPr="005D497E" w:rsidRDefault="006A24A3" w:rsidP="00883D91">
            <w:pPr>
              <w:spacing w:line="360" w:lineRule="auto"/>
              <w:contextualSpacing/>
              <w:rPr>
                <w:rFonts w:ascii="Arial" w:hAnsi="Arial" w:cs="Arial"/>
                <w:sz w:val="24"/>
                <w:szCs w:val="24"/>
              </w:rPr>
            </w:pPr>
            <w:r w:rsidRPr="005D497E">
              <w:rPr>
                <w:rFonts w:ascii="Arial" w:hAnsi="Arial" w:cs="Arial"/>
                <w:sz w:val="24"/>
                <w:szCs w:val="24"/>
              </w:rPr>
              <w:t>8</w:t>
            </w:r>
          </w:p>
        </w:tc>
        <w:tc>
          <w:tcPr>
            <w:tcW w:w="4410" w:type="dxa"/>
          </w:tcPr>
          <w:p w:rsidR="006A24A3" w:rsidRPr="005D497E" w:rsidRDefault="006A24A3" w:rsidP="00883D91">
            <w:pPr>
              <w:pStyle w:val="Default"/>
              <w:spacing w:line="360" w:lineRule="auto"/>
              <w:contextualSpacing/>
              <w:rPr>
                <w:rFonts w:ascii="Arial" w:hAnsi="Arial" w:cs="Arial"/>
                <w:color w:val="auto"/>
              </w:rPr>
            </w:pPr>
            <w:r w:rsidRPr="005D497E">
              <w:rPr>
                <w:rFonts w:ascii="Arial" w:hAnsi="Arial" w:cs="Arial"/>
                <w:color w:val="auto"/>
              </w:rPr>
              <w:t>Selection procedures affects on organizational buying process in the company</w:t>
            </w:r>
          </w:p>
        </w:tc>
        <w:tc>
          <w:tcPr>
            <w:tcW w:w="720" w:type="dxa"/>
          </w:tcPr>
          <w:p w:rsidR="006A24A3" w:rsidRPr="005D497E" w:rsidRDefault="006A24A3" w:rsidP="00883D91">
            <w:pPr>
              <w:spacing w:line="384" w:lineRule="auto"/>
              <w:contextualSpacing/>
              <w:rPr>
                <w:rFonts w:ascii="Arial" w:hAnsi="Arial" w:cs="Arial"/>
                <w:sz w:val="24"/>
                <w:szCs w:val="24"/>
              </w:rPr>
            </w:pPr>
          </w:p>
        </w:tc>
        <w:tc>
          <w:tcPr>
            <w:tcW w:w="450" w:type="dxa"/>
          </w:tcPr>
          <w:p w:rsidR="006A24A3" w:rsidRPr="005D497E" w:rsidRDefault="006A24A3" w:rsidP="00883D91">
            <w:pPr>
              <w:spacing w:line="384" w:lineRule="auto"/>
              <w:contextualSpacing/>
              <w:rPr>
                <w:rFonts w:ascii="Arial" w:hAnsi="Arial" w:cs="Arial"/>
                <w:sz w:val="24"/>
                <w:szCs w:val="24"/>
              </w:rPr>
            </w:pPr>
          </w:p>
        </w:tc>
        <w:tc>
          <w:tcPr>
            <w:tcW w:w="540" w:type="dxa"/>
          </w:tcPr>
          <w:p w:rsidR="006A24A3" w:rsidRPr="005D497E" w:rsidRDefault="006A24A3" w:rsidP="00883D91">
            <w:pPr>
              <w:spacing w:line="384" w:lineRule="auto"/>
              <w:contextualSpacing/>
              <w:rPr>
                <w:rFonts w:ascii="Arial" w:hAnsi="Arial" w:cs="Arial"/>
                <w:sz w:val="24"/>
                <w:szCs w:val="24"/>
              </w:rPr>
            </w:pPr>
          </w:p>
        </w:tc>
        <w:tc>
          <w:tcPr>
            <w:tcW w:w="630" w:type="dxa"/>
          </w:tcPr>
          <w:p w:rsidR="006A24A3" w:rsidRPr="005D497E" w:rsidRDefault="006A24A3" w:rsidP="00883D91">
            <w:pPr>
              <w:spacing w:line="384" w:lineRule="auto"/>
              <w:contextualSpacing/>
              <w:rPr>
                <w:rFonts w:ascii="Arial" w:hAnsi="Arial" w:cs="Arial"/>
                <w:sz w:val="24"/>
                <w:szCs w:val="24"/>
              </w:rPr>
            </w:pPr>
          </w:p>
        </w:tc>
        <w:tc>
          <w:tcPr>
            <w:tcW w:w="776" w:type="dxa"/>
          </w:tcPr>
          <w:p w:rsidR="006A24A3" w:rsidRPr="005D497E" w:rsidRDefault="006A24A3" w:rsidP="00883D91">
            <w:pPr>
              <w:spacing w:line="384" w:lineRule="auto"/>
              <w:contextualSpacing/>
              <w:rPr>
                <w:rFonts w:ascii="Arial" w:hAnsi="Arial" w:cs="Arial"/>
                <w:sz w:val="24"/>
                <w:szCs w:val="24"/>
              </w:rPr>
            </w:pPr>
          </w:p>
        </w:tc>
      </w:tr>
      <w:tr w:rsidR="006A24A3" w:rsidRPr="005D497E" w:rsidTr="00883D91">
        <w:tc>
          <w:tcPr>
            <w:tcW w:w="8354" w:type="dxa"/>
            <w:gridSpan w:val="7"/>
          </w:tcPr>
          <w:p w:rsidR="006A24A3" w:rsidRPr="005D497E" w:rsidRDefault="006A24A3" w:rsidP="00883D91">
            <w:pPr>
              <w:pStyle w:val="NormalWeb"/>
              <w:spacing w:before="0" w:beforeAutospacing="0" w:after="0" w:afterAutospacing="0" w:line="360" w:lineRule="auto"/>
              <w:contextualSpacing/>
              <w:jc w:val="both"/>
              <w:rPr>
                <w:rFonts w:ascii="Arial" w:hAnsi="Arial" w:cs="Arial"/>
              </w:rPr>
            </w:pPr>
            <w:r w:rsidRPr="005D497E">
              <w:rPr>
                <w:rFonts w:ascii="Arial" w:hAnsi="Arial" w:cs="Arial"/>
                <w:b/>
              </w:rPr>
              <w:t>Relationship between buyers and suppliers of the company</w:t>
            </w:r>
          </w:p>
        </w:tc>
      </w:tr>
      <w:tr w:rsidR="006A24A3" w:rsidRPr="005D497E" w:rsidTr="00883D91">
        <w:tc>
          <w:tcPr>
            <w:tcW w:w="828" w:type="dxa"/>
          </w:tcPr>
          <w:p w:rsidR="006A24A3" w:rsidRPr="005D497E" w:rsidRDefault="006A24A3" w:rsidP="00883D91">
            <w:pPr>
              <w:spacing w:line="360" w:lineRule="auto"/>
              <w:contextualSpacing/>
              <w:rPr>
                <w:rFonts w:ascii="Arial" w:hAnsi="Arial" w:cs="Arial"/>
                <w:sz w:val="24"/>
                <w:szCs w:val="24"/>
              </w:rPr>
            </w:pPr>
            <w:r w:rsidRPr="005D497E">
              <w:rPr>
                <w:rFonts w:ascii="Arial" w:hAnsi="Arial" w:cs="Arial"/>
                <w:sz w:val="24"/>
                <w:szCs w:val="24"/>
              </w:rPr>
              <w:t>9</w:t>
            </w:r>
          </w:p>
        </w:tc>
        <w:tc>
          <w:tcPr>
            <w:tcW w:w="4410" w:type="dxa"/>
          </w:tcPr>
          <w:p w:rsidR="006A24A3" w:rsidRPr="005D497E" w:rsidRDefault="006A24A3" w:rsidP="00883D91">
            <w:pPr>
              <w:pStyle w:val="Default"/>
              <w:spacing w:line="360" w:lineRule="auto"/>
              <w:ind w:hanging="360"/>
              <w:contextualSpacing/>
              <w:rPr>
                <w:rFonts w:ascii="Arial" w:hAnsi="Arial" w:cs="Arial"/>
                <w:color w:val="auto"/>
              </w:rPr>
            </w:pPr>
            <w:r w:rsidRPr="005D497E">
              <w:rPr>
                <w:rFonts w:ascii="Arial" w:hAnsi="Arial" w:cs="Arial"/>
                <w:color w:val="auto"/>
              </w:rPr>
              <w:t xml:space="preserve">Ss   There should be relationship between the buyers and suppliers of company’s materials </w:t>
            </w:r>
          </w:p>
        </w:tc>
        <w:tc>
          <w:tcPr>
            <w:tcW w:w="720" w:type="dxa"/>
          </w:tcPr>
          <w:p w:rsidR="006A24A3" w:rsidRPr="005D497E" w:rsidRDefault="006A24A3" w:rsidP="00883D91">
            <w:pPr>
              <w:spacing w:line="384" w:lineRule="auto"/>
              <w:contextualSpacing/>
              <w:rPr>
                <w:rFonts w:ascii="Arial" w:hAnsi="Arial" w:cs="Arial"/>
                <w:sz w:val="24"/>
                <w:szCs w:val="24"/>
              </w:rPr>
            </w:pPr>
          </w:p>
        </w:tc>
        <w:tc>
          <w:tcPr>
            <w:tcW w:w="450" w:type="dxa"/>
          </w:tcPr>
          <w:p w:rsidR="006A24A3" w:rsidRPr="005D497E" w:rsidRDefault="006A24A3" w:rsidP="00883D91">
            <w:pPr>
              <w:spacing w:line="384" w:lineRule="auto"/>
              <w:contextualSpacing/>
              <w:rPr>
                <w:rFonts w:ascii="Arial" w:hAnsi="Arial" w:cs="Arial"/>
                <w:sz w:val="24"/>
                <w:szCs w:val="24"/>
              </w:rPr>
            </w:pPr>
          </w:p>
        </w:tc>
        <w:tc>
          <w:tcPr>
            <w:tcW w:w="540" w:type="dxa"/>
          </w:tcPr>
          <w:p w:rsidR="006A24A3" w:rsidRPr="005D497E" w:rsidRDefault="006A24A3" w:rsidP="00883D91">
            <w:pPr>
              <w:spacing w:line="384" w:lineRule="auto"/>
              <w:contextualSpacing/>
              <w:rPr>
                <w:rFonts w:ascii="Arial" w:hAnsi="Arial" w:cs="Arial"/>
                <w:sz w:val="24"/>
                <w:szCs w:val="24"/>
              </w:rPr>
            </w:pPr>
          </w:p>
        </w:tc>
        <w:tc>
          <w:tcPr>
            <w:tcW w:w="630" w:type="dxa"/>
          </w:tcPr>
          <w:p w:rsidR="006A24A3" w:rsidRPr="005D497E" w:rsidRDefault="006A24A3" w:rsidP="00883D91">
            <w:pPr>
              <w:spacing w:line="384" w:lineRule="auto"/>
              <w:contextualSpacing/>
              <w:rPr>
                <w:rFonts w:ascii="Arial" w:hAnsi="Arial" w:cs="Arial"/>
                <w:sz w:val="24"/>
                <w:szCs w:val="24"/>
              </w:rPr>
            </w:pPr>
          </w:p>
        </w:tc>
        <w:tc>
          <w:tcPr>
            <w:tcW w:w="776" w:type="dxa"/>
          </w:tcPr>
          <w:p w:rsidR="006A24A3" w:rsidRPr="005D497E" w:rsidRDefault="006A24A3" w:rsidP="00883D91">
            <w:pPr>
              <w:spacing w:line="384" w:lineRule="auto"/>
              <w:contextualSpacing/>
              <w:rPr>
                <w:rFonts w:ascii="Arial" w:hAnsi="Arial" w:cs="Arial"/>
                <w:sz w:val="24"/>
                <w:szCs w:val="24"/>
              </w:rPr>
            </w:pPr>
          </w:p>
        </w:tc>
      </w:tr>
      <w:tr w:rsidR="006A24A3" w:rsidRPr="005D497E" w:rsidTr="00883D91">
        <w:tc>
          <w:tcPr>
            <w:tcW w:w="828" w:type="dxa"/>
          </w:tcPr>
          <w:p w:rsidR="006A24A3" w:rsidRPr="005D497E" w:rsidRDefault="006A24A3" w:rsidP="00883D91">
            <w:pPr>
              <w:spacing w:line="360" w:lineRule="auto"/>
              <w:contextualSpacing/>
              <w:rPr>
                <w:rFonts w:ascii="Arial" w:hAnsi="Arial" w:cs="Arial"/>
                <w:sz w:val="24"/>
                <w:szCs w:val="24"/>
              </w:rPr>
            </w:pPr>
            <w:r w:rsidRPr="005D497E">
              <w:rPr>
                <w:rFonts w:ascii="Arial" w:hAnsi="Arial" w:cs="Arial"/>
                <w:sz w:val="24"/>
                <w:szCs w:val="24"/>
              </w:rPr>
              <w:t>10</w:t>
            </w:r>
          </w:p>
        </w:tc>
        <w:tc>
          <w:tcPr>
            <w:tcW w:w="4410" w:type="dxa"/>
          </w:tcPr>
          <w:p w:rsidR="006A24A3" w:rsidRPr="005D497E" w:rsidRDefault="006A24A3" w:rsidP="00883D91">
            <w:pPr>
              <w:pStyle w:val="Default"/>
              <w:spacing w:line="360" w:lineRule="auto"/>
              <w:contextualSpacing/>
              <w:rPr>
                <w:rFonts w:ascii="Arial" w:hAnsi="Arial" w:cs="Arial"/>
                <w:color w:val="auto"/>
              </w:rPr>
            </w:pPr>
            <w:r w:rsidRPr="005D497E">
              <w:rPr>
                <w:rFonts w:ascii="Arial" w:hAnsi="Arial" w:cs="Arial"/>
                <w:color w:val="auto"/>
              </w:rPr>
              <w:t xml:space="preserve">Relationship between buyers and suppliers to have proper two-way communication  </w:t>
            </w:r>
          </w:p>
        </w:tc>
        <w:tc>
          <w:tcPr>
            <w:tcW w:w="720" w:type="dxa"/>
          </w:tcPr>
          <w:p w:rsidR="006A24A3" w:rsidRPr="005D497E" w:rsidRDefault="006A24A3" w:rsidP="00883D91">
            <w:pPr>
              <w:spacing w:line="384" w:lineRule="auto"/>
              <w:contextualSpacing/>
              <w:rPr>
                <w:rFonts w:ascii="Arial" w:hAnsi="Arial" w:cs="Arial"/>
                <w:sz w:val="24"/>
                <w:szCs w:val="24"/>
              </w:rPr>
            </w:pPr>
          </w:p>
        </w:tc>
        <w:tc>
          <w:tcPr>
            <w:tcW w:w="450" w:type="dxa"/>
          </w:tcPr>
          <w:p w:rsidR="006A24A3" w:rsidRPr="005D497E" w:rsidRDefault="006A24A3" w:rsidP="00883D91">
            <w:pPr>
              <w:spacing w:line="384" w:lineRule="auto"/>
              <w:contextualSpacing/>
              <w:rPr>
                <w:rFonts w:ascii="Arial" w:hAnsi="Arial" w:cs="Arial"/>
                <w:sz w:val="24"/>
                <w:szCs w:val="24"/>
              </w:rPr>
            </w:pPr>
          </w:p>
        </w:tc>
        <w:tc>
          <w:tcPr>
            <w:tcW w:w="540" w:type="dxa"/>
          </w:tcPr>
          <w:p w:rsidR="006A24A3" w:rsidRPr="005D497E" w:rsidRDefault="006A24A3" w:rsidP="00883D91">
            <w:pPr>
              <w:spacing w:line="384" w:lineRule="auto"/>
              <w:contextualSpacing/>
              <w:rPr>
                <w:rFonts w:ascii="Arial" w:hAnsi="Arial" w:cs="Arial"/>
                <w:sz w:val="24"/>
                <w:szCs w:val="24"/>
              </w:rPr>
            </w:pPr>
          </w:p>
        </w:tc>
        <w:tc>
          <w:tcPr>
            <w:tcW w:w="630" w:type="dxa"/>
          </w:tcPr>
          <w:p w:rsidR="006A24A3" w:rsidRPr="005D497E" w:rsidRDefault="006A24A3" w:rsidP="00883D91">
            <w:pPr>
              <w:spacing w:line="384" w:lineRule="auto"/>
              <w:contextualSpacing/>
              <w:rPr>
                <w:rFonts w:ascii="Arial" w:hAnsi="Arial" w:cs="Arial"/>
                <w:sz w:val="24"/>
                <w:szCs w:val="24"/>
              </w:rPr>
            </w:pPr>
          </w:p>
        </w:tc>
        <w:tc>
          <w:tcPr>
            <w:tcW w:w="776" w:type="dxa"/>
          </w:tcPr>
          <w:p w:rsidR="006A24A3" w:rsidRPr="005D497E" w:rsidRDefault="006A24A3" w:rsidP="00883D91">
            <w:pPr>
              <w:spacing w:line="384" w:lineRule="auto"/>
              <w:contextualSpacing/>
              <w:rPr>
                <w:rFonts w:ascii="Arial" w:hAnsi="Arial" w:cs="Arial"/>
                <w:sz w:val="24"/>
                <w:szCs w:val="24"/>
              </w:rPr>
            </w:pPr>
          </w:p>
        </w:tc>
      </w:tr>
      <w:tr w:rsidR="006A24A3" w:rsidRPr="005D497E" w:rsidTr="00883D91">
        <w:tc>
          <w:tcPr>
            <w:tcW w:w="828" w:type="dxa"/>
          </w:tcPr>
          <w:p w:rsidR="006A24A3" w:rsidRPr="005D497E" w:rsidRDefault="006A24A3" w:rsidP="00883D91">
            <w:pPr>
              <w:spacing w:line="360" w:lineRule="auto"/>
              <w:contextualSpacing/>
              <w:rPr>
                <w:rFonts w:ascii="Arial" w:hAnsi="Arial" w:cs="Arial"/>
                <w:sz w:val="24"/>
                <w:szCs w:val="24"/>
              </w:rPr>
            </w:pPr>
            <w:r w:rsidRPr="005D497E">
              <w:rPr>
                <w:rFonts w:ascii="Arial" w:hAnsi="Arial" w:cs="Arial"/>
                <w:sz w:val="24"/>
                <w:szCs w:val="24"/>
              </w:rPr>
              <w:t>11</w:t>
            </w:r>
          </w:p>
        </w:tc>
        <w:tc>
          <w:tcPr>
            <w:tcW w:w="4410" w:type="dxa"/>
          </w:tcPr>
          <w:p w:rsidR="006A24A3" w:rsidRPr="005D497E" w:rsidRDefault="006A24A3" w:rsidP="00883D91">
            <w:pPr>
              <w:pStyle w:val="Default"/>
              <w:spacing w:line="360" w:lineRule="auto"/>
              <w:contextualSpacing/>
              <w:rPr>
                <w:rFonts w:ascii="Arial" w:hAnsi="Arial" w:cs="Arial"/>
                <w:color w:val="auto"/>
              </w:rPr>
            </w:pPr>
            <w:r w:rsidRPr="005D497E">
              <w:rPr>
                <w:rFonts w:ascii="Arial" w:hAnsi="Arial" w:cs="Arial"/>
                <w:color w:val="auto"/>
              </w:rPr>
              <w:t xml:space="preserve">Relationship between buyers and suppliers benefits the company more </w:t>
            </w:r>
          </w:p>
        </w:tc>
        <w:tc>
          <w:tcPr>
            <w:tcW w:w="720" w:type="dxa"/>
          </w:tcPr>
          <w:p w:rsidR="006A24A3" w:rsidRPr="005D497E" w:rsidRDefault="006A24A3" w:rsidP="00883D91">
            <w:pPr>
              <w:spacing w:line="384" w:lineRule="auto"/>
              <w:contextualSpacing/>
              <w:rPr>
                <w:rFonts w:ascii="Arial" w:hAnsi="Arial" w:cs="Arial"/>
                <w:sz w:val="24"/>
                <w:szCs w:val="24"/>
              </w:rPr>
            </w:pPr>
          </w:p>
        </w:tc>
        <w:tc>
          <w:tcPr>
            <w:tcW w:w="450" w:type="dxa"/>
          </w:tcPr>
          <w:p w:rsidR="006A24A3" w:rsidRPr="005D497E" w:rsidRDefault="006A24A3" w:rsidP="00883D91">
            <w:pPr>
              <w:spacing w:line="384" w:lineRule="auto"/>
              <w:contextualSpacing/>
              <w:rPr>
                <w:rFonts w:ascii="Arial" w:hAnsi="Arial" w:cs="Arial"/>
                <w:sz w:val="24"/>
                <w:szCs w:val="24"/>
              </w:rPr>
            </w:pPr>
          </w:p>
        </w:tc>
        <w:tc>
          <w:tcPr>
            <w:tcW w:w="540" w:type="dxa"/>
          </w:tcPr>
          <w:p w:rsidR="006A24A3" w:rsidRPr="005D497E" w:rsidRDefault="006A24A3" w:rsidP="00883D91">
            <w:pPr>
              <w:spacing w:line="384" w:lineRule="auto"/>
              <w:contextualSpacing/>
              <w:rPr>
                <w:rFonts w:ascii="Arial" w:hAnsi="Arial" w:cs="Arial"/>
                <w:sz w:val="24"/>
                <w:szCs w:val="24"/>
              </w:rPr>
            </w:pPr>
          </w:p>
        </w:tc>
        <w:tc>
          <w:tcPr>
            <w:tcW w:w="630" w:type="dxa"/>
          </w:tcPr>
          <w:p w:rsidR="006A24A3" w:rsidRPr="005D497E" w:rsidRDefault="006A24A3" w:rsidP="00883D91">
            <w:pPr>
              <w:spacing w:line="384" w:lineRule="auto"/>
              <w:contextualSpacing/>
              <w:rPr>
                <w:rFonts w:ascii="Arial" w:hAnsi="Arial" w:cs="Arial"/>
                <w:sz w:val="24"/>
                <w:szCs w:val="24"/>
              </w:rPr>
            </w:pPr>
          </w:p>
        </w:tc>
        <w:tc>
          <w:tcPr>
            <w:tcW w:w="776" w:type="dxa"/>
          </w:tcPr>
          <w:p w:rsidR="006A24A3" w:rsidRPr="005D497E" w:rsidRDefault="006A24A3" w:rsidP="00883D91">
            <w:pPr>
              <w:spacing w:line="384" w:lineRule="auto"/>
              <w:contextualSpacing/>
              <w:rPr>
                <w:rFonts w:ascii="Arial" w:hAnsi="Arial" w:cs="Arial"/>
                <w:sz w:val="24"/>
                <w:szCs w:val="24"/>
              </w:rPr>
            </w:pPr>
          </w:p>
        </w:tc>
      </w:tr>
      <w:tr w:rsidR="006A24A3" w:rsidRPr="005D497E" w:rsidTr="00883D91">
        <w:tc>
          <w:tcPr>
            <w:tcW w:w="828" w:type="dxa"/>
          </w:tcPr>
          <w:p w:rsidR="006A24A3" w:rsidRPr="005D497E" w:rsidRDefault="006A24A3" w:rsidP="00883D91">
            <w:pPr>
              <w:spacing w:line="360" w:lineRule="auto"/>
              <w:contextualSpacing/>
              <w:rPr>
                <w:rFonts w:ascii="Arial" w:hAnsi="Arial" w:cs="Arial"/>
                <w:sz w:val="24"/>
                <w:szCs w:val="24"/>
              </w:rPr>
            </w:pPr>
            <w:r w:rsidRPr="005D497E">
              <w:rPr>
                <w:rFonts w:ascii="Arial" w:hAnsi="Arial" w:cs="Arial"/>
                <w:sz w:val="24"/>
                <w:szCs w:val="24"/>
              </w:rPr>
              <w:t>12</w:t>
            </w:r>
          </w:p>
        </w:tc>
        <w:tc>
          <w:tcPr>
            <w:tcW w:w="4410" w:type="dxa"/>
          </w:tcPr>
          <w:p w:rsidR="006A24A3" w:rsidRPr="005D497E" w:rsidRDefault="006A24A3" w:rsidP="00883D91">
            <w:pPr>
              <w:pStyle w:val="Default"/>
              <w:spacing w:line="360" w:lineRule="auto"/>
              <w:contextualSpacing/>
              <w:rPr>
                <w:rFonts w:ascii="Arial" w:hAnsi="Arial" w:cs="Arial"/>
                <w:color w:val="auto"/>
              </w:rPr>
            </w:pPr>
            <w:r w:rsidRPr="005D497E">
              <w:rPr>
                <w:rFonts w:ascii="Arial" w:hAnsi="Arial" w:cs="Arial"/>
                <w:color w:val="auto"/>
              </w:rPr>
              <w:t>Company’s buyer representatives to be trustworthy and honest</w:t>
            </w:r>
          </w:p>
        </w:tc>
        <w:tc>
          <w:tcPr>
            <w:tcW w:w="720" w:type="dxa"/>
          </w:tcPr>
          <w:p w:rsidR="006A24A3" w:rsidRPr="005D497E" w:rsidRDefault="006A24A3" w:rsidP="00883D91">
            <w:pPr>
              <w:spacing w:line="384" w:lineRule="auto"/>
              <w:contextualSpacing/>
              <w:rPr>
                <w:rFonts w:ascii="Arial" w:hAnsi="Arial" w:cs="Arial"/>
                <w:sz w:val="24"/>
                <w:szCs w:val="24"/>
              </w:rPr>
            </w:pPr>
          </w:p>
        </w:tc>
        <w:tc>
          <w:tcPr>
            <w:tcW w:w="450" w:type="dxa"/>
          </w:tcPr>
          <w:p w:rsidR="006A24A3" w:rsidRPr="005D497E" w:rsidRDefault="006A24A3" w:rsidP="00883D91">
            <w:pPr>
              <w:spacing w:line="384" w:lineRule="auto"/>
              <w:contextualSpacing/>
              <w:rPr>
                <w:rFonts w:ascii="Arial" w:hAnsi="Arial" w:cs="Arial"/>
                <w:sz w:val="24"/>
                <w:szCs w:val="24"/>
              </w:rPr>
            </w:pPr>
          </w:p>
        </w:tc>
        <w:tc>
          <w:tcPr>
            <w:tcW w:w="540" w:type="dxa"/>
          </w:tcPr>
          <w:p w:rsidR="006A24A3" w:rsidRPr="005D497E" w:rsidRDefault="006A24A3" w:rsidP="00883D91">
            <w:pPr>
              <w:spacing w:line="384" w:lineRule="auto"/>
              <w:contextualSpacing/>
              <w:rPr>
                <w:rFonts w:ascii="Arial" w:hAnsi="Arial" w:cs="Arial"/>
                <w:sz w:val="24"/>
                <w:szCs w:val="24"/>
              </w:rPr>
            </w:pPr>
          </w:p>
        </w:tc>
        <w:tc>
          <w:tcPr>
            <w:tcW w:w="630" w:type="dxa"/>
          </w:tcPr>
          <w:p w:rsidR="006A24A3" w:rsidRPr="005D497E" w:rsidRDefault="006A24A3" w:rsidP="00883D91">
            <w:pPr>
              <w:spacing w:line="384" w:lineRule="auto"/>
              <w:contextualSpacing/>
              <w:rPr>
                <w:rFonts w:ascii="Arial" w:hAnsi="Arial" w:cs="Arial"/>
                <w:sz w:val="24"/>
                <w:szCs w:val="24"/>
              </w:rPr>
            </w:pPr>
          </w:p>
        </w:tc>
        <w:tc>
          <w:tcPr>
            <w:tcW w:w="776" w:type="dxa"/>
          </w:tcPr>
          <w:p w:rsidR="006A24A3" w:rsidRPr="005D497E" w:rsidRDefault="006A24A3" w:rsidP="00883D91">
            <w:pPr>
              <w:spacing w:line="384" w:lineRule="auto"/>
              <w:contextualSpacing/>
              <w:rPr>
                <w:rFonts w:ascii="Arial" w:hAnsi="Arial" w:cs="Arial"/>
                <w:sz w:val="24"/>
                <w:szCs w:val="24"/>
              </w:rPr>
            </w:pPr>
          </w:p>
        </w:tc>
      </w:tr>
      <w:tr w:rsidR="006A24A3" w:rsidRPr="005D497E" w:rsidTr="00883D91">
        <w:tc>
          <w:tcPr>
            <w:tcW w:w="828" w:type="dxa"/>
          </w:tcPr>
          <w:p w:rsidR="006A24A3" w:rsidRPr="005D497E" w:rsidRDefault="006A24A3" w:rsidP="00883D91">
            <w:pPr>
              <w:spacing w:line="360" w:lineRule="auto"/>
              <w:contextualSpacing/>
              <w:rPr>
                <w:rFonts w:ascii="Arial" w:hAnsi="Arial" w:cs="Arial"/>
                <w:sz w:val="24"/>
                <w:szCs w:val="24"/>
              </w:rPr>
            </w:pPr>
            <w:r w:rsidRPr="005D497E">
              <w:rPr>
                <w:rFonts w:ascii="Arial" w:hAnsi="Arial" w:cs="Arial"/>
                <w:sz w:val="24"/>
                <w:szCs w:val="24"/>
              </w:rPr>
              <w:t>13</w:t>
            </w:r>
          </w:p>
        </w:tc>
        <w:tc>
          <w:tcPr>
            <w:tcW w:w="4410" w:type="dxa"/>
          </w:tcPr>
          <w:p w:rsidR="006A24A3" w:rsidRPr="005D497E" w:rsidRDefault="006A24A3" w:rsidP="00883D91">
            <w:pPr>
              <w:pStyle w:val="Default"/>
              <w:spacing w:line="360" w:lineRule="auto"/>
              <w:contextualSpacing/>
              <w:rPr>
                <w:rFonts w:ascii="Arial" w:hAnsi="Arial" w:cs="Arial"/>
                <w:color w:val="auto"/>
              </w:rPr>
            </w:pPr>
            <w:r w:rsidRPr="005D497E">
              <w:rPr>
                <w:rFonts w:ascii="Arial" w:hAnsi="Arial" w:cs="Arial"/>
                <w:color w:val="auto"/>
              </w:rPr>
              <w:t xml:space="preserve"> Storage methods are to be adopted for organization efficiency</w:t>
            </w:r>
          </w:p>
        </w:tc>
        <w:tc>
          <w:tcPr>
            <w:tcW w:w="720" w:type="dxa"/>
          </w:tcPr>
          <w:p w:rsidR="006A24A3" w:rsidRPr="005D497E" w:rsidRDefault="006A24A3" w:rsidP="00883D91">
            <w:pPr>
              <w:spacing w:line="384" w:lineRule="auto"/>
              <w:contextualSpacing/>
              <w:rPr>
                <w:rFonts w:ascii="Arial" w:hAnsi="Arial" w:cs="Arial"/>
                <w:sz w:val="24"/>
                <w:szCs w:val="24"/>
              </w:rPr>
            </w:pPr>
          </w:p>
        </w:tc>
        <w:tc>
          <w:tcPr>
            <w:tcW w:w="450" w:type="dxa"/>
          </w:tcPr>
          <w:p w:rsidR="006A24A3" w:rsidRPr="005D497E" w:rsidRDefault="006A24A3" w:rsidP="00883D91">
            <w:pPr>
              <w:spacing w:line="384" w:lineRule="auto"/>
              <w:contextualSpacing/>
              <w:rPr>
                <w:rFonts w:ascii="Arial" w:hAnsi="Arial" w:cs="Arial"/>
                <w:sz w:val="24"/>
                <w:szCs w:val="24"/>
              </w:rPr>
            </w:pPr>
          </w:p>
        </w:tc>
        <w:tc>
          <w:tcPr>
            <w:tcW w:w="540" w:type="dxa"/>
          </w:tcPr>
          <w:p w:rsidR="006A24A3" w:rsidRPr="005D497E" w:rsidRDefault="006A24A3" w:rsidP="00883D91">
            <w:pPr>
              <w:spacing w:line="384" w:lineRule="auto"/>
              <w:contextualSpacing/>
              <w:rPr>
                <w:rFonts w:ascii="Arial" w:hAnsi="Arial" w:cs="Arial"/>
                <w:sz w:val="24"/>
                <w:szCs w:val="24"/>
              </w:rPr>
            </w:pPr>
          </w:p>
        </w:tc>
        <w:tc>
          <w:tcPr>
            <w:tcW w:w="630" w:type="dxa"/>
          </w:tcPr>
          <w:p w:rsidR="006A24A3" w:rsidRPr="005D497E" w:rsidRDefault="006A24A3" w:rsidP="00883D91">
            <w:pPr>
              <w:spacing w:line="384" w:lineRule="auto"/>
              <w:contextualSpacing/>
              <w:rPr>
                <w:rFonts w:ascii="Arial" w:hAnsi="Arial" w:cs="Arial"/>
                <w:sz w:val="24"/>
                <w:szCs w:val="24"/>
              </w:rPr>
            </w:pPr>
          </w:p>
        </w:tc>
        <w:tc>
          <w:tcPr>
            <w:tcW w:w="776" w:type="dxa"/>
          </w:tcPr>
          <w:p w:rsidR="006A24A3" w:rsidRPr="005D497E" w:rsidRDefault="006A24A3" w:rsidP="00883D91">
            <w:pPr>
              <w:spacing w:line="384" w:lineRule="auto"/>
              <w:contextualSpacing/>
              <w:rPr>
                <w:rFonts w:ascii="Arial" w:hAnsi="Arial" w:cs="Arial"/>
                <w:sz w:val="24"/>
                <w:szCs w:val="24"/>
              </w:rPr>
            </w:pPr>
          </w:p>
        </w:tc>
      </w:tr>
      <w:tr w:rsidR="006A24A3" w:rsidRPr="005D497E" w:rsidTr="00883D91">
        <w:tc>
          <w:tcPr>
            <w:tcW w:w="828" w:type="dxa"/>
          </w:tcPr>
          <w:p w:rsidR="006A24A3" w:rsidRPr="005D497E" w:rsidRDefault="006A24A3" w:rsidP="00883D91">
            <w:pPr>
              <w:spacing w:line="360" w:lineRule="auto"/>
              <w:contextualSpacing/>
              <w:rPr>
                <w:rFonts w:ascii="Arial" w:hAnsi="Arial" w:cs="Arial"/>
                <w:sz w:val="24"/>
                <w:szCs w:val="24"/>
              </w:rPr>
            </w:pPr>
            <w:r w:rsidRPr="005D497E">
              <w:rPr>
                <w:rFonts w:ascii="Arial" w:hAnsi="Arial" w:cs="Arial"/>
                <w:sz w:val="24"/>
                <w:szCs w:val="24"/>
              </w:rPr>
              <w:t>14</w:t>
            </w:r>
          </w:p>
        </w:tc>
        <w:tc>
          <w:tcPr>
            <w:tcW w:w="4410" w:type="dxa"/>
          </w:tcPr>
          <w:p w:rsidR="006A24A3" w:rsidRPr="005D497E" w:rsidRDefault="006A24A3" w:rsidP="00883D91">
            <w:pPr>
              <w:pStyle w:val="Default"/>
              <w:spacing w:line="360" w:lineRule="auto"/>
              <w:contextualSpacing/>
              <w:rPr>
                <w:rFonts w:ascii="Arial" w:hAnsi="Arial" w:cs="Arial"/>
                <w:color w:val="auto"/>
              </w:rPr>
            </w:pPr>
            <w:r w:rsidRPr="005D497E">
              <w:rPr>
                <w:rFonts w:ascii="Arial" w:hAnsi="Arial" w:cs="Arial"/>
                <w:color w:val="auto"/>
              </w:rPr>
              <w:t>Proper storage methods increases organization operation and its effectiveness</w:t>
            </w:r>
          </w:p>
          <w:p w:rsidR="006A24A3" w:rsidRPr="005D497E" w:rsidRDefault="006A24A3" w:rsidP="00883D91">
            <w:pPr>
              <w:pStyle w:val="Default"/>
              <w:spacing w:line="360" w:lineRule="auto"/>
              <w:contextualSpacing/>
              <w:rPr>
                <w:rFonts w:ascii="Arial" w:hAnsi="Arial" w:cs="Arial"/>
                <w:color w:val="auto"/>
              </w:rPr>
            </w:pPr>
          </w:p>
        </w:tc>
        <w:tc>
          <w:tcPr>
            <w:tcW w:w="720" w:type="dxa"/>
          </w:tcPr>
          <w:p w:rsidR="006A24A3" w:rsidRPr="005D497E" w:rsidRDefault="006A24A3" w:rsidP="00883D91">
            <w:pPr>
              <w:spacing w:line="384" w:lineRule="auto"/>
              <w:contextualSpacing/>
              <w:rPr>
                <w:rFonts w:ascii="Arial" w:hAnsi="Arial" w:cs="Arial"/>
                <w:sz w:val="24"/>
                <w:szCs w:val="24"/>
              </w:rPr>
            </w:pPr>
          </w:p>
        </w:tc>
        <w:tc>
          <w:tcPr>
            <w:tcW w:w="450" w:type="dxa"/>
          </w:tcPr>
          <w:p w:rsidR="006A24A3" w:rsidRPr="005D497E" w:rsidRDefault="006A24A3" w:rsidP="00883D91">
            <w:pPr>
              <w:spacing w:line="384" w:lineRule="auto"/>
              <w:contextualSpacing/>
              <w:rPr>
                <w:rFonts w:ascii="Arial" w:hAnsi="Arial" w:cs="Arial"/>
                <w:sz w:val="24"/>
                <w:szCs w:val="24"/>
              </w:rPr>
            </w:pPr>
          </w:p>
        </w:tc>
        <w:tc>
          <w:tcPr>
            <w:tcW w:w="540" w:type="dxa"/>
          </w:tcPr>
          <w:p w:rsidR="006A24A3" w:rsidRPr="005D497E" w:rsidRDefault="006A24A3" w:rsidP="00883D91">
            <w:pPr>
              <w:spacing w:line="384" w:lineRule="auto"/>
              <w:contextualSpacing/>
              <w:rPr>
                <w:rFonts w:ascii="Arial" w:hAnsi="Arial" w:cs="Arial"/>
                <w:sz w:val="24"/>
                <w:szCs w:val="24"/>
              </w:rPr>
            </w:pPr>
          </w:p>
        </w:tc>
        <w:tc>
          <w:tcPr>
            <w:tcW w:w="630" w:type="dxa"/>
          </w:tcPr>
          <w:p w:rsidR="006A24A3" w:rsidRPr="005D497E" w:rsidRDefault="006A24A3" w:rsidP="00883D91">
            <w:pPr>
              <w:spacing w:line="384" w:lineRule="auto"/>
              <w:contextualSpacing/>
              <w:rPr>
                <w:rFonts w:ascii="Arial" w:hAnsi="Arial" w:cs="Arial"/>
                <w:sz w:val="24"/>
                <w:szCs w:val="24"/>
              </w:rPr>
            </w:pPr>
          </w:p>
        </w:tc>
        <w:tc>
          <w:tcPr>
            <w:tcW w:w="776" w:type="dxa"/>
          </w:tcPr>
          <w:p w:rsidR="006A24A3" w:rsidRPr="005D497E" w:rsidRDefault="006A24A3" w:rsidP="00883D91">
            <w:pPr>
              <w:spacing w:line="384" w:lineRule="auto"/>
              <w:contextualSpacing/>
              <w:rPr>
                <w:rFonts w:ascii="Arial" w:hAnsi="Arial" w:cs="Arial"/>
                <w:sz w:val="24"/>
                <w:szCs w:val="24"/>
              </w:rPr>
            </w:pPr>
          </w:p>
        </w:tc>
      </w:tr>
      <w:tr w:rsidR="006A24A3" w:rsidRPr="005D497E" w:rsidTr="00883D91">
        <w:tc>
          <w:tcPr>
            <w:tcW w:w="8354" w:type="dxa"/>
            <w:gridSpan w:val="7"/>
          </w:tcPr>
          <w:p w:rsidR="006A24A3" w:rsidRPr="005D497E" w:rsidRDefault="006A24A3" w:rsidP="00883D91">
            <w:pPr>
              <w:pStyle w:val="NormalWeb"/>
              <w:spacing w:before="0" w:beforeAutospacing="0" w:after="0" w:afterAutospacing="0" w:line="360" w:lineRule="auto"/>
              <w:contextualSpacing/>
              <w:jc w:val="both"/>
              <w:rPr>
                <w:rFonts w:ascii="Arial" w:hAnsi="Arial" w:cs="Arial"/>
              </w:rPr>
            </w:pPr>
            <w:r w:rsidRPr="005D497E">
              <w:rPr>
                <w:rFonts w:ascii="Arial" w:hAnsi="Arial" w:cs="Arial"/>
                <w:b/>
              </w:rPr>
              <w:lastRenderedPageBreak/>
              <w:t>Factors responsible for poor quality of raw materials</w:t>
            </w:r>
          </w:p>
        </w:tc>
      </w:tr>
      <w:tr w:rsidR="006A24A3" w:rsidRPr="005D497E" w:rsidTr="00883D91">
        <w:tc>
          <w:tcPr>
            <w:tcW w:w="828" w:type="dxa"/>
          </w:tcPr>
          <w:p w:rsidR="006A24A3" w:rsidRPr="005D497E" w:rsidRDefault="006A24A3" w:rsidP="00883D91">
            <w:pPr>
              <w:spacing w:line="360" w:lineRule="auto"/>
              <w:contextualSpacing/>
              <w:rPr>
                <w:rFonts w:ascii="Arial" w:hAnsi="Arial" w:cs="Arial"/>
                <w:sz w:val="24"/>
                <w:szCs w:val="24"/>
              </w:rPr>
            </w:pPr>
            <w:r w:rsidRPr="005D497E">
              <w:rPr>
                <w:rFonts w:ascii="Arial" w:hAnsi="Arial" w:cs="Arial"/>
                <w:sz w:val="24"/>
                <w:szCs w:val="24"/>
              </w:rPr>
              <w:t>15</w:t>
            </w:r>
          </w:p>
        </w:tc>
        <w:tc>
          <w:tcPr>
            <w:tcW w:w="4410" w:type="dxa"/>
          </w:tcPr>
          <w:p w:rsidR="006A24A3" w:rsidRPr="005D497E" w:rsidRDefault="006A24A3" w:rsidP="00883D91">
            <w:pPr>
              <w:pStyle w:val="Default"/>
              <w:spacing w:line="360" w:lineRule="auto"/>
              <w:ind w:hanging="360"/>
              <w:contextualSpacing/>
              <w:rPr>
                <w:rFonts w:ascii="Arial" w:hAnsi="Arial" w:cs="Arial"/>
                <w:color w:val="auto"/>
              </w:rPr>
            </w:pPr>
            <w:r w:rsidRPr="005D497E">
              <w:rPr>
                <w:rFonts w:ascii="Arial" w:hAnsi="Arial" w:cs="Arial"/>
                <w:color w:val="auto"/>
              </w:rPr>
              <w:t>A   Certain factors can be responsible for poor quality of raw materials</w:t>
            </w:r>
          </w:p>
        </w:tc>
        <w:tc>
          <w:tcPr>
            <w:tcW w:w="720" w:type="dxa"/>
          </w:tcPr>
          <w:p w:rsidR="006A24A3" w:rsidRPr="005D497E" w:rsidRDefault="006A24A3" w:rsidP="00883D91">
            <w:pPr>
              <w:spacing w:line="384" w:lineRule="auto"/>
              <w:contextualSpacing/>
              <w:rPr>
                <w:rFonts w:ascii="Arial" w:hAnsi="Arial" w:cs="Arial"/>
                <w:sz w:val="24"/>
                <w:szCs w:val="24"/>
              </w:rPr>
            </w:pPr>
          </w:p>
        </w:tc>
        <w:tc>
          <w:tcPr>
            <w:tcW w:w="450" w:type="dxa"/>
          </w:tcPr>
          <w:p w:rsidR="006A24A3" w:rsidRPr="005D497E" w:rsidRDefault="006A24A3" w:rsidP="00883D91">
            <w:pPr>
              <w:spacing w:line="384" w:lineRule="auto"/>
              <w:contextualSpacing/>
              <w:rPr>
                <w:rFonts w:ascii="Arial" w:hAnsi="Arial" w:cs="Arial"/>
                <w:sz w:val="24"/>
                <w:szCs w:val="24"/>
              </w:rPr>
            </w:pPr>
          </w:p>
        </w:tc>
        <w:tc>
          <w:tcPr>
            <w:tcW w:w="540" w:type="dxa"/>
          </w:tcPr>
          <w:p w:rsidR="006A24A3" w:rsidRPr="005D497E" w:rsidRDefault="006A24A3" w:rsidP="00883D91">
            <w:pPr>
              <w:spacing w:line="384" w:lineRule="auto"/>
              <w:contextualSpacing/>
              <w:rPr>
                <w:rFonts w:ascii="Arial" w:hAnsi="Arial" w:cs="Arial"/>
                <w:sz w:val="24"/>
                <w:szCs w:val="24"/>
              </w:rPr>
            </w:pPr>
          </w:p>
        </w:tc>
        <w:tc>
          <w:tcPr>
            <w:tcW w:w="630" w:type="dxa"/>
          </w:tcPr>
          <w:p w:rsidR="006A24A3" w:rsidRPr="005D497E" w:rsidRDefault="006A24A3" w:rsidP="00883D91">
            <w:pPr>
              <w:spacing w:line="384" w:lineRule="auto"/>
              <w:contextualSpacing/>
              <w:rPr>
                <w:rFonts w:ascii="Arial" w:hAnsi="Arial" w:cs="Arial"/>
                <w:sz w:val="24"/>
                <w:szCs w:val="24"/>
              </w:rPr>
            </w:pPr>
          </w:p>
        </w:tc>
        <w:tc>
          <w:tcPr>
            <w:tcW w:w="776" w:type="dxa"/>
          </w:tcPr>
          <w:p w:rsidR="006A24A3" w:rsidRPr="005D497E" w:rsidRDefault="006A24A3" w:rsidP="00883D91">
            <w:pPr>
              <w:spacing w:line="384" w:lineRule="auto"/>
              <w:contextualSpacing/>
              <w:rPr>
                <w:rFonts w:ascii="Arial" w:hAnsi="Arial" w:cs="Arial"/>
                <w:sz w:val="24"/>
                <w:szCs w:val="24"/>
              </w:rPr>
            </w:pPr>
          </w:p>
        </w:tc>
      </w:tr>
      <w:tr w:rsidR="006A24A3" w:rsidRPr="005D497E" w:rsidTr="00883D91">
        <w:tc>
          <w:tcPr>
            <w:tcW w:w="828" w:type="dxa"/>
          </w:tcPr>
          <w:p w:rsidR="006A24A3" w:rsidRPr="005D497E" w:rsidRDefault="006A24A3" w:rsidP="00883D91">
            <w:pPr>
              <w:spacing w:line="360" w:lineRule="auto"/>
              <w:contextualSpacing/>
              <w:rPr>
                <w:rFonts w:ascii="Arial" w:hAnsi="Arial" w:cs="Arial"/>
                <w:sz w:val="24"/>
                <w:szCs w:val="24"/>
              </w:rPr>
            </w:pPr>
            <w:r w:rsidRPr="005D497E">
              <w:rPr>
                <w:rFonts w:ascii="Arial" w:hAnsi="Arial" w:cs="Arial"/>
                <w:sz w:val="24"/>
                <w:szCs w:val="24"/>
              </w:rPr>
              <w:t>16</w:t>
            </w:r>
          </w:p>
        </w:tc>
        <w:tc>
          <w:tcPr>
            <w:tcW w:w="4410" w:type="dxa"/>
          </w:tcPr>
          <w:p w:rsidR="006A24A3" w:rsidRPr="005D497E" w:rsidRDefault="006A24A3" w:rsidP="00883D91">
            <w:pPr>
              <w:pStyle w:val="Default"/>
              <w:spacing w:line="360" w:lineRule="auto"/>
              <w:contextualSpacing/>
              <w:rPr>
                <w:rFonts w:ascii="Arial" w:hAnsi="Arial" w:cs="Arial"/>
                <w:color w:val="auto"/>
              </w:rPr>
            </w:pPr>
            <w:r w:rsidRPr="005D497E">
              <w:rPr>
                <w:rFonts w:ascii="Arial" w:hAnsi="Arial" w:cs="Arial"/>
                <w:color w:val="auto"/>
              </w:rPr>
              <w:t>Dishonest collaboration of the suppliers and buyers can cause poor quality of raw materials</w:t>
            </w:r>
          </w:p>
        </w:tc>
        <w:tc>
          <w:tcPr>
            <w:tcW w:w="720" w:type="dxa"/>
          </w:tcPr>
          <w:p w:rsidR="006A24A3" w:rsidRPr="005D497E" w:rsidRDefault="006A24A3" w:rsidP="00883D91">
            <w:pPr>
              <w:spacing w:line="384" w:lineRule="auto"/>
              <w:contextualSpacing/>
              <w:rPr>
                <w:rFonts w:ascii="Arial" w:hAnsi="Arial" w:cs="Arial"/>
                <w:sz w:val="24"/>
                <w:szCs w:val="24"/>
              </w:rPr>
            </w:pPr>
          </w:p>
        </w:tc>
        <w:tc>
          <w:tcPr>
            <w:tcW w:w="450" w:type="dxa"/>
          </w:tcPr>
          <w:p w:rsidR="006A24A3" w:rsidRPr="005D497E" w:rsidRDefault="006A24A3" w:rsidP="00883D91">
            <w:pPr>
              <w:spacing w:line="384" w:lineRule="auto"/>
              <w:contextualSpacing/>
              <w:rPr>
                <w:rFonts w:ascii="Arial" w:hAnsi="Arial" w:cs="Arial"/>
                <w:sz w:val="24"/>
                <w:szCs w:val="24"/>
              </w:rPr>
            </w:pPr>
          </w:p>
        </w:tc>
        <w:tc>
          <w:tcPr>
            <w:tcW w:w="540" w:type="dxa"/>
          </w:tcPr>
          <w:p w:rsidR="006A24A3" w:rsidRPr="005D497E" w:rsidRDefault="006A24A3" w:rsidP="00883D91">
            <w:pPr>
              <w:spacing w:line="384" w:lineRule="auto"/>
              <w:contextualSpacing/>
              <w:rPr>
                <w:rFonts w:ascii="Arial" w:hAnsi="Arial" w:cs="Arial"/>
                <w:sz w:val="24"/>
                <w:szCs w:val="24"/>
              </w:rPr>
            </w:pPr>
          </w:p>
        </w:tc>
        <w:tc>
          <w:tcPr>
            <w:tcW w:w="630" w:type="dxa"/>
          </w:tcPr>
          <w:p w:rsidR="006A24A3" w:rsidRPr="005D497E" w:rsidRDefault="006A24A3" w:rsidP="00883D91">
            <w:pPr>
              <w:spacing w:line="384" w:lineRule="auto"/>
              <w:contextualSpacing/>
              <w:rPr>
                <w:rFonts w:ascii="Arial" w:hAnsi="Arial" w:cs="Arial"/>
                <w:sz w:val="24"/>
                <w:szCs w:val="24"/>
              </w:rPr>
            </w:pPr>
          </w:p>
        </w:tc>
        <w:tc>
          <w:tcPr>
            <w:tcW w:w="776" w:type="dxa"/>
          </w:tcPr>
          <w:p w:rsidR="006A24A3" w:rsidRPr="005D497E" w:rsidRDefault="006A24A3" w:rsidP="00883D91">
            <w:pPr>
              <w:spacing w:line="384" w:lineRule="auto"/>
              <w:contextualSpacing/>
              <w:rPr>
                <w:rFonts w:ascii="Arial" w:hAnsi="Arial" w:cs="Arial"/>
                <w:sz w:val="24"/>
                <w:szCs w:val="24"/>
              </w:rPr>
            </w:pPr>
          </w:p>
        </w:tc>
      </w:tr>
      <w:tr w:rsidR="006A24A3" w:rsidRPr="005D497E" w:rsidTr="00883D91">
        <w:tc>
          <w:tcPr>
            <w:tcW w:w="828" w:type="dxa"/>
          </w:tcPr>
          <w:p w:rsidR="006A24A3" w:rsidRPr="005D497E" w:rsidRDefault="006A24A3" w:rsidP="00883D91">
            <w:pPr>
              <w:spacing w:line="360" w:lineRule="auto"/>
              <w:contextualSpacing/>
              <w:rPr>
                <w:rFonts w:ascii="Arial" w:hAnsi="Arial" w:cs="Arial"/>
                <w:sz w:val="24"/>
                <w:szCs w:val="24"/>
              </w:rPr>
            </w:pPr>
            <w:r w:rsidRPr="005D497E">
              <w:rPr>
                <w:rFonts w:ascii="Arial" w:hAnsi="Arial" w:cs="Arial"/>
                <w:sz w:val="24"/>
                <w:szCs w:val="24"/>
              </w:rPr>
              <w:t>17</w:t>
            </w:r>
          </w:p>
        </w:tc>
        <w:tc>
          <w:tcPr>
            <w:tcW w:w="4410" w:type="dxa"/>
          </w:tcPr>
          <w:p w:rsidR="006A24A3" w:rsidRPr="005D497E" w:rsidRDefault="006A24A3" w:rsidP="00883D91">
            <w:pPr>
              <w:pStyle w:val="Default"/>
              <w:spacing w:line="360" w:lineRule="auto"/>
              <w:contextualSpacing/>
              <w:rPr>
                <w:rFonts w:ascii="Arial" w:hAnsi="Arial" w:cs="Arial"/>
                <w:color w:val="auto"/>
              </w:rPr>
            </w:pPr>
            <w:r w:rsidRPr="005D497E">
              <w:rPr>
                <w:rFonts w:ascii="Arial" w:hAnsi="Arial" w:cs="Arial"/>
                <w:color w:val="auto"/>
              </w:rPr>
              <w:t>Poor training of selection procedure method can affect quality of raw materials purchased</w:t>
            </w:r>
          </w:p>
        </w:tc>
        <w:tc>
          <w:tcPr>
            <w:tcW w:w="720" w:type="dxa"/>
          </w:tcPr>
          <w:p w:rsidR="006A24A3" w:rsidRPr="005D497E" w:rsidRDefault="006A24A3" w:rsidP="00883D91">
            <w:pPr>
              <w:spacing w:line="384" w:lineRule="auto"/>
              <w:contextualSpacing/>
              <w:rPr>
                <w:rFonts w:ascii="Arial" w:hAnsi="Arial" w:cs="Arial"/>
                <w:sz w:val="24"/>
                <w:szCs w:val="24"/>
              </w:rPr>
            </w:pPr>
          </w:p>
        </w:tc>
        <w:tc>
          <w:tcPr>
            <w:tcW w:w="450" w:type="dxa"/>
          </w:tcPr>
          <w:p w:rsidR="006A24A3" w:rsidRPr="005D497E" w:rsidRDefault="006A24A3" w:rsidP="00883D91">
            <w:pPr>
              <w:spacing w:line="384" w:lineRule="auto"/>
              <w:contextualSpacing/>
              <w:rPr>
                <w:rFonts w:ascii="Arial" w:hAnsi="Arial" w:cs="Arial"/>
                <w:sz w:val="24"/>
                <w:szCs w:val="24"/>
              </w:rPr>
            </w:pPr>
          </w:p>
        </w:tc>
        <w:tc>
          <w:tcPr>
            <w:tcW w:w="540" w:type="dxa"/>
          </w:tcPr>
          <w:p w:rsidR="006A24A3" w:rsidRPr="005D497E" w:rsidRDefault="006A24A3" w:rsidP="00883D91">
            <w:pPr>
              <w:spacing w:line="384" w:lineRule="auto"/>
              <w:contextualSpacing/>
              <w:rPr>
                <w:rFonts w:ascii="Arial" w:hAnsi="Arial" w:cs="Arial"/>
                <w:sz w:val="24"/>
                <w:szCs w:val="24"/>
              </w:rPr>
            </w:pPr>
          </w:p>
        </w:tc>
        <w:tc>
          <w:tcPr>
            <w:tcW w:w="630" w:type="dxa"/>
          </w:tcPr>
          <w:p w:rsidR="006A24A3" w:rsidRPr="005D497E" w:rsidRDefault="006A24A3" w:rsidP="00883D91">
            <w:pPr>
              <w:spacing w:line="384" w:lineRule="auto"/>
              <w:contextualSpacing/>
              <w:rPr>
                <w:rFonts w:ascii="Arial" w:hAnsi="Arial" w:cs="Arial"/>
                <w:sz w:val="24"/>
                <w:szCs w:val="24"/>
              </w:rPr>
            </w:pPr>
          </w:p>
        </w:tc>
        <w:tc>
          <w:tcPr>
            <w:tcW w:w="776" w:type="dxa"/>
          </w:tcPr>
          <w:p w:rsidR="006A24A3" w:rsidRPr="005D497E" w:rsidRDefault="006A24A3" w:rsidP="00883D91">
            <w:pPr>
              <w:spacing w:line="384" w:lineRule="auto"/>
              <w:contextualSpacing/>
              <w:rPr>
                <w:rFonts w:ascii="Arial" w:hAnsi="Arial" w:cs="Arial"/>
                <w:sz w:val="24"/>
                <w:szCs w:val="24"/>
              </w:rPr>
            </w:pPr>
          </w:p>
        </w:tc>
      </w:tr>
      <w:tr w:rsidR="006A24A3" w:rsidRPr="005D497E" w:rsidTr="00883D91">
        <w:tc>
          <w:tcPr>
            <w:tcW w:w="828" w:type="dxa"/>
          </w:tcPr>
          <w:p w:rsidR="006A24A3" w:rsidRPr="005D497E" w:rsidRDefault="006A24A3" w:rsidP="00883D91">
            <w:pPr>
              <w:spacing w:line="360" w:lineRule="auto"/>
              <w:contextualSpacing/>
              <w:rPr>
                <w:rFonts w:ascii="Arial" w:hAnsi="Arial" w:cs="Arial"/>
                <w:sz w:val="24"/>
                <w:szCs w:val="24"/>
              </w:rPr>
            </w:pPr>
            <w:r w:rsidRPr="005D497E">
              <w:rPr>
                <w:rFonts w:ascii="Arial" w:hAnsi="Arial" w:cs="Arial"/>
                <w:sz w:val="24"/>
                <w:szCs w:val="24"/>
              </w:rPr>
              <w:t>18</w:t>
            </w:r>
          </w:p>
        </w:tc>
        <w:tc>
          <w:tcPr>
            <w:tcW w:w="4410" w:type="dxa"/>
          </w:tcPr>
          <w:p w:rsidR="006A24A3" w:rsidRPr="005D497E" w:rsidRDefault="006A24A3" w:rsidP="00883D91">
            <w:pPr>
              <w:pStyle w:val="Default"/>
              <w:spacing w:line="360" w:lineRule="auto"/>
              <w:contextualSpacing/>
              <w:rPr>
                <w:rFonts w:ascii="Arial" w:hAnsi="Arial" w:cs="Arial"/>
                <w:color w:val="auto"/>
              </w:rPr>
            </w:pPr>
            <w:r w:rsidRPr="005D497E">
              <w:rPr>
                <w:rFonts w:ascii="Arial" w:hAnsi="Arial" w:cs="Arial"/>
                <w:color w:val="auto"/>
              </w:rPr>
              <w:t>Transportation problem may cause poor quality of raw materials</w:t>
            </w:r>
          </w:p>
        </w:tc>
        <w:tc>
          <w:tcPr>
            <w:tcW w:w="720" w:type="dxa"/>
          </w:tcPr>
          <w:p w:rsidR="006A24A3" w:rsidRPr="005D497E" w:rsidRDefault="006A24A3" w:rsidP="00883D91">
            <w:pPr>
              <w:spacing w:line="384" w:lineRule="auto"/>
              <w:contextualSpacing/>
              <w:rPr>
                <w:rFonts w:ascii="Arial" w:hAnsi="Arial" w:cs="Arial"/>
                <w:sz w:val="24"/>
                <w:szCs w:val="24"/>
              </w:rPr>
            </w:pPr>
          </w:p>
        </w:tc>
        <w:tc>
          <w:tcPr>
            <w:tcW w:w="450" w:type="dxa"/>
          </w:tcPr>
          <w:p w:rsidR="006A24A3" w:rsidRPr="005D497E" w:rsidRDefault="006A24A3" w:rsidP="00883D91">
            <w:pPr>
              <w:spacing w:line="384" w:lineRule="auto"/>
              <w:contextualSpacing/>
              <w:rPr>
                <w:rFonts w:ascii="Arial" w:hAnsi="Arial" w:cs="Arial"/>
                <w:sz w:val="24"/>
                <w:szCs w:val="24"/>
              </w:rPr>
            </w:pPr>
          </w:p>
        </w:tc>
        <w:tc>
          <w:tcPr>
            <w:tcW w:w="540" w:type="dxa"/>
          </w:tcPr>
          <w:p w:rsidR="006A24A3" w:rsidRPr="005D497E" w:rsidRDefault="006A24A3" w:rsidP="00883D91">
            <w:pPr>
              <w:spacing w:line="384" w:lineRule="auto"/>
              <w:contextualSpacing/>
              <w:rPr>
                <w:rFonts w:ascii="Arial" w:hAnsi="Arial" w:cs="Arial"/>
                <w:sz w:val="24"/>
                <w:szCs w:val="24"/>
              </w:rPr>
            </w:pPr>
          </w:p>
        </w:tc>
        <w:tc>
          <w:tcPr>
            <w:tcW w:w="630" w:type="dxa"/>
          </w:tcPr>
          <w:p w:rsidR="006A24A3" w:rsidRPr="005D497E" w:rsidRDefault="006A24A3" w:rsidP="00883D91">
            <w:pPr>
              <w:spacing w:line="384" w:lineRule="auto"/>
              <w:contextualSpacing/>
              <w:rPr>
                <w:rFonts w:ascii="Arial" w:hAnsi="Arial" w:cs="Arial"/>
                <w:sz w:val="24"/>
                <w:szCs w:val="24"/>
              </w:rPr>
            </w:pPr>
          </w:p>
        </w:tc>
        <w:tc>
          <w:tcPr>
            <w:tcW w:w="776" w:type="dxa"/>
          </w:tcPr>
          <w:p w:rsidR="006A24A3" w:rsidRPr="005D497E" w:rsidRDefault="006A24A3" w:rsidP="00883D91">
            <w:pPr>
              <w:spacing w:line="384" w:lineRule="auto"/>
              <w:contextualSpacing/>
              <w:rPr>
                <w:rFonts w:ascii="Arial" w:hAnsi="Arial" w:cs="Arial"/>
                <w:sz w:val="24"/>
                <w:szCs w:val="24"/>
              </w:rPr>
            </w:pPr>
          </w:p>
        </w:tc>
      </w:tr>
      <w:tr w:rsidR="006A24A3" w:rsidRPr="005D497E" w:rsidTr="00883D91">
        <w:tc>
          <w:tcPr>
            <w:tcW w:w="828" w:type="dxa"/>
          </w:tcPr>
          <w:p w:rsidR="006A24A3" w:rsidRPr="005D497E" w:rsidRDefault="006A24A3" w:rsidP="00883D91">
            <w:pPr>
              <w:spacing w:line="360" w:lineRule="auto"/>
              <w:contextualSpacing/>
              <w:rPr>
                <w:rFonts w:ascii="Arial" w:hAnsi="Arial" w:cs="Arial"/>
                <w:sz w:val="24"/>
                <w:szCs w:val="24"/>
              </w:rPr>
            </w:pPr>
            <w:r w:rsidRPr="005D497E">
              <w:rPr>
                <w:rFonts w:ascii="Arial" w:hAnsi="Arial" w:cs="Arial"/>
                <w:sz w:val="24"/>
                <w:szCs w:val="24"/>
              </w:rPr>
              <w:t>19</w:t>
            </w:r>
          </w:p>
        </w:tc>
        <w:tc>
          <w:tcPr>
            <w:tcW w:w="4410" w:type="dxa"/>
          </w:tcPr>
          <w:p w:rsidR="006A24A3" w:rsidRPr="005D497E" w:rsidRDefault="006A24A3" w:rsidP="00883D91">
            <w:pPr>
              <w:pStyle w:val="Default"/>
              <w:spacing w:line="360" w:lineRule="auto"/>
              <w:contextualSpacing/>
              <w:rPr>
                <w:rFonts w:ascii="Arial" w:hAnsi="Arial" w:cs="Arial"/>
                <w:color w:val="auto"/>
              </w:rPr>
            </w:pPr>
            <w:r w:rsidRPr="005D497E">
              <w:rPr>
                <w:rFonts w:ascii="Arial" w:hAnsi="Arial" w:cs="Arial"/>
                <w:color w:val="auto"/>
              </w:rPr>
              <w:t>Lack of company’s buyers motivation may quality of raw materials</w:t>
            </w:r>
          </w:p>
        </w:tc>
        <w:tc>
          <w:tcPr>
            <w:tcW w:w="720" w:type="dxa"/>
          </w:tcPr>
          <w:p w:rsidR="006A24A3" w:rsidRPr="005D497E" w:rsidRDefault="006A24A3" w:rsidP="00883D91">
            <w:pPr>
              <w:spacing w:line="384" w:lineRule="auto"/>
              <w:contextualSpacing/>
              <w:rPr>
                <w:rFonts w:ascii="Arial" w:hAnsi="Arial" w:cs="Arial"/>
                <w:sz w:val="24"/>
                <w:szCs w:val="24"/>
              </w:rPr>
            </w:pPr>
          </w:p>
        </w:tc>
        <w:tc>
          <w:tcPr>
            <w:tcW w:w="450" w:type="dxa"/>
          </w:tcPr>
          <w:p w:rsidR="006A24A3" w:rsidRPr="005D497E" w:rsidRDefault="006A24A3" w:rsidP="00883D91">
            <w:pPr>
              <w:spacing w:line="384" w:lineRule="auto"/>
              <w:contextualSpacing/>
              <w:rPr>
                <w:rFonts w:ascii="Arial" w:hAnsi="Arial" w:cs="Arial"/>
                <w:sz w:val="24"/>
                <w:szCs w:val="24"/>
              </w:rPr>
            </w:pPr>
          </w:p>
        </w:tc>
        <w:tc>
          <w:tcPr>
            <w:tcW w:w="540" w:type="dxa"/>
          </w:tcPr>
          <w:p w:rsidR="006A24A3" w:rsidRPr="005D497E" w:rsidRDefault="006A24A3" w:rsidP="00883D91">
            <w:pPr>
              <w:spacing w:line="384" w:lineRule="auto"/>
              <w:contextualSpacing/>
              <w:rPr>
                <w:rFonts w:ascii="Arial" w:hAnsi="Arial" w:cs="Arial"/>
                <w:sz w:val="24"/>
                <w:szCs w:val="24"/>
              </w:rPr>
            </w:pPr>
          </w:p>
        </w:tc>
        <w:tc>
          <w:tcPr>
            <w:tcW w:w="630" w:type="dxa"/>
          </w:tcPr>
          <w:p w:rsidR="006A24A3" w:rsidRPr="005D497E" w:rsidRDefault="006A24A3" w:rsidP="00883D91">
            <w:pPr>
              <w:spacing w:line="384" w:lineRule="auto"/>
              <w:contextualSpacing/>
              <w:rPr>
                <w:rFonts w:ascii="Arial" w:hAnsi="Arial" w:cs="Arial"/>
                <w:sz w:val="24"/>
                <w:szCs w:val="24"/>
              </w:rPr>
            </w:pPr>
          </w:p>
        </w:tc>
        <w:tc>
          <w:tcPr>
            <w:tcW w:w="776" w:type="dxa"/>
          </w:tcPr>
          <w:p w:rsidR="006A24A3" w:rsidRPr="005D497E" w:rsidRDefault="006A24A3" w:rsidP="00883D91">
            <w:pPr>
              <w:spacing w:line="384" w:lineRule="auto"/>
              <w:contextualSpacing/>
              <w:rPr>
                <w:rFonts w:ascii="Arial" w:hAnsi="Arial" w:cs="Arial"/>
                <w:sz w:val="24"/>
                <w:szCs w:val="24"/>
              </w:rPr>
            </w:pPr>
          </w:p>
        </w:tc>
      </w:tr>
      <w:tr w:rsidR="006A24A3" w:rsidRPr="005D497E" w:rsidTr="00883D91">
        <w:tc>
          <w:tcPr>
            <w:tcW w:w="8354" w:type="dxa"/>
            <w:gridSpan w:val="7"/>
          </w:tcPr>
          <w:p w:rsidR="006A24A3" w:rsidRPr="005D497E" w:rsidRDefault="006A24A3" w:rsidP="00883D91">
            <w:pPr>
              <w:pStyle w:val="NormalWeb"/>
              <w:spacing w:before="0" w:beforeAutospacing="0" w:after="0" w:afterAutospacing="0" w:line="360" w:lineRule="auto"/>
              <w:contextualSpacing/>
              <w:jc w:val="both"/>
              <w:rPr>
                <w:rFonts w:ascii="Arial" w:hAnsi="Arial" w:cs="Arial"/>
              </w:rPr>
            </w:pPr>
            <w:r w:rsidRPr="005D497E">
              <w:rPr>
                <w:rFonts w:ascii="Arial" w:hAnsi="Arial" w:cs="Arial"/>
                <w:b/>
              </w:rPr>
              <w:t>Extent to which negotiation strategy is effective for purchasing in the company</w:t>
            </w:r>
          </w:p>
        </w:tc>
      </w:tr>
      <w:tr w:rsidR="006A24A3" w:rsidRPr="005D497E" w:rsidTr="00883D91">
        <w:tc>
          <w:tcPr>
            <w:tcW w:w="828" w:type="dxa"/>
          </w:tcPr>
          <w:p w:rsidR="006A24A3" w:rsidRPr="005D497E" w:rsidRDefault="006A24A3" w:rsidP="00883D91">
            <w:pPr>
              <w:spacing w:line="360" w:lineRule="auto"/>
              <w:contextualSpacing/>
              <w:rPr>
                <w:rFonts w:ascii="Arial" w:hAnsi="Arial" w:cs="Arial"/>
                <w:sz w:val="24"/>
                <w:szCs w:val="24"/>
              </w:rPr>
            </w:pPr>
            <w:r w:rsidRPr="005D497E">
              <w:rPr>
                <w:rFonts w:ascii="Arial" w:hAnsi="Arial" w:cs="Arial"/>
                <w:sz w:val="24"/>
                <w:szCs w:val="24"/>
              </w:rPr>
              <w:t>20</w:t>
            </w:r>
          </w:p>
        </w:tc>
        <w:tc>
          <w:tcPr>
            <w:tcW w:w="4410" w:type="dxa"/>
          </w:tcPr>
          <w:p w:rsidR="006A24A3" w:rsidRPr="005D497E" w:rsidRDefault="006A24A3" w:rsidP="00883D91">
            <w:pPr>
              <w:pStyle w:val="Default"/>
              <w:spacing w:line="360" w:lineRule="auto"/>
              <w:contextualSpacing/>
              <w:rPr>
                <w:rFonts w:ascii="Arial" w:hAnsi="Arial" w:cs="Arial"/>
                <w:color w:val="auto"/>
              </w:rPr>
            </w:pPr>
            <w:r w:rsidRPr="005D497E">
              <w:rPr>
                <w:rFonts w:ascii="Arial" w:hAnsi="Arial" w:cs="Arial"/>
                <w:color w:val="auto"/>
              </w:rPr>
              <w:t>Negotiation strategy lead s great level of cooperation between both parties</w:t>
            </w:r>
          </w:p>
        </w:tc>
        <w:tc>
          <w:tcPr>
            <w:tcW w:w="720" w:type="dxa"/>
          </w:tcPr>
          <w:p w:rsidR="006A24A3" w:rsidRPr="005D497E" w:rsidRDefault="006A24A3" w:rsidP="00883D91">
            <w:pPr>
              <w:spacing w:line="384" w:lineRule="auto"/>
              <w:contextualSpacing/>
              <w:rPr>
                <w:rFonts w:ascii="Arial" w:hAnsi="Arial" w:cs="Arial"/>
                <w:sz w:val="24"/>
                <w:szCs w:val="24"/>
              </w:rPr>
            </w:pPr>
          </w:p>
        </w:tc>
        <w:tc>
          <w:tcPr>
            <w:tcW w:w="450" w:type="dxa"/>
          </w:tcPr>
          <w:p w:rsidR="006A24A3" w:rsidRPr="005D497E" w:rsidRDefault="006A24A3" w:rsidP="00883D91">
            <w:pPr>
              <w:spacing w:line="384" w:lineRule="auto"/>
              <w:contextualSpacing/>
              <w:rPr>
                <w:rFonts w:ascii="Arial" w:hAnsi="Arial" w:cs="Arial"/>
                <w:sz w:val="24"/>
                <w:szCs w:val="24"/>
              </w:rPr>
            </w:pPr>
          </w:p>
        </w:tc>
        <w:tc>
          <w:tcPr>
            <w:tcW w:w="540" w:type="dxa"/>
          </w:tcPr>
          <w:p w:rsidR="006A24A3" w:rsidRPr="005D497E" w:rsidRDefault="006A24A3" w:rsidP="00883D91">
            <w:pPr>
              <w:spacing w:line="384" w:lineRule="auto"/>
              <w:contextualSpacing/>
              <w:rPr>
                <w:rFonts w:ascii="Arial" w:hAnsi="Arial" w:cs="Arial"/>
                <w:sz w:val="24"/>
                <w:szCs w:val="24"/>
              </w:rPr>
            </w:pPr>
          </w:p>
        </w:tc>
        <w:tc>
          <w:tcPr>
            <w:tcW w:w="630" w:type="dxa"/>
          </w:tcPr>
          <w:p w:rsidR="006A24A3" w:rsidRPr="005D497E" w:rsidRDefault="006A24A3" w:rsidP="00883D91">
            <w:pPr>
              <w:spacing w:line="384" w:lineRule="auto"/>
              <w:contextualSpacing/>
              <w:rPr>
                <w:rFonts w:ascii="Arial" w:hAnsi="Arial" w:cs="Arial"/>
                <w:sz w:val="24"/>
                <w:szCs w:val="24"/>
              </w:rPr>
            </w:pPr>
          </w:p>
        </w:tc>
        <w:tc>
          <w:tcPr>
            <w:tcW w:w="776" w:type="dxa"/>
          </w:tcPr>
          <w:p w:rsidR="006A24A3" w:rsidRPr="005D497E" w:rsidRDefault="006A24A3" w:rsidP="00883D91">
            <w:pPr>
              <w:spacing w:line="384" w:lineRule="auto"/>
              <w:contextualSpacing/>
              <w:rPr>
                <w:rFonts w:ascii="Arial" w:hAnsi="Arial" w:cs="Arial"/>
                <w:sz w:val="24"/>
                <w:szCs w:val="24"/>
              </w:rPr>
            </w:pPr>
          </w:p>
        </w:tc>
      </w:tr>
      <w:tr w:rsidR="006A24A3" w:rsidRPr="005D497E" w:rsidTr="00883D91">
        <w:trPr>
          <w:trHeight w:val="377"/>
        </w:trPr>
        <w:tc>
          <w:tcPr>
            <w:tcW w:w="828" w:type="dxa"/>
          </w:tcPr>
          <w:p w:rsidR="006A24A3" w:rsidRPr="005D497E" w:rsidRDefault="006A24A3" w:rsidP="00883D91">
            <w:pPr>
              <w:spacing w:line="360" w:lineRule="auto"/>
              <w:contextualSpacing/>
              <w:rPr>
                <w:rFonts w:ascii="Arial" w:hAnsi="Arial" w:cs="Arial"/>
                <w:sz w:val="24"/>
                <w:szCs w:val="24"/>
              </w:rPr>
            </w:pPr>
            <w:r w:rsidRPr="005D497E">
              <w:rPr>
                <w:rFonts w:ascii="Arial" w:hAnsi="Arial" w:cs="Arial"/>
                <w:sz w:val="24"/>
                <w:szCs w:val="24"/>
              </w:rPr>
              <w:t>21</w:t>
            </w:r>
          </w:p>
        </w:tc>
        <w:tc>
          <w:tcPr>
            <w:tcW w:w="4410" w:type="dxa"/>
          </w:tcPr>
          <w:p w:rsidR="006A24A3" w:rsidRPr="005D497E" w:rsidRDefault="006A24A3" w:rsidP="00883D91">
            <w:pPr>
              <w:pStyle w:val="Default"/>
              <w:spacing w:line="360" w:lineRule="auto"/>
              <w:contextualSpacing/>
              <w:rPr>
                <w:rFonts w:ascii="Arial" w:hAnsi="Arial" w:cs="Arial"/>
                <w:color w:val="auto"/>
              </w:rPr>
            </w:pPr>
            <w:r w:rsidRPr="005D497E">
              <w:rPr>
                <w:rFonts w:ascii="Arial" w:hAnsi="Arial" w:cs="Arial"/>
                <w:color w:val="auto"/>
              </w:rPr>
              <w:t>Negotiation strategy brings about mutual benefits to both parties</w:t>
            </w:r>
          </w:p>
        </w:tc>
        <w:tc>
          <w:tcPr>
            <w:tcW w:w="720" w:type="dxa"/>
          </w:tcPr>
          <w:p w:rsidR="006A24A3" w:rsidRPr="005D497E" w:rsidRDefault="006A24A3" w:rsidP="00883D91">
            <w:pPr>
              <w:spacing w:line="384" w:lineRule="auto"/>
              <w:contextualSpacing/>
              <w:rPr>
                <w:rFonts w:ascii="Arial" w:hAnsi="Arial" w:cs="Arial"/>
                <w:sz w:val="24"/>
                <w:szCs w:val="24"/>
              </w:rPr>
            </w:pPr>
          </w:p>
        </w:tc>
        <w:tc>
          <w:tcPr>
            <w:tcW w:w="450" w:type="dxa"/>
          </w:tcPr>
          <w:p w:rsidR="006A24A3" w:rsidRPr="005D497E" w:rsidRDefault="006A24A3" w:rsidP="00883D91">
            <w:pPr>
              <w:spacing w:line="384" w:lineRule="auto"/>
              <w:contextualSpacing/>
              <w:rPr>
                <w:rFonts w:ascii="Arial" w:hAnsi="Arial" w:cs="Arial"/>
                <w:sz w:val="24"/>
                <w:szCs w:val="24"/>
              </w:rPr>
            </w:pPr>
          </w:p>
        </w:tc>
        <w:tc>
          <w:tcPr>
            <w:tcW w:w="540" w:type="dxa"/>
          </w:tcPr>
          <w:p w:rsidR="006A24A3" w:rsidRPr="005D497E" w:rsidRDefault="006A24A3" w:rsidP="00883D91">
            <w:pPr>
              <w:spacing w:line="384" w:lineRule="auto"/>
              <w:contextualSpacing/>
              <w:rPr>
                <w:rFonts w:ascii="Arial" w:hAnsi="Arial" w:cs="Arial"/>
                <w:sz w:val="24"/>
                <w:szCs w:val="24"/>
              </w:rPr>
            </w:pPr>
          </w:p>
        </w:tc>
        <w:tc>
          <w:tcPr>
            <w:tcW w:w="630" w:type="dxa"/>
          </w:tcPr>
          <w:p w:rsidR="006A24A3" w:rsidRPr="005D497E" w:rsidRDefault="006A24A3" w:rsidP="00883D91">
            <w:pPr>
              <w:spacing w:line="384" w:lineRule="auto"/>
              <w:contextualSpacing/>
              <w:rPr>
                <w:rFonts w:ascii="Arial" w:hAnsi="Arial" w:cs="Arial"/>
                <w:sz w:val="24"/>
                <w:szCs w:val="24"/>
              </w:rPr>
            </w:pPr>
          </w:p>
        </w:tc>
        <w:tc>
          <w:tcPr>
            <w:tcW w:w="776" w:type="dxa"/>
          </w:tcPr>
          <w:p w:rsidR="006A24A3" w:rsidRPr="005D497E" w:rsidRDefault="006A24A3" w:rsidP="00883D91">
            <w:pPr>
              <w:spacing w:line="384" w:lineRule="auto"/>
              <w:contextualSpacing/>
              <w:rPr>
                <w:rFonts w:ascii="Arial" w:hAnsi="Arial" w:cs="Arial"/>
                <w:sz w:val="24"/>
                <w:szCs w:val="24"/>
              </w:rPr>
            </w:pPr>
          </w:p>
        </w:tc>
      </w:tr>
      <w:tr w:rsidR="006A24A3" w:rsidRPr="005D497E" w:rsidTr="00883D91">
        <w:trPr>
          <w:trHeight w:val="413"/>
        </w:trPr>
        <w:tc>
          <w:tcPr>
            <w:tcW w:w="828" w:type="dxa"/>
          </w:tcPr>
          <w:p w:rsidR="006A24A3" w:rsidRPr="005D497E" w:rsidRDefault="006A24A3" w:rsidP="00883D91">
            <w:pPr>
              <w:spacing w:line="360" w:lineRule="auto"/>
              <w:contextualSpacing/>
              <w:rPr>
                <w:rFonts w:ascii="Arial" w:hAnsi="Arial" w:cs="Arial"/>
                <w:sz w:val="24"/>
                <w:szCs w:val="24"/>
              </w:rPr>
            </w:pPr>
            <w:r w:rsidRPr="005D497E">
              <w:rPr>
                <w:rFonts w:ascii="Arial" w:hAnsi="Arial" w:cs="Arial"/>
                <w:sz w:val="24"/>
                <w:szCs w:val="24"/>
              </w:rPr>
              <w:t>22</w:t>
            </w:r>
          </w:p>
        </w:tc>
        <w:tc>
          <w:tcPr>
            <w:tcW w:w="4410" w:type="dxa"/>
          </w:tcPr>
          <w:p w:rsidR="006A24A3" w:rsidRPr="005D497E" w:rsidRDefault="006A24A3" w:rsidP="00883D91">
            <w:pPr>
              <w:pStyle w:val="Default"/>
              <w:spacing w:line="360" w:lineRule="auto"/>
              <w:contextualSpacing/>
              <w:rPr>
                <w:rFonts w:ascii="Arial" w:hAnsi="Arial" w:cs="Arial"/>
                <w:color w:val="auto"/>
              </w:rPr>
            </w:pPr>
            <w:r w:rsidRPr="005D497E">
              <w:rPr>
                <w:rFonts w:ascii="Arial" w:hAnsi="Arial" w:cs="Arial"/>
                <w:color w:val="auto"/>
              </w:rPr>
              <w:t>Negotiation strategy reveals retail prices of the raw material</w:t>
            </w:r>
          </w:p>
        </w:tc>
        <w:tc>
          <w:tcPr>
            <w:tcW w:w="720" w:type="dxa"/>
          </w:tcPr>
          <w:p w:rsidR="006A24A3" w:rsidRPr="005D497E" w:rsidRDefault="006A24A3" w:rsidP="00883D91">
            <w:pPr>
              <w:spacing w:line="384" w:lineRule="auto"/>
              <w:contextualSpacing/>
              <w:rPr>
                <w:rFonts w:ascii="Arial" w:hAnsi="Arial" w:cs="Arial"/>
                <w:sz w:val="24"/>
                <w:szCs w:val="24"/>
              </w:rPr>
            </w:pPr>
          </w:p>
        </w:tc>
        <w:tc>
          <w:tcPr>
            <w:tcW w:w="450" w:type="dxa"/>
          </w:tcPr>
          <w:p w:rsidR="006A24A3" w:rsidRPr="005D497E" w:rsidRDefault="006A24A3" w:rsidP="00883D91">
            <w:pPr>
              <w:spacing w:line="384" w:lineRule="auto"/>
              <w:contextualSpacing/>
              <w:rPr>
                <w:rFonts w:ascii="Arial" w:hAnsi="Arial" w:cs="Arial"/>
                <w:sz w:val="24"/>
                <w:szCs w:val="24"/>
              </w:rPr>
            </w:pPr>
          </w:p>
        </w:tc>
        <w:tc>
          <w:tcPr>
            <w:tcW w:w="540" w:type="dxa"/>
          </w:tcPr>
          <w:p w:rsidR="006A24A3" w:rsidRPr="005D497E" w:rsidRDefault="006A24A3" w:rsidP="00883D91">
            <w:pPr>
              <w:spacing w:line="384" w:lineRule="auto"/>
              <w:contextualSpacing/>
              <w:rPr>
                <w:rFonts w:ascii="Arial" w:hAnsi="Arial" w:cs="Arial"/>
                <w:sz w:val="24"/>
                <w:szCs w:val="24"/>
              </w:rPr>
            </w:pPr>
          </w:p>
        </w:tc>
        <w:tc>
          <w:tcPr>
            <w:tcW w:w="630" w:type="dxa"/>
          </w:tcPr>
          <w:p w:rsidR="006A24A3" w:rsidRPr="005D497E" w:rsidRDefault="006A24A3" w:rsidP="00883D91">
            <w:pPr>
              <w:spacing w:line="384" w:lineRule="auto"/>
              <w:contextualSpacing/>
              <w:rPr>
                <w:rFonts w:ascii="Arial" w:hAnsi="Arial" w:cs="Arial"/>
                <w:sz w:val="24"/>
                <w:szCs w:val="24"/>
              </w:rPr>
            </w:pPr>
          </w:p>
        </w:tc>
        <w:tc>
          <w:tcPr>
            <w:tcW w:w="776" w:type="dxa"/>
          </w:tcPr>
          <w:p w:rsidR="006A24A3" w:rsidRPr="005D497E" w:rsidRDefault="006A24A3" w:rsidP="00883D91">
            <w:pPr>
              <w:spacing w:line="384" w:lineRule="auto"/>
              <w:contextualSpacing/>
              <w:rPr>
                <w:rFonts w:ascii="Arial" w:hAnsi="Arial" w:cs="Arial"/>
                <w:sz w:val="24"/>
                <w:szCs w:val="24"/>
              </w:rPr>
            </w:pPr>
          </w:p>
        </w:tc>
      </w:tr>
      <w:tr w:rsidR="006A24A3" w:rsidRPr="005D497E" w:rsidTr="00883D91">
        <w:tc>
          <w:tcPr>
            <w:tcW w:w="828" w:type="dxa"/>
          </w:tcPr>
          <w:p w:rsidR="006A24A3" w:rsidRPr="005D497E" w:rsidRDefault="006A24A3" w:rsidP="00883D91">
            <w:pPr>
              <w:spacing w:line="360" w:lineRule="auto"/>
              <w:contextualSpacing/>
              <w:rPr>
                <w:rFonts w:ascii="Arial" w:hAnsi="Arial" w:cs="Arial"/>
                <w:sz w:val="24"/>
                <w:szCs w:val="24"/>
              </w:rPr>
            </w:pPr>
            <w:r w:rsidRPr="005D497E">
              <w:rPr>
                <w:rFonts w:ascii="Arial" w:hAnsi="Arial" w:cs="Arial"/>
                <w:sz w:val="24"/>
                <w:szCs w:val="24"/>
              </w:rPr>
              <w:t>23</w:t>
            </w:r>
          </w:p>
        </w:tc>
        <w:tc>
          <w:tcPr>
            <w:tcW w:w="4410" w:type="dxa"/>
          </w:tcPr>
          <w:p w:rsidR="006A24A3" w:rsidRPr="005D497E" w:rsidRDefault="006A24A3" w:rsidP="00883D91">
            <w:pPr>
              <w:pStyle w:val="Default"/>
              <w:spacing w:line="360" w:lineRule="auto"/>
              <w:contextualSpacing/>
              <w:rPr>
                <w:rFonts w:ascii="Arial" w:hAnsi="Arial" w:cs="Arial"/>
                <w:color w:val="auto"/>
              </w:rPr>
            </w:pPr>
            <w:r w:rsidRPr="005D497E">
              <w:rPr>
                <w:rFonts w:ascii="Arial" w:hAnsi="Arial" w:cs="Arial"/>
                <w:color w:val="auto"/>
              </w:rPr>
              <w:t>Material inspection assists in the organization efficiency</w:t>
            </w:r>
          </w:p>
        </w:tc>
        <w:tc>
          <w:tcPr>
            <w:tcW w:w="720" w:type="dxa"/>
          </w:tcPr>
          <w:p w:rsidR="006A24A3" w:rsidRPr="005D497E" w:rsidRDefault="006A24A3" w:rsidP="00883D91">
            <w:pPr>
              <w:spacing w:line="384" w:lineRule="auto"/>
              <w:contextualSpacing/>
              <w:rPr>
                <w:rFonts w:ascii="Arial" w:hAnsi="Arial" w:cs="Arial"/>
                <w:sz w:val="24"/>
                <w:szCs w:val="24"/>
              </w:rPr>
            </w:pPr>
          </w:p>
        </w:tc>
        <w:tc>
          <w:tcPr>
            <w:tcW w:w="450" w:type="dxa"/>
          </w:tcPr>
          <w:p w:rsidR="006A24A3" w:rsidRPr="005D497E" w:rsidRDefault="006A24A3" w:rsidP="00883D91">
            <w:pPr>
              <w:spacing w:line="384" w:lineRule="auto"/>
              <w:contextualSpacing/>
              <w:rPr>
                <w:rFonts w:ascii="Arial" w:hAnsi="Arial" w:cs="Arial"/>
                <w:sz w:val="24"/>
                <w:szCs w:val="24"/>
              </w:rPr>
            </w:pPr>
          </w:p>
        </w:tc>
        <w:tc>
          <w:tcPr>
            <w:tcW w:w="540" w:type="dxa"/>
          </w:tcPr>
          <w:p w:rsidR="006A24A3" w:rsidRPr="005D497E" w:rsidRDefault="006A24A3" w:rsidP="00883D91">
            <w:pPr>
              <w:spacing w:line="384" w:lineRule="auto"/>
              <w:contextualSpacing/>
              <w:rPr>
                <w:rFonts w:ascii="Arial" w:hAnsi="Arial" w:cs="Arial"/>
                <w:sz w:val="24"/>
                <w:szCs w:val="24"/>
              </w:rPr>
            </w:pPr>
          </w:p>
        </w:tc>
        <w:tc>
          <w:tcPr>
            <w:tcW w:w="630" w:type="dxa"/>
          </w:tcPr>
          <w:p w:rsidR="006A24A3" w:rsidRPr="005D497E" w:rsidRDefault="006A24A3" w:rsidP="00883D91">
            <w:pPr>
              <w:spacing w:line="384" w:lineRule="auto"/>
              <w:contextualSpacing/>
              <w:rPr>
                <w:rFonts w:ascii="Arial" w:hAnsi="Arial" w:cs="Arial"/>
                <w:sz w:val="24"/>
                <w:szCs w:val="24"/>
              </w:rPr>
            </w:pPr>
          </w:p>
        </w:tc>
        <w:tc>
          <w:tcPr>
            <w:tcW w:w="776" w:type="dxa"/>
          </w:tcPr>
          <w:p w:rsidR="006A24A3" w:rsidRPr="005D497E" w:rsidRDefault="006A24A3" w:rsidP="00883D91">
            <w:pPr>
              <w:spacing w:line="384" w:lineRule="auto"/>
              <w:contextualSpacing/>
              <w:rPr>
                <w:rFonts w:ascii="Arial" w:hAnsi="Arial" w:cs="Arial"/>
                <w:sz w:val="24"/>
                <w:szCs w:val="24"/>
              </w:rPr>
            </w:pPr>
          </w:p>
        </w:tc>
      </w:tr>
      <w:tr w:rsidR="006A24A3" w:rsidRPr="005D497E" w:rsidTr="00883D91">
        <w:tc>
          <w:tcPr>
            <w:tcW w:w="828" w:type="dxa"/>
          </w:tcPr>
          <w:p w:rsidR="006A24A3" w:rsidRPr="005D497E" w:rsidRDefault="006A24A3" w:rsidP="00883D91">
            <w:pPr>
              <w:spacing w:line="360" w:lineRule="auto"/>
              <w:contextualSpacing/>
              <w:rPr>
                <w:rFonts w:ascii="Arial" w:hAnsi="Arial" w:cs="Arial"/>
                <w:sz w:val="24"/>
                <w:szCs w:val="24"/>
              </w:rPr>
            </w:pPr>
            <w:r w:rsidRPr="005D497E">
              <w:rPr>
                <w:rFonts w:ascii="Arial" w:hAnsi="Arial" w:cs="Arial"/>
                <w:sz w:val="24"/>
                <w:szCs w:val="24"/>
              </w:rPr>
              <w:t>24</w:t>
            </w:r>
          </w:p>
        </w:tc>
        <w:tc>
          <w:tcPr>
            <w:tcW w:w="4410" w:type="dxa"/>
          </w:tcPr>
          <w:p w:rsidR="006A24A3" w:rsidRPr="005D497E" w:rsidRDefault="006A24A3" w:rsidP="00883D91">
            <w:pPr>
              <w:pStyle w:val="Default"/>
              <w:spacing w:line="360" w:lineRule="auto"/>
              <w:contextualSpacing/>
              <w:rPr>
                <w:rFonts w:ascii="Arial" w:hAnsi="Arial" w:cs="Arial"/>
                <w:color w:val="auto"/>
              </w:rPr>
            </w:pPr>
            <w:r w:rsidRPr="005D497E">
              <w:rPr>
                <w:rFonts w:ascii="Arial" w:hAnsi="Arial" w:cs="Arial"/>
                <w:color w:val="auto"/>
              </w:rPr>
              <w:t>Use of machine to be used for inspection</w:t>
            </w:r>
          </w:p>
        </w:tc>
        <w:tc>
          <w:tcPr>
            <w:tcW w:w="720" w:type="dxa"/>
          </w:tcPr>
          <w:p w:rsidR="006A24A3" w:rsidRPr="005D497E" w:rsidRDefault="006A24A3" w:rsidP="00883D91">
            <w:pPr>
              <w:spacing w:line="384" w:lineRule="auto"/>
              <w:contextualSpacing/>
              <w:rPr>
                <w:rFonts w:ascii="Arial" w:hAnsi="Arial" w:cs="Arial"/>
                <w:sz w:val="24"/>
                <w:szCs w:val="24"/>
              </w:rPr>
            </w:pPr>
          </w:p>
        </w:tc>
        <w:tc>
          <w:tcPr>
            <w:tcW w:w="450" w:type="dxa"/>
          </w:tcPr>
          <w:p w:rsidR="006A24A3" w:rsidRPr="005D497E" w:rsidRDefault="006A24A3" w:rsidP="00883D91">
            <w:pPr>
              <w:spacing w:line="384" w:lineRule="auto"/>
              <w:contextualSpacing/>
              <w:rPr>
                <w:rFonts w:ascii="Arial" w:hAnsi="Arial" w:cs="Arial"/>
                <w:sz w:val="24"/>
                <w:szCs w:val="24"/>
              </w:rPr>
            </w:pPr>
          </w:p>
        </w:tc>
        <w:tc>
          <w:tcPr>
            <w:tcW w:w="540" w:type="dxa"/>
          </w:tcPr>
          <w:p w:rsidR="006A24A3" w:rsidRPr="005D497E" w:rsidRDefault="006A24A3" w:rsidP="00883D91">
            <w:pPr>
              <w:spacing w:line="384" w:lineRule="auto"/>
              <w:contextualSpacing/>
              <w:rPr>
                <w:rFonts w:ascii="Arial" w:hAnsi="Arial" w:cs="Arial"/>
                <w:sz w:val="24"/>
                <w:szCs w:val="24"/>
              </w:rPr>
            </w:pPr>
          </w:p>
        </w:tc>
        <w:tc>
          <w:tcPr>
            <w:tcW w:w="630" w:type="dxa"/>
          </w:tcPr>
          <w:p w:rsidR="006A24A3" w:rsidRPr="005D497E" w:rsidRDefault="006A24A3" w:rsidP="00883D91">
            <w:pPr>
              <w:spacing w:line="384" w:lineRule="auto"/>
              <w:contextualSpacing/>
              <w:rPr>
                <w:rFonts w:ascii="Arial" w:hAnsi="Arial" w:cs="Arial"/>
                <w:sz w:val="24"/>
                <w:szCs w:val="24"/>
              </w:rPr>
            </w:pPr>
          </w:p>
        </w:tc>
        <w:tc>
          <w:tcPr>
            <w:tcW w:w="776" w:type="dxa"/>
          </w:tcPr>
          <w:p w:rsidR="006A24A3" w:rsidRPr="005D497E" w:rsidRDefault="006A24A3" w:rsidP="00883D91">
            <w:pPr>
              <w:spacing w:line="384" w:lineRule="auto"/>
              <w:contextualSpacing/>
              <w:rPr>
                <w:rFonts w:ascii="Arial" w:hAnsi="Arial" w:cs="Arial"/>
                <w:sz w:val="24"/>
                <w:szCs w:val="24"/>
              </w:rPr>
            </w:pPr>
          </w:p>
        </w:tc>
      </w:tr>
      <w:tr w:rsidR="006A24A3" w:rsidRPr="005D497E" w:rsidTr="00883D91">
        <w:tc>
          <w:tcPr>
            <w:tcW w:w="828" w:type="dxa"/>
          </w:tcPr>
          <w:p w:rsidR="006A24A3" w:rsidRPr="005D497E" w:rsidRDefault="006A24A3" w:rsidP="00883D91">
            <w:pPr>
              <w:spacing w:line="360" w:lineRule="auto"/>
              <w:contextualSpacing/>
              <w:rPr>
                <w:rFonts w:ascii="Arial" w:hAnsi="Arial" w:cs="Arial"/>
                <w:sz w:val="24"/>
                <w:szCs w:val="24"/>
              </w:rPr>
            </w:pPr>
            <w:r w:rsidRPr="005D497E">
              <w:rPr>
                <w:rFonts w:ascii="Arial" w:hAnsi="Arial" w:cs="Arial"/>
                <w:sz w:val="24"/>
                <w:szCs w:val="24"/>
              </w:rPr>
              <w:t>25</w:t>
            </w:r>
          </w:p>
        </w:tc>
        <w:tc>
          <w:tcPr>
            <w:tcW w:w="4410" w:type="dxa"/>
          </w:tcPr>
          <w:p w:rsidR="006A24A3" w:rsidRPr="005D497E" w:rsidRDefault="006A24A3" w:rsidP="00883D91">
            <w:pPr>
              <w:pStyle w:val="Default"/>
              <w:spacing w:line="360" w:lineRule="auto"/>
              <w:contextualSpacing/>
              <w:rPr>
                <w:rFonts w:ascii="Arial" w:hAnsi="Arial" w:cs="Arial"/>
                <w:color w:val="auto"/>
              </w:rPr>
            </w:pPr>
            <w:r w:rsidRPr="005D497E">
              <w:rPr>
                <w:rFonts w:ascii="Arial" w:hAnsi="Arial" w:cs="Arial"/>
                <w:color w:val="auto"/>
              </w:rPr>
              <w:t xml:space="preserve">Negotiation is effective for purchasing in the company  </w:t>
            </w:r>
          </w:p>
        </w:tc>
        <w:tc>
          <w:tcPr>
            <w:tcW w:w="720" w:type="dxa"/>
          </w:tcPr>
          <w:p w:rsidR="006A24A3" w:rsidRPr="005D497E" w:rsidRDefault="006A24A3" w:rsidP="00883D91">
            <w:pPr>
              <w:spacing w:line="384" w:lineRule="auto"/>
              <w:contextualSpacing/>
              <w:rPr>
                <w:rFonts w:ascii="Arial" w:hAnsi="Arial" w:cs="Arial"/>
                <w:sz w:val="24"/>
                <w:szCs w:val="24"/>
              </w:rPr>
            </w:pPr>
          </w:p>
        </w:tc>
        <w:tc>
          <w:tcPr>
            <w:tcW w:w="450" w:type="dxa"/>
          </w:tcPr>
          <w:p w:rsidR="006A24A3" w:rsidRPr="005D497E" w:rsidRDefault="006A24A3" w:rsidP="00883D91">
            <w:pPr>
              <w:spacing w:line="384" w:lineRule="auto"/>
              <w:contextualSpacing/>
              <w:rPr>
                <w:rFonts w:ascii="Arial" w:hAnsi="Arial" w:cs="Arial"/>
                <w:sz w:val="24"/>
                <w:szCs w:val="24"/>
              </w:rPr>
            </w:pPr>
          </w:p>
        </w:tc>
        <w:tc>
          <w:tcPr>
            <w:tcW w:w="540" w:type="dxa"/>
          </w:tcPr>
          <w:p w:rsidR="006A24A3" w:rsidRPr="005D497E" w:rsidRDefault="006A24A3" w:rsidP="00883D91">
            <w:pPr>
              <w:spacing w:line="384" w:lineRule="auto"/>
              <w:contextualSpacing/>
              <w:rPr>
                <w:rFonts w:ascii="Arial" w:hAnsi="Arial" w:cs="Arial"/>
                <w:sz w:val="24"/>
                <w:szCs w:val="24"/>
              </w:rPr>
            </w:pPr>
          </w:p>
        </w:tc>
        <w:tc>
          <w:tcPr>
            <w:tcW w:w="630" w:type="dxa"/>
          </w:tcPr>
          <w:p w:rsidR="006A24A3" w:rsidRPr="005D497E" w:rsidRDefault="006A24A3" w:rsidP="00883D91">
            <w:pPr>
              <w:spacing w:line="384" w:lineRule="auto"/>
              <w:contextualSpacing/>
              <w:rPr>
                <w:rFonts w:ascii="Arial" w:hAnsi="Arial" w:cs="Arial"/>
                <w:sz w:val="24"/>
                <w:szCs w:val="24"/>
              </w:rPr>
            </w:pPr>
          </w:p>
        </w:tc>
        <w:tc>
          <w:tcPr>
            <w:tcW w:w="776" w:type="dxa"/>
          </w:tcPr>
          <w:p w:rsidR="006A24A3" w:rsidRPr="005D497E" w:rsidRDefault="006A24A3" w:rsidP="00883D91">
            <w:pPr>
              <w:spacing w:line="384" w:lineRule="auto"/>
              <w:contextualSpacing/>
              <w:rPr>
                <w:rFonts w:ascii="Arial" w:hAnsi="Arial" w:cs="Arial"/>
                <w:sz w:val="24"/>
                <w:szCs w:val="24"/>
              </w:rPr>
            </w:pPr>
          </w:p>
        </w:tc>
      </w:tr>
      <w:tr w:rsidR="006A24A3" w:rsidRPr="005D497E" w:rsidTr="00883D91">
        <w:tc>
          <w:tcPr>
            <w:tcW w:w="828" w:type="dxa"/>
          </w:tcPr>
          <w:p w:rsidR="006A24A3" w:rsidRPr="005D497E" w:rsidRDefault="006A24A3" w:rsidP="00883D91">
            <w:pPr>
              <w:spacing w:line="360" w:lineRule="auto"/>
              <w:contextualSpacing/>
              <w:rPr>
                <w:rFonts w:ascii="Arial" w:hAnsi="Arial" w:cs="Arial"/>
                <w:sz w:val="24"/>
                <w:szCs w:val="24"/>
              </w:rPr>
            </w:pPr>
            <w:r w:rsidRPr="005D497E">
              <w:rPr>
                <w:rFonts w:ascii="Arial" w:hAnsi="Arial" w:cs="Arial"/>
                <w:sz w:val="24"/>
                <w:szCs w:val="24"/>
              </w:rPr>
              <w:lastRenderedPageBreak/>
              <w:t>26</w:t>
            </w:r>
          </w:p>
        </w:tc>
        <w:tc>
          <w:tcPr>
            <w:tcW w:w="4410" w:type="dxa"/>
          </w:tcPr>
          <w:p w:rsidR="006A24A3" w:rsidRPr="005D497E" w:rsidRDefault="006A24A3" w:rsidP="00883D91">
            <w:pPr>
              <w:pStyle w:val="Default"/>
              <w:spacing w:line="360" w:lineRule="auto"/>
              <w:contextualSpacing/>
              <w:rPr>
                <w:rFonts w:ascii="Arial" w:hAnsi="Arial" w:cs="Arial"/>
                <w:color w:val="auto"/>
              </w:rPr>
            </w:pPr>
            <w:r w:rsidRPr="005D497E">
              <w:rPr>
                <w:rFonts w:ascii="Arial" w:hAnsi="Arial" w:cs="Arial"/>
                <w:color w:val="auto"/>
              </w:rPr>
              <w:t>Proper training for material inspectors to fast-track working speed</w:t>
            </w:r>
          </w:p>
        </w:tc>
        <w:tc>
          <w:tcPr>
            <w:tcW w:w="720" w:type="dxa"/>
          </w:tcPr>
          <w:p w:rsidR="006A24A3" w:rsidRPr="005D497E" w:rsidRDefault="006A24A3" w:rsidP="00883D91">
            <w:pPr>
              <w:spacing w:line="384" w:lineRule="auto"/>
              <w:contextualSpacing/>
              <w:rPr>
                <w:rFonts w:ascii="Arial" w:hAnsi="Arial" w:cs="Arial"/>
                <w:sz w:val="24"/>
                <w:szCs w:val="24"/>
              </w:rPr>
            </w:pPr>
          </w:p>
        </w:tc>
        <w:tc>
          <w:tcPr>
            <w:tcW w:w="450" w:type="dxa"/>
          </w:tcPr>
          <w:p w:rsidR="006A24A3" w:rsidRPr="005D497E" w:rsidRDefault="006A24A3" w:rsidP="00883D91">
            <w:pPr>
              <w:spacing w:line="384" w:lineRule="auto"/>
              <w:contextualSpacing/>
              <w:rPr>
                <w:rFonts w:ascii="Arial" w:hAnsi="Arial" w:cs="Arial"/>
                <w:sz w:val="24"/>
                <w:szCs w:val="24"/>
              </w:rPr>
            </w:pPr>
          </w:p>
        </w:tc>
        <w:tc>
          <w:tcPr>
            <w:tcW w:w="540" w:type="dxa"/>
          </w:tcPr>
          <w:p w:rsidR="006A24A3" w:rsidRPr="005D497E" w:rsidRDefault="006A24A3" w:rsidP="00883D91">
            <w:pPr>
              <w:spacing w:line="384" w:lineRule="auto"/>
              <w:contextualSpacing/>
              <w:rPr>
                <w:rFonts w:ascii="Arial" w:hAnsi="Arial" w:cs="Arial"/>
                <w:sz w:val="24"/>
                <w:szCs w:val="24"/>
              </w:rPr>
            </w:pPr>
          </w:p>
        </w:tc>
        <w:tc>
          <w:tcPr>
            <w:tcW w:w="630" w:type="dxa"/>
          </w:tcPr>
          <w:p w:rsidR="006A24A3" w:rsidRPr="005D497E" w:rsidRDefault="006A24A3" w:rsidP="00883D91">
            <w:pPr>
              <w:spacing w:line="384" w:lineRule="auto"/>
              <w:contextualSpacing/>
              <w:rPr>
                <w:rFonts w:ascii="Arial" w:hAnsi="Arial" w:cs="Arial"/>
                <w:sz w:val="24"/>
                <w:szCs w:val="24"/>
              </w:rPr>
            </w:pPr>
          </w:p>
        </w:tc>
        <w:tc>
          <w:tcPr>
            <w:tcW w:w="776" w:type="dxa"/>
          </w:tcPr>
          <w:p w:rsidR="006A24A3" w:rsidRPr="005D497E" w:rsidRDefault="006A24A3" w:rsidP="00883D91">
            <w:pPr>
              <w:spacing w:line="384" w:lineRule="auto"/>
              <w:contextualSpacing/>
              <w:rPr>
                <w:rFonts w:ascii="Arial" w:hAnsi="Arial" w:cs="Arial"/>
                <w:sz w:val="24"/>
                <w:szCs w:val="24"/>
              </w:rPr>
            </w:pPr>
          </w:p>
        </w:tc>
      </w:tr>
      <w:tr w:rsidR="006A24A3" w:rsidRPr="005D497E" w:rsidTr="00883D91">
        <w:tc>
          <w:tcPr>
            <w:tcW w:w="8354" w:type="dxa"/>
            <w:gridSpan w:val="7"/>
          </w:tcPr>
          <w:p w:rsidR="006A24A3" w:rsidRPr="005D497E" w:rsidRDefault="006A24A3" w:rsidP="00883D91">
            <w:pPr>
              <w:pStyle w:val="NormalWeb"/>
              <w:spacing w:before="0" w:beforeAutospacing="0" w:after="0" w:afterAutospacing="0" w:line="360" w:lineRule="auto"/>
              <w:contextualSpacing/>
              <w:jc w:val="both"/>
              <w:rPr>
                <w:rFonts w:ascii="Arial" w:hAnsi="Arial" w:cs="Arial"/>
              </w:rPr>
            </w:pPr>
            <w:r w:rsidRPr="005D497E">
              <w:rPr>
                <w:rFonts w:ascii="Arial" w:hAnsi="Arial" w:cs="Arial"/>
                <w:b/>
              </w:rPr>
              <w:t>Factors that affect purchasing of industrial raw materials in the company</w:t>
            </w:r>
          </w:p>
        </w:tc>
      </w:tr>
      <w:tr w:rsidR="006A24A3" w:rsidRPr="005D497E" w:rsidTr="00883D91">
        <w:tc>
          <w:tcPr>
            <w:tcW w:w="828" w:type="dxa"/>
          </w:tcPr>
          <w:p w:rsidR="006A24A3" w:rsidRPr="005D497E" w:rsidRDefault="006A24A3" w:rsidP="00883D91">
            <w:pPr>
              <w:spacing w:line="360" w:lineRule="auto"/>
              <w:contextualSpacing/>
              <w:rPr>
                <w:rFonts w:ascii="Arial" w:hAnsi="Arial" w:cs="Arial"/>
                <w:sz w:val="24"/>
                <w:szCs w:val="24"/>
              </w:rPr>
            </w:pPr>
            <w:r w:rsidRPr="005D497E">
              <w:rPr>
                <w:rFonts w:ascii="Arial" w:hAnsi="Arial" w:cs="Arial"/>
                <w:sz w:val="24"/>
                <w:szCs w:val="24"/>
              </w:rPr>
              <w:t>27</w:t>
            </w:r>
          </w:p>
        </w:tc>
        <w:tc>
          <w:tcPr>
            <w:tcW w:w="4410" w:type="dxa"/>
          </w:tcPr>
          <w:p w:rsidR="006A24A3" w:rsidRPr="005D497E" w:rsidRDefault="006A24A3" w:rsidP="00883D91">
            <w:pPr>
              <w:pStyle w:val="Default"/>
              <w:spacing w:line="360" w:lineRule="auto"/>
              <w:contextualSpacing/>
              <w:rPr>
                <w:rFonts w:ascii="Arial" w:hAnsi="Arial" w:cs="Arial"/>
                <w:color w:val="auto"/>
              </w:rPr>
            </w:pPr>
            <w:r w:rsidRPr="005D497E">
              <w:rPr>
                <w:rFonts w:ascii="Arial" w:hAnsi="Arial" w:cs="Arial"/>
                <w:color w:val="auto"/>
              </w:rPr>
              <w:t>Transportation problems affects purchase of raw materials in the company</w:t>
            </w:r>
          </w:p>
        </w:tc>
        <w:tc>
          <w:tcPr>
            <w:tcW w:w="720" w:type="dxa"/>
          </w:tcPr>
          <w:p w:rsidR="006A24A3" w:rsidRPr="005D497E" w:rsidRDefault="006A24A3" w:rsidP="00883D91">
            <w:pPr>
              <w:spacing w:line="384" w:lineRule="auto"/>
              <w:contextualSpacing/>
              <w:rPr>
                <w:rFonts w:ascii="Arial" w:hAnsi="Arial" w:cs="Arial"/>
                <w:sz w:val="24"/>
                <w:szCs w:val="24"/>
              </w:rPr>
            </w:pPr>
          </w:p>
        </w:tc>
        <w:tc>
          <w:tcPr>
            <w:tcW w:w="450" w:type="dxa"/>
          </w:tcPr>
          <w:p w:rsidR="006A24A3" w:rsidRPr="005D497E" w:rsidRDefault="006A24A3" w:rsidP="00883D91">
            <w:pPr>
              <w:spacing w:line="384" w:lineRule="auto"/>
              <w:contextualSpacing/>
              <w:rPr>
                <w:rFonts w:ascii="Arial" w:hAnsi="Arial" w:cs="Arial"/>
                <w:sz w:val="24"/>
                <w:szCs w:val="24"/>
              </w:rPr>
            </w:pPr>
          </w:p>
        </w:tc>
        <w:tc>
          <w:tcPr>
            <w:tcW w:w="540" w:type="dxa"/>
          </w:tcPr>
          <w:p w:rsidR="006A24A3" w:rsidRPr="005D497E" w:rsidRDefault="006A24A3" w:rsidP="00883D91">
            <w:pPr>
              <w:spacing w:line="384" w:lineRule="auto"/>
              <w:contextualSpacing/>
              <w:rPr>
                <w:rFonts w:ascii="Arial" w:hAnsi="Arial" w:cs="Arial"/>
                <w:sz w:val="24"/>
                <w:szCs w:val="24"/>
              </w:rPr>
            </w:pPr>
          </w:p>
        </w:tc>
        <w:tc>
          <w:tcPr>
            <w:tcW w:w="630" w:type="dxa"/>
          </w:tcPr>
          <w:p w:rsidR="006A24A3" w:rsidRPr="005D497E" w:rsidRDefault="006A24A3" w:rsidP="00883D91">
            <w:pPr>
              <w:spacing w:line="384" w:lineRule="auto"/>
              <w:contextualSpacing/>
              <w:rPr>
                <w:rFonts w:ascii="Arial" w:hAnsi="Arial" w:cs="Arial"/>
                <w:sz w:val="24"/>
                <w:szCs w:val="24"/>
              </w:rPr>
            </w:pPr>
          </w:p>
        </w:tc>
        <w:tc>
          <w:tcPr>
            <w:tcW w:w="776" w:type="dxa"/>
          </w:tcPr>
          <w:p w:rsidR="006A24A3" w:rsidRPr="005D497E" w:rsidRDefault="006A24A3" w:rsidP="00883D91">
            <w:pPr>
              <w:spacing w:line="384" w:lineRule="auto"/>
              <w:contextualSpacing/>
              <w:rPr>
                <w:rFonts w:ascii="Arial" w:hAnsi="Arial" w:cs="Arial"/>
                <w:sz w:val="24"/>
                <w:szCs w:val="24"/>
              </w:rPr>
            </w:pPr>
          </w:p>
        </w:tc>
      </w:tr>
      <w:tr w:rsidR="006A24A3" w:rsidRPr="005D497E" w:rsidTr="00883D91">
        <w:tc>
          <w:tcPr>
            <w:tcW w:w="828" w:type="dxa"/>
          </w:tcPr>
          <w:p w:rsidR="006A24A3" w:rsidRPr="005D497E" w:rsidRDefault="006A24A3" w:rsidP="00883D91">
            <w:pPr>
              <w:spacing w:line="360" w:lineRule="auto"/>
              <w:contextualSpacing/>
              <w:rPr>
                <w:rFonts w:ascii="Arial" w:hAnsi="Arial" w:cs="Arial"/>
                <w:sz w:val="24"/>
                <w:szCs w:val="24"/>
              </w:rPr>
            </w:pPr>
            <w:r w:rsidRPr="005D497E">
              <w:rPr>
                <w:rFonts w:ascii="Arial" w:hAnsi="Arial" w:cs="Arial"/>
                <w:sz w:val="24"/>
                <w:szCs w:val="24"/>
              </w:rPr>
              <w:t>28</w:t>
            </w:r>
          </w:p>
        </w:tc>
        <w:tc>
          <w:tcPr>
            <w:tcW w:w="4410" w:type="dxa"/>
          </w:tcPr>
          <w:p w:rsidR="006A24A3" w:rsidRPr="005D497E" w:rsidRDefault="006A24A3" w:rsidP="00883D91">
            <w:pPr>
              <w:pStyle w:val="Default"/>
              <w:spacing w:line="360" w:lineRule="auto"/>
              <w:contextualSpacing/>
              <w:rPr>
                <w:rFonts w:ascii="Arial" w:hAnsi="Arial" w:cs="Arial"/>
                <w:color w:val="auto"/>
              </w:rPr>
            </w:pPr>
            <w:r w:rsidRPr="005D497E">
              <w:rPr>
                <w:rFonts w:ascii="Arial" w:hAnsi="Arial" w:cs="Arial"/>
                <w:color w:val="auto"/>
              </w:rPr>
              <w:t>Availability of storage facilities affects purchase of raw materials</w:t>
            </w:r>
          </w:p>
        </w:tc>
        <w:tc>
          <w:tcPr>
            <w:tcW w:w="720" w:type="dxa"/>
          </w:tcPr>
          <w:p w:rsidR="006A24A3" w:rsidRPr="005D497E" w:rsidRDefault="006A24A3" w:rsidP="00883D91">
            <w:pPr>
              <w:spacing w:line="384" w:lineRule="auto"/>
              <w:contextualSpacing/>
              <w:rPr>
                <w:rFonts w:ascii="Arial" w:hAnsi="Arial" w:cs="Arial"/>
                <w:sz w:val="24"/>
                <w:szCs w:val="24"/>
              </w:rPr>
            </w:pPr>
          </w:p>
        </w:tc>
        <w:tc>
          <w:tcPr>
            <w:tcW w:w="450" w:type="dxa"/>
          </w:tcPr>
          <w:p w:rsidR="006A24A3" w:rsidRPr="005D497E" w:rsidRDefault="006A24A3" w:rsidP="00883D91">
            <w:pPr>
              <w:spacing w:line="384" w:lineRule="auto"/>
              <w:contextualSpacing/>
              <w:rPr>
                <w:rFonts w:ascii="Arial" w:hAnsi="Arial" w:cs="Arial"/>
                <w:sz w:val="24"/>
                <w:szCs w:val="24"/>
              </w:rPr>
            </w:pPr>
          </w:p>
        </w:tc>
        <w:tc>
          <w:tcPr>
            <w:tcW w:w="540" w:type="dxa"/>
          </w:tcPr>
          <w:p w:rsidR="006A24A3" w:rsidRPr="005D497E" w:rsidRDefault="006A24A3" w:rsidP="00883D91">
            <w:pPr>
              <w:spacing w:line="384" w:lineRule="auto"/>
              <w:contextualSpacing/>
              <w:rPr>
                <w:rFonts w:ascii="Arial" w:hAnsi="Arial" w:cs="Arial"/>
                <w:sz w:val="24"/>
                <w:szCs w:val="24"/>
              </w:rPr>
            </w:pPr>
          </w:p>
        </w:tc>
        <w:tc>
          <w:tcPr>
            <w:tcW w:w="630" w:type="dxa"/>
          </w:tcPr>
          <w:p w:rsidR="006A24A3" w:rsidRPr="005D497E" w:rsidRDefault="006A24A3" w:rsidP="00883D91">
            <w:pPr>
              <w:spacing w:line="384" w:lineRule="auto"/>
              <w:contextualSpacing/>
              <w:rPr>
                <w:rFonts w:ascii="Arial" w:hAnsi="Arial" w:cs="Arial"/>
                <w:sz w:val="24"/>
                <w:szCs w:val="24"/>
              </w:rPr>
            </w:pPr>
          </w:p>
        </w:tc>
        <w:tc>
          <w:tcPr>
            <w:tcW w:w="776" w:type="dxa"/>
          </w:tcPr>
          <w:p w:rsidR="006A24A3" w:rsidRPr="005D497E" w:rsidRDefault="006A24A3" w:rsidP="00883D91">
            <w:pPr>
              <w:spacing w:line="384" w:lineRule="auto"/>
              <w:contextualSpacing/>
              <w:rPr>
                <w:rFonts w:ascii="Arial" w:hAnsi="Arial" w:cs="Arial"/>
                <w:sz w:val="24"/>
                <w:szCs w:val="24"/>
              </w:rPr>
            </w:pPr>
          </w:p>
        </w:tc>
      </w:tr>
      <w:tr w:rsidR="006A24A3" w:rsidRPr="005D497E" w:rsidTr="00883D91">
        <w:tc>
          <w:tcPr>
            <w:tcW w:w="828" w:type="dxa"/>
          </w:tcPr>
          <w:p w:rsidR="006A24A3" w:rsidRPr="005D497E" w:rsidRDefault="006A24A3" w:rsidP="00883D91">
            <w:pPr>
              <w:spacing w:line="360" w:lineRule="auto"/>
              <w:contextualSpacing/>
              <w:rPr>
                <w:rFonts w:ascii="Arial" w:hAnsi="Arial" w:cs="Arial"/>
                <w:sz w:val="24"/>
                <w:szCs w:val="24"/>
              </w:rPr>
            </w:pPr>
            <w:r w:rsidRPr="005D497E">
              <w:rPr>
                <w:rFonts w:ascii="Arial" w:hAnsi="Arial" w:cs="Arial"/>
                <w:sz w:val="24"/>
                <w:szCs w:val="24"/>
              </w:rPr>
              <w:t>29</w:t>
            </w:r>
          </w:p>
        </w:tc>
        <w:tc>
          <w:tcPr>
            <w:tcW w:w="4410" w:type="dxa"/>
          </w:tcPr>
          <w:p w:rsidR="006A24A3" w:rsidRPr="005D497E" w:rsidRDefault="006A24A3" w:rsidP="00883D91">
            <w:pPr>
              <w:pStyle w:val="Default"/>
              <w:spacing w:line="360" w:lineRule="auto"/>
              <w:contextualSpacing/>
              <w:rPr>
                <w:rFonts w:ascii="Arial" w:hAnsi="Arial" w:cs="Arial"/>
                <w:color w:val="auto"/>
              </w:rPr>
            </w:pPr>
            <w:r w:rsidRPr="005D497E">
              <w:rPr>
                <w:rFonts w:ascii="Arial" w:hAnsi="Arial" w:cs="Arial"/>
                <w:color w:val="auto"/>
              </w:rPr>
              <w:t>Certain factors affects purchase of raw materials</w:t>
            </w:r>
          </w:p>
        </w:tc>
        <w:tc>
          <w:tcPr>
            <w:tcW w:w="720" w:type="dxa"/>
          </w:tcPr>
          <w:p w:rsidR="006A24A3" w:rsidRPr="005D497E" w:rsidRDefault="006A24A3" w:rsidP="00883D91">
            <w:pPr>
              <w:spacing w:line="384" w:lineRule="auto"/>
              <w:contextualSpacing/>
              <w:rPr>
                <w:rFonts w:ascii="Arial" w:hAnsi="Arial" w:cs="Arial"/>
                <w:sz w:val="24"/>
                <w:szCs w:val="24"/>
              </w:rPr>
            </w:pPr>
          </w:p>
        </w:tc>
        <w:tc>
          <w:tcPr>
            <w:tcW w:w="450" w:type="dxa"/>
          </w:tcPr>
          <w:p w:rsidR="006A24A3" w:rsidRPr="005D497E" w:rsidRDefault="006A24A3" w:rsidP="00883D91">
            <w:pPr>
              <w:spacing w:line="384" w:lineRule="auto"/>
              <w:contextualSpacing/>
              <w:rPr>
                <w:rFonts w:ascii="Arial" w:hAnsi="Arial" w:cs="Arial"/>
                <w:sz w:val="24"/>
                <w:szCs w:val="24"/>
              </w:rPr>
            </w:pPr>
          </w:p>
        </w:tc>
        <w:tc>
          <w:tcPr>
            <w:tcW w:w="540" w:type="dxa"/>
          </w:tcPr>
          <w:p w:rsidR="006A24A3" w:rsidRPr="005D497E" w:rsidRDefault="006A24A3" w:rsidP="00883D91">
            <w:pPr>
              <w:spacing w:line="384" w:lineRule="auto"/>
              <w:contextualSpacing/>
              <w:rPr>
                <w:rFonts w:ascii="Arial" w:hAnsi="Arial" w:cs="Arial"/>
                <w:sz w:val="24"/>
                <w:szCs w:val="24"/>
              </w:rPr>
            </w:pPr>
          </w:p>
        </w:tc>
        <w:tc>
          <w:tcPr>
            <w:tcW w:w="630" w:type="dxa"/>
          </w:tcPr>
          <w:p w:rsidR="006A24A3" w:rsidRPr="005D497E" w:rsidRDefault="006A24A3" w:rsidP="00883D91">
            <w:pPr>
              <w:spacing w:line="384" w:lineRule="auto"/>
              <w:contextualSpacing/>
              <w:rPr>
                <w:rFonts w:ascii="Arial" w:hAnsi="Arial" w:cs="Arial"/>
                <w:sz w:val="24"/>
                <w:szCs w:val="24"/>
              </w:rPr>
            </w:pPr>
          </w:p>
        </w:tc>
        <w:tc>
          <w:tcPr>
            <w:tcW w:w="776" w:type="dxa"/>
          </w:tcPr>
          <w:p w:rsidR="006A24A3" w:rsidRPr="005D497E" w:rsidRDefault="006A24A3" w:rsidP="00883D91">
            <w:pPr>
              <w:spacing w:line="384" w:lineRule="auto"/>
              <w:contextualSpacing/>
              <w:rPr>
                <w:rFonts w:ascii="Arial" w:hAnsi="Arial" w:cs="Arial"/>
                <w:sz w:val="24"/>
                <w:szCs w:val="24"/>
              </w:rPr>
            </w:pPr>
          </w:p>
        </w:tc>
      </w:tr>
      <w:tr w:rsidR="006A24A3" w:rsidRPr="005D497E" w:rsidTr="00883D91">
        <w:tc>
          <w:tcPr>
            <w:tcW w:w="828" w:type="dxa"/>
          </w:tcPr>
          <w:p w:rsidR="006A24A3" w:rsidRPr="005D497E" w:rsidRDefault="006A24A3" w:rsidP="00883D91">
            <w:pPr>
              <w:spacing w:line="360" w:lineRule="auto"/>
              <w:contextualSpacing/>
              <w:rPr>
                <w:rFonts w:ascii="Arial" w:hAnsi="Arial" w:cs="Arial"/>
                <w:sz w:val="24"/>
                <w:szCs w:val="24"/>
              </w:rPr>
            </w:pPr>
            <w:r w:rsidRPr="005D497E">
              <w:rPr>
                <w:rFonts w:ascii="Arial" w:hAnsi="Arial" w:cs="Arial"/>
                <w:sz w:val="24"/>
                <w:szCs w:val="24"/>
              </w:rPr>
              <w:t>30</w:t>
            </w:r>
          </w:p>
        </w:tc>
        <w:tc>
          <w:tcPr>
            <w:tcW w:w="4410" w:type="dxa"/>
          </w:tcPr>
          <w:p w:rsidR="006A24A3" w:rsidRPr="005D497E" w:rsidRDefault="006A24A3" w:rsidP="00883D91">
            <w:pPr>
              <w:pStyle w:val="Default"/>
              <w:spacing w:line="360" w:lineRule="auto"/>
              <w:contextualSpacing/>
              <w:rPr>
                <w:rFonts w:ascii="Arial" w:hAnsi="Arial" w:cs="Arial"/>
                <w:color w:val="auto"/>
              </w:rPr>
            </w:pPr>
            <w:r w:rsidRPr="005D497E">
              <w:rPr>
                <w:rFonts w:ascii="Arial" w:hAnsi="Arial" w:cs="Arial"/>
                <w:color w:val="auto"/>
              </w:rPr>
              <w:t>Company management policy affects purchase of raw  materials</w:t>
            </w:r>
          </w:p>
        </w:tc>
        <w:tc>
          <w:tcPr>
            <w:tcW w:w="720" w:type="dxa"/>
          </w:tcPr>
          <w:p w:rsidR="006A24A3" w:rsidRPr="005D497E" w:rsidRDefault="006A24A3" w:rsidP="00883D91">
            <w:pPr>
              <w:spacing w:line="384" w:lineRule="auto"/>
              <w:contextualSpacing/>
              <w:rPr>
                <w:rFonts w:ascii="Arial" w:hAnsi="Arial" w:cs="Arial"/>
                <w:sz w:val="24"/>
                <w:szCs w:val="24"/>
              </w:rPr>
            </w:pPr>
          </w:p>
        </w:tc>
        <w:tc>
          <w:tcPr>
            <w:tcW w:w="450" w:type="dxa"/>
          </w:tcPr>
          <w:p w:rsidR="006A24A3" w:rsidRPr="005D497E" w:rsidRDefault="006A24A3" w:rsidP="00883D91">
            <w:pPr>
              <w:spacing w:line="384" w:lineRule="auto"/>
              <w:contextualSpacing/>
              <w:rPr>
                <w:rFonts w:ascii="Arial" w:hAnsi="Arial" w:cs="Arial"/>
                <w:sz w:val="24"/>
                <w:szCs w:val="24"/>
              </w:rPr>
            </w:pPr>
          </w:p>
        </w:tc>
        <w:tc>
          <w:tcPr>
            <w:tcW w:w="540" w:type="dxa"/>
          </w:tcPr>
          <w:p w:rsidR="006A24A3" w:rsidRPr="005D497E" w:rsidRDefault="006A24A3" w:rsidP="00883D91">
            <w:pPr>
              <w:spacing w:line="384" w:lineRule="auto"/>
              <w:contextualSpacing/>
              <w:rPr>
                <w:rFonts w:ascii="Arial" w:hAnsi="Arial" w:cs="Arial"/>
                <w:sz w:val="24"/>
                <w:szCs w:val="24"/>
              </w:rPr>
            </w:pPr>
          </w:p>
        </w:tc>
        <w:tc>
          <w:tcPr>
            <w:tcW w:w="630" w:type="dxa"/>
          </w:tcPr>
          <w:p w:rsidR="006A24A3" w:rsidRPr="005D497E" w:rsidRDefault="006A24A3" w:rsidP="00883D91">
            <w:pPr>
              <w:spacing w:line="384" w:lineRule="auto"/>
              <w:contextualSpacing/>
              <w:rPr>
                <w:rFonts w:ascii="Arial" w:hAnsi="Arial" w:cs="Arial"/>
                <w:sz w:val="24"/>
                <w:szCs w:val="24"/>
              </w:rPr>
            </w:pPr>
          </w:p>
        </w:tc>
        <w:tc>
          <w:tcPr>
            <w:tcW w:w="776" w:type="dxa"/>
          </w:tcPr>
          <w:p w:rsidR="006A24A3" w:rsidRPr="005D497E" w:rsidRDefault="006A24A3" w:rsidP="00883D91">
            <w:pPr>
              <w:spacing w:line="384" w:lineRule="auto"/>
              <w:contextualSpacing/>
              <w:rPr>
                <w:rFonts w:ascii="Arial" w:hAnsi="Arial" w:cs="Arial"/>
                <w:sz w:val="24"/>
                <w:szCs w:val="24"/>
              </w:rPr>
            </w:pPr>
          </w:p>
        </w:tc>
      </w:tr>
    </w:tbl>
    <w:p w:rsidR="006A24A3" w:rsidRPr="005D497E" w:rsidRDefault="006A24A3" w:rsidP="006A24A3">
      <w:pPr>
        <w:pStyle w:val="NormalWeb"/>
        <w:spacing w:before="0" w:beforeAutospacing="0" w:after="0" w:afterAutospacing="0" w:line="384" w:lineRule="auto"/>
        <w:contextualSpacing/>
        <w:jc w:val="both"/>
        <w:rPr>
          <w:rFonts w:ascii="Arial" w:hAnsi="Arial" w:cs="Arial"/>
        </w:rPr>
      </w:pPr>
    </w:p>
    <w:p w:rsidR="006A24A3" w:rsidRPr="005D497E" w:rsidRDefault="006A24A3" w:rsidP="006A24A3">
      <w:pPr>
        <w:pStyle w:val="NormalWeb"/>
        <w:spacing w:before="0" w:beforeAutospacing="0" w:after="0" w:afterAutospacing="0" w:line="384" w:lineRule="auto"/>
        <w:contextualSpacing/>
        <w:jc w:val="both"/>
        <w:rPr>
          <w:rFonts w:ascii="Arial" w:hAnsi="Arial" w:cs="Arial"/>
        </w:rPr>
      </w:pPr>
    </w:p>
    <w:p w:rsidR="006A24A3" w:rsidRPr="005D497E" w:rsidRDefault="006A24A3" w:rsidP="00363283">
      <w:pPr>
        <w:spacing w:line="432" w:lineRule="auto"/>
        <w:contextualSpacing/>
        <w:jc w:val="both"/>
        <w:rPr>
          <w:rFonts w:ascii="Arial" w:hAnsi="Arial" w:cs="Arial"/>
          <w:sz w:val="24"/>
          <w:szCs w:val="24"/>
        </w:rPr>
      </w:pPr>
    </w:p>
    <w:sectPr w:rsidR="006A24A3" w:rsidRPr="005D497E" w:rsidSect="000030BA">
      <w:pgSz w:w="11808" w:h="13968"/>
      <w:pgMar w:top="1152" w:right="1872" w:bottom="1152" w:left="1728"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3531" w:rsidRDefault="00833531" w:rsidP="00F10233">
      <w:pPr>
        <w:spacing w:after="0" w:line="240" w:lineRule="auto"/>
      </w:pPr>
      <w:r>
        <w:separator/>
      </w:r>
    </w:p>
  </w:endnote>
  <w:endnote w:type="continuationSeparator" w:id="1">
    <w:p w:rsidR="00833531" w:rsidRDefault="00833531" w:rsidP="00F102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ar(--headings-font-family)">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Gill Sans Ultra Bold">
    <w:panose1 w:val="020B0A02020104020203"/>
    <w:charset w:val="00"/>
    <w:family w:val="swiss"/>
    <w:pitch w:val="variable"/>
    <w:sig w:usb0="00000007"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MinionPro-Regular">
    <w:altName w:val="MS Mincho"/>
    <w:panose1 w:val="00000000000000000000"/>
    <w:charset w:val="80"/>
    <w:family w:val="auto"/>
    <w:notTrueType/>
    <w:pitch w:val="default"/>
    <w:sig w:usb0="00000000" w:usb1="08070000" w:usb2="00000010" w:usb3="00000000" w:csb0="00020001" w:csb1="00000000"/>
  </w:font>
  <w:font w:name="Roboto">
    <w:altName w:val="Roboto"/>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TimesNewRomanPS-BoldMT">
    <w:panose1 w:val="00000000000000000000"/>
    <w:charset w:val="00"/>
    <w:family w:val="auto"/>
    <w:notTrueType/>
    <w:pitch w:val="default"/>
    <w:sig w:usb0="00000003" w:usb1="00000000" w:usb2="00000000" w:usb3="00000000" w:csb0="00000001" w:csb1="00000000"/>
  </w:font>
  <w:font w:name="TimesNewRomanPS-BoldItalicMT">
    <w:panose1 w:val="00000000000000000000"/>
    <w:charset w:val="00"/>
    <w:family w:val="auto"/>
    <w:notTrueType/>
    <w:pitch w:val="default"/>
    <w:sig w:usb0="00000003" w:usb1="00000000" w:usb2="00000000" w:usb3="00000000" w:csb0="00000001" w:csb1="00000000"/>
  </w:font>
  <w:font w:name="CIDFont+F1">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12658"/>
      <w:docPartObj>
        <w:docPartGallery w:val="Page Numbers (Bottom of Page)"/>
        <w:docPartUnique/>
      </w:docPartObj>
    </w:sdtPr>
    <w:sdtContent>
      <w:p w:rsidR="004D286C" w:rsidRDefault="007579AE">
        <w:pPr>
          <w:pStyle w:val="Footer"/>
          <w:jc w:val="center"/>
        </w:pPr>
        <w:r>
          <w:fldChar w:fldCharType="begin"/>
        </w:r>
        <w:r w:rsidR="002510B8">
          <w:instrText xml:space="preserve"> PAGE   \* MERGEFORMAT </w:instrText>
        </w:r>
        <w:r>
          <w:fldChar w:fldCharType="separate"/>
        </w:r>
        <w:r w:rsidR="005D497E">
          <w:rPr>
            <w:noProof/>
          </w:rPr>
          <w:t>16</w:t>
        </w:r>
        <w:r>
          <w:fldChar w:fldCharType="end"/>
        </w:r>
      </w:p>
    </w:sdtContent>
  </w:sdt>
  <w:p w:rsidR="004D286C" w:rsidRDefault="0083353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593422"/>
      <w:docPartObj>
        <w:docPartGallery w:val="Page Numbers (Bottom of Page)"/>
        <w:docPartUnique/>
      </w:docPartObj>
    </w:sdtPr>
    <w:sdtContent>
      <w:p w:rsidR="000030BA" w:rsidRDefault="000030BA">
        <w:pPr>
          <w:pStyle w:val="Footer"/>
          <w:jc w:val="center"/>
        </w:pPr>
        <w:fldSimple w:instr=" PAGE   \* MERGEFORMAT ">
          <w:r w:rsidR="005D497E">
            <w:rPr>
              <w:noProof/>
            </w:rPr>
            <w:t>1</w:t>
          </w:r>
        </w:fldSimple>
      </w:p>
    </w:sdtContent>
  </w:sdt>
  <w:p w:rsidR="000030BA" w:rsidRDefault="000030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3531" w:rsidRDefault="00833531" w:rsidP="00F10233">
      <w:pPr>
        <w:spacing w:after="0" w:line="240" w:lineRule="auto"/>
      </w:pPr>
      <w:r>
        <w:separator/>
      </w:r>
    </w:p>
  </w:footnote>
  <w:footnote w:type="continuationSeparator" w:id="1">
    <w:p w:rsidR="00833531" w:rsidRDefault="00833531" w:rsidP="00F1023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70B70"/>
    <w:multiLevelType w:val="hybridMultilevel"/>
    <w:tmpl w:val="AC98C642"/>
    <w:lvl w:ilvl="0" w:tplc="AC70C8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99046F"/>
    <w:multiLevelType w:val="hybridMultilevel"/>
    <w:tmpl w:val="5F6E6490"/>
    <w:lvl w:ilvl="0" w:tplc="8230D9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19085B"/>
    <w:multiLevelType w:val="hybridMultilevel"/>
    <w:tmpl w:val="5B844D56"/>
    <w:lvl w:ilvl="0" w:tplc="D262B89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147BF2"/>
    <w:multiLevelType w:val="multilevel"/>
    <w:tmpl w:val="666CA5C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3413DC2"/>
    <w:multiLevelType w:val="multilevel"/>
    <w:tmpl w:val="DAE40316"/>
    <w:lvl w:ilvl="0">
      <w:start w:val="1"/>
      <w:numFmt w:val="decimal"/>
      <w:lvlText w:val="%1"/>
      <w:lvlJc w:val="left"/>
      <w:pPr>
        <w:ind w:left="405" w:hanging="4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72B5201"/>
    <w:multiLevelType w:val="hybridMultilevel"/>
    <w:tmpl w:val="616491AC"/>
    <w:lvl w:ilvl="0" w:tplc="37D42282">
      <w:start w:val="1"/>
      <w:numFmt w:val="lowerRoman"/>
      <w:lvlText w:val="%1."/>
      <w:lvlJc w:val="left"/>
      <w:pPr>
        <w:ind w:left="274" w:hanging="720"/>
      </w:pPr>
      <w:rPr>
        <w:rFonts w:hint="default"/>
      </w:rPr>
    </w:lvl>
    <w:lvl w:ilvl="1" w:tplc="04090019" w:tentative="1">
      <w:start w:val="1"/>
      <w:numFmt w:val="lowerLetter"/>
      <w:lvlText w:val="%2."/>
      <w:lvlJc w:val="left"/>
      <w:pPr>
        <w:ind w:left="634" w:hanging="360"/>
      </w:pPr>
    </w:lvl>
    <w:lvl w:ilvl="2" w:tplc="0409001B" w:tentative="1">
      <w:start w:val="1"/>
      <w:numFmt w:val="lowerRoman"/>
      <w:lvlText w:val="%3."/>
      <w:lvlJc w:val="right"/>
      <w:pPr>
        <w:ind w:left="1354" w:hanging="180"/>
      </w:pPr>
    </w:lvl>
    <w:lvl w:ilvl="3" w:tplc="0409000F" w:tentative="1">
      <w:start w:val="1"/>
      <w:numFmt w:val="decimal"/>
      <w:lvlText w:val="%4."/>
      <w:lvlJc w:val="left"/>
      <w:pPr>
        <w:ind w:left="2074" w:hanging="360"/>
      </w:pPr>
    </w:lvl>
    <w:lvl w:ilvl="4" w:tplc="04090019" w:tentative="1">
      <w:start w:val="1"/>
      <w:numFmt w:val="lowerLetter"/>
      <w:lvlText w:val="%5."/>
      <w:lvlJc w:val="left"/>
      <w:pPr>
        <w:ind w:left="2794" w:hanging="360"/>
      </w:pPr>
    </w:lvl>
    <w:lvl w:ilvl="5" w:tplc="0409001B" w:tentative="1">
      <w:start w:val="1"/>
      <w:numFmt w:val="lowerRoman"/>
      <w:lvlText w:val="%6."/>
      <w:lvlJc w:val="right"/>
      <w:pPr>
        <w:ind w:left="3514" w:hanging="180"/>
      </w:pPr>
    </w:lvl>
    <w:lvl w:ilvl="6" w:tplc="0409000F" w:tentative="1">
      <w:start w:val="1"/>
      <w:numFmt w:val="decimal"/>
      <w:lvlText w:val="%7."/>
      <w:lvlJc w:val="left"/>
      <w:pPr>
        <w:ind w:left="4234" w:hanging="360"/>
      </w:pPr>
    </w:lvl>
    <w:lvl w:ilvl="7" w:tplc="04090019" w:tentative="1">
      <w:start w:val="1"/>
      <w:numFmt w:val="lowerLetter"/>
      <w:lvlText w:val="%8."/>
      <w:lvlJc w:val="left"/>
      <w:pPr>
        <w:ind w:left="4954" w:hanging="360"/>
      </w:pPr>
    </w:lvl>
    <w:lvl w:ilvl="8" w:tplc="0409001B" w:tentative="1">
      <w:start w:val="1"/>
      <w:numFmt w:val="lowerRoman"/>
      <w:lvlText w:val="%9."/>
      <w:lvlJc w:val="right"/>
      <w:pPr>
        <w:ind w:left="5674" w:hanging="180"/>
      </w:pPr>
    </w:lvl>
  </w:abstractNum>
  <w:abstractNum w:abstractNumId="6">
    <w:nsid w:val="2E6357FE"/>
    <w:multiLevelType w:val="hybridMultilevel"/>
    <w:tmpl w:val="E97A9446"/>
    <w:lvl w:ilvl="0" w:tplc="B29E0C90">
      <w:start w:val="1"/>
      <w:numFmt w:val="lowerRoman"/>
      <w:lvlText w:val="%1."/>
      <w:lvlJc w:val="left"/>
      <w:pPr>
        <w:ind w:left="1080" w:hanging="720"/>
      </w:pPr>
      <w:rPr>
        <w:rFonts w:ascii="Arial" w:eastAsiaTheme="minorHAnsi"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C40967"/>
    <w:multiLevelType w:val="multilevel"/>
    <w:tmpl w:val="D876D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1571FA"/>
    <w:multiLevelType w:val="hybridMultilevel"/>
    <w:tmpl w:val="CFEC05F8"/>
    <w:lvl w:ilvl="0" w:tplc="8FF66DE8">
      <w:start w:val="2"/>
      <w:numFmt w:val="bullet"/>
      <w:lvlText w:val="-"/>
      <w:lvlJc w:val="left"/>
      <w:pPr>
        <w:ind w:left="-90" w:hanging="360"/>
      </w:pPr>
      <w:rPr>
        <w:rFonts w:ascii="Arial" w:eastAsiaTheme="minorHAnsi" w:hAnsi="Arial" w:cs="Aria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9">
    <w:nsid w:val="3F6C5157"/>
    <w:multiLevelType w:val="multilevel"/>
    <w:tmpl w:val="3A346DAE"/>
    <w:lvl w:ilvl="0">
      <w:start w:val="2"/>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467C38D3"/>
    <w:multiLevelType w:val="multilevel"/>
    <w:tmpl w:val="603C760A"/>
    <w:lvl w:ilvl="0">
      <w:start w:val="1"/>
      <w:numFmt w:val="decimal"/>
      <w:lvlText w:val="%1.0"/>
      <w:lvlJc w:val="left"/>
      <w:pPr>
        <w:ind w:left="720" w:hanging="720"/>
      </w:pPr>
      <w:rPr>
        <w:rFonts w:hint="default"/>
        <w:b w:val="0"/>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6120" w:hanging="180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920" w:hanging="2160"/>
      </w:pPr>
      <w:rPr>
        <w:rFonts w:hint="default"/>
        <w:b w:val="0"/>
      </w:rPr>
    </w:lvl>
  </w:abstractNum>
  <w:abstractNum w:abstractNumId="11">
    <w:nsid w:val="48E5384E"/>
    <w:multiLevelType w:val="multilevel"/>
    <w:tmpl w:val="88E2D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0201672"/>
    <w:multiLevelType w:val="hybridMultilevel"/>
    <w:tmpl w:val="0FD01FB2"/>
    <w:lvl w:ilvl="0" w:tplc="BFCEFDF4">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3A6CC2"/>
    <w:multiLevelType w:val="multilevel"/>
    <w:tmpl w:val="1868B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E139F4"/>
    <w:multiLevelType w:val="multilevel"/>
    <w:tmpl w:val="F7D8C912"/>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5F563B6D"/>
    <w:multiLevelType w:val="hybridMultilevel"/>
    <w:tmpl w:val="25408A58"/>
    <w:lvl w:ilvl="0" w:tplc="C6761D80">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F666919"/>
    <w:multiLevelType w:val="hybridMultilevel"/>
    <w:tmpl w:val="CBFE63E0"/>
    <w:lvl w:ilvl="0" w:tplc="1F6493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FCF3A15"/>
    <w:multiLevelType w:val="multilevel"/>
    <w:tmpl w:val="FA508936"/>
    <w:lvl w:ilvl="0">
      <w:start w:val="1"/>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79A51158"/>
    <w:multiLevelType w:val="hybridMultilevel"/>
    <w:tmpl w:val="029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3"/>
  </w:num>
  <w:num w:numId="4">
    <w:abstractNumId w:val="14"/>
  </w:num>
  <w:num w:numId="5">
    <w:abstractNumId w:val="10"/>
  </w:num>
  <w:num w:numId="6">
    <w:abstractNumId w:val="2"/>
  </w:num>
  <w:num w:numId="7">
    <w:abstractNumId w:val="16"/>
  </w:num>
  <w:num w:numId="8">
    <w:abstractNumId w:val="4"/>
  </w:num>
  <w:num w:numId="9">
    <w:abstractNumId w:val="6"/>
  </w:num>
  <w:num w:numId="10">
    <w:abstractNumId w:val="12"/>
  </w:num>
  <w:num w:numId="11">
    <w:abstractNumId w:val="11"/>
  </w:num>
  <w:num w:numId="12">
    <w:abstractNumId w:val="7"/>
  </w:num>
  <w:num w:numId="13">
    <w:abstractNumId w:val="13"/>
  </w:num>
  <w:num w:numId="14">
    <w:abstractNumId w:val="18"/>
  </w:num>
  <w:num w:numId="15">
    <w:abstractNumId w:val="5"/>
  </w:num>
  <w:num w:numId="16">
    <w:abstractNumId w:val="15"/>
  </w:num>
  <w:num w:numId="17">
    <w:abstractNumId w:val="0"/>
  </w:num>
  <w:num w:numId="18">
    <w:abstractNumId w:val="8"/>
  </w:num>
  <w:num w:numId="19">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C2EE6"/>
    <w:rsid w:val="00000232"/>
    <w:rsid w:val="000030BA"/>
    <w:rsid w:val="000047F2"/>
    <w:rsid w:val="000058AD"/>
    <w:rsid w:val="00005D67"/>
    <w:rsid w:val="00027A39"/>
    <w:rsid w:val="00032985"/>
    <w:rsid w:val="000346C7"/>
    <w:rsid w:val="000371F5"/>
    <w:rsid w:val="00041396"/>
    <w:rsid w:val="00041DD0"/>
    <w:rsid w:val="000507E8"/>
    <w:rsid w:val="00051E28"/>
    <w:rsid w:val="00055016"/>
    <w:rsid w:val="00055E5C"/>
    <w:rsid w:val="00063EC7"/>
    <w:rsid w:val="00066807"/>
    <w:rsid w:val="00066C67"/>
    <w:rsid w:val="0007246F"/>
    <w:rsid w:val="00073443"/>
    <w:rsid w:val="00073513"/>
    <w:rsid w:val="00074FBA"/>
    <w:rsid w:val="00077DD9"/>
    <w:rsid w:val="00092060"/>
    <w:rsid w:val="0009262B"/>
    <w:rsid w:val="0009531D"/>
    <w:rsid w:val="000959AC"/>
    <w:rsid w:val="00097CC8"/>
    <w:rsid w:val="000C3752"/>
    <w:rsid w:val="000C4D16"/>
    <w:rsid w:val="000C5865"/>
    <w:rsid w:val="000C6E30"/>
    <w:rsid w:val="000C773D"/>
    <w:rsid w:val="000E51CB"/>
    <w:rsid w:val="001076EA"/>
    <w:rsid w:val="00116ED8"/>
    <w:rsid w:val="001325A4"/>
    <w:rsid w:val="001339F4"/>
    <w:rsid w:val="00134217"/>
    <w:rsid w:val="00134706"/>
    <w:rsid w:val="00135C6E"/>
    <w:rsid w:val="001374EB"/>
    <w:rsid w:val="00146040"/>
    <w:rsid w:val="00147B10"/>
    <w:rsid w:val="00151E22"/>
    <w:rsid w:val="001576C8"/>
    <w:rsid w:val="0016111E"/>
    <w:rsid w:val="00170834"/>
    <w:rsid w:val="00180D9C"/>
    <w:rsid w:val="00190FBB"/>
    <w:rsid w:val="001A397C"/>
    <w:rsid w:val="001A5CC1"/>
    <w:rsid w:val="001A647C"/>
    <w:rsid w:val="001D4821"/>
    <w:rsid w:val="001D4CB0"/>
    <w:rsid w:val="001D5270"/>
    <w:rsid w:val="001D52AA"/>
    <w:rsid w:val="001D5B33"/>
    <w:rsid w:val="001D7194"/>
    <w:rsid w:val="001E577C"/>
    <w:rsid w:val="001E625A"/>
    <w:rsid w:val="001E7C6C"/>
    <w:rsid w:val="001F3137"/>
    <w:rsid w:val="001F6A7E"/>
    <w:rsid w:val="00200B4C"/>
    <w:rsid w:val="00203352"/>
    <w:rsid w:val="002205B5"/>
    <w:rsid w:val="00221D26"/>
    <w:rsid w:val="00235764"/>
    <w:rsid w:val="00235B9D"/>
    <w:rsid w:val="00236CA4"/>
    <w:rsid w:val="00237E4A"/>
    <w:rsid w:val="00242166"/>
    <w:rsid w:val="00247D36"/>
    <w:rsid w:val="002510B8"/>
    <w:rsid w:val="00251753"/>
    <w:rsid w:val="002535B0"/>
    <w:rsid w:val="002560CB"/>
    <w:rsid w:val="0027471C"/>
    <w:rsid w:val="002771F9"/>
    <w:rsid w:val="00286D97"/>
    <w:rsid w:val="00287F11"/>
    <w:rsid w:val="002904C0"/>
    <w:rsid w:val="00291077"/>
    <w:rsid w:val="0029121B"/>
    <w:rsid w:val="002B1F3E"/>
    <w:rsid w:val="002B1F6F"/>
    <w:rsid w:val="002B2DD5"/>
    <w:rsid w:val="002C10F0"/>
    <w:rsid w:val="002D05DD"/>
    <w:rsid w:val="002D1425"/>
    <w:rsid w:val="002D2A75"/>
    <w:rsid w:val="002E1268"/>
    <w:rsid w:val="002E5825"/>
    <w:rsid w:val="002F2F0F"/>
    <w:rsid w:val="002F3823"/>
    <w:rsid w:val="002F5152"/>
    <w:rsid w:val="003018DD"/>
    <w:rsid w:val="00307F4D"/>
    <w:rsid w:val="00313E68"/>
    <w:rsid w:val="00345C55"/>
    <w:rsid w:val="003463F4"/>
    <w:rsid w:val="00352249"/>
    <w:rsid w:val="00353D34"/>
    <w:rsid w:val="00363283"/>
    <w:rsid w:val="00364A2A"/>
    <w:rsid w:val="00370A46"/>
    <w:rsid w:val="003718B2"/>
    <w:rsid w:val="00371931"/>
    <w:rsid w:val="003809C6"/>
    <w:rsid w:val="0038188F"/>
    <w:rsid w:val="0039095D"/>
    <w:rsid w:val="00390DF5"/>
    <w:rsid w:val="0039674B"/>
    <w:rsid w:val="003A2B4F"/>
    <w:rsid w:val="003A44E8"/>
    <w:rsid w:val="003A55DC"/>
    <w:rsid w:val="003A64FA"/>
    <w:rsid w:val="003B7F6D"/>
    <w:rsid w:val="003D7355"/>
    <w:rsid w:val="003D7600"/>
    <w:rsid w:val="003D7DBE"/>
    <w:rsid w:val="003F0FA9"/>
    <w:rsid w:val="00401D36"/>
    <w:rsid w:val="0040627A"/>
    <w:rsid w:val="004070DB"/>
    <w:rsid w:val="00413D53"/>
    <w:rsid w:val="0041743F"/>
    <w:rsid w:val="00423925"/>
    <w:rsid w:val="00425E58"/>
    <w:rsid w:val="00432F17"/>
    <w:rsid w:val="00442DEF"/>
    <w:rsid w:val="00446357"/>
    <w:rsid w:val="00453432"/>
    <w:rsid w:val="004636AC"/>
    <w:rsid w:val="00464DD9"/>
    <w:rsid w:val="00466E97"/>
    <w:rsid w:val="00466F18"/>
    <w:rsid w:val="0046731A"/>
    <w:rsid w:val="004677BE"/>
    <w:rsid w:val="00473144"/>
    <w:rsid w:val="0047649E"/>
    <w:rsid w:val="004858EC"/>
    <w:rsid w:val="004B1C35"/>
    <w:rsid w:val="004B296F"/>
    <w:rsid w:val="004C3B21"/>
    <w:rsid w:val="004C4A19"/>
    <w:rsid w:val="004C6980"/>
    <w:rsid w:val="004D020D"/>
    <w:rsid w:val="004D6554"/>
    <w:rsid w:val="004E0AD0"/>
    <w:rsid w:val="004E5144"/>
    <w:rsid w:val="004E533B"/>
    <w:rsid w:val="004E5BD2"/>
    <w:rsid w:val="004E63C1"/>
    <w:rsid w:val="004F21DE"/>
    <w:rsid w:val="004F3466"/>
    <w:rsid w:val="004F4E70"/>
    <w:rsid w:val="004F7D7B"/>
    <w:rsid w:val="00514CA2"/>
    <w:rsid w:val="00515E47"/>
    <w:rsid w:val="00533BC9"/>
    <w:rsid w:val="0053757E"/>
    <w:rsid w:val="005458DF"/>
    <w:rsid w:val="005503D5"/>
    <w:rsid w:val="00567609"/>
    <w:rsid w:val="00577501"/>
    <w:rsid w:val="0059185F"/>
    <w:rsid w:val="00592AAF"/>
    <w:rsid w:val="00593AA6"/>
    <w:rsid w:val="005A4409"/>
    <w:rsid w:val="005B123C"/>
    <w:rsid w:val="005B6DD3"/>
    <w:rsid w:val="005C1A0A"/>
    <w:rsid w:val="005C539A"/>
    <w:rsid w:val="005D2F73"/>
    <w:rsid w:val="005D497E"/>
    <w:rsid w:val="005D7467"/>
    <w:rsid w:val="005D7C74"/>
    <w:rsid w:val="005E44CB"/>
    <w:rsid w:val="005E675D"/>
    <w:rsid w:val="005F4FC2"/>
    <w:rsid w:val="00605280"/>
    <w:rsid w:val="00605E83"/>
    <w:rsid w:val="00610716"/>
    <w:rsid w:val="006146FC"/>
    <w:rsid w:val="00616F54"/>
    <w:rsid w:val="00625E0F"/>
    <w:rsid w:val="006274A2"/>
    <w:rsid w:val="00633EEA"/>
    <w:rsid w:val="00636059"/>
    <w:rsid w:val="006369E9"/>
    <w:rsid w:val="006459A0"/>
    <w:rsid w:val="00645B7A"/>
    <w:rsid w:val="006465E7"/>
    <w:rsid w:val="00652C4F"/>
    <w:rsid w:val="006755FF"/>
    <w:rsid w:val="00675B19"/>
    <w:rsid w:val="00681FF1"/>
    <w:rsid w:val="006879EE"/>
    <w:rsid w:val="00693F6D"/>
    <w:rsid w:val="006A24A3"/>
    <w:rsid w:val="006A61D0"/>
    <w:rsid w:val="006A6338"/>
    <w:rsid w:val="006B002D"/>
    <w:rsid w:val="006B143B"/>
    <w:rsid w:val="006B6E74"/>
    <w:rsid w:val="006C2EE6"/>
    <w:rsid w:val="006C57CC"/>
    <w:rsid w:val="006D060F"/>
    <w:rsid w:val="006F019E"/>
    <w:rsid w:val="006F353D"/>
    <w:rsid w:val="006F5271"/>
    <w:rsid w:val="006F6187"/>
    <w:rsid w:val="007110FB"/>
    <w:rsid w:val="007111E0"/>
    <w:rsid w:val="00712D99"/>
    <w:rsid w:val="007164B1"/>
    <w:rsid w:val="00717C1B"/>
    <w:rsid w:val="007201B8"/>
    <w:rsid w:val="00720CDC"/>
    <w:rsid w:val="00725CA2"/>
    <w:rsid w:val="00730A68"/>
    <w:rsid w:val="00732C77"/>
    <w:rsid w:val="0073759C"/>
    <w:rsid w:val="00745F66"/>
    <w:rsid w:val="00747E22"/>
    <w:rsid w:val="00751E75"/>
    <w:rsid w:val="007534AF"/>
    <w:rsid w:val="007579AE"/>
    <w:rsid w:val="007619DD"/>
    <w:rsid w:val="00761C87"/>
    <w:rsid w:val="00771C8A"/>
    <w:rsid w:val="00772ACA"/>
    <w:rsid w:val="007734DB"/>
    <w:rsid w:val="0077406F"/>
    <w:rsid w:val="0077667E"/>
    <w:rsid w:val="00780B68"/>
    <w:rsid w:val="00781D56"/>
    <w:rsid w:val="00797956"/>
    <w:rsid w:val="007A3B96"/>
    <w:rsid w:val="007A47D7"/>
    <w:rsid w:val="007A5E2F"/>
    <w:rsid w:val="007A5F05"/>
    <w:rsid w:val="007A7B76"/>
    <w:rsid w:val="007A7DAC"/>
    <w:rsid w:val="007A7E31"/>
    <w:rsid w:val="007B074E"/>
    <w:rsid w:val="007B0996"/>
    <w:rsid w:val="007B49C3"/>
    <w:rsid w:val="007B6F08"/>
    <w:rsid w:val="007B72C3"/>
    <w:rsid w:val="007C09E7"/>
    <w:rsid w:val="007C646A"/>
    <w:rsid w:val="007E65BA"/>
    <w:rsid w:val="007F0B9A"/>
    <w:rsid w:val="007F10A9"/>
    <w:rsid w:val="007F2630"/>
    <w:rsid w:val="007F463D"/>
    <w:rsid w:val="00806822"/>
    <w:rsid w:val="00813D34"/>
    <w:rsid w:val="00816573"/>
    <w:rsid w:val="00826BF4"/>
    <w:rsid w:val="00833531"/>
    <w:rsid w:val="00840FE9"/>
    <w:rsid w:val="00842EAC"/>
    <w:rsid w:val="00843B73"/>
    <w:rsid w:val="0085030B"/>
    <w:rsid w:val="008513B3"/>
    <w:rsid w:val="0085166B"/>
    <w:rsid w:val="00856017"/>
    <w:rsid w:val="00862275"/>
    <w:rsid w:val="0086240D"/>
    <w:rsid w:val="00864913"/>
    <w:rsid w:val="00866488"/>
    <w:rsid w:val="00866970"/>
    <w:rsid w:val="008704A9"/>
    <w:rsid w:val="0087089D"/>
    <w:rsid w:val="00870E0B"/>
    <w:rsid w:val="008758EB"/>
    <w:rsid w:val="0088795C"/>
    <w:rsid w:val="008A4663"/>
    <w:rsid w:val="008A5554"/>
    <w:rsid w:val="008A69E9"/>
    <w:rsid w:val="008B14FF"/>
    <w:rsid w:val="008B1766"/>
    <w:rsid w:val="008B3F84"/>
    <w:rsid w:val="008C144E"/>
    <w:rsid w:val="008C3398"/>
    <w:rsid w:val="008C4EBB"/>
    <w:rsid w:val="008C5FD1"/>
    <w:rsid w:val="008D7513"/>
    <w:rsid w:val="008E375F"/>
    <w:rsid w:val="008F26C4"/>
    <w:rsid w:val="008F320C"/>
    <w:rsid w:val="00900795"/>
    <w:rsid w:val="009019A6"/>
    <w:rsid w:val="00903A58"/>
    <w:rsid w:val="00910794"/>
    <w:rsid w:val="00915B6C"/>
    <w:rsid w:val="009206D3"/>
    <w:rsid w:val="00922E00"/>
    <w:rsid w:val="009247B7"/>
    <w:rsid w:val="0093221A"/>
    <w:rsid w:val="009370A2"/>
    <w:rsid w:val="00952814"/>
    <w:rsid w:val="0096372F"/>
    <w:rsid w:val="0096419A"/>
    <w:rsid w:val="009652D6"/>
    <w:rsid w:val="00967719"/>
    <w:rsid w:val="009739AD"/>
    <w:rsid w:val="009833D3"/>
    <w:rsid w:val="00993D63"/>
    <w:rsid w:val="00994267"/>
    <w:rsid w:val="00995842"/>
    <w:rsid w:val="009A4660"/>
    <w:rsid w:val="009A4F5A"/>
    <w:rsid w:val="009A59D1"/>
    <w:rsid w:val="009B2106"/>
    <w:rsid w:val="009B5452"/>
    <w:rsid w:val="009D3163"/>
    <w:rsid w:val="009E0F90"/>
    <w:rsid w:val="009E2089"/>
    <w:rsid w:val="009E5851"/>
    <w:rsid w:val="009F0790"/>
    <w:rsid w:val="009F1CBC"/>
    <w:rsid w:val="00A066AD"/>
    <w:rsid w:val="00A11457"/>
    <w:rsid w:val="00A12B91"/>
    <w:rsid w:val="00A22A2E"/>
    <w:rsid w:val="00A27B01"/>
    <w:rsid w:val="00A336EA"/>
    <w:rsid w:val="00A432C2"/>
    <w:rsid w:val="00A44CBC"/>
    <w:rsid w:val="00A5004E"/>
    <w:rsid w:val="00A60649"/>
    <w:rsid w:val="00A66834"/>
    <w:rsid w:val="00A66A40"/>
    <w:rsid w:val="00A66C04"/>
    <w:rsid w:val="00A66F9A"/>
    <w:rsid w:val="00A737F0"/>
    <w:rsid w:val="00A75FDE"/>
    <w:rsid w:val="00A77832"/>
    <w:rsid w:val="00A83C86"/>
    <w:rsid w:val="00A8476F"/>
    <w:rsid w:val="00A87CEA"/>
    <w:rsid w:val="00A9232F"/>
    <w:rsid w:val="00A9563A"/>
    <w:rsid w:val="00A977C3"/>
    <w:rsid w:val="00AA0FC3"/>
    <w:rsid w:val="00AA7499"/>
    <w:rsid w:val="00AB0F69"/>
    <w:rsid w:val="00AB2023"/>
    <w:rsid w:val="00AB4C76"/>
    <w:rsid w:val="00AC2AE1"/>
    <w:rsid w:val="00AC6909"/>
    <w:rsid w:val="00AD54DF"/>
    <w:rsid w:val="00AE36B4"/>
    <w:rsid w:val="00AE3756"/>
    <w:rsid w:val="00AE52CC"/>
    <w:rsid w:val="00AE6D8F"/>
    <w:rsid w:val="00AF3D4F"/>
    <w:rsid w:val="00AF467C"/>
    <w:rsid w:val="00AF5E8F"/>
    <w:rsid w:val="00B01FFB"/>
    <w:rsid w:val="00B02D0D"/>
    <w:rsid w:val="00B1574B"/>
    <w:rsid w:val="00B221F1"/>
    <w:rsid w:val="00B27BB5"/>
    <w:rsid w:val="00B31765"/>
    <w:rsid w:val="00B32A4B"/>
    <w:rsid w:val="00B34422"/>
    <w:rsid w:val="00B34570"/>
    <w:rsid w:val="00B34717"/>
    <w:rsid w:val="00B368A5"/>
    <w:rsid w:val="00B44236"/>
    <w:rsid w:val="00B45E3F"/>
    <w:rsid w:val="00B54410"/>
    <w:rsid w:val="00B643B3"/>
    <w:rsid w:val="00B7725E"/>
    <w:rsid w:val="00B8520B"/>
    <w:rsid w:val="00B87E08"/>
    <w:rsid w:val="00B9086E"/>
    <w:rsid w:val="00B95969"/>
    <w:rsid w:val="00BA50A5"/>
    <w:rsid w:val="00BC0572"/>
    <w:rsid w:val="00BC5A32"/>
    <w:rsid w:val="00BD7257"/>
    <w:rsid w:val="00BD73A1"/>
    <w:rsid w:val="00BE233A"/>
    <w:rsid w:val="00BE40AD"/>
    <w:rsid w:val="00BF5A8D"/>
    <w:rsid w:val="00C067B7"/>
    <w:rsid w:val="00C06B73"/>
    <w:rsid w:val="00C135E1"/>
    <w:rsid w:val="00C16B8E"/>
    <w:rsid w:val="00C17239"/>
    <w:rsid w:val="00C24BE3"/>
    <w:rsid w:val="00C253A2"/>
    <w:rsid w:val="00C25447"/>
    <w:rsid w:val="00C26360"/>
    <w:rsid w:val="00C37AB1"/>
    <w:rsid w:val="00C40EB4"/>
    <w:rsid w:val="00C42CAB"/>
    <w:rsid w:val="00C46AAB"/>
    <w:rsid w:val="00C46C52"/>
    <w:rsid w:val="00C6581A"/>
    <w:rsid w:val="00C72B0D"/>
    <w:rsid w:val="00C7324D"/>
    <w:rsid w:val="00C805A0"/>
    <w:rsid w:val="00C90720"/>
    <w:rsid w:val="00C91DD2"/>
    <w:rsid w:val="00C92A97"/>
    <w:rsid w:val="00CA0F47"/>
    <w:rsid w:val="00CA6B23"/>
    <w:rsid w:val="00CA7FAE"/>
    <w:rsid w:val="00CB37AD"/>
    <w:rsid w:val="00CB76CE"/>
    <w:rsid w:val="00CC0A45"/>
    <w:rsid w:val="00CC3E6D"/>
    <w:rsid w:val="00CD6BE8"/>
    <w:rsid w:val="00CE62C9"/>
    <w:rsid w:val="00CE657C"/>
    <w:rsid w:val="00CF3753"/>
    <w:rsid w:val="00CF3FB8"/>
    <w:rsid w:val="00CF50C9"/>
    <w:rsid w:val="00CF6F28"/>
    <w:rsid w:val="00CF7EA9"/>
    <w:rsid w:val="00D06EF4"/>
    <w:rsid w:val="00D12E4E"/>
    <w:rsid w:val="00D131B9"/>
    <w:rsid w:val="00D14569"/>
    <w:rsid w:val="00D201A2"/>
    <w:rsid w:val="00D278CE"/>
    <w:rsid w:val="00D35937"/>
    <w:rsid w:val="00D47156"/>
    <w:rsid w:val="00D537BD"/>
    <w:rsid w:val="00D64128"/>
    <w:rsid w:val="00D738EF"/>
    <w:rsid w:val="00D75A27"/>
    <w:rsid w:val="00D81FF1"/>
    <w:rsid w:val="00D82BC8"/>
    <w:rsid w:val="00D84550"/>
    <w:rsid w:val="00D853EC"/>
    <w:rsid w:val="00D9549A"/>
    <w:rsid w:val="00D95D2D"/>
    <w:rsid w:val="00DA2171"/>
    <w:rsid w:val="00DA6329"/>
    <w:rsid w:val="00DB33D4"/>
    <w:rsid w:val="00DC16AB"/>
    <w:rsid w:val="00DC25E0"/>
    <w:rsid w:val="00DC7DBD"/>
    <w:rsid w:val="00DD47DE"/>
    <w:rsid w:val="00DE4698"/>
    <w:rsid w:val="00DE654C"/>
    <w:rsid w:val="00DE7ACE"/>
    <w:rsid w:val="00DF50E9"/>
    <w:rsid w:val="00DF738B"/>
    <w:rsid w:val="00E02CA5"/>
    <w:rsid w:val="00E10E93"/>
    <w:rsid w:val="00E1640E"/>
    <w:rsid w:val="00E2004A"/>
    <w:rsid w:val="00E20B05"/>
    <w:rsid w:val="00E20C49"/>
    <w:rsid w:val="00E233C6"/>
    <w:rsid w:val="00E31A35"/>
    <w:rsid w:val="00E33492"/>
    <w:rsid w:val="00E40E94"/>
    <w:rsid w:val="00E42965"/>
    <w:rsid w:val="00E47741"/>
    <w:rsid w:val="00E51F0C"/>
    <w:rsid w:val="00E54DF6"/>
    <w:rsid w:val="00E567E3"/>
    <w:rsid w:val="00E56893"/>
    <w:rsid w:val="00E63940"/>
    <w:rsid w:val="00E7084B"/>
    <w:rsid w:val="00E71BA1"/>
    <w:rsid w:val="00E734C8"/>
    <w:rsid w:val="00E75BA8"/>
    <w:rsid w:val="00E8243A"/>
    <w:rsid w:val="00E87087"/>
    <w:rsid w:val="00E875BF"/>
    <w:rsid w:val="00EB55B3"/>
    <w:rsid w:val="00EC0DC0"/>
    <w:rsid w:val="00EC26CE"/>
    <w:rsid w:val="00EC2E80"/>
    <w:rsid w:val="00EC32E6"/>
    <w:rsid w:val="00EC36F2"/>
    <w:rsid w:val="00EC478B"/>
    <w:rsid w:val="00EC7B2F"/>
    <w:rsid w:val="00ED02DF"/>
    <w:rsid w:val="00ED0BCD"/>
    <w:rsid w:val="00ED4056"/>
    <w:rsid w:val="00ED6BAF"/>
    <w:rsid w:val="00EE6052"/>
    <w:rsid w:val="00EE6D32"/>
    <w:rsid w:val="00EF132C"/>
    <w:rsid w:val="00F01F8D"/>
    <w:rsid w:val="00F03F08"/>
    <w:rsid w:val="00F05843"/>
    <w:rsid w:val="00F10233"/>
    <w:rsid w:val="00F22C02"/>
    <w:rsid w:val="00F33F78"/>
    <w:rsid w:val="00F37942"/>
    <w:rsid w:val="00F4040B"/>
    <w:rsid w:val="00F41675"/>
    <w:rsid w:val="00F42C90"/>
    <w:rsid w:val="00F46770"/>
    <w:rsid w:val="00F52C5B"/>
    <w:rsid w:val="00F55944"/>
    <w:rsid w:val="00F560F9"/>
    <w:rsid w:val="00F61B40"/>
    <w:rsid w:val="00F64010"/>
    <w:rsid w:val="00F67AC1"/>
    <w:rsid w:val="00F73428"/>
    <w:rsid w:val="00F74CA0"/>
    <w:rsid w:val="00F75760"/>
    <w:rsid w:val="00F76F96"/>
    <w:rsid w:val="00F817E2"/>
    <w:rsid w:val="00F86077"/>
    <w:rsid w:val="00F92C60"/>
    <w:rsid w:val="00F9557A"/>
    <w:rsid w:val="00FA3B59"/>
    <w:rsid w:val="00FA5CF5"/>
    <w:rsid w:val="00FB2AE3"/>
    <w:rsid w:val="00FB5AFA"/>
    <w:rsid w:val="00FB7E4E"/>
    <w:rsid w:val="00FC13A2"/>
    <w:rsid w:val="00FC48D6"/>
    <w:rsid w:val="00FD5408"/>
    <w:rsid w:val="00FE1663"/>
    <w:rsid w:val="00FF09AE"/>
    <w:rsid w:val="00FF1E50"/>
    <w:rsid w:val="00FF579B"/>
    <w:rsid w:val="00FF70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rules v:ext="edit">
        <o:r id="V:Rule9" type="connector" idref="#_x0000_s1034"/>
        <o:r id="V:Rule10" type="connector" idref="#_x0000_s1030"/>
        <o:r id="V:Rule11" type="connector" idref="#_x0000_s1028"/>
        <o:r id="V:Rule12" type="connector" idref="#_x0000_s1036"/>
        <o:r id="V:Rule13" type="connector" idref="#_x0000_s1033"/>
        <o:r id="V:Rule14" type="connector" idref="#_x0000_s1037"/>
        <o:r id="V:Rule15" type="connector" idref="#_x0000_s1031"/>
        <o:r id="V:Rule16" type="connector" idref="#_x0000_s1027"/>
        <o:r id="V:Rule17" type="connector" idref="#_x0000_s1056"/>
        <o:r id="V:Rule18" type="connector" idref="#_x0000_s1048"/>
        <o:r id="V:Rule19" type="connector" idref="#_x0000_s1059"/>
        <o:r id="V:Rule20" type="connector" idref="#_x0000_s1042"/>
        <o:r id="V:Rule21" type="connector" idref="#_x0000_s1051"/>
        <o:r id="V:Rule22" type="connector" idref="#_x0000_s1058"/>
        <o:r id="V:Rule23" type="connector" idref="#_x0000_s1057"/>
        <o:r id="V:Rule24" type="connector" idref="#_x0000_s1046"/>
        <o:r id="V:Rule25" type="connector" idref="#_x0000_s1045"/>
        <o:r id="V:Rule26" type="connector" idref="#_x0000_s1043"/>
        <o:r id="V:Rule27" type="connector" idref="#_x0000_s1049"/>
        <o:r id="V:Rule28" type="connector" idref="#_x0000_s1039"/>
        <o:r id="V:Rule29" type="connector" idref="#_x0000_s1050"/>
        <o:r id="V:Rule30" type="connector" idref="#_x0000_s1052"/>
        <o:r id="V:Rule31" type="connector" idref="#_x0000_s1044"/>
        <o:r id="V:Rule32" type="connector" idref="#_x0000_s1040"/>
        <o:r id="V:Rule33" type="connector" idref="#_x0000_s1038"/>
        <o:r id="V:Rule34" type="connector" idref="#_x0000_s1055"/>
        <o:r id="V:Rule35" type="connector" idref="#_x0000_s1047"/>
        <o:r id="V:Rule36"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EE6"/>
  </w:style>
  <w:style w:type="paragraph" w:styleId="Heading2">
    <w:name w:val="heading 2"/>
    <w:basedOn w:val="Normal"/>
    <w:link w:val="Heading2Char"/>
    <w:uiPriority w:val="9"/>
    <w:qFormat/>
    <w:rsid w:val="006A24A3"/>
    <w:pPr>
      <w:spacing w:after="100" w:afterAutospacing="1" w:line="240" w:lineRule="auto"/>
      <w:outlineLvl w:val="1"/>
    </w:pPr>
    <w:rPr>
      <w:rFonts w:ascii="var(--headings-font-family)" w:eastAsiaTheme="minorEastAsia" w:hAnsi="var(--headings-font-family)"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C2E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2EE6"/>
  </w:style>
  <w:style w:type="paragraph" w:styleId="ListParagraph">
    <w:name w:val="List Paragraph"/>
    <w:basedOn w:val="Normal"/>
    <w:uiPriority w:val="34"/>
    <w:qFormat/>
    <w:rsid w:val="006C2EE6"/>
    <w:pPr>
      <w:ind w:left="720"/>
      <w:contextualSpacing/>
    </w:pPr>
  </w:style>
  <w:style w:type="paragraph" w:styleId="NormalWeb">
    <w:name w:val="Normal (Web)"/>
    <w:basedOn w:val="Normal"/>
    <w:uiPriority w:val="99"/>
    <w:unhideWhenUsed/>
    <w:rsid w:val="0077667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C92A9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92A97"/>
  </w:style>
  <w:style w:type="character" w:customStyle="1" w:styleId="Heading2Char">
    <w:name w:val="Heading 2 Char"/>
    <w:basedOn w:val="DefaultParagraphFont"/>
    <w:link w:val="Heading2"/>
    <w:uiPriority w:val="9"/>
    <w:rsid w:val="006A24A3"/>
    <w:rPr>
      <w:rFonts w:ascii="var(--headings-font-family)" w:eastAsiaTheme="minorEastAsia" w:hAnsi="var(--headings-font-family)" w:cs="Times New Roman"/>
      <w:b/>
      <w:bCs/>
      <w:sz w:val="36"/>
      <w:szCs w:val="36"/>
    </w:rPr>
  </w:style>
  <w:style w:type="paragraph" w:customStyle="1" w:styleId="Default">
    <w:name w:val="Default"/>
    <w:rsid w:val="006A24A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t">
    <w:name w:val="st"/>
    <w:basedOn w:val="DefaultParagraphFont"/>
    <w:rsid w:val="006A24A3"/>
  </w:style>
  <w:style w:type="paragraph" w:styleId="BalloonText">
    <w:name w:val="Balloon Text"/>
    <w:basedOn w:val="Normal"/>
    <w:link w:val="BalloonTextChar"/>
    <w:uiPriority w:val="99"/>
    <w:semiHidden/>
    <w:unhideWhenUsed/>
    <w:rsid w:val="006A24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24A3"/>
    <w:rPr>
      <w:rFonts w:ascii="Tahoma" w:hAnsi="Tahoma" w:cs="Tahoma"/>
      <w:sz w:val="16"/>
      <w:szCs w:val="16"/>
    </w:rPr>
  </w:style>
  <w:style w:type="character" w:styleId="Emphasis">
    <w:name w:val="Emphasis"/>
    <w:basedOn w:val="DefaultParagraphFont"/>
    <w:uiPriority w:val="20"/>
    <w:qFormat/>
    <w:rsid w:val="006A24A3"/>
    <w:rPr>
      <w:i/>
      <w:iCs/>
    </w:rPr>
  </w:style>
  <w:style w:type="table" w:styleId="TableGrid">
    <w:name w:val="Table Grid"/>
    <w:basedOn w:val="TableNormal"/>
    <w:rsid w:val="006A24A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6A24A3"/>
    <w:rPr>
      <w:color w:val="0000FF" w:themeColor="hyperlink"/>
      <w:u w:val="single"/>
    </w:rPr>
  </w:style>
  <w:style w:type="paragraph" w:customStyle="1" w:styleId="topic-paragraph">
    <w:name w:val="topic-paragraph"/>
    <w:basedOn w:val="Normal"/>
    <w:rsid w:val="006A24A3"/>
    <w:pPr>
      <w:spacing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6A24A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www.mbaknol.com/management-principles/decentralization-of-authority/"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mbaknol.com/management-concepts/meaning-of-centralization-and-its-advantages-and-disadvantag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baknol.com/management-concepts/meaning-of-centralization-and-its-advantages-and-disadvantages/" TargetMode="External"/><Relationship Id="rId5" Type="http://schemas.openxmlformats.org/officeDocument/2006/relationships/footnotes" Target="footnotes.xml"/><Relationship Id="rId15" Type="http://schemas.openxmlformats.org/officeDocument/2006/relationships/hyperlink" Target="https://www.merriam-webster.com/dictionary/assessments" TargetMode="External"/><Relationship Id="rId10" Type="http://schemas.openxmlformats.org/officeDocument/2006/relationships/hyperlink" Target="https://www.mbaknol.com/management-principles/forms-of-business-organisations/" TargetMode="Externa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hyperlink" Target="https://www.britannica.com/dictionary/val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56</Pages>
  <Words>9616</Words>
  <Characters>54812</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ahmnet</cp:lastModifiedBy>
  <cp:revision>6</cp:revision>
  <cp:lastPrinted>2020-11-30T14:03:00Z</cp:lastPrinted>
  <dcterms:created xsi:type="dcterms:W3CDTF">2025-07-20T22:07:00Z</dcterms:created>
  <dcterms:modified xsi:type="dcterms:W3CDTF">2025-07-20T22:10:00Z</dcterms:modified>
</cp:coreProperties>
</file>