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6F8" w:rsidRPr="00CA66F8" w:rsidRDefault="00CA66F8" w:rsidP="00D94E8B">
      <w:pPr>
        <w:pStyle w:val="normal0"/>
        <w:pBdr>
          <w:top w:val="nil"/>
          <w:left w:val="nil"/>
          <w:bottom w:val="nil"/>
          <w:right w:val="nil"/>
          <w:between w:val="nil"/>
        </w:pBdr>
        <w:spacing w:after="0"/>
        <w:jc w:val="center"/>
        <w:rPr>
          <w:rFonts w:ascii="Times New Roman" w:eastAsia="Bookman Old Style" w:hAnsi="Times New Roman" w:cs="Times New Roman"/>
          <w:b/>
          <w:bCs/>
          <w:color w:val="000000"/>
          <w:sz w:val="28"/>
          <w:szCs w:val="28"/>
        </w:rPr>
      </w:pPr>
      <w:r w:rsidRPr="00CA66F8">
        <w:rPr>
          <w:rFonts w:ascii="Times New Roman" w:eastAsia="Bookman Old Style" w:hAnsi="Times New Roman" w:cs="Times New Roman"/>
          <w:b/>
          <w:bCs/>
          <w:color w:val="000000"/>
          <w:sz w:val="28"/>
          <w:szCs w:val="28"/>
        </w:rPr>
        <w:t>EFFECT OF SOCIAL MEDIA ON THE SPREAD OF ONLINE FRAUD AMONG YOUTH</w:t>
      </w:r>
    </w:p>
    <w:p w:rsidR="00CA66F8" w:rsidRPr="00CA66F8" w:rsidRDefault="00CA66F8" w:rsidP="00D94E8B">
      <w:pPr>
        <w:pStyle w:val="normal0"/>
        <w:pBdr>
          <w:top w:val="nil"/>
          <w:left w:val="nil"/>
          <w:bottom w:val="nil"/>
          <w:right w:val="nil"/>
          <w:between w:val="nil"/>
        </w:pBdr>
        <w:spacing w:after="0"/>
        <w:jc w:val="center"/>
        <w:rPr>
          <w:rFonts w:ascii="Times New Roman" w:eastAsia="Bookman Old Style" w:hAnsi="Times New Roman" w:cs="Times New Roman"/>
          <w:b/>
          <w:bCs/>
          <w:color w:val="000000"/>
          <w:sz w:val="24"/>
          <w:szCs w:val="24"/>
        </w:rPr>
      </w:pPr>
      <w:r w:rsidRPr="00CA66F8">
        <w:rPr>
          <w:rFonts w:ascii="Times New Roman" w:eastAsia="Bookman Old Style" w:hAnsi="Times New Roman" w:cs="Times New Roman"/>
          <w:b/>
          <w:bCs/>
          <w:color w:val="000000"/>
          <w:sz w:val="24"/>
          <w:szCs w:val="24"/>
        </w:rPr>
        <w:t>(A CASE STUDY OF ILORIN SOUTH YOUTHS)</w:t>
      </w:r>
    </w:p>
    <w:p w:rsidR="00CA66F8" w:rsidRPr="006733F9" w:rsidRDefault="00CA66F8" w:rsidP="00D94E8B">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8"/>
          <w:szCs w:val="28"/>
        </w:rPr>
      </w:pPr>
      <w:r w:rsidRPr="006733F9">
        <w:rPr>
          <w:rFonts w:ascii="Times New Roman" w:eastAsia="Bookman Old Style" w:hAnsi="Times New Roman" w:cs="Times New Roman"/>
          <w:b/>
          <w:color w:val="000000"/>
          <w:sz w:val="28"/>
          <w:szCs w:val="28"/>
        </w:rPr>
        <w:t xml:space="preserve"> </w:t>
      </w:r>
    </w:p>
    <w:p w:rsidR="00CA66F8" w:rsidRPr="006733F9" w:rsidRDefault="00CA66F8" w:rsidP="00D94E8B">
      <w:pPr>
        <w:pStyle w:val="NoSpacing"/>
        <w:spacing w:line="360" w:lineRule="auto"/>
        <w:jc w:val="center"/>
        <w:rPr>
          <w:rFonts w:ascii="Times New Roman" w:hAnsi="Times New Roman"/>
          <w:b/>
          <w:sz w:val="24"/>
          <w:szCs w:val="24"/>
        </w:rPr>
      </w:pPr>
    </w:p>
    <w:p w:rsidR="00CA66F8" w:rsidRPr="006733F9" w:rsidRDefault="00CA66F8" w:rsidP="00D94E8B">
      <w:pPr>
        <w:pStyle w:val="NoSpacing"/>
        <w:spacing w:line="360" w:lineRule="auto"/>
        <w:jc w:val="center"/>
        <w:rPr>
          <w:rFonts w:ascii="Times New Roman" w:hAnsi="Times New Roman"/>
          <w:b/>
          <w:sz w:val="24"/>
          <w:szCs w:val="24"/>
        </w:rPr>
      </w:pPr>
    </w:p>
    <w:p w:rsidR="00CA66F8" w:rsidRPr="006733F9" w:rsidRDefault="00CA66F8" w:rsidP="00D94E8B">
      <w:pPr>
        <w:pStyle w:val="NoSpacing"/>
        <w:spacing w:line="360" w:lineRule="auto"/>
        <w:jc w:val="center"/>
        <w:rPr>
          <w:rFonts w:ascii="Times New Roman" w:hAnsi="Times New Roman"/>
          <w:b/>
          <w:sz w:val="24"/>
          <w:szCs w:val="24"/>
        </w:rPr>
      </w:pPr>
    </w:p>
    <w:p w:rsidR="00CA66F8" w:rsidRPr="006733F9" w:rsidRDefault="00CA66F8" w:rsidP="00D94E8B">
      <w:pPr>
        <w:pStyle w:val="NoSpacing"/>
        <w:spacing w:line="360" w:lineRule="auto"/>
        <w:jc w:val="center"/>
        <w:rPr>
          <w:rFonts w:ascii="Times New Roman" w:hAnsi="Times New Roman"/>
          <w:b/>
          <w:sz w:val="24"/>
          <w:szCs w:val="24"/>
        </w:rPr>
      </w:pPr>
    </w:p>
    <w:p w:rsidR="00CA66F8" w:rsidRPr="006733F9" w:rsidRDefault="00CA66F8" w:rsidP="00D94E8B">
      <w:pPr>
        <w:pStyle w:val="NoSpacing"/>
        <w:spacing w:line="360" w:lineRule="auto"/>
        <w:jc w:val="center"/>
        <w:rPr>
          <w:rFonts w:ascii="Times New Roman" w:hAnsi="Times New Roman"/>
          <w:b/>
          <w:sz w:val="24"/>
          <w:szCs w:val="24"/>
        </w:rPr>
      </w:pPr>
    </w:p>
    <w:p w:rsidR="00CA66F8" w:rsidRPr="006733F9" w:rsidRDefault="00CA66F8" w:rsidP="00D94E8B">
      <w:pPr>
        <w:spacing w:after="0" w:line="360" w:lineRule="auto"/>
        <w:jc w:val="center"/>
        <w:rPr>
          <w:rFonts w:ascii="Times New Roman" w:hAnsi="Times New Roman" w:cs="Times New Roman"/>
          <w:b/>
          <w:bCs/>
          <w:sz w:val="24"/>
          <w:szCs w:val="24"/>
        </w:rPr>
      </w:pPr>
    </w:p>
    <w:p w:rsidR="00CA66F8" w:rsidRPr="006733F9" w:rsidRDefault="00CA66F8" w:rsidP="00D94E8B">
      <w:pPr>
        <w:spacing w:after="0" w:line="360" w:lineRule="auto"/>
        <w:jc w:val="center"/>
        <w:rPr>
          <w:rFonts w:ascii="Times New Roman" w:hAnsi="Times New Roman" w:cs="Times New Roman"/>
          <w:b/>
          <w:bCs/>
          <w:sz w:val="24"/>
          <w:szCs w:val="24"/>
        </w:rPr>
      </w:pPr>
      <w:r w:rsidRPr="006733F9">
        <w:rPr>
          <w:rFonts w:ascii="Times New Roman" w:hAnsi="Times New Roman" w:cs="Times New Roman"/>
          <w:b/>
          <w:bCs/>
          <w:sz w:val="24"/>
          <w:szCs w:val="24"/>
        </w:rPr>
        <w:t>BY</w:t>
      </w:r>
    </w:p>
    <w:p w:rsidR="00CA66F8" w:rsidRPr="006733F9" w:rsidRDefault="00CA66F8" w:rsidP="00D94E8B">
      <w:pPr>
        <w:spacing w:after="0" w:line="360" w:lineRule="auto"/>
        <w:jc w:val="center"/>
        <w:rPr>
          <w:rFonts w:ascii="Times New Roman" w:hAnsi="Times New Roman" w:cs="Times New Roman"/>
          <w:b/>
          <w:bCs/>
          <w:sz w:val="24"/>
          <w:szCs w:val="24"/>
        </w:rPr>
      </w:pPr>
    </w:p>
    <w:p w:rsidR="00CA66F8" w:rsidRPr="006733F9" w:rsidRDefault="00CA66F8" w:rsidP="00D94E8B">
      <w:pPr>
        <w:spacing w:after="0" w:line="360" w:lineRule="auto"/>
        <w:jc w:val="center"/>
        <w:rPr>
          <w:rFonts w:ascii="Times New Roman" w:hAnsi="Times New Roman" w:cs="Times New Roman"/>
          <w:b/>
          <w:bCs/>
          <w:sz w:val="24"/>
          <w:szCs w:val="24"/>
        </w:rPr>
      </w:pPr>
    </w:p>
    <w:p w:rsidR="00CA66F8" w:rsidRPr="006733F9" w:rsidRDefault="00CA66F8" w:rsidP="00D94E8B">
      <w:pPr>
        <w:spacing w:after="0" w:line="360" w:lineRule="auto"/>
        <w:jc w:val="center"/>
        <w:rPr>
          <w:rFonts w:ascii="Times New Roman" w:hAnsi="Times New Roman" w:cs="Times New Roman"/>
          <w:b/>
          <w:sz w:val="24"/>
          <w:szCs w:val="24"/>
          <w:lang w:bidi="en-US"/>
        </w:rPr>
      </w:pPr>
    </w:p>
    <w:p w:rsidR="00CA66F8" w:rsidRPr="00CA66F8" w:rsidRDefault="00CA66F8" w:rsidP="00D94E8B">
      <w:pPr>
        <w:spacing w:after="0" w:line="360" w:lineRule="auto"/>
        <w:jc w:val="center"/>
        <w:rPr>
          <w:rFonts w:ascii="Times New Roman" w:hAnsi="Times New Roman" w:cs="Times New Roman"/>
          <w:b/>
          <w:bCs/>
          <w:sz w:val="24"/>
          <w:szCs w:val="24"/>
          <w:lang w:bidi="en-US"/>
        </w:rPr>
      </w:pPr>
      <w:r w:rsidRPr="00CA66F8">
        <w:rPr>
          <w:rFonts w:ascii="Times New Roman" w:hAnsi="Times New Roman" w:cs="Times New Roman"/>
          <w:b/>
          <w:bCs/>
          <w:sz w:val="24"/>
          <w:szCs w:val="24"/>
          <w:lang w:bidi="en-US"/>
        </w:rPr>
        <w:t xml:space="preserve">HASSAN JAMIU OPEYEMI </w:t>
      </w:r>
    </w:p>
    <w:p w:rsidR="00CA66F8" w:rsidRPr="006733F9" w:rsidRDefault="00CA66F8" w:rsidP="00D94E8B">
      <w:pPr>
        <w:spacing w:after="0" w:line="360" w:lineRule="auto"/>
        <w:jc w:val="center"/>
        <w:rPr>
          <w:rFonts w:ascii="Times New Roman" w:hAnsi="Times New Roman" w:cs="Times New Roman"/>
          <w:b/>
          <w:bCs/>
          <w:sz w:val="24"/>
          <w:szCs w:val="24"/>
          <w:lang w:bidi="en-US"/>
        </w:rPr>
      </w:pPr>
      <w:r w:rsidRPr="00CA66F8">
        <w:rPr>
          <w:rFonts w:ascii="Times New Roman" w:hAnsi="Times New Roman" w:cs="Times New Roman"/>
          <w:b/>
          <w:bCs/>
          <w:sz w:val="24"/>
          <w:szCs w:val="24"/>
          <w:lang w:bidi="en-US"/>
        </w:rPr>
        <w:t>HND/23/MAC/FT/1064</w:t>
      </w:r>
    </w:p>
    <w:p w:rsidR="00CA66F8" w:rsidRPr="006733F9" w:rsidRDefault="00CA66F8" w:rsidP="00D94E8B">
      <w:pPr>
        <w:spacing w:after="0" w:line="360" w:lineRule="auto"/>
        <w:jc w:val="center"/>
        <w:rPr>
          <w:rFonts w:ascii="Times New Roman" w:hAnsi="Times New Roman" w:cs="Times New Roman"/>
          <w:b/>
          <w:sz w:val="24"/>
          <w:szCs w:val="24"/>
        </w:rPr>
      </w:pPr>
    </w:p>
    <w:p w:rsidR="00CA66F8" w:rsidRPr="006733F9" w:rsidRDefault="00CA66F8" w:rsidP="00D94E8B">
      <w:pPr>
        <w:spacing w:after="0" w:line="360" w:lineRule="auto"/>
        <w:jc w:val="center"/>
        <w:rPr>
          <w:rFonts w:ascii="Times New Roman" w:hAnsi="Times New Roman" w:cs="Times New Roman"/>
          <w:b/>
          <w:sz w:val="24"/>
          <w:szCs w:val="24"/>
        </w:rPr>
      </w:pPr>
    </w:p>
    <w:p w:rsidR="00CA66F8" w:rsidRPr="006733F9" w:rsidRDefault="00CA66F8" w:rsidP="00D94E8B">
      <w:pPr>
        <w:spacing w:after="0" w:line="360" w:lineRule="auto"/>
        <w:jc w:val="center"/>
        <w:rPr>
          <w:rFonts w:ascii="Times New Roman" w:hAnsi="Times New Roman" w:cs="Times New Roman"/>
          <w:b/>
          <w:sz w:val="24"/>
          <w:szCs w:val="24"/>
        </w:rPr>
      </w:pPr>
    </w:p>
    <w:p w:rsidR="00CA66F8" w:rsidRPr="006733F9" w:rsidRDefault="00CA66F8" w:rsidP="00D94E8B">
      <w:pPr>
        <w:spacing w:after="0" w:line="360" w:lineRule="auto"/>
        <w:jc w:val="center"/>
        <w:rPr>
          <w:rFonts w:ascii="Times New Roman" w:hAnsi="Times New Roman" w:cs="Times New Roman"/>
          <w:b/>
          <w:sz w:val="24"/>
          <w:szCs w:val="24"/>
        </w:rPr>
      </w:pPr>
      <w:r w:rsidRPr="006733F9">
        <w:rPr>
          <w:rFonts w:ascii="Times New Roman" w:hAnsi="Times New Roman" w:cs="Times New Roman"/>
          <w:b/>
          <w:sz w:val="24"/>
          <w:szCs w:val="24"/>
        </w:rPr>
        <w:t>BEING A RESEARCH PROJECT SUBMITTED TO DEPARTMENT OF MASS COMMUNICATION, INSTITUTE OF INFORMATION AND COMMUNICATION TECHNOLOGY, KWARA STATE POLYTECHNIC, ILORIN.</w:t>
      </w:r>
    </w:p>
    <w:p w:rsidR="00CA66F8" w:rsidRPr="006733F9" w:rsidRDefault="00CA66F8" w:rsidP="00D94E8B">
      <w:pPr>
        <w:spacing w:after="0" w:line="360" w:lineRule="auto"/>
        <w:jc w:val="center"/>
        <w:rPr>
          <w:rFonts w:ascii="Times New Roman" w:hAnsi="Times New Roman" w:cs="Times New Roman"/>
          <w:b/>
          <w:sz w:val="24"/>
          <w:szCs w:val="24"/>
        </w:rPr>
      </w:pPr>
    </w:p>
    <w:p w:rsidR="00CA66F8" w:rsidRDefault="00CA66F8" w:rsidP="00D94E8B">
      <w:pPr>
        <w:pStyle w:val="normal0"/>
        <w:spacing w:after="0" w:line="360" w:lineRule="auto"/>
        <w:jc w:val="center"/>
        <w:rPr>
          <w:rFonts w:ascii="Times New Roman" w:hAnsi="Times New Roman" w:cs="Times New Roman"/>
          <w:b/>
          <w:sz w:val="24"/>
          <w:szCs w:val="24"/>
        </w:rPr>
      </w:pPr>
      <w:r w:rsidRPr="006733F9">
        <w:rPr>
          <w:rFonts w:ascii="Times New Roman" w:hAnsi="Times New Roman" w:cs="Times New Roman"/>
          <w:b/>
          <w:sz w:val="24"/>
          <w:szCs w:val="24"/>
        </w:rPr>
        <w:t>IN PARTIAL FULFILLMENT OF THE REQUIREMENT FOR THE AWARD OF HIGHER NATIONAL DIPLOMA (HND) IN MASS COMMUNICATION</w:t>
      </w:r>
    </w:p>
    <w:p w:rsidR="00CA66F8" w:rsidRDefault="00CA66F8" w:rsidP="00D94E8B">
      <w:pPr>
        <w:pStyle w:val="normal0"/>
        <w:spacing w:after="0" w:line="360" w:lineRule="auto"/>
        <w:jc w:val="center"/>
        <w:rPr>
          <w:rFonts w:ascii="Times New Roman" w:hAnsi="Times New Roman" w:cs="Times New Roman"/>
          <w:b/>
          <w:sz w:val="24"/>
          <w:szCs w:val="24"/>
        </w:rPr>
      </w:pPr>
    </w:p>
    <w:p w:rsidR="00CA66F8" w:rsidRDefault="00CA66F8" w:rsidP="00D94E8B">
      <w:pPr>
        <w:pStyle w:val="normal0"/>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JULY, 2025</w:t>
      </w:r>
    </w:p>
    <w:p w:rsidR="00CA66F8" w:rsidRDefault="00CA66F8" w:rsidP="00D94E8B">
      <w:pPr>
        <w:spacing w:after="0"/>
        <w:jc w:val="center"/>
        <w:rPr>
          <w:rFonts w:asciiTheme="majorBidi" w:hAnsiTheme="majorBidi" w:cstheme="majorBidi"/>
          <w:b/>
          <w:bCs/>
          <w:sz w:val="26"/>
          <w:szCs w:val="26"/>
        </w:rPr>
      </w:pPr>
    </w:p>
    <w:p w:rsidR="00CA66F8" w:rsidRPr="005A0A22" w:rsidRDefault="00CA66F8" w:rsidP="00D94E8B">
      <w:pPr>
        <w:spacing w:after="0"/>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CA66F8" w:rsidRPr="009C65E9" w:rsidRDefault="00CA66F8" w:rsidP="00D94E8B">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w:t>
      </w:r>
      <w:proofErr w:type="spellStart"/>
      <w:r>
        <w:rPr>
          <w:rFonts w:asciiTheme="majorBidi" w:hAnsiTheme="majorBidi" w:cstheme="majorBidi"/>
          <w:color w:val="000000" w:themeColor="text1"/>
          <w:sz w:val="24"/>
          <w:szCs w:val="24"/>
          <w:lang w:bidi="en-US"/>
        </w:rPr>
        <w:t>Kwara</w:t>
      </w:r>
      <w:proofErr w:type="spellEnd"/>
      <w:r>
        <w:rPr>
          <w:rFonts w:asciiTheme="majorBidi" w:hAnsiTheme="majorBidi" w:cstheme="majorBidi"/>
          <w:color w:val="000000" w:themeColor="text1"/>
          <w:sz w:val="24"/>
          <w:szCs w:val="24"/>
          <w:lang w:bidi="en-US"/>
        </w:rPr>
        <w:t xml:space="preserve"> State Polytechnic, Ilorin.  </w:t>
      </w:r>
    </w:p>
    <w:p w:rsidR="00CA66F8" w:rsidRDefault="00CA66F8" w:rsidP="00D94E8B">
      <w:pPr>
        <w:spacing w:after="0" w:line="240" w:lineRule="auto"/>
        <w:jc w:val="both"/>
        <w:rPr>
          <w:rFonts w:asciiTheme="majorBidi" w:hAnsiTheme="majorBidi" w:cstheme="majorBidi"/>
          <w:sz w:val="26"/>
          <w:szCs w:val="26"/>
        </w:rPr>
      </w:pPr>
    </w:p>
    <w:p w:rsidR="00CA66F8" w:rsidRPr="005A0A22" w:rsidRDefault="00CA66F8" w:rsidP="00D94E8B">
      <w:pPr>
        <w:spacing w:after="0" w:line="240" w:lineRule="auto"/>
        <w:jc w:val="both"/>
        <w:rPr>
          <w:rFonts w:asciiTheme="majorBidi" w:hAnsiTheme="majorBidi" w:cstheme="majorBidi"/>
          <w:sz w:val="26"/>
          <w:szCs w:val="26"/>
        </w:rPr>
      </w:pPr>
    </w:p>
    <w:p w:rsidR="00CA66F8" w:rsidRPr="005A0A22" w:rsidRDefault="00CA66F8" w:rsidP="00D94E8B">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CA66F8" w:rsidRPr="005A0A22" w:rsidRDefault="00CA66F8" w:rsidP="00D94E8B">
      <w:pPr>
        <w:spacing w:after="0" w:line="240" w:lineRule="auto"/>
        <w:jc w:val="both"/>
        <w:rPr>
          <w:rFonts w:asciiTheme="majorBidi" w:hAnsiTheme="majorBidi" w:cstheme="majorBidi"/>
          <w:b/>
          <w:sz w:val="26"/>
          <w:szCs w:val="26"/>
        </w:rPr>
      </w:pPr>
      <w:r>
        <w:rPr>
          <w:rFonts w:ascii="Times New Roman" w:hAnsi="Times New Roman" w:cs="Times New Roman"/>
          <w:b/>
          <w:sz w:val="24"/>
          <w:szCs w:val="24"/>
        </w:rPr>
        <w:t>Mr</w:t>
      </w:r>
      <w:r w:rsidRPr="007820F0">
        <w:rPr>
          <w:rFonts w:ascii="Times New Roman" w:hAnsi="Times New Roman" w:cs="Times New Roman"/>
          <w:b/>
          <w:sz w:val="24"/>
          <w:szCs w:val="24"/>
        </w:rPr>
        <w:t xml:space="preserve">. </w:t>
      </w:r>
      <w:r>
        <w:rPr>
          <w:rFonts w:ascii="Times New Roman" w:hAnsi="Times New Roman" w:cs="Times New Roman"/>
          <w:b/>
          <w:sz w:val="24"/>
          <w:szCs w:val="24"/>
        </w:rPr>
        <w:t>Julius O.</w:t>
      </w:r>
      <w:r>
        <w:rPr>
          <w:rFonts w:ascii="Times New Roman" w:hAnsi="Times New Roman" w:cs="Times New Roman"/>
          <w:b/>
          <w:sz w:val="24"/>
          <w:szCs w:val="24"/>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CA66F8" w:rsidRPr="005A0A22" w:rsidRDefault="00CA66F8" w:rsidP="00D94E8B">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CA66F8" w:rsidRPr="005A0A22" w:rsidRDefault="00CA66F8" w:rsidP="00D94E8B">
      <w:pPr>
        <w:spacing w:after="0" w:line="240" w:lineRule="auto"/>
        <w:jc w:val="both"/>
        <w:rPr>
          <w:rFonts w:asciiTheme="majorBidi" w:hAnsiTheme="majorBidi" w:cstheme="majorBidi"/>
          <w:bCs/>
          <w:i/>
          <w:sz w:val="26"/>
          <w:szCs w:val="26"/>
        </w:rPr>
      </w:pPr>
    </w:p>
    <w:p w:rsidR="00CA66F8" w:rsidRDefault="00CA66F8" w:rsidP="00D94E8B">
      <w:pPr>
        <w:spacing w:after="0" w:line="240" w:lineRule="auto"/>
        <w:jc w:val="both"/>
        <w:rPr>
          <w:rFonts w:asciiTheme="majorBidi" w:hAnsiTheme="majorBidi" w:cstheme="majorBidi"/>
          <w:bCs/>
          <w:i/>
          <w:sz w:val="26"/>
          <w:szCs w:val="26"/>
        </w:rPr>
      </w:pPr>
    </w:p>
    <w:p w:rsidR="00CA66F8" w:rsidRPr="005A0A22" w:rsidRDefault="00CA66F8" w:rsidP="00D94E8B">
      <w:pPr>
        <w:spacing w:after="0" w:line="240" w:lineRule="auto"/>
        <w:jc w:val="both"/>
        <w:rPr>
          <w:rFonts w:asciiTheme="majorBidi" w:hAnsiTheme="majorBidi" w:cstheme="majorBidi"/>
          <w:bCs/>
          <w:i/>
          <w:sz w:val="26"/>
          <w:szCs w:val="26"/>
        </w:rPr>
      </w:pPr>
    </w:p>
    <w:p w:rsidR="00CA66F8" w:rsidRPr="005A0A22" w:rsidRDefault="00CA66F8" w:rsidP="00D94E8B">
      <w:pPr>
        <w:spacing w:after="0" w:line="240" w:lineRule="auto"/>
        <w:jc w:val="both"/>
        <w:rPr>
          <w:rFonts w:asciiTheme="majorBidi" w:hAnsiTheme="majorBidi" w:cstheme="majorBidi"/>
          <w:sz w:val="26"/>
          <w:szCs w:val="26"/>
        </w:rPr>
      </w:pPr>
    </w:p>
    <w:p w:rsidR="00CA66F8" w:rsidRPr="005A0A22" w:rsidRDefault="00CA66F8" w:rsidP="00D94E8B">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CA66F8" w:rsidRPr="005A0A22" w:rsidRDefault="00CA66F8" w:rsidP="00D94E8B">
      <w:pPr>
        <w:spacing w:after="0" w:line="240" w:lineRule="auto"/>
        <w:jc w:val="both"/>
        <w:rPr>
          <w:rFonts w:asciiTheme="majorBidi" w:hAnsiTheme="majorBidi" w:cstheme="majorBidi"/>
          <w:b/>
          <w:sz w:val="26"/>
          <w:szCs w:val="26"/>
        </w:rPr>
      </w:pPr>
      <w:proofErr w:type="gramStart"/>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w:t>
      </w:r>
      <w:proofErr w:type="spellStart"/>
      <w:r>
        <w:rPr>
          <w:rFonts w:asciiTheme="majorBidi" w:hAnsiTheme="majorBidi" w:cstheme="majorBidi"/>
          <w:b/>
          <w:sz w:val="26"/>
          <w:szCs w:val="26"/>
        </w:rPr>
        <w:t>Olufadi</w:t>
      </w:r>
      <w:proofErr w:type="spellEnd"/>
      <w:r>
        <w:rPr>
          <w:rFonts w:asciiTheme="majorBidi" w:hAnsiTheme="majorBidi" w:cstheme="majorBidi"/>
          <w:b/>
          <w:sz w:val="26"/>
          <w:szCs w:val="26"/>
        </w:rPr>
        <w:t xml:space="preserve"> </w:t>
      </w:r>
      <w:r>
        <w:rPr>
          <w:rFonts w:asciiTheme="majorBidi" w:hAnsiTheme="majorBidi" w:cstheme="majorBidi"/>
          <w:b/>
          <w:sz w:val="26"/>
          <w:szCs w:val="26"/>
        </w:rPr>
        <w:tab/>
        <w:t>B.</w:t>
      </w:r>
      <w:proofErr w:type="gramEnd"/>
      <w:r>
        <w:rPr>
          <w:rFonts w:asciiTheme="majorBidi" w:hAnsiTheme="majorBidi" w:cstheme="majorBidi"/>
          <w:b/>
          <w:sz w:val="26"/>
          <w:szCs w:val="26"/>
        </w:rPr>
        <w:t xml:space="preserve">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CA66F8" w:rsidRPr="005A0A22" w:rsidRDefault="00CA66F8" w:rsidP="00D94E8B">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CA66F8" w:rsidRPr="005A0A22" w:rsidRDefault="00CA66F8" w:rsidP="00D94E8B">
      <w:pPr>
        <w:spacing w:after="0" w:line="240" w:lineRule="auto"/>
        <w:jc w:val="both"/>
        <w:rPr>
          <w:rFonts w:asciiTheme="majorBidi" w:hAnsiTheme="majorBidi" w:cstheme="majorBidi"/>
          <w:bCs/>
          <w:i/>
          <w:sz w:val="26"/>
          <w:szCs w:val="26"/>
        </w:rPr>
      </w:pPr>
    </w:p>
    <w:p w:rsidR="00CA66F8" w:rsidRDefault="00CA66F8" w:rsidP="00D94E8B">
      <w:pPr>
        <w:spacing w:after="0" w:line="240" w:lineRule="auto"/>
        <w:jc w:val="both"/>
        <w:rPr>
          <w:rFonts w:asciiTheme="majorBidi" w:hAnsiTheme="majorBidi" w:cstheme="majorBidi"/>
          <w:bCs/>
          <w:i/>
          <w:sz w:val="26"/>
          <w:szCs w:val="26"/>
        </w:rPr>
      </w:pPr>
    </w:p>
    <w:p w:rsidR="00CA66F8" w:rsidRPr="005A0A22" w:rsidRDefault="00CA66F8" w:rsidP="00D94E8B">
      <w:pPr>
        <w:spacing w:after="0" w:line="240" w:lineRule="auto"/>
        <w:jc w:val="both"/>
        <w:rPr>
          <w:rFonts w:asciiTheme="majorBidi" w:hAnsiTheme="majorBidi" w:cstheme="majorBidi"/>
          <w:bCs/>
          <w:i/>
          <w:sz w:val="26"/>
          <w:szCs w:val="26"/>
        </w:rPr>
      </w:pPr>
    </w:p>
    <w:p w:rsidR="00CA66F8" w:rsidRPr="005A0A22" w:rsidRDefault="00CA66F8" w:rsidP="00D94E8B">
      <w:pPr>
        <w:spacing w:after="0" w:line="240" w:lineRule="auto"/>
        <w:jc w:val="both"/>
        <w:rPr>
          <w:rFonts w:asciiTheme="majorBidi" w:hAnsiTheme="majorBidi" w:cstheme="majorBidi"/>
          <w:sz w:val="26"/>
          <w:szCs w:val="26"/>
        </w:rPr>
      </w:pPr>
    </w:p>
    <w:p w:rsidR="00CA66F8" w:rsidRPr="005A0A22" w:rsidRDefault="00CA66F8" w:rsidP="00D94E8B">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CA66F8" w:rsidRPr="005A0A22" w:rsidRDefault="00CA66F8" w:rsidP="00D94E8B">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w:t>
      </w:r>
      <w:proofErr w:type="spellStart"/>
      <w:r>
        <w:rPr>
          <w:rFonts w:asciiTheme="majorBidi" w:hAnsiTheme="majorBidi" w:cstheme="majorBidi"/>
          <w:b/>
          <w:sz w:val="26"/>
          <w:szCs w:val="26"/>
        </w:rPr>
        <w:t>Olohungbebe</w:t>
      </w:r>
      <w:proofErr w:type="spellEnd"/>
      <w:r>
        <w:rPr>
          <w:rFonts w:asciiTheme="majorBidi" w:hAnsiTheme="majorBidi" w:cstheme="majorBidi"/>
          <w:b/>
          <w:sz w:val="26"/>
          <w:szCs w:val="26"/>
        </w:rPr>
        <w:t xml:space="preserv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CA66F8" w:rsidRPr="005A0A22" w:rsidRDefault="00CA66F8" w:rsidP="00D94E8B">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CA66F8" w:rsidRPr="005A0A22" w:rsidRDefault="00CA66F8" w:rsidP="00D94E8B">
      <w:pPr>
        <w:spacing w:after="0" w:line="240" w:lineRule="auto"/>
        <w:jc w:val="both"/>
        <w:rPr>
          <w:rFonts w:asciiTheme="majorBidi" w:hAnsiTheme="majorBidi" w:cstheme="majorBidi"/>
          <w:bCs/>
          <w:i/>
          <w:sz w:val="26"/>
          <w:szCs w:val="26"/>
        </w:rPr>
      </w:pPr>
    </w:p>
    <w:p w:rsidR="00CA66F8" w:rsidRPr="005A0A22" w:rsidRDefault="00CA66F8" w:rsidP="00D94E8B">
      <w:pPr>
        <w:spacing w:after="0" w:line="240" w:lineRule="auto"/>
        <w:jc w:val="both"/>
        <w:rPr>
          <w:rFonts w:asciiTheme="majorBidi" w:hAnsiTheme="majorBidi" w:cstheme="majorBidi"/>
          <w:bCs/>
          <w:i/>
          <w:sz w:val="26"/>
          <w:szCs w:val="26"/>
        </w:rPr>
      </w:pPr>
    </w:p>
    <w:p w:rsidR="00CA66F8" w:rsidRPr="005A0A22" w:rsidRDefault="00CA66F8" w:rsidP="00D94E8B">
      <w:pPr>
        <w:spacing w:after="0" w:line="240" w:lineRule="auto"/>
        <w:jc w:val="both"/>
        <w:rPr>
          <w:rFonts w:asciiTheme="majorBidi" w:hAnsiTheme="majorBidi" w:cstheme="majorBidi"/>
          <w:sz w:val="26"/>
          <w:szCs w:val="26"/>
        </w:rPr>
      </w:pPr>
    </w:p>
    <w:p w:rsidR="00CA66F8" w:rsidRPr="00BA141E" w:rsidRDefault="00CA66F8" w:rsidP="00D94E8B">
      <w:pPr>
        <w:spacing w:after="0" w:line="360" w:lineRule="auto"/>
        <w:jc w:val="both"/>
        <w:rPr>
          <w:rFonts w:ascii="Times New Roman" w:hAnsi="Times New Roman"/>
          <w:b/>
          <w:sz w:val="24"/>
          <w:szCs w:val="24"/>
        </w:rPr>
      </w:pPr>
    </w:p>
    <w:p w:rsidR="00CA66F8" w:rsidRPr="00F21A55" w:rsidRDefault="00CA66F8" w:rsidP="00D94E8B">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_____________</w:t>
      </w:r>
      <w:r>
        <w:rPr>
          <w:rFonts w:ascii="Times New Roman" w:hAnsi="Times New Roman" w:cs="Times New Roman"/>
          <w:b/>
          <w:bCs/>
          <w:sz w:val="24"/>
          <w:szCs w:val="24"/>
        </w:rPr>
        <w:t>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F21A55">
        <w:rPr>
          <w:rFonts w:ascii="Times New Roman" w:hAnsi="Times New Roman" w:cs="Times New Roman"/>
          <w:b/>
          <w:bCs/>
          <w:sz w:val="24"/>
          <w:szCs w:val="24"/>
        </w:rPr>
        <w:t xml:space="preserve"> _________________</w:t>
      </w:r>
    </w:p>
    <w:p w:rsidR="00CA66F8" w:rsidRPr="00F21A55" w:rsidRDefault="00CA66F8" w:rsidP="00D94E8B">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 xml:space="preserve">External Examiner                                                            </w:t>
      </w:r>
      <w:r>
        <w:rPr>
          <w:rFonts w:ascii="Times New Roman" w:hAnsi="Times New Roman" w:cs="Times New Roman"/>
          <w:b/>
          <w:bCs/>
          <w:sz w:val="24"/>
          <w:szCs w:val="24"/>
        </w:rPr>
        <w:tab/>
      </w:r>
      <w:r>
        <w:rPr>
          <w:rFonts w:ascii="Times New Roman" w:hAnsi="Times New Roman" w:cs="Times New Roman"/>
          <w:b/>
          <w:bCs/>
          <w:sz w:val="24"/>
          <w:szCs w:val="24"/>
        </w:rPr>
        <w:tab/>
      </w:r>
      <w:r w:rsidRPr="00F21A55">
        <w:rPr>
          <w:rFonts w:ascii="Times New Roman" w:hAnsi="Times New Roman" w:cs="Times New Roman"/>
          <w:b/>
          <w:bCs/>
          <w:sz w:val="24"/>
          <w:szCs w:val="24"/>
        </w:rPr>
        <w:t xml:space="preserve"> Date</w:t>
      </w:r>
    </w:p>
    <w:p w:rsidR="00CA66F8" w:rsidRDefault="00CA66F8" w:rsidP="00D94E8B">
      <w:pPr>
        <w:spacing w:after="0"/>
        <w:rPr>
          <w:rFonts w:ascii="Times New Roman" w:hAnsi="Times New Roman"/>
          <w:b/>
          <w:sz w:val="24"/>
          <w:szCs w:val="24"/>
        </w:rPr>
      </w:pPr>
      <w:r>
        <w:rPr>
          <w:rFonts w:ascii="Times New Roman" w:hAnsi="Times New Roman"/>
          <w:b/>
          <w:sz w:val="24"/>
          <w:szCs w:val="24"/>
        </w:rPr>
        <w:br w:type="page"/>
      </w:r>
    </w:p>
    <w:p w:rsidR="00CA66F8" w:rsidRPr="00BA141E" w:rsidRDefault="00CA66F8" w:rsidP="00D94E8B">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CA66F8" w:rsidRDefault="00CA66F8" w:rsidP="00D94E8B">
      <w:pPr>
        <w:spacing w:after="0" w:line="360" w:lineRule="auto"/>
        <w:jc w:val="both"/>
        <w:rPr>
          <w:rFonts w:ascii="Times New Roman" w:hAnsi="Times New Roman"/>
          <w:sz w:val="24"/>
          <w:szCs w:val="24"/>
        </w:rPr>
      </w:pPr>
      <w:r w:rsidRPr="00A229AE">
        <w:rPr>
          <w:rFonts w:ascii="Times New Roman" w:hAnsi="Times New Roman"/>
          <w:sz w:val="24"/>
          <w:szCs w:val="24"/>
        </w:rPr>
        <w:t xml:space="preserve">This project is dedicated to Allah the Almighty </w:t>
      </w:r>
      <w:r>
        <w:rPr>
          <w:rFonts w:ascii="Times New Roman" w:hAnsi="Times New Roman"/>
          <w:sz w:val="24"/>
          <w:szCs w:val="24"/>
        </w:rPr>
        <w:t>and m</w:t>
      </w:r>
      <w:r w:rsidRPr="00A229AE">
        <w:rPr>
          <w:rFonts w:ascii="Times New Roman" w:hAnsi="Times New Roman"/>
          <w:sz w:val="24"/>
          <w:szCs w:val="24"/>
        </w:rPr>
        <w:t xml:space="preserve">y loving parents, Mr. and Mrs. </w:t>
      </w:r>
      <w:r w:rsidR="00942DBC">
        <w:rPr>
          <w:rFonts w:ascii="Times New Roman" w:hAnsi="Times New Roman"/>
          <w:sz w:val="24"/>
          <w:szCs w:val="24"/>
        </w:rPr>
        <w:t>Hassan</w:t>
      </w:r>
      <w:r w:rsidRPr="00A229AE">
        <w:rPr>
          <w:rFonts w:ascii="Times New Roman" w:hAnsi="Times New Roman"/>
          <w:sz w:val="24"/>
          <w:szCs w:val="24"/>
        </w:rPr>
        <w:t>, for their unwave</w:t>
      </w:r>
      <w:r>
        <w:rPr>
          <w:rFonts w:ascii="Times New Roman" w:hAnsi="Times New Roman"/>
          <w:sz w:val="24"/>
          <w:szCs w:val="24"/>
        </w:rPr>
        <w:t xml:space="preserve">ring support and encouragement. </w:t>
      </w:r>
    </w:p>
    <w:p w:rsidR="00CA66F8" w:rsidRPr="00BA141E" w:rsidRDefault="00CA66F8" w:rsidP="00D94E8B">
      <w:pPr>
        <w:spacing w:after="0" w:line="360" w:lineRule="auto"/>
        <w:jc w:val="both"/>
        <w:rPr>
          <w:rFonts w:ascii="Times New Roman" w:hAnsi="Times New Roman"/>
          <w:sz w:val="24"/>
          <w:szCs w:val="24"/>
        </w:rPr>
      </w:pPr>
    </w:p>
    <w:p w:rsidR="00CA66F8" w:rsidRPr="00BA141E" w:rsidRDefault="00CA66F8" w:rsidP="00D94E8B">
      <w:pPr>
        <w:spacing w:after="0" w:line="360" w:lineRule="auto"/>
        <w:jc w:val="both"/>
        <w:rPr>
          <w:rFonts w:ascii="Times New Roman" w:hAnsi="Times New Roman"/>
          <w:sz w:val="24"/>
          <w:szCs w:val="24"/>
        </w:rPr>
      </w:pPr>
    </w:p>
    <w:p w:rsidR="00CA66F8" w:rsidRPr="00BA141E" w:rsidRDefault="00CA66F8" w:rsidP="00D94E8B">
      <w:pPr>
        <w:spacing w:after="0" w:line="360" w:lineRule="auto"/>
        <w:jc w:val="both"/>
        <w:rPr>
          <w:rFonts w:ascii="Times New Roman" w:hAnsi="Times New Roman"/>
          <w:sz w:val="24"/>
          <w:szCs w:val="24"/>
        </w:rPr>
      </w:pPr>
    </w:p>
    <w:p w:rsidR="00CA66F8" w:rsidRDefault="00CA66F8" w:rsidP="00D94E8B">
      <w:pPr>
        <w:spacing w:after="0"/>
        <w:rPr>
          <w:rFonts w:asciiTheme="majorBidi" w:hAnsiTheme="majorBidi" w:cstheme="majorBidi"/>
          <w:b/>
          <w:sz w:val="24"/>
          <w:szCs w:val="24"/>
        </w:rPr>
      </w:pPr>
      <w:r>
        <w:rPr>
          <w:rFonts w:asciiTheme="majorBidi" w:hAnsiTheme="majorBidi" w:cstheme="majorBidi"/>
          <w:b/>
          <w:sz w:val="24"/>
          <w:szCs w:val="24"/>
        </w:rPr>
        <w:br w:type="page"/>
      </w:r>
    </w:p>
    <w:p w:rsidR="00CA66F8" w:rsidRDefault="00CA66F8" w:rsidP="00D94E8B">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CA66F8" w:rsidRPr="007820F0" w:rsidRDefault="00CA66F8" w:rsidP="00D94E8B">
      <w:pPr>
        <w:pStyle w:val="NoSpacing"/>
        <w:spacing w:line="360" w:lineRule="auto"/>
        <w:jc w:val="both"/>
        <w:rPr>
          <w:rFonts w:asciiTheme="majorBidi" w:eastAsiaTheme="minorHAnsi" w:hAnsiTheme="majorBidi" w:cstheme="majorBidi"/>
          <w:sz w:val="24"/>
          <w:szCs w:val="24"/>
        </w:rPr>
      </w:pPr>
      <w:proofErr w:type="gramStart"/>
      <w:r w:rsidRPr="007820F0">
        <w:rPr>
          <w:rFonts w:asciiTheme="majorBidi" w:eastAsiaTheme="minorHAnsi" w:hAnsiTheme="majorBidi" w:cstheme="majorBidi"/>
          <w:sz w:val="24"/>
          <w:szCs w:val="24"/>
        </w:rPr>
        <w:t xml:space="preserve">With a heart of gratitude, I acknowledgement the </w:t>
      </w:r>
      <w:r w:rsidR="00942DBC" w:rsidRPr="007820F0">
        <w:rPr>
          <w:rFonts w:asciiTheme="majorBidi" w:eastAsiaTheme="minorHAnsi" w:hAnsiTheme="majorBidi" w:cstheme="majorBidi"/>
          <w:sz w:val="24"/>
          <w:szCs w:val="24"/>
        </w:rPr>
        <w:t xml:space="preserve">Almighty </w:t>
      </w:r>
      <w:r w:rsidRPr="007820F0">
        <w:rPr>
          <w:rFonts w:asciiTheme="majorBidi" w:eastAsiaTheme="minorHAnsi" w:hAnsiTheme="majorBidi" w:cstheme="majorBidi"/>
          <w:sz w:val="24"/>
          <w:szCs w:val="24"/>
        </w:rPr>
        <w:t xml:space="preserve">Allah for infinite mercy, guidance, protection and divine </w:t>
      </w:r>
      <w:proofErr w:type="spellStart"/>
      <w:r w:rsidRPr="007820F0">
        <w:rPr>
          <w:rFonts w:asciiTheme="majorBidi" w:eastAsiaTheme="minorHAnsi" w:hAnsiTheme="majorBidi" w:cstheme="majorBidi"/>
          <w:sz w:val="24"/>
          <w:szCs w:val="24"/>
        </w:rPr>
        <w:t>favour</w:t>
      </w:r>
      <w:proofErr w:type="spellEnd"/>
      <w:r w:rsidRPr="007820F0">
        <w:rPr>
          <w:rFonts w:asciiTheme="majorBidi" w:eastAsiaTheme="minorHAnsi" w:hAnsiTheme="majorBidi" w:cstheme="majorBidi"/>
          <w:sz w:val="24"/>
          <w:szCs w:val="24"/>
        </w:rPr>
        <w:t xml:space="preserve"> throughout my academic journey especially during the course of this project.</w:t>
      </w:r>
      <w:proofErr w:type="gramEnd"/>
      <w:r w:rsidRPr="007820F0">
        <w:rPr>
          <w:rFonts w:asciiTheme="majorBidi" w:eastAsiaTheme="minorHAnsi" w:hAnsiTheme="majorBidi" w:cstheme="majorBidi"/>
          <w:sz w:val="24"/>
          <w:szCs w:val="24"/>
        </w:rPr>
        <w:t xml:space="preserve"> Without his grace the work wouldn't be possible. </w:t>
      </w:r>
    </w:p>
    <w:p w:rsidR="00CA66F8" w:rsidRPr="007820F0" w:rsidRDefault="00CA66F8" w:rsidP="00D94E8B">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I would like to express my a</w:t>
      </w:r>
      <w:r>
        <w:rPr>
          <w:rFonts w:asciiTheme="majorBidi" w:eastAsiaTheme="minorHAnsi" w:hAnsiTheme="majorBidi" w:cstheme="majorBidi"/>
          <w:sz w:val="24"/>
          <w:szCs w:val="24"/>
        </w:rPr>
        <w:t>ppreciation to my supervisor Mr</w:t>
      </w:r>
      <w:r w:rsidRPr="007820F0">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Julius, O.</w:t>
      </w:r>
      <w:r w:rsidRPr="007820F0">
        <w:rPr>
          <w:rFonts w:asciiTheme="majorBidi" w:eastAsiaTheme="minorHAnsi" w:hAnsiTheme="majorBidi" w:cstheme="majorBidi"/>
          <w:sz w:val="24"/>
          <w:szCs w:val="24"/>
        </w:rPr>
        <w:t xml:space="preserve"> for </w:t>
      </w:r>
      <w:r>
        <w:rPr>
          <w:rFonts w:asciiTheme="majorBidi" w:eastAsiaTheme="minorHAnsi" w:hAnsiTheme="majorBidi" w:cstheme="majorBidi"/>
          <w:sz w:val="24"/>
          <w:szCs w:val="24"/>
        </w:rPr>
        <w:t>his</w:t>
      </w:r>
      <w:r w:rsidRPr="007820F0">
        <w:rPr>
          <w:rFonts w:asciiTheme="majorBidi" w:eastAsiaTheme="minorHAnsi" w:hAnsiTheme="majorBidi" w:cstheme="majorBidi"/>
          <w:sz w:val="24"/>
          <w:szCs w:val="24"/>
        </w:rPr>
        <w:t xml:space="preserve"> unwavering support, professional guidance, valuable suggestions and constructive criticisms. Your commitment willingness to assist me at every stage of this work has been a great source of motivation, and I am deeply grateful. </w:t>
      </w:r>
    </w:p>
    <w:p w:rsidR="00CA66F8" w:rsidRPr="007820F0" w:rsidRDefault="00CA66F8" w:rsidP="00D94E8B">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My appreciation goes to the Head of our department </w:t>
      </w:r>
      <w:proofErr w:type="spellStart"/>
      <w:r w:rsidRPr="007820F0">
        <w:rPr>
          <w:rFonts w:asciiTheme="majorBidi" w:eastAsiaTheme="minorHAnsi" w:hAnsiTheme="majorBidi" w:cstheme="majorBidi"/>
          <w:sz w:val="24"/>
          <w:szCs w:val="24"/>
        </w:rPr>
        <w:t>Alh</w:t>
      </w:r>
      <w:proofErr w:type="spellEnd"/>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w:t>
      </w:r>
      <w:proofErr w:type="spellStart"/>
      <w:r w:rsidRPr="007820F0">
        <w:rPr>
          <w:rFonts w:asciiTheme="majorBidi" w:eastAsiaTheme="minorHAnsi" w:hAnsiTheme="majorBidi" w:cstheme="majorBidi"/>
          <w:sz w:val="24"/>
          <w:szCs w:val="24"/>
        </w:rPr>
        <w:t>Fatiu</w:t>
      </w:r>
      <w:proofErr w:type="spellEnd"/>
      <w:r w:rsidRPr="007820F0">
        <w:rPr>
          <w:rFonts w:asciiTheme="majorBidi" w:eastAsiaTheme="minorHAnsi" w:hAnsiTheme="majorBidi" w:cstheme="majorBidi"/>
          <w:sz w:val="24"/>
          <w:szCs w:val="24"/>
        </w:rPr>
        <w:t xml:space="preserve"> Tope </w:t>
      </w:r>
      <w:proofErr w:type="spellStart"/>
      <w:r w:rsidRPr="007820F0">
        <w:rPr>
          <w:rFonts w:asciiTheme="majorBidi" w:eastAsiaTheme="minorHAnsi" w:hAnsiTheme="majorBidi" w:cstheme="majorBidi"/>
          <w:sz w:val="24"/>
          <w:szCs w:val="24"/>
        </w:rPr>
        <w:t>Oloungbebe</w:t>
      </w:r>
      <w:proofErr w:type="spellEnd"/>
      <w:r w:rsidRPr="007820F0">
        <w:rPr>
          <w:rFonts w:asciiTheme="majorBidi" w:eastAsiaTheme="minorHAnsi" w:hAnsiTheme="majorBidi" w:cstheme="majorBidi"/>
          <w:sz w:val="24"/>
          <w:szCs w:val="24"/>
        </w:rPr>
        <w:t>, Our department project coordinator Mr</w:t>
      </w:r>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w:t>
      </w:r>
      <w:proofErr w:type="spellStart"/>
      <w:r w:rsidRPr="007820F0">
        <w:rPr>
          <w:rFonts w:asciiTheme="majorBidi" w:eastAsiaTheme="minorHAnsi" w:hAnsiTheme="majorBidi" w:cstheme="majorBidi"/>
          <w:sz w:val="24"/>
          <w:szCs w:val="24"/>
        </w:rPr>
        <w:t>Balarabe</w:t>
      </w:r>
      <w:proofErr w:type="spellEnd"/>
      <w:r w:rsidRPr="007820F0">
        <w:rPr>
          <w:rFonts w:asciiTheme="majorBidi" w:eastAsiaTheme="minorHAnsi" w:hAnsiTheme="majorBidi" w:cstheme="majorBidi"/>
          <w:sz w:val="24"/>
          <w:szCs w:val="24"/>
        </w:rPr>
        <w:t xml:space="preserve"> </w:t>
      </w:r>
      <w:proofErr w:type="spellStart"/>
      <w:r w:rsidRPr="007820F0">
        <w:rPr>
          <w:rFonts w:asciiTheme="majorBidi" w:eastAsiaTheme="minorHAnsi" w:hAnsiTheme="majorBidi" w:cstheme="majorBidi"/>
          <w:sz w:val="24"/>
          <w:szCs w:val="24"/>
        </w:rPr>
        <w:t>Ayuba</w:t>
      </w:r>
      <w:proofErr w:type="spellEnd"/>
      <w:r w:rsidRPr="007820F0">
        <w:rPr>
          <w:rFonts w:asciiTheme="majorBidi" w:eastAsiaTheme="minorHAnsi" w:hAnsiTheme="majorBidi" w:cstheme="majorBidi"/>
          <w:sz w:val="24"/>
          <w:szCs w:val="24"/>
        </w:rPr>
        <w:t xml:space="preserve"> </w:t>
      </w:r>
      <w:proofErr w:type="spellStart"/>
      <w:r w:rsidRPr="007820F0">
        <w:rPr>
          <w:rFonts w:asciiTheme="majorBidi" w:eastAsiaTheme="minorHAnsi" w:hAnsiTheme="majorBidi" w:cstheme="majorBidi"/>
          <w:sz w:val="24"/>
          <w:szCs w:val="24"/>
        </w:rPr>
        <w:t>Olufadi</w:t>
      </w:r>
      <w:proofErr w:type="spellEnd"/>
      <w:r w:rsidRPr="007820F0">
        <w:rPr>
          <w:rFonts w:asciiTheme="majorBidi" w:eastAsiaTheme="minorHAnsi" w:hAnsiTheme="majorBidi" w:cstheme="majorBidi"/>
          <w:sz w:val="24"/>
          <w:szCs w:val="24"/>
        </w:rPr>
        <w:t xml:space="preserve"> and to all our lecturers for combination of their competency a</w:t>
      </w:r>
      <w:r>
        <w:rPr>
          <w:rFonts w:asciiTheme="majorBidi" w:eastAsiaTheme="minorHAnsi" w:hAnsiTheme="majorBidi" w:cstheme="majorBidi"/>
          <w:sz w:val="24"/>
          <w:szCs w:val="24"/>
        </w:rPr>
        <w:t>nd integrity</w:t>
      </w:r>
      <w:r w:rsidRPr="007820F0">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 xml:space="preserve">training, academic exposure that contribute immensely to the successful complete of this project. Your role in shaping my academic and person growth cannot be </w:t>
      </w:r>
      <w:proofErr w:type="spellStart"/>
      <w:r w:rsidRPr="007820F0">
        <w:rPr>
          <w:rFonts w:asciiTheme="majorBidi" w:eastAsiaTheme="minorHAnsi" w:hAnsiTheme="majorBidi" w:cstheme="majorBidi"/>
          <w:sz w:val="24"/>
          <w:szCs w:val="24"/>
        </w:rPr>
        <w:t>overemphasie</w:t>
      </w:r>
      <w:proofErr w:type="spellEnd"/>
      <w:r w:rsidRPr="007820F0">
        <w:rPr>
          <w:rFonts w:asciiTheme="majorBidi" w:eastAsiaTheme="minorHAnsi" w:hAnsiTheme="majorBidi" w:cstheme="majorBidi"/>
          <w:sz w:val="24"/>
          <w:szCs w:val="24"/>
        </w:rPr>
        <w:t xml:space="preserve">. </w:t>
      </w:r>
    </w:p>
    <w:p w:rsidR="00CA66F8" w:rsidRPr="007820F0" w:rsidRDefault="00CA66F8" w:rsidP="00D94E8B">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Special thanks to staff of management of </w:t>
      </w:r>
      <w:proofErr w:type="spellStart"/>
      <w:r w:rsidRPr="007820F0">
        <w:rPr>
          <w:rFonts w:asciiTheme="majorBidi" w:eastAsiaTheme="minorHAnsi" w:hAnsiTheme="majorBidi" w:cstheme="majorBidi"/>
          <w:sz w:val="24"/>
          <w:szCs w:val="24"/>
        </w:rPr>
        <w:t>Kwara</w:t>
      </w:r>
      <w:proofErr w:type="spellEnd"/>
      <w:r w:rsidRPr="007820F0">
        <w:rPr>
          <w:rFonts w:asciiTheme="majorBidi" w:eastAsiaTheme="minorHAnsi" w:hAnsiTheme="majorBidi" w:cstheme="majorBidi"/>
          <w:sz w:val="24"/>
          <w:szCs w:val="24"/>
        </w:rPr>
        <w:t xml:space="preserve"> state Polytechnic where I </w:t>
      </w:r>
      <w:r>
        <w:rPr>
          <w:rFonts w:asciiTheme="majorBidi" w:eastAsiaTheme="minorHAnsi" w:hAnsiTheme="majorBidi" w:cstheme="majorBidi"/>
          <w:sz w:val="24"/>
          <w:szCs w:val="24"/>
        </w:rPr>
        <w:t xml:space="preserve">had my academic </w:t>
      </w:r>
      <w:proofErr w:type="spellStart"/>
      <w:r>
        <w:rPr>
          <w:rFonts w:asciiTheme="majorBidi" w:eastAsiaTheme="minorHAnsi" w:hAnsiTheme="majorBidi" w:cstheme="majorBidi"/>
          <w:sz w:val="24"/>
          <w:szCs w:val="24"/>
        </w:rPr>
        <w:t>programme</w:t>
      </w:r>
      <w:proofErr w:type="spellEnd"/>
      <w:r>
        <w:rPr>
          <w:rFonts w:asciiTheme="majorBidi" w:eastAsiaTheme="minorHAnsi" w:hAnsiTheme="majorBidi" w:cstheme="majorBidi"/>
          <w:sz w:val="24"/>
          <w:szCs w:val="24"/>
        </w:rPr>
        <w:t xml:space="preserve">. The experience </w:t>
      </w:r>
      <w:r w:rsidRPr="007820F0">
        <w:rPr>
          <w:rFonts w:asciiTheme="majorBidi" w:eastAsiaTheme="minorHAnsi" w:hAnsiTheme="majorBidi" w:cstheme="majorBidi"/>
          <w:sz w:val="24"/>
          <w:szCs w:val="24"/>
        </w:rPr>
        <w:t xml:space="preserve">exposure I gained during the course of my internship significantly </w:t>
      </w:r>
      <w:proofErr w:type="gramStart"/>
      <w:r w:rsidRPr="007820F0">
        <w:rPr>
          <w:rFonts w:asciiTheme="majorBidi" w:eastAsiaTheme="minorHAnsi" w:hAnsiTheme="majorBidi" w:cstheme="majorBidi"/>
          <w:sz w:val="24"/>
          <w:szCs w:val="24"/>
        </w:rPr>
        <w:t>contribute</w:t>
      </w:r>
      <w:proofErr w:type="gramEnd"/>
      <w:r w:rsidRPr="007820F0">
        <w:rPr>
          <w:rFonts w:asciiTheme="majorBidi" w:eastAsiaTheme="minorHAnsi" w:hAnsiTheme="majorBidi" w:cstheme="majorBidi"/>
          <w:sz w:val="24"/>
          <w:szCs w:val="24"/>
        </w:rPr>
        <w:t xml:space="preserve"> to the successful of my project. </w:t>
      </w:r>
    </w:p>
    <w:p w:rsidR="00CA66F8" w:rsidRPr="007820F0" w:rsidRDefault="00CA66F8" w:rsidP="00D94E8B">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I am particularly grateful to my parents Mr</w:t>
      </w:r>
      <w:r>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&amp;</w:t>
      </w:r>
      <w:r>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Mrs</w:t>
      </w:r>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w:t>
      </w:r>
      <w:r w:rsidR="0064113C">
        <w:rPr>
          <w:rFonts w:asciiTheme="majorBidi" w:eastAsiaTheme="minorHAnsi" w:hAnsiTheme="majorBidi" w:cstheme="majorBidi"/>
          <w:sz w:val="24"/>
          <w:szCs w:val="24"/>
        </w:rPr>
        <w:t>Hassan</w:t>
      </w:r>
      <w:r>
        <w:rPr>
          <w:rFonts w:asciiTheme="majorBidi" w:eastAsiaTheme="minorHAnsi" w:hAnsiTheme="majorBidi" w:cstheme="majorBidi"/>
          <w:sz w:val="24"/>
          <w:szCs w:val="24"/>
        </w:rPr>
        <w:t xml:space="preserve"> </w:t>
      </w:r>
      <w:r w:rsidR="0064113C">
        <w:rPr>
          <w:rFonts w:asciiTheme="majorBidi" w:eastAsiaTheme="minorHAnsi" w:hAnsiTheme="majorBidi" w:cstheme="majorBidi"/>
          <w:sz w:val="24"/>
          <w:szCs w:val="24"/>
        </w:rPr>
        <w:t xml:space="preserve">for the immeasurable </w:t>
      </w:r>
      <w:r w:rsidRPr="007820F0">
        <w:rPr>
          <w:rFonts w:asciiTheme="majorBidi" w:eastAsiaTheme="minorHAnsi" w:hAnsiTheme="majorBidi" w:cstheme="majorBidi"/>
          <w:sz w:val="24"/>
          <w:szCs w:val="24"/>
        </w:rPr>
        <w:t>love and word of encouragement when they were in alive that I shouldn't relent.</w:t>
      </w:r>
    </w:p>
    <w:p w:rsidR="00CA66F8" w:rsidRPr="007820F0" w:rsidRDefault="00CA66F8" w:rsidP="00D94E8B">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My course mate, my colleague, encouragement assistant and support during the challenges times.</w:t>
      </w:r>
    </w:p>
    <w:p w:rsidR="00CA66F8" w:rsidRDefault="00CA66F8" w:rsidP="00D94E8B">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Lastly, I want to acknowledgement everyone who in way or the other </w:t>
      </w:r>
      <w:proofErr w:type="gramStart"/>
      <w:r w:rsidRPr="007820F0">
        <w:rPr>
          <w:rFonts w:asciiTheme="majorBidi" w:eastAsiaTheme="minorHAnsi" w:hAnsiTheme="majorBidi" w:cstheme="majorBidi"/>
          <w:sz w:val="24"/>
          <w:szCs w:val="24"/>
        </w:rPr>
        <w:t>contribute</w:t>
      </w:r>
      <w:proofErr w:type="gramEnd"/>
      <w:r w:rsidRPr="007820F0">
        <w:rPr>
          <w:rFonts w:asciiTheme="majorBidi" w:eastAsiaTheme="minorHAnsi" w:hAnsiTheme="majorBidi" w:cstheme="majorBidi"/>
          <w:sz w:val="24"/>
          <w:szCs w:val="24"/>
        </w:rPr>
        <w:t xml:space="preserve"> to successful of my a</w:t>
      </w:r>
      <w:r w:rsidR="0064113C">
        <w:rPr>
          <w:rFonts w:asciiTheme="majorBidi" w:eastAsiaTheme="minorHAnsi" w:hAnsiTheme="majorBidi" w:cstheme="majorBidi"/>
          <w:sz w:val="24"/>
          <w:szCs w:val="24"/>
        </w:rPr>
        <w:t>cademic journey</w:t>
      </w:r>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my almighty Allah bless you in abundantly.</w:t>
      </w:r>
      <w:r w:rsidRPr="008266F3">
        <w:rPr>
          <w:rFonts w:asciiTheme="majorBidi" w:eastAsiaTheme="minorHAnsi" w:hAnsiTheme="majorBidi" w:cstheme="majorBidi"/>
          <w:sz w:val="24"/>
          <w:szCs w:val="24"/>
        </w:rPr>
        <w:t xml:space="preserve"> </w:t>
      </w:r>
    </w:p>
    <w:p w:rsidR="00CA66F8" w:rsidRDefault="00CA66F8" w:rsidP="00D94E8B">
      <w:pPr>
        <w:pStyle w:val="NoSpacing"/>
        <w:spacing w:line="360" w:lineRule="auto"/>
        <w:jc w:val="both"/>
        <w:rPr>
          <w:rFonts w:asciiTheme="majorBidi" w:eastAsiaTheme="minorHAnsi" w:hAnsiTheme="majorBidi" w:cstheme="majorBidi"/>
          <w:sz w:val="24"/>
          <w:szCs w:val="24"/>
        </w:rPr>
      </w:pPr>
    </w:p>
    <w:p w:rsidR="00CA66F8" w:rsidRPr="008266F3" w:rsidRDefault="00CA66F8" w:rsidP="00D94E8B">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 xml:space="preserve"> </w:t>
      </w:r>
    </w:p>
    <w:p w:rsidR="00CA66F8" w:rsidRDefault="00CA66F8" w:rsidP="00D94E8B">
      <w:pPr>
        <w:pStyle w:val="NoSpacing"/>
        <w:spacing w:line="360" w:lineRule="auto"/>
        <w:jc w:val="center"/>
        <w:rPr>
          <w:rFonts w:ascii="Times New Roman" w:hAnsi="Times New Roman"/>
          <w:b/>
          <w:sz w:val="24"/>
          <w:szCs w:val="24"/>
        </w:rPr>
      </w:pPr>
    </w:p>
    <w:p w:rsidR="00CA66F8" w:rsidRDefault="00CA66F8" w:rsidP="00D94E8B">
      <w:pPr>
        <w:pStyle w:val="NoSpacing"/>
        <w:spacing w:line="360" w:lineRule="auto"/>
        <w:jc w:val="center"/>
        <w:rPr>
          <w:rFonts w:ascii="Times New Roman" w:hAnsi="Times New Roman"/>
          <w:b/>
          <w:sz w:val="24"/>
          <w:szCs w:val="24"/>
        </w:rPr>
      </w:pPr>
    </w:p>
    <w:p w:rsidR="00CA66F8" w:rsidRDefault="00CA66F8" w:rsidP="00D94E8B">
      <w:pPr>
        <w:pStyle w:val="NoSpacing"/>
        <w:spacing w:line="360" w:lineRule="auto"/>
        <w:jc w:val="center"/>
        <w:rPr>
          <w:rFonts w:ascii="Times New Roman" w:hAnsi="Times New Roman"/>
          <w:b/>
          <w:sz w:val="24"/>
          <w:szCs w:val="24"/>
        </w:rPr>
      </w:pPr>
    </w:p>
    <w:p w:rsidR="00CA66F8" w:rsidRDefault="00CA66F8" w:rsidP="00D94E8B">
      <w:pPr>
        <w:pStyle w:val="NoSpacing"/>
        <w:spacing w:line="360" w:lineRule="auto"/>
        <w:jc w:val="center"/>
        <w:rPr>
          <w:rFonts w:ascii="Times New Roman" w:hAnsi="Times New Roman"/>
          <w:b/>
          <w:sz w:val="24"/>
          <w:szCs w:val="24"/>
        </w:rPr>
      </w:pPr>
    </w:p>
    <w:p w:rsidR="00CA66F8" w:rsidRDefault="00CA66F8" w:rsidP="00D94E8B">
      <w:pPr>
        <w:pStyle w:val="NoSpacing"/>
        <w:spacing w:line="360" w:lineRule="auto"/>
        <w:jc w:val="center"/>
        <w:rPr>
          <w:rFonts w:ascii="Times New Roman" w:hAnsi="Times New Roman"/>
          <w:b/>
          <w:sz w:val="24"/>
          <w:szCs w:val="24"/>
        </w:rPr>
      </w:pPr>
    </w:p>
    <w:p w:rsidR="00CA66F8" w:rsidRPr="00345047" w:rsidRDefault="00CA66F8" w:rsidP="00D94E8B">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Table of Contents</w:t>
      </w:r>
    </w:p>
    <w:p w:rsidR="00CA66F8" w:rsidRPr="00345047" w:rsidRDefault="00CA66F8" w:rsidP="00D94E8B">
      <w:pPr>
        <w:pStyle w:val="NoSpacing"/>
        <w:spacing w:line="360" w:lineRule="auto"/>
        <w:jc w:val="both"/>
        <w:rPr>
          <w:rFonts w:ascii="Times New Roman" w:hAnsi="Times New Roman"/>
          <w:sz w:val="24"/>
          <w:szCs w:val="24"/>
        </w:rPr>
      </w:pPr>
      <w:r>
        <w:rPr>
          <w:rFonts w:ascii="Times New Roman" w:hAnsi="Times New Roman"/>
          <w:sz w:val="24"/>
          <w:szCs w:val="24"/>
        </w:rPr>
        <w:t>Abstract</w:t>
      </w:r>
      <w:r w:rsidRPr="00345047">
        <w:rPr>
          <w:rFonts w:ascii="Times New Roman" w:hAnsi="Times New Roman"/>
          <w:sz w:val="24"/>
          <w:szCs w:val="24"/>
        </w:rPr>
        <w:t xml:space="preserve">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lastRenderedPageBreak/>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345047" w:rsidRDefault="00CA66F8" w:rsidP="00D94E8B">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Default="00CA66F8" w:rsidP="00D94E8B">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p>
    <w:p w:rsidR="00CA66F8" w:rsidRPr="00345047" w:rsidRDefault="00CA66F8" w:rsidP="00D94E8B">
      <w:pPr>
        <w:pStyle w:val="NoSpacing"/>
        <w:spacing w:line="360" w:lineRule="auto"/>
        <w:ind w:firstLine="720"/>
        <w:jc w:val="both"/>
        <w:rPr>
          <w:rFonts w:ascii="Times New Roman" w:hAnsi="Times New Roman"/>
          <w:sz w:val="24"/>
          <w:szCs w:val="24"/>
        </w:rPr>
      </w:pPr>
      <w:r>
        <w:rPr>
          <w:rFonts w:ascii="Times New Roman" w:hAnsi="Times New Roman"/>
          <w:sz w:val="24"/>
          <w:szCs w:val="24"/>
        </w:rPr>
        <w:t>Appendix</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Default="00CA66F8" w:rsidP="00D94E8B">
      <w:pPr>
        <w:pStyle w:val="normal0"/>
        <w:spacing w:after="0" w:line="360" w:lineRule="auto"/>
        <w:jc w:val="center"/>
        <w:rPr>
          <w:rFonts w:ascii="Times New Roman" w:hAnsi="Times New Roman" w:cs="Times New Roman"/>
          <w:b/>
          <w:sz w:val="24"/>
          <w:szCs w:val="24"/>
        </w:rPr>
        <w:sectPr w:rsidR="00CA66F8" w:rsidSect="00E92735">
          <w:footerReference w:type="default" r:id="rId5"/>
          <w:pgSz w:w="12240" w:h="15840"/>
          <w:pgMar w:top="1440" w:right="1440" w:bottom="1440" w:left="1440" w:header="720" w:footer="2160" w:gutter="0"/>
          <w:pgNumType w:fmt="lowerRoman"/>
          <w:cols w:space="720"/>
          <w:docGrid w:linePitch="360"/>
        </w:sectPr>
      </w:pP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CA66F8" w:rsidRPr="00803AF1" w:rsidRDefault="00CA66F8" w:rsidP="00D94E8B">
      <w:pPr>
        <w:spacing w:after="0" w:line="360" w:lineRule="auto"/>
        <w:jc w:val="center"/>
        <w:rPr>
          <w:rFonts w:ascii="Times New Roman" w:hAnsi="Times New Roman" w:cs="Times New Roman"/>
          <w:b/>
          <w:sz w:val="24"/>
          <w:szCs w:val="24"/>
        </w:rPr>
      </w:pPr>
      <w:r w:rsidRPr="00803AF1">
        <w:rPr>
          <w:rFonts w:ascii="Times New Roman" w:hAnsi="Times New Roman" w:cs="Times New Roman"/>
          <w:b/>
          <w:sz w:val="24"/>
          <w:szCs w:val="24"/>
        </w:rPr>
        <w:lastRenderedPageBreak/>
        <w:t>CHAPTER ONE</w:t>
      </w:r>
    </w:p>
    <w:p w:rsidR="00CA66F8" w:rsidRPr="00803AF1" w:rsidRDefault="00CA66F8" w:rsidP="00D94E8B">
      <w:pPr>
        <w:spacing w:after="0" w:line="360" w:lineRule="auto"/>
        <w:jc w:val="center"/>
        <w:rPr>
          <w:rFonts w:ascii="Times New Roman" w:hAnsi="Times New Roman" w:cs="Times New Roman"/>
          <w:b/>
          <w:sz w:val="24"/>
          <w:szCs w:val="24"/>
        </w:rPr>
      </w:pPr>
      <w:r w:rsidRPr="00803AF1">
        <w:rPr>
          <w:rFonts w:ascii="Times New Roman" w:hAnsi="Times New Roman" w:cs="Times New Roman"/>
          <w:b/>
          <w:sz w:val="24"/>
          <w:szCs w:val="24"/>
        </w:rPr>
        <w:t>INTRODUCTION</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b/>
          <w:bCs/>
          <w:sz w:val="24"/>
          <w:szCs w:val="24"/>
        </w:rPr>
        <w:t xml:space="preserve">1.1 </w:t>
      </w:r>
      <w:r w:rsidR="009012A3">
        <w:rPr>
          <w:rFonts w:ascii="Times New Roman" w:hAnsi="Times New Roman" w:cs="Times New Roman"/>
          <w:b/>
          <w:bCs/>
          <w:sz w:val="24"/>
          <w:szCs w:val="24"/>
        </w:rPr>
        <w:t>Background to t</w:t>
      </w:r>
      <w:r w:rsidR="009012A3" w:rsidRPr="000A0755">
        <w:rPr>
          <w:rFonts w:ascii="Times New Roman" w:hAnsi="Times New Roman" w:cs="Times New Roman"/>
          <w:b/>
          <w:bCs/>
          <w:sz w:val="24"/>
          <w:szCs w:val="24"/>
        </w:rPr>
        <w:t>he Study</w:t>
      </w:r>
    </w:p>
    <w:p w:rsidR="000A0755" w:rsidRPr="000A0755" w:rsidRDefault="000A0755" w:rsidP="00D94E8B">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Social media internet fraud takes a number of forms with perpetrators currently relying on telemarketing, emails, and presenting themselves personally to unsuspecting people met in online chat rooms or social networks. The evolution of internet marketing as well as e-commerce has increased opportunities for fraudsters. There exists a thriving economy online for these scammers, making it a necessity for international students and teachers to have skills for early detection of fraud. Unfortunately, this detection happens when it is too late. This is due to lack of proper training on safe use of the internet (Brown, 2011).</w:t>
      </w:r>
    </w:p>
    <w:p w:rsidR="000A0755" w:rsidRPr="000A0755" w:rsidRDefault="000A0755" w:rsidP="00D94E8B">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The use of social media to communicate among different people in the contemporary world has indeed come to stay. This is because social media is a pretty nifty tool for keeping in touch to a large number of heterogeneous audiences within the shortest possible time. Platforms such as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email, X,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WhatsApp</w:t>
      </w:r>
      <w:proofErr w:type="spellEnd"/>
      <w:r w:rsidRPr="000A0755">
        <w:rPr>
          <w:rFonts w:ascii="Times New Roman" w:hAnsi="Times New Roman" w:cs="Times New Roman"/>
          <w:sz w:val="24"/>
          <w:szCs w:val="24"/>
        </w:rPr>
        <w:t xml:space="preserve"> among others offer users variety of ways in which they can remain connected at all times. However, the seemingly endless capacity for sharing, swiping, liking and </w:t>
      </w:r>
      <w:proofErr w:type="spellStart"/>
      <w:r w:rsidRPr="000A0755">
        <w:rPr>
          <w:rFonts w:ascii="Times New Roman" w:hAnsi="Times New Roman" w:cs="Times New Roman"/>
          <w:sz w:val="24"/>
          <w:szCs w:val="24"/>
        </w:rPr>
        <w:t>retweeting</w:t>
      </w:r>
      <w:proofErr w:type="spellEnd"/>
      <w:r w:rsidRPr="000A0755">
        <w:rPr>
          <w:rFonts w:ascii="Times New Roman" w:hAnsi="Times New Roman" w:cs="Times New Roman"/>
          <w:sz w:val="24"/>
          <w:szCs w:val="24"/>
        </w:rPr>
        <w:t xml:space="preserve"> has some negative consequences, not the least of which is that it opens users up as targets for online frauds. Some of the social media disadvantages are the emergence of online fraud perpetrated by some dubious characters. For instance, they “hijack” users' accounts, identity theft; impersonate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security or administrator </w:t>
      </w:r>
      <w:proofErr w:type="gramStart"/>
      <w:r w:rsidRPr="000A0755">
        <w:rPr>
          <w:rFonts w:ascii="Times New Roman" w:hAnsi="Times New Roman" w:cs="Times New Roman"/>
          <w:sz w:val="24"/>
          <w:szCs w:val="24"/>
        </w:rPr>
        <w:t>among  others</w:t>
      </w:r>
      <w:proofErr w:type="gramEnd"/>
      <w:r w:rsidRPr="000A0755">
        <w:rPr>
          <w:rFonts w:ascii="Times New Roman" w:hAnsi="Times New Roman" w:cs="Times New Roman"/>
          <w:sz w:val="24"/>
          <w:szCs w:val="24"/>
        </w:rPr>
        <w:t>. These hijacked social media accounts would then be use to send fake messages to other users, warning them that their account was about to be disabled and instructing the users to click on a link to verify their account.</w:t>
      </w:r>
    </w:p>
    <w:p w:rsidR="000A0755" w:rsidRPr="000A0755" w:rsidRDefault="000A0755" w:rsidP="00D94E8B">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The users would be directed to false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pages which often ask them to enter their login info and their credit card information to secure their account. This is one of the several ploys deployed by scammers, even as the social media users continue to grow numerically. Global Internet Users (2017) reported that the number of Internet users across the globe has reached 3,739,698,500 as at March2017. Considering this figure, online activities will certainly continue to increase dramatically and individuals will continue to use the Internet for a variety of </w:t>
      </w:r>
      <w:r w:rsidRPr="000A0755">
        <w:rPr>
          <w:rFonts w:ascii="Times New Roman" w:hAnsi="Times New Roman" w:cs="Times New Roman"/>
          <w:sz w:val="24"/>
          <w:szCs w:val="24"/>
        </w:rPr>
        <w:lastRenderedPageBreak/>
        <w:t xml:space="preserve">purposes including email, chat, research, video communication, online banking, electronic commerce and online auctions. As such, careless, ignorant and unsecured online users on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or emails are vulnerable to hackers and scammers who pretend to offer mostly financial assistance. These hackers and scammers are arguably believed to be smart in understanding the perceptions and expectations of online users they are targeting to defraud. Nigerians like other nationals are active users of various social media platforms. The unimaginable internet penetration has brought online activities more closely than ever to Nigerians as a result of the emergence of mobile internet services. Nigerian Communications Commission (NCC) report showed that the number of internet users in Nigeria's telecommunications networks increased to91.6 million in June, 2017 (The Sun, 2017).This development has spurred a growing number of social media users in Nigeria.NCC noted that there is an increasing volume of information shared on platforms such as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Twitter, </w:t>
      </w:r>
      <w:proofErr w:type="spellStart"/>
      <w:r w:rsidRPr="000A0755">
        <w:rPr>
          <w:rFonts w:ascii="Times New Roman" w:hAnsi="Times New Roman" w:cs="Times New Roman"/>
          <w:sz w:val="24"/>
          <w:szCs w:val="24"/>
        </w:rPr>
        <w:t>WhatsApp</w:t>
      </w:r>
      <w:proofErr w:type="spellEnd"/>
      <w:r w:rsidRPr="000A0755">
        <w:rPr>
          <w:rFonts w:ascii="Times New Roman" w:hAnsi="Times New Roman" w:cs="Times New Roman"/>
          <w:sz w:val="24"/>
          <w:szCs w:val="24"/>
        </w:rPr>
        <w:t xml:space="preserve">, Blackberry Messenger and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to mention just a few among several social media networks through which Nigerians interact, obtain information to meet their social needs. It revealed that over 16million Nigerians are on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the highest in Africa, making Nigerians the most active users in the continent (omojuwa.com, 2017).</w:t>
      </w:r>
    </w:p>
    <w:p w:rsidR="000A0755" w:rsidRPr="000A0755" w:rsidRDefault="000A0755" w:rsidP="00D94E8B">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This development indicates that Nigerians are obviously among the millions of global social media users prone to online fraud or scam. There are several media reports of Nigerians of all ages falling victims or perpetrators of the online scam or fraud. They wreak the live of other Nigerians and foreigners through the advance fee fraud running into millions of Naira, Dollar, Pound sterling and Euros (Gabriel, 2015). According to Gabriel (2015) “whether they call it 419, Obtaining </w:t>
      </w:r>
      <w:proofErr w:type="gramStart"/>
      <w:r w:rsidRPr="000A0755">
        <w:rPr>
          <w:rFonts w:ascii="Times New Roman" w:hAnsi="Times New Roman" w:cs="Times New Roman"/>
          <w:sz w:val="24"/>
          <w:szCs w:val="24"/>
        </w:rPr>
        <w:t>By</w:t>
      </w:r>
      <w:proofErr w:type="gramEnd"/>
      <w:r w:rsidRPr="000A0755">
        <w:rPr>
          <w:rFonts w:ascii="Times New Roman" w:hAnsi="Times New Roman" w:cs="Times New Roman"/>
          <w:sz w:val="24"/>
          <w:szCs w:val="24"/>
        </w:rPr>
        <w:t xml:space="preserve"> Trick, OBT or Yahoo-Yahoo, it is the same story. People are using the internet to perpetrate scams that deprive many of their hard earned money, destroy businesses and make nonsense of their lives”. Studies have revealed that many people (email and Social Media users) especially youths are victims of such frauds which in one way or the other has affected their lives (Button et al.; Ngo-Ye, 2013; </w:t>
      </w:r>
      <w:proofErr w:type="spellStart"/>
      <w:r w:rsidRPr="000A0755">
        <w:rPr>
          <w:rFonts w:ascii="Times New Roman" w:hAnsi="Times New Roman" w:cs="Times New Roman"/>
          <w:sz w:val="24"/>
          <w:szCs w:val="24"/>
        </w:rPr>
        <w:t>Idolor</w:t>
      </w:r>
      <w:proofErr w:type="spellEnd"/>
      <w:r w:rsidRPr="000A0755">
        <w:rPr>
          <w:rFonts w:ascii="Times New Roman" w:hAnsi="Times New Roman" w:cs="Times New Roman"/>
          <w:sz w:val="24"/>
          <w:szCs w:val="24"/>
        </w:rPr>
        <w:t xml:space="preserve">, 2012; </w:t>
      </w:r>
      <w:proofErr w:type="spellStart"/>
      <w:r w:rsidRPr="000A0755">
        <w:rPr>
          <w:rFonts w:ascii="Times New Roman" w:hAnsi="Times New Roman" w:cs="Times New Roman"/>
          <w:sz w:val="24"/>
          <w:szCs w:val="24"/>
        </w:rPr>
        <w:t>Graziolo</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Jarvenpaa</w:t>
      </w:r>
      <w:proofErr w:type="spellEnd"/>
      <w:r w:rsidRPr="000A0755">
        <w:rPr>
          <w:rFonts w:ascii="Times New Roman" w:hAnsi="Times New Roman" w:cs="Times New Roman"/>
          <w:sz w:val="24"/>
          <w:szCs w:val="24"/>
        </w:rPr>
        <w:t xml:space="preserve">, 2003; </w:t>
      </w:r>
      <w:proofErr w:type="spellStart"/>
      <w:r w:rsidRPr="000A0755">
        <w:rPr>
          <w:rFonts w:ascii="Times New Roman" w:hAnsi="Times New Roman" w:cs="Times New Roman"/>
          <w:sz w:val="24"/>
          <w:szCs w:val="24"/>
        </w:rPr>
        <w:t>Nikitkov</w:t>
      </w:r>
      <w:proofErr w:type="spellEnd"/>
      <w:r w:rsidRPr="000A0755">
        <w:rPr>
          <w:rFonts w:ascii="Times New Roman" w:hAnsi="Times New Roman" w:cs="Times New Roman"/>
          <w:sz w:val="24"/>
          <w:szCs w:val="24"/>
        </w:rPr>
        <w:t xml:space="preserve"> and Bay,2008). However, most of these studies focused on the nature of such scams, modalities, business or corporate organizations that have fallen victims but, much has not been documented </w:t>
      </w:r>
      <w:r w:rsidRPr="000A0755">
        <w:rPr>
          <w:rFonts w:ascii="Times New Roman" w:hAnsi="Times New Roman" w:cs="Times New Roman"/>
          <w:sz w:val="24"/>
          <w:szCs w:val="24"/>
        </w:rPr>
        <w:lastRenderedPageBreak/>
        <w:t xml:space="preserve">on the opinions of users especially among youth </w:t>
      </w:r>
      <w:proofErr w:type="spellStart"/>
      <w:r w:rsidRPr="000A0755">
        <w:rPr>
          <w:rFonts w:ascii="Times New Roman" w:hAnsi="Times New Roman" w:cs="Times New Roman"/>
          <w:sz w:val="24"/>
          <w:szCs w:val="24"/>
        </w:rPr>
        <w:t>swho</w:t>
      </w:r>
      <w:proofErr w:type="spellEnd"/>
      <w:r w:rsidRPr="000A0755">
        <w:rPr>
          <w:rFonts w:ascii="Times New Roman" w:hAnsi="Times New Roman" w:cs="Times New Roman"/>
          <w:sz w:val="24"/>
          <w:szCs w:val="24"/>
        </w:rPr>
        <w:t xml:space="preserve"> are the largest category of users of these social media platforms (Duggan,2015).</w:t>
      </w:r>
    </w:p>
    <w:p w:rsidR="000A0755" w:rsidRPr="000A0755" w:rsidRDefault="000A0755" w:rsidP="00D94E8B">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Therefore, in Nigeria where the research was carried out, the activities that was conducted is to know the Youth Participation in Social Media Fraud; Problems, Effect </w:t>
      </w:r>
      <w:proofErr w:type="gramStart"/>
      <w:r w:rsidRPr="000A0755">
        <w:rPr>
          <w:rFonts w:ascii="Times New Roman" w:hAnsi="Times New Roman" w:cs="Times New Roman"/>
          <w:sz w:val="24"/>
          <w:szCs w:val="24"/>
        </w:rPr>
        <w:t>And</w:t>
      </w:r>
      <w:proofErr w:type="gramEnd"/>
      <w:r w:rsidRPr="000A0755">
        <w:rPr>
          <w:rFonts w:ascii="Times New Roman" w:hAnsi="Times New Roman" w:cs="Times New Roman"/>
          <w:sz w:val="24"/>
          <w:szCs w:val="24"/>
        </w:rPr>
        <w:t xml:space="preserve"> Solution.</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b/>
          <w:bCs/>
          <w:sz w:val="24"/>
          <w:szCs w:val="24"/>
        </w:rPr>
        <w:t>1.2     Statement of the Problem</w:t>
      </w:r>
    </w:p>
    <w:p w:rsidR="000A0755" w:rsidRPr="000A0755" w:rsidRDefault="000A0755" w:rsidP="00D94E8B">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Social media for students have become a major part of their lives. In Nigeria higher institutions, it is very uncommon to find a student who is not engaged in one form of social media. For every class of 100 students, at least 50% is registered on more than one social media platform. This act of belonging to several social media platforms, affords the students the opportunity to receive and send information whether doctored or genuine. This platform has proven overtime to be able to help keep the students updated. For example, the classes may have </w:t>
      </w:r>
      <w:proofErr w:type="spellStart"/>
      <w:r w:rsidRPr="000A0755">
        <w:rPr>
          <w:rFonts w:ascii="Times New Roman" w:hAnsi="Times New Roman" w:cs="Times New Roman"/>
          <w:sz w:val="24"/>
          <w:szCs w:val="24"/>
        </w:rPr>
        <w:t>Whatsapp</w:t>
      </w:r>
      <w:proofErr w:type="spellEnd"/>
      <w:r w:rsidRPr="000A0755">
        <w:rPr>
          <w:rFonts w:ascii="Times New Roman" w:hAnsi="Times New Roman" w:cs="Times New Roman"/>
          <w:sz w:val="24"/>
          <w:szCs w:val="24"/>
        </w:rPr>
        <w:t xml:space="preserve"> groups for a particular level,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group for a particular level and so on. The platforms has been identified to provide help to the needed in difficult situations as participant stake advantage of these platforms to ask for several helps depending on the kind of group they are joined to. However, in this contemporary period where technology is wrongly used and wrongly applied; social media has been also identified to be a platform where some scrupulous individual swindle people of their cash and possible on their personality. Several categories of people have been identified to be in this calamitous act and the students are not excluded. It is on this premise that this study is undertaken to examine youths' participation in social media fraud.</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 xml:space="preserve"> </w:t>
      </w:r>
      <w:r w:rsidRPr="000A0755">
        <w:rPr>
          <w:rFonts w:ascii="Times New Roman" w:hAnsi="Times New Roman" w:cs="Times New Roman"/>
          <w:b/>
          <w:bCs/>
          <w:sz w:val="24"/>
          <w:szCs w:val="24"/>
        </w:rPr>
        <w:t xml:space="preserve">1.3     </w:t>
      </w:r>
      <w:r w:rsidR="009012A3">
        <w:rPr>
          <w:rFonts w:ascii="Times New Roman" w:hAnsi="Times New Roman" w:cs="Times New Roman"/>
          <w:b/>
          <w:bCs/>
          <w:sz w:val="24"/>
          <w:szCs w:val="24"/>
        </w:rPr>
        <w:t>Objective of t</w:t>
      </w:r>
      <w:r w:rsidR="009012A3" w:rsidRPr="000A0755">
        <w:rPr>
          <w:rFonts w:ascii="Times New Roman" w:hAnsi="Times New Roman" w:cs="Times New Roman"/>
          <w:b/>
          <w:bCs/>
          <w:sz w:val="24"/>
          <w:szCs w:val="24"/>
        </w:rPr>
        <w:t>he Study</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 xml:space="preserve">The main objective of this study is to assess the effect of social media on the spread of online fraud among youths. Meanwhile other specific objectives of this research project are:  </w:t>
      </w:r>
    </w:p>
    <w:p w:rsidR="000A0755" w:rsidRPr="000A0755" w:rsidRDefault="000A0755" w:rsidP="00D94E8B">
      <w:pPr>
        <w:numPr>
          <w:ilvl w:val="0"/>
          <w:numId w:val="17"/>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 xml:space="preserve">To determine whether youths participate in social media fraud. </w:t>
      </w:r>
    </w:p>
    <w:p w:rsidR="000A0755" w:rsidRPr="000A0755" w:rsidRDefault="000A0755" w:rsidP="00D94E8B">
      <w:pPr>
        <w:numPr>
          <w:ilvl w:val="0"/>
          <w:numId w:val="17"/>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 xml:space="preserve">To x-ray the causes of social media fraud among youth in Ilorin south. </w:t>
      </w:r>
    </w:p>
    <w:p w:rsidR="000A0755" w:rsidRPr="000A0755" w:rsidRDefault="000A0755" w:rsidP="00D94E8B">
      <w:pPr>
        <w:numPr>
          <w:ilvl w:val="0"/>
          <w:numId w:val="17"/>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 xml:space="preserve">To ascertain the types of social media fraud that is common in Ilorin south. </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b/>
          <w:bCs/>
          <w:sz w:val="24"/>
          <w:szCs w:val="24"/>
        </w:rPr>
        <w:t xml:space="preserve">1.4     </w:t>
      </w:r>
      <w:r w:rsidR="009012A3" w:rsidRPr="000A0755">
        <w:rPr>
          <w:rFonts w:ascii="Times New Roman" w:hAnsi="Times New Roman" w:cs="Times New Roman"/>
          <w:b/>
          <w:bCs/>
          <w:sz w:val="24"/>
          <w:szCs w:val="24"/>
        </w:rPr>
        <w:t>Research Questions</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          The following research questions were formulated to guide the study</w:t>
      </w:r>
    </w:p>
    <w:p w:rsidR="000A0755" w:rsidRPr="000A0755" w:rsidRDefault="000A0755" w:rsidP="00D94E8B">
      <w:pPr>
        <w:numPr>
          <w:ilvl w:val="0"/>
          <w:numId w:val="18"/>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lastRenderedPageBreak/>
        <w:t>Does student participate in social media fraud?</w:t>
      </w:r>
    </w:p>
    <w:p w:rsidR="000A0755" w:rsidRPr="000A0755" w:rsidRDefault="000A0755" w:rsidP="00D94E8B">
      <w:pPr>
        <w:numPr>
          <w:ilvl w:val="0"/>
          <w:numId w:val="18"/>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What are the causes of social media fraud in Ilorin south?</w:t>
      </w:r>
    </w:p>
    <w:p w:rsidR="000A0755" w:rsidRPr="000A0755" w:rsidRDefault="000A0755" w:rsidP="00D94E8B">
      <w:pPr>
        <w:numPr>
          <w:ilvl w:val="0"/>
          <w:numId w:val="18"/>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What are the consequences of youths' participation is social media fraud?</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b/>
          <w:bCs/>
          <w:sz w:val="24"/>
          <w:szCs w:val="24"/>
        </w:rPr>
        <w:t>1.</w:t>
      </w:r>
      <w:r w:rsidR="009012A3">
        <w:rPr>
          <w:rFonts w:ascii="Times New Roman" w:hAnsi="Times New Roman" w:cs="Times New Roman"/>
          <w:b/>
          <w:bCs/>
          <w:sz w:val="24"/>
          <w:szCs w:val="24"/>
        </w:rPr>
        <w:t>5     Significance of t</w:t>
      </w:r>
      <w:r w:rsidR="009012A3" w:rsidRPr="000A0755">
        <w:rPr>
          <w:rFonts w:ascii="Times New Roman" w:hAnsi="Times New Roman" w:cs="Times New Roman"/>
          <w:b/>
          <w:bCs/>
          <w:sz w:val="24"/>
          <w:szCs w:val="24"/>
        </w:rPr>
        <w:t>he Study</w:t>
      </w:r>
    </w:p>
    <w:p w:rsidR="000A0755" w:rsidRPr="000A0755" w:rsidRDefault="000A0755" w:rsidP="00D94E8B">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This study is quite significant; this is because we operate in the era where information must appear on the social before it reaches the target audience and even to great extent believed to be true. Thus this study is a stitch in time. Also, this study will help the “victims to be” on social media make better decision as regards their online presence and the kind of information, they disseminate on the social media. Finally, this study is a contribution to academic literatures.</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This study will be of immense benefit to other researchers who intend to know more on this study and can also be used by non-researchers to build more on their research work. This study contributes to knowledge and could serve as a guide for other study.</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b/>
          <w:bCs/>
          <w:sz w:val="24"/>
          <w:szCs w:val="24"/>
        </w:rPr>
        <w:t xml:space="preserve">1.6   </w:t>
      </w:r>
      <w:r w:rsidR="009012A3">
        <w:rPr>
          <w:rFonts w:ascii="Times New Roman" w:hAnsi="Times New Roman" w:cs="Times New Roman"/>
          <w:b/>
          <w:bCs/>
          <w:sz w:val="24"/>
          <w:szCs w:val="24"/>
        </w:rPr>
        <w:t>Scope o</w:t>
      </w:r>
      <w:r w:rsidR="009012A3" w:rsidRPr="000A0755">
        <w:rPr>
          <w:rFonts w:ascii="Times New Roman" w:hAnsi="Times New Roman" w:cs="Times New Roman"/>
          <w:b/>
          <w:bCs/>
          <w:sz w:val="24"/>
          <w:szCs w:val="24"/>
        </w:rPr>
        <w:t>f Study</w:t>
      </w:r>
    </w:p>
    <w:p w:rsidR="000A0755" w:rsidRPr="000A0755" w:rsidRDefault="000A0755" w:rsidP="00D94E8B">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The scope of this study focuses on understanding how social media platforms contribute to the proliferation of online fraud among the youth in Ilorin South, Nigeria. This demographic is particularly vulnerable due to their high engagement with digital technologies and social media. The study aims to explore various dimensions, including types of online fraud prevalent in this region, the role of social media in facilitating these fraudulent activities, and the awareness levels among youth regarding such risks. The study will be carried out within the period of 2023-2025.</w:t>
      </w:r>
    </w:p>
    <w:p w:rsidR="000A0755" w:rsidRPr="000A0755" w:rsidRDefault="000A0755" w:rsidP="00D94E8B">
      <w:pPr>
        <w:spacing w:after="0" w:line="360" w:lineRule="auto"/>
        <w:jc w:val="both"/>
        <w:rPr>
          <w:rFonts w:ascii="Times New Roman" w:hAnsi="Times New Roman" w:cs="Times New Roman"/>
          <w:b/>
          <w:sz w:val="24"/>
          <w:szCs w:val="24"/>
        </w:rPr>
      </w:pPr>
      <w:r w:rsidRPr="000A0755">
        <w:rPr>
          <w:rFonts w:ascii="Times New Roman" w:hAnsi="Times New Roman" w:cs="Times New Roman"/>
          <w:b/>
          <w:sz w:val="24"/>
          <w:szCs w:val="24"/>
        </w:rPr>
        <w:t>1.7</w:t>
      </w:r>
      <w:r w:rsidRPr="000A0755">
        <w:rPr>
          <w:rFonts w:ascii="Times New Roman" w:hAnsi="Times New Roman" w:cs="Times New Roman"/>
          <w:b/>
          <w:sz w:val="24"/>
          <w:szCs w:val="24"/>
        </w:rPr>
        <w:tab/>
      </w:r>
      <w:r w:rsidR="009012A3">
        <w:rPr>
          <w:rFonts w:ascii="Times New Roman" w:hAnsi="Times New Roman" w:cs="Times New Roman"/>
          <w:b/>
          <w:sz w:val="24"/>
          <w:szCs w:val="24"/>
        </w:rPr>
        <w:t>Definition o</w:t>
      </w:r>
      <w:r w:rsidR="009012A3" w:rsidRPr="000A0755">
        <w:rPr>
          <w:rFonts w:ascii="Times New Roman" w:hAnsi="Times New Roman" w:cs="Times New Roman"/>
          <w:b/>
          <w:sz w:val="24"/>
          <w:szCs w:val="24"/>
        </w:rPr>
        <w:t>f Terms</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b/>
          <w:sz w:val="24"/>
          <w:szCs w:val="24"/>
        </w:rPr>
        <w:t>Social media:</w:t>
      </w:r>
      <w:r w:rsidRPr="000A0755">
        <w:rPr>
          <w:rFonts w:ascii="Times New Roman" w:hAnsi="Times New Roman" w:cs="Times New Roman"/>
          <w:sz w:val="24"/>
          <w:szCs w:val="24"/>
        </w:rPr>
        <w:t xml:space="preserve"> refers to a collection of interactive technologies that facilitate the creation, sharing, and aggregation of content among virtual communities and networks. It encompasses various online platforms that enable users to generate and share content while participating in social networking.</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b/>
          <w:sz w:val="24"/>
          <w:szCs w:val="24"/>
        </w:rPr>
        <w:t>Online</w:t>
      </w:r>
      <w:r w:rsidRPr="000A0755">
        <w:rPr>
          <w:rFonts w:ascii="Times New Roman" w:hAnsi="Times New Roman" w:cs="Times New Roman"/>
          <w:sz w:val="24"/>
          <w:szCs w:val="24"/>
        </w:rPr>
        <w:t>: The term </w:t>
      </w:r>
      <w:r w:rsidRPr="000A0755">
        <w:rPr>
          <w:rFonts w:ascii="Times New Roman" w:hAnsi="Times New Roman" w:cs="Times New Roman"/>
          <w:bCs/>
          <w:sz w:val="24"/>
          <w:szCs w:val="24"/>
        </w:rPr>
        <w:t>online</w:t>
      </w:r>
      <w:r w:rsidRPr="000A0755">
        <w:rPr>
          <w:rFonts w:ascii="Times New Roman" w:hAnsi="Times New Roman" w:cs="Times New Roman"/>
          <w:sz w:val="24"/>
          <w:szCs w:val="24"/>
        </w:rPr>
        <w:t> refers to a state of being connected to or accessible through a computer network, particularly the Internet. It encompasses various activities and services that are conducted via electronic means, highlighting the interaction between users and digital platforms.</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lastRenderedPageBreak/>
        <w:t>Fraud is defined as intentional deception designed to deprive a victim of a legal right or to gain from a victim unlawfully or unfairly. This can manifest in various forms, including both civil and criminal fraud.</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b/>
          <w:sz w:val="24"/>
          <w:szCs w:val="24"/>
        </w:rPr>
        <w:t>Online fraud</w:t>
      </w:r>
      <w:r w:rsidRPr="000A0755">
        <w:rPr>
          <w:rFonts w:ascii="Times New Roman" w:hAnsi="Times New Roman" w:cs="Times New Roman"/>
          <w:sz w:val="24"/>
          <w:szCs w:val="24"/>
        </w:rPr>
        <w:t>, often referred to as internet fraud, encompasses a wide range of deceptive practices conducted over the internet with the intent to defraud individuals or organizations. </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b/>
          <w:bCs/>
          <w:sz w:val="24"/>
          <w:szCs w:val="24"/>
        </w:rPr>
        <w:t>Phishing Scams</w:t>
      </w:r>
      <w:r w:rsidRPr="000A0755">
        <w:rPr>
          <w:rFonts w:ascii="Times New Roman" w:hAnsi="Times New Roman" w:cs="Times New Roman"/>
          <w:sz w:val="24"/>
          <w:szCs w:val="24"/>
        </w:rPr>
        <w:t>: Phishing is one of the most common forms of online fraud. Cybercriminals send emails that appear to be from legitimate sources, such as banks or well-known companies, urging recipients to click on links that lead to spoofed websites.</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b/>
          <w:bCs/>
          <w:sz w:val="24"/>
          <w:szCs w:val="24"/>
        </w:rPr>
        <w:t>Identity Theft</w:t>
      </w:r>
      <w:r w:rsidRPr="000A0755">
        <w:rPr>
          <w:rFonts w:ascii="Times New Roman" w:hAnsi="Times New Roman" w:cs="Times New Roman"/>
          <w:sz w:val="24"/>
          <w:szCs w:val="24"/>
        </w:rPr>
        <w:t>: This occurs when someone unlawfully obtains and uses another person’s personal information, typically for financial gain.</w:t>
      </w: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D94E8B" w:rsidRDefault="00D94E8B"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center"/>
        <w:rPr>
          <w:rFonts w:ascii="Times New Roman" w:hAnsi="Times New Roman" w:cs="Times New Roman"/>
          <w:b/>
          <w:bCs/>
          <w:sz w:val="24"/>
          <w:szCs w:val="24"/>
        </w:rPr>
      </w:pPr>
      <w:r w:rsidRPr="000A0755">
        <w:rPr>
          <w:rFonts w:ascii="Times New Roman" w:hAnsi="Times New Roman" w:cs="Times New Roman"/>
          <w:b/>
          <w:bCs/>
          <w:sz w:val="24"/>
          <w:szCs w:val="24"/>
        </w:rPr>
        <w:lastRenderedPageBreak/>
        <w:t>CHAPTER TWO</w:t>
      </w:r>
    </w:p>
    <w:p w:rsidR="000A0755" w:rsidRPr="000A0755" w:rsidRDefault="000A0755" w:rsidP="00D94E8B">
      <w:pPr>
        <w:spacing w:after="0" w:line="360" w:lineRule="auto"/>
        <w:jc w:val="center"/>
        <w:rPr>
          <w:rFonts w:ascii="Times New Roman" w:hAnsi="Times New Roman" w:cs="Times New Roman"/>
          <w:b/>
          <w:bCs/>
          <w:sz w:val="24"/>
          <w:szCs w:val="24"/>
        </w:rPr>
      </w:pPr>
      <w:r w:rsidRPr="000A0755">
        <w:rPr>
          <w:rFonts w:ascii="Times New Roman" w:hAnsi="Times New Roman" w:cs="Times New Roman"/>
          <w:b/>
          <w:bCs/>
          <w:sz w:val="24"/>
          <w:szCs w:val="24"/>
        </w:rPr>
        <w:t>LITERATURE REVIEW</w:t>
      </w: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2.0</w:t>
      </w:r>
      <w:r w:rsidRPr="000A0755">
        <w:rPr>
          <w:rFonts w:ascii="Times New Roman" w:hAnsi="Times New Roman" w:cs="Times New Roman"/>
          <w:b/>
          <w:bCs/>
          <w:sz w:val="24"/>
          <w:szCs w:val="24"/>
        </w:rPr>
        <w:tab/>
        <w:t>Introduction</w:t>
      </w:r>
    </w:p>
    <w:p w:rsidR="000A0755" w:rsidRPr="000A0755" w:rsidRDefault="000A0755" w:rsidP="00832736">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The advent of social media has revolutionized the way people communicate, interact, and share information. However, this increased connectivity has also created new opportunities for online fraudsters to exploit unsuspecting victims, particularly among the youth. This chapter reviews the existing literature on the effect of social media on the spread of online fraud among youth.</w:t>
      </w:r>
    </w:p>
    <w:p w:rsidR="000A0755" w:rsidRPr="000A0755" w:rsidRDefault="000A0755" w:rsidP="00D94E8B">
      <w:pPr>
        <w:spacing w:after="0" w:line="360" w:lineRule="auto"/>
        <w:jc w:val="both"/>
        <w:rPr>
          <w:rFonts w:ascii="Times New Roman" w:hAnsi="Times New Roman" w:cs="Times New Roman"/>
          <w:b/>
          <w:sz w:val="24"/>
          <w:szCs w:val="24"/>
        </w:rPr>
      </w:pPr>
      <w:r w:rsidRPr="000A0755">
        <w:rPr>
          <w:rFonts w:ascii="Times New Roman" w:hAnsi="Times New Roman" w:cs="Times New Roman"/>
          <w:b/>
          <w:sz w:val="24"/>
          <w:szCs w:val="24"/>
        </w:rPr>
        <w:t>2.1</w:t>
      </w:r>
      <w:r w:rsidRPr="000A0755">
        <w:rPr>
          <w:rFonts w:ascii="Times New Roman" w:hAnsi="Times New Roman" w:cs="Times New Roman"/>
          <w:b/>
          <w:sz w:val="24"/>
          <w:szCs w:val="24"/>
        </w:rPr>
        <w:tab/>
        <w:t>Conceptual Review</w:t>
      </w:r>
    </w:p>
    <w:p w:rsidR="000A0755" w:rsidRPr="000A0755" w:rsidRDefault="000A0755" w:rsidP="00D94E8B">
      <w:pPr>
        <w:spacing w:after="0" w:line="360" w:lineRule="auto"/>
        <w:jc w:val="both"/>
        <w:rPr>
          <w:rFonts w:ascii="Times New Roman" w:hAnsi="Times New Roman" w:cs="Times New Roman"/>
          <w:b/>
          <w:sz w:val="24"/>
          <w:szCs w:val="24"/>
        </w:rPr>
      </w:pPr>
      <w:r w:rsidRPr="000A0755">
        <w:rPr>
          <w:rFonts w:ascii="Times New Roman" w:hAnsi="Times New Roman" w:cs="Times New Roman"/>
          <w:b/>
          <w:sz w:val="24"/>
          <w:szCs w:val="24"/>
        </w:rPr>
        <w:t>2.1.1</w:t>
      </w:r>
      <w:r w:rsidRPr="000A0755">
        <w:rPr>
          <w:rFonts w:ascii="Times New Roman" w:hAnsi="Times New Roman" w:cs="Times New Roman"/>
          <w:b/>
          <w:sz w:val="24"/>
          <w:szCs w:val="24"/>
        </w:rPr>
        <w:tab/>
        <w:t>Social Media</w:t>
      </w:r>
    </w:p>
    <w:p w:rsidR="000A0755" w:rsidRPr="000A0755" w:rsidRDefault="000A0755" w:rsidP="00832736">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Social media is a popular media that recently emerged. It has significantly changed the degree of flow of information in the media. Anyone who is connected to the internet and on social media account can communicate to the rest of the rest of the world. Hence, it is a many-to-many communication process. According to Holloman (2012), social media is all about what people do with the technology, the software, the tools and the channels: sharing pictures and videos, writing </w:t>
      </w:r>
      <w:proofErr w:type="spellStart"/>
      <w:r w:rsidRPr="000A0755">
        <w:rPr>
          <w:rFonts w:ascii="Times New Roman" w:hAnsi="Times New Roman" w:cs="Times New Roman"/>
          <w:sz w:val="24"/>
          <w:szCs w:val="24"/>
        </w:rPr>
        <w:t>produci</w:t>
      </w:r>
      <w:proofErr w:type="spellEnd"/>
      <w:r w:rsidRPr="000A0755">
        <w:rPr>
          <w:rFonts w:ascii="Times New Roman" w:hAnsi="Times New Roman" w:cs="Times New Roman"/>
          <w:sz w:val="24"/>
          <w:szCs w:val="24"/>
        </w:rPr>
        <w:t xml:space="preserve"> reviews, collecting content, connecting with old friends, sharing with new friends, collaborating in the workplace. They use highly accessible and scalable publishing techniques and include the various online technology tools that enable people to communicate easily via the internet to share information and resources (</w:t>
      </w:r>
      <w:proofErr w:type="spellStart"/>
      <w:r w:rsidRPr="000A0755">
        <w:rPr>
          <w:rFonts w:ascii="Times New Roman" w:hAnsi="Times New Roman" w:cs="Times New Roman"/>
          <w:sz w:val="24"/>
          <w:szCs w:val="24"/>
        </w:rPr>
        <w:t>Asemah</w:t>
      </w:r>
      <w:proofErr w:type="spellEnd"/>
      <w:r w:rsidRPr="000A0755">
        <w:rPr>
          <w:rFonts w:ascii="Times New Roman" w:hAnsi="Times New Roman" w:cs="Times New Roman"/>
          <w:sz w:val="24"/>
          <w:szCs w:val="24"/>
        </w:rPr>
        <w:t>, 2014: 57).</w:t>
      </w:r>
    </w:p>
    <w:p w:rsidR="000A0755" w:rsidRPr="000A0755" w:rsidRDefault="000A0755" w:rsidP="00832736">
      <w:pPr>
        <w:spacing w:after="0" w:line="360" w:lineRule="auto"/>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Similarly, Kaplan &amp; </w:t>
      </w:r>
      <w:proofErr w:type="spellStart"/>
      <w:r w:rsidRPr="000A0755">
        <w:rPr>
          <w:rFonts w:ascii="Times New Roman" w:hAnsi="Times New Roman" w:cs="Times New Roman"/>
          <w:sz w:val="24"/>
          <w:szCs w:val="24"/>
        </w:rPr>
        <w:t>Haenlein</w:t>
      </w:r>
      <w:proofErr w:type="spellEnd"/>
      <w:r w:rsidRPr="000A0755">
        <w:rPr>
          <w:rFonts w:ascii="Times New Roman" w:hAnsi="Times New Roman" w:cs="Times New Roman"/>
          <w:sz w:val="24"/>
          <w:szCs w:val="24"/>
        </w:rPr>
        <w:t xml:space="preserve"> cited in </w:t>
      </w:r>
      <w:proofErr w:type="spellStart"/>
      <w:r w:rsidRPr="000A0755">
        <w:rPr>
          <w:rFonts w:ascii="Times New Roman" w:hAnsi="Times New Roman" w:cs="Times New Roman"/>
          <w:sz w:val="24"/>
          <w:szCs w:val="24"/>
        </w:rPr>
        <w:t>Asak</w:t>
      </w:r>
      <w:proofErr w:type="spellEnd"/>
      <w:r w:rsidRPr="000A0755">
        <w:rPr>
          <w:rFonts w:ascii="Times New Roman" w:hAnsi="Times New Roman" w:cs="Times New Roman"/>
          <w:sz w:val="24"/>
          <w:szCs w:val="24"/>
        </w:rPr>
        <w:t xml:space="preserve"> &amp; </w:t>
      </w:r>
      <w:proofErr w:type="spellStart"/>
      <w:r w:rsidRPr="000A0755">
        <w:rPr>
          <w:rFonts w:ascii="Times New Roman" w:hAnsi="Times New Roman" w:cs="Times New Roman"/>
          <w:sz w:val="24"/>
          <w:szCs w:val="24"/>
        </w:rPr>
        <w:t>Ohiagu</w:t>
      </w:r>
      <w:proofErr w:type="spellEnd"/>
      <w:r w:rsidRPr="000A0755">
        <w:rPr>
          <w:rFonts w:ascii="Times New Roman" w:hAnsi="Times New Roman" w:cs="Times New Roman"/>
          <w:sz w:val="24"/>
          <w:szCs w:val="24"/>
        </w:rPr>
        <w:t xml:space="preserve"> (2013) defines social media as 'a group of internets-based applications that are built on the ideological and technological foundations of Web 2.0 which allow the creation of user-generated content.' Describing social media, </w:t>
      </w:r>
      <w:proofErr w:type="spellStart"/>
      <w:r w:rsidRPr="000A0755">
        <w:rPr>
          <w:rFonts w:ascii="Times New Roman" w:hAnsi="Times New Roman" w:cs="Times New Roman"/>
          <w:sz w:val="24"/>
          <w:szCs w:val="24"/>
        </w:rPr>
        <w:t>Nwammuo</w:t>
      </w:r>
      <w:proofErr w:type="spellEnd"/>
      <w:r w:rsidRPr="000A0755">
        <w:rPr>
          <w:rFonts w:ascii="Times New Roman" w:hAnsi="Times New Roman" w:cs="Times New Roman"/>
          <w:sz w:val="24"/>
          <w:szCs w:val="24"/>
        </w:rPr>
        <w:t xml:space="preserve"> in </w:t>
      </w:r>
      <w:proofErr w:type="spellStart"/>
      <w:r w:rsidRPr="000A0755">
        <w:rPr>
          <w:rFonts w:ascii="Times New Roman" w:hAnsi="Times New Roman" w:cs="Times New Roman"/>
          <w:sz w:val="24"/>
          <w:szCs w:val="24"/>
        </w:rPr>
        <w:t>Asemah</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Edegoh</w:t>
      </w:r>
      <w:proofErr w:type="spellEnd"/>
      <w:r w:rsidRPr="000A0755">
        <w:rPr>
          <w:rFonts w:ascii="Times New Roman" w:hAnsi="Times New Roman" w:cs="Times New Roman"/>
          <w:sz w:val="24"/>
          <w:szCs w:val="24"/>
        </w:rPr>
        <w:t xml:space="preserve"> (2013) opined that social media is a web and mobile-based technologies which are used to turn communication into interactive dialogue among individuals, organization, and communities. This informs why Dow in </w:t>
      </w:r>
      <w:proofErr w:type="spellStart"/>
      <w:r w:rsidRPr="000A0755">
        <w:rPr>
          <w:rFonts w:ascii="Times New Roman" w:hAnsi="Times New Roman" w:cs="Times New Roman"/>
          <w:sz w:val="24"/>
          <w:szCs w:val="24"/>
        </w:rPr>
        <w:t>Asemah</w:t>
      </w:r>
      <w:proofErr w:type="spellEnd"/>
      <w:r w:rsidRPr="000A0755">
        <w:rPr>
          <w:rFonts w:ascii="Times New Roman" w:hAnsi="Times New Roman" w:cs="Times New Roman"/>
          <w:sz w:val="24"/>
          <w:szCs w:val="24"/>
        </w:rPr>
        <w:t xml:space="preserve"> (2014) asserted that social media essentially refer to 'a category of online media where people are talking, participating, sharing, networking and bookmarking online.'</w:t>
      </w:r>
    </w:p>
    <w:p w:rsidR="000A0755" w:rsidRPr="000A0755" w:rsidRDefault="000A0755" w:rsidP="00832736">
      <w:pPr>
        <w:spacing w:after="0"/>
        <w:ind w:firstLine="720"/>
        <w:jc w:val="both"/>
        <w:rPr>
          <w:rFonts w:ascii="Times New Roman" w:hAnsi="Times New Roman" w:cs="Times New Roman"/>
          <w:sz w:val="24"/>
          <w:szCs w:val="24"/>
        </w:rPr>
      </w:pPr>
      <w:proofErr w:type="spellStart"/>
      <w:r w:rsidRPr="000A0755">
        <w:rPr>
          <w:rFonts w:ascii="Times New Roman" w:hAnsi="Times New Roman" w:cs="Times New Roman"/>
          <w:sz w:val="24"/>
          <w:szCs w:val="24"/>
        </w:rPr>
        <w:lastRenderedPageBreak/>
        <w:t>Healthfield</w:t>
      </w:r>
      <w:proofErr w:type="spellEnd"/>
      <w:r w:rsidRPr="000A0755">
        <w:rPr>
          <w:rFonts w:ascii="Times New Roman" w:hAnsi="Times New Roman" w:cs="Times New Roman"/>
          <w:sz w:val="24"/>
          <w:szCs w:val="24"/>
        </w:rPr>
        <w:t xml:space="preserve"> cited in </w:t>
      </w:r>
      <w:proofErr w:type="spellStart"/>
      <w:r w:rsidRPr="000A0755">
        <w:rPr>
          <w:rFonts w:ascii="Times New Roman" w:hAnsi="Times New Roman" w:cs="Times New Roman"/>
          <w:sz w:val="24"/>
          <w:szCs w:val="24"/>
        </w:rPr>
        <w:t>Asemah</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Edegoh</w:t>
      </w:r>
      <w:proofErr w:type="spellEnd"/>
      <w:r w:rsidRPr="000A0755">
        <w:rPr>
          <w:rFonts w:ascii="Times New Roman" w:hAnsi="Times New Roman" w:cs="Times New Roman"/>
          <w:sz w:val="24"/>
          <w:szCs w:val="24"/>
        </w:rPr>
        <w:t xml:space="preserve"> (2013) observed that social media are the 100ls and platforms that people use to publish content and interact socially online. </w:t>
      </w:r>
      <w:proofErr w:type="spellStart"/>
      <w:r w:rsidRPr="000A0755">
        <w:rPr>
          <w:rFonts w:ascii="Times New Roman" w:hAnsi="Times New Roman" w:cs="Times New Roman"/>
          <w:sz w:val="24"/>
          <w:szCs w:val="24"/>
        </w:rPr>
        <w:t>Nwammuo</w:t>
      </w:r>
      <w:proofErr w:type="spellEnd"/>
      <w:r w:rsidRPr="000A0755">
        <w:rPr>
          <w:rFonts w:ascii="Times New Roman" w:hAnsi="Times New Roman" w:cs="Times New Roman"/>
          <w:sz w:val="24"/>
          <w:szCs w:val="24"/>
        </w:rPr>
        <w:t xml:space="preserve"> in </w:t>
      </w:r>
      <w:proofErr w:type="spellStart"/>
      <w:r w:rsidRPr="000A0755">
        <w:rPr>
          <w:rFonts w:ascii="Times New Roman" w:hAnsi="Times New Roman" w:cs="Times New Roman"/>
          <w:sz w:val="24"/>
          <w:szCs w:val="24"/>
        </w:rPr>
        <w:t>Asemah</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Edegoh</w:t>
      </w:r>
      <w:proofErr w:type="spellEnd"/>
      <w:r w:rsidRPr="000A0755">
        <w:rPr>
          <w:rFonts w:ascii="Times New Roman" w:hAnsi="Times New Roman" w:cs="Times New Roman"/>
          <w:sz w:val="24"/>
          <w:szCs w:val="24"/>
        </w:rPr>
        <w:t xml:space="preserve"> (2013) stated that the concept of social media therefore, finds its meaning in the ability of users to generate, interpret, restructure and disseminate content. From the fore </w:t>
      </w:r>
      <w:proofErr w:type="spellStart"/>
      <w:r w:rsidRPr="000A0755">
        <w:rPr>
          <w:rFonts w:ascii="Times New Roman" w:hAnsi="Times New Roman" w:cs="Times New Roman"/>
          <w:sz w:val="24"/>
          <w:szCs w:val="24"/>
        </w:rPr>
        <w:t>geing</w:t>
      </w:r>
      <w:proofErr w:type="spellEnd"/>
      <w:r w:rsidRPr="000A0755">
        <w:rPr>
          <w:rFonts w:ascii="Times New Roman" w:hAnsi="Times New Roman" w:cs="Times New Roman"/>
          <w:sz w:val="24"/>
          <w:szCs w:val="24"/>
        </w:rPr>
        <w:t xml:space="preserve">, social media is a highly interactive medium which provides users a great freedom in producing and reproducing the content and form of the information during the interaction. It enabled people from every </w:t>
      </w:r>
      <w:proofErr w:type="spellStart"/>
      <w:r w:rsidRPr="000A0755">
        <w:rPr>
          <w:rFonts w:ascii="Times New Roman" w:hAnsi="Times New Roman" w:cs="Times New Roman"/>
          <w:sz w:val="24"/>
          <w:szCs w:val="24"/>
        </w:rPr>
        <w:t>conner</w:t>
      </w:r>
      <w:proofErr w:type="spellEnd"/>
      <w:r w:rsidRPr="000A0755">
        <w:rPr>
          <w:rFonts w:ascii="Times New Roman" w:hAnsi="Times New Roman" w:cs="Times New Roman"/>
          <w:sz w:val="24"/>
          <w:szCs w:val="24"/>
        </w:rPr>
        <w:t xml:space="preserve"> of the world to represent themselves in a particular way and stay connected in cyberspace.</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Thus, majority of people use social media interact and seek for information. The benefits of social media on human society and the youths especially can never be over emphasized. For instance, social media has made lots of youths to be better informed by helping them keep abreast with the happenings around the globe. It has also made many unemployed youths to be aware of job opportunities around the world with many of them being gainfully employed. Additionally, social media has immensely assisted those in the academics. Complex research tasks can be easily accomplished through social media.</w:t>
      </w:r>
    </w:p>
    <w:p w:rsidR="000A0755" w:rsidRPr="000A0755" w:rsidRDefault="000A0755" w:rsidP="00832736">
      <w:pPr>
        <w:spacing w:after="0"/>
        <w:jc w:val="both"/>
        <w:rPr>
          <w:rFonts w:ascii="Times New Roman" w:hAnsi="Times New Roman" w:cs="Times New Roman"/>
          <w:b/>
          <w:sz w:val="24"/>
          <w:szCs w:val="24"/>
        </w:rPr>
      </w:pPr>
      <w:r w:rsidRPr="000A0755">
        <w:rPr>
          <w:rFonts w:ascii="Times New Roman" w:hAnsi="Times New Roman" w:cs="Times New Roman"/>
          <w:b/>
          <w:sz w:val="24"/>
          <w:szCs w:val="24"/>
        </w:rPr>
        <w:t>2.1.2</w:t>
      </w:r>
      <w:r w:rsidRPr="000A0755">
        <w:rPr>
          <w:rFonts w:ascii="Times New Roman" w:hAnsi="Times New Roman" w:cs="Times New Roman"/>
          <w:b/>
          <w:sz w:val="24"/>
          <w:szCs w:val="24"/>
        </w:rPr>
        <w:tab/>
        <w:t>Social Media and Online Fraud</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Social media platforms have become an integral part of modern life, with billions of users worldwide (Kaplan &amp; </w:t>
      </w:r>
      <w:proofErr w:type="spellStart"/>
      <w:r w:rsidRPr="000A0755">
        <w:rPr>
          <w:rFonts w:ascii="Times New Roman" w:hAnsi="Times New Roman" w:cs="Times New Roman"/>
          <w:sz w:val="24"/>
          <w:szCs w:val="24"/>
        </w:rPr>
        <w:t>Haenlein</w:t>
      </w:r>
      <w:proofErr w:type="spellEnd"/>
      <w:r w:rsidRPr="000A0755">
        <w:rPr>
          <w:rFonts w:ascii="Times New Roman" w:hAnsi="Times New Roman" w:cs="Times New Roman"/>
          <w:sz w:val="24"/>
          <w:szCs w:val="24"/>
        </w:rPr>
        <w:t>, 2010). However, these platforms have also been exploited by online fraudsters to commit crimes such as phishing, identity theft, and financial scams (</w:t>
      </w:r>
      <w:proofErr w:type="spellStart"/>
      <w:r w:rsidRPr="000A0755">
        <w:rPr>
          <w:rFonts w:ascii="Times New Roman" w:hAnsi="Times New Roman" w:cs="Times New Roman"/>
          <w:sz w:val="24"/>
          <w:szCs w:val="24"/>
        </w:rPr>
        <w:t>Kshetri</w:t>
      </w:r>
      <w:proofErr w:type="spellEnd"/>
      <w:r w:rsidRPr="000A0755">
        <w:rPr>
          <w:rFonts w:ascii="Times New Roman" w:hAnsi="Times New Roman" w:cs="Times New Roman"/>
          <w:sz w:val="24"/>
          <w:szCs w:val="24"/>
        </w:rPr>
        <w:t>, 2013).</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Social media platforms have become key spaces for social interaction, communication, and commerce. However, the same factors that make these platforms attractive for personal connection also create vulnerabilities that are exploited by fraudsters. With billions of active users worldwide, social media platforms provide a vast pool of potential victims for scammers. These platforms offer a unique combination of anonymity, ease of access, and widespread use, which makes them fertile ground for various forms of online fraud.</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2.1.3</w:t>
      </w:r>
      <w:r w:rsidRPr="000A0755">
        <w:rPr>
          <w:rFonts w:ascii="Times New Roman" w:hAnsi="Times New Roman" w:cs="Times New Roman"/>
          <w:b/>
          <w:bCs/>
          <w:sz w:val="24"/>
          <w:szCs w:val="24"/>
        </w:rPr>
        <w:tab/>
        <w:t>The Rise of Social Media and Its Influence on Youth</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Social media platforms like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Twitter, </w:t>
      </w:r>
      <w:proofErr w:type="spellStart"/>
      <w:r w:rsidRPr="000A0755">
        <w:rPr>
          <w:rFonts w:ascii="Times New Roman" w:hAnsi="Times New Roman" w:cs="Times New Roman"/>
          <w:sz w:val="24"/>
          <w:szCs w:val="24"/>
        </w:rPr>
        <w:t>TikTok</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Snapchat</w:t>
      </w:r>
      <w:proofErr w:type="spellEnd"/>
      <w:r w:rsidRPr="000A0755">
        <w:rPr>
          <w:rFonts w:ascii="Times New Roman" w:hAnsi="Times New Roman" w:cs="Times New Roman"/>
          <w:sz w:val="24"/>
          <w:szCs w:val="24"/>
        </w:rPr>
        <w:t xml:space="preserve"> have become integral to the daily lives of young people. According to the Pew Research Center (2021), approximately 95% of teens in the United States have access to a </w:t>
      </w:r>
      <w:proofErr w:type="spellStart"/>
      <w:r w:rsidRPr="000A0755">
        <w:rPr>
          <w:rFonts w:ascii="Times New Roman" w:hAnsi="Times New Roman" w:cs="Times New Roman"/>
          <w:sz w:val="24"/>
          <w:szCs w:val="24"/>
        </w:rPr>
        <w:t>smartphone</w:t>
      </w:r>
      <w:proofErr w:type="spellEnd"/>
      <w:r w:rsidRPr="000A0755">
        <w:rPr>
          <w:rFonts w:ascii="Times New Roman" w:hAnsi="Times New Roman" w:cs="Times New Roman"/>
          <w:sz w:val="24"/>
          <w:szCs w:val="24"/>
        </w:rPr>
        <w:t>, and 45% of teens report being online "almost constantly." The widespread use of social media platforms has transformed the way youth communicate, consume content, and engage with brands and individuals.</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While social media offers significant benefits, such as increased connectivity and access to information, it also exposes users to various online risks, including </w:t>
      </w:r>
      <w:proofErr w:type="spellStart"/>
      <w:r w:rsidRPr="000A0755">
        <w:rPr>
          <w:rFonts w:ascii="Times New Roman" w:hAnsi="Times New Roman" w:cs="Times New Roman"/>
          <w:sz w:val="24"/>
          <w:szCs w:val="24"/>
        </w:rPr>
        <w:t>cyberbullying</w:t>
      </w:r>
      <w:proofErr w:type="spellEnd"/>
      <w:r w:rsidRPr="000A0755">
        <w:rPr>
          <w:rFonts w:ascii="Times New Roman" w:hAnsi="Times New Roman" w:cs="Times New Roman"/>
          <w:sz w:val="24"/>
          <w:szCs w:val="24"/>
        </w:rPr>
        <w:t>, identity theft, and online fraud (</w:t>
      </w:r>
      <w:proofErr w:type="spellStart"/>
      <w:r w:rsidRPr="000A0755">
        <w:rPr>
          <w:rFonts w:ascii="Times New Roman" w:hAnsi="Times New Roman" w:cs="Times New Roman"/>
          <w:sz w:val="24"/>
          <w:szCs w:val="24"/>
        </w:rPr>
        <w:t>Tschantz</w:t>
      </w:r>
      <w:proofErr w:type="spellEnd"/>
      <w:r w:rsidRPr="000A0755">
        <w:rPr>
          <w:rFonts w:ascii="Times New Roman" w:hAnsi="Times New Roman" w:cs="Times New Roman"/>
          <w:sz w:val="24"/>
          <w:szCs w:val="24"/>
        </w:rPr>
        <w:t xml:space="preserve"> et al., 2019). The anonymity and lack of regulation on these platforms make them ideal environments for fraudulent activities.</w:t>
      </w:r>
    </w:p>
    <w:p w:rsidR="000A0755" w:rsidRPr="000A0755" w:rsidRDefault="000A0755" w:rsidP="00832736">
      <w:pPr>
        <w:spacing w:after="0"/>
        <w:jc w:val="both"/>
        <w:rPr>
          <w:rFonts w:ascii="Times New Roman" w:hAnsi="Times New Roman" w:cs="Times New Roman"/>
          <w:b/>
          <w:sz w:val="24"/>
          <w:szCs w:val="24"/>
        </w:rPr>
      </w:pPr>
      <w:r w:rsidRPr="000A0755">
        <w:rPr>
          <w:rFonts w:ascii="Times New Roman" w:hAnsi="Times New Roman" w:cs="Times New Roman"/>
          <w:b/>
          <w:sz w:val="24"/>
          <w:szCs w:val="24"/>
        </w:rPr>
        <w:lastRenderedPageBreak/>
        <w:t>Positive Influences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Global connectivity: Social media platforms have made it easier for youth to connect with people from diverse backgrounds, cultures, and geographical locations, fostering a sense of community and belonging.</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Self-expression: Social media provides a platform for youth to express themselves, share their thoughts, and showcase their creativity.</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Access to information: Social media has democratized access to information, enabling youth to stay informed about current events, trends, and issues.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Networking opportunities: Social media has opened up new opportunities for youth to network, collaborate, and build relationships with peers and professionals ¹ ².</w:t>
      </w:r>
    </w:p>
    <w:p w:rsidR="000A0755" w:rsidRPr="000A0755" w:rsidRDefault="000A0755" w:rsidP="00832736">
      <w:pPr>
        <w:spacing w:after="0"/>
        <w:jc w:val="both"/>
        <w:rPr>
          <w:rFonts w:ascii="Times New Roman" w:hAnsi="Times New Roman" w:cs="Times New Roman"/>
          <w:b/>
          <w:sz w:val="24"/>
          <w:szCs w:val="24"/>
        </w:rPr>
      </w:pPr>
      <w:r w:rsidRPr="000A0755">
        <w:rPr>
          <w:rFonts w:ascii="Times New Roman" w:hAnsi="Times New Roman" w:cs="Times New Roman"/>
          <w:b/>
          <w:sz w:val="24"/>
          <w:szCs w:val="24"/>
        </w:rPr>
        <w:t>Negative Influences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Mental health concerns: Excessive social media use has been linked to increased stress, anxiety, and depression among youth.</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 </w:t>
      </w:r>
      <w:proofErr w:type="spellStart"/>
      <w:r w:rsidRPr="000A0755">
        <w:rPr>
          <w:rFonts w:ascii="Times New Roman" w:hAnsi="Times New Roman" w:cs="Times New Roman"/>
          <w:sz w:val="24"/>
          <w:szCs w:val="24"/>
        </w:rPr>
        <w:t>Cyberbullying</w:t>
      </w:r>
      <w:proofErr w:type="spellEnd"/>
      <w:r w:rsidRPr="000A0755">
        <w:rPr>
          <w:rFonts w:ascii="Times New Roman" w:hAnsi="Times New Roman" w:cs="Times New Roman"/>
          <w:sz w:val="24"/>
          <w:szCs w:val="24"/>
        </w:rPr>
        <w:t>: Social media can be a breeding ground for bullying, harassment, and online abuse, which can have serious consequences for youth mental health.</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Social comparison: Social media can foster unrealistic comparisons and promote consumerism, materialism, and low self-esteem among youth.</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Addiction: Social media can be addictive, and excessive use can negatively impact youth's physical and mental health, relationships, and academic performance ² ¹.</w:t>
      </w:r>
    </w:p>
    <w:p w:rsidR="000A0755" w:rsidRPr="000A0755" w:rsidRDefault="000A0755" w:rsidP="00832736">
      <w:pPr>
        <w:spacing w:after="0"/>
        <w:jc w:val="both"/>
        <w:rPr>
          <w:rFonts w:ascii="Times New Roman" w:hAnsi="Times New Roman" w:cs="Times New Roman"/>
          <w:b/>
          <w:sz w:val="24"/>
          <w:szCs w:val="24"/>
        </w:rPr>
      </w:pPr>
      <w:r w:rsidRPr="000A0755">
        <w:rPr>
          <w:rFonts w:ascii="Times New Roman" w:hAnsi="Times New Roman" w:cs="Times New Roman"/>
          <w:b/>
          <w:sz w:val="24"/>
          <w:szCs w:val="24"/>
        </w:rPr>
        <w:t>Impact on Youth Development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Identity formation: Social media can influence youth's identity formation, self-perception, and sense of belonging.</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Social skills development: Excessive social media use can hinder face-to-face communication skills, empathy, and deep relationships.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Academic performance: Social media can be a distraction, and excessive use can negatively impact academic performance and productivity.</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2.1.4</w:t>
      </w:r>
      <w:r w:rsidRPr="000A0755">
        <w:rPr>
          <w:rFonts w:ascii="Times New Roman" w:hAnsi="Times New Roman" w:cs="Times New Roman"/>
          <w:b/>
          <w:bCs/>
          <w:sz w:val="24"/>
          <w:szCs w:val="24"/>
        </w:rPr>
        <w:tab/>
        <w:t>Types of Online Fraud Targeting Youth on Social Media</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A range of fraudulent activities has emerged on social media platforms that target young users. These include:</w:t>
      </w:r>
    </w:p>
    <w:p w:rsidR="000A0755" w:rsidRPr="000A0755" w:rsidRDefault="000A0755" w:rsidP="00832736">
      <w:pPr>
        <w:numPr>
          <w:ilvl w:val="0"/>
          <w:numId w:val="23"/>
        </w:numPr>
        <w:spacing w:after="0"/>
        <w:jc w:val="both"/>
        <w:rPr>
          <w:rFonts w:ascii="Times New Roman" w:hAnsi="Times New Roman" w:cs="Times New Roman"/>
          <w:sz w:val="24"/>
          <w:szCs w:val="24"/>
        </w:rPr>
      </w:pPr>
      <w:r w:rsidRPr="000A0755">
        <w:rPr>
          <w:rFonts w:ascii="Times New Roman" w:hAnsi="Times New Roman" w:cs="Times New Roman"/>
          <w:b/>
          <w:bCs/>
          <w:sz w:val="24"/>
          <w:szCs w:val="24"/>
        </w:rPr>
        <w:t>Phishing Scams</w:t>
      </w:r>
      <w:r w:rsidRPr="000A0755">
        <w:rPr>
          <w:rFonts w:ascii="Times New Roman" w:hAnsi="Times New Roman" w:cs="Times New Roman"/>
          <w:sz w:val="24"/>
          <w:szCs w:val="24"/>
        </w:rPr>
        <w:t>: Phishing involves deceptive practices aimed at obtaining sensitive information, such as usernames, passwords, or credit card details. Research by Wang et al. (2020) highlights that phishing attacks are prevalent on social media, where fake accounts impersonate friends, companies, or even celebrities to manipulate youth into revealing personal information.</w:t>
      </w:r>
    </w:p>
    <w:p w:rsidR="000A0755" w:rsidRPr="000A0755" w:rsidRDefault="000A0755" w:rsidP="00832736">
      <w:pPr>
        <w:numPr>
          <w:ilvl w:val="0"/>
          <w:numId w:val="23"/>
        </w:numPr>
        <w:spacing w:after="0"/>
        <w:jc w:val="both"/>
        <w:rPr>
          <w:rFonts w:ascii="Times New Roman" w:hAnsi="Times New Roman" w:cs="Times New Roman"/>
          <w:sz w:val="24"/>
          <w:szCs w:val="24"/>
        </w:rPr>
      </w:pPr>
      <w:r w:rsidRPr="000A0755">
        <w:rPr>
          <w:rFonts w:ascii="Times New Roman" w:hAnsi="Times New Roman" w:cs="Times New Roman"/>
          <w:b/>
          <w:bCs/>
          <w:sz w:val="24"/>
          <w:szCs w:val="24"/>
        </w:rPr>
        <w:t>Investment Scams</w:t>
      </w:r>
      <w:r w:rsidRPr="000A0755">
        <w:rPr>
          <w:rFonts w:ascii="Times New Roman" w:hAnsi="Times New Roman" w:cs="Times New Roman"/>
          <w:sz w:val="24"/>
          <w:szCs w:val="24"/>
        </w:rPr>
        <w:t xml:space="preserve">: With the increasing popularity of </w:t>
      </w:r>
      <w:proofErr w:type="spellStart"/>
      <w:r w:rsidRPr="000A0755">
        <w:rPr>
          <w:rFonts w:ascii="Times New Roman" w:hAnsi="Times New Roman" w:cs="Times New Roman"/>
          <w:sz w:val="24"/>
          <w:szCs w:val="24"/>
        </w:rPr>
        <w:t>cryptocurrency</w:t>
      </w:r>
      <w:proofErr w:type="spellEnd"/>
      <w:r w:rsidRPr="000A0755">
        <w:rPr>
          <w:rFonts w:ascii="Times New Roman" w:hAnsi="Times New Roman" w:cs="Times New Roman"/>
          <w:sz w:val="24"/>
          <w:szCs w:val="24"/>
        </w:rPr>
        <w:t xml:space="preserve"> and online trading, fraudulent schemes promising high returns on investments are particularly prevalent. Social media platforms serve as vehicles for scammers to advertise fake investment </w:t>
      </w:r>
      <w:r w:rsidRPr="000A0755">
        <w:rPr>
          <w:rFonts w:ascii="Times New Roman" w:hAnsi="Times New Roman" w:cs="Times New Roman"/>
          <w:sz w:val="24"/>
          <w:szCs w:val="24"/>
        </w:rPr>
        <w:lastRenderedPageBreak/>
        <w:t xml:space="preserve">opportunities. According to a study by Johnson and Schneider (2022), </w:t>
      </w:r>
      <w:proofErr w:type="spellStart"/>
      <w:r w:rsidRPr="000A0755">
        <w:rPr>
          <w:rFonts w:ascii="Times New Roman" w:hAnsi="Times New Roman" w:cs="Times New Roman"/>
          <w:sz w:val="24"/>
          <w:szCs w:val="24"/>
        </w:rPr>
        <w:t>cryptocurrency</w:t>
      </w:r>
      <w:proofErr w:type="spellEnd"/>
      <w:r w:rsidRPr="000A0755">
        <w:rPr>
          <w:rFonts w:ascii="Times New Roman" w:hAnsi="Times New Roman" w:cs="Times New Roman"/>
          <w:sz w:val="24"/>
          <w:szCs w:val="24"/>
        </w:rPr>
        <w:t xml:space="preserve"> scams have become one of the most common fraud types targeted at youth, due to the perceived novelty and excitement around digital currencies.</w:t>
      </w:r>
    </w:p>
    <w:p w:rsidR="000A0755" w:rsidRPr="000A0755" w:rsidRDefault="000A0755" w:rsidP="00832736">
      <w:pPr>
        <w:numPr>
          <w:ilvl w:val="0"/>
          <w:numId w:val="23"/>
        </w:numPr>
        <w:spacing w:after="0"/>
        <w:jc w:val="both"/>
        <w:rPr>
          <w:rFonts w:ascii="Times New Roman" w:hAnsi="Times New Roman" w:cs="Times New Roman"/>
          <w:sz w:val="24"/>
          <w:szCs w:val="24"/>
        </w:rPr>
      </w:pPr>
      <w:r w:rsidRPr="000A0755">
        <w:rPr>
          <w:rFonts w:ascii="Times New Roman" w:hAnsi="Times New Roman" w:cs="Times New Roman"/>
          <w:b/>
          <w:bCs/>
          <w:sz w:val="24"/>
          <w:szCs w:val="24"/>
        </w:rPr>
        <w:t>Romance Scams</w:t>
      </w:r>
      <w:r w:rsidRPr="000A0755">
        <w:rPr>
          <w:rFonts w:ascii="Times New Roman" w:hAnsi="Times New Roman" w:cs="Times New Roman"/>
          <w:sz w:val="24"/>
          <w:szCs w:val="24"/>
        </w:rPr>
        <w:t xml:space="preserve">: These scams involve the creation of fake romantic relationships, often targeting young individuals looking for companionship online. In many cases, scammers manipulate emotions to build trust and eventually request money under false pretenses. According to the Federal Trade Commission (FTC) (2023), romance scams have seen a sharp increase among teenagers, particularly on platforms like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w:t>
      </w:r>
    </w:p>
    <w:p w:rsidR="000A0755" w:rsidRPr="000A0755" w:rsidRDefault="000A0755" w:rsidP="00832736">
      <w:pPr>
        <w:numPr>
          <w:ilvl w:val="0"/>
          <w:numId w:val="23"/>
        </w:numPr>
        <w:spacing w:after="0"/>
        <w:jc w:val="both"/>
        <w:rPr>
          <w:rFonts w:ascii="Times New Roman" w:hAnsi="Times New Roman" w:cs="Times New Roman"/>
          <w:sz w:val="24"/>
          <w:szCs w:val="24"/>
        </w:rPr>
      </w:pPr>
      <w:r w:rsidRPr="000A0755">
        <w:rPr>
          <w:rFonts w:ascii="Times New Roman" w:hAnsi="Times New Roman" w:cs="Times New Roman"/>
          <w:b/>
          <w:bCs/>
          <w:sz w:val="24"/>
          <w:szCs w:val="24"/>
        </w:rPr>
        <w:t>Online Shopping Fraud</w:t>
      </w:r>
      <w:r w:rsidRPr="000A0755">
        <w:rPr>
          <w:rFonts w:ascii="Times New Roman" w:hAnsi="Times New Roman" w:cs="Times New Roman"/>
          <w:sz w:val="24"/>
          <w:szCs w:val="24"/>
        </w:rPr>
        <w:t>: Fake online stores and fraudulent e-commerce advertisements are another common threat. These scams involve promoting non-existent products, often at unbelievably low prices, to lure users into making purchases. Once money is paid, the goods are never delivered, and the scammer disappears. A report by the Better Business Bureau (2021) indicates that youth are particularly vulnerable to such scams due to their lack of experience in discerning credible e-commerce sites.</w:t>
      </w:r>
    </w:p>
    <w:p w:rsidR="000A0755" w:rsidRPr="000A0755" w:rsidRDefault="000A0755" w:rsidP="00832736">
      <w:pPr>
        <w:numPr>
          <w:ilvl w:val="0"/>
          <w:numId w:val="23"/>
        </w:numPr>
        <w:spacing w:after="0"/>
        <w:jc w:val="both"/>
        <w:rPr>
          <w:rFonts w:ascii="Times New Roman" w:hAnsi="Times New Roman" w:cs="Times New Roman"/>
          <w:sz w:val="24"/>
          <w:szCs w:val="24"/>
        </w:rPr>
      </w:pPr>
      <w:r w:rsidRPr="000A0755">
        <w:rPr>
          <w:rFonts w:ascii="Times New Roman" w:hAnsi="Times New Roman" w:cs="Times New Roman"/>
          <w:b/>
          <w:bCs/>
          <w:sz w:val="24"/>
          <w:szCs w:val="24"/>
        </w:rPr>
        <w:t>Impersonation and Identity Theft</w:t>
      </w:r>
      <w:r w:rsidRPr="000A0755">
        <w:rPr>
          <w:rFonts w:ascii="Times New Roman" w:hAnsi="Times New Roman" w:cs="Times New Roman"/>
          <w:sz w:val="24"/>
          <w:szCs w:val="24"/>
        </w:rPr>
        <w:t>: Fraudsters may also use social media to impersonate individuals or businesses, often with the intention of collecting personal data or engaging in identity theft. The ease with which scammers can create fake profiles and use personal information harvested from social media profiles has made this a widespread concern, especially among young people who are less cautious about the personal information they share online (</w:t>
      </w:r>
      <w:proofErr w:type="spellStart"/>
      <w:r w:rsidRPr="000A0755">
        <w:rPr>
          <w:rFonts w:ascii="Times New Roman" w:hAnsi="Times New Roman" w:cs="Times New Roman"/>
          <w:sz w:val="24"/>
          <w:szCs w:val="24"/>
        </w:rPr>
        <w:t>Tschantz</w:t>
      </w:r>
      <w:proofErr w:type="spellEnd"/>
      <w:r w:rsidRPr="000A0755">
        <w:rPr>
          <w:rFonts w:ascii="Times New Roman" w:hAnsi="Times New Roman" w:cs="Times New Roman"/>
          <w:sz w:val="24"/>
          <w:szCs w:val="24"/>
        </w:rPr>
        <w:t xml:space="preserve"> et al., 2019).</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2.1.5</w:t>
      </w:r>
      <w:r w:rsidRPr="000A0755">
        <w:rPr>
          <w:rFonts w:ascii="Times New Roman" w:hAnsi="Times New Roman" w:cs="Times New Roman"/>
          <w:b/>
          <w:bCs/>
          <w:sz w:val="24"/>
          <w:szCs w:val="24"/>
        </w:rPr>
        <w:tab/>
        <w:t>Psychological Factors Contributing to Youth Vulnerability</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Several psychological factors contribute to the heightened vulnerability of youth to online fraud on social media platforms. According to research by Jones and Smith (2020), young people are more likely to trust information that aligns with their interests, especially when it comes from peers or influencers they follow. This "social proof" effect can make them more susceptible to scams, as fraudulent individuals or entities often leverage familiar faces or relatable narratives to build trust.</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The psychology of social media users, especially younger individuals, plays a significant role in their vulnerability to online fraud. Studies show that younger users tend to trust content that aligns with their interests and appear more likely to act impulsively online (Williams &amp; Clark, 2021). The informal nature of communication on platforms like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or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also diminishes the perceived risk of fraud, as users often engage with friends and influencers without considering the possibility of deception.</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Moreover, social media platforms are designed to promote engagement, which can encourage users to make quick decisions without critically assessing the risks. Features like "likes," "shares," and "comments" create a sense of social validation that can reinforce impulsive </w:t>
      </w:r>
      <w:r w:rsidRPr="000A0755">
        <w:rPr>
          <w:rFonts w:ascii="Times New Roman" w:hAnsi="Times New Roman" w:cs="Times New Roman"/>
          <w:sz w:val="24"/>
          <w:szCs w:val="24"/>
        </w:rPr>
        <w:lastRenderedPageBreak/>
        <w:t>behaviors, making users more likely to fall for fraudulent offers that promise immediate rewards, whether financial or social (Jones &amp; Smith, 2020).</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The constant exposure to "perfect" lives and unrealistic standards on social media can also drive some users to make risky financial decisions in an effort to "keep up" with their peers. Fraudsters exploit these desires by advertising products, investment opportunities, or lifestyle improvements that seem to promise fulfillment of these aspirations.</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Youth are particularly vulnerable to online fraud due to their increased use of social media and lack of awareness about online safety (Livingstone &amp; Haddon, 2009). According to a study by the Pew Research Center, 70% of teens aged 13-17 years old use social media, making them a prime target for online fraudsters (Pew Research Center, 2018).</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Moreover, the desire for instant gratification and peer validation plays a significant role in driving risky online behaviors among youth. When presented with too-good-to-be-true offers, young individuals may act impulsively, motivated by the prospect of financial gain, social status, or approval from their online networks (Williams &amp; Clark, 2021).</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2.1.6</w:t>
      </w:r>
      <w:r w:rsidRPr="000A0755">
        <w:rPr>
          <w:rFonts w:ascii="Times New Roman" w:hAnsi="Times New Roman" w:cs="Times New Roman"/>
          <w:b/>
          <w:bCs/>
          <w:sz w:val="24"/>
          <w:szCs w:val="24"/>
        </w:rPr>
        <w:tab/>
        <w:t>The Role of Social Media Platforms in Facilitating Fraud</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Social media platforms like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w:t>
      </w:r>
      <w:proofErr w:type="spellStart"/>
      <w:r w:rsidRPr="000A0755">
        <w:rPr>
          <w:rFonts w:ascii="Times New Roman" w:hAnsi="Times New Roman" w:cs="Times New Roman"/>
          <w:sz w:val="24"/>
          <w:szCs w:val="24"/>
        </w:rPr>
        <w:t>TikTok</w:t>
      </w:r>
      <w:proofErr w:type="spellEnd"/>
      <w:r w:rsidRPr="000A0755">
        <w:rPr>
          <w:rFonts w:ascii="Times New Roman" w:hAnsi="Times New Roman" w:cs="Times New Roman"/>
          <w:sz w:val="24"/>
          <w:szCs w:val="24"/>
        </w:rPr>
        <w:t>, Twitter, and LinkedIn have evolved into crucial tools for both social interaction and business. According to the Pew Research Center (2021), nearly 72% of adults in the United States use at least one social media platform, with younger generations, in particular, spending a considerable amount of time online. Fraudsters capitalize on the vast user base and ease of reaching potential victims.</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The openness of social media platforms, where individuals often share personal details, makes them highly vulnerable to various types of fraud. Fraudsters frequently use fake profiles, impersonating friends, family members, or even brands and public figures, to deceive users into sharing sensitive information, transferring money, or clicking on malicious links (Smith &amp; Liu, 2019).</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Social media platforms themselves can sometimes contribute to the spread of fraud due to their design, which prioritizes engagement and </w:t>
      </w:r>
      <w:proofErr w:type="spellStart"/>
      <w:r w:rsidRPr="000A0755">
        <w:rPr>
          <w:rFonts w:ascii="Times New Roman" w:hAnsi="Times New Roman" w:cs="Times New Roman"/>
          <w:sz w:val="24"/>
          <w:szCs w:val="24"/>
        </w:rPr>
        <w:t>virality</w:t>
      </w:r>
      <w:proofErr w:type="spellEnd"/>
      <w:r w:rsidRPr="000A0755">
        <w:rPr>
          <w:rFonts w:ascii="Times New Roman" w:hAnsi="Times New Roman" w:cs="Times New Roman"/>
          <w:sz w:val="24"/>
          <w:szCs w:val="24"/>
        </w:rPr>
        <w:t xml:space="preserve"> over user security. Algorithms that promote sensational or emotionally charged content can inadvertently amplify fraudulent posts or advertisements. Studies by Smith and Liu (2019) demonstrate that the viral nature of social media often leads to rapid dissemination of fraudulent offers, particularly in closed groups or private messaging.</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In addition, the lack of stringent regulations and oversight on many platforms means that scammers can exploit vulnerabilities with relative ease. For example, fake accounts or advertisements can go unnoticed for days or even weeks, allowing scammers to continue targeting victims. Moreover, the integration of third-party applications and payment systems in social media platforms increases the opportunities for fraudsters to carry out financial scams. Social media platforms serve as a hub for spreading misinformation and fake advertisements. </w:t>
      </w:r>
      <w:r w:rsidRPr="000A0755">
        <w:rPr>
          <w:rFonts w:ascii="Times New Roman" w:hAnsi="Times New Roman" w:cs="Times New Roman"/>
          <w:sz w:val="24"/>
          <w:szCs w:val="24"/>
        </w:rPr>
        <w:lastRenderedPageBreak/>
        <w:t>Scammers often take advantage of users' trust in platforms and their connections to exploit their financial and personal security (Jones &amp; Smith, 2020).</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 xml:space="preserve">Anonymity and </w:t>
      </w:r>
      <w:proofErr w:type="spellStart"/>
      <w:r w:rsidRPr="000A0755">
        <w:rPr>
          <w:rFonts w:ascii="Times New Roman" w:hAnsi="Times New Roman" w:cs="Times New Roman"/>
          <w:b/>
          <w:bCs/>
          <w:sz w:val="24"/>
          <w:szCs w:val="24"/>
        </w:rPr>
        <w:t>Pseudonymity</w:t>
      </w:r>
      <w:proofErr w:type="spellEnd"/>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One of the defining features of social media is the ability to create anonymous or pseudonymous profiles. Fraudsters exploit this anonymity by creating fake accounts that appear to be genuine, often impersonating friends, family members, or trusted organizations (Smith &amp; Liu, 2019). This anonymity allows them to bypass trust mechanisms that typically guard against fraud in face-to-face interactions or more formal online transactions. Research indicates that fraudsters often operate with multiple fake accounts, which makes it difficult for users to identify and report malicious behavior (Jones &amp; Smith, 2020). This false sense of familiarity and security can significantly reduce the likelihood of users detecting fraud.</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For example, on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fake accounts can be used to impersonate legitimate entities such as banks, celebrities, or even influencers, who are seen as trustworthy by the audience. The ease of creating these accounts means that fraudsters can easily target large numbers of individuals with phishing scams, investment fraud, or identity theft schemes (Wang et al., 2020).</w:t>
      </w:r>
    </w:p>
    <w:p w:rsidR="000A0755" w:rsidRPr="000A0755" w:rsidRDefault="000A0755" w:rsidP="00832736">
      <w:pPr>
        <w:spacing w:after="0"/>
        <w:jc w:val="both"/>
        <w:rPr>
          <w:rFonts w:ascii="Times New Roman" w:hAnsi="Times New Roman" w:cs="Times New Roman"/>
          <w:b/>
          <w:bCs/>
          <w:sz w:val="24"/>
          <w:szCs w:val="24"/>
        </w:rPr>
      </w:pPr>
      <w:proofErr w:type="spellStart"/>
      <w:r w:rsidRPr="000A0755">
        <w:rPr>
          <w:rFonts w:ascii="Times New Roman" w:hAnsi="Times New Roman" w:cs="Times New Roman"/>
          <w:b/>
          <w:bCs/>
          <w:sz w:val="24"/>
          <w:szCs w:val="24"/>
        </w:rPr>
        <w:t>Virality</w:t>
      </w:r>
      <w:proofErr w:type="spellEnd"/>
      <w:r w:rsidRPr="000A0755">
        <w:rPr>
          <w:rFonts w:ascii="Times New Roman" w:hAnsi="Times New Roman" w:cs="Times New Roman"/>
          <w:b/>
          <w:bCs/>
          <w:sz w:val="24"/>
          <w:szCs w:val="24"/>
        </w:rPr>
        <w:t xml:space="preserve"> and Amplification of Fraudulent Content</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Social media platforms are designed to amplify content that generates engagement, such as likes, shares, and comments. While this feature benefits legitimate businesses and creators, it also means that fraudulent content can spread rapidly. Fraudulent posts, fake advertisements, and scam offers often gain traction because they elicit strong emotional responses or promise unrealistic rewards (Smith &amp; Liu, 2019). The "viral" nature of social media, driven by algorithms that prioritize highly engaging content, can unintentionally promote deceptive schemes.</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For instance, fraudulent investment schemes or too-good-to-be-true offers are often boosted through viral sharing. As users share scam content with their friends, it gains legitimacy and is more likely to be accepted as credible (Johnson &amp; Schneider, 2022). The ease with which content can be disseminated and re-shared makes it incredibly difficult for social media companies to control the spread of fraud effectively.</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Lack of Effective Regulation and Oversight</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Another significant issue contributing to fraud on social media is the lack of stringent regulation and oversight. Social media platforms often operate in a space where the enforcement of consumer protection laws is minimal, especially in comparison to traditional financial institutions or e-commerce websites. In many cases, users do not encounter adequate checks or safeguards when interacting with third-party accounts or advertisers on social media.</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This lack of regulation allows fraudsters to create highly convincing ads or fake pages, often advertising non-existent products or investment opportunities. Platforms like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and Twitter have faced criticism for their slow response times to fraudulent activity, </w:t>
      </w:r>
      <w:r w:rsidRPr="000A0755">
        <w:rPr>
          <w:rFonts w:ascii="Times New Roman" w:hAnsi="Times New Roman" w:cs="Times New Roman"/>
          <w:sz w:val="24"/>
          <w:szCs w:val="24"/>
        </w:rPr>
        <w:lastRenderedPageBreak/>
        <w:t>as fraudsters can continue to exploit loopholes in the system for extended periods (</w:t>
      </w:r>
      <w:proofErr w:type="spellStart"/>
      <w:r w:rsidRPr="000A0755">
        <w:rPr>
          <w:rFonts w:ascii="Times New Roman" w:hAnsi="Times New Roman" w:cs="Times New Roman"/>
          <w:sz w:val="24"/>
          <w:szCs w:val="24"/>
        </w:rPr>
        <w:t>Tschantz</w:t>
      </w:r>
      <w:proofErr w:type="spellEnd"/>
      <w:r w:rsidRPr="000A0755">
        <w:rPr>
          <w:rFonts w:ascii="Times New Roman" w:hAnsi="Times New Roman" w:cs="Times New Roman"/>
          <w:sz w:val="24"/>
          <w:szCs w:val="24"/>
        </w:rPr>
        <w:t xml:space="preserve"> et al., 2019). Furthermore, many platforms generate revenue through paid ads, which can be easily exploited by scammers to promote fraudulent services or products.</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For example, a report by the Federal Trade Commission (FTC) in 2023 revealed that social media platforms, despite having systems in place to flag malicious content, continue to be a significant source of scam advertisements, particularly in areas like </w:t>
      </w:r>
      <w:proofErr w:type="spellStart"/>
      <w:r w:rsidRPr="000A0755">
        <w:rPr>
          <w:rFonts w:ascii="Times New Roman" w:hAnsi="Times New Roman" w:cs="Times New Roman"/>
          <w:sz w:val="24"/>
          <w:szCs w:val="24"/>
        </w:rPr>
        <w:t>cryptocurrency</w:t>
      </w:r>
      <w:proofErr w:type="spellEnd"/>
      <w:r w:rsidRPr="000A0755">
        <w:rPr>
          <w:rFonts w:ascii="Times New Roman" w:hAnsi="Times New Roman" w:cs="Times New Roman"/>
          <w:sz w:val="24"/>
          <w:szCs w:val="24"/>
        </w:rPr>
        <w:t xml:space="preserve"> and online retail (FTC, 2023). This is partly because social media companies prioritize user engagement and advertising revenue, which can sometimes conflict with the need for stricter fraud controls.</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Integration of Third-Party Applications and Payment Systems</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Social media platforms have increasingly integrated third-party applications and payment systems, which enable users to make purchases or transfers directly through the platform. While this enhances user experience, it also opens up new avenues for fraud. Fraudsters can use these integrated features to trick users into making payments for fake services or products.</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For example, fake e-commerce sites or online shops may appear legitimate through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or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ads, but once users click on these ads, they are directed to fraudulent websites designed to steal payment information or simply not deliver the promised goods (Better Business Bureau, 2021). In some cases, these sites appear to be well-designed, further misleading users into believing they are interacting with legitimate businesses.</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Moreover, payment platforms such as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Pay or PayPal, which are commonly used for peer-to-peer transactions, are often targeted by scammers who ask users to transfer money under false pretenses. This is particularly common in romance scams, where fraudsters manipulate their victims emotionally before asking for financial assistance (FTC, 2023).</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Algorithmic Bias and Personalization</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Social media algorithms prioritize content based on users' preferences, engagement history, and demographic information, often leading to personalized content that seems more trustworthy. Unfortunately, these algorithms can also make users more susceptible to fraud. For example, if a user has previously shown interest in a particular brand or product type, they are more likely to encounter scam advertisements related to that interest (Smith &amp; Liu, 2019). This personalized approach reinforces existing preferences and trust, but can also trap users into scams that are more precisely tailored to their tastes or desires.</w:t>
      </w:r>
    </w:p>
    <w:p w:rsid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Similarly, influencers and celebrities on social media platforms have significant sway over their followers' purchasing decisions. Fraudsters often exploit this by creating fake influencer endorsements or using bots to mimic organic engagement. These scams appear legitimate because they are based on the same principles of personalized, influencer-driven marketing (Jones &amp; Smith, 2020).</w:t>
      </w:r>
    </w:p>
    <w:p w:rsidR="00832736" w:rsidRDefault="00832736" w:rsidP="00832736">
      <w:pPr>
        <w:spacing w:after="0"/>
        <w:ind w:firstLine="720"/>
        <w:jc w:val="both"/>
        <w:rPr>
          <w:rFonts w:ascii="Times New Roman" w:hAnsi="Times New Roman" w:cs="Times New Roman"/>
          <w:sz w:val="24"/>
          <w:szCs w:val="24"/>
        </w:rPr>
      </w:pPr>
    </w:p>
    <w:p w:rsidR="00832736" w:rsidRPr="000A0755" w:rsidRDefault="00832736" w:rsidP="00832736">
      <w:pPr>
        <w:spacing w:after="0"/>
        <w:ind w:firstLine="720"/>
        <w:jc w:val="both"/>
        <w:rPr>
          <w:rFonts w:ascii="Times New Roman" w:hAnsi="Times New Roman" w:cs="Times New Roman"/>
          <w:sz w:val="24"/>
          <w:szCs w:val="24"/>
        </w:rPr>
      </w:pPr>
    </w:p>
    <w:p w:rsidR="000A0755" w:rsidRPr="000A0755" w:rsidRDefault="000A0755" w:rsidP="00832736">
      <w:pPr>
        <w:spacing w:after="0"/>
        <w:jc w:val="both"/>
        <w:rPr>
          <w:rFonts w:ascii="Times New Roman" w:hAnsi="Times New Roman" w:cs="Times New Roman"/>
          <w:b/>
          <w:sz w:val="24"/>
          <w:szCs w:val="24"/>
        </w:rPr>
      </w:pPr>
      <w:r w:rsidRPr="000A0755">
        <w:rPr>
          <w:rFonts w:ascii="Times New Roman" w:hAnsi="Times New Roman" w:cs="Times New Roman"/>
          <w:b/>
          <w:sz w:val="24"/>
          <w:szCs w:val="24"/>
        </w:rPr>
        <w:lastRenderedPageBreak/>
        <w:t>2.1.7</w:t>
      </w:r>
      <w:r w:rsidRPr="000A0755">
        <w:rPr>
          <w:rFonts w:ascii="Times New Roman" w:hAnsi="Times New Roman" w:cs="Times New Roman"/>
          <w:b/>
          <w:sz w:val="24"/>
          <w:szCs w:val="24"/>
        </w:rPr>
        <w:tab/>
        <w:t>Factors Contributing to Online Fraud on Social Media</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The surge in online fraud cases linked to social media can be attributed to a combination of technical, psychological, and </w:t>
      </w:r>
      <w:proofErr w:type="spellStart"/>
      <w:r w:rsidRPr="000A0755">
        <w:rPr>
          <w:rFonts w:ascii="Times New Roman" w:hAnsi="Times New Roman" w:cs="Times New Roman"/>
          <w:sz w:val="24"/>
          <w:szCs w:val="24"/>
        </w:rPr>
        <w:t>sociocultural</w:t>
      </w:r>
      <w:proofErr w:type="spellEnd"/>
      <w:r w:rsidRPr="000A0755">
        <w:rPr>
          <w:rFonts w:ascii="Times New Roman" w:hAnsi="Times New Roman" w:cs="Times New Roman"/>
          <w:sz w:val="24"/>
          <w:szCs w:val="24"/>
        </w:rPr>
        <w:t xml:space="preserve"> factors. These factors interact in complex </w:t>
      </w:r>
      <w:r w:rsidR="00832736">
        <w:rPr>
          <w:rFonts w:ascii="Times New Roman" w:hAnsi="Times New Roman" w:cs="Times New Roman"/>
          <w:sz w:val="24"/>
          <w:szCs w:val="24"/>
        </w:rPr>
        <w:t xml:space="preserve">ways, making social media </w:t>
      </w:r>
      <w:proofErr w:type="gramStart"/>
      <w:r w:rsidR="00832736">
        <w:rPr>
          <w:rFonts w:ascii="Times New Roman" w:hAnsi="Times New Roman" w:cs="Times New Roman"/>
          <w:sz w:val="24"/>
          <w:szCs w:val="24"/>
        </w:rPr>
        <w:t>users</w:t>
      </w:r>
      <w:proofErr w:type="gramEnd"/>
      <w:r w:rsidR="00832736">
        <w:rPr>
          <w:rFonts w:ascii="Times New Roman" w:hAnsi="Times New Roman" w:cs="Times New Roman"/>
          <w:sz w:val="24"/>
          <w:szCs w:val="24"/>
        </w:rPr>
        <w:t xml:space="preserve"> especially young individuals </w:t>
      </w:r>
      <w:r w:rsidRPr="000A0755">
        <w:rPr>
          <w:rFonts w:ascii="Times New Roman" w:hAnsi="Times New Roman" w:cs="Times New Roman"/>
          <w:sz w:val="24"/>
          <w:szCs w:val="24"/>
        </w:rPr>
        <w:t>more susceptible to fraudulent schemes. Understanding these contributing elements is essential for designing effective interventions and policies to combat digital fraud.</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User Trust and Social Proof</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One of the main psychological factors contributing to online fraud is </w:t>
      </w:r>
      <w:r w:rsidRPr="000A0755">
        <w:rPr>
          <w:rFonts w:ascii="Times New Roman" w:hAnsi="Times New Roman" w:cs="Times New Roman"/>
          <w:bCs/>
          <w:sz w:val="24"/>
          <w:szCs w:val="24"/>
        </w:rPr>
        <w:t>user trust</w:t>
      </w:r>
      <w:r w:rsidRPr="000A0755">
        <w:rPr>
          <w:rFonts w:ascii="Times New Roman" w:hAnsi="Times New Roman" w:cs="Times New Roman"/>
          <w:sz w:val="24"/>
          <w:szCs w:val="24"/>
        </w:rPr>
        <w:t xml:space="preserve">, particularly when fraud is disguised through </w:t>
      </w:r>
      <w:r w:rsidRPr="000A0755">
        <w:rPr>
          <w:rFonts w:ascii="Times New Roman" w:hAnsi="Times New Roman" w:cs="Times New Roman"/>
          <w:bCs/>
          <w:sz w:val="24"/>
          <w:szCs w:val="24"/>
        </w:rPr>
        <w:t>social proof</w:t>
      </w:r>
      <w:r w:rsidRPr="000A0755">
        <w:rPr>
          <w:rFonts w:ascii="Times New Roman" w:hAnsi="Times New Roman" w:cs="Times New Roman"/>
          <w:sz w:val="24"/>
          <w:szCs w:val="24"/>
        </w:rPr>
        <w:t>—</w:t>
      </w:r>
      <w:proofErr w:type="gramStart"/>
      <w:r w:rsidRPr="000A0755">
        <w:rPr>
          <w:rFonts w:ascii="Times New Roman" w:hAnsi="Times New Roman" w:cs="Times New Roman"/>
          <w:sz w:val="24"/>
          <w:szCs w:val="24"/>
        </w:rPr>
        <w:t>a psychological phenomenon</w:t>
      </w:r>
      <w:proofErr w:type="gramEnd"/>
      <w:r w:rsidRPr="000A0755">
        <w:rPr>
          <w:rFonts w:ascii="Times New Roman" w:hAnsi="Times New Roman" w:cs="Times New Roman"/>
          <w:sz w:val="24"/>
          <w:szCs w:val="24"/>
        </w:rPr>
        <w:t xml:space="preserve"> where people assume the actions of others reflect the correct behavior. On social media, users often trust content based on likes, shares, and endorsements, particularly from influencers or peers.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Scammers exploit this by creating fake profiles that mimic real people or by generating fake engagement to make fraudulent posts appear credible (Williams &amp; Clark, 2021). For example, when a fake investment opportunity is shared by multiple accounts or appears to be promoted by influencers, users are more likely to fall for the scam without verifying the source (Smith &amp; Liu, 2019).</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Limited Digital Literacy</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Many social media users—especially adolescents and young adults—have limited </w:t>
      </w:r>
      <w:r w:rsidRPr="000A0755">
        <w:rPr>
          <w:rFonts w:ascii="Times New Roman" w:hAnsi="Times New Roman" w:cs="Times New Roman"/>
          <w:bCs/>
          <w:sz w:val="24"/>
          <w:szCs w:val="24"/>
        </w:rPr>
        <w:t>digital literacy</w:t>
      </w:r>
      <w:r w:rsidRPr="000A0755">
        <w:rPr>
          <w:rFonts w:ascii="Times New Roman" w:hAnsi="Times New Roman" w:cs="Times New Roman"/>
          <w:sz w:val="24"/>
          <w:szCs w:val="24"/>
        </w:rPr>
        <w:t>, which hampers their ability to recognize online threats. Digital literacy includes skills such as verifying online sources, detecting phishing attempts, and understanding privacy settings.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According to Lee and Park (2022), youth are more likely to overlook red flags in online interactions, such as poorly worded messages, urgent requests for money, or links to unsecured websites. This lack of awareness makes them easy targets for social media-based scams.</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Platform Design and Algorithmic Bias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The very structure of social media platforms can encourage the spread of fraud. Algorithms prioritize engaging content, often without assessing its credibility. Fraudulent content—because it is often sensational, emotionally charged, or promising quick rewards—tends to perform well in these algorithmic ecosystems.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Smith and Liu (2019) argue that </w:t>
      </w:r>
      <w:r w:rsidRPr="000A0755">
        <w:rPr>
          <w:rFonts w:ascii="Times New Roman" w:hAnsi="Times New Roman" w:cs="Times New Roman"/>
          <w:bCs/>
          <w:sz w:val="24"/>
          <w:szCs w:val="24"/>
        </w:rPr>
        <w:t>algorithmic bias</w:t>
      </w:r>
      <w:r w:rsidRPr="000A0755">
        <w:rPr>
          <w:rFonts w:ascii="Times New Roman" w:hAnsi="Times New Roman" w:cs="Times New Roman"/>
          <w:sz w:val="24"/>
          <w:szCs w:val="24"/>
        </w:rPr>
        <w:t xml:space="preserve"> on platforms like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TikTok</w:t>
      </w:r>
      <w:proofErr w:type="spellEnd"/>
      <w:r w:rsidRPr="000A0755">
        <w:rPr>
          <w:rFonts w:ascii="Times New Roman" w:hAnsi="Times New Roman" w:cs="Times New Roman"/>
          <w:sz w:val="24"/>
          <w:szCs w:val="24"/>
        </w:rPr>
        <w:t xml:space="preserve"> allows fraudulent content to go viral before it is detected and removed. Even when such content is flagged, the delay in response gives scammers enough time to victimize users.</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Peer Influence and FOMO (Fear of Missing Out)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The concept of </w:t>
      </w:r>
      <w:r w:rsidRPr="000A0755">
        <w:rPr>
          <w:rFonts w:ascii="Times New Roman" w:hAnsi="Times New Roman" w:cs="Times New Roman"/>
          <w:bCs/>
          <w:sz w:val="24"/>
          <w:szCs w:val="24"/>
        </w:rPr>
        <w:t>FOMO (Fear of Missing Out)</w:t>
      </w:r>
      <w:r w:rsidRPr="000A0755">
        <w:rPr>
          <w:rFonts w:ascii="Times New Roman" w:hAnsi="Times New Roman" w:cs="Times New Roman"/>
          <w:sz w:val="24"/>
          <w:szCs w:val="24"/>
        </w:rPr>
        <w:t>, prevalent among youth, can push individuals to engage in risky online behavior. Seeing peers engage in online shopping deals, investment opportunities, or social trends can pressure users to act without due diligence.</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lastRenderedPageBreak/>
        <w:t>Jones and Smith (2020) found that peer influence is a powerful factor in online decision-making among teenagers. Fraudsters often exploit this by creating schemes that appear to be "limited-time offers" or "exclusive deals," thus prompting quick, irrational responses from users.</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Inadequate Platform Regulation and Enforcement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Most social media platforms lack robust regulation to prevent and respond to fraudulent activities. Although companies like Meta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and Twitter have introduced tools to report scams, these mechanisms are often underutilized or insufficiently responsive.</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The Federal Trade Commission (FTC, 2023) reported that a large portion of social media scams go unreported or unresolved, and fraudulent content frequently remains online for extended periods. The lack of proactive moderation, combined with limited consequences for fraudsters, allows fraudulent activity to flourish unchecked.</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Easy Access and Global Reach</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The </w:t>
      </w:r>
      <w:r w:rsidRPr="000A0755">
        <w:rPr>
          <w:rFonts w:ascii="Times New Roman" w:hAnsi="Times New Roman" w:cs="Times New Roman"/>
          <w:bCs/>
          <w:sz w:val="24"/>
          <w:szCs w:val="24"/>
        </w:rPr>
        <w:t>low barrier to entry</w:t>
      </w:r>
      <w:r w:rsidRPr="000A0755">
        <w:rPr>
          <w:rFonts w:ascii="Times New Roman" w:hAnsi="Times New Roman" w:cs="Times New Roman"/>
          <w:sz w:val="24"/>
          <w:szCs w:val="24"/>
        </w:rPr>
        <w:t xml:space="preserve"> on social media platforms enables anyone with internet access to create multiple accounts and target users worldwide. Fraudsters can easily create fake profiles, pages, or even groups to lure users into their traps.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According to </w:t>
      </w:r>
      <w:proofErr w:type="spellStart"/>
      <w:r w:rsidRPr="000A0755">
        <w:rPr>
          <w:rFonts w:ascii="Times New Roman" w:hAnsi="Times New Roman" w:cs="Times New Roman"/>
          <w:sz w:val="24"/>
          <w:szCs w:val="24"/>
        </w:rPr>
        <w:t>Tschantz</w:t>
      </w:r>
      <w:proofErr w:type="spellEnd"/>
      <w:r w:rsidRPr="000A0755">
        <w:rPr>
          <w:rFonts w:ascii="Times New Roman" w:hAnsi="Times New Roman" w:cs="Times New Roman"/>
          <w:sz w:val="24"/>
          <w:szCs w:val="24"/>
        </w:rPr>
        <w:t xml:space="preserve"> et al. (2019), the </w:t>
      </w:r>
      <w:r w:rsidRPr="000A0755">
        <w:rPr>
          <w:rFonts w:ascii="Times New Roman" w:hAnsi="Times New Roman" w:cs="Times New Roman"/>
          <w:bCs/>
          <w:sz w:val="24"/>
          <w:szCs w:val="24"/>
        </w:rPr>
        <w:t>global reach</w:t>
      </w:r>
      <w:r w:rsidRPr="000A0755">
        <w:rPr>
          <w:rFonts w:ascii="Times New Roman" w:hAnsi="Times New Roman" w:cs="Times New Roman"/>
          <w:sz w:val="24"/>
          <w:szCs w:val="24"/>
        </w:rPr>
        <w:t xml:space="preserve"> of social media means fraudsters can operate across borders, often beyond the jurisdiction of local law enforcement. This makes it challenging to trace and prosecute offenders, further emboldening their operations.</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Inattention to Privacy Settings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Many users—particularly youth—are unaware of or indifferent to their privacy settings on social media. They often share personal details such as location, school, family members, and contact information publicly, which fraudsters can use to tailor their scams.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A study by Wang et al. (2020) emphasizes that overexposure of personal information on public profiles increases the risk of targeted scams, including impersonation and phishing. Scammers use this data to craft believable narratives or spoof identities that make their fraudulent messages more convincing.</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Technological Sophistication of Scammers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Modern scammers are increasingly tech-savvy, using tools like AI-generated text, </w:t>
      </w:r>
      <w:proofErr w:type="spellStart"/>
      <w:r w:rsidRPr="000A0755">
        <w:rPr>
          <w:rFonts w:ascii="Times New Roman" w:hAnsi="Times New Roman" w:cs="Times New Roman"/>
          <w:sz w:val="24"/>
          <w:szCs w:val="24"/>
        </w:rPr>
        <w:t>deepfake</w:t>
      </w:r>
      <w:proofErr w:type="spellEnd"/>
      <w:r w:rsidRPr="000A0755">
        <w:rPr>
          <w:rFonts w:ascii="Times New Roman" w:hAnsi="Times New Roman" w:cs="Times New Roman"/>
          <w:sz w:val="24"/>
          <w:szCs w:val="24"/>
        </w:rPr>
        <w:t xml:space="preserve"> videos, and bots to enhance the realism of their schemes. These technologies make it more difficult for the average user to distinguish between real and fraudulent content.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According to Johnson and Schneider (2022), scammers now use automated systems to generate fake reviews, simulate engagement, or even conduct real-time conversations with victims using AI-powered </w:t>
      </w:r>
      <w:proofErr w:type="spellStart"/>
      <w:r w:rsidRPr="000A0755">
        <w:rPr>
          <w:rFonts w:ascii="Times New Roman" w:hAnsi="Times New Roman" w:cs="Times New Roman"/>
          <w:sz w:val="24"/>
          <w:szCs w:val="24"/>
        </w:rPr>
        <w:t>chatbots</w:t>
      </w:r>
      <w:proofErr w:type="spellEnd"/>
      <w:r w:rsidRPr="000A0755">
        <w:rPr>
          <w:rFonts w:ascii="Times New Roman" w:hAnsi="Times New Roman" w:cs="Times New Roman"/>
          <w:sz w:val="24"/>
          <w:szCs w:val="24"/>
        </w:rPr>
        <w:t>. This technological edge contributes significantly to the effectiveness and scale of online fraud on social media.</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2.1.8</w:t>
      </w:r>
      <w:r w:rsidRPr="000A0755">
        <w:rPr>
          <w:rFonts w:ascii="Times New Roman" w:hAnsi="Times New Roman" w:cs="Times New Roman"/>
          <w:b/>
          <w:bCs/>
          <w:sz w:val="24"/>
          <w:szCs w:val="24"/>
        </w:rPr>
        <w:tab/>
        <w:t>Awareness and Prevention Efforts</w:t>
      </w:r>
    </w:p>
    <w:p w:rsidR="000A0755" w:rsidRPr="000A0755" w:rsidRDefault="000A0755" w:rsidP="00832736">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As online fraud becomes increasingly prevalent on social media </w:t>
      </w:r>
      <w:r w:rsidR="00A74640">
        <w:rPr>
          <w:rFonts w:ascii="Times New Roman" w:hAnsi="Times New Roman" w:cs="Times New Roman"/>
          <w:sz w:val="24"/>
          <w:szCs w:val="24"/>
        </w:rPr>
        <w:t xml:space="preserve">platforms, various stakeholders </w:t>
      </w:r>
      <w:r w:rsidRPr="000A0755">
        <w:rPr>
          <w:rFonts w:ascii="Times New Roman" w:hAnsi="Times New Roman" w:cs="Times New Roman"/>
          <w:sz w:val="24"/>
          <w:szCs w:val="24"/>
        </w:rPr>
        <w:t xml:space="preserve">including governments, educational institutions, tech companies, and civil society </w:t>
      </w:r>
      <w:r w:rsidRPr="000A0755">
        <w:rPr>
          <w:rFonts w:ascii="Times New Roman" w:hAnsi="Times New Roman" w:cs="Times New Roman"/>
          <w:sz w:val="24"/>
          <w:szCs w:val="24"/>
        </w:rPr>
        <w:lastRenderedPageBreak/>
        <w:t>organizations—have initiated efforts to raise awareness and develop strategies aimed at prevention. These efforts are critical, particularly in protecting youth who represent a high-risk group due to their frequent engagement with social media and relatively limited experience in identifying digital threats.</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Government and Law Enforcement Initiatives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Governments and regulatory bodies play a crucial role in combating social media fraud through public awareness campaigns, regulatory frameworks, and enforcement actions. In the United States, the </w:t>
      </w:r>
      <w:r w:rsidRPr="000A0755">
        <w:rPr>
          <w:rFonts w:ascii="Times New Roman" w:hAnsi="Times New Roman" w:cs="Times New Roman"/>
          <w:bCs/>
          <w:sz w:val="24"/>
          <w:szCs w:val="24"/>
        </w:rPr>
        <w:t>Federal Trade Commission (FTC)</w:t>
      </w:r>
      <w:r w:rsidRPr="000A0755">
        <w:rPr>
          <w:rFonts w:ascii="Times New Roman" w:hAnsi="Times New Roman" w:cs="Times New Roman"/>
          <w:sz w:val="24"/>
          <w:szCs w:val="24"/>
        </w:rPr>
        <w:t xml:space="preserve"> has developed numerous campaigns to educate the public, especially young adults, about common fraud schemes such as romance scams, investment fraud, and phishing on social platforms (FTC, 2023).</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Similarly, the </w:t>
      </w:r>
      <w:r w:rsidRPr="000A0755">
        <w:rPr>
          <w:rFonts w:ascii="Times New Roman" w:hAnsi="Times New Roman" w:cs="Times New Roman"/>
          <w:bCs/>
          <w:sz w:val="24"/>
          <w:szCs w:val="24"/>
        </w:rPr>
        <w:t>UK National Cyber Security Centre (NCSC)</w:t>
      </w:r>
      <w:r w:rsidRPr="000A0755">
        <w:rPr>
          <w:rFonts w:ascii="Times New Roman" w:hAnsi="Times New Roman" w:cs="Times New Roman"/>
          <w:sz w:val="24"/>
          <w:szCs w:val="24"/>
        </w:rPr>
        <w:t xml:space="preserve"> runs initiatives like </w:t>
      </w:r>
      <w:r w:rsidRPr="000A0755">
        <w:rPr>
          <w:rFonts w:ascii="Times New Roman" w:hAnsi="Times New Roman" w:cs="Times New Roman"/>
          <w:bCs/>
          <w:sz w:val="24"/>
          <w:szCs w:val="24"/>
        </w:rPr>
        <w:t>Cyber Aware</w:t>
      </w:r>
      <w:r w:rsidRPr="000A0755">
        <w:rPr>
          <w:rFonts w:ascii="Times New Roman" w:hAnsi="Times New Roman" w:cs="Times New Roman"/>
          <w:sz w:val="24"/>
          <w:szCs w:val="24"/>
        </w:rPr>
        <w:t>, which provides guidelines for secure social media practices and promotes the use of strong, unique passwords and two-factor authentication to prevent account hijacking (NCSC, 2022). These programs are often supported by law enforcement efforts to investigate and prosecute perpetrators, although the global and anonymous nature of online fraud continues to present challenges.</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Educational Programs and Digital Literacy</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Improving </w:t>
      </w:r>
      <w:r w:rsidRPr="000A0755">
        <w:rPr>
          <w:rFonts w:ascii="Times New Roman" w:hAnsi="Times New Roman" w:cs="Times New Roman"/>
          <w:bCs/>
          <w:sz w:val="24"/>
          <w:szCs w:val="24"/>
        </w:rPr>
        <w:t>digital literacy</w:t>
      </w:r>
      <w:r w:rsidRPr="000A0755">
        <w:rPr>
          <w:rFonts w:ascii="Times New Roman" w:hAnsi="Times New Roman" w:cs="Times New Roman"/>
          <w:sz w:val="24"/>
          <w:szCs w:val="24"/>
        </w:rPr>
        <w:t xml:space="preserve"> is one of the most effective long-term solutions to prevent online fraud. Schools, universities, and NGOs have incorporated </w:t>
      </w:r>
      <w:proofErr w:type="spellStart"/>
      <w:r w:rsidRPr="000A0755">
        <w:rPr>
          <w:rFonts w:ascii="Times New Roman" w:hAnsi="Times New Roman" w:cs="Times New Roman"/>
          <w:sz w:val="24"/>
          <w:szCs w:val="24"/>
        </w:rPr>
        <w:t>cybersecurity</w:t>
      </w:r>
      <w:proofErr w:type="spellEnd"/>
      <w:r w:rsidRPr="000A0755">
        <w:rPr>
          <w:rFonts w:ascii="Times New Roman" w:hAnsi="Times New Roman" w:cs="Times New Roman"/>
          <w:sz w:val="24"/>
          <w:szCs w:val="24"/>
        </w:rPr>
        <w:t xml:space="preserve"> awareness into their curricula to help youth recognize and avoid common scams.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Lee and Park (2022) emphasize that digital literacy training significantly reduces susceptibility to fraud among adolescents and young adults. Their study showed that participants who received targeted training were 43% less likely to engage with fraudulent content on platforms like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In developing countries, organizations such as </w:t>
      </w:r>
      <w:r w:rsidRPr="000A0755">
        <w:rPr>
          <w:rFonts w:ascii="Times New Roman" w:hAnsi="Times New Roman" w:cs="Times New Roman"/>
          <w:bCs/>
          <w:sz w:val="24"/>
          <w:szCs w:val="24"/>
        </w:rPr>
        <w:t>UNICEF</w:t>
      </w:r>
      <w:r w:rsidRPr="000A0755">
        <w:rPr>
          <w:rFonts w:ascii="Times New Roman" w:hAnsi="Times New Roman" w:cs="Times New Roman"/>
          <w:sz w:val="24"/>
          <w:szCs w:val="24"/>
        </w:rPr>
        <w:t xml:space="preserve"> and </w:t>
      </w:r>
      <w:r w:rsidRPr="000A0755">
        <w:rPr>
          <w:rFonts w:ascii="Times New Roman" w:hAnsi="Times New Roman" w:cs="Times New Roman"/>
          <w:bCs/>
          <w:sz w:val="24"/>
          <w:szCs w:val="24"/>
        </w:rPr>
        <w:t>Safer Internet Day</w:t>
      </w:r>
      <w:r w:rsidRPr="000A0755">
        <w:rPr>
          <w:rFonts w:ascii="Times New Roman" w:hAnsi="Times New Roman" w:cs="Times New Roman"/>
          <w:sz w:val="24"/>
          <w:szCs w:val="24"/>
        </w:rPr>
        <w:t xml:space="preserve"> have collaborated with local partners to create culturally relevant educational materials and workshops focused on online safety for teenagers and young adults.</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Social Media Platform Measures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Social media companies have increasingly taken steps to combat fraud by introducing reporting tools, verification systems, and AI-powered content moderation. </w:t>
      </w:r>
      <w:r w:rsidRPr="000A0755">
        <w:rPr>
          <w:rFonts w:ascii="Times New Roman" w:hAnsi="Times New Roman" w:cs="Times New Roman"/>
          <w:bCs/>
          <w:sz w:val="24"/>
          <w:szCs w:val="24"/>
        </w:rPr>
        <w:t>Meta</w:t>
      </w:r>
      <w:r w:rsidRPr="000A0755">
        <w:rPr>
          <w:rFonts w:ascii="Times New Roman" w:hAnsi="Times New Roman" w:cs="Times New Roman"/>
          <w:sz w:val="24"/>
          <w:szCs w:val="24"/>
        </w:rPr>
        <w:t xml:space="preserve"> (formerly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bCs/>
          <w:sz w:val="24"/>
          <w:szCs w:val="24"/>
        </w:rPr>
        <w:t>Instagram</w:t>
      </w:r>
      <w:proofErr w:type="spellEnd"/>
      <w:r w:rsidRPr="000A0755">
        <w:rPr>
          <w:rFonts w:ascii="Times New Roman" w:hAnsi="Times New Roman" w:cs="Times New Roman"/>
          <w:sz w:val="24"/>
          <w:szCs w:val="24"/>
        </w:rPr>
        <w:t xml:space="preserve"> have implemented identity verification for certain accounts, flagged suspicious messages, and introduced warnings for potentially fraudulent links.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Moreover, platforms like </w:t>
      </w:r>
      <w:r w:rsidRPr="000A0755">
        <w:rPr>
          <w:rFonts w:ascii="Times New Roman" w:hAnsi="Times New Roman" w:cs="Times New Roman"/>
          <w:bCs/>
          <w:sz w:val="24"/>
          <w:szCs w:val="24"/>
        </w:rPr>
        <w:t>Twitter (X)</w:t>
      </w:r>
      <w:r w:rsidRPr="000A0755">
        <w:rPr>
          <w:rFonts w:ascii="Times New Roman" w:hAnsi="Times New Roman" w:cs="Times New Roman"/>
          <w:sz w:val="24"/>
          <w:szCs w:val="24"/>
        </w:rPr>
        <w:t xml:space="preserve"> and </w:t>
      </w:r>
      <w:r w:rsidRPr="000A0755">
        <w:rPr>
          <w:rFonts w:ascii="Times New Roman" w:hAnsi="Times New Roman" w:cs="Times New Roman"/>
          <w:bCs/>
          <w:sz w:val="24"/>
          <w:szCs w:val="24"/>
        </w:rPr>
        <w:t>YouTube</w:t>
      </w:r>
      <w:r w:rsidRPr="000A0755">
        <w:rPr>
          <w:rFonts w:ascii="Times New Roman" w:hAnsi="Times New Roman" w:cs="Times New Roman"/>
          <w:sz w:val="24"/>
          <w:szCs w:val="24"/>
        </w:rPr>
        <w:t xml:space="preserve"> have partnered with </w:t>
      </w:r>
      <w:proofErr w:type="spellStart"/>
      <w:r w:rsidRPr="000A0755">
        <w:rPr>
          <w:rFonts w:ascii="Times New Roman" w:hAnsi="Times New Roman" w:cs="Times New Roman"/>
          <w:sz w:val="24"/>
          <w:szCs w:val="24"/>
        </w:rPr>
        <w:t>cybersecurity</w:t>
      </w:r>
      <w:proofErr w:type="spellEnd"/>
      <w:r w:rsidRPr="000A0755">
        <w:rPr>
          <w:rFonts w:ascii="Times New Roman" w:hAnsi="Times New Roman" w:cs="Times New Roman"/>
          <w:sz w:val="24"/>
          <w:szCs w:val="24"/>
        </w:rPr>
        <w:t xml:space="preserve"> firms and fact-checking organizations to identify and remove malicious content. However, these efforts are often reactive rather than preventive, and critics argue that the platforms could do more to monitor fake ads and scam accounts (Smith &amp; Liu, 2019).</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lastRenderedPageBreak/>
        <w:t xml:space="preserve">To address these shortcomings, Meta launched the </w:t>
      </w:r>
      <w:r w:rsidRPr="000A0755">
        <w:rPr>
          <w:rFonts w:ascii="Times New Roman" w:hAnsi="Times New Roman" w:cs="Times New Roman"/>
          <w:bCs/>
          <w:sz w:val="24"/>
          <w:szCs w:val="24"/>
        </w:rPr>
        <w:t>Digital Literacy Library</w:t>
      </w:r>
      <w:r w:rsidRPr="000A0755">
        <w:rPr>
          <w:rFonts w:ascii="Times New Roman" w:hAnsi="Times New Roman" w:cs="Times New Roman"/>
          <w:sz w:val="24"/>
          <w:szCs w:val="24"/>
        </w:rPr>
        <w:t>, which offers free resources for educators to teach young people how to identify scams, protect their data, and report suspicious activity (Meta, 2022).</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Role of Parents and Guardians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Parental supervision and guidance are crucial in shaping safe online behavior among youth. Studies have shown that teens who regularly discuss online safety with their parents are significantly less likely to become victims of online scams (Williams &amp; Clark, 2021). Parents can help their children understand the risks of </w:t>
      </w:r>
      <w:proofErr w:type="spellStart"/>
      <w:r w:rsidRPr="000A0755">
        <w:rPr>
          <w:rFonts w:ascii="Times New Roman" w:hAnsi="Times New Roman" w:cs="Times New Roman"/>
          <w:sz w:val="24"/>
          <w:szCs w:val="24"/>
        </w:rPr>
        <w:t>oversharing</w:t>
      </w:r>
      <w:proofErr w:type="spellEnd"/>
      <w:r w:rsidRPr="000A0755">
        <w:rPr>
          <w:rFonts w:ascii="Times New Roman" w:hAnsi="Times New Roman" w:cs="Times New Roman"/>
          <w:sz w:val="24"/>
          <w:szCs w:val="24"/>
        </w:rPr>
        <w:t xml:space="preserve"> information online, recognizing fake profiles, and the importance of verifying sources.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Parental control apps, digital contracts, and open conversations about online behavior are increasingly used tools to guide young users. Educational institutions often collaborate with parents by hosting workshops and webinars on topics such as "Scam Spotting" and "Safe Social Networking."</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Use of Technology for Fraud Detection</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Advancements in machine learning and artificial intelligence are being leveraged to detect and prevent fraud in real-time. AI can identify patterns associated with fraudulent behavior, such as rapid friend requests, spam-like messaging, or fake engagement (likes, follows, shares).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For example, platforms like </w:t>
      </w:r>
      <w:proofErr w:type="spellStart"/>
      <w:r w:rsidRPr="000A0755">
        <w:rPr>
          <w:rFonts w:ascii="Times New Roman" w:hAnsi="Times New Roman" w:cs="Times New Roman"/>
          <w:bCs/>
          <w:sz w:val="24"/>
          <w:szCs w:val="24"/>
        </w:rPr>
        <w:t>TikTok</w:t>
      </w:r>
      <w:proofErr w:type="spellEnd"/>
      <w:r w:rsidRPr="000A0755">
        <w:rPr>
          <w:rFonts w:ascii="Times New Roman" w:hAnsi="Times New Roman" w:cs="Times New Roman"/>
          <w:sz w:val="24"/>
          <w:szCs w:val="24"/>
        </w:rPr>
        <w:t xml:space="preserve"> and </w:t>
      </w:r>
      <w:r w:rsidRPr="000A0755">
        <w:rPr>
          <w:rFonts w:ascii="Times New Roman" w:hAnsi="Times New Roman" w:cs="Times New Roman"/>
          <w:bCs/>
          <w:sz w:val="24"/>
          <w:szCs w:val="24"/>
        </w:rPr>
        <w:t>LinkedIn</w:t>
      </w:r>
      <w:r w:rsidRPr="000A0755">
        <w:rPr>
          <w:rFonts w:ascii="Times New Roman" w:hAnsi="Times New Roman" w:cs="Times New Roman"/>
          <w:sz w:val="24"/>
          <w:szCs w:val="24"/>
        </w:rPr>
        <w:t xml:space="preserve"> use automated systems to detect suspicious activity, such as account takeovers or deceptive advertising. However, fraudsters also use AI to improve the realism of scams, which presents a constant "arms race" between detection and deception (Johnson &amp; Schneider, 2022).</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Community Engagement and Peer Support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Communities play a vital role in fraud prevention by reporting scams, educating peers, and promoting online safety practices. Online forums, social media influencers, and digital rights organizations often share content that exposes fraud tactics and encourages users to stay vigilant.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Peer education has proven particularly effective among youth. According to a study by Jones and Smith (2020), teens are more likely to heed warnings from friends than from official sources. Campaigns that encourage peer-to-peer sharing of safety tips have been shown to improve scam recognition rates among young users.</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Challenges in Prevention</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Despite these efforts, significant challenges remain. Many users still fail to report scams due to embarrassment, lack of awareness, or skepticism about the platform’s responsiveness. Moreover, fraud tactics continue to evolve, making it difficult for even educated users to identify every threat.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Global inconsistencies in cybercrime legislation also mean that fraudsters can operate in countries with weak enforcement while targeting users worldwide. These jurisdictional </w:t>
      </w:r>
      <w:r w:rsidRPr="000A0755">
        <w:rPr>
          <w:rFonts w:ascii="Times New Roman" w:hAnsi="Times New Roman" w:cs="Times New Roman"/>
          <w:sz w:val="24"/>
          <w:szCs w:val="24"/>
        </w:rPr>
        <w:lastRenderedPageBreak/>
        <w:t>challenges make international cooperation and harmonization of policies critical for long-term fraud mitigation.</w:t>
      </w:r>
    </w:p>
    <w:p w:rsidR="000A0755" w:rsidRPr="000A0755" w:rsidRDefault="000A0755" w:rsidP="00832736">
      <w:pPr>
        <w:spacing w:after="0"/>
        <w:jc w:val="both"/>
        <w:rPr>
          <w:rFonts w:ascii="Times New Roman" w:hAnsi="Times New Roman" w:cs="Times New Roman"/>
          <w:b/>
          <w:sz w:val="24"/>
          <w:szCs w:val="24"/>
        </w:rPr>
      </w:pPr>
      <w:r w:rsidRPr="000A0755">
        <w:rPr>
          <w:rFonts w:ascii="Times New Roman" w:hAnsi="Times New Roman" w:cs="Times New Roman"/>
          <w:b/>
          <w:sz w:val="24"/>
          <w:szCs w:val="24"/>
        </w:rPr>
        <w:t>2.2</w:t>
      </w:r>
      <w:r w:rsidRPr="000A0755">
        <w:rPr>
          <w:rFonts w:ascii="Times New Roman" w:hAnsi="Times New Roman" w:cs="Times New Roman"/>
          <w:b/>
          <w:sz w:val="24"/>
          <w:szCs w:val="24"/>
        </w:rPr>
        <w:tab/>
        <w:t>Theoretical Framework</w:t>
      </w:r>
    </w:p>
    <w:p w:rsidR="000A0755" w:rsidRPr="000A0755" w:rsidRDefault="000A0755" w:rsidP="00832736">
      <w:pPr>
        <w:spacing w:after="0"/>
        <w:jc w:val="both"/>
        <w:rPr>
          <w:rFonts w:ascii="Times New Roman" w:hAnsi="Times New Roman" w:cs="Times New Roman"/>
          <w:b/>
          <w:sz w:val="24"/>
          <w:szCs w:val="24"/>
        </w:rPr>
      </w:pPr>
      <w:r w:rsidRPr="000A0755">
        <w:rPr>
          <w:rFonts w:ascii="Times New Roman" w:hAnsi="Times New Roman" w:cs="Times New Roman"/>
          <w:b/>
          <w:sz w:val="24"/>
          <w:szCs w:val="24"/>
        </w:rPr>
        <w:t>2.2.1</w:t>
      </w:r>
      <w:r w:rsidRPr="000A0755">
        <w:rPr>
          <w:rFonts w:ascii="Times New Roman" w:hAnsi="Times New Roman" w:cs="Times New Roman"/>
          <w:b/>
          <w:sz w:val="24"/>
          <w:szCs w:val="24"/>
        </w:rPr>
        <w:tab/>
        <w:t>Media Systems Dependency Theory</w:t>
      </w:r>
    </w:p>
    <w:p w:rsidR="000A0755" w:rsidRPr="000A0755" w:rsidRDefault="000A0755" w:rsidP="001E2D81">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This theory was first propounded by Sandra Ball-</w:t>
      </w:r>
      <w:proofErr w:type="spellStart"/>
      <w:r w:rsidRPr="000A0755">
        <w:rPr>
          <w:rFonts w:ascii="Times New Roman" w:hAnsi="Times New Roman" w:cs="Times New Roman"/>
          <w:sz w:val="24"/>
          <w:szCs w:val="24"/>
        </w:rPr>
        <w:t>Rokeach</w:t>
      </w:r>
      <w:proofErr w:type="spellEnd"/>
      <w:r w:rsidRPr="000A0755">
        <w:rPr>
          <w:rFonts w:ascii="Times New Roman" w:hAnsi="Times New Roman" w:cs="Times New Roman"/>
          <w:sz w:val="24"/>
          <w:szCs w:val="24"/>
        </w:rPr>
        <w:t xml:space="preserve"> and Melvin </w:t>
      </w:r>
      <w:proofErr w:type="spellStart"/>
      <w:r w:rsidRPr="000A0755">
        <w:rPr>
          <w:rFonts w:ascii="Times New Roman" w:hAnsi="Times New Roman" w:cs="Times New Roman"/>
          <w:sz w:val="24"/>
          <w:szCs w:val="24"/>
        </w:rPr>
        <w:t>DeFleur</w:t>
      </w:r>
      <w:proofErr w:type="spellEnd"/>
      <w:r w:rsidRPr="000A0755">
        <w:rPr>
          <w:rFonts w:ascii="Times New Roman" w:hAnsi="Times New Roman" w:cs="Times New Roman"/>
          <w:sz w:val="24"/>
          <w:szCs w:val="24"/>
        </w:rPr>
        <w:t xml:space="preserve"> in 1976. The basic assumption of the theory is that the media, audience and society are believed to have dependency relationships with one another. Each of these three system components depends on the other components in the system by drawing on their resources in order to satisfy its goals. Consequently, in the context of this study, the society depends on the internet and the audience to satisfy its goals, just as the internet depends on the society and the audience to satisfy its goals and visions. According to Ball- </w:t>
      </w:r>
      <w:proofErr w:type="spellStart"/>
      <w:r w:rsidRPr="000A0755">
        <w:rPr>
          <w:rFonts w:ascii="Times New Roman" w:hAnsi="Times New Roman" w:cs="Times New Roman"/>
          <w:sz w:val="24"/>
          <w:szCs w:val="24"/>
        </w:rPr>
        <w:t>Rokeach</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DeFleur</w:t>
      </w:r>
      <w:proofErr w:type="spellEnd"/>
      <w:r w:rsidRPr="000A0755">
        <w:rPr>
          <w:rFonts w:ascii="Times New Roman" w:hAnsi="Times New Roman" w:cs="Times New Roman"/>
          <w:sz w:val="24"/>
          <w:szCs w:val="24"/>
        </w:rPr>
        <w:t>, as observed by Miller (2002, p. 247), dependency is understood as a "relationship in which the satisfaction of needs or the attainment o goals by one party is contingent upon the resources of another party.</w:t>
      </w:r>
    </w:p>
    <w:p w:rsidR="000A0755" w:rsidRPr="000A0755" w:rsidRDefault="000A0755" w:rsidP="001E2D81">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Therefore, drawing from the media systems dependency theory, what exists between Communication in the internet and the Nigerian society like any other society is a dependency relationship. The Nigerian society depends on communication in the internet for its goal realization and vice versa. And one of these goals that could be realized through the internet which is part of modern media is creating cultural awareness and development. We seem to be more at home with audience-internet dependencies. Yet it goes deeper than that. The Nigerian society which comprises the audience together with other systems such as the political structure, the economic structure etc. is equally in a dependency relationship with the internet. </w:t>
      </w:r>
    </w:p>
    <w:p w:rsidR="000A0755" w:rsidRPr="000A0755" w:rsidRDefault="000A0755" w:rsidP="001E2D81">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Obviously for economic sustenance the internet as a form of new media needs the society, and to satisfy its communication needs - information, education, and entertainment, the society depends on the internet. Consequently, it would be ironical if any society, Nigerian society inclusive, would stand aloof and pretend to be totally dissociated from the impact of communication. Irrespective of what we would like to believe, the fact remains that the influence of Communication on nearly every facet of the Nigerian society and culture is monumental. The focus of this study is to observe through some human specimens the double-edged effect of communication on cybercrimes and weigh which impact supersedes the other: the positive or negative influences; and based on the findings to suggest ways to play down on the negative and emphasize the positive impact.</w:t>
      </w:r>
    </w:p>
    <w:p w:rsidR="000A0755" w:rsidRPr="000A0755" w:rsidRDefault="000A0755" w:rsidP="00832736">
      <w:pPr>
        <w:spacing w:after="0"/>
        <w:jc w:val="both"/>
        <w:rPr>
          <w:rFonts w:ascii="Times New Roman" w:hAnsi="Times New Roman" w:cs="Times New Roman"/>
          <w:b/>
          <w:sz w:val="24"/>
          <w:szCs w:val="24"/>
        </w:rPr>
      </w:pPr>
      <w:r w:rsidRPr="000A0755">
        <w:rPr>
          <w:rFonts w:ascii="Times New Roman" w:hAnsi="Times New Roman" w:cs="Times New Roman"/>
          <w:b/>
          <w:sz w:val="24"/>
          <w:szCs w:val="24"/>
        </w:rPr>
        <w:t>2.2.2 Social learning theory</w:t>
      </w:r>
    </w:p>
    <w:p w:rsidR="000A0755" w:rsidRPr="000A0755" w:rsidRDefault="000A0755" w:rsidP="001E2D81">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The social learning theory of </w:t>
      </w:r>
      <w:proofErr w:type="spellStart"/>
      <w:r w:rsidRPr="000A0755">
        <w:rPr>
          <w:rFonts w:ascii="Times New Roman" w:hAnsi="Times New Roman" w:cs="Times New Roman"/>
          <w:sz w:val="24"/>
          <w:szCs w:val="24"/>
        </w:rPr>
        <w:t>Bandura</w:t>
      </w:r>
      <w:proofErr w:type="spellEnd"/>
      <w:r w:rsidRPr="000A0755">
        <w:rPr>
          <w:rFonts w:ascii="Times New Roman" w:hAnsi="Times New Roman" w:cs="Times New Roman"/>
          <w:sz w:val="24"/>
          <w:szCs w:val="24"/>
        </w:rPr>
        <w:t xml:space="preserve"> emphasizes the importance of observing and </w:t>
      </w:r>
      <w:proofErr w:type="spellStart"/>
      <w:r w:rsidRPr="000A0755">
        <w:rPr>
          <w:rFonts w:ascii="Times New Roman" w:hAnsi="Times New Roman" w:cs="Times New Roman"/>
          <w:sz w:val="24"/>
          <w:szCs w:val="24"/>
        </w:rPr>
        <w:t>modelling</w:t>
      </w:r>
      <w:proofErr w:type="spellEnd"/>
      <w:r w:rsidRPr="000A0755">
        <w:rPr>
          <w:rFonts w:ascii="Times New Roman" w:hAnsi="Times New Roman" w:cs="Times New Roman"/>
          <w:sz w:val="24"/>
          <w:szCs w:val="24"/>
        </w:rPr>
        <w:t xml:space="preserve"> the </w:t>
      </w:r>
      <w:proofErr w:type="spellStart"/>
      <w:r w:rsidRPr="000A0755">
        <w:rPr>
          <w:rFonts w:ascii="Times New Roman" w:hAnsi="Times New Roman" w:cs="Times New Roman"/>
          <w:sz w:val="24"/>
          <w:szCs w:val="24"/>
        </w:rPr>
        <w:t>behaviours</w:t>
      </w:r>
      <w:proofErr w:type="spellEnd"/>
      <w:r w:rsidRPr="000A0755">
        <w:rPr>
          <w:rFonts w:ascii="Times New Roman" w:hAnsi="Times New Roman" w:cs="Times New Roman"/>
          <w:sz w:val="24"/>
          <w:szCs w:val="24"/>
        </w:rPr>
        <w:t xml:space="preserve">, attitudes, and emotional reactions of others. </w:t>
      </w:r>
      <w:proofErr w:type="spellStart"/>
      <w:r w:rsidRPr="000A0755">
        <w:rPr>
          <w:rFonts w:ascii="Times New Roman" w:hAnsi="Times New Roman" w:cs="Times New Roman"/>
          <w:sz w:val="24"/>
          <w:szCs w:val="24"/>
        </w:rPr>
        <w:t>Bandura</w:t>
      </w:r>
      <w:proofErr w:type="spellEnd"/>
      <w:r w:rsidRPr="000A0755">
        <w:rPr>
          <w:rFonts w:ascii="Times New Roman" w:hAnsi="Times New Roman" w:cs="Times New Roman"/>
          <w:sz w:val="24"/>
          <w:szCs w:val="24"/>
        </w:rPr>
        <w:t xml:space="preserve"> (1977) states: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"Learning would be exceedingly laborious, not to mention hazardous, if people had to rely solely on the effects of their own actions to inform them what to do. Fortunately, most human </w:t>
      </w:r>
      <w:proofErr w:type="spellStart"/>
      <w:r w:rsidRPr="000A0755">
        <w:rPr>
          <w:rFonts w:ascii="Times New Roman" w:hAnsi="Times New Roman" w:cs="Times New Roman"/>
          <w:sz w:val="24"/>
          <w:szCs w:val="24"/>
        </w:rPr>
        <w:t>behaviour</w:t>
      </w:r>
      <w:proofErr w:type="spellEnd"/>
      <w:r w:rsidRPr="000A0755">
        <w:rPr>
          <w:rFonts w:ascii="Times New Roman" w:hAnsi="Times New Roman" w:cs="Times New Roman"/>
          <w:sz w:val="24"/>
          <w:szCs w:val="24"/>
        </w:rPr>
        <w:t xml:space="preserve"> is learned observationally through </w:t>
      </w:r>
      <w:proofErr w:type="spellStart"/>
      <w:r w:rsidRPr="000A0755">
        <w:rPr>
          <w:rFonts w:ascii="Times New Roman" w:hAnsi="Times New Roman" w:cs="Times New Roman"/>
          <w:sz w:val="24"/>
          <w:szCs w:val="24"/>
        </w:rPr>
        <w:t>modelling</w:t>
      </w:r>
      <w:proofErr w:type="spellEnd"/>
      <w:r w:rsidRPr="000A0755">
        <w:rPr>
          <w:rFonts w:ascii="Times New Roman" w:hAnsi="Times New Roman" w:cs="Times New Roman"/>
          <w:sz w:val="24"/>
          <w:szCs w:val="24"/>
        </w:rPr>
        <w:t xml:space="preserve">: from observing others one forms an idea </w:t>
      </w:r>
      <w:r w:rsidRPr="000A0755">
        <w:rPr>
          <w:rFonts w:ascii="Times New Roman" w:hAnsi="Times New Roman" w:cs="Times New Roman"/>
          <w:sz w:val="24"/>
          <w:szCs w:val="24"/>
        </w:rPr>
        <w:lastRenderedPageBreak/>
        <w:t xml:space="preserve">of how new </w:t>
      </w:r>
      <w:proofErr w:type="spellStart"/>
      <w:r w:rsidRPr="000A0755">
        <w:rPr>
          <w:rFonts w:ascii="Times New Roman" w:hAnsi="Times New Roman" w:cs="Times New Roman"/>
          <w:sz w:val="24"/>
          <w:szCs w:val="24"/>
        </w:rPr>
        <w:t>behaviours</w:t>
      </w:r>
      <w:proofErr w:type="spellEnd"/>
      <w:r w:rsidRPr="000A0755">
        <w:rPr>
          <w:rFonts w:ascii="Times New Roman" w:hAnsi="Times New Roman" w:cs="Times New Roman"/>
          <w:sz w:val="24"/>
          <w:szCs w:val="24"/>
        </w:rPr>
        <w:t xml:space="preserve"> are performed, and on later occasions this coded information serves as a guide for action". Social learning theory explains human </w:t>
      </w:r>
      <w:proofErr w:type="spellStart"/>
      <w:r w:rsidRPr="000A0755">
        <w:rPr>
          <w:rFonts w:ascii="Times New Roman" w:hAnsi="Times New Roman" w:cs="Times New Roman"/>
          <w:sz w:val="24"/>
          <w:szCs w:val="24"/>
        </w:rPr>
        <w:t>behaviour</w:t>
      </w:r>
      <w:proofErr w:type="spellEnd"/>
      <w:r w:rsidRPr="000A0755">
        <w:rPr>
          <w:rFonts w:ascii="Times New Roman" w:hAnsi="Times New Roman" w:cs="Times New Roman"/>
          <w:sz w:val="24"/>
          <w:szCs w:val="24"/>
        </w:rPr>
        <w:t xml:space="preserve"> in terms of continuous reciprocal interaction between cognitive, </w:t>
      </w:r>
      <w:proofErr w:type="spellStart"/>
      <w:r w:rsidRPr="000A0755">
        <w:rPr>
          <w:rFonts w:ascii="Times New Roman" w:hAnsi="Times New Roman" w:cs="Times New Roman"/>
          <w:sz w:val="24"/>
          <w:szCs w:val="24"/>
        </w:rPr>
        <w:t>behavioural</w:t>
      </w:r>
      <w:proofErr w:type="spellEnd"/>
      <w:r w:rsidRPr="000A0755">
        <w:rPr>
          <w:rFonts w:ascii="Times New Roman" w:hAnsi="Times New Roman" w:cs="Times New Roman"/>
          <w:sz w:val="24"/>
          <w:szCs w:val="24"/>
        </w:rPr>
        <w:t xml:space="preserve">, and environmental influences. The component processes underlying observational learning according to </w:t>
      </w:r>
      <w:proofErr w:type="spellStart"/>
      <w:r w:rsidRPr="000A0755">
        <w:rPr>
          <w:rFonts w:ascii="Times New Roman" w:hAnsi="Times New Roman" w:cs="Times New Roman"/>
          <w:sz w:val="24"/>
          <w:szCs w:val="24"/>
        </w:rPr>
        <w:t>Bandura</w:t>
      </w:r>
      <w:proofErr w:type="spellEnd"/>
      <w:r w:rsidRPr="000A0755">
        <w:rPr>
          <w:rFonts w:ascii="Times New Roman" w:hAnsi="Times New Roman" w:cs="Times New Roman"/>
          <w:sz w:val="24"/>
          <w:szCs w:val="24"/>
        </w:rPr>
        <w:t xml:space="preserve"> (1977:23) are:</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 Attention, including </w:t>
      </w:r>
      <w:proofErr w:type="spellStart"/>
      <w:r w:rsidRPr="000A0755">
        <w:rPr>
          <w:rFonts w:ascii="Times New Roman" w:hAnsi="Times New Roman" w:cs="Times New Roman"/>
          <w:sz w:val="24"/>
          <w:szCs w:val="24"/>
        </w:rPr>
        <w:t>modelled</w:t>
      </w:r>
      <w:proofErr w:type="spellEnd"/>
      <w:r w:rsidRPr="000A0755">
        <w:rPr>
          <w:rFonts w:ascii="Times New Roman" w:hAnsi="Times New Roman" w:cs="Times New Roman"/>
          <w:sz w:val="24"/>
          <w:szCs w:val="24"/>
        </w:rPr>
        <w:t xml:space="preserve"> events (distinctiveness, affective valence, complexity, prevalence, functional value) and observer characteristics (sensory capacities, arousal level, perceptual set, past reinforcement);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Retention, including symbolic coding, cognitive organization, symbolic rehearsal, motor rehearsal);</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 Motor Reproduction, including physical capabilities, self-observation of reproduction, accuracy of feedback, and </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Motivation, including external, vicarious and self-reinforcement.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Since it encompasses attention, memory and motivation, social learning theory spans both cognitive and </w:t>
      </w:r>
      <w:proofErr w:type="spellStart"/>
      <w:r w:rsidRPr="000A0755">
        <w:rPr>
          <w:rFonts w:ascii="Times New Roman" w:hAnsi="Times New Roman" w:cs="Times New Roman"/>
          <w:sz w:val="24"/>
          <w:szCs w:val="24"/>
        </w:rPr>
        <w:t>bohavioural</w:t>
      </w:r>
      <w:proofErr w:type="spellEnd"/>
      <w:r w:rsidRPr="000A0755">
        <w:rPr>
          <w:rFonts w:ascii="Times New Roman" w:hAnsi="Times New Roman" w:cs="Times New Roman"/>
          <w:sz w:val="24"/>
          <w:szCs w:val="24"/>
        </w:rPr>
        <w:t xml:space="preserve"> frameworks. </w:t>
      </w:r>
      <w:proofErr w:type="spellStart"/>
      <w:r w:rsidRPr="000A0755">
        <w:rPr>
          <w:rFonts w:ascii="Times New Roman" w:hAnsi="Times New Roman" w:cs="Times New Roman"/>
          <w:sz w:val="24"/>
          <w:szCs w:val="24"/>
        </w:rPr>
        <w:t>Bandura's</w:t>
      </w:r>
      <w:proofErr w:type="spellEnd"/>
      <w:r w:rsidRPr="000A0755">
        <w:rPr>
          <w:rFonts w:ascii="Times New Roman" w:hAnsi="Times New Roman" w:cs="Times New Roman"/>
          <w:sz w:val="24"/>
          <w:szCs w:val="24"/>
        </w:rPr>
        <w:t xml:space="preserve"> theory improves upon the strictly </w:t>
      </w:r>
      <w:proofErr w:type="spellStart"/>
      <w:r w:rsidRPr="000A0755">
        <w:rPr>
          <w:rFonts w:ascii="Times New Roman" w:hAnsi="Times New Roman" w:cs="Times New Roman"/>
          <w:sz w:val="24"/>
          <w:szCs w:val="24"/>
        </w:rPr>
        <w:t>behavioural</w:t>
      </w:r>
      <w:proofErr w:type="spellEnd"/>
      <w:r w:rsidRPr="000A0755">
        <w:rPr>
          <w:rFonts w:ascii="Times New Roman" w:hAnsi="Times New Roman" w:cs="Times New Roman"/>
          <w:sz w:val="24"/>
          <w:szCs w:val="24"/>
        </w:rPr>
        <w:t xml:space="preserve"> interpretation of </w:t>
      </w:r>
      <w:proofErr w:type="spellStart"/>
      <w:r w:rsidRPr="000A0755">
        <w:rPr>
          <w:rFonts w:ascii="Times New Roman" w:hAnsi="Times New Roman" w:cs="Times New Roman"/>
          <w:sz w:val="24"/>
          <w:szCs w:val="24"/>
        </w:rPr>
        <w:t>modelling</w:t>
      </w:r>
      <w:proofErr w:type="spellEnd"/>
      <w:r w:rsidRPr="000A0755">
        <w:rPr>
          <w:rFonts w:ascii="Times New Roman" w:hAnsi="Times New Roman" w:cs="Times New Roman"/>
          <w:sz w:val="24"/>
          <w:szCs w:val="24"/>
        </w:rPr>
        <w:t xml:space="preserve"> provided by Miller and Dollard (1941). </w:t>
      </w:r>
      <w:proofErr w:type="spellStart"/>
      <w:r w:rsidRPr="000A0755">
        <w:rPr>
          <w:rFonts w:ascii="Times New Roman" w:hAnsi="Times New Roman" w:cs="Times New Roman"/>
          <w:sz w:val="24"/>
          <w:szCs w:val="24"/>
        </w:rPr>
        <w:t>Bandura's</w:t>
      </w:r>
      <w:proofErr w:type="spellEnd"/>
      <w:r w:rsidRPr="000A0755">
        <w:rPr>
          <w:rFonts w:ascii="Times New Roman" w:hAnsi="Times New Roman" w:cs="Times New Roman"/>
          <w:sz w:val="24"/>
          <w:szCs w:val="24"/>
        </w:rPr>
        <w:t xml:space="preserve"> work is related 1o the theories of </w:t>
      </w:r>
      <w:proofErr w:type="spellStart"/>
      <w:r w:rsidRPr="000A0755">
        <w:rPr>
          <w:rFonts w:ascii="Times New Roman" w:hAnsi="Times New Roman" w:cs="Times New Roman"/>
          <w:sz w:val="24"/>
          <w:szCs w:val="24"/>
        </w:rPr>
        <w:t>Vygotsky</w:t>
      </w:r>
      <w:proofErr w:type="spellEnd"/>
      <w:r w:rsidRPr="000A0755">
        <w:rPr>
          <w:rFonts w:ascii="Times New Roman" w:hAnsi="Times New Roman" w:cs="Times New Roman"/>
          <w:sz w:val="24"/>
          <w:szCs w:val="24"/>
        </w:rPr>
        <w:t xml:space="preserve"> and Lave which also emphasize the central role of social learning.</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Social learning theory has been applied extensively to the understanding of aggression (</w:t>
      </w:r>
      <w:proofErr w:type="spellStart"/>
      <w:r w:rsidRPr="000A0755">
        <w:rPr>
          <w:rFonts w:ascii="Times New Roman" w:hAnsi="Times New Roman" w:cs="Times New Roman"/>
          <w:sz w:val="24"/>
          <w:szCs w:val="24"/>
        </w:rPr>
        <w:t>Bandura</w:t>
      </w:r>
      <w:proofErr w:type="spellEnd"/>
      <w:r w:rsidRPr="000A0755">
        <w:rPr>
          <w:rFonts w:ascii="Times New Roman" w:hAnsi="Times New Roman" w:cs="Times New Roman"/>
          <w:sz w:val="24"/>
          <w:szCs w:val="24"/>
        </w:rPr>
        <w:t xml:space="preserve">, 1973), and psychological disorders, particularly in the context of </w:t>
      </w:r>
      <w:proofErr w:type="spellStart"/>
      <w:r w:rsidRPr="000A0755">
        <w:rPr>
          <w:rFonts w:ascii="Times New Roman" w:hAnsi="Times New Roman" w:cs="Times New Roman"/>
          <w:sz w:val="24"/>
          <w:szCs w:val="24"/>
        </w:rPr>
        <w:t>behaviour</w:t>
      </w:r>
      <w:proofErr w:type="spellEnd"/>
      <w:r w:rsidRPr="000A0755">
        <w:rPr>
          <w:rFonts w:ascii="Times New Roman" w:hAnsi="Times New Roman" w:cs="Times New Roman"/>
          <w:sz w:val="24"/>
          <w:szCs w:val="24"/>
        </w:rPr>
        <w:t xml:space="preserve"> modification (</w:t>
      </w:r>
      <w:proofErr w:type="spellStart"/>
      <w:r w:rsidRPr="000A0755">
        <w:rPr>
          <w:rFonts w:ascii="Times New Roman" w:hAnsi="Times New Roman" w:cs="Times New Roman"/>
          <w:sz w:val="24"/>
          <w:szCs w:val="24"/>
        </w:rPr>
        <w:t>Bandura</w:t>
      </w:r>
      <w:proofErr w:type="spellEnd"/>
      <w:r w:rsidRPr="000A0755">
        <w:rPr>
          <w:rFonts w:ascii="Times New Roman" w:hAnsi="Times New Roman" w:cs="Times New Roman"/>
          <w:sz w:val="24"/>
          <w:szCs w:val="24"/>
        </w:rPr>
        <w:t xml:space="preserve">, 1969) It is also the theoretical foundation for the technique of </w:t>
      </w:r>
      <w:proofErr w:type="spellStart"/>
      <w:r w:rsidRPr="000A0755">
        <w:rPr>
          <w:rFonts w:ascii="Times New Roman" w:hAnsi="Times New Roman" w:cs="Times New Roman"/>
          <w:sz w:val="24"/>
          <w:szCs w:val="24"/>
        </w:rPr>
        <w:t>behaviour</w:t>
      </w:r>
      <w:proofErr w:type="spellEnd"/>
      <w:r w:rsidRPr="000A0755">
        <w:rPr>
          <w:rFonts w:ascii="Times New Roman" w:hAnsi="Times New Roman" w:cs="Times New Roman"/>
          <w:sz w:val="24"/>
          <w:szCs w:val="24"/>
        </w:rPr>
        <w:t xml:space="preserve"> </w:t>
      </w:r>
      <w:proofErr w:type="spellStart"/>
      <w:r w:rsidRPr="000A0755">
        <w:rPr>
          <w:rFonts w:ascii="Times New Roman" w:hAnsi="Times New Roman" w:cs="Times New Roman"/>
          <w:sz w:val="24"/>
          <w:szCs w:val="24"/>
        </w:rPr>
        <w:t>modelling</w:t>
      </w:r>
      <w:proofErr w:type="spellEnd"/>
      <w:r w:rsidRPr="000A0755">
        <w:rPr>
          <w:rFonts w:ascii="Times New Roman" w:hAnsi="Times New Roman" w:cs="Times New Roman"/>
          <w:sz w:val="24"/>
          <w:szCs w:val="24"/>
        </w:rPr>
        <w:t xml:space="preserve"> which is widely used in training programs. In recent years, </w:t>
      </w:r>
      <w:proofErr w:type="spellStart"/>
      <w:r w:rsidRPr="000A0755">
        <w:rPr>
          <w:rFonts w:ascii="Times New Roman" w:hAnsi="Times New Roman" w:cs="Times New Roman"/>
          <w:sz w:val="24"/>
          <w:szCs w:val="24"/>
        </w:rPr>
        <w:t>Bandura</w:t>
      </w:r>
      <w:proofErr w:type="spellEnd"/>
      <w:r w:rsidRPr="000A0755">
        <w:rPr>
          <w:rFonts w:ascii="Times New Roman" w:hAnsi="Times New Roman" w:cs="Times New Roman"/>
          <w:sz w:val="24"/>
          <w:szCs w:val="24"/>
        </w:rPr>
        <w:t xml:space="preserve"> has focused his work on the concept of self-efficacy in a variety of contexts (e.g., </w:t>
      </w:r>
      <w:proofErr w:type="spellStart"/>
      <w:r w:rsidRPr="000A0755">
        <w:rPr>
          <w:rFonts w:ascii="Times New Roman" w:hAnsi="Times New Roman" w:cs="Times New Roman"/>
          <w:sz w:val="24"/>
          <w:szCs w:val="24"/>
        </w:rPr>
        <w:t>Bandura</w:t>
      </w:r>
      <w:proofErr w:type="spellEnd"/>
      <w:r w:rsidRPr="000A0755">
        <w:rPr>
          <w:rFonts w:ascii="Times New Roman" w:hAnsi="Times New Roman" w:cs="Times New Roman"/>
          <w:sz w:val="24"/>
          <w:szCs w:val="24"/>
        </w:rPr>
        <w:t>, 1997).</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This work is built on this theory in that as people relate to others in different locations they tend to imitate and model their </w:t>
      </w:r>
      <w:proofErr w:type="spellStart"/>
      <w:r w:rsidRPr="000A0755">
        <w:rPr>
          <w:rFonts w:ascii="Times New Roman" w:hAnsi="Times New Roman" w:cs="Times New Roman"/>
          <w:sz w:val="24"/>
          <w:szCs w:val="24"/>
        </w:rPr>
        <w:t>behaviour</w:t>
      </w:r>
      <w:proofErr w:type="spellEnd"/>
      <w:r w:rsidRPr="000A0755">
        <w:rPr>
          <w:rFonts w:ascii="Times New Roman" w:hAnsi="Times New Roman" w:cs="Times New Roman"/>
          <w:sz w:val="24"/>
          <w:szCs w:val="24"/>
        </w:rPr>
        <w:t xml:space="preserve"> and in cause of doing so they develop that </w:t>
      </w:r>
      <w:proofErr w:type="spellStart"/>
      <w:r w:rsidRPr="000A0755">
        <w:rPr>
          <w:rFonts w:ascii="Times New Roman" w:hAnsi="Times New Roman" w:cs="Times New Roman"/>
          <w:sz w:val="24"/>
          <w:szCs w:val="24"/>
        </w:rPr>
        <w:t>behaviour</w:t>
      </w:r>
      <w:proofErr w:type="spellEnd"/>
      <w:r w:rsidRPr="000A0755">
        <w:rPr>
          <w:rFonts w:ascii="Times New Roman" w:hAnsi="Times New Roman" w:cs="Times New Roman"/>
          <w:sz w:val="24"/>
          <w:szCs w:val="24"/>
        </w:rPr>
        <w:t xml:space="preserve"> and exhibit same </w:t>
      </w:r>
      <w:proofErr w:type="spellStart"/>
      <w:r w:rsidRPr="000A0755">
        <w:rPr>
          <w:rFonts w:ascii="Times New Roman" w:hAnsi="Times New Roman" w:cs="Times New Roman"/>
          <w:sz w:val="24"/>
          <w:szCs w:val="24"/>
        </w:rPr>
        <w:t>behaviour</w:t>
      </w:r>
      <w:proofErr w:type="spellEnd"/>
      <w:r w:rsidRPr="000A0755">
        <w:rPr>
          <w:rFonts w:ascii="Times New Roman" w:hAnsi="Times New Roman" w:cs="Times New Roman"/>
          <w:sz w:val="24"/>
          <w:szCs w:val="24"/>
        </w:rPr>
        <w:t xml:space="preserve">. For instance, we now dress like the Europeans as a result of </w:t>
      </w:r>
      <w:proofErr w:type="spellStart"/>
      <w:r w:rsidRPr="000A0755">
        <w:rPr>
          <w:rFonts w:ascii="Times New Roman" w:hAnsi="Times New Roman" w:cs="Times New Roman"/>
          <w:sz w:val="24"/>
          <w:szCs w:val="24"/>
        </w:rPr>
        <w:t>globalisation</w:t>
      </w:r>
      <w:proofErr w:type="spellEnd"/>
      <w:r w:rsidRPr="000A0755">
        <w:rPr>
          <w:rFonts w:ascii="Times New Roman" w:hAnsi="Times New Roman" w:cs="Times New Roman"/>
          <w:sz w:val="24"/>
          <w:szCs w:val="24"/>
        </w:rPr>
        <w:t>.</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This implies that we imitate and model their culture. On this premise the research was predicted on this theory.</w:t>
      </w:r>
    </w:p>
    <w:p w:rsidR="000A0755" w:rsidRPr="000A0755" w:rsidRDefault="000A0755" w:rsidP="00832736">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2.2.3</w:t>
      </w:r>
      <w:r w:rsidRPr="000A0755">
        <w:rPr>
          <w:rFonts w:ascii="Times New Roman" w:hAnsi="Times New Roman" w:cs="Times New Roman"/>
          <w:b/>
          <w:bCs/>
          <w:sz w:val="24"/>
          <w:szCs w:val="24"/>
        </w:rPr>
        <w:tab/>
        <w:t>Routine Activity Theory</w:t>
      </w:r>
    </w:p>
    <w:p w:rsidR="000A0755" w:rsidRPr="000A0755" w:rsidRDefault="000A0755" w:rsidP="001E2D81">
      <w:pPr>
        <w:spacing w:after="0"/>
        <w:ind w:firstLine="720"/>
        <w:jc w:val="both"/>
        <w:rPr>
          <w:rFonts w:ascii="Times New Roman" w:hAnsi="Times New Roman" w:cs="Times New Roman"/>
          <w:sz w:val="24"/>
          <w:szCs w:val="24"/>
        </w:rPr>
      </w:pPr>
      <w:r w:rsidRPr="000A0755">
        <w:rPr>
          <w:rFonts w:ascii="Times New Roman" w:hAnsi="Times New Roman" w:cs="Times New Roman"/>
          <w:sz w:val="24"/>
          <w:szCs w:val="24"/>
        </w:rPr>
        <w:t xml:space="preserve">This criminological theory, developed by Cohen and </w:t>
      </w:r>
      <w:proofErr w:type="spellStart"/>
      <w:r w:rsidRPr="000A0755">
        <w:rPr>
          <w:rFonts w:ascii="Times New Roman" w:hAnsi="Times New Roman" w:cs="Times New Roman"/>
          <w:sz w:val="24"/>
          <w:szCs w:val="24"/>
        </w:rPr>
        <w:t>Felson</w:t>
      </w:r>
      <w:proofErr w:type="spellEnd"/>
      <w:r w:rsidRPr="000A0755">
        <w:rPr>
          <w:rFonts w:ascii="Times New Roman" w:hAnsi="Times New Roman" w:cs="Times New Roman"/>
          <w:sz w:val="24"/>
          <w:szCs w:val="24"/>
        </w:rPr>
        <w:t xml:space="preserve"> (1979), asserts that crime occurs when three elements converge: a motivated offender, a suitable target, and a lack of capable guardianship. The theory focuses on how shifts in society’s routine activities can create opportunities for crime.</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Youths’ increased use of social media contributes to their exposure to motivated offenders (fraudsters) and suitable targets (social media users). With social media often providing limited regulation and oversight, capable guardianship is weak, thus increasing the chances of fraud occurring. Furthermore, youths, in their desire for social validation and peer acceptance, may be more susceptible to these types of fraud.</w:t>
      </w:r>
    </w:p>
    <w:p w:rsidR="000A0755" w:rsidRPr="000A0755" w:rsidRDefault="000A0755" w:rsidP="00832736">
      <w:pPr>
        <w:spacing w:after="0"/>
        <w:jc w:val="both"/>
        <w:rPr>
          <w:rFonts w:ascii="Times New Roman" w:hAnsi="Times New Roman" w:cs="Times New Roman"/>
          <w:b/>
          <w:sz w:val="24"/>
          <w:szCs w:val="24"/>
        </w:rPr>
      </w:pPr>
      <w:r w:rsidRPr="000A0755">
        <w:rPr>
          <w:rFonts w:ascii="Times New Roman" w:hAnsi="Times New Roman" w:cs="Times New Roman"/>
          <w:b/>
          <w:sz w:val="24"/>
          <w:szCs w:val="24"/>
        </w:rPr>
        <w:lastRenderedPageBreak/>
        <w:t>2.3 Empirical Review</w:t>
      </w:r>
    </w:p>
    <w:p w:rsidR="000A0755" w:rsidRPr="000A0755" w:rsidRDefault="000A0755" w:rsidP="00832736">
      <w:pPr>
        <w:spacing w:after="0"/>
        <w:jc w:val="both"/>
        <w:rPr>
          <w:rFonts w:ascii="Times New Roman" w:hAnsi="Times New Roman" w:cs="Times New Roman"/>
          <w:sz w:val="24"/>
          <w:szCs w:val="24"/>
        </w:rPr>
      </w:pPr>
      <w:proofErr w:type="spellStart"/>
      <w:r w:rsidRPr="000A0755">
        <w:rPr>
          <w:rFonts w:ascii="Times New Roman" w:hAnsi="Times New Roman" w:cs="Times New Roman"/>
          <w:sz w:val="24"/>
          <w:szCs w:val="24"/>
        </w:rPr>
        <w:t>Alavi</w:t>
      </w:r>
      <w:proofErr w:type="spellEnd"/>
      <w:r w:rsidRPr="000A0755">
        <w:rPr>
          <w:rFonts w:ascii="Times New Roman" w:hAnsi="Times New Roman" w:cs="Times New Roman"/>
          <w:sz w:val="24"/>
          <w:szCs w:val="24"/>
        </w:rPr>
        <w:t xml:space="preserve"> et al. (2022) found that 62% of surveyed youths reported encountering scams on social media platforms, with phishing schemes being the most common type of fraud experienced. The study highlighted that younger users are particularly vulnerable due to their frequent engagement with these platforms and their tendency to trust information shared by peers.</w:t>
      </w:r>
    </w:p>
    <w:p w:rsidR="000A0755" w:rsidRPr="000A0755" w:rsidRDefault="000A0755" w:rsidP="00832736">
      <w:pPr>
        <w:spacing w:after="0"/>
        <w:jc w:val="both"/>
        <w:rPr>
          <w:rFonts w:ascii="Times New Roman" w:hAnsi="Times New Roman" w:cs="Times New Roman"/>
          <w:sz w:val="24"/>
          <w:szCs w:val="24"/>
        </w:rPr>
      </w:pPr>
      <w:proofErr w:type="spellStart"/>
      <w:r w:rsidRPr="000A0755">
        <w:rPr>
          <w:rFonts w:ascii="Times New Roman" w:hAnsi="Times New Roman" w:cs="Times New Roman"/>
          <w:sz w:val="24"/>
          <w:szCs w:val="24"/>
        </w:rPr>
        <w:t>Kshetri</w:t>
      </w:r>
      <w:proofErr w:type="spellEnd"/>
      <w:r w:rsidRPr="000A0755">
        <w:rPr>
          <w:rFonts w:ascii="Times New Roman" w:hAnsi="Times New Roman" w:cs="Times New Roman"/>
          <w:sz w:val="24"/>
          <w:szCs w:val="24"/>
        </w:rPr>
        <w:t xml:space="preserve"> (2021) examined the role of social media in promoting various types of cybercrime, including online fraud targeting youth. The research indicated that social media not only serves as a platform for scammers but also provides tools for them to reach potential victims effectively through targeted advertisements and personalized messages</w:t>
      </w:r>
      <w:hyperlink r:id="rId6" w:anchor="fn:5" w:tooltip="see footnote" w:history="1">
        <w:r w:rsidRPr="000A0755">
          <w:rPr>
            <w:rStyle w:val="Hyperlink"/>
            <w:rFonts w:ascii="Times New Roman" w:hAnsi="Times New Roman" w:cs="Times New Roman"/>
            <w:sz w:val="24"/>
            <w:szCs w:val="24"/>
            <w:vertAlign w:val="superscript"/>
          </w:rPr>
          <w:t>5</w:t>
        </w:r>
      </w:hyperlink>
      <w:r w:rsidRPr="000A0755">
        <w:rPr>
          <w:rFonts w:ascii="Times New Roman" w:hAnsi="Times New Roman" w:cs="Times New Roman"/>
          <w:sz w:val="24"/>
          <w:szCs w:val="24"/>
        </w:rPr>
        <w:t>. This targeted approach increases the success rate of fraudulent schemes among young users who may lack critical thinking skills regarding online interactions.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Adebayo, &amp; </w:t>
      </w:r>
      <w:proofErr w:type="spellStart"/>
      <w:r w:rsidRPr="000A0755">
        <w:rPr>
          <w:rFonts w:ascii="Times New Roman" w:hAnsi="Times New Roman" w:cs="Times New Roman"/>
          <w:sz w:val="24"/>
          <w:szCs w:val="24"/>
        </w:rPr>
        <w:t>Tunde</w:t>
      </w:r>
      <w:proofErr w:type="spellEnd"/>
      <w:r w:rsidRPr="000A0755">
        <w:rPr>
          <w:rFonts w:ascii="Times New Roman" w:hAnsi="Times New Roman" w:cs="Times New Roman"/>
          <w:sz w:val="24"/>
          <w:szCs w:val="24"/>
        </w:rPr>
        <w:t xml:space="preserve">, (2020) examined </w:t>
      </w:r>
      <w:proofErr w:type="spellStart"/>
      <w:r w:rsidRPr="000A0755">
        <w:rPr>
          <w:rFonts w:ascii="Times New Roman" w:hAnsi="Times New Roman" w:cs="Times New Roman"/>
          <w:i/>
          <w:iCs/>
          <w:sz w:val="24"/>
          <w:szCs w:val="24"/>
        </w:rPr>
        <w:t>Psychodemographic</w:t>
      </w:r>
      <w:proofErr w:type="spellEnd"/>
      <w:r w:rsidRPr="000A0755">
        <w:rPr>
          <w:rFonts w:ascii="Times New Roman" w:hAnsi="Times New Roman" w:cs="Times New Roman"/>
          <w:i/>
          <w:iCs/>
          <w:sz w:val="24"/>
          <w:szCs w:val="24"/>
        </w:rPr>
        <w:t xml:space="preserve"> Factors Predicting Internet Fraud Tendency </w:t>
      </w:r>
      <w:proofErr w:type="gramStart"/>
      <w:r w:rsidRPr="000A0755">
        <w:rPr>
          <w:rFonts w:ascii="Times New Roman" w:hAnsi="Times New Roman" w:cs="Times New Roman"/>
          <w:i/>
          <w:iCs/>
          <w:sz w:val="24"/>
          <w:szCs w:val="24"/>
        </w:rPr>
        <w:t>Among</w:t>
      </w:r>
      <w:proofErr w:type="gramEnd"/>
      <w:r w:rsidRPr="000A0755">
        <w:rPr>
          <w:rFonts w:ascii="Times New Roman" w:hAnsi="Times New Roman" w:cs="Times New Roman"/>
          <w:i/>
          <w:iCs/>
          <w:sz w:val="24"/>
          <w:szCs w:val="24"/>
        </w:rPr>
        <w:t xml:space="preserve"> Youths in Southwestern Nigeria</w:t>
      </w:r>
      <w:r w:rsidRPr="000A0755">
        <w:rPr>
          <w:rFonts w:ascii="Times New Roman" w:hAnsi="Times New Roman" w:cs="Times New Roman"/>
          <w:sz w:val="24"/>
          <w:szCs w:val="24"/>
        </w:rPr>
        <w:t>. This study identified peer pressure and materialism as strong predictors of online fraud behavior among Nigerian youths. The study found that young people who were heavily influenced by their peers and were motivated by materialistic values (such as the desire for wealth and status) were more likely to engage in internet fraud. Social media, as a key platform for peer interaction and display of wealth, exacerbates this issue by presenting fraudsters as role models for young people, encouraging similar behavior. The researchers also noted that social media facilitates connections between fraudsters and vulnerable youth, further promoting fraudulent schemes.</w:t>
      </w:r>
    </w:p>
    <w:p w:rsidR="000A0755" w:rsidRPr="000A0755" w:rsidRDefault="000A0755" w:rsidP="00832736">
      <w:pPr>
        <w:spacing w:after="0"/>
        <w:jc w:val="both"/>
        <w:rPr>
          <w:rFonts w:ascii="Times New Roman" w:hAnsi="Times New Roman" w:cs="Times New Roman"/>
          <w:sz w:val="24"/>
          <w:szCs w:val="24"/>
        </w:rPr>
      </w:pPr>
      <w:r w:rsidRPr="000A0755">
        <w:rPr>
          <w:rFonts w:ascii="Times New Roman" w:hAnsi="Times New Roman" w:cs="Times New Roman"/>
          <w:sz w:val="24"/>
          <w:szCs w:val="24"/>
        </w:rPr>
        <w:t xml:space="preserve">Tan, &amp; Lim, (2019) examined </w:t>
      </w:r>
      <w:r w:rsidRPr="000A0755">
        <w:rPr>
          <w:rFonts w:ascii="Times New Roman" w:hAnsi="Times New Roman" w:cs="Times New Roman"/>
          <w:i/>
          <w:iCs/>
          <w:sz w:val="24"/>
          <w:szCs w:val="24"/>
        </w:rPr>
        <w:t xml:space="preserve">Exploring Teenage Awareness of Social Media Fraud in Malaysia. </w:t>
      </w:r>
      <w:r w:rsidRPr="000A0755">
        <w:rPr>
          <w:rFonts w:ascii="Times New Roman" w:hAnsi="Times New Roman" w:cs="Times New Roman"/>
          <w:sz w:val="24"/>
          <w:szCs w:val="24"/>
        </w:rPr>
        <w:t xml:space="preserve">This research found a significant relationship between the frequency of social media usage and the likelihood of youths becoming victims of online fraud. Specifically, the study showed that teenagers who frequently shared personal information on platforms like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were more susceptible to scams. Fraudsters often target youths by tricking them into sharing sensitive data through fraudulent posts, phishing links, or fake promotions. The study also highlighted that many youths were unaware of the risks associated with </w:t>
      </w:r>
      <w:proofErr w:type="spellStart"/>
      <w:r w:rsidRPr="000A0755">
        <w:rPr>
          <w:rFonts w:ascii="Times New Roman" w:hAnsi="Times New Roman" w:cs="Times New Roman"/>
          <w:sz w:val="24"/>
          <w:szCs w:val="24"/>
        </w:rPr>
        <w:t>oversharing</w:t>
      </w:r>
      <w:proofErr w:type="spellEnd"/>
      <w:r w:rsidRPr="000A0755">
        <w:rPr>
          <w:rFonts w:ascii="Times New Roman" w:hAnsi="Times New Roman" w:cs="Times New Roman"/>
          <w:sz w:val="24"/>
          <w:szCs w:val="24"/>
        </w:rPr>
        <w:t xml:space="preserve"> on social media, making them easy targets for online fraud.</w:t>
      </w:r>
    </w:p>
    <w:p w:rsidR="000A0755" w:rsidRPr="000A0755" w:rsidRDefault="000A0755" w:rsidP="00832736">
      <w:pPr>
        <w:spacing w:after="0"/>
        <w:jc w:val="both"/>
        <w:rPr>
          <w:rFonts w:ascii="Times New Roman" w:hAnsi="Times New Roman" w:cs="Times New Roman"/>
          <w:sz w:val="24"/>
          <w:szCs w:val="24"/>
        </w:rPr>
      </w:pPr>
      <w:proofErr w:type="spellStart"/>
      <w:r w:rsidRPr="000A0755">
        <w:rPr>
          <w:rFonts w:ascii="Times New Roman" w:hAnsi="Times New Roman" w:cs="Times New Roman"/>
          <w:sz w:val="24"/>
          <w:szCs w:val="24"/>
        </w:rPr>
        <w:t>Mohd</w:t>
      </w:r>
      <w:proofErr w:type="spellEnd"/>
      <w:r w:rsidRPr="000A0755">
        <w:rPr>
          <w:rFonts w:ascii="Times New Roman" w:hAnsi="Times New Roman" w:cs="Times New Roman"/>
          <w:sz w:val="24"/>
          <w:szCs w:val="24"/>
        </w:rPr>
        <w:t xml:space="preserve">, &amp; Tan, (2020) study on </w:t>
      </w:r>
      <w:r w:rsidRPr="000A0755">
        <w:rPr>
          <w:rFonts w:ascii="Times New Roman" w:hAnsi="Times New Roman" w:cs="Times New Roman"/>
          <w:i/>
          <w:iCs/>
          <w:sz w:val="24"/>
          <w:szCs w:val="24"/>
        </w:rPr>
        <w:t xml:space="preserve">Risk Factors for Social Networking Site Scam Victimization </w:t>
      </w:r>
      <w:proofErr w:type="gramStart"/>
      <w:r w:rsidRPr="000A0755">
        <w:rPr>
          <w:rFonts w:ascii="Times New Roman" w:hAnsi="Times New Roman" w:cs="Times New Roman"/>
          <w:i/>
          <w:iCs/>
          <w:sz w:val="24"/>
          <w:szCs w:val="24"/>
        </w:rPr>
        <w:t>Among</w:t>
      </w:r>
      <w:proofErr w:type="gramEnd"/>
      <w:r w:rsidRPr="000A0755">
        <w:rPr>
          <w:rFonts w:ascii="Times New Roman" w:hAnsi="Times New Roman" w:cs="Times New Roman"/>
          <w:i/>
          <w:iCs/>
          <w:sz w:val="24"/>
          <w:szCs w:val="24"/>
        </w:rPr>
        <w:t xml:space="preserve"> Malaysian Students</w:t>
      </w:r>
      <w:r w:rsidRPr="000A0755">
        <w:rPr>
          <w:rFonts w:ascii="Times New Roman" w:hAnsi="Times New Roman" w:cs="Times New Roman"/>
          <w:sz w:val="24"/>
          <w:szCs w:val="24"/>
        </w:rPr>
        <w:t xml:space="preserve">. This study examined factors influencing Malaysian youths’ vulnerability to scams on social media platforms. The study identified several risk factors, including impulsivity, prolonged use of social networking sites, and inadequate awareness of online fraud. Youths who spent more time on platforms such as Twitter,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and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xml:space="preserve"> were more likely to fall victim to scams due to the constant exposure to fraudulent ads and deceptive content. The researchers concluded that while youths are aware of cybercrimes, their ability to protect themselves from online fraud is hindered by a lack of critical digital literacy skills.</w:t>
      </w:r>
    </w:p>
    <w:p w:rsidR="000A0755" w:rsidRPr="000A0755" w:rsidRDefault="000A0755" w:rsidP="00832736">
      <w:pPr>
        <w:spacing w:after="0"/>
        <w:jc w:val="both"/>
        <w:rPr>
          <w:rFonts w:ascii="Times New Roman" w:hAnsi="Times New Roman" w:cs="Times New Roman"/>
          <w:sz w:val="24"/>
          <w:szCs w:val="24"/>
        </w:rPr>
      </w:pPr>
      <w:proofErr w:type="spellStart"/>
      <w:r w:rsidRPr="000A0755">
        <w:rPr>
          <w:rFonts w:ascii="Times New Roman" w:hAnsi="Times New Roman" w:cs="Times New Roman"/>
          <w:sz w:val="24"/>
          <w:szCs w:val="24"/>
        </w:rPr>
        <w:lastRenderedPageBreak/>
        <w:t>Eze</w:t>
      </w:r>
      <w:proofErr w:type="spellEnd"/>
      <w:r w:rsidRPr="000A0755">
        <w:rPr>
          <w:rFonts w:ascii="Times New Roman" w:hAnsi="Times New Roman" w:cs="Times New Roman"/>
          <w:sz w:val="24"/>
          <w:szCs w:val="24"/>
        </w:rPr>
        <w:t xml:space="preserve">, &amp; </w:t>
      </w:r>
      <w:proofErr w:type="spellStart"/>
      <w:r w:rsidRPr="000A0755">
        <w:rPr>
          <w:rFonts w:ascii="Times New Roman" w:hAnsi="Times New Roman" w:cs="Times New Roman"/>
          <w:sz w:val="24"/>
          <w:szCs w:val="24"/>
        </w:rPr>
        <w:t>Amadi</w:t>
      </w:r>
      <w:proofErr w:type="spellEnd"/>
      <w:r w:rsidRPr="000A0755">
        <w:rPr>
          <w:rFonts w:ascii="Times New Roman" w:hAnsi="Times New Roman" w:cs="Times New Roman"/>
          <w:sz w:val="24"/>
          <w:szCs w:val="24"/>
        </w:rPr>
        <w:t xml:space="preserve">, (2021) examined the </w:t>
      </w:r>
      <w:r w:rsidRPr="000A0755">
        <w:rPr>
          <w:rFonts w:ascii="Times New Roman" w:hAnsi="Times New Roman" w:cs="Times New Roman"/>
          <w:i/>
          <w:iCs/>
          <w:sz w:val="24"/>
          <w:szCs w:val="24"/>
        </w:rPr>
        <w:t>Socio-Economic Status and Peer Influence as Correlates of Juvenile Involvement in Internet Fraud in Delta State, Nigeria</w:t>
      </w:r>
      <w:r w:rsidRPr="000A0755">
        <w:rPr>
          <w:rFonts w:ascii="Times New Roman" w:hAnsi="Times New Roman" w:cs="Times New Roman"/>
          <w:sz w:val="24"/>
          <w:szCs w:val="24"/>
        </w:rPr>
        <w:t>. This study explored the relationship between peer influence, socio-economic status, and juvenile involvement in online fraud. It found that youths from lower socio-economic backgrounds were particularly susceptible to internet fraud, with peer influence being a strong factor. The study showed that youths who were part of social media groups or online communities where fraud was normalized or glamorized were more likely to engage in fraudulent behavior themselves. The constant exposure to material success portrayed by peers on social media was seen as a driving force behind this phenomenon.</w:t>
      </w:r>
    </w:p>
    <w:p w:rsidR="000A0755" w:rsidRPr="000A0755" w:rsidRDefault="000A0755" w:rsidP="00832736">
      <w:pPr>
        <w:spacing w:after="0"/>
        <w:jc w:val="both"/>
        <w:rPr>
          <w:rFonts w:ascii="Times New Roman" w:hAnsi="Times New Roman" w:cs="Times New Roman"/>
          <w:sz w:val="24"/>
          <w:szCs w:val="24"/>
        </w:rPr>
      </w:pPr>
      <w:proofErr w:type="spellStart"/>
      <w:r w:rsidRPr="000A0755">
        <w:rPr>
          <w:rFonts w:ascii="Times New Roman" w:hAnsi="Times New Roman" w:cs="Times New Roman"/>
          <w:sz w:val="24"/>
          <w:szCs w:val="24"/>
        </w:rPr>
        <w:t>Oloruntoba</w:t>
      </w:r>
      <w:proofErr w:type="spellEnd"/>
      <w:r w:rsidRPr="000A0755">
        <w:rPr>
          <w:rFonts w:ascii="Times New Roman" w:hAnsi="Times New Roman" w:cs="Times New Roman"/>
          <w:sz w:val="24"/>
          <w:szCs w:val="24"/>
        </w:rPr>
        <w:t xml:space="preserve">, &amp; </w:t>
      </w:r>
      <w:proofErr w:type="spellStart"/>
      <w:r w:rsidRPr="000A0755">
        <w:rPr>
          <w:rFonts w:ascii="Times New Roman" w:hAnsi="Times New Roman" w:cs="Times New Roman"/>
          <w:sz w:val="24"/>
          <w:szCs w:val="24"/>
        </w:rPr>
        <w:t>Abiola</w:t>
      </w:r>
      <w:proofErr w:type="spellEnd"/>
      <w:r w:rsidRPr="000A0755">
        <w:rPr>
          <w:rFonts w:ascii="Times New Roman" w:hAnsi="Times New Roman" w:cs="Times New Roman"/>
          <w:sz w:val="24"/>
          <w:szCs w:val="24"/>
        </w:rPr>
        <w:t xml:space="preserve">, (2020) investigate </w:t>
      </w:r>
      <w:r w:rsidRPr="000A0755">
        <w:rPr>
          <w:rFonts w:ascii="Times New Roman" w:hAnsi="Times New Roman" w:cs="Times New Roman"/>
          <w:i/>
          <w:iCs/>
          <w:sz w:val="24"/>
          <w:szCs w:val="24"/>
        </w:rPr>
        <w:t xml:space="preserve">The Role of Social Media in Facilitating Cybercrimes: </w:t>
      </w:r>
      <w:proofErr w:type="gramStart"/>
      <w:r w:rsidRPr="000A0755">
        <w:rPr>
          <w:rFonts w:ascii="Times New Roman" w:hAnsi="Times New Roman" w:cs="Times New Roman"/>
          <w:i/>
          <w:iCs/>
          <w:sz w:val="24"/>
          <w:szCs w:val="24"/>
        </w:rPr>
        <w:t>A</w:t>
      </w:r>
      <w:proofErr w:type="gramEnd"/>
      <w:r w:rsidRPr="000A0755">
        <w:rPr>
          <w:rFonts w:ascii="Times New Roman" w:hAnsi="Times New Roman" w:cs="Times New Roman"/>
          <w:i/>
          <w:iCs/>
          <w:sz w:val="24"/>
          <w:szCs w:val="24"/>
        </w:rPr>
        <w:t xml:space="preserve"> Study on Nigerian Youths</w:t>
      </w:r>
      <w:r w:rsidRPr="000A0755">
        <w:rPr>
          <w:rFonts w:ascii="Times New Roman" w:hAnsi="Times New Roman" w:cs="Times New Roman"/>
          <w:sz w:val="24"/>
          <w:szCs w:val="24"/>
        </w:rPr>
        <w:t xml:space="preserve">. The study investigated how social media platforms, such as </w:t>
      </w:r>
      <w:proofErr w:type="spellStart"/>
      <w:r w:rsidRPr="000A0755">
        <w:rPr>
          <w:rFonts w:ascii="Times New Roman" w:hAnsi="Times New Roman" w:cs="Times New Roman"/>
          <w:sz w:val="24"/>
          <w:szCs w:val="24"/>
        </w:rPr>
        <w:t>Facebook</w:t>
      </w:r>
      <w:proofErr w:type="spellEnd"/>
      <w:r w:rsidRPr="000A0755">
        <w:rPr>
          <w:rFonts w:ascii="Times New Roman" w:hAnsi="Times New Roman" w:cs="Times New Roman"/>
          <w:sz w:val="24"/>
          <w:szCs w:val="24"/>
        </w:rPr>
        <w:t xml:space="preserve">, Twitter, and </w:t>
      </w:r>
      <w:proofErr w:type="spellStart"/>
      <w:r w:rsidRPr="000A0755">
        <w:rPr>
          <w:rFonts w:ascii="Times New Roman" w:hAnsi="Times New Roman" w:cs="Times New Roman"/>
          <w:sz w:val="24"/>
          <w:szCs w:val="24"/>
        </w:rPr>
        <w:t>Instagram</w:t>
      </w:r>
      <w:proofErr w:type="spellEnd"/>
      <w:r w:rsidRPr="000A0755">
        <w:rPr>
          <w:rFonts w:ascii="Times New Roman" w:hAnsi="Times New Roman" w:cs="Times New Roman"/>
          <w:sz w:val="24"/>
          <w:szCs w:val="24"/>
        </w:rPr>
        <w:t>, contribute to the spread of online fraud among Nigerian youths. The findings revealed that social media platforms are used as tools for both recruiting fraudsters and promoting fraudulent activities. Youths who were exposed to fraud-related content, such as scam messages, fake job ads, and fraudulent investment schemes, were more likely to engage in similar behavior. The study concluded that the anonymity and lack of stringent regulation on social media platforms make them ideal spaces for fraudulent activities.</w:t>
      </w:r>
    </w:p>
    <w:p w:rsidR="000A0755" w:rsidRPr="000A0755" w:rsidRDefault="000A0755" w:rsidP="00832736">
      <w:pPr>
        <w:spacing w:after="0"/>
        <w:jc w:val="both"/>
        <w:rPr>
          <w:rFonts w:ascii="Times New Roman" w:hAnsi="Times New Roman" w:cs="Times New Roman"/>
          <w:sz w:val="24"/>
          <w:szCs w:val="24"/>
        </w:rPr>
      </w:pPr>
      <w:proofErr w:type="spellStart"/>
      <w:r w:rsidRPr="000A0755">
        <w:rPr>
          <w:rFonts w:ascii="Times New Roman" w:hAnsi="Times New Roman" w:cs="Times New Roman"/>
          <w:sz w:val="24"/>
          <w:szCs w:val="24"/>
        </w:rPr>
        <w:t>Cyberbullying</w:t>
      </w:r>
      <w:proofErr w:type="spellEnd"/>
      <w:r w:rsidRPr="000A0755">
        <w:rPr>
          <w:rFonts w:ascii="Times New Roman" w:hAnsi="Times New Roman" w:cs="Times New Roman"/>
          <w:sz w:val="24"/>
          <w:szCs w:val="24"/>
        </w:rPr>
        <w:t xml:space="preserve"> Research Center (2023) revealed that 45% of adolescents had been approached with offers that seemed too good to be true on social media platforms. The findings suggest a direct correlation between high levels of social media usage and susceptibility to online scams among youth.</w:t>
      </w:r>
    </w:p>
    <w:p w:rsidR="000A0755" w:rsidRPr="000A0755" w:rsidRDefault="000A0755" w:rsidP="00832736">
      <w:pPr>
        <w:spacing w:after="0"/>
        <w:jc w:val="both"/>
        <w:rPr>
          <w:rFonts w:ascii="Times New Roman" w:hAnsi="Times New Roman" w:cs="Times New Roman"/>
          <w:sz w:val="24"/>
          <w:szCs w:val="24"/>
        </w:rPr>
      </w:pPr>
    </w:p>
    <w:p w:rsidR="000A0755" w:rsidRPr="000A0755" w:rsidRDefault="000A0755" w:rsidP="00832736">
      <w:pPr>
        <w:spacing w:after="0"/>
        <w:jc w:val="both"/>
        <w:rPr>
          <w:rFonts w:ascii="Times New Roman" w:hAnsi="Times New Roman" w:cs="Times New Roman"/>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p w:rsidR="000A0755" w:rsidRPr="000A0755" w:rsidRDefault="000A0755" w:rsidP="001E2D81">
      <w:pPr>
        <w:spacing w:after="0" w:line="360" w:lineRule="auto"/>
        <w:jc w:val="center"/>
        <w:rPr>
          <w:rFonts w:ascii="Times New Roman" w:hAnsi="Times New Roman" w:cs="Times New Roman"/>
          <w:b/>
          <w:sz w:val="24"/>
          <w:szCs w:val="24"/>
        </w:rPr>
      </w:pPr>
      <w:r w:rsidRPr="000A0755">
        <w:rPr>
          <w:rFonts w:ascii="Times New Roman" w:hAnsi="Times New Roman" w:cs="Times New Roman"/>
          <w:b/>
          <w:sz w:val="24"/>
          <w:szCs w:val="24"/>
        </w:rPr>
        <w:lastRenderedPageBreak/>
        <w:t>CHAPTER THREE</w:t>
      </w:r>
    </w:p>
    <w:p w:rsidR="000A0755" w:rsidRPr="000A0755" w:rsidRDefault="000A0755" w:rsidP="001E2D81">
      <w:pPr>
        <w:spacing w:after="0" w:line="360" w:lineRule="auto"/>
        <w:jc w:val="center"/>
        <w:rPr>
          <w:rFonts w:ascii="Times New Roman" w:hAnsi="Times New Roman" w:cs="Times New Roman"/>
          <w:b/>
          <w:sz w:val="24"/>
          <w:szCs w:val="24"/>
        </w:rPr>
      </w:pPr>
      <w:r w:rsidRPr="000A0755">
        <w:rPr>
          <w:rFonts w:ascii="Times New Roman" w:hAnsi="Times New Roman" w:cs="Times New Roman"/>
          <w:b/>
          <w:sz w:val="24"/>
          <w:szCs w:val="24"/>
        </w:rPr>
        <w:t>RESEARCH METHODOLOGY</w:t>
      </w:r>
    </w:p>
    <w:p w:rsidR="000A0755" w:rsidRPr="000A0755" w:rsidRDefault="000A0755" w:rsidP="00D94E8B">
      <w:pPr>
        <w:spacing w:after="0" w:line="360" w:lineRule="auto"/>
        <w:jc w:val="both"/>
        <w:rPr>
          <w:rFonts w:ascii="Times New Roman" w:hAnsi="Times New Roman" w:cs="Times New Roman"/>
          <w:b/>
          <w:sz w:val="24"/>
          <w:szCs w:val="24"/>
        </w:rPr>
      </w:pPr>
      <w:r w:rsidRPr="000A0755">
        <w:rPr>
          <w:rFonts w:ascii="Times New Roman" w:hAnsi="Times New Roman" w:cs="Times New Roman"/>
          <w:b/>
          <w:sz w:val="24"/>
          <w:szCs w:val="24"/>
        </w:rPr>
        <w:t>3.1</w:t>
      </w:r>
      <w:r w:rsidRPr="000A0755">
        <w:rPr>
          <w:rFonts w:ascii="Times New Roman" w:hAnsi="Times New Roman" w:cs="Times New Roman"/>
          <w:b/>
          <w:sz w:val="24"/>
          <w:szCs w:val="24"/>
        </w:rPr>
        <w:tab/>
        <w:t>Introduction</w:t>
      </w:r>
    </w:p>
    <w:p w:rsidR="000A0755" w:rsidRPr="000A0755" w:rsidRDefault="000A0755" w:rsidP="003B6BF7">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This chapter deals with the various means and procedures employed in the process of data and information gathering. The study will be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size and Sampling technique, Instrumentation, Validity and reliability, Sources of data, Method of analysis.</w:t>
      </w: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3.2</w:t>
      </w:r>
      <w:r w:rsidRPr="000A0755">
        <w:rPr>
          <w:rFonts w:ascii="Times New Roman" w:hAnsi="Times New Roman" w:cs="Times New Roman"/>
          <w:b/>
          <w:bCs/>
          <w:sz w:val="24"/>
          <w:szCs w:val="24"/>
        </w:rPr>
        <w:tab/>
        <w:t>Research Design</w:t>
      </w:r>
    </w:p>
    <w:p w:rsidR="000A0755" w:rsidRPr="000A0755" w:rsidRDefault="000A0755" w:rsidP="003B6BF7">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Base on the nature and scope of the study, the researcher will adopt survey research method. </w:t>
      </w:r>
      <w:proofErr w:type="spellStart"/>
      <w:r w:rsidRPr="000A0755">
        <w:rPr>
          <w:rFonts w:ascii="Times New Roman" w:hAnsi="Times New Roman" w:cs="Times New Roman"/>
          <w:bCs/>
          <w:sz w:val="24"/>
          <w:szCs w:val="24"/>
        </w:rPr>
        <w:t>Kerlinger</w:t>
      </w:r>
      <w:proofErr w:type="spellEnd"/>
      <w:r w:rsidRPr="000A0755">
        <w:rPr>
          <w:rFonts w:ascii="Times New Roman" w:hAnsi="Times New Roman" w:cs="Times New Roman"/>
          <w:bCs/>
          <w:sz w:val="24"/>
          <w:szCs w:val="24"/>
        </w:rPr>
        <w:t xml:space="preserve"> &amp; Lee (2010) asserted that survey method is one of the oldest research methods.</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3.3</w:t>
      </w:r>
      <w:r w:rsidRPr="000A0755">
        <w:rPr>
          <w:rFonts w:ascii="Times New Roman" w:hAnsi="Times New Roman" w:cs="Times New Roman"/>
          <w:b/>
          <w:bCs/>
          <w:sz w:val="24"/>
          <w:szCs w:val="24"/>
        </w:rPr>
        <w:tab/>
        <w:t>Population of the Study</w:t>
      </w:r>
    </w:p>
    <w:p w:rsidR="000A0755" w:rsidRPr="000A0755" w:rsidRDefault="000A0755" w:rsidP="003B6BF7">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According to </w:t>
      </w:r>
      <w:proofErr w:type="spellStart"/>
      <w:r w:rsidRPr="000A0755">
        <w:rPr>
          <w:rFonts w:ascii="Times New Roman" w:hAnsi="Times New Roman" w:cs="Times New Roman"/>
          <w:bCs/>
          <w:sz w:val="24"/>
          <w:szCs w:val="24"/>
        </w:rPr>
        <w:t>Adeleke</w:t>
      </w:r>
      <w:proofErr w:type="spellEnd"/>
      <w:r w:rsidRPr="000A0755">
        <w:rPr>
          <w:rFonts w:ascii="Times New Roman" w:hAnsi="Times New Roman" w:cs="Times New Roman"/>
          <w:bCs/>
          <w:sz w:val="24"/>
          <w:szCs w:val="24"/>
        </w:rPr>
        <w:t xml:space="preserve"> (2013), population is the aggregate of all elements defined before proper selection of the sample is made. </w:t>
      </w:r>
      <w:proofErr w:type="spellStart"/>
      <w:r w:rsidRPr="000A0755">
        <w:rPr>
          <w:rFonts w:ascii="Times New Roman" w:hAnsi="Times New Roman" w:cs="Times New Roman"/>
          <w:bCs/>
          <w:sz w:val="24"/>
          <w:szCs w:val="24"/>
        </w:rPr>
        <w:t>Wimmer</w:t>
      </w:r>
      <w:proofErr w:type="spellEnd"/>
      <w:r w:rsidRPr="000A0755">
        <w:rPr>
          <w:rFonts w:ascii="Times New Roman" w:hAnsi="Times New Roman" w:cs="Times New Roman"/>
          <w:bCs/>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 The population of this study will cover residents of </w:t>
      </w:r>
      <w:proofErr w:type="spellStart"/>
      <w:r w:rsidRPr="000A0755">
        <w:rPr>
          <w:rFonts w:ascii="Times New Roman" w:hAnsi="Times New Roman" w:cs="Times New Roman"/>
          <w:bCs/>
          <w:sz w:val="24"/>
          <w:szCs w:val="24"/>
        </w:rPr>
        <w:t>llorin</w:t>
      </w:r>
      <w:proofErr w:type="spellEnd"/>
      <w:r w:rsidRPr="000A0755">
        <w:rPr>
          <w:rFonts w:ascii="Times New Roman" w:hAnsi="Times New Roman" w:cs="Times New Roman"/>
          <w:bCs/>
          <w:sz w:val="24"/>
          <w:szCs w:val="24"/>
        </w:rPr>
        <w:t xml:space="preserve"> metropolis, </w:t>
      </w:r>
      <w:proofErr w:type="spellStart"/>
      <w:r w:rsidRPr="000A0755">
        <w:rPr>
          <w:rFonts w:ascii="Times New Roman" w:hAnsi="Times New Roman" w:cs="Times New Roman"/>
          <w:bCs/>
          <w:sz w:val="24"/>
          <w:szCs w:val="24"/>
        </w:rPr>
        <w:t>Kwara</w:t>
      </w:r>
      <w:proofErr w:type="spellEnd"/>
      <w:r w:rsidRPr="000A0755">
        <w:rPr>
          <w:rFonts w:ascii="Times New Roman" w:hAnsi="Times New Roman" w:cs="Times New Roman"/>
          <w:bCs/>
          <w:sz w:val="24"/>
          <w:szCs w:val="24"/>
        </w:rPr>
        <w:t xml:space="preserve"> State.</w:t>
      </w:r>
    </w:p>
    <w:p w:rsidR="000A0755" w:rsidRPr="000A0755" w:rsidRDefault="000A0755" w:rsidP="003B6BF7">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According to the </w:t>
      </w:r>
      <w:proofErr w:type="spellStart"/>
      <w:r w:rsidRPr="000A0755">
        <w:rPr>
          <w:rFonts w:ascii="Times New Roman" w:hAnsi="Times New Roman" w:cs="Times New Roman"/>
          <w:bCs/>
          <w:sz w:val="24"/>
          <w:szCs w:val="24"/>
        </w:rPr>
        <w:t>Macrotrend</w:t>
      </w:r>
      <w:proofErr w:type="spellEnd"/>
      <w:r w:rsidRPr="000A0755">
        <w:rPr>
          <w:rFonts w:ascii="Times New Roman" w:hAnsi="Times New Roman" w:cs="Times New Roman"/>
          <w:bCs/>
          <w:sz w:val="24"/>
          <w:szCs w:val="24"/>
        </w:rPr>
        <w:t xml:space="preserve"> data (released 2023)</w:t>
      </w:r>
      <w:proofErr w:type="gramStart"/>
      <w:r w:rsidRPr="000A0755">
        <w:rPr>
          <w:rFonts w:ascii="Times New Roman" w:hAnsi="Times New Roman" w:cs="Times New Roman"/>
          <w:bCs/>
          <w:sz w:val="24"/>
          <w:szCs w:val="24"/>
        </w:rPr>
        <w:t>,</w:t>
      </w:r>
      <w:proofErr w:type="gramEnd"/>
      <w:r w:rsidRPr="000A0755">
        <w:rPr>
          <w:rFonts w:ascii="Times New Roman" w:hAnsi="Times New Roman" w:cs="Times New Roman"/>
          <w:bCs/>
          <w:sz w:val="24"/>
          <w:szCs w:val="24"/>
        </w:rPr>
        <w:t xml:space="preserve"> the metro area population of </w:t>
      </w:r>
      <w:proofErr w:type="spellStart"/>
      <w:r w:rsidRPr="000A0755">
        <w:rPr>
          <w:rFonts w:ascii="Times New Roman" w:hAnsi="Times New Roman" w:cs="Times New Roman"/>
          <w:bCs/>
          <w:sz w:val="24"/>
          <w:szCs w:val="24"/>
        </w:rPr>
        <w:t>llorin</w:t>
      </w:r>
      <w:proofErr w:type="spellEnd"/>
      <w:r w:rsidRPr="000A0755">
        <w:rPr>
          <w:rFonts w:ascii="Times New Roman" w:hAnsi="Times New Roman" w:cs="Times New Roman"/>
          <w:bCs/>
          <w:sz w:val="24"/>
          <w:szCs w:val="24"/>
        </w:rPr>
        <w:t xml:space="preserve"> in 2024 is projected to 1,064,000, being a 3.3% increase from 2023. Moreover, there are three major local government </w:t>
      </w:r>
      <w:proofErr w:type="gramStart"/>
      <w:r w:rsidRPr="000A0755">
        <w:rPr>
          <w:rFonts w:ascii="Times New Roman" w:hAnsi="Times New Roman" w:cs="Times New Roman"/>
          <w:bCs/>
          <w:sz w:val="24"/>
          <w:szCs w:val="24"/>
        </w:rPr>
        <w:t>area</w:t>
      </w:r>
      <w:proofErr w:type="gramEnd"/>
      <w:r w:rsidRPr="000A0755">
        <w:rPr>
          <w:rFonts w:ascii="Times New Roman" w:hAnsi="Times New Roman" w:cs="Times New Roman"/>
          <w:bCs/>
          <w:sz w:val="24"/>
          <w:szCs w:val="24"/>
        </w:rPr>
        <w:t xml:space="preserve"> in </w:t>
      </w:r>
      <w:proofErr w:type="spellStart"/>
      <w:r w:rsidRPr="000A0755">
        <w:rPr>
          <w:rFonts w:ascii="Times New Roman" w:hAnsi="Times New Roman" w:cs="Times New Roman"/>
          <w:bCs/>
          <w:sz w:val="24"/>
          <w:szCs w:val="24"/>
        </w:rPr>
        <w:t>llorin</w:t>
      </w:r>
      <w:proofErr w:type="spellEnd"/>
      <w:r w:rsidRPr="000A0755">
        <w:rPr>
          <w:rFonts w:ascii="Times New Roman" w:hAnsi="Times New Roman" w:cs="Times New Roman"/>
          <w:bCs/>
          <w:sz w:val="24"/>
          <w:szCs w:val="24"/>
        </w:rPr>
        <w:t xml:space="preserve"> (</w:t>
      </w:r>
      <w:proofErr w:type="spellStart"/>
      <w:r w:rsidRPr="000A0755">
        <w:rPr>
          <w:rFonts w:ascii="Times New Roman" w:hAnsi="Times New Roman" w:cs="Times New Roman"/>
          <w:bCs/>
          <w:sz w:val="24"/>
          <w:szCs w:val="24"/>
        </w:rPr>
        <w:t>lorin</w:t>
      </w:r>
      <w:proofErr w:type="spellEnd"/>
      <w:r w:rsidRPr="000A0755">
        <w:rPr>
          <w:rFonts w:ascii="Times New Roman" w:hAnsi="Times New Roman" w:cs="Times New Roman"/>
          <w:bCs/>
          <w:sz w:val="24"/>
          <w:szCs w:val="24"/>
        </w:rPr>
        <w:t xml:space="preserve">-East, Ilorin-South and Ilorin-West). The target population of this study is thus limited to residents of Ilorin-East LGA, having 311,500 according to </w:t>
      </w:r>
      <w:proofErr w:type="spellStart"/>
      <w:r w:rsidRPr="000A0755">
        <w:rPr>
          <w:rFonts w:ascii="Times New Roman" w:hAnsi="Times New Roman" w:cs="Times New Roman"/>
          <w:bCs/>
          <w:sz w:val="24"/>
          <w:szCs w:val="24"/>
        </w:rPr>
        <w:t>Citypopulation</w:t>
      </w:r>
      <w:proofErr w:type="spellEnd"/>
      <w:r w:rsidRPr="000A0755">
        <w:rPr>
          <w:rFonts w:ascii="Times New Roman" w:hAnsi="Times New Roman" w:cs="Times New Roman"/>
          <w:bCs/>
          <w:sz w:val="24"/>
          <w:szCs w:val="24"/>
        </w:rPr>
        <w:t xml:space="preserve"> (2023).</w:t>
      </w: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lastRenderedPageBreak/>
        <w:t>3.4</w:t>
      </w:r>
      <w:r w:rsidRPr="000A0755">
        <w:rPr>
          <w:rFonts w:ascii="Times New Roman" w:hAnsi="Times New Roman" w:cs="Times New Roman"/>
          <w:b/>
          <w:bCs/>
          <w:sz w:val="24"/>
          <w:szCs w:val="24"/>
        </w:rPr>
        <w:tab/>
        <w:t>Sample size and Sampling Technique</w:t>
      </w:r>
    </w:p>
    <w:p w:rsidR="000A0755" w:rsidRPr="000A0755" w:rsidRDefault="000A0755" w:rsidP="003E0A4B">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Sample size is the study of population from which necessary data for its conduct will be obtained. </w:t>
      </w:r>
      <w:proofErr w:type="gramStart"/>
      <w:r w:rsidRPr="000A0755">
        <w:rPr>
          <w:rFonts w:ascii="Times New Roman" w:hAnsi="Times New Roman" w:cs="Times New Roman"/>
          <w:bCs/>
          <w:sz w:val="24"/>
          <w:szCs w:val="24"/>
        </w:rPr>
        <w:t>(</w:t>
      </w:r>
      <w:proofErr w:type="spellStart"/>
      <w:r w:rsidRPr="000A0755">
        <w:rPr>
          <w:rFonts w:ascii="Times New Roman" w:hAnsi="Times New Roman" w:cs="Times New Roman"/>
          <w:bCs/>
          <w:sz w:val="24"/>
          <w:szCs w:val="24"/>
        </w:rPr>
        <w:t>Issa</w:t>
      </w:r>
      <w:proofErr w:type="spellEnd"/>
      <w:r w:rsidRPr="000A0755">
        <w:rPr>
          <w:rFonts w:ascii="Times New Roman" w:hAnsi="Times New Roman" w:cs="Times New Roman"/>
          <w:bCs/>
          <w:sz w:val="24"/>
          <w:szCs w:val="24"/>
        </w:rPr>
        <w:t>, 2012).</w:t>
      </w:r>
      <w:proofErr w:type="gramEnd"/>
      <w:r w:rsidRPr="000A0755">
        <w:rPr>
          <w:rFonts w:ascii="Times New Roman" w:hAnsi="Times New Roman" w:cs="Times New Roman"/>
          <w:bCs/>
          <w:sz w:val="24"/>
          <w:szCs w:val="24"/>
        </w:rPr>
        <w:t xml:space="preserve"> It can be reemphasized that, to study the entire population may be cumbersome, time consuming and of course very costly, hence a sample takes a fair portion as representative of the entire population. In order to determine the sample size for the study, the researcher will adopt Taro Yamane method. Taro Yamane formula is presented as follows:</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N</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n =</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1 + </w:t>
      </w:r>
      <w:proofErr w:type="gramStart"/>
      <w:r w:rsidRPr="000A0755">
        <w:rPr>
          <w:rFonts w:ascii="Times New Roman" w:hAnsi="Times New Roman" w:cs="Times New Roman"/>
          <w:bCs/>
          <w:sz w:val="24"/>
          <w:szCs w:val="24"/>
        </w:rPr>
        <w:t>N(</w:t>
      </w:r>
      <w:proofErr w:type="gramEnd"/>
      <w:r w:rsidRPr="000A0755">
        <w:rPr>
          <w:rFonts w:ascii="Times New Roman" w:hAnsi="Times New Roman" w:cs="Times New Roman"/>
          <w:bCs/>
          <w:sz w:val="24"/>
          <w:szCs w:val="24"/>
        </w:rPr>
        <w:t>e)*2</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Where:</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n = Sample size</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(x)</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N= Entire population (311,500)</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e - Margin error</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(0.1)</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1</w:t>
      </w:r>
      <w:r w:rsidRPr="000A0755">
        <w:rPr>
          <w:rFonts w:ascii="Times New Roman" w:hAnsi="Times New Roman" w:cs="Times New Roman" w:hint="eastAsia"/>
          <w:bCs/>
          <w:sz w:val="24"/>
          <w:szCs w:val="24"/>
        </w:rPr>
        <w:t>。</w:t>
      </w:r>
      <w:r w:rsidRPr="000A0755">
        <w:rPr>
          <w:rFonts w:ascii="Times New Roman" w:hAnsi="Times New Roman" w:cs="Times New Roman"/>
          <w:bCs/>
          <w:sz w:val="24"/>
          <w:szCs w:val="24"/>
        </w:rPr>
        <w:t>Unit</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w:t>
      </w:r>
      <w:proofErr w:type="gramStart"/>
      <w:r w:rsidRPr="000A0755">
        <w:rPr>
          <w:rFonts w:ascii="Times New Roman" w:hAnsi="Times New Roman" w:cs="Times New Roman"/>
          <w:bCs/>
          <w:sz w:val="24"/>
          <w:szCs w:val="24"/>
        </w:rPr>
        <w:t>constant</w:t>
      </w:r>
      <w:proofErr w:type="gramEnd"/>
      <w:r w:rsidRPr="000A0755">
        <w:rPr>
          <w:rFonts w:ascii="Times New Roman" w:hAnsi="Times New Roman" w:cs="Times New Roman"/>
          <w:bCs/>
          <w:sz w:val="24"/>
          <w:szCs w:val="24"/>
        </w:rPr>
        <w:t>)</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311,500</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n = 1 + 311,500(0.1</w:t>
      </w:r>
      <w:proofErr w:type="gramStart"/>
      <w:r w:rsidRPr="000A0755">
        <w:rPr>
          <w:rFonts w:ascii="Times New Roman" w:hAnsi="Times New Roman" w:cs="Times New Roman"/>
          <w:bCs/>
          <w:sz w:val="24"/>
          <w:szCs w:val="24"/>
        </w:rPr>
        <w:t>)^</w:t>
      </w:r>
      <w:proofErr w:type="gramEnd"/>
      <w:r w:rsidRPr="000A0755">
        <w:rPr>
          <w:rFonts w:ascii="Times New Roman" w:hAnsi="Times New Roman" w:cs="Times New Roman"/>
          <w:bCs/>
          <w:sz w:val="24"/>
          <w:szCs w:val="24"/>
        </w:rPr>
        <w:t>2</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Using the above formula, the sample size of this study is approximated to 200.</w:t>
      </w:r>
    </w:p>
    <w:p w:rsidR="000A0755" w:rsidRPr="000A0755" w:rsidRDefault="000A0755" w:rsidP="003E0A4B">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According to </w:t>
      </w:r>
      <w:proofErr w:type="spellStart"/>
      <w:r w:rsidRPr="000A0755">
        <w:rPr>
          <w:rFonts w:ascii="Times New Roman" w:hAnsi="Times New Roman" w:cs="Times New Roman"/>
          <w:bCs/>
          <w:sz w:val="24"/>
          <w:szCs w:val="24"/>
        </w:rPr>
        <w:t>Mugenda</w:t>
      </w:r>
      <w:proofErr w:type="spellEnd"/>
      <w:r w:rsidRPr="000A0755">
        <w:rPr>
          <w:rFonts w:ascii="Times New Roman" w:hAnsi="Times New Roman" w:cs="Times New Roman"/>
          <w:bCs/>
          <w:sz w:val="24"/>
          <w:szCs w:val="24"/>
        </w:rPr>
        <w:t xml:space="preserve"> and </w:t>
      </w:r>
      <w:proofErr w:type="spellStart"/>
      <w:r w:rsidRPr="000A0755">
        <w:rPr>
          <w:rFonts w:ascii="Times New Roman" w:hAnsi="Times New Roman" w:cs="Times New Roman"/>
          <w:bCs/>
          <w:sz w:val="24"/>
          <w:szCs w:val="24"/>
        </w:rPr>
        <w:t>Mugenda</w:t>
      </w:r>
      <w:proofErr w:type="spellEnd"/>
      <w:r w:rsidRPr="000A0755">
        <w:rPr>
          <w:rFonts w:ascii="Times New Roman" w:hAnsi="Times New Roman" w:cs="Times New Roman"/>
          <w:bCs/>
          <w:sz w:val="24"/>
          <w:szCs w:val="24"/>
        </w:rPr>
        <w:t xml:space="preserve"> (2003), sampling technique is the process of selecting. </w:t>
      </w:r>
      <w:proofErr w:type="gramStart"/>
      <w:r w:rsidRPr="000A0755">
        <w:rPr>
          <w:rFonts w:ascii="Times New Roman" w:hAnsi="Times New Roman" w:cs="Times New Roman"/>
          <w:bCs/>
          <w:sz w:val="24"/>
          <w:szCs w:val="24"/>
        </w:rPr>
        <w:t>a</w:t>
      </w:r>
      <w:proofErr w:type="gramEnd"/>
      <w:r w:rsidRPr="000A0755">
        <w:rPr>
          <w:rFonts w:ascii="Times New Roman" w:hAnsi="Times New Roman" w:cs="Times New Roman"/>
          <w:bCs/>
          <w:sz w:val="24"/>
          <w:szCs w:val="24"/>
        </w:rPr>
        <w:t xml:space="preserve">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w:t>
      </w:r>
      <w:proofErr w:type="spellStart"/>
      <w:r w:rsidRPr="000A0755">
        <w:rPr>
          <w:rFonts w:ascii="Times New Roman" w:hAnsi="Times New Roman" w:cs="Times New Roman"/>
          <w:bCs/>
          <w:sz w:val="24"/>
          <w:szCs w:val="24"/>
        </w:rPr>
        <w:t>Denscombe</w:t>
      </w:r>
      <w:proofErr w:type="spellEnd"/>
      <w:r w:rsidRPr="000A0755">
        <w:rPr>
          <w:rFonts w:ascii="Times New Roman" w:hAnsi="Times New Roman" w:cs="Times New Roman"/>
          <w:bCs/>
          <w:sz w:val="24"/>
          <w:szCs w:val="24"/>
        </w:rPr>
        <w:t>, 2013).</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In view of this, multi-stage sampling technique will be adopted for this study. Multistage sampling is a sampling method that divides the population into groups (or clusters) for conducting research (Mill 2014). It is a complex form of cluster sampling, sometimes, also </w:t>
      </w:r>
      <w:r w:rsidRPr="000A0755">
        <w:rPr>
          <w:rFonts w:ascii="Times New Roman" w:hAnsi="Times New Roman" w:cs="Times New Roman"/>
          <w:bCs/>
          <w:sz w:val="24"/>
          <w:szCs w:val="24"/>
        </w:rPr>
        <w:lastRenderedPageBreak/>
        <w:t>known as multistage cluster sampling. During this sampling method, significant clusters of the selected people are split into sub-groups at various stages to make it simpler for primary data collection.</w:t>
      </w:r>
    </w:p>
    <w:p w:rsidR="000A0755" w:rsidRPr="000A0755" w:rsidRDefault="000A0755" w:rsidP="003E0A4B">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At the first stage of sampling, simple random technique will be adopted. It is a type of probability sampling in which the researcher randomly selects a subset of participants from a population. Using this technique, the researcher will wrap the names of all the wards in </w:t>
      </w:r>
      <w:proofErr w:type="spellStart"/>
      <w:r w:rsidRPr="000A0755">
        <w:rPr>
          <w:rFonts w:ascii="Times New Roman" w:hAnsi="Times New Roman" w:cs="Times New Roman"/>
          <w:bCs/>
          <w:sz w:val="24"/>
          <w:szCs w:val="24"/>
        </w:rPr>
        <w:t>llorin</w:t>
      </w:r>
      <w:proofErr w:type="spellEnd"/>
      <w:r w:rsidRPr="000A0755">
        <w:rPr>
          <w:rFonts w:ascii="Times New Roman" w:hAnsi="Times New Roman" w:cs="Times New Roman"/>
          <w:bCs/>
          <w:sz w:val="24"/>
          <w:szCs w:val="24"/>
        </w:rPr>
        <w:t xml:space="preserve">-East LGA and pick three at random. Hence, </w:t>
      </w:r>
      <w:proofErr w:type="spellStart"/>
      <w:r w:rsidRPr="000A0755">
        <w:rPr>
          <w:rFonts w:ascii="Times New Roman" w:hAnsi="Times New Roman" w:cs="Times New Roman"/>
          <w:bCs/>
          <w:sz w:val="24"/>
          <w:szCs w:val="24"/>
        </w:rPr>
        <w:t>Zango</w:t>
      </w:r>
      <w:proofErr w:type="spellEnd"/>
      <w:r w:rsidRPr="000A0755">
        <w:rPr>
          <w:rFonts w:ascii="Times New Roman" w:hAnsi="Times New Roman" w:cs="Times New Roman"/>
          <w:bCs/>
          <w:sz w:val="24"/>
          <w:szCs w:val="24"/>
        </w:rPr>
        <w:t xml:space="preserve">, </w:t>
      </w:r>
      <w:proofErr w:type="spellStart"/>
      <w:r w:rsidRPr="000A0755">
        <w:rPr>
          <w:rFonts w:ascii="Times New Roman" w:hAnsi="Times New Roman" w:cs="Times New Roman"/>
          <w:bCs/>
          <w:sz w:val="24"/>
          <w:szCs w:val="24"/>
        </w:rPr>
        <w:t>Gambari</w:t>
      </w:r>
      <w:proofErr w:type="spellEnd"/>
      <w:r w:rsidRPr="000A0755">
        <w:rPr>
          <w:rFonts w:ascii="Times New Roman" w:hAnsi="Times New Roman" w:cs="Times New Roman"/>
          <w:bCs/>
          <w:sz w:val="24"/>
          <w:szCs w:val="24"/>
        </w:rPr>
        <w:t xml:space="preserve"> 1 and </w:t>
      </w:r>
      <w:proofErr w:type="spellStart"/>
      <w:r w:rsidRPr="000A0755">
        <w:rPr>
          <w:rFonts w:ascii="Times New Roman" w:hAnsi="Times New Roman" w:cs="Times New Roman"/>
          <w:bCs/>
          <w:sz w:val="24"/>
          <w:szCs w:val="24"/>
        </w:rPr>
        <w:t>Oke-ose</w:t>
      </w:r>
      <w:proofErr w:type="spellEnd"/>
      <w:r w:rsidRPr="000A0755">
        <w:rPr>
          <w:rFonts w:ascii="Times New Roman" w:hAnsi="Times New Roman" w:cs="Times New Roman"/>
          <w:bCs/>
          <w:sz w:val="24"/>
          <w:szCs w:val="24"/>
        </w:rPr>
        <w:t xml:space="preserve"> wards will be picked.</w:t>
      </w:r>
    </w:p>
    <w:p w:rsidR="000A0755" w:rsidRPr="000A0755" w:rsidRDefault="000A0755" w:rsidP="003E0A4B">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At the second stage, convenient sampling technique was employed. Convenient sampling technique is a form of non-probability sampling method where units are selected for inclusion in the sample because they are the easiest for the researcher to access. Using this technique, questionnaire will be administered to respondents who are mostly accessible to the researcher in the above-stated wards.</w:t>
      </w: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3.5</w:t>
      </w:r>
      <w:r w:rsidRPr="000A0755">
        <w:rPr>
          <w:rFonts w:ascii="Times New Roman" w:hAnsi="Times New Roman" w:cs="Times New Roman"/>
          <w:b/>
          <w:bCs/>
          <w:sz w:val="24"/>
          <w:szCs w:val="24"/>
        </w:rPr>
        <w:tab/>
        <w:t>Research Instrument</w:t>
      </w:r>
    </w:p>
    <w:p w:rsidR="000A0755" w:rsidRPr="000A0755" w:rsidRDefault="000A0755" w:rsidP="003E0A4B">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Questionnaire will be used as the research instrument and primary source of data collection. Saul </w:t>
      </w:r>
      <w:proofErr w:type="spellStart"/>
      <w:r w:rsidRPr="000A0755">
        <w:rPr>
          <w:rFonts w:ascii="Times New Roman" w:hAnsi="Times New Roman" w:cs="Times New Roman"/>
          <w:bCs/>
          <w:sz w:val="24"/>
          <w:szCs w:val="24"/>
        </w:rPr>
        <w:t>Meleod</w:t>
      </w:r>
      <w:proofErr w:type="spellEnd"/>
      <w:r w:rsidRPr="000A0755">
        <w:rPr>
          <w:rFonts w:ascii="Times New Roman" w:hAnsi="Times New Roman" w:cs="Times New Roman"/>
          <w:bCs/>
          <w:sz w:val="24"/>
          <w:szCs w:val="24"/>
        </w:rPr>
        <w:t xml:space="preserve"> (2015) defined questionnaire as a research instrument consisting series of questions for the purpose of gathering data from respondents. The questionnaire will be divided into two (2) parts. Part A will conceptualize on introduction and demographic profile of the respondents while part B will contain items design to obtain data on the research topic.</w:t>
      </w: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3.6</w:t>
      </w:r>
      <w:r w:rsidRPr="000A0755">
        <w:rPr>
          <w:rFonts w:ascii="Times New Roman" w:hAnsi="Times New Roman" w:cs="Times New Roman"/>
          <w:b/>
          <w:bCs/>
          <w:sz w:val="24"/>
          <w:szCs w:val="24"/>
        </w:rPr>
        <w:tab/>
        <w:t>Validity and Reliability of the instrument</w:t>
      </w:r>
    </w:p>
    <w:p w:rsidR="000A0755" w:rsidRDefault="000A0755" w:rsidP="003E0A4B">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In order to ensure that relevant items will be included in the questionnaires, relevant literatures will be consulted before the questionnaire is drafted. Expert validity method will be adopted </w:t>
      </w:r>
      <w:proofErr w:type="gramStart"/>
      <w:r w:rsidRPr="000A0755">
        <w:rPr>
          <w:rFonts w:ascii="Times New Roman" w:hAnsi="Times New Roman" w:cs="Times New Roman"/>
          <w:bCs/>
          <w:sz w:val="24"/>
          <w:szCs w:val="24"/>
        </w:rPr>
        <w:t>hence,</w:t>
      </w:r>
      <w:proofErr w:type="gramEnd"/>
      <w:r w:rsidRPr="000A0755">
        <w:rPr>
          <w:rFonts w:ascii="Times New Roman" w:hAnsi="Times New Roman" w:cs="Times New Roman"/>
          <w:bCs/>
          <w:sz w:val="24"/>
          <w:szCs w:val="24"/>
        </w:rPr>
        <w:t xml:space="preserve"> a constructed questionnaire draft will be given to the project supervisor for scrutiny. A pre-test method will be employed. In lieu of this, few copies of the questionnaire will be used to pilot-test the reliability of the instrument. This is essential to ensure that data collected through the instrument can stand the test of time.</w:t>
      </w:r>
    </w:p>
    <w:p w:rsidR="003E0A4B" w:rsidRDefault="003E0A4B" w:rsidP="003E0A4B">
      <w:pPr>
        <w:spacing w:after="0" w:line="360" w:lineRule="auto"/>
        <w:ind w:firstLine="720"/>
        <w:jc w:val="both"/>
        <w:rPr>
          <w:rFonts w:ascii="Times New Roman" w:hAnsi="Times New Roman" w:cs="Times New Roman"/>
          <w:bCs/>
          <w:sz w:val="24"/>
          <w:szCs w:val="24"/>
        </w:rPr>
      </w:pPr>
    </w:p>
    <w:p w:rsidR="003E0A4B" w:rsidRPr="000A0755" w:rsidRDefault="003E0A4B" w:rsidP="003E0A4B">
      <w:pPr>
        <w:spacing w:after="0" w:line="360" w:lineRule="auto"/>
        <w:ind w:firstLine="720"/>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lastRenderedPageBreak/>
        <w:t>3.7</w:t>
      </w:r>
      <w:r w:rsidRPr="000A0755">
        <w:rPr>
          <w:rFonts w:ascii="Times New Roman" w:hAnsi="Times New Roman" w:cs="Times New Roman"/>
          <w:b/>
          <w:bCs/>
          <w:sz w:val="24"/>
          <w:szCs w:val="24"/>
        </w:rPr>
        <w:tab/>
        <w:t>Method of Administration of Instrument and Data Collection</w:t>
      </w:r>
    </w:p>
    <w:p w:rsidR="000A0755" w:rsidRPr="000A0755" w:rsidRDefault="000A0755" w:rsidP="0088297F">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The measuring instrument to be used in collecting data is questionnaire. However, the instrument will be administered to respondents at their various locations. The Researcher will ensure that all questions contain in the questionnaire are attempted by the respondents. More so, the submission of questionnaire after administration will be contrived within a period of 12-hours.</w:t>
      </w:r>
    </w:p>
    <w:p w:rsidR="000A0755" w:rsidRPr="000A0755" w:rsidRDefault="000A0755" w:rsidP="0088297F">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This is to ensure adequate monitoring of data collection. </w:t>
      </w:r>
      <w:proofErr w:type="gramStart"/>
      <w:r w:rsidRPr="000A0755">
        <w:rPr>
          <w:rFonts w:ascii="Times New Roman" w:hAnsi="Times New Roman" w:cs="Times New Roman"/>
          <w:bCs/>
          <w:sz w:val="24"/>
          <w:szCs w:val="24"/>
        </w:rPr>
        <w:t>More so, the researcher will ensure that a respondent attempt not more than one questionnaire in order to safeguard the quality of data collection.</w:t>
      </w:r>
      <w:proofErr w:type="gramEnd"/>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3.8</w:t>
      </w:r>
      <w:r w:rsidRPr="000A0755">
        <w:rPr>
          <w:rFonts w:ascii="Times New Roman" w:hAnsi="Times New Roman" w:cs="Times New Roman"/>
          <w:b/>
          <w:bCs/>
          <w:sz w:val="24"/>
          <w:szCs w:val="24"/>
        </w:rPr>
        <w:tab/>
        <w:t>Method of Analysis</w:t>
      </w:r>
    </w:p>
    <w:p w:rsidR="000A0755" w:rsidRPr="000A0755" w:rsidRDefault="000A0755" w:rsidP="0088297F">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The purpose of collecting data is to solve the problems at hands Data collection involves presenting to a target audience the question either through personal or by questionnaire and recording responses. In context of this study, the data collected through the questionnaire will be analyzed using descriptive statistics such as simple percentage, table, and cross tabulation. This according to Dew J. (2014) is one of the most adopted means of data analysis employed by many social science researchers.</w:t>
      </w: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88297F">
      <w:pPr>
        <w:spacing w:after="0" w:line="360" w:lineRule="auto"/>
        <w:jc w:val="center"/>
        <w:rPr>
          <w:rFonts w:ascii="Times New Roman" w:hAnsi="Times New Roman" w:cs="Times New Roman"/>
          <w:b/>
          <w:bCs/>
          <w:sz w:val="24"/>
          <w:szCs w:val="24"/>
          <w:lang w:val="en-GB"/>
        </w:rPr>
      </w:pPr>
      <w:r w:rsidRPr="000A0755">
        <w:rPr>
          <w:rFonts w:ascii="Times New Roman" w:hAnsi="Times New Roman" w:cs="Times New Roman"/>
          <w:b/>
          <w:bCs/>
          <w:sz w:val="24"/>
          <w:szCs w:val="24"/>
          <w:lang w:val="en-GB"/>
        </w:rPr>
        <w:lastRenderedPageBreak/>
        <w:t>CHAPTER FOUR</w:t>
      </w:r>
    </w:p>
    <w:p w:rsidR="000A0755" w:rsidRPr="000A0755" w:rsidRDefault="000A0755" w:rsidP="0088297F">
      <w:pPr>
        <w:spacing w:after="0" w:line="360" w:lineRule="auto"/>
        <w:jc w:val="center"/>
        <w:rPr>
          <w:rFonts w:ascii="Times New Roman" w:hAnsi="Times New Roman" w:cs="Times New Roman"/>
          <w:b/>
          <w:bCs/>
          <w:sz w:val="24"/>
          <w:szCs w:val="24"/>
          <w:lang w:val="en-GB"/>
        </w:rPr>
      </w:pPr>
      <w:r w:rsidRPr="000A0755">
        <w:rPr>
          <w:rFonts w:ascii="Times New Roman" w:hAnsi="Times New Roman" w:cs="Times New Roman"/>
          <w:b/>
          <w:bCs/>
          <w:sz w:val="24"/>
          <w:szCs w:val="24"/>
          <w:lang w:val="en-GB"/>
        </w:rPr>
        <w:t>PRESENTATIONAND DISCUSSION OF FINDINGS</w:t>
      </w:r>
    </w:p>
    <w:p w:rsidR="000A0755" w:rsidRPr="000A0755" w:rsidRDefault="000A0755" w:rsidP="00D94E8B">
      <w:pPr>
        <w:spacing w:after="0" w:line="360" w:lineRule="auto"/>
        <w:jc w:val="both"/>
        <w:rPr>
          <w:rFonts w:ascii="Times New Roman" w:hAnsi="Times New Roman" w:cs="Times New Roman"/>
          <w:bCs/>
          <w:sz w:val="24"/>
          <w:szCs w:val="24"/>
          <w:lang w:val="en-GB"/>
        </w:rPr>
      </w:pPr>
      <w:r w:rsidRPr="00AE71F3">
        <w:rPr>
          <w:rFonts w:ascii="Times New Roman" w:hAnsi="Times New Roman" w:cs="Times New Roman"/>
          <w:b/>
          <w:bCs/>
          <w:sz w:val="24"/>
          <w:szCs w:val="24"/>
          <w:lang w:val="en-GB"/>
        </w:rPr>
        <w:t>4.1</w:t>
      </w:r>
      <w:r w:rsidRPr="00AE71F3">
        <w:rPr>
          <w:rFonts w:ascii="Times New Roman" w:hAnsi="Times New Roman" w:cs="Times New Roman"/>
          <w:b/>
          <w:bCs/>
          <w:sz w:val="24"/>
          <w:szCs w:val="24"/>
          <w:lang w:val="en-GB"/>
        </w:rPr>
        <w:tab/>
      </w:r>
      <w:r w:rsidRPr="000A0755">
        <w:rPr>
          <w:rFonts w:ascii="Times New Roman" w:hAnsi="Times New Roman" w:cs="Times New Roman"/>
          <w:b/>
          <w:sz w:val="24"/>
          <w:szCs w:val="24"/>
          <w:lang w:val="en-GB"/>
        </w:rPr>
        <w:t>INTRODUCTION</w:t>
      </w:r>
    </w:p>
    <w:p w:rsidR="000A0755" w:rsidRPr="000A0755" w:rsidRDefault="000A0755" w:rsidP="005012D7">
      <w:pPr>
        <w:spacing w:after="0" w:line="360" w:lineRule="auto"/>
        <w:ind w:firstLine="720"/>
        <w:jc w:val="both"/>
        <w:rPr>
          <w:rFonts w:ascii="Times New Roman" w:hAnsi="Times New Roman" w:cs="Times New Roman"/>
          <w:b/>
          <w:bCs/>
          <w:sz w:val="24"/>
          <w:szCs w:val="24"/>
        </w:rPr>
      </w:pPr>
      <w:r w:rsidRPr="000A0755">
        <w:rPr>
          <w:rFonts w:ascii="Times New Roman" w:hAnsi="Times New Roman" w:cs="Times New Roman"/>
          <w:bCs/>
          <w:sz w:val="24"/>
          <w:szCs w:val="24"/>
        </w:rPr>
        <w:t xml:space="preserve">The aim of this study was to determine “Effect of Social Media on the Spread of Online Fraud </w:t>
      </w:r>
      <w:proofErr w:type="gramStart"/>
      <w:r w:rsidRPr="000A0755">
        <w:rPr>
          <w:rFonts w:ascii="Times New Roman" w:hAnsi="Times New Roman" w:cs="Times New Roman"/>
          <w:bCs/>
          <w:sz w:val="24"/>
          <w:szCs w:val="24"/>
        </w:rPr>
        <w:t>Among</w:t>
      </w:r>
      <w:proofErr w:type="gramEnd"/>
      <w:r w:rsidRPr="000A0755">
        <w:rPr>
          <w:rFonts w:ascii="Times New Roman" w:hAnsi="Times New Roman" w:cs="Times New Roman"/>
          <w:bCs/>
          <w:sz w:val="24"/>
          <w:szCs w:val="24"/>
        </w:rPr>
        <w:t xml:space="preserve"> Youth</w:t>
      </w:r>
      <w:r w:rsidRPr="000A0755">
        <w:rPr>
          <w:rFonts w:ascii="Times New Roman" w:hAnsi="Times New Roman" w:cs="Times New Roman"/>
          <w:b/>
          <w:bCs/>
          <w:sz w:val="24"/>
          <w:szCs w:val="24"/>
        </w:rPr>
        <w:t xml:space="preserve"> </w:t>
      </w:r>
      <w:r w:rsidRPr="000A0755">
        <w:rPr>
          <w:rFonts w:ascii="Times New Roman" w:hAnsi="Times New Roman" w:cs="Times New Roman"/>
          <w:bCs/>
          <w:sz w:val="24"/>
          <w:szCs w:val="24"/>
        </w:rPr>
        <w:t>". The chapter is concerned with the presentation and analysis of data collected through the use of questionnaire distributed to the respondents. Two hundred copies of questionnaire were distributed and 200 copies were retrieved. This represented a response rate of 100%.</w:t>
      </w:r>
    </w:p>
    <w:p w:rsidR="000A0755" w:rsidRPr="000A0755" w:rsidRDefault="000A0755" w:rsidP="005012D7">
      <w:pPr>
        <w:spacing w:after="0"/>
        <w:jc w:val="both"/>
        <w:rPr>
          <w:rFonts w:ascii="Times New Roman" w:hAnsi="Times New Roman" w:cs="Times New Roman"/>
          <w:b/>
          <w:bCs/>
          <w:sz w:val="24"/>
          <w:szCs w:val="24"/>
        </w:rPr>
      </w:pPr>
      <w:bookmarkStart w:id="0" w:name="_TOC_250007"/>
      <w:r w:rsidRPr="000A0755">
        <w:rPr>
          <w:rFonts w:ascii="Times New Roman" w:hAnsi="Times New Roman" w:cs="Times New Roman"/>
          <w:b/>
          <w:bCs/>
          <w:sz w:val="24"/>
          <w:szCs w:val="24"/>
        </w:rPr>
        <w:t>4.2</w:t>
      </w:r>
      <w:r w:rsidRPr="000A0755">
        <w:rPr>
          <w:rFonts w:ascii="Times New Roman" w:hAnsi="Times New Roman" w:cs="Times New Roman"/>
          <w:b/>
          <w:bCs/>
          <w:sz w:val="24"/>
          <w:szCs w:val="24"/>
        </w:rPr>
        <w:tab/>
        <w:t xml:space="preserve">Data Presentation and </w:t>
      </w:r>
      <w:bookmarkEnd w:id="0"/>
      <w:r w:rsidRPr="000A0755">
        <w:rPr>
          <w:rFonts w:ascii="Times New Roman" w:hAnsi="Times New Roman" w:cs="Times New Roman"/>
          <w:b/>
          <w:bCs/>
          <w:sz w:val="24"/>
          <w:szCs w:val="24"/>
        </w:rPr>
        <w:t>Analysis</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Items 1-4 in the questionnaire answered questions on the respondent’s demography.</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Question 1: Sex</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19"/>
        <w:gridCol w:w="3682"/>
        <w:gridCol w:w="2865"/>
      </w:tblGrid>
      <w:tr w:rsidR="000A0755" w:rsidRPr="000A0755" w:rsidTr="005012D7">
        <w:trPr>
          <w:trHeight w:val="290"/>
        </w:trPr>
        <w:tc>
          <w:tcPr>
            <w:tcW w:w="23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368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86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5012D7">
        <w:trPr>
          <w:trHeight w:val="686"/>
        </w:trPr>
        <w:tc>
          <w:tcPr>
            <w:tcW w:w="23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Male</w:t>
            </w:r>
          </w:p>
        </w:tc>
        <w:tc>
          <w:tcPr>
            <w:tcW w:w="368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140</w:t>
            </w:r>
          </w:p>
        </w:tc>
        <w:tc>
          <w:tcPr>
            <w:tcW w:w="286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70%</w:t>
            </w:r>
          </w:p>
        </w:tc>
      </w:tr>
      <w:tr w:rsidR="000A0755" w:rsidRPr="000A0755" w:rsidTr="005012D7">
        <w:trPr>
          <w:trHeight w:val="359"/>
        </w:trPr>
        <w:tc>
          <w:tcPr>
            <w:tcW w:w="23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Female</w:t>
            </w:r>
          </w:p>
        </w:tc>
        <w:tc>
          <w:tcPr>
            <w:tcW w:w="368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60</w:t>
            </w:r>
          </w:p>
        </w:tc>
        <w:tc>
          <w:tcPr>
            <w:tcW w:w="286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30%</w:t>
            </w:r>
          </w:p>
        </w:tc>
      </w:tr>
      <w:tr w:rsidR="000A0755" w:rsidRPr="000A0755" w:rsidTr="005012D7">
        <w:trPr>
          <w:trHeight w:val="267"/>
        </w:trPr>
        <w:tc>
          <w:tcPr>
            <w:tcW w:w="23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368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86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On the table above, 140 respondents (70%) were males, while 60 respondents (30%) were females.</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Question 2: Age </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Table 2: Response to question 2</w:t>
      </w:r>
    </w:p>
    <w:tbl>
      <w:tblPr>
        <w:tblW w:w="877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69"/>
        <w:gridCol w:w="3862"/>
        <w:gridCol w:w="2445"/>
      </w:tblGrid>
      <w:tr w:rsidR="000A0755" w:rsidRPr="000A0755" w:rsidTr="005012D7">
        <w:trPr>
          <w:trHeight w:val="427"/>
        </w:trPr>
        <w:tc>
          <w:tcPr>
            <w:tcW w:w="246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386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44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5012D7">
        <w:trPr>
          <w:trHeight w:val="403"/>
        </w:trPr>
        <w:tc>
          <w:tcPr>
            <w:tcW w:w="246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20-25</w:t>
            </w:r>
          </w:p>
        </w:tc>
        <w:tc>
          <w:tcPr>
            <w:tcW w:w="386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c>
          <w:tcPr>
            <w:tcW w:w="244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50%</w:t>
            </w:r>
          </w:p>
        </w:tc>
      </w:tr>
      <w:tr w:rsidR="000A0755" w:rsidRPr="000A0755" w:rsidTr="005012D7">
        <w:trPr>
          <w:trHeight w:val="304"/>
        </w:trPr>
        <w:tc>
          <w:tcPr>
            <w:tcW w:w="246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36-45</w:t>
            </w:r>
          </w:p>
        </w:tc>
        <w:tc>
          <w:tcPr>
            <w:tcW w:w="386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60</w:t>
            </w:r>
          </w:p>
        </w:tc>
        <w:tc>
          <w:tcPr>
            <w:tcW w:w="244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30%</w:t>
            </w:r>
          </w:p>
        </w:tc>
      </w:tr>
      <w:tr w:rsidR="000A0755" w:rsidRPr="000A0755" w:rsidTr="005012D7">
        <w:trPr>
          <w:trHeight w:val="304"/>
        </w:trPr>
        <w:tc>
          <w:tcPr>
            <w:tcW w:w="246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40 and above</w:t>
            </w:r>
          </w:p>
        </w:tc>
        <w:tc>
          <w:tcPr>
            <w:tcW w:w="386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40</w:t>
            </w:r>
          </w:p>
        </w:tc>
        <w:tc>
          <w:tcPr>
            <w:tcW w:w="244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w:t>
            </w:r>
          </w:p>
        </w:tc>
      </w:tr>
      <w:tr w:rsidR="000A0755" w:rsidRPr="000A0755" w:rsidTr="005012D7">
        <w:trPr>
          <w:trHeight w:val="469"/>
        </w:trPr>
        <w:tc>
          <w:tcPr>
            <w:tcW w:w="246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386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44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On the above table, 100 respondents (50%) fall under the age bracket of 20-25, 60 respondents (20%) fall under the age bracket of 13-16, 40 respondents (20%) falls under the age bracket of 17-20.</w:t>
      </w:r>
    </w:p>
    <w:p w:rsidR="005012D7" w:rsidRDefault="005012D7" w:rsidP="005012D7">
      <w:pPr>
        <w:spacing w:after="0"/>
        <w:jc w:val="both"/>
        <w:rPr>
          <w:rFonts w:ascii="Times New Roman" w:hAnsi="Times New Roman" w:cs="Times New Roman"/>
          <w:bCs/>
          <w:sz w:val="24"/>
          <w:szCs w:val="24"/>
        </w:rPr>
      </w:pPr>
    </w:p>
    <w:p w:rsidR="005012D7" w:rsidRDefault="005012D7" w:rsidP="005012D7">
      <w:pPr>
        <w:spacing w:after="0"/>
        <w:jc w:val="both"/>
        <w:rPr>
          <w:rFonts w:ascii="Times New Roman" w:hAnsi="Times New Roman" w:cs="Times New Roman"/>
          <w:bCs/>
          <w:sz w:val="24"/>
          <w:szCs w:val="24"/>
        </w:rPr>
      </w:pP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lastRenderedPageBreak/>
        <w:t>Question 3: Marital Status</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Table: Response to question 3</w:t>
      </w:r>
      <w:r w:rsidRPr="000A0755">
        <w:rPr>
          <w:rFonts w:ascii="Times New Roman" w:hAnsi="Times New Roman" w:cs="Times New Roman"/>
          <w:bCs/>
          <w:sz w:val="24"/>
          <w:szCs w:val="24"/>
        </w:rPr>
        <w:tab/>
      </w:r>
      <w:r w:rsidRPr="000A0755">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46"/>
        <w:gridCol w:w="3150"/>
        <w:gridCol w:w="3420"/>
      </w:tblGrid>
      <w:tr w:rsidR="000A0755" w:rsidRPr="000A0755" w:rsidTr="00EB18E2">
        <w:trPr>
          <w:trHeight w:val="575"/>
        </w:trPr>
        <w:tc>
          <w:tcPr>
            <w:tcW w:w="274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315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34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EB18E2">
        <w:trPr>
          <w:trHeight w:val="575"/>
        </w:trPr>
        <w:tc>
          <w:tcPr>
            <w:tcW w:w="274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Married</w:t>
            </w:r>
          </w:p>
        </w:tc>
        <w:tc>
          <w:tcPr>
            <w:tcW w:w="315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90</w:t>
            </w:r>
          </w:p>
        </w:tc>
        <w:tc>
          <w:tcPr>
            <w:tcW w:w="34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45%</w:t>
            </w:r>
          </w:p>
        </w:tc>
      </w:tr>
      <w:tr w:rsidR="000A0755" w:rsidRPr="000A0755" w:rsidTr="00EB18E2">
        <w:trPr>
          <w:trHeight w:val="575"/>
        </w:trPr>
        <w:tc>
          <w:tcPr>
            <w:tcW w:w="274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Single</w:t>
            </w:r>
          </w:p>
        </w:tc>
        <w:tc>
          <w:tcPr>
            <w:tcW w:w="315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50</w:t>
            </w:r>
          </w:p>
        </w:tc>
        <w:tc>
          <w:tcPr>
            <w:tcW w:w="34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25%</w:t>
            </w:r>
          </w:p>
        </w:tc>
      </w:tr>
      <w:tr w:rsidR="000A0755" w:rsidRPr="000A0755" w:rsidTr="00EB18E2">
        <w:trPr>
          <w:trHeight w:val="575"/>
        </w:trPr>
        <w:tc>
          <w:tcPr>
            <w:tcW w:w="274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Others</w:t>
            </w:r>
          </w:p>
        </w:tc>
        <w:tc>
          <w:tcPr>
            <w:tcW w:w="315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60</w:t>
            </w:r>
          </w:p>
        </w:tc>
        <w:tc>
          <w:tcPr>
            <w:tcW w:w="34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30%</w:t>
            </w:r>
          </w:p>
        </w:tc>
      </w:tr>
      <w:tr w:rsidR="000A0755" w:rsidRPr="000A0755" w:rsidTr="00EB18E2">
        <w:trPr>
          <w:trHeight w:val="575"/>
        </w:trPr>
        <w:tc>
          <w:tcPr>
            <w:tcW w:w="274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315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34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On the table above, 90 respondents (45%) are married, 50 respondents (25%) are single and other 60 respondents representing 30% were neither married nor single. </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Question 4: Educational level</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Table: Response to question 4</w:t>
      </w:r>
      <w:r w:rsidRPr="000A0755">
        <w:rPr>
          <w:rFonts w:ascii="Times New Roman" w:hAnsi="Times New Roman" w:cs="Times New Roman"/>
          <w:bCs/>
          <w:sz w:val="24"/>
          <w:szCs w:val="24"/>
        </w:rPr>
        <w:tab/>
      </w:r>
      <w:r w:rsidRPr="000A0755">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56"/>
        <w:gridCol w:w="2610"/>
        <w:gridCol w:w="2373"/>
      </w:tblGrid>
      <w:tr w:rsidR="000A0755" w:rsidRPr="000A0755" w:rsidTr="00EB18E2">
        <w:trPr>
          <w:trHeight w:val="575"/>
        </w:trPr>
        <w:tc>
          <w:tcPr>
            <w:tcW w:w="265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261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3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EB18E2">
        <w:trPr>
          <w:trHeight w:val="575"/>
        </w:trPr>
        <w:tc>
          <w:tcPr>
            <w:tcW w:w="265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NCE/OND</w:t>
            </w:r>
          </w:p>
        </w:tc>
        <w:tc>
          <w:tcPr>
            <w:tcW w:w="261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70</w:t>
            </w:r>
          </w:p>
        </w:tc>
        <w:tc>
          <w:tcPr>
            <w:tcW w:w="23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35%</w:t>
            </w:r>
          </w:p>
        </w:tc>
      </w:tr>
      <w:tr w:rsidR="000A0755" w:rsidRPr="000A0755" w:rsidTr="00EB18E2">
        <w:trPr>
          <w:trHeight w:val="575"/>
        </w:trPr>
        <w:tc>
          <w:tcPr>
            <w:tcW w:w="265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HND/</w:t>
            </w:r>
            <w:proofErr w:type="spellStart"/>
            <w:r w:rsidRPr="000A0755">
              <w:rPr>
                <w:rFonts w:ascii="Times New Roman" w:hAnsi="Times New Roman" w:cs="Times New Roman"/>
                <w:bCs/>
                <w:sz w:val="24"/>
                <w:szCs w:val="24"/>
              </w:rPr>
              <w:t>B.Sc</w:t>
            </w:r>
            <w:proofErr w:type="spellEnd"/>
          </w:p>
        </w:tc>
        <w:tc>
          <w:tcPr>
            <w:tcW w:w="261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40</w:t>
            </w:r>
          </w:p>
        </w:tc>
        <w:tc>
          <w:tcPr>
            <w:tcW w:w="23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w:t>
            </w:r>
          </w:p>
        </w:tc>
      </w:tr>
      <w:tr w:rsidR="000A0755" w:rsidRPr="000A0755" w:rsidTr="00EB18E2">
        <w:trPr>
          <w:trHeight w:val="575"/>
        </w:trPr>
        <w:tc>
          <w:tcPr>
            <w:tcW w:w="2656" w:type="dxa"/>
          </w:tcPr>
          <w:p w:rsidR="000A0755" w:rsidRPr="000A0755" w:rsidRDefault="000A0755" w:rsidP="005012D7">
            <w:pPr>
              <w:spacing w:after="0"/>
              <w:jc w:val="both"/>
              <w:rPr>
                <w:rFonts w:ascii="Times New Roman" w:hAnsi="Times New Roman" w:cs="Times New Roman"/>
                <w:bCs/>
                <w:sz w:val="24"/>
                <w:szCs w:val="24"/>
              </w:rPr>
            </w:pPr>
            <w:proofErr w:type="spellStart"/>
            <w:r w:rsidRPr="000A0755">
              <w:rPr>
                <w:rFonts w:ascii="Times New Roman" w:hAnsi="Times New Roman" w:cs="Times New Roman"/>
                <w:bCs/>
                <w:sz w:val="24"/>
                <w:szCs w:val="24"/>
              </w:rPr>
              <w:t>M.Sc</w:t>
            </w:r>
            <w:proofErr w:type="spellEnd"/>
            <w:r w:rsidRPr="000A0755">
              <w:rPr>
                <w:rFonts w:ascii="Times New Roman" w:hAnsi="Times New Roman" w:cs="Times New Roman"/>
                <w:bCs/>
                <w:sz w:val="24"/>
                <w:szCs w:val="24"/>
              </w:rPr>
              <w:t xml:space="preserve"> and Above</w:t>
            </w:r>
          </w:p>
        </w:tc>
        <w:tc>
          <w:tcPr>
            <w:tcW w:w="261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90</w:t>
            </w:r>
          </w:p>
        </w:tc>
        <w:tc>
          <w:tcPr>
            <w:tcW w:w="23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45%</w:t>
            </w:r>
          </w:p>
        </w:tc>
      </w:tr>
      <w:tr w:rsidR="000A0755" w:rsidRPr="000A0755" w:rsidTr="00EB18E2">
        <w:trPr>
          <w:trHeight w:val="575"/>
        </w:trPr>
        <w:tc>
          <w:tcPr>
            <w:tcW w:w="265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261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3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On the table above, 70 respondents (35%)  were obtained NCE/OND. 40 respondents (20%) were obtained  HND/</w:t>
      </w:r>
      <w:proofErr w:type="spellStart"/>
      <w:r w:rsidRPr="000A0755">
        <w:rPr>
          <w:rFonts w:ascii="Times New Roman" w:hAnsi="Times New Roman" w:cs="Times New Roman"/>
          <w:bCs/>
          <w:sz w:val="24"/>
          <w:szCs w:val="24"/>
        </w:rPr>
        <w:t>B.Sc</w:t>
      </w:r>
      <w:proofErr w:type="spellEnd"/>
      <w:r w:rsidRPr="000A0755">
        <w:rPr>
          <w:rFonts w:ascii="Times New Roman" w:hAnsi="Times New Roman" w:cs="Times New Roman"/>
          <w:bCs/>
          <w:sz w:val="24"/>
          <w:szCs w:val="24"/>
        </w:rPr>
        <w:t xml:space="preserve"> and other 90 respondents representing 45% were obtained  </w:t>
      </w:r>
      <w:proofErr w:type="spellStart"/>
      <w:r w:rsidRPr="000A0755">
        <w:rPr>
          <w:rFonts w:ascii="Times New Roman" w:hAnsi="Times New Roman" w:cs="Times New Roman"/>
          <w:bCs/>
          <w:sz w:val="24"/>
          <w:szCs w:val="24"/>
        </w:rPr>
        <w:t>M.Sc</w:t>
      </w:r>
      <w:proofErr w:type="spellEnd"/>
      <w:r w:rsidRPr="000A0755">
        <w:rPr>
          <w:rFonts w:ascii="Times New Roman" w:hAnsi="Times New Roman" w:cs="Times New Roman"/>
          <w:bCs/>
          <w:sz w:val="24"/>
          <w:szCs w:val="24"/>
        </w:rPr>
        <w:t xml:space="preserve"> and Above.</w:t>
      </w:r>
    </w:p>
    <w:p w:rsidR="00153EBD" w:rsidRDefault="00153EBD" w:rsidP="005012D7">
      <w:pPr>
        <w:spacing w:after="0"/>
        <w:jc w:val="both"/>
        <w:rPr>
          <w:rFonts w:ascii="Times New Roman" w:hAnsi="Times New Roman" w:cs="Times New Roman"/>
          <w:bCs/>
          <w:sz w:val="24"/>
          <w:szCs w:val="24"/>
        </w:rPr>
      </w:pPr>
    </w:p>
    <w:p w:rsidR="00153EBD" w:rsidRDefault="00153EBD" w:rsidP="005012D7">
      <w:pPr>
        <w:spacing w:after="0"/>
        <w:jc w:val="both"/>
        <w:rPr>
          <w:rFonts w:ascii="Times New Roman" w:hAnsi="Times New Roman" w:cs="Times New Roman"/>
          <w:bCs/>
          <w:sz w:val="24"/>
          <w:szCs w:val="24"/>
        </w:rPr>
      </w:pPr>
    </w:p>
    <w:p w:rsidR="00153EBD" w:rsidRDefault="00153EBD" w:rsidP="005012D7">
      <w:pPr>
        <w:spacing w:after="0"/>
        <w:jc w:val="both"/>
        <w:rPr>
          <w:rFonts w:ascii="Times New Roman" w:hAnsi="Times New Roman" w:cs="Times New Roman"/>
          <w:bCs/>
          <w:sz w:val="24"/>
          <w:szCs w:val="24"/>
        </w:rPr>
      </w:pPr>
    </w:p>
    <w:p w:rsidR="00153EBD" w:rsidRDefault="00153EBD" w:rsidP="005012D7">
      <w:pPr>
        <w:spacing w:after="0"/>
        <w:jc w:val="both"/>
        <w:rPr>
          <w:rFonts w:ascii="Times New Roman" w:hAnsi="Times New Roman" w:cs="Times New Roman"/>
          <w:bCs/>
          <w:sz w:val="24"/>
          <w:szCs w:val="24"/>
        </w:rPr>
      </w:pPr>
    </w:p>
    <w:p w:rsidR="00153EBD" w:rsidRDefault="00153EBD" w:rsidP="005012D7">
      <w:pPr>
        <w:spacing w:after="0"/>
        <w:jc w:val="both"/>
        <w:rPr>
          <w:rFonts w:ascii="Times New Roman" w:hAnsi="Times New Roman" w:cs="Times New Roman"/>
          <w:bCs/>
          <w:sz w:val="24"/>
          <w:szCs w:val="24"/>
        </w:rPr>
      </w:pPr>
    </w:p>
    <w:p w:rsidR="00153EBD" w:rsidRDefault="00153EBD" w:rsidP="005012D7">
      <w:pPr>
        <w:spacing w:after="0"/>
        <w:jc w:val="both"/>
        <w:rPr>
          <w:rFonts w:ascii="Times New Roman" w:hAnsi="Times New Roman" w:cs="Times New Roman"/>
          <w:bCs/>
          <w:sz w:val="24"/>
          <w:szCs w:val="24"/>
        </w:rPr>
      </w:pPr>
    </w:p>
    <w:p w:rsidR="00153EBD" w:rsidRDefault="00153EBD" w:rsidP="005012D7">
      <w:pPr>
        <w:spacing w:after="0"/>
        <w:jc w:val="both"/>
        <w:rPr>
          <w:rFonts w:ascii="Times New Roman" w:hAnsi="Times New Roman" w:cs="Times New Roman"/>
          <w:bCs/>
          <w:sz w:val="24"/>
          <w:szCs w:val="24"/>
        </w:rPr>
      </w:pP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lastRenderedPageBreak/>
        <w:t>Table 4.5: Response to Religion</w:t>
      </w:r>
      <w:r w:rsidRPr="000A0755">
        <w:rPr>
          <w:rFonts w:ascii="Times New Roman" w:hAnsi="Times New Roman" w:cs="Times New Roman"/>
          <w:bCs/>
          <w:sz w:val="24"/>
          <w:szCs w:val="24"/>
        </w:rPr>
        <w:tab/>
      </w:r>
      <w:r w:rsidRPr="000A0755">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96"/>
        <w:gridCol w:w="2790"/>
        <w:gridCol w:w="2553"/>
      </w:tblGrid>
      <w:tr w:rsidR="000A0755" w:rsidRPr="000A0755" w:rsidTr="00EB18E2">
        <w:trPr>
          <w:trHeight w:val="575"/>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279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55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EB18E2">
        <w:trPr>
          <w:trHeight w:val="575"/>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Christian  </w:t>
            </w:r>
          </w:p>
        </w:tc>
        <w:tc>
          <w:tcPr>
            <w:tcW w:w="279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40</w:t>
            </w:r>
          </w:p>
        </w:tc>
        <w:tc>
          <w:tcPr>
            <w:tcW w:w="255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w:t>
            </w:r>
          </w:p>
        </w:tc>
      </w:tr>
      <w:tr w:rsidR="000A0755" w:rsidRPr="000A0755" w:rsidTr="00EB18E2">
        <w:trPr>
          <w:trHeight w:val="575"/>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Muslim  </w:t>
            </w:r>
          </w:p>
        </w:tc>
        <w:tc>
          <w:tcPr>
            <w:tcW w:w="279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50</w:t>
            </w:r>
          </w:p>
        </w:tc>
        <w:tc>
          <w:tcPr>
            <w:tcW w:w="255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25%</w:t>
            </w:r>
          </w:p>
        </w:tc>
      </w:tr>
      <w:tr w:rsidR="000A0755" w:rsidRPr="000A0755" w:rsidTr="00EB18E2">
        <w:trPr>
          <w:trHeight w:val="575"/>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Traditionalist </w:t>
            </w:r>
          </w:p>
        </w:tc>
        <w:tc>
          <w:tcPr>
            <w:tcW w:w="279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60</w:t>
            </w:r>
          </w:p>
        </w:tc>
        <w:tc>
          <w:tcPr>
            <w:tcW w:w="255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30%</w:t>
            </w:r>
          </w:p>
        </w:tc>
      </w:tr>
      <w:tr w:rsidR="000A0755" w:rsidRPr="000A0755" w:rsidTr="00EB18E2">
        <w:trPr>
          <w:trHeight w:val="575"/>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Others </w:t>
            </w:r>
          </w:p>
        </w:tc>
        <w:tc>
          <w:tcPr>
            <w:tcW w:w="279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50</w:t>
            </w:r>
          </w:p>
        </w:tc>
        <w:tc>
          <w:tcPr>
            <w:tcW w:w="255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25%</w:t>
            </w:r>
          </w:p>
        </w:tc>
      </w:tr>
      <w:tr w:rsidR="000A0755" w:rsidRPr="000A0755" w:rsidTr="00EB18E2">
        <w:trPr>
          <w:trHeight w:val="575"/>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279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55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Cs/>
          <w:sz w:val="24"/>
          <w:szCs w:val="24"/>
        </w:rPr>
        <w:t>On the table above, 40 respondents (35%) were Christian. 50 respondents (25%) were Muslim, 60 respondents representing 30% were students and other 50 respondents representing 25% were others.</w:t>
      </w: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Question 6: Social media fraud includes impersonation, fake online businesses, and phishing scams</w:t>
      </w:r>
    </w:p>
    <w:tbl>
      <w:tblPr>
        <w:tblStyle w:val="TableGrid"/>
        <w:tblW w:w="0" w:type="auto"/>
        <w:tblLook w:val="04A0"/>
      </w:tblPr>
      <w:tblGrid>
        <w:gridCol w:w="2358"/>
        <w:gridCol w:w="1710"/>
        <w:gridCol w:w="2250"/>
      </w:tblGrid>
      <w:tr w:rsidR="000A0755" w:rsidRPr="000A0755" w:rsidTr="00EB18E2">
        <w:tc>
          <w:tcPr>
            <w:tcW w:w="235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Response</w:t>
            </w:r>
          </w:p>
        </w:tc>
        <w:tc>
          <w:tcPr>
            <w:tcW w:w="171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Frequency</w:t>
            </w:r>
          </w:p>
        </w:tc>
        <w:tc>
          <w:tcPr>
            <w:tcW w:w="22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Percentage</w:t>
            </w:r>
          </w:p>
        </w:tc>
      </w:tr>
      <w:tr w:rsidR="000A0755" w:rsidRPr="000A0755" w:rsidTr="00EB18E2">
        <w:tc>
          <w:tcPr>
            <w:tcW w:w="235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Strongly agree</w:t>
            </w:r>
          </w:p>
        </w:tc>
        <w:tc>
          <w:tcPr>
            <w:tcW w:w="171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94</w:t>
            </w:r>
          </w:p>
        </w:tc>
        <w:tc>
          <w:tcPr>
            <w:tcW w:w="22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47%</w:t>
            </w:r>
          </w:p>
        </w:tc>
      </w:tr>
      <w:tr w:rsidR="000A0755" w:rsidRPr="000A0755" w:rsidTr="00EB18E2">
        <w:tc>
          <w:tcPr>
            <w:tcW w:w="235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Agree</w:t>
            </w:r>
          </w:p>
        </w:tc>
        <w:tc>
          <w:tcPr>
            <w:tcW w:w="171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70</w:t>
            </w:r>
          </w:p>
        </w:tc>
        <w:tc>
          <w:tcPr>
            <w:tcW w:w="22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35%</w:t>
            </w:r>
          </w:p>
        </w:tc>
      </w:tr>
      <w:tr w:rsidR="000A0755" w:rsidRPr="000A0755" w:rsidTr="00EB18E2">
        <w:tc>
          <w:tcPr>
            <w:tcW w:w="235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Undecided</w:t>
            </w:r>
          </w:p>
        </w:tc>
        <w:tc>
          <w:tcPr>
            <w:tcW w:w="171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w:t>
            </w:r>
          </w:p>
        </w:tc>
        <w:tc>
          <w:tcPr>
            <w:tcW w:w="22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w:t>
            </w:r>
          </w:p>
        </w:tc>
      </w:tr>
      <w:tr w:rsidR="000A0755" w:rsidRPr="000A0755" w:rsidTr="00EB18E2">
        <w:tc>
          <w:tcPr>
            <w:tcW w:w="235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Disagree</w:t>
            </w:r>
          </w:p>
        </w:tc>
        <w:tc>
          <w:tcPr>
            <w:tcW w:w="171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32</w:t>
            </w:r>
          </w:p>
        </w:tc>
        <w:tc>
          <w:tcPr>
            <w:tcW w:w="22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16%</w:t>
            </w:r>
          </w:p>
        </w:tc>
      </w:tr>
      <w:tr w:rsidR="000A0755" w:rsidRPr="000A0755" w:rsidTr="00EB18E2">
        <w:tc>
          <w:tcPr>
            <w:tcW w:w="235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Strongly Disagree</w:t>
            </w:r>
          </w:p>
        </w:tc>
        <w:tc>
          <w:tcPr>
            <w:tcW w:w="171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4</w:t>
            </w:r>
          </w:p>
        </w:tc>
        <w:tc>
          <w:tcPr>
            <w:tcW w:w="22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2%</w:t>
            </w:r>
          </w:p>
        </w:tc>
      </w:tr>
      <w:tr w:rsidR="000A0755" w:rsidRPr="000A0755" w:rsidTr="00EB18E2">
        <w:tc>
          <w:tcPr>
            <w:tcW w:w="235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Total</w:t>
            </w:r>
          </w:p>
        </w:tc>
        <w:tc>
          <w:tcPr>
            <w:tcW w:w="171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200</w:t>
            </w:r>
          </w:p>
        </w:tc>
        <w:tc>
          <w:tcPr>
            <w:tcW w:w="22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sz w:val="24"/>
          <w:szCs w:val="24"/>
        </w:rPr>
      </w:pPr>
      <w:r w:rsidRPr="000A0755">
        <w:rPr>
          <w:rFonts w:ascii="Times New Roman" w:hAnsi="Times New Roman" w:cs="Times New Roman"/>
          <w:sz w:val="24"/>
          <w:szCs w:val="24"/>
        </w:rPr>
        <w:t>From the table above, 94 respondents (47%) Strongly agree, 70 respondents (35%) Agree, 32 respondents (16%) preferred the undecided, while 4 respondents (2%) Strongly disagree.</w:t>
      </w: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lastRenderedPageBreak/>
        <w:t xml:space="preserve">Question 7: </w:t>
      </w:r>
      <w:r w:rsidRPr="000A0755">
        <w:rPr>
          <w:rFonts w:ascii="Times New Roman" w:hAnsi="Times New Roman" w:cs="Times New Roman"/>
          <w:b/>
          <w:sz w:val="24"/>
          <w:szCs w:val="24"/>
        </w:rPr>
        <w:t>Youths often justify online fraud due to unemployment and poverty</w:t>
      </w:r>
      <w:proofErr w:type="gramStart"/>
      <w:r w:rsidRPr="000A0755">
        <w:rPr>
          <w:rFonts w:ascii="Times New Roman" w:hAnsi="Times New Roman" w:cs="Times New Roman"/>
          <w:b/>
          <w:sz w:val="24"/>
          <w:szCs w:val="24"/>
        </w:rPr>
        <w:t>..</w:t>
      </w:r>
      <w:proofErr w:type="gramEnd"/>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Table 4.7: Response to question 8</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96"/>
        <w:gridCol w:w="1800"/>
        <w:gridCol w:w="2520"/>
      </w:tblGrid>
      <w:tr w:rsidR="000A0755" w:rsidRPr="000A0755" w:rsidTr="00EB18E2">
        <w:trPr>
          <w:trHeight w:val="429"/>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180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EB18E2">
        <w:trPr>
          <w:trHeight w:val="643"/>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180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28</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14%</w:t>
            </w:r>
          </w:p>
        </w:tc>
      </w:tr>
      <w:tr w:rsidR="000A0755" w:rsidRPr="000A0755" w:rsidTr="00EB18E2">
        <w:trPr>
          <w:trHeight w:val="613"/>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180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60</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30%</w:t>
            </w:r>
          </w:p>
        </w:tc>
      </w:tr>
      <w:tr w:rsidR="000A0755" w:rsidRPr="000A0755" w:rsidTr="00EB18E2">
        <w:trPr>
          <w:trHeight w:val="613"/>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Undecided </w:t>
            </w:r>
          </w:p>
        </w:tc>
        <w:tc>
          <w:tcPr>
            <w:tcW w:w="180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w:t>
            </w:r>
          </w:p>
        </w:tc>
      </w:tr>
      <w:tr w:rsidR="000A0755" w:rsidRPr="000A0755" w:rsidTr="00EB18E2">
        <w:trPr>
          <w:trHeight w:val="614"/>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180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42</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21%</w:t>
            </w:r>
          </w:p>
        </w:tc>
      </w:tr>
      <w:tr w:rsidR="000A0755" w:rsidRPr="000A0755" w:rsidTr="00EB18E2">
        <w:trPr>
          <w:trHeight w:val="605"/>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Strongly disagree </w:t>
            </w:r>
          </w:p>
        </w:tc>
        <w:tc>
          <w:tcPr>
            <w:tcW w:w="180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70</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35%</w:t>
            </w:r>
          </w:p>
        </w:tc>
      </w:tr>
      <w:tr w:rsidR="000A0755" w:rsidRPr="000A0755" w:rsidTr="00EB18E2">
        <w:trPr>
          <w:trHeight w:val="469"/>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180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On the table above, 28 respondent (14%) chose </w:t>
      </w:r>
      <w:proofErr w:type="gramStart"/>
      <w:r w:rsidRPr="000A0755">
        <w:rPr>
          <w:rFonts w:ascii="Times New Roman" w:hAnsi="Times New Roman" w:cs="Times New Roman"/>
          <w:bCs/>
          <w:sz w:val="24"/>
          <w:szCs w:val="24"/>
        </w:rPr>
        <w:t>Strongly</w:t>
      </w:r>
      <w:proofErr w:type="gramEnd"/>
      <w:r w:rsidRPr="000A0755">
        <w:rPr>
          <w:rFonts w:ascii="Times New Roman" w:hAnsi="Times New Roman" w:cs="Times New Roman"/>
          <w:bCs/>
          <w:sz w:val="24"/>
          <w:szCs w:val="24"/>
        </w:rPr>
        <w:t xml:space="preserve"> agree, 60 Respondents (30%) chose Agree 42 respondents (21%) chose Disagree, while 70 respondents (35%) chose Strongly disagree. </w:t>
      </w:r>
    </w:p>
    <w:p w:rsidR="000A0755" w:rsidRPr="000A0755" w:rsidRDefault="000A0755" w:rsidP="005012D7">
      <w:pPr>
        <w:spacing w:after="0"/>
        <w:jc w:val="both"/>
        <w:rPr>
          <w:rFonts w:ascii="Times New Roman" w:hAnsi="Times New Roman" w:cs="Times New Roman"/>
          <w:b/>
          <w:sz w:val="24"/>
          <w:szCs w:val="24"/>
        </w:rPr>
      </w:pPr>
      <w:r w:rsidRPr="000A0755">
        <w:rPr>
          <w:rFonts w:ascii="Times New Roman" w:hAnsi="Times New Roman" w:cs="Times New Roman"/>
          <w:b/>
          <w:bCs/>
          <w:sz w:val="24"/>
          <w:szCs w:val="24"/>
        </w:rPr>
        <w:t xml:space="preserve">Question 8: </w:t>
      </w:r>
      <w:r w:rsidRPr="000A0755">
        <w:rPr>
          <w:rFonts w:ascii="Times New Roman" w:hAnsi="Times New Roman" w:cs="Times New Roman"/>
          <w:b/>
          <w:sz w:val="24"/>
          <w:szCs w:val="24"/>
        </w:rPr>
        <w:t>Social media platforms are not doing enough to stop fraudulent activities.</w:t>
      </w:r>
    </w:p>
    <w:p w:rsidR="000A0755" w:rsidRPr="000A0755" w:rsidRDefault="000A0755" w:rsidP="005012D7">
      <w:pPr>
        <w:spacing w:after="0"/>
        <w:jc w:val="both"/>
        <w:rPr>
          <w:rFonts w:ascii="Times New Roman" w:hAnsi="Times New Roman" w:cs="Times New Roman"/>
          <w:sz w:val="24"/>
          <w:szCs w:val="24"/>
        </w:rPr>
      </w:pPr>
      <w:r w:rsidRPr="000A0755">
        <w:rPr>
          <w:rFonts w:ascii="Times New Roman" w:hAnsi="Times New Roman" w:cs="Times New Roman"/>
          <w:bCs/>
          <w:sz w:val="24"/>
          <w:szCs w:val="24"/>
        </w:rPr>
        <w:t xml:space="preserve">Table 4.8: Response to question </w:t>
      </w:r>
    </w:p>
    <w:tbl>
      <w:tblPr>
        <w:tblW w:w="697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09"/>
        <w:gridCol w:w="2227"/>
        <w:gridCol w:w="2340"/>
      </w:tblGrid>
      <w:tr w:rsidR="000A0755" w:rsidRPr="000A0755" w:rsidTr="00EB18E2">
        <w:trPr>
          <w:trHeight w:val="427"/>
        </w:trPr>
        <w:tc>
          <w:tcPr>
            <w:tcW w:w="240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22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EB18E2">
        <w:trPr>
          <w:trHeight w:val="644"/>
        </w:trPr>
        <w:tc>
          <w:tcPr>
            <w:tcW w:w="240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22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174</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87%</w:t>
            </w:r>
          </w:p>
        </w:tc>
      </w:tr>
      <w:tr w:rsidR="000A0755" w:rsidRPr="000A0755" w:rsidTr="00EB18E2">
        <w:trPr>
          <w:trHeight w:val="349"/>
        </w:trPr>
        <w:tc>
          <w:tcPr>
            <w:tcW w:w="240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Strongly disagree </w:t>
            </w:r>
          </w:p>
        </w:tc>
        <w:tc>
          <w:tcPr>
            <w:tcW w:w="22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26</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13%</w:t>
            </w:r>
          </w:p>
        </w:tc>
      </w:tr>
      <w:tr w:rsidR="000A0755" w:rsidRPr="000A0755" w:rsidTr="00EB18E2">
        <w:trPr>
          <w:trHeight w:val="469"/>
        </w:trPr>
        <w:tc>
          <w:tcPr>
            <w:tcW w:w="240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22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The above table shows that 174 respondents representing 87% strongly agreed, while only 26 respondents representing 13% were off the idea. </w:t>
      </w: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153EBD" w:rsidRDefault="00153EBD" w:rsidP="005012D7">
      <w:pPr>
        <w:spacing w:after="0"/>
        <w:jc w:val="both"/>
        <w:rPr>
          <w:rFonts w:ascii="Times New Roman" w:hAnsi="Times New Roman" w:cs="Times New Roman"/>
          <w:b/>
          <w:bCs/>
          <w:sz w:val="24"/>
          <w:szCs w:val="24"/>
        </w:rPr>
      </w:pP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lastRenderedPageBreak/>
        <w:t xml:space="preserve">Question 9: </w:t>
      </w:r>
      <w:r w:rsidRPr="000A0755">
        <w:rPr>
          <w:rFonts w:ascii="Times New Roman" w:hAnsi="Times New Roman" w:cs="Times New Roman"/>
          <w:b/>
          <w:sz w:val="24"/>
          <w:szCs w:val="24"/>
        </w:rPr>
        <w:t>Inadequate digital literacy contributes to youths falling into or committing fraud</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9: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96"/>
        <w:gridCol w:w="2160"/>
        <w:gridCol w:w="2340"/>
      </w:tblGrid>
      <w:tr w:rsidR="000A0755" w:rsidRPr="000A0755" w:rsidTr="00EB18E2">
        <w:trPr>
          <w:trHeight w:val="427"/>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216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EB18E2">
        <w:trPr>
          <w:trHeight w:val="643"/>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216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30</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15%</w:t>
            </w:r>
          </w:p>
        </w:tc>
      </w:tr>
      <w:tr w:rsidR="000A0755" w:rsidRPr="000A0755" w:rsidTr="00EB18E2">
        <w:trPr>
          <w:trHeight w:val="614"/>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216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40</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w:t>
            </w:r>
          </w:p>
        </w:tc>
      </w:tr>
      <w:tr w:rsidR="000A0755" w:rsidRPr="000A0755" w:rsidTr="00EB18E2">
        <w:trPr>
          <w:trHeight w:val="613"/>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Undecided </w:t>
            </w:r>
          </w:p>
        </w:tc>
        <w:tc>
          <w:tcPr>
            <w:tcW w:w="216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38</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19%</w:t>
            </w:r>
          </w:p>
        </w:tc>
      </w:tr>
      <w:tr w:rsidR="000A0755" w:rsidRPr="000A0755" w:rsidTr="00EB18E2">
        <w:trPr>
          <w:trHeight w:val="614"/>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216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62</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31%</w:t>
            </w:r>
          </w:p>
        </w:tc>
      </w:tr>
      <w:tr w:rsidR="000A0755" w:rsidRPr="000A0755" w:rsidTr="00EB18E2">
        <w:trPr>
          <w:trHeight w:val="376"/>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Strongly disagree </w:t>
            </w:r>
          </w:p>
        </w:tc>
        <w:tc>
          <w:tcPr>
            <w:tcW w:w="216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30</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15%</w:t>
            </w:r>
          </w:p>
        </w:tc>
      </w:tr>
      <w:tr w:rsidR="000A0755" w:rsidRPr="000A0755" w:rsidTr="00EB18E2">
        <w:trPr>
          <w:trHeight w:val="286"/>
        </w:trPr>
        <w:tc>
          <w:tcPr>
            <w:tcW w:w="229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216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34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From the table above, 30 respondents (15%) chose strongly agree, 40 respondents (20%) agree, 38 respondents (19%) Undecided, 62 respondents (31%) Disagree, while 30 respondents (15%) strongly disagree.</w:t>
      </w:r>
    </w:p>
    <w:p w:rsidR="000A0755" w:rsidRPr="000A0755" w:rsidRDefault="000A0755" w:rsidP="005012D7">
      <w:pPr>
        <w:spacing w:after="0"/>
        <w:jc w:val="both"/>
        <w:rPr>
          <w:rFonts w:ascii="Times New Roman" w:hAnsi="Times New Roman" w:cs="Times New Roman"/>
          <w:b/>
          <w:sz w:val="24"/>
          <w:szCs w:val="24"/>
        </w:rPr>
      </w:pPr>
      <w:r w:rsidRPr="000A0755">
        <w:rPr>
          <w:rFonts w:ascii="Times New Roman" w:hAnsi="Times New Roman" w:cs="Times New Roman"/>
          <w:b/>
          <w:bCs/>
          <w:sz w:val="24"/>
          <w:szCs w:val="24"/>
        </w:rPr>
        <w:t xml:space="preserve">Question 10: </w:t>
      </w:r>
      <w:r w:rsidRPr="000A0755">
        <w:rPr>
          <w:rFonts w:ascii="Times New Roman" w:hAnsi="Times New Roman" w:cs="Times New Roman"/>
          <w:b/>
          <w:sz w:val="24"/>
          <w:szCs w:val="24"/>
        </w:rPr>
        <w:t>Youths involved in social media fraud are likely to face legal consequences eventually</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10: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926"/>
        <w:gridCol w:w="2250"/>
        <w:gridCol w:w="2520"/>
      </w:tblGrid>
      <w:tr w:rsidR="000A0755" w:rsidRPr="000A0755" w:rsidTr="00EB18E2">
        <w:trPr>
          <w:trHeight w:val="404"/>
        </w:trPr>
        <w:tc>
          <w:tcPr>
            <w:tcW w:w="292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225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EB18E2">
        <w:trPr>
          <w:trHeight w:val="643"/>
        </w:trPr>
        <w:tc>
          <w:tcPr>
            <w:tcW w:w="292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225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194</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97%</w:t>
            </w:r>
          </w:p>
        </w:tc>
      </w:tr>
      <w:tr w:rsidR="000A0755" w:rsidRPr="000A0755" w:rsidTr="00EB18E2">
        <w:trPr>
          <w:trHeight w:val="615"/>
        </w:trPr>
        <w:tc>
          <w:tcPr>
            <w:tcW w:w="292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225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w:t>
            </w:r>
          </w:p>
        </w:tc>
      </w:tr>
      <w:tr w:rsidR="000A0755" w:rsidRPr="000A0755" w:rsidTr="00EB18E2">
        <w:trPr>
          <w:trHeight w:val="615"/>
        </w:trPr>
        <w:tc>
          <w:tcPr>
            <w:tcW w:w="292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Undecided</w:t>
            </w:r>
          </w:p>
        </w:tc>
        <w:tc>
          <w:tcPr>
            <w:tcW w:w="2250" w:type="dxa"/>
          </w:tcPr>
          <w:p w:rsidR="000A0755" w:rsidRPr="000A0755" w:rsidRDefault="000A0755" w:rsidP="005012D7">
            <w:pPr>
              <w:spacing w:after="0"/>
              <w:jc w:val="both"/>
              <w:rPr>
                <w:rFonts w:ascii="Times New Roman" w:hAnsi="Times New Roman" w:cs="Times New Roman"/>
                <w:bCs/>
                <w:sz w:val="24"/>
                <w:szCs w:val="24"/>
              </w:rPr>
            </w:pPr>
          </w:p>
        </w:tc>
        <w:tc>
          <w:tcPr>
            <w:tcW w:w="2520" w:type="dxa"/>
          </w:tcPr>
          <w:p w:rsidR="000A0755" w:rsidRPr="000A0755" w:rsidRDefault="000A0755" w:rsidP="005012D7">
            <w:pPr>
              <w:spacing w:after="0"/>
              <w:jc w:val="both"/>
              <w:rPr>
                <w:rFonts w:ascii="Times New Roman" w:hAnsi="Times New Roman" w:cs="Times New Roman"/>
                <w:bCs/>
                <w:sz w:val="24"/>
                <w:szCs w:val="24"/>
              </w:rPr>
            </w:pPr>
          </w:p>
        </w:tc>
      </w:tr>
      <w:tr w:rsidR="000A0755" w:rsidRPr="000A0755" w:rsidTr="00EB18E2">
        <w:trPr>
          <w:trHeight w:val="615"/>
        </w:trPr>
        <w:tc>
          <w:tcPr>
            <w:tcW w:w="292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2250" w:type="dxa"/>
          </w:tcPr>
          <w:p w:rsidR="000A0755" w:rsidRPr="000A0755" w:rsidRDefault="000A0755" w:rsidP="005012D7">
            <w:pPr>
              <w:spacing w:after="0"/>
              <w:jc w:val="both"/>
              <w:rPr>
                <w:rFonts w:ascii="Times New Roman" w:hAnsi="Times New Roman" w:cs="Times New Roman"/>
                <w:bCs/>
                <w:sz w:val="24"/>
                <w:szCs w:val="24"/>
              </w:rPr>
            </w:pPr>
          </w:p>
        </w:tc>
        <w:tc>
          <w:tcPr>
            <w:tcW w:w="2520" w:type="dxa"/>
          </w:tcPr>
          <w:p w:rsidR="000A0755" w:rsidRPr="000A0755" w:rsidRDefault="000A0755" w:rsidP="005012D7">
            <w:pPr>
              <w:spacing w:after="0"/>
              <w:jc w:val="both"/>
              <w:rPr>
                <w:rFonts w:ascii="Times New Roman" w:hAnsi="Times New Roman" w:cs="Times New Roman"/>
                <w:bCs/>
                <w:sz w:val="24"/>
                <w:szCs w:val="24"/>
              </w:rPr>
            </w:pPr>
          </w:p>
        </w:tc>
      </w:tr>
      <w:tr w:rsidR="000A0755" w:rsidRPr="000A0755" w:rsidTr="00EB18E2">
        <w:trPr>
          <w:trHeight w:val="603"/>
        </w:trPr>
        <w:tc>
          <w:tcPr>
            <w:tcW w:w="292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disagree</w:t>
            </w:r>
          </w:p>
        </w:tc>
        <w:tc>
          <w:tcPr>
            <w:tcW w:w="225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w:t>
            </w:r>
          </w:p>
        </w:tc>
      </w:tr>
      <w:tr w:rsidR="000A0755" w:rsidRPr="000A0755" w:rsidTr="00EB18E2">
        <w:trPr>
          <w:trHeight w:val="469"/>
        </w:trPr>
        <w:tc>
          <w:tcPr>
            <w:tcW w:w="292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225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520"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lastRenderedPageBreak/>
        <w:t>From the table above 16, 194 respondents (97%) Strongly agree metropolis on the, while 4 respondents (2%) did agree, and 2 respondent (1%) made no response.</w:t>
      </w:r>
    </w:p>
    <w:p w:rsidR="000A0755" w:rsidRPr="000A0755" w:rsidRDefault="000A0755" w:rsidP="00DF7E56">
      <w:pPr>
        <w:spacing w:after="0" w:line="240" w:lineRule="auto"/>
        <w:jc w:val="both"/>
        <w:rPr>
          <w:rFonts w:ascii="Times New Roman" w:hAnsi="Times New Roman" w:cs="Times New Roman"/>
          <w:b/>
          <w:bCs/>
          <w:sz w:val="24"/>
          <w:szCs w:val="24"/>
        </w:rPr>
      </w:pPr>
      <w:proofErr w:type="gramStart"/>
      <w:r w:rsidRPr="000A0755">
        <w:rPr>
          <w:rFonts w:ascii="Times New Roman" w:hAnsi="Times New Roman" w:cs="Times New Roman"/>
          <w:b/>
          <w:bCs/>
          <w:sz w:val="24"/>
          <w:szCs w:val="24"/>
        </w:rPr>
        <w:t xml:space="preserve">Question 11: </w:t>
      </w:r>
      <w:r w:rsidRPr="000A0755">
        <w:rPr>
          <w:rFonts w:ascii="Times New Roman" w:hAnsi="Times New Roman" w:cs="Times New Roman"/>
          <w:b/>
          <w:sz w:val="24"/>
          <w:szCs w:val="24"/>
        </w:rPr>
        <w:t>Youths in Ilorin South view social media as a tool for both positive and negative opportunities</w:t>
      </w:r>
      <w:r w:rsidRPr="000A0755">
        <w:rPr>
          <w:rFonts w:ascii="Times New Roman" w:hAnsi="Times New Roman" w:cs="Times New Roman"/>
          <w:b/>
          <w:bCs/>
          <w:sz w:val="24"/>
          <w:szCs w:val="24"/>
        </w:rPr>
        <w:t>.</w:t>
      </w:r>
      <w:proofErr w:type="gramEnd"/>
    </w:p>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11: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4"/>
        <w:gridCol w:w="3423"/>
        <w:gridCol w:w="2762"/>
      </w:tblGrid>
      <w:tr w:rsidR="000A0755" w:rsidRPr="000A0755" w:rsidTr="00EB18E2">
        <w:trPr>
          <w:trHeight w:val="429"/>
        </w:trPr>
        <w:tc>
          <w:tcPr>
            <w:tcW w:w="3234"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3423"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762"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EB18E2">
        <w:trPr>
          <w:trHeight w:val="643"/>
        </w:trPr>
        <w:tc>
          <w:tcPr>
            <w:tcW w:w="3234"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3423"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28</w:t>
            </w:r>
          </w:p>
        </w:tc>
        <w:tc>
          <w:tcPr>
            <w:tcW w:w="2762"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14%</w:t>
            </w:r>
          </w:p>
        </w:tc>
      </w:tr>
      <w:tr w:rsidR="000A0755" w:rsidRPr="000A0755" w:rsidTr="00EB18E2">
        <w:trPr>
          <w:trHeight w:val="613"/>
        </w:trPr>
        <w:tc>
          <w:tcPr>
            <w:tcW w:w="3234"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3423"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60</w:t>
            </w:r>
          </w:p>
        </w:tc>
        <w:tc>
          <w:tcPr>
            <w:tcW w:w="2762"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30%</w:t>
            </w:r>
          </w:p>
        </w:tc>
      </w:tr>
      <w:tr w:rsidR="000A0755" w:rsidRPr="000A0755" w:rsidTr="00EB18E2">
        <w:trPr>
          <w:trHeight w:val="613"/>
        </w:trPr>
        <w:tc>
          <w:tcPr>
            <w:tcW w:w="3234"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Undecided </w:t>
            </w:r>
          </w:p>
        </w:tc>
        <w:tc>
          <w:tcPr>
            <w:tcW w:w="3423"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w:t>
            </w:r>
          </w:p>
        </w:tc>
        <w:tc>
          <w:tcPr>
            <w:tcW w:w="2762"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w:t>
            </w:r>
          </w:p>
        </w:tc>
      </w:tr>
      <w:tr w:rsidR="000A0755" w:rsidRPr="000A0755" w:rsidTr="00EB18E2">
        <w:trPr>
          <w:trHeight w:val="614"/>
        </w:trPr>
        <w:tc>
          <w:tcPr>
            <w:tcW w:w="3234"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3423"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42</w:t>
            </w:r>
          </w:p>
        </w:tc>
        <w:tc>
          <w:tcPr>
            <w:tcW w:w="2762"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21%</w:t>
            </w:r>
          </w:p>
        </w:tc>
      </w:tr>
      <w:tr w:rsidR="000A0755" w:rsidRPr="000A0755" w:rsidTr="00EB18E2">
        <w:trPr>
          <w:trHeight w:val="605"/>
        </w:trPr>
        <w:tc>
          <w:tcPr>
            <w:tcW w:w="3234"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Strongly disagree </w:t>
            </w:r>
          </w:p>
        </w:tc>
        <w:tc>
          <w:tcPr>
            <w:tcW w:w="3423"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70</w:t>
            </w:r>
          </w:p>
        </w:tc>
        <w:tc>
          <w:tcPr>
            <w:tcW w:w="2762"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35%</w:t>
            </w:r>
          </w:p>
        </w:tc>
      </w:tr>
      <w:tr w:rsidR="000A0755" w:rsidRPr="000A0755" w:rsidTr="00EB18E2">
        <w:trPr>
          <w:trHeight w:val="469"/>
        </w:trPr>
        <w:tc>
          <w:tcPr>
            <w:tcW w:w="3234"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3423"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762"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DF7E56">
      <w:pPr>
        <w:spacing w:after="0" w:line="24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On the table above, 28 respondent (14%) chose </w:t>
      </w:r>
      <w:proofErr w:type="gramStart"/>
      <w:r w:rsidRPr="000A0755">
        <w:rPr>
          <w:rFonts w:ascii="Times New Roman" w:hAnsi="Times New Roman" w:cs="Times New Roman"/>
          <w:bCs/>
          <w:sz w:val="24"/>
          <w:szCs w:val="24"/>
        </w:rPr>
        <w:t>Strongly</w:t>
      </w:r>
      <w:proofErr w:type="gramEnd"/>
      <w:r w:rsidRPr="000A0755">
        <w:rPr>
          <w:rFonts w:ascii="Times New Roman" w:hAnsi="Times New Roman" w:cs="Times New Roman"/>
          <w:bCs/>
          <w:sz w:val="24"/>
          <w:szCs w:val="24"/>
        </w:rPr>
        <w:t xml:space="preserve"> agree, 60 Respondents (30%) chose Agree 42 respondents (21%) chose Disagree, while 70 respondents (35%) chose Strongly disagree.</w:t>
      </w:r>
    </w:p>
    <w:p w:rsidR="000A0755" w:rsidRPr="000A0755" w:rsidRDefault="000A0755" w:rsidP="00DF7E56">
      <w:pPr>
        <w:spacing w:after="0" w:line="24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 xml:space="preserve">Question 12: </w:t>
      </w:r>
      <w:r w:rsidRPr="000A0755">
        <w:rPr>
          <w:rFonts w:ascii="Times New Roman" w:hAnsi="Times New Roman" w:cs="Times New Roman"/>
          <w:b/>
          <w:sz w:val="24"/>
          <w:szCs w:val="24"/>
        </w:rPr>
        <w:t>Some youths engage in social media fraud without seeing it as a serious crime</w:t>
      </w:r>
      <w:r w:rsidRPr="000A0755">
        <w:rPr>
          <w:rFonts w:ascii="Times New Roman" w:hAnsi="Times New Roman" w:cs="Times New Roman"/>
          <w:b/>
          <w:bCs/>
          <w:sz w:val="24"/>
          <w:szCs w:val="24"/>
        </w:rPr>
        <w:t>.</w:t>
      </w:r>
    </w:p>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12: Response to question </w:t>
      </w:r>
      <w:r w:rsidRPr="000A0755">
        <w:rPr>
          <w:rFonts w:ascii="Times New Roman" w:hAnsi="Times New Roman" w:cs="Times New Roman"/>
          <w:bCs/>
          <w:sz w:val="24"/>
          <w:szCs w:val="24"/>
        </w:rPr>
        <w:tab/>
      </w:r>
      <w:r w:rsidRPr="000A0755">
        <w:rPr>
          <w:rFonts w:ascii="Times New Roman" w:hAnsi="Times New Roman" w:cs="Times New Roman"/>
          <w:bCs/>
          <w:sz w:val="24"/>
          <w:szCs w:val="24"/>
        </w:rPr>
        <w:tab/>
        <w:t xml:space="preserve">  </w:t>
      </w:r>
      <w:r w:rsidRPr="000A0755">
        <w:rPr>
          <w:rFonts w:ascii="Times New Roman" w:hAnsi="Times New Roman" w:cs="Times New Roman"/>
          <w:bCs/>
          <w:sz w:val="24"/>
          <w:szCs w:val="24"/>
        </w:rPr>
        <w:tab/>
      </w:r>
      <w:r w:rsidRPr="000A0755">
        <w:rPr>
          <w:rFonts w:ascii="Times New Roman" w:hAnsi="Times New Roman" w:cs="Times New Roman"/>
          <w:bCs/>
          <w:sz w:val="24"/>
          <w:szCs w:val="24"/>
        </w:rPr>
        <w:tab/>
      </w:r>
      <w:r w:rsidRPr="000A0755">
        <w:rPr>
          <w:rFonts w:ascii="Times New Roman" w:hAnsi="Times New Roman" w:cs="Times New Roman"/>
          <w:bCs/>
          <w:sz w:val="24"/>
          <w:szCs w:val="24"/>
        </w:rPr>
        <w:tab/>
        <w:t xml:space="preserve">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96"/>
        <w:gridCol w:w="2160"/>
        <w:gridCol w:w="2430"/>
      </w:tblGrid>
      <w:tr w:rsidR="000A0755" w:rsidRPr="000A0755" w:rsidTr="00EB18E2">
        <w:trPr>
          <w:trHeight w:val="440"/>
        </w:trPr>
        <w:tc>
          <w:tcPr>
            <w:tcW w:w="2296"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216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43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EB18E2">
        <w:trPr>
          <w:trHeight w:val="440"/>
        </w:trPr>
        <w:tc>
          <w:tcPr>
            <w:tcW w:w="2296"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216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        104</w:t>
            </w:r>
          </w:p>
        </w:tc>
        <w:tc>
          <w:tcPr>
            <w:tcW w:w="243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52%</w:t>
            </w:r>
          </w:p>
        </w:tc>
      </w:tr>
      <w:tr w:rsidR="000A0755" w:rsidRPr="000A0755" w:rsidTr="00EB18E2">
        <w:trPr>
          <w:trHeight w:val="614"/>
        </w:trPr>
        <w:tc>
          <w:tcPr>
            <w:tcW w:w="2296"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216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        60</w:t>
            </w:r>
          </w:p>
        </w:tc>
        <w:tc>
          <w:tcPr>
            <w:tcW w:w="243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30%</w:t>
            </w:r>
          </w:p>
        </w:tc>
      </w:tr>
      <w:tr w:rsidR="000A0755" w:rsidRPr="000A0755" w:rsidTr="00EB18E2">
        <w:trPr>
          <w:trHeight w:val="614"/>
        </w:trPr>
        <w:tc>
          <w:tcPr>
            <w:tcW w:w="2296"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Undecided </w:t>
            </w:r>
          </w:p>
        </w:tc>
        <w:tc>
          <w:tcPr>
            <w:tcW w:w="216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w:t>
            </w:r>
          </w:p>
        </w:tc>
        <w:tc>
          <w:tcPr>
            <w:tcW w:w="243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w:t>
            </w:r>
          </w:p>
        </w:tc>
      </w:tr>
      <w:tr w:rsidR="000A0755" w:rsidRPr="000A0755" w:rsidTr="00EB18E2">
        <w:trPr>
          <w:trHeight w:val="782"/>
        </w:trPr>
        <w:tc>
          <w:tcPr>
            <w:tcW w:w="2296"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216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       36</w:t>
            </w:r>
          </w:p>
        </w:tc>
        <w:tc>
          <w:tcPr>
            <w:tcW w:w="243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18%</w:t>
            </w:r>
          </w:p>
        </w:tc>
      </w:tr>
      <w:tr w:rsidR="000A0755" w:rsidRPr="000A0755" w:rsidTr="00EB18E2">
        <w:trPr>
          <w:trHeight w:val="782"/>
        </w:trPr>
        <w:tc>
          <w:tcPr>
            <w:tcW w:w="2296"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 xml:space="preserve">Strongly disagree </w:t>
            </w:r>
          </w:p>
        </w:tc>
        <w:tc>
          <w:tcPr>
            <w:tcW w:w="216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w:t>
            </w:r>
          </w:p>
        </w:tc>
        <w:tc>
          <w:tcPr>
            <w:tcW w:w="243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w:t>
            </w:r>
          </w:p>
        </w:tc>
      </w:tr>
      <w:tr w:rsidR="000A0755" w:rsidRPr="000A0755" w:rsidTr="00EB18E2">
        <w:trPr>
          <w:trHeight w:val="448"/>
        </w:trPr>
        <w:tc>
          <w:tcPr>
            <w:tcW w:w="2296"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216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200</w:t>
            </w:r>
          </w:p>
          <w:p w:rsidR="000A0755" w:rsidRPr="000A0755" w:rsidRDefault="000A0755" w:rsidP="00DF7E56">
            <w:pPr>
              <w:spacing w:after="0" w:line="240" w:lineRule="auto"/>
              <w:jc w:val="both"/>
              <w:rPr>
                <w:rFonts w:ascii="Times New Roman" w:hAnsi="Times New Roman" w:cs="Times New Roman"/>
                <w:bCs/>
                <w:sz w:val="24"/>
                <w:szCs w:val="24"/>
              </w:rPr>
            </w:pPr>
          </w:p>
        </w:tc>
        <w:tc>
          <w:tcPr>
            <w:tcW w:w="2430" w:type="dxa"/>
          </w:tcPr>
          <w:p w:rsidR="000A0755" w:rsidRPr="000A0755" w:rsidRDefault="000A0755" w:rsidP="00DF7E56">
            <w:pPr>
              <w:spacing w:after="0" w:line="240" w:lineRule="auto"/>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DF7E56">
      <w:pPr>
        <w:spacing w:after="0" w:line="24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lastRenderedPageBreak/>
        <w:t>The table above indicated that, 104 respondents (52%) strongly agreed that the above question, 60 respondents (30%) agreed with the above question, while 36 respondents (18%) said not agreed</w:t>
      </w: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 xml:space="preserve">Question 13: </w:t>
      </w:r>
      <w:r w:rsidRPr="000A0755">
        <w:rPr>
          <w:rFonts w:ascii="Times New Roman" w:hAnsi="Times New Roman" w:cs="Times New Roman"/>
          <w:b/>
          <w:sz w:val="24"/>
          <w:szCs w:val="24"/>
        </w:rPr>
        <w:t>Unemployment among youths is a major reason for involvement in social media fraud</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13: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24"/>
        <w:gridCol w:w="3543"/>
        <w:gridCol w:w="3019"/>
      </w:tblGrid>
      <w:tr w:rsidR="000A0755" w:rsidRPr="000A0755" w:rsidTr="00DF7E56">
        <w:trPr>
          <w:trHeight w:val="427"/>
        </w:trPr>
        <w:tc>
          <w:tcPr>
            <w:tcW w:w="212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354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30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DF7E56">
        <w:trPr>
          <w:trHeight w:val="643"/>
        </w:trPr>
        <w:tc>
          <w:tcPr>
            <w:tcW w:w="212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354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60</w:t>
            </w:r>
          </w:p>
        </w:tc>
        <w:tc>
          <w:tcPr>
            <w:tcW w:w="30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30%</w:t>
            </w:r>
          </w:p>
        </w:tc>
      </w:tr>
      <w:tr w:rsidR="000A0755" w:rsidRPr="000A0755" w:rsidTr="00DF7E56">
        <w:trPr>
          <w:trHeight w:val="614"/>
        </w:trPr>
        <w:tc>
          <w:tcPr>
            <w:tcW w:w="212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354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70</w:t>
            </w:r>
          </w:p>
        </w:tc>
        <w:tc>
          <w:tcPr>
            <w:tcW w:w="30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35%</w:t>
            </w:r>
          </w:p>
        </w:tc>
      </w:tr>
      <w:tr w:rsidR="000A0755" w:rsidRPr="000A0755" w:rsidTr="00DF7E56">
        <w:trPr>
          <w:trHeight w:val="615"/>
        </w:trPr>
        <w:tc>
          <w:tcPr>
            <w:tcW w:w="212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Undecided </w:t>
            </w:r>
          </w:p>
        </w:tc>
        <w:tc>
          <w:tcPr>
            <w:tcW w:w="354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24</w:t>
            </w:r>
          </w:p>
        </w:tc>
        <w:tc>
          <w:tcPr>
            <w:tcW w:w="30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12%</w:t>
            </w:r>
          </w:p>
        </w:tc>
      </w:tr>
      <w:tr w:rsidR="000A0755" w:rsidRPr="000A0755" w:rsidTr="00DF7E56">
        <w:trPr>
          <w:trHeight w:val="602"/>
        </w:trPr>
        <w:tc>
          <w:tcPr>
            <w:tcW w:w="212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354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46</w:t>
            </w:r>
          </w:p>
        </w:tc>
        <w:tc>
          <w:tcPr>
            <w:tcW w:w="30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23%</w:t>
            </w:r>
          </w:p>
        </w:tc>
      </w:tr>
      <w:tr w:rsidR="000A0755" w:rsidRPr="000A0755" w:rsidTr="00DF7E56">
        <w:trPr>
          <w:trHeight w:val="602"/>
        </w:trPr>
        <w:tc>
          <w:tcPr>
            <w:tcW w:w="212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Strongly disagree </w:t>
            </w:r>
          </w:p>
        </w:tc>
        <w:tc>
          <w:tcPr>
            <w:tcW w:w="354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w:t>
            </w:r>
          </w:p>
        </w:tc>
        <w:tc>
          <w:tcPr>
            <w:tcW w:w="30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w:t>
            </w:r>
          </w:p>
        </w:tc>
      </w:tr>
      <w:tr w:rsidR="000A0755" w:rsidRPr="000A0755" w:rsidTr="00DF7E56">
        <w:trPr>
          <w:trHeight w:val="469"/>
        </w:trPr>
        <w:tc>
          <w:tcPr>
            <w:tcW w:w="212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354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3019"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From the table above, 60 respondents (30%) Strongly agree, 70 respondents (35%) Agree, 24 respondents (12%) Undecided, while 46 respondents (23%) Disagree.</w:t>
      </w: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Question 14: Poverty and economic hardship push many young people into cyber fraud</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4"/>
        <w:gridCol w:w="2927"/>
        <w:gridCol w:w="2925"/>
      </w:tblGrid>
      <w:tr w:rsidR="000A0755" w:rsidRPr="000A0755" w:rsidTr="007D08B4">
        <w:trPr>
          <w:trHeight w:val="427"/>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92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7D08B4">
        <w:trPr>
          <w:trHeight w:val="643"/>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30</w:t>
            </w:r>
          </w:p>
        </w:tc>
        <w:tc>
          <w:tcPr>
            <w:tcW w:w="292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15%</w:t>
            </w:r>
          </w:p>
        </w:tc>
      </w:tr>
      <w:tr w:rsidR="000A0755" w:rsidRPr="000A0755" w:rsidTr="007D08B4">
        <w:trPr>
          <w:trHeight w:val="614"/>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40</w:t>
            </w:r>
          </w:p>
        </w:tc>
        <w:tc>
          <w:tcPr>
            <w:tcW w:w="292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w:t>
            </w:r>
          </w:p>
        </w:tc>
      </w:tr>
      <w:tr w:rsidR="000A0755" w:rsidRPr="000A0755" w:rsidTr="007D08B4">
        <w:trPr>
          <w:trHeight w:val="613"/>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Undecided </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38</w:t>
            </w:r>
          </w:p>
        </w:tc>
        <w:tc>
          <w:tcPr>
            <w:tcW w:w="292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19%</w:t>
            </w:r>
          </w:p>
        </w:tc>
      </w:tr>
      <w:tr w:rsidR="000A0755" w:rsidRPr="000A0755" w:rsidTr="007D08B4">
        <w:trPr>
          <w:trHeight w:val="614"/>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62</w:t>
            </w:r>
          </w:p>
        </w:tc>
        <w:tc>
          <w:tcPr>
            <w:tcW w:w="292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31%</w:t>
            </w:r>
          </w:p>
        </w:tc>
      </w:tr>
      <w:tr w:rsidR="000A0755" w:rsidRPr="000A0755" w:rsidTr="007D08B4">
        <w:trPr>
          <w:trHeight w:val="376"/>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Strongly disagree </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30</w:t>
            </w:r>
          </w:p>
        </w:tc>
        <w:tc>
          <w:tcPr>
            <w:tcW w:w="292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15%</w:t>
            </w:r>
          </w:p>
        </w:tc>
      </w:tr>
      <w:tr w:rsidR="000A0755" w:rsidRPr="000A0755" w:rsidTr="007D08B4">
        <w:trPr>
          <w:trHeight w:val="286"/>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92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lastRenderedPageBreak/>
        <w:t>From the table above, 30 respondents (15%) chose strongly agree, 40 respondents (20%) agree, 38 respondents (19%) Undecided, 62 respondents (31%) Disagree, while 30 respondents (15%) strongly disagree.</w:t>
      </w: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Question 15: Lack of digital monitoring by parents or guardians contributes to youth cybercrime</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15: Response to question </w:t>
      </w:r>
      <w:r w:rsidRPr="000A0755">
        <w:rPr>
          <w:rFonts w:ascii="Times New Roman" w:hAnsi="Times New Roman" w:cs="Times New Roman"/>
          <w:bCs/>
          <w:sz w:val="24"/>
          <w:szCs w:val="24"/>
        </w:rPr>
        <w:tab/>
      </w:r>
      <w:r w:rsidRPr="000A0755">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98"/>
        <w:gridCol w:w="3072"/>
        <w:gridCol w:w="2986"/>
      </w:tblGrid>
      <w:tr w:rsidR="000A0755" w:rsidRPr="000A0755" w:rsidTr="007D08B4">
        <w:trPr>
          <w:trHeight w:val="438"/>
        </w:trPr>
        <w:tc>
          <w:tcPr>
            <w:tcW w:w="289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307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98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7D08B4">
        <w:trPr>
          <w:trHeight w:val="438"/>
        </w:trPr>
        <w:tc>
          <w:tcPr>
            <w:tcW w:w="289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307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14</w:t>
            </w:r>
          </w:p>
        </w:tc>
        <w:tc>
          <w:tcPr>
            <w:tcW w:w="298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7%</w:t>
            </w:r>
          </w:p>
        </w:tc>
      </w:tr>
      <w:tr w:rsidR="000A0755" w:rsidRPr="000A0755" w:rsidTr="007D08B4">
        <w:trPr>
          <w:trHeight w:val="613"/>
        </w:trPr>
        <w:tc>
          <w:tcPr>
            <w:tcW w:w="289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307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18</w:t>
            </w:r>
          </w:p>
        </w:tc>
        <w:tc>
          <w:tcPr>
            <w:tcW w:w="298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9%</w:t>
            </w:r>
          </w:p>
        </w:tc>
      </w:tr>
      <w:tr w:rsidR="000A0755" w:rsidRPr="000A0755" w:rsidTr="007D08B4">
        <w:trPr>
          <w:trHeight w:val="613"/>
        </w:trPr>
        <w:tc>
          <w:tcPr>
            <w:tcW w:w="289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Undecided </w:t>
            </w:r>
          </w:p>
        </w:tc>
        <w:tc>
          <w:tcPr>
            <w:tcW w:w="307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w:t>
            </w:r>
          </w:p>
        </w:tc>
        <w:tc>
          <w:tcPr>
            <w:tcW w:w="298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w:t>
            </w:r>
          </w:p>
        </w:tc>
      </w:tr>
      <w:tr w:rsidR="000A0755" w:rsidRPr="000A0755" w:rsidTr="007D08B4">
        <w:trPr>
          <w:trHeight w:val="614"/>
        </w:trPr>
        <w:tc>
          <w:tcPr>
            <w:tcW w:w="289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307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108</w:t>
            </w:r>
          </w:p>
        </w:tc>
        <w:tc>
          <w:tcPr>
            <w:tcW w:w="298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54%</w:t>
            </w:r>
          </w:p>
        </w:tc>
      </w:tr>
      <w:tr w:rsidR="000A0755" w:rsidRPr="000A0755" w:rsidTr="007D08B4">
        <w:trPr>
          <w:trHeight w:val="269"/>
        </w:trPr>
        <w:tc>
          <w:tcPr>
            <w:tcW w:w="289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Strongly disagree </w:t>
            </w:r>
          </w:p>
        </w:tc>
        <w:tc>
          <w:tcPr>
            <w:tcW w:w="307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60</w:t>
            </w:r>
          </w:p>
        </w:tc>
        <w:tc>
          <w:tcPr>
            <w:tcW w:w="298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30%</w:t>
            </w:r>
          </w:p>
        </w:tc>
      </w:tr>
      <w:tr w:rsidR="000A0755" w:rsidRPr="000A0755" w:rsidTr="007D08B4">
        <w:trPr>
          <w:trHeight w:val="469"/>
        </w:trPr>
        <w:tc>
          <w:tcPr>
            <w:tcW w:w="289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3072"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200</w:t>
            </w:r>
          </w:p>
        </w:tc>
        <w:tc>
          <w:tcPr>
            <w:tcW w:w="2986"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In response to the question 13 above, 14 respondents (7%) Strongly agree, 18 respondents (9%) Agree, 108 respondents (54%) Disagree, and 60 respondents (30%) Strongly disagree.</w:t>
      </w: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Question 16: Fake online businesses are a common form of social media fraud in Ilorin South</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4.16: Response to question </w:t>
      </w:r>
    </w:p>
    <w:tbl>
      <w:tblPr>
        <w:tblStyle w:val="TableGrid"/>
        <w:tblW w:w="0" w:type="auto"/>
        <w:tblLook w:val="04A0"/>
      </w:tblPr>
      <w:tblGrid>
        <w:gridCol w:w="3078"/>
        <w:gridCol w:w="2880"/>
        <w:gridCol w:w="3150"/>
      </w:tblGrid>
      <w:tr w:rsidR="000A0755" w:rsidRPr="000A0755" w:rsidTr="007D08B4">
        <w:tc>
          <w:tcPr>
            <w:tcW w:w="307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Response</w:t>
            </w:r>
          </w:p>
        </w:tc>
        <w:tc>
          <w:tcPr>
            <w:tcW w:w="288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Frequency</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Percentage</w:t>
            </w:r>
          </w:p>
        </w:tc>
      </w:tr>
      <w:tr w:rsidR="000A0755" w:rsidRPr="000A0755" w:rsidTr="007D08B4">
        <w:tc>
          <w:tcPr>
            <w:tcW w:w="307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Strongly agree</w:t>
            </w:r>
          </w:p>
        </w:tc>
        <w:tc>
          <w:tcPr>
            <w:tcW w:w="288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94</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47%</w:t>
            </w:r>
          </w:p>
        </w:tc>
      </w:tr>
      <w:tr w:rsidR="000A0755" w:rsidRPr="000A0755" w:rsidTr="007D08B4">
        <w:tc>
          <w:tcPr>
            <w:tcW w:w="307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Agree</w:t>
            </w:r>
          </w:p>
        </w:tc>
        <w:tc>
          <w:tcPr>
            <w:tcW w:w="288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70</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35%</w:t>
            </w:r>
          </w:p>
        </w:tc>
      </w:tr>
      <w:tr w:rsidR="000A0755" w:rsidRPr="000A0755" w:rsidTr="007D08B4">
        <w:tc>
          <w:tcPr>
            <w:tcW w:w="307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Undecided</w:t>
            </w:r>
          </w:p>
        </w:tc>
        <w:tc>
          <w:tcPr>
            <w:tcW w:w="288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w:t>
            </w:r>
          </w:p>
        </w:tc>
      </w:tr>
      <w:tr w:rsidR="000A0755" w:rsidRPr="000A0755" w:rsidTr="007D08B4">
        <w:tc>
          <w:tcPr>
            <w:tcW w:w="307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Disagree</w:t>
            </w:r>
          </w:p>
        </w:tc>
        <w:tc>
          <w:tcPr>
            <w:tcW w:w="288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32</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16%</w:t>
            </w:r>
          </w:p>
        </w:tc>
      </w:tr>
      <w:tr w:rsidR="000A0755" w:rsidRPr="000A0755" w:rsidTr="007D08B4">
        <w:tc>
          <w:tcPr>
            <w:tcW w:w="307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Strongly Disagree</w:t>
            </w:r>
          </w:p>
        </w:tc>
        <w:tc>
          <w:tcPr>
            <w:tcW w:w="288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4</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2%</w:t>
            </w:r>
          </w:p>
        </w:tc>
      </w:tr>
      <w:tr w:rsidR="000A0755" w:rsidRPr="000A0755" w:rsidTr="007D08B4">
        <w:tc>
          <w:tcPr>
            <w:tcW w:w="307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Total</w:t>
            </w:r>
          </w:p>
        </w:tc>
        <w:tc>
          <w:tcPr>
            <w:tcW w:w="288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200</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From the table above, 94 respondents (47%) Strongly agree, 70 respondents (35%) Agree, 32 respondents (16%) preferred the undecided, while 4 respondents (2%) Strongly disagree.</w:t>
      </w:r>
    </w:p>
    <w:p w:rsidR="007D08B4" w:rsidRDefault="007D08B4" w:rsidP="005012D7">
      <w:pPr>
        <w:spacing w:after="0"/>
        <w:jc w:val="both"/>
        <w:rPr>
          <w:rFonts w:ascii="Times New Roman" w:hAnsi="Times New Roman" w:cs="Times New Roman"/>
          <w:b/>
          <w:bCs/>
          <w:sz w:val="24"/>
          <w:szCs w:val="24"/>
        </w:rPr>
      </w:pPr>
    </w:p>
    <w:p w:rsidR="007D08B4" w:rsidRDefault="007D08B4" w:rsidP="005012D7">
      <w:pPr>
        <w:spacing w:after="0"/>
        <w:jc w:val="both"/>
        <w:rPr>
          <w:rFonts w:ascii="Times New Roman" w:hAnsi="Times New Roman" w:cs="Times New Roman"/>
          <w:b/>
          <w:bCs/>
          <w:sz w:val="24"/>
          <w:szCs w:val="24"/>
        </w:rPr>
      </w:pPr>
    </w:p>
    <w:p w:rsidR="007D08B4" w:rsidRDefault="007D08B4" w:rsidP="005012D7">
      <w:pPr>
        <w:spacing w:after="0"/>
        <w:jc w:val="both"/>
        <w:rPr>
          <w:rFonts w:ascii="Times New Roman" w:hAnsi="Times New Roman" w:cs="Times New Roman"/>
          <w:b/>
          <w:bCs/>
          <w:sz w:val="24"/>
          <w:szCs w:val="24"/>
        </w:rPr>
      </w:pP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lastRenderedPageBreak/>
        <w:t xml:space="preserve">Question 17: </w:t>
      </w:r>
      <w:r w:rsidRPr="000A0755">
        <w:rPr>
          <w:rFonts w:ascii="Times New Roman" w:hAnsi="Times New Roman" w:cs="Times New Roman"/>
          <w:b/>
          <w:sz w:val="24"/>
          <w:szCs w:val="24"/>
        </w:rPr>
        <w:t xml:space="preserve">Investment scams (e.g., fake </w:t>
      </w:r>
      <w:proofErr w:type="spellStart"/>
      <w:r w:rsidRPr="000A0755">
        <w:rPr>
          <w:rFonts w:ascii="Times New Roman" w:hAnsi="Times New Roman" w:cs="Times New Roman"/>
          <w:b/>
          <w:sz w:val="24"/>
          <w:szCs w:val="24"/>
        </w:rPr>
        <w:t>forex</w:t>
      </w:r>
      <w:proofErr w:type="spellEnd"/>
      <w:r w:rsidRPr="000A0755">
        <w:rPr>
          <w:rFonts w:ascii="Times New Roman" w:hAnsi="Times New Roman" w:cs="Times New Roman"/>
          <w:b/>
          <w:sz w:val="24"/>
          <w:szCs w:val="24"/>
        </w:rPr>
        <w:t xml:space="preserve"> or crypto schemes) are common among youths in Ilorin South.</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17: response to question </w:t>
      </w:r>
    </w:p>
    <w:tbl>
      <w:tblPr>
        <w:tblStyle w:val="TableGrid"/>
        <w:tblW w:w="0" w:type="auto"/>
        <w:tblLook w:val="04A0"/>
      </w:tblPr>
      <w:tblGrid>
        <w:gridCol w:w="2898"/>
        <w:gridCol w:w="3150"/>
        <w:gridCol w:w="2790"/>
      </w:tblGrid>
      <w:tr w:rsidR="000A0755" w:rsidRPr="000A0755" w:rsidTr="00994DE5">
        <w:tc>
          <w:tcPr>
            <w:tcW w:w="289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Response</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Frequency</w:t>
            </w:r>
          </w:p>
        </w:tc>
        <w:tc>
          <w:tcPr>
            <w:tcW w:w="279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Percentage</w:t>
            </w:r>
          </w:p>
        </w:tc>
      </w:tr>
      <w:tr w:rsidR="000A0755" w:rsidRPr="000A0755" w:rsidTr="00994DE5">
        <w:tc>
          <w:tcPr>
            <w:tcW w:w="289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Strongly agree</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124</w:t>
            </w:r>
          </w:p>
        </w:tc>
        <w:tc>
          <w:tcPr>
            <w:tcW w:w="279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62%</w:t>
            </w:r>
          </w:p>
        </w:tc>
      </w:tr>
      <w:tr w:rsidR="000A0755" w:rsidRPr="000A0755" w:rsidTr="00994DE5">
        <w:tc>
          <w:tcPr>
            <w:tcW w:w="289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Agree</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58</w:t>
            </w:r>
          </w:p>
        </w:tc>
        <w:tc>
          <w:tcPr>
            <w:tcW w:w="279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29%</w:t>
            </w:r>
          </w:p>
        </w:tc>
      </w:tr>
      <w:tr w:rsidR="000A0755" w:rsidRPr="000A0755" w:rsidTr="00994DE5">
        <w:tc>
          <w:tcPr>
            <w:tcW w:w="289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Undecided</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18</w:t>
            </w:r>
          </w:p>
        </w:tc>
        <w:tc>
          <w:tcPr>
            <w:tcW w:w="279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9%</w:t>
            </w:r>
          </w:p>
        </w:tc>
      </w:tr>
      <w:tr w:rsidR="000A0755" w:rsidRPr="000A0755" w:rsidTr="00994DE5">
        <w:tc>
          <w:tcPr>
            <w:tcW w:w="289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Disagree</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w:t>
            </w:r>
          </w:p>
        </w:tc>
        <w:tc>
          <w:tcPr>
            <w:tcW w:w="279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w:t>
            </w:r>
          </w:p>
        </w:tc>
      </w:tr>
      <w:tr w:rsidR="000A0755" w:rsidRPr="000A0755" w:rsidTr="00994DE5">
        <w:tc>
          <w:tcPr>
            <w:tcW w:w="289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Strongly Disagree</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w:t>
            </w:r>
          </w:p>
        </w:tc>
        <w:tc>
          <w:tcPr>
            <w:tcW w:w="279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w:t>
            </w:r>
          </w:p>
        </w:tc>
      </w:tr>
      <w:tr w:rsidR="000A0755" w:rsidRPr="000A0755" w:rsidTr="00994DE5">
        <w:tc>
          <w:tcPr>
            <w:tcW w:w="2898"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Total</w:t>
            </w:r>
          </w:p>
        </w:tc>
        <w:tc>
          <w:tcPr>
            <w:tcW w:w="315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200</w:t>
            </w:r>
          </w:p>
        </w:tc>
        <w:tc>
          <w:tcPr>
            <w:tcW w:w="2790" w:type="dxa"/>
          </w:tcPr>
          <w:p w:rsidR="000A0755" w:rsidRPr="000A0755" w:rsidRDefault="000A0755" w:rsidP="005012D7">
            <w:pPr>
              <w:spacing w:line="276" w:lineRule="auto"/>
              <w:jc w:val="both"/>
              <w:rPr>
                <w:rFonts w:ascii="Times New Roman" w:hAnsi="Times New Roman"/>
                <w:bCs/>
                <w:sz w:val="24"/>
                <w:szCs w:val="24"/>
              </w:rPr>
            </w:pPr>
            <w:r w:rsidRPr="000A0755">
              <w:rPr>
                <w:rFonts w:ascii="Times New Roman" w:hAnsi="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In response to the question 15 above, 104 respondents (62%) were strongly is agree, 58 respondents (29%) were agreed, while 18 respondents (9%) were not undecided.</w:t>
      </w: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 xml:space="preserve">Question 18: </w:t>
      </w:r>
      <w:r w:rsidRPr="000A0755">
        <w:rPr>
          <w:rFonts w:ascii="Times New Roman" w:hAnsi="Times New Roman" w:cs="Times New Roman"/>
          <w:b/>
          <w:sz w:val="24"/>
          <w:szCs w:val="24"/>
        </w:rPr>
        <w:t>Job offer scams are often used to lure victims through social media platforms</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4.18: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73"/>
        <w:gridCol w:w="2668"/>
        <w:gridCol w:w="2605"/>
      </w:tblGrid>
      <w:tr w:rsidR="000A0755" w:rsidRPr="000A0755" w:rsidTr="00994DE5">
        <w:trPr>
          <w:trHeight w:val="404"/>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266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60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994DE5">
        <w:trPr>
          <w:trHeight w:val="643"/>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266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194</w:t>
            </w:r>
          </w:p>
        </w:tc>
        <w:tc>
          <w:tcPr>
            <w:tcW w:w="260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97%</w:t>
            </w:r>
          </w:p>
        </w:tc>
      </w:tr>
      <w:tr w:rsidR="000A0755" w:rsidRPr="000A0755" w:rsidTr="00994DE5">
        <w:trPr>
          <w:trHeight w:val="615"/>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266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w:t>
            </w:r>
          </w:p>
        </w:tc>
        <w:tc>
          <w:tcPr>
            <w:tcW w:w="260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w:t>
            </w:r>
          </w:p>
        </w:tc>
      </w:tr>
      <w:tr w:rsidR="000A0755" w:rsidRPr="000A0755" w:rsidTr="00994DE5">
        <w:trPr>
          <w:trHeight w:val="615"/>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Undecided</w:t>
            </w:r>
          </w:p>
        </w:tc>
        <w:tc>
          <w:tcPr>
            <w:tcW w:w="2668" w:type="dxa"/>
          </w:tcPr>
          <w:p w:rsidR="000A0755" w:rsidRPr="000A0755" w:rsidRDefault="000A0755" w:rsidP="005012D7">
            <w:pPr>
              <w:spacing w:after="0"/>
              <w:jc w:val="both"/>
              <w:rPr>
                <w:rFonts w:ascii="Times New Roman" w:hAnsi="Times New Roman" w:cs="Times New Roman"/>
                <w:bCs/>
                <w:sz w:val="24"/>
                <w:szCs w:val="24"/>
              </w:rPr>
            </w:pPr>
          </w:p>
        </w:tc>
        <w:tc>
          <w:tcPr>
            <w:tcW w:w="2605" w:type="dxa"/>
          </w:tcPr>
          <w:p w:rsidR="000A0755" w:rsidRPr="000A0755" w:rsidRDefault="000A0755" w:rsidP="005012D7">
            <w:pPr>
              <w:spacing w:after="0"/>
              <w:jc w:val="both"/>
              <w:rPr>
                <w:rFonts w:ascii="Times New Roman" w:hAnsi="Times New Roman" w:cs="Times New Roman"/>
                <w:bCs/>
                <w:sz w:val="24"/>
                <w:szCs w:val="24"/>
              </w:rPr>
            </w:pPr>
          </w:p>
        </w:tc>
      </w:tr>
      <w:tr w:rsidR="000A0755" w:rsidRPr="000A0755" w:rsidTr="00994DE5">
        <w:trPr>
          <w:trHeight w:val="615"/>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2668" w:type="dxa"/>
          </w:tcPr>
          <w:p w:rsidR="000A0755" w:rsidRPr="000A0755" w:rsidRDefault="000A0755" w:rsidP="005012D7">
            <w:pPr>
              <w:spacing w:after="0"/>
              <w:jc w:val="both"/>
              <w:rPr>
                <w:rFonts w:ascii="Times New Roman" w:hAnsi="Times New Roman" w:cs="Times New Roman"/>
                <w:bCs/>
                <w:sz w:val="24"/>
                <w:szCs w:val="24"/>
              </w:rPr>
            </w:pPr>
          </w:p>
        </w:tc>
        <w:tc>
          <w:tcPr>
            <w:tcW w:w="2605" w:type="dxa"/>
          </w:tcPr>
          <w:p w:rsidR="000A0755" w:rsidRPr="000A0755" w:rsidRDefault="000A0755" w:rsidP="005012D7">
            <w:pPr>
              <w:spacing w:after="0"/>
              <w:jc w:val="both"/>
              <w:rPr>
                <w:rFonts w:ascii="Times New Roman" w:hAnsi="Times New Roman" w:cs="Times New Roman"/>
                <w:bCs/>
                <w:sz w:val="24"/>
                <w:szCs w:val="24"/>
              </w:rPr>
            </w:pPr>
          </w:p>
        </w:tc>
      </w:tr>
      <w:tr w:rsidR="000A0755" w:rsidRPr="000A0755" w:rsidTr="00994DE5">
        <w:trPr>
          <w:trHeight w:val="603"/>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disagree</w:t>
            </w:r>
          </w:p>
        </w:tc>
        <w:tc>
          <w:tcPr>
            <w:tcW w:w="266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w:t>
            </w:r>
          </w:p>
        </w:tc>
        <w:tc>
          <w:tcPr>
            <w:tcW w:w="260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w:t>
            </w:r>
          </w:p>
        </w:tc>
      </w:tr>
      <w:tr w:rsidR="000A0755" w:rsidRPr="000A0755" w:rsidTr="00994DE5">
        <w:trPr>
          <w:trHeight w:val="469"/>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266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60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From the table above 16, 194 respondents (97%) Strongly agree metropolis on the, while 4 respondents (2%) did agree, and 2 respondent (1%) made no response.</w:t>
      </w:r>
    </w:p>
    <w:p w:rsidR="00994DE5" w:rsidRDefault="00994DE5" w:rsidP="005012D7">
      <w:pPr>
        <w:spacing w:after="0"/>
        <w:jc w:val="both"/>
        <w:rPr>
          <w:rFonts w:ascii="Times New Roman" w:hAnsi="Times New Roman" w:cs="Times New Roman"/>
          <w:b/>
          <w:bCs/>
          <w:sz w:val="24"/>
          <w:szCs w:val="24"/>
        </w:rPr>
      </w:pPr>
    </w:p>
    <w:p w:rsidR="00994DE5" w:rsidRDefault="00994DE5" w:rsidP="005012D7">
      <w:pPr>
        <w:spacing w:after="0"/>
        <w:jc w:val="both"/>
        <w:rPr>
          <w:rFonts w:ascii="Times New Roman" w:hAnsi="Times New Roman" w:cs="Times New Roman"/>
          <w:b/>
          <w:bCs/>
          <w:sz w:val="24"/>
          <w:szCs w:val="24"/>
        </w:rPr>
      </w:pPr>
    </w:p>
    <w:p w:rsidR="00994DE5" w:rsidRDefault="00994DE5" w:rsidP="005012D7">
      <w:pPr>
        <w:spacing w:after="0"/>
        <w:jc w:val="both"/>
        <w:rPr>
          <w:rFonts w:ascii="Times New Roman" w:hAnsi="Times New Roman" w:cs="Times New Roman"/>
          <w:b/>
          <w:bCs/>
          <w:sz w:val="24"/>
          <w:szCs w:val="24"/>
        </w:rPr>
      </w:pPr>
    </w:p>
    <w:p w:rsidR="00994DE5" w:rsidRDefault="00994DE5" w:rsidP="005012D7">
      <w:pPr>
        <w:spacing w:after="0"/>
        <w:jc w:val="both"/>
        <w:rPr>
          <w:rFonts w:ascii="Times New Roman" w:hAnsi="Times New Roman" w:cs="Times New Roman"/>
          <w:b/>
          <w:bCs/>
          <w:sz w:val="24"/>
          <w:szCs w:val="24"/>
        </w:rPr>
      </w:pPr>
    </w:p>
    <w:p w:rsidR="00994DE5" w:rsidRDefault="00994DE5" w:rsidP="005012D7">
      <w:pPr>
        <w:spacing w:after="0"/>
        <w:jc w:val="both"/>
        <w:rPr>
          <w:rFonts w:ascii="Times New Roman" w:hAnsi="Times New Roman" w:cs="Times New Roman"/>
          <w:b/>
          <w:bCs/>
          <w:sz w:val="24"/>
          <w:szCs w:val="24"/>
        </w:rPr>
      </w:pP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lastRenderedPageBreak/>
        <w:t xml:space="preserve">Question 19: </w:t>
      </w:r>
      <w:r w:rsidRPr="000A0755">
        <w:rPr>
          <w:rFonts w:ascii="Times New Roman" w:hAnsi="Times New Roman" w:cs="Times New Roman"/>
          <w:b/>
          <w:sz w:val="24"/>
          <w:szCs w:val="24"/>
        </w:rPr>
        <w:t>Hacking and unauthorized access to social media accounts occur often in this area</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19: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4"/>
        <w:gridCol w:w="2927"/>
        <w:gridCol w:w="3195"/>
      </w:tblGrid>
      <w:tr w:rsidR="000A0755" w:rsidRPr="000A0755" w:rsidTr="002D6E40">
        <w:trPr>
          <w:trHeight w:val="427"/>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319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2D6E40">
        <w:trPr>
          <w:trHeight w:val="643"/>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30</w:t>
            </w:r>
          </w:p>
        </w:tc>
        <w:tc>
          <w:tcPr>
            <w:tcW w:w="319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15%</w:t>
            </w:r>
          </w:p>
        </w:tc>
      </w:tr>
      <w:tr w:rsidR="000A0755" w:rsidRPr="000A0755" w:rsidTr="002D6E40">
        <w:trPr>
          <w:trHeight w:val="614"/>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40</w:t>
            </w:r>
          </w:p>
        </w:tc>
        <w:tc>
          <w:tcPr>
            <w:tcW w:w="319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w:t>
            </w:r>
          </w:p>
        </w:tc>
      </w:tr>
      <w:tr w:rsidR="000A0755" w:rsidRPr="000A0755" w:rsidTr="002D6E40">
        <w:trPr>
          <w:trHeight w:val="613"/>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Undecided </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38</w:t>
            </w:r>
          </w:p>
        </w:tc>
        <w:tc>
          <w:tcPr>
            <w:tcW w:w="319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19%</w:t>
            </w:r>
          </w:p>
        </w:tc>
      </w:tr>
      <w:tr w:rsidR="000A0755" w:rsidRPr="000A0755" w:rsidTr="002D6E40">
        <w:trPr>
          <w:trHeight w:val="614"/>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62</w:t>
            </w:r>
          </w:p>
        </w:tc>
        <w:tc>
          <w:tcPr>
            <w:tcW w:w="319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31%</w:t>
            </w:r>
          </w:p>
        </w:tc>
      </w:tr>
      <w:tr w:rsidR="000A0755" w:rsidRPr="000A0755" w:rsidTr="002D6E40">
        <w:trPr>
          <w:trHeight w:val="376"/>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Strongly disagree </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   30</w:t>
            </w:r>
          </w:p>
        </w:tc>
        <w:tc>
          <w:tcPr>
            <w:tcW w:w="319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15%</w:t>
            </w:r>
          </w:p>
        </w:tc>
      </w:tr>
      <w:tr w:rsidR="000A0755" w:rsidRPr="000A0755" w:rsidTr="002D6E40">
        <w:trPr>
          <w:trHeight w:val="286"/>
        </w:trPr>
        <w:tc>
          <w:tcPr>
            <w:tcW w:w="2834"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2927"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319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From the table above, 30 respondents (15%) chose strongly agree, 40 respondents (20%) agree, 38 respondents (19%) Undecided, 62 respondents (31%) Disagree, while 30 respondents (15%) strongly disagree.</w:t>
      </w: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 xml:space="preserve">Question 20: </w:t>
      </w:r>
      <w:r w:rsidRPr="000A0755">
        <w:rPr>
          <w:rFonts w:ascii="Times New Roman" w:hAnsi="Times New Roman" w:cs="Times New Roman"/>
          <w:b/>
          <w:sz w:val="24"/>
          <w:szCs w:val="24"/>
        </w:rPr>
        <w:t>Use of “Yahoo Yahoo” or advanced fee fraud techniques through social media is common among some youths</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Table 20: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73"/>
        <w:gridCol w:w="2668"/>
        <w:gridCol w:w="2605"/>
      </w:tblGrid>
      <w:tr w:rsidR="000A0755" w:rsidRPr="000A0755" w:rsidTr="002D6E40">
        <w:trPr>
          <w:trHeight w:val="404"/>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Response</w:t>
            </w:r>
          </w:p>
        </w:tc>
        <w:tc>
          <w:tcPr>
            <w:tcW w:w="266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Frequency</w:t>
            </w:r>
          </w:p>
        </w:tc>
        <w:tc>
          <w:tcPr>
            <w:tcW w:w="260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Percentage</w:t>
            </w:r>
          </w:p>
        </w:tc>
      </w:tr>
      <w:tr w:rsidR="000A0755" w:rsidRPr="000A0755" w:rsidTr="002D6E40">
        <w:trPr>
          <w:trHeight w:val="643"/>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agree</w:t>
            </w:r>
          </w:p>
        </w:tc>
        <w:tc>
          <w:tcPr>
            <w:tcW w:w="266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194</w:t>
            </w:r>
          </w:p>
        </w:tc>
        <w:tc>
          <w:tcPr>
            <w:tcW w:w="260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97%</w:t>
            </w:r>
          </w:p>
        </w:tc>
      </w:tr>
      <w:tr w:rsidR="000A0755" w:rsidRPr="000A0755" w:rsidTr="002D6E40">
        <w:trPr>
          <w:trHeight w:val="615"/>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Agree </w:t>
            </w:r>
          </w:p>
        </w:tc>
        <w:tc>
          <w:tcPr>
            <w:tcW w:w="266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4</w:t>
            </w:r>
          </w:p>
        </w:tc>
        <w:tc>
          <w:tcPr>
            <w:tcW w:w="260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w:t>
            </w:r>
          </w:p>
        </w:tc>
      </w:tr>
      <w:tr w:rsidR="000A0755" w:rsidRPr="000A0755" w:rsidTr="002D6E40">
        <w:trPr>
          <w:trHeight w:val="615"/>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Undecided</w:t>
            </w:r>
          </w:p>
        </w:tc>
        <w:tc>
          <w:tcPr>
            <w:tcW w:w="2668" w:type="dxa"/>
          </w:tcPr>
          <w:p w:rsidR="000A0755" w:rsidRPr="000A0755" w:rsidRDefault="000A0755" w:rsidP="005012D7">
            <w:pPr>
              <w:spacing w:after="0"/>
              <w:jc w:val="both"/>
              <w:rPr>
                <w:rFonts w:ascii="Times New Roman" w:hAnsi="Times New Roman" w:cs="Times New Roman"/>
                <w:bCs/>
                <w:sz w:val="24"/>
                <w:szCs w:val="24"/>
              </w:rPr>
            </w:pPr>
          </w:p>
        </w:tc>
        <w:tc>
          <w:tcPr>
            <w:tcW w:w="2605" w:type="dxa"/>
          </w:tcPr>
          <w:p w:rsidR="000A0755" w:rsidRPr="000A0755" w:rsidRDefault="000A0755" w:rsidP="005012D7">
            <w:pPr>
              <w:spacing w:after="0"/>
              <w:jc w:val="both"/>
              <w:rPr>
                <w:rFonts w:ascii="Times New Roman" w:hAnsi="Times New Roman" w:cs="Times New Roman"/>
                <w:bCs/>
                <w:sz w:val="24"/>
                <w:szCs w:val="24"/>
              </w:rPr>
            </w:pPr>
          </w:p>
        </w:tc>
      </w:tr>
      <w:tr w:rsidR="000A0755" w:rsidRPr="000A0755" w:rsidTr="002D6E40">
        <w:trPr>
          <w:trHeight w:val="615"/>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 xml:space="preserve">Disagree </w:t>
            </w:r>
          </w:p>
        </w:tc>
        <w:tc>
          <w:tcPr>
            <w:tcW w:w="2668" w:type="dxa"/>
          </w:tcPr>
          <w:p w:rsidR="000A0755" w:rsidRPr="000A0755" w:rsidRDefault="000A0755" w:rsidP="005012D7">
            <w:pPr>
              <w:spacing w:after="0"/>
              <w:jc w:val="both"/>
              <w:rPr>
                <w:rFonts w:ascii="Times New Roman" w:hAnsi="Times New Roman" w:cs="Times New Roman"/>
                <w:bCs/>
                <w:sz w:val="24"/>
                <w:szCs w:val="24"/>
              </w:rPr>
            </w:pPr>
          </w:p>
        </w:tc>
        <w:tc>
          <w:tcPr>
            <w:tcW w:w="2605" w:type="dxa"/>
          </w:tcPr>
          <w:p w:rsidR="000A0755" w:rsidRPr="000A0755" w:rsidRDefault="000A0755" w:rsidP="005012D7">
            <w:pPr>
              <w:spacing w:after="0"/>
              <w:jc w:val="both"/>
              <w:rPr>
                <w:rFonts w:ascii="Times New Roman" w:hAnsi="Times New Roman" w:cs="Times New Roman"/>
                <w:bCs/>
                <w:sz w:val="24"/>
                <w:szCs w:val="24"/>
              </w:rPr>
            </w:pPr>
          </w:p>
        </w:tc>
      </w:tr>
      <w:tr w:rsidR="000A0755" w:rsidRPr="000A0755" w:rsidTr="002D6E40">
        <w:trPr>
          <w:trHeight w:val="603"/>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Strongly disagree</w:t>
            </w:r>
          </w:p>
        </w:tc>
        <w:tc>
          <w:tcPr>
            <w:tcW w:w="266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w:t>
            </w:r>
          </w:p>
        </w:tc>
        <w:tc>
          <w:tcPr>
            <w:tcW w:w="260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w:t>
            </w:r>
          </w:p>
        </w:tc>
      </w:tr>
      <w:tr w:rsidR="000A0755" w:rsidRPr="000A0755" w:rsidTr="002D6E40">
        <w:trPr>
          <w:trHeight w:val="469"/>
        </w:trPr>
        <w:tc>
          <w:tcPr>
            <w:tcW w:w="3773"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Total</w:t>
            </w:r>
          </w:p>
        </w:tc>
        <w:tc>
          <w:tcPr>
            <w:tcW w:w="2668"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200</w:t>
            </w:r>
          </w:p>
        </w:tc>
        <w:tc>
          <w:tcPr>
            <w:tcW w:w="2605" w:type="dxa"/>
          </w:tcPr>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t>100%</w:t>
            </w:r>
          </w:p>
        </w:tc>
      </w:tr>
    </w:tbl>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
          <w:bCs/>
          <w:sz w:val="24"/>
          <w:szCs w:val="24"/>
        </w:rPr>
        <w:t>Source field survey, 2025</w:t>
      </w:r>
    </w:p>
    <w:p w:rsidR="000A0755" w:rsidRPr="000A0755" w:rsidRDefault="000A0755" w:rsidP="005012D7">
      <w:pPr>
        <w:spacing w:after="0"/>
        <w:jc w:val="both"/>
        <w:rPr>
          <w:rFonts w:ascii="Times New Roman" w:hAnsi="Times New Roman" w:cs="Times New Roman"/>
          <w:bCs/>
          <w:sz w:val="24"/>
          <w:szCs w:val="24"/>
        </w:rPr>
      </w:pPr>
      <w:r w:rsidRPr="000A0755">
        <w:rPr>
          <w:rFonts w:ascii="Times New Roman" w:hAnsi="Times New Roman" w:cs="Times New Roman"/>
          <w:bCs/>
          <w:sz w:val="24"/>
          <w:szCs w:val="24"/>
        </w:rPr>
        <w:lastRenderedPageBreak/>
        <w:t>From the table above 16, 194 respondents (97%) Strongly agree metropolis on the, while 4 respondents (2%) did agree, and 2 respondent (1%) made no response.</w:t>
      </w:r>
    </w:p>
    <w:p w:rsidR="000A0755" w:rsidRPr="000A0755" w:rsidRDefault="000A0755" w:rsidP="005012D7">
      <w:pPr>
        <w:spacing w:after="0"/>
        <w:jc w:val="both"/>
        <w:rPr>
          <w:rFonts w:ascii="Times New Roman" w:hAnsi="Times New Roman" w:cs="Times New Roman"/>
          <w:b/>
          <w:bCs/>
          <w:sz w:val="24"/>
          <w:szCs w:val="24"/>
        </w:rPr>
      </w:pPr>
      <w:r w:rsidRPr="000A0755">
        <w:rPr>
          <w:rFonts w:ascii="Times New Roman" w:hAnsi="Times New Roman" w:cs="Times New Roman"/>
          <w:bCs/>
          <w:sz w:val="24"/>
          <w:szCs w:val="24"/>
        </w:rPr>
        <w:t xml:space="preserve">4.3 </w:t>
      </w:r>
      <w:r w:rsidRPr="000A0755">
        <w:rPr>
          <w:rFonts w:ascii="Times New Roman" w:hAnsi="Times New Roman" w:cs="Times New Roman"/>
          <w:b/>
          <w:bCs/>
          <w:sz w:val="24"/>
          <w:szCs w:val="24"/>
        </w:rPr>
        <w:t>Discussion of finding</w:t>
      </w:r>
    </w:p>
    <w:p w:rsidR="000A0755" w:rsidRPr="000A0755" w:rsidRDefault="000A0755" w:rsidP="002D6E40">
      <w:pPr>
        <w:spacing w:after="0"/>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The findings from the survey conducted among 200 respondents in Ilorin South provide significant insights into the effect of social media on the spread of online fraud among youths. The demographic profile of the respondents indicates a diverse sample, with 70% males and 30% females, predominantly aged 20–25 years (50%), and a significant proportion holding advanced educational qualifications (45% with M.Sc. and above). This demographic suggests that the respondents are likely active social media users, aligning with the literature's assertion that youths are heavy users of social media platforms (Pew Research Center, 2021).</w:t>
      </w:r>
    </w:p>
    <w:p w:rsidR="000A0755" w:rsidRPr="000A0755" w:rsidRDefault="000A0755" w:rsidP="002D6E40">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The survey results confirm that youths in Ilorin South participate in social media fraud, with 82% of respondents either strongly agreeing or agreeing that social media fraud, including impersonation, fake online businesses, and phishing scams, is prevalent (Question 6). This finding corroborates </w:t>
      </w:r>
      <w:proofErr w:type="spellStart"/>
      <w:r w:rsidRPr="000A0755">
        <w:rPr>
          <w:rFonts w:ascii="Times New Roman" w:hAnsi="Times New Roman" w:cs="Times New Roman"/>
          <w:bCs/>
          <w:sz w:val="24"/>
          <w:szCs w:val="24"/>
        </w:rPr>
        <w:t>Alavi</w:t>
      </w:r>
      <w:proofErr w:type="spellEnd"/>
      <w:r w:rsidRPr="000A0755">
        <w:rPr>
          <w:rFonts w:ascii="Times New Roman" w:hAnsi="Times New Roman" w:cs="Times New Roman"/>
          <w:bCs/>
          <w:sz w:val="24"/>
          <w:szCs w:val="24"/>
        </w:rPr>
        <w:t xml:space="preserve"> et al. (2022), who reported that 62% of youths encountered scams on social media platforms, particularly phishing schemes. The high agreement rate suggests that youths are not only victims but </w:t>
      </w:r>
      <w:proofErr w:type="gramStart"/>
      <w:r w:rsidRPr="000A0755">
        <w:rPr>
          <w:rFonts w:ascii="Times New Roman" w:hAnsi="Times New Roman" w:cs="Times New Roman"/>
          <w:bCs/>
          <w:sz w:val="24"/>
          <w:szCs w:val="24"/>
        </w:rPr>
        <w:t>may</w:t>
      </w:r>
      <w:proofErr w:type="gramEnd"/>
      <w:r w:rsidRPr="000A0755">
        <w:rPr>
          <w:rFonts w:ascii="Times New Roman" w:hAnsi="Times New Roman" w:cs="Times New Roman"/>
          <w:bCs/>
          <w:sz w:val="24"/>
          <w:szCs w:val="24"/>
        </w:rPr>
        <w:t xml:space="preserve"> also be perpetrators, as supported by Adebayo and </w:t>
      </w:r>
      <w:proofErr w:type="spellStart"/>
      <w:r w:rsidRPr="000A0755">
        <w:rPr>
          <w:rFonts w:ascii="Times New Roman" w:hAnsi="Times New Roman" w:cs="Times New Roman"/>
          <w:bCs/>
          <w:sz w:val="24"/>
          <w:szCs w:val="24"/>
        </w:rPr>
        <w:t>Tunde</w:t>
      </w:r>
      <w:proofErr w:type="spellEnd"/>
      <w:r w:rsidRPr="000A0755">
        <w:rPr>
          <w:rFonts w:ascii="Times New Roman" w:hAnsi="Times New Roman" w:cs="Times New Roman"/>
          <w:bCs/>
          <w:sz w:val="24"/>
          <w:szCs w:val="24"/>
        </w:rPr>
        <w:t xml:space="preserve"> (2020), who identified peer pressure and materialism as predictors of fraud among Nigerian youths. The Routine Activity Theory (Cohen &amp; </w:t>
      </w:r>
      <w:proofErr w:type="spellStart"/>
      <w:r w:rsidRPr="000A0755">
        <w:rPr>
          <w:rFonts w:ascii="Times New Roman" w:hAnsi="Times New Roman" w:cs="Times New Roman"/>
          <w:bCs/>
          <w:sz w:val="24"/>
          <w:szCs w:val="24"/>
        </w:rPr>
        <w:t>Felson</w:t>
      </w:r>
      <w:proofErr w:type="spellEnd"/>
      <w:r w:rsidRPr="000A0755">
        <w:rPr>
          <w:rFonts w:ascii="Times New Roman" w:hAnsi="Times New Roman" w:cs="Times New Roman"/>
          <w:bCs/>
          <w:sz w:val="24"/>
          <w:szCs w:val="24"/>
        </w:rPr>
        <w:t>, 1979) explains this phenomenon, as the convergence of motivated offenders (youths seeking quick financial gains), suitable targets (social media users), and lack of capable guardianship (limited platform regulation) creates an environment conducive to fraud.</w:t>
      </w:r>
    </w:p>
    <w:p w:rsidR="000A0755" w:rsidRPr="000A0755" w:rsidRDefault="000A0755" w:rsidP="002D6E40">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The survey highlights unemployment (65% strongly agree or agree, Question 13) and poverty/economic hardship (35% strongly agree or agree, Question 14) as major drivers of youth involvement in social media fraud. These findings align with </w:t>
      </w:r>
      <w:proofErr w:type="spellStart"/>
      <w:r w:rsidRPr="000A0755">
        <w:rPr>
          <w:rFonts w:ascii="Times New Roman" w:hAnsi="Times New Roman" w:cs="Times New Roman"/>
          <w:bCs/>
          <w:sz w:val="24"/>
          <w:szCs w:val="24"/>
        </w:rPr>
        <w:t>Eze</w:t>
      </w:r>
      <w:proofErr w:type="spellEnd"/>
      <w:r w:rsidRPr="000A0755">
        <w:rPr>
          <w:rFonts w:ascii="Times New Roman" w:hAnsi="Times New Roman" w:cs="Times New Roman"/>
          <w:bCs/>
          <w:sz w:val="24"/>
          <w:szCs w:val="24"/>
        </w:rPr>
        <w:t xml:space="preserve"> and </w:t>
      </w:r>
      <w:proofErr w:type="spellStart"/>
      <w:r w:rsidRPr="000A0755">
        <w:rPr>
          <w:rFonts w:ascii="Times New Roman" w:hAnsi="Times New Roman" w:cs="Times New Roman"/>
          <w:bCs/>
          <w:sz w:val="24"/>
          <w:szCs w:val="24"/>
        </w:rPr>
        <w:t>Amadi</w:t>
      </w:r>
      <w:proofErr w:type="spellEnd"/>
      <w:r w:rsidRPr="000A0755">
        <w:rPr>
          <w:rFonts w:ascii="Times New Roman" w:hAnsi="Times New Roman" w:cs="Times New Roman"/>
          <w:bCs/>
          <w:sz w:val="24"/>
          <w:szCs w:val="24"/>
        </w:rPr>
        <w:t xml:space="preserve"> (2021), who noted that socio-economic factors, particularly among youths from lower economic backgrounds, increase susceptibility to fraud. The Social Learning Theory (</w:t>
      </w:r>
      <w:proofErr w:type="spellStart"/>
      <w:r w:rsidRPr="000A0755">
        <w:rPr>
          <w:rFonts w:ascii="Times New Roman" w:hAnsi="Times New Roman" w:cs="Times New Roman"/>
          <w:bCs/>
          <w:sz w:val="24"/>
          <w:szCs w:val="24"/>
        </w:rPr>
        <w:t>Bandura</w:t>
      </w:r>
      <w:proofErr w:type="spellEnd"/>
      <w:r w:rsidRPr="000A0755">
        <w:rPr>
          <w:rFonts w:ascii="Times New Roman" w:hAnsi="Times New Roman" w:cs="Times New Roman"/>
          <w:bCs/>
          <w:sz w:val="24"/>
          <w:szCs w:val="24"/>
        </w:rPr>
        <w:t xml:space="preserve">, 1977) further explains this, as youths may observe and model fraudulent behaviors from peers or influencers who glamorize wealth on social media platforms. The perception that fraud is not a serious crime (82% strongly agree or agree, Question 12) further exacerbates participation, as youths may </w:t>
      </w:r>
      <w:r w:rsidRPr="000A0755">
        <w:rPr>
          <w:rFonts w:ascii="Times New Roman" w:hAnsi="Times New Roman" w:cs="Times New Roman"/>
          <w:bCs/>
          <w:sz w:val="24"/>
          <w:szCs w:val="24"/>
        </w:rPr>
        <w:lastRenderedPageBreak/>
        <w:t xml:space="preserve">justify their actions due to economic pressures, a finding consistent with </w:t>
      </w:r>
      <w:proofErr w:type="spellStart"/>
      <w:r w:rsidRPr="000A0755">
        <w:rPr>
          <w:rFonts w:ascii="Times New Roman" w:hAnsi="Times New Roman" w:cs="Times New Roman"/>
          <w:bCs/>
          <w:sz w:val="24"/>
          <w:szCs w:val="24"/>
        </w:rPr>
        <w:t>Oloruntoba</w:t>
      </w:r>
      <w:proofErr w:type="spellEnd"/>
      <w:r w:rsidRPr="000A0755">
        <w:rPr>
          <w:rFonts w:ascii="Times New Roman" w:hAnsi="Times New Roman" w:cs="Times New Roman"/>
          <w:bCs/>
          <w:sz w:val="24"/>
          <w:szCs w:val="24"/>
        </w:rPr>
        <w:t xml:space="preserve"> and </w:t>
      </w:r>
      <w:proofErr w:type="spellStart"/>
      <w:r w:rsidRPr="000A0755">
        <w:rPr>
          <w:rFonts w:ascii="Times New Roman" w:hAnsi="Times New Roman" w:cs="Times New Roman"/>
          <w:bCs/>
          <w:sz w:val="24"/>
          <w:szCs w:val="24"/>
        </w:rPr>
        <w:t>Abiola</w:t>
      </w:r>
      <w:proofErr w:type="spellEnd"/>
      <w:r w:rsidRPr="000A0755">
        <w:rPr>
          <w:rFonts w:ascii="Times New Roman" w:hAnsi="Times New Roman" w:cs="Times New Roman"/>
          <w:bCs/>
          <w:sz w:val="24"/>
          <w:szCs w:val="24"/>
        </w:rPr>
        <w:t xml:space="preserve"> (2020).</w:t>
      </w:r>
    </w:p>
    <w:p w:rsidR="000A0755" w:rsidRPr="000A0755" w:rsidRDefault="000A0755" w:rsidP="002D6E40">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The survey identifies fake online businesses (82% strongly agree or agree, Question 16), investment scams (91% strongly agree or agree, Question 17), job offer scams (99% strongly agree or agree, Question 18), and advanced fee fraud ("Yahoo Yahoo") (99% strongly agree or agree, Question 20) as common forms of social media fraud in Ilorin South. These results are consistent with the literature, which highlights phishing, investment scams, and fake job offers as prevalent fraud types targeting youths (Wang et al., 2020; Johnson &amp; Schneider, 2022; FTC, 2023). The high prevalence of job offer scams may be linked to the high unemployment rate in Nigeria, which pushes youths to seek opportunities online, making them vulnerable to fraudulent schemes. The Media Systems Dependency Theory (Ball-</w:t>
      </w:r>
      <w:proofErr w:type="spellStart"/>
      <w:r w:rsidRPr="000A0755">
        <w:rPr>
          <w:rFonts w:ascii="Times New Roman" w:hAnsi="Times New Roman" w:cs="Times New Roman"/>
          <w:bCs/>
          <w:sz w:val="24"/>
          <w:szCs w:val="24"/>
        </w:rPr>
        <w:t>Rokeach</w:t>
      </w:r>
      <w:proofErr w:type="spellEnd"/>
      <w:r w:rsidRPr="000A0755">
        <w:rPr>
          <w:rFonts w:ascii="Times New Roman" w:hAnsi="Times New Roman" w:cs="Times New Roman"/>
          <w:bCs/>
          <w:sz w:val="24"/>
          <w:szCs w:val="24"/>
        </w:rPr>
        <w:t xml:space="preserve"> &amp; </w:t>
      </w:r>
      <w:proofErr w:type="spellStart"/>
      <w:r w:rsidRPr="000A0755">
        <w:rPr>
          <w:rFonts w:ascii="Times New Roman" w:hAnsi="Times New Roman" w:cs="Times New Roman"/>
          <w:bCs/>
          <w:sz w:val="24"/>
          <w:szCs w:val="24"/>
        </w:rPr>
        <w:t>DeFleur</w:t>
      </w:r>
      <w:proofErr w:type="spellEnd"/>
      <w:r w:rsidRPr="000A0755">
        <w:rPr>
          <w:rFonts w:ascii="Times New Roman" w:hAnsi="Times New Roman" w:cs="Times New Roman"/>
          <w:bCs/>
          <w:sz w:val="24"/>
          <w:szCs w:val="24"/>
        </w:rPr>
        <w:t>, 1976) supports this, as youths depend on social media for information and opportunities, increasing their exposure to fraudsters.</w:t>
      </w:r>
    </w:p>
    <w:p w:rsidR="000A0755" w:rsidRPr="000A0755" w:rsidRDefault="000A0755" w:rsidP="002D6E40">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The survey reveals strong awareness of the legal consequences of social media fraud, with 99% of respondents agreeing that youths involved in fraud are likely to face legal repercussions (Question 10). This awareness contrasts with the perception that some youths do not view fraud as a serious crime (Question 12), indicating </w:t>
      </w:r>
      <w:proofErr w:type="gramStart"/>
      <w:r w:rsidRPr="000A0755">
        <w:rPr>
          <w:rFonts w:ascii="Times New Roman" w:hAnsi="Times New Roman" w:cs="Times New Roman"/>
          <w:bCs/>
          <w:sz w:val="24"/>
          <w:szCs w:val="24"/>
        </w:rPr>
        <w:t>a disconnect</w:t>
      </w:r>
      <w:proofErr w:type="gramEnd"/>
      <w:r w:rsidRPr="000A0755">
        <w:rPr>
          <w:rFonts w:ascii="Times New Roman" w:hAnsi="Times New Roman" w:cs="Times New Roman"/>
          <w:bCs/>
          <w:sz w:val="24"/>
          <w:szCs w:val="24"/>
        </w:rPr>
        <w:t xml:space="preserve"> between knowledge and behavior. This aligns with Jones and Smith (2020), who noted that psychological factors, such as the desire for instant gratification, drive impulsive behaviors despite awareness of risks. The high agreement that social media platforms are not doing enough to stop fraud (87% strongly agree, Question 8) reflects criticisms in the literature about inadequate regulation and oversight (Smith &amp; Liu, 2019; FTC, 2023).</w:t>
      </w:r>
    </w:p>
    <w:p w:rsidR="000A0755" w:rsidRPr="000A0755" w:rsidRDefault="000A0755" w:rsidP="002D6E40">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The findings on digital literacy are mixed, with only 35% of respondents agreeing that inadequate digital literacy contributes to fraud (Question 9). This suggests a moderate level of awareness among youths, but the 31% disagreement indicates that some may overestimate their ability to identify scams, as noted by Lee and Park (2022). The rejection of parental monitoring as a significant factor (84% disagree or strongly disagree, Question 15) suggests that youths in Ilorin South may view their online activities as independent of parental oversight, potentially </w:t>
      </w:r>
      <w:r w:rsidRPr="000A0755">
        <w:rPr>
          <w:rFonts w:ascii="Times New Roman" w:hAnsi="Times New Roman" w:cs="Times New Roman"/>
          <w:bCs/>
          <w:sz w:val="24"/>
          <w:szCs w:val="24"/>
        </w:rPr>
        <w:lastRenderedPageBreak/>
        <w:t>increasing their vulnerability. This contrasts with Williams and Clark (2021), who emphasized the role of parental guidance in reducing scam victimization.</w:t>
      </w:r>
    </w:p>
    <w:p w:rsidR="000A0755" w:rsidRPr="000A0755" w:rsidRDefault="000A0755" w:rsidP="002D6E40">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The perception that social media serves as both a positive and negative tool (65% disagree or strongly disagree, Question 11) indicates skepticism about its benefits among respondents. This contrasts with the literature, which highlights positive aspects like global connectivity and access to information (Pew Research Center, 2021). The negative perception may stem from frequent exposure to fraudulent activities, reinforcing the need for awareness campaigns to balance the narrative.</w:t>
      </w:r>
    </w:p>
    <w:p w:rsidR="000A0755" w:rsidRPr="000A0755" w:rsidRDefault="000A0755" w:rsidP="002D6E40">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In summary, the findings confirm that social media significantly contributes to the spread of online fraud among youths in Ilorin South, driven by economic hardship, unemployment, and the design of social media platforms. The prevalence of specific fraud types, coupled with limited digital literacy and platform regulation, underscores the urgency of addressing this issue through targeted interventions.</w:t>
      </w: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2D6E40">
      <w:pPr>
        <w:spacing w:after="0" w:line="360" w:lineRule="auto"/>
        <w:jc w:val="center"/>
        <w:rPr>
          <w:rFonts w:ascii="Times New Roman" w:hAnsi="Times New Roman" w:cs="Times New Roman"/>
          <w:b/>
          <w:bCs/>
          <w:sz w:val="24"/>
          <w:szCs w:val="24"/>
        </w:rPr>
      </w:pPr>
      <w:r w:rsidRPr="000A0755">
        <w:rPr>
          <w:rFonts w:ascii="Times New Roman" w:hAnsi="Times New Roman" w:cs="Times New Roman"/>
          <w:b/>
          <w:bCs/>
          <w:sz w:val="24"/>
          <w:szCs w:val="24"/>
        </w:rPr>
        <w:lastRenderedPageBreak/>
        <w:t>CHAPTER FIVE</w:t>
      </w:r>
    </w:p>
    <w:p w:rsidR="000A0755" w:rsidRPr="000A0755" w:rsidRDefault="000A0755" w:rsidP="002D6E40">
      <w:pPr>
        <w:spacing w:after="0" w:line="360" w:lineRule="auto"/>
        <w:jc w:val="center"/>
        <w:rPr>
          <w:rFonts w:ascii="Times New Roman" w:hAnsi="Times New Roman" w:cs="Times New Roman"/>
          <w:b/>
          <w:bCs/>
          <w:sz w:val="24"/>
          <w:szCs w:val="24"/>
          <w:lang w:val="en-GB"/>
        </w:rPr>
      </w:pPr>
      <w:r w:rsidRPr="000A0755">
        <w:rPr>
          <w:rFonts w:ascii="Times New Roman" w:hAnsi="Times New Roman" w:cs="Times New Roman"/>
          <w:b/>
          <w:bCs/>
          <w:sz w:val="24"/>
          <w:szCs w:val="24"/>
          <w:lang w:val="en-GB"/>
        </w:rPr>
        <w:t>SUMMARY, CONCLUSION AND RECOMMENDATIONS</w:t>
      </w: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5.1 Summary of Findings</w:t>
      </w:r>
    </w:p>
    <w:p w:rsidR="000A0755" w:rsidRPr="000A0755" w:rsidRDefault="000A0755" w:rsidP="00E64858">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This study investigated the effect of social media on the spread of online fraud among youths in Ilorin South, </w:t>
      </w:r>
      <w:proofErr w:type="spellStart"/>
      <w:r w:rsidRPr="000A0755">
        <w:rPr>
          <w:rFonts w:ascii="Times New Roman" w:hAnsi="Times New Roman" w:cs="Times New Roman"/>
          <w:bCs/>
          <w:sz w:val="24"/>
          <w:szCs w:val="24"/>
        </w:rPr>
        <w:t>Kwara</w:t>
      </w:r>
      <w:proofErr w:type="spellEnd"/>
      <w:r w:rsidRPr="000A0755">
        <w:rPr>
          <w:rFonts w:ascii="Times New Roman" w:hAnsi="Times New Roman" w:cs="Times New Roman"/>
          <w:bCs/>
          <w:sz w:val="24"/>
          <w:szCs w:val="24"/>
        </w:rPr>
        <w:t xml:space="preserve"> State, Nigeria. The survey, conducted with 200 respondents, revealed the following key findings:</w:t>
      </w:r>
    </w:p>
    <w:p w:rsidR="000A0755" w:rsidRPr="000A0755" w:rsidRDefault="000A0755" w:rsidP="00E64858">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Youth Participation: A significant majority (82%) acknowledged the prevalence of social media fraud, including impersonation, fake online businesses, and phishing scams, indicating </w:t>
      </w:r>
      <w:proofErr w:type="gramStart"/>
      <w:r w:rsidRPr="000A0755">
        <w:rPr>
          <w:rFonts w:ascii="Times New Roman" w:hAnsi="Times New Roman" w:cs="Times New Roman"/>
          <w:bCs/>
          <w:sz w:val="24"/>
          <w:szCs w:val="24"/>
        </w:rPr>
        <w:t>that youths</w:t>
      </w:r>
      <w:proofErr w:type="gramEnd"/>
      <w:r w:rsidRPr="000A0755">
        <w:rPr>
          <w:rFonts w:ascii="Times New Roman" w:hAnsi="Times New Roman" w:cs="Times New Roman"/>
          <w:bCs/>
          <w:sz w:val="24"/>
          <w:szCs w:val="24"/>
        </w:rPr>
        <w:t xml:space="preserve"> are both victims and perpetrators of fraud.</w:t>
      </w:r>
    </w:p>
    <w:p w:rsidR="000A0755" w:rsidRPr="000A0755" w:rsidRDefault="000A0755" w:rsidP="00E64858">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Causes of Fraud: Unemployment (65%) and poverty/economic hardship (35%) were identified as primary drivers of youth involvement in social media fraud. Additionally, 82% of respondents noted that some youths do not view fraud as a serious crime, reflecting a cultural normalization of such activities.</w:t>
      </w:r>
    </w:p>
    <w:p w:rsidR="000A0755" w:rsidRPr="000A0755" w:rsidRDefault="000A0755" w:rsidP="00E64858">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Types of Fraud: Common fraud types in Ilorin South include fake online businesses (82%), investment scams (91%), job please note that this is not a direct quote from the document job offer scams (99%), and advanced fee fraud ("Yahoo Yahoo") (99%), highlighting the widespread nature of these schemes.</w:t>
      </w:r>
    </w:p>
    <w:p w:rsidR="000A0755" w:rsidRPr="000A0755" w:rsidRDefault="000A0755" w:rsidP="00E64858">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Consequences: Nearly all respondents (99%) recognized the legal consequences of fraud, yet the perception that fraud is not a serious crime persists, suggesting a gap between awareness and behavior.</w:t>
      </w:r>
    </w:p>
    <w:p w:rsidR="000A0755" w:rsidRPr="000A0755" w:rsidRDefault="000A0755" w:rsidP="00E64858">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Platform Regulation and Literacy: Most respondents (87%) believe social media platforms are not doing enough to curb fraud. However, opinions on digital literacy were mixed (35% agreement), and parental monitoring was largely dismissed as a factor (84% disagreement).</w:t>
      </w:r>
    </w:p>
    <w:p w:rsidR="000A0755" w:rsidRPr="000A0755" w:rsidRDefault="000A0755" w:rsidP="00D94E8B">
      <w:pPr>
        <w:spacing w:after="0" w:line="360" w:lineRule="auto"/>
        <w:jc w:val="both"/>
        <w:rPr>
          <w:rFonts w:ascii="Times New Roman" w:hAnsi="Times New Roman" w:cs="Times New Roman"/>
          <w:bCs/>
          <w:sz w:val="24"/>
          <w:szCs w:val="24"/>
        </w:rPr>
      </w:pPr>
      <w:r w:rsidRPr="000A0755">
        <w:rPr>
          <w:rFonts w:ascii="Times New Roman" w:hAnsi="Times New Roman" w:cs="Times New Roman"/>
          <w:bCs/>
          <w:sz w:val="24"/>
          <w:szCs w:val="24"/>
        </w:rPr>
        <w:t>Dual Role of Social Media: The perception of social media as a tool for both positive and negative opportunities was met with skepticism (65% disagreement), indicating a focus on its negative impacts due to fraud prevalence.</w:t>
      </w:r>
    </w:p>
    <w:p w:rsidR="000A0755" w:rsidRPr="000A0755" w:rsidRDefault="000A0755" w:rsidP="00E64858">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lastRenderedPageBreak/>
        <w:t xml:space="preserve">These findings align with the literature, which emphasizes the role of social media in facilitating fraud due to its vast reach, anonymity, and lack of regulation (Smith &amp; Liu, 2019; </w:t>
      </w:r>
      <w:proofErr w:type="spellStart"/>
      <w:r w:rsidRPr="000A0755">
        <w:rPr>
          <w:rFonts w:ascii="Times New Roman" w:hAnsi="Times New Roman" w:cs="Times New Roman"/>
          <w:bCs/>
          <w:sz w:val="24"/>
          <w:szCs w:val="24"/>
        </w:rPr>
        <w:t>Tschantz</w:t>
      </w:r>
      <w:proofErr w:type="spellEnd"/>
      <w:r w:rsidRPr="000A0755">
        <w:rPr>
          <w:rFonts w:ascii="Times New Roman" w:hAnsi="Times New Roman" w:cs="Times New Roman"/>
          <w:bCs/>
          <w:sz w:val="24"/>
          <w:szCs w:val="24"/>
        </w:rPr>
        <w:t xml:space="preserve"> et al., 2019).</w:t>
      </w: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5.2 Conclusion</w:t>
      </w:r>
    </w:p>
    <w:p w:rsidR="000A0755" w:rsidRPr="000A0755" w:rsidRDefault="000A0755" w:rsidP="00E64858">
      <w:pPr>
        <w:spacing w:after="0" w:line="360" w:lineRule="auto"/>
        <w:ind w:firstLine="720"/>
        <w:jc w:val="both"/>
        <w:rPr>
          <w:rFonts w:ascii="Times New Roman" w:hAnsi="Times New Roman" w:cs="Times New Roman"/>
          <w:bCs/>
          <w:sz w:val="24"/>
          <w:szCs w:val="24"/>
        </w:rPr>
      </w:pPr>
      <w:r w:rsidRPr="000A0755">
        <w:rPr>
          <w:rFonts w:ascii="Times New Roman" w:hAnsi="Times New Roman" w:cs="Times New Roman"/>
          <w:bCs/>
          <w:sz w:val="24"/>
          <w:szCs w:val="24"/>
        </w:rPr>
        <w:t xml:space="preserve">The study concludes that social media significantly contributes to the spread of online fraud among youths in Ilorin </w:t>
      </w:r>
      <w:proofErr w:type="gramStart"/>
      <w:r w:rsidRPr="000A0755">
        <w:rPr>
          <w:rFonts w:ascii="Times New Roman" w:hAnsi="Times New Roman" w:cs="Times New Roman"/>
          <w:bCs/>
          <w:sz w:val="24"/>
          <w:szCs w:val="24"/>
        </w:rPr>
        <w:t>South,</w:t>
      </w:r>
      <w:proofErr w:type="gramEnd"/>
      <w:r w:rsidRPr="000A0755">
        <w:rPr>
          <w:rFonts w:ascii="Times New Roman" w:hAnsi="Times New Roman" w:cs="Times New Roman"/>
          <w:bCs/>
          <w:sz w:val="24"/>
          <w:szCs w:val="24"/>
        </w:rPr>
        <w:t xml:space="preserve"> driven by socio-economic challenges like unemployment and poverty, as well as the design and lax regulation of social media platforms. The prevalence of fake online businesses, investment scams, job offer scams, and advanced fee fraud reflects the exploitation of youths’ vulnerabilities, including limited digital literacy and the pursuit of quick financial gains. While youths are aware of legal consequences, the normalization of fraud as a non-serious crime and the lack of effective platform interventions exacerbate the problem. The findings underscore the need for comprehensive strategies to enhance digital literacy, strengthen platform regulations, and address socio-economic factors to mitigate online fraud among youths.</w:t>
      </w: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b/>
          <w:bCs/>
          <w:sz w:val="24"/>
          <w:szCs w:val="24"/>
        </w:rPr>
        <w:t>5.3 Recommendations</w:t>
      </w:r>
    </w:p>
    <w:p w:rsidR="000A0755" w:rsidRPr="000A0755" w:rsidRDefault="000A0755" w:rsidP="00E64858">
      <w:pPr>
        <w:spacing w:after="0" w:line="360" w:lineRule="auto"/>
        <w:ind w:firstLine="360"/>
        <w:jc w:val="both"/>
        <w:rPr>
          <w:rFonts w:ascii="Times New Roman" w:hAnsi="Times New Roman" w:cs="Times New Roman"/>
          <w:bCs/>
          <w:sz w:val="24"/>
          <w:szCs w:val="24"/>
        </w:rPr>
      </w:pPr>
      <w:r w:rsidRPr="000A0755">
        <w:rPr>
          <w:rFonts w:ascii="Times New Roman" w:hAnsi="Times New Roman" w:cs="Times New Roman"/>
          <w:bCs/>
          <w:sz w:val="24"/>
          <w:szCs w:val="24"/>
        </w:rPr>
        <w:t>Based on the findings, the following recommendations are proposed to address the spread of online fraud among youths in Ilorin South:</w:t>
      </w:r>
    </w:p>
    <w:p w:rsidR="000A0755" w:rsidRPr="000A0755" w:rsidRDefault="000A0755" w:rsidP="00D94E8B">
      <w:pPr>
        <w:numPr>
          <w:ilvl w:val="0"/>
          <w:numId w:val="26"/>
        </w:numPr>
        <w:spacing w:after="0" w:line="360" w:lineRule="auto"/>
        <w:jc w:val="both"/>
        <w:rPr>
          <w:rFonts w:ascii="Times New Roman" w:hAnsi="Times New Roman" w:cs="Times New Roman"/>
          <w:bCs/>
          <w:sz w:val="24"/>
          <w:szCs w:val="24"/>
        </w:rPr>
      </w:pPr>
      <w:r w:rsidRPr="000A0755">
        <w:rPr>
          <w:rFonts w:ascii="Times New Roman" w:hAnsi="Times New Roman" w:cs="Times New Roman"/>
          <w:b/>
          <w:bCs/>
          <w:sz w:val="24"/>
          <w:szCs w:val="24"/>
        </w:rPr>
        <w:t>Enhanced Digital Literacy Programs</w:t>
      </w:r>
      <w:r w:rsidRPr="000A0755">
        <w:rPr>
          <w:rFonts w:ascii="Times New Roman" w:hAnsi="Times New Roman" w:cs="Times New Roman"/>
          <w:bCs/>
          <w:sz w:val="24"/>
          <w:szCs w:val="24"/>
        </w:rPr>
        <w:t>: Educational institutions and NGOs should implement mandatory digital literacy training for youths, focusing on identifying phishing scams, fake job offers, and investment fraud. These programs should emphasize critical thinking and safe online practices, as suggested by Lee and Park (2022).</w:t>
      </w:r>
    </w:p>
    <w:p w:rsidR="000A0755" w:rsidRPr="000A0755" w:rsidRDefault="000A0755" w:rsidP="00D94E8B">
      <w:pPr>
        <w:numPr>
          <w:ilvl w:val="0"/>
          <w:numId w:val="26"/>
        </w:numPr>
        <w:spacing w:after="0" w:line="360" w:lineRule="auto"/>
        <w:jc w:val="both"/>
        <w:rPr>
          <w:rFonts w:ascii="Times New Roman" w:hAnsi="Times New Roman" w:cs="Times New Roman"/>
          <w:bCs/>
          <w:sz w:val="24"/>
          <w:szCs w:val="24"/>
        </w:rPr>
      </w:pPr>
      <w:r w:rsidRPr="000A0755">
        <w:rPr>
          <w:rFonts w:ascii="Times New Roman" w:hAnsi="Times New Roman" w:cs="Times New Roman"/>
          <w:b/>
          <w:bCs/>
          <w:sz w:val="24"/>
          <w:szCs w:val="24"/>
        </w:rPr>
        <w:t>Stricter Social Media Regulations</w:t>
      </w:r>
      <w:r w:rsidRPr="000A0755">
        <w:rPr>
          <w:rFonts w:ascii="Times New Roman" w:hAnsi="Times New Roman" w:cs="Times New Roman"/>
          <w:bCs/>
          <w:sz w:val="24"/>
          <w:szCs w:val="24"/>
        </w:rPr>
        <w:t>: Social media platforms should strengthen content moderation using AI-driven fraud detection systems and implement faster response mechanisms to remove fraudulent content. Collaboration with cyber security firms, as seen in some platforms (Meta, 2022), should be expanded.</w:t>
      </w:r>
    </w:p>
    <w:p w:rsidR="000A0755" w:rsidRPr="000A0755" w:rsidRDefault="000A0755" w:rsidP="00D94E8B">
      <w:pPr>
        <w:numPr>
          <w:ilvl w:val="0"/>
          <w:numId w:val="26"/>
        </w:numPr>
        <w:spacing w:after="0" w:line="360" w:lineRule="auto"/>
        <w:jc w:val="both"/>
        <w:rPr>
          <w:rFonts w:ascii="Times New Roman" w:hAnsi="Times New Roman" w:cs="Times New Roman"/>
          <w:bCs/>
          <w:sz w:val="24"/>
          <w:szCs w:val="24"/>
        </w:rPr>
      </w:pPr>
      <w:r w:rsidRPr="000A0755">
        <w:rPr>
          <w:rFonts w:ascii="Times New Roman" w:hAnsi="Times New Roman" w:cs="Times New Roman"/>
          <w:b/>
          <w:bCs/>
          <w:sz w:val="24"/>
          <w:szCs w:val="24"/>
        </w:rPr>
        <w:t>Government and Community Awareness Campaigns</w:t>
      </w:r>
      <w:r w:rsidRPr="000A0755">
        <w:rPr>
          <w:rFonts w:ascii="Times New Roman" w:hAnsi="Times New Roman" w:cs="Times New Roman"/>
          <w:bCs/>
          <w:sz w:val="24"/>
          <w:szCs w:val="24"/>
        </w:rPr>
        <w:t>: The Nigerian government, in partnership with community organizations, should launch awareness campaigns targeting youths, highlighting the risks and consequences of online fraud. These campaigns can leverage peer-to-peer education, which is effective among youths (Jones &amp; Smith, 2020).</w:t>
      </w:r>
    </w:p>
    <w:p w:rsidR="000A0755" w:rsidRPr="000A0755" w:rsidRDefault="000A0755" w:rsidP="00D94E8B">
      <w:pPr>
        <w:numPr>
          <w:ilvl w:val="0"/>
          <w:numId w:val="26"/>
        </w:numPr>
        <w:spacing w:after="0" w:line="360" w:lineRule="auto"/>
        <w:jc w:val="both"/>
        <w:rPr>
          <w:rFonts w:ascii="Times New Roman" w:hAnsi="Times New Roman" w:cs="Times New Roman"/>
          <w:bCs/>
          <w:sz w:val="24"/>
          <w:szCs w:val="24"/>
        </w:rPr>
      </w:pPr>
      <w:r w:rsidRPr="000A0755">
        <w:rPr>
          <w:rFonts w:ascii="Times New Roman" w:hAnsi="Times New Roman" w:cs="Times New Roman"/>
          <w:b/>
          <w:bCs/>
          <w:sz w:val="24"/>
          <w:szCs w:val="24"/>
        </w:rPr>
        <w:lastRenderedPageBreak/>
        <w:t>Addressing Socio-Economic Factors</w:t>
      </w:r>
      <w:r w:rsidRPr="000A0755">
        <w:rPr>
          <w:rFonts w:ascii="Times New Roman" w:hAnsi="Times New Roman" w:cs="Times New Roman"/>
          <w:bCs/>
          <w:sz w:val="24"/>
          <w:szCs w:val="24"/>
        </w:rPr>
        <w:t>: Government and private sector initiatives should focus on creating job opportunities and economic empowerment programs for youths to reduce the appeal of fraudulent activities driven by unemployment and poverty (</w:t>
      </w:r>
      <w:proofErr w:type="spellStart"/>
      <w:r w:rsidRPr="000A0755">
        <w:rPr>
          <w:rFonts w:ascii="Times New Roman" w:hAnsi="Times New Roman" w:cs="Times New Roman"/>
          <w:bCs/>
          <w:sz w:val="24"/>
          <w:szCs w:val="24"/>
        </w:rPr>
        <w:t>Eze</w:t>
      </w:r>
      <w:proofErr w:type="spellEnd"/>
      <w:r w:rsidRPr="000A0755">
        <w:rPr>
          <w:rFonts w:ascii="Times New Roman" w:hAnsi="Times New Roman" w:cs="Times New Roman"/>
          <w:bCs/>
          <w:sz w:val="24"/>
          <w:szCs w:val="24"/>
        </w:rPr>
        <w:t xml:space="preserve"> &amp; </w:t>
      </w:r>
      <w:proofErr w:type="spellStart"/>
      <w:r w:rsidRPr="000A0755">
        <w:rPr>
          <w:rFonts w:ascii="Times New Roman" w:hAnsi="Times New Roman" w:cs="Times New Roman"/>
          <w:bCs/>
          <w:sz w:val="24"/>
          <w:szCs w:val="24"/>
        </w:rPr>
        <w:t>Amadi</w:t>
      </w:r>
      <w:proofErr w:type="spellEnd"/>
      <w:r w:rsidRPr="000A0755">
        <w:rPr>
          <w:rFonts w:ascii="Times New Roman" w:hAnsi="Times New Roman" w:cs="Times New Roman"/>
          <w:bCs/>
          <w:sz w:val="24"/>
          <w:szCs w:val="24"/>
        </w:rPr>
        <w:t>, 2021).</w:t>
      </w:r>
    </w:p>
    <w:p w:rsidR="000A0755" w:rsidRPr="000A0755" w:rsidRDefault="000A0755" w:rsidP="00D94E8B">
      <w:pPr>
        <w:numPr>
          <w:ilvl w:val="0"/>
          <w:numId w:val="26"/>
        </w:numPr>
        <w:spacing w:after="0" w:line="360" w:lineRule="auto"/>
        <w:jc w:val="both"/>
        <w:rPr>
          <w:rFonts w:ascii="Times New Roman" w:hAnsi="Times New Roman" w:cs="Times New Roman"/>
          <w:bCs/>
          <w:sz w:val="24"/>
          <w:szCs w:val="24"/>
        </w:rPr>
      </w:pPr>
      <w:r w:rsidRPr="000A0755">
        <w:rPr>
          <w:rFonts w:ascii="Times New Roman" w:hAnsi="Times New Roman" w:cs="Times New Roman"/>
          <w:b/>
          <w:bCs/>
          <w:sz w:val="24"/>
          <w:szCs w:val="24"/>
        </w:rPr>
        <w:t>Parental and Institutional Involvement</w:t>
      </w:r>
      <w:r w:rsidRPr="000A0755">
        <w:rPr>
          <w:rFonts w:ascii="Times New Roman" w:hAnsi="Times New Roman" w:cs="Times New Roman"/>
          <w:bCs/>
          <w:sz w:val="24"/>
          <w:szCs w:val="24"/>
        </w:rPr>
        <w:t>: Parents and schools should be encouraged to monitor and guide youths’ online activities, fostering open discussions about online safety. Workshops on scam prevention, as recommended by Williams and Clark (2021), can be effective.</w:t>
      </w:r>
    </w:p>
    <w:p w:rsidR="000A0755" w:rsidRPr="000A0755" w:rsidRDefault="000A0755" w:rsidP="00D94E8B">
      <w:pPr>
        <w:numPr>
          <w:ilvl w:val="0"/>
          <w:numId w:val="26"/>
        </w:numPr>
        <w:spacing w:after="0" w:line="360" w:lineRule="auto"/>
        <w:jc w:val="both"/>
        <w:rPr>
          <w:rFonts w:ascii="Times New Roman" w:hAnsi="Times New Roman" w:cs="Times New Roman"/>
          <w:bCs/>
          <w:sz w:val="24"/>
          <w:szCs w:val="24"/>
        </w:rPr>
      </w:pPr>
      <w:r w:rsidRPr="000A0755">
        <w:rPr>
          <w:rFonts w:ascii="Times New Roman" w:hAnsi="Times New Roman" w:cs="Times New Roman"/>
          <w:b/>
          <w:bCs/>
          <w:sz w:val="24"/>
          <w:szCs w:val="24"/>
        </w:rPr>
        <w:t>Collaboration with Influencers</w:t>
      </w:r>
      <w:r w:rsidRPr="000A0755">
        <w:rPr>
          <w:rFonts w:ascii="Times New Roman" w:hAnsi="Times New Roman" w:cs="Times New Roman"/>
          <w:bCs/>
          <w:sz w:val="24"/>
          <w:szCs w:val="24"/>
        </w:rPr>
        <w:t xml:space="preserve">: Social media influencers should be engaged to promote anti-fraud messages, leveraging their influence to counteract the glamorization of fraudulent lifestyles (Adebayo &amp; </w:t>
      </w:r>
      <w:proofErr w:type="spellStart"/>
      <w:r w:rsidRPr="000A0755">
        <w:rPr>
          <w:rFonts w:ascii="Times New Roman" w:hAnsi="Times New Roman" w:cs="Times New Roman"/>
          <w:bCs/>
          <w:sz w:val="24"/>
          <w:szCs w:val="24"/>
        </w:rPr>
        <w:t>Tunde</w:t>
      </w:r>
      <w:proofErr w:type="spellEnd"/>
      <w:r w:rsidRPr="000A0755">
        <w:rPr>
          <w:rFonts w:ascii="Times New Roman" w:hAnsi="Times New Roman" w:cs="Times New Roman"/>
          <w:bCs/>
          <w:sz w:val="24"/>
          <w:szCs w:val="24"/>
        </w:rPr>
        <w:t>, 2020).</w:t>
      </w: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D94E8B">
      <w:pPr>
        <w:spacing w:after="0" w:line="360" w:lineRule="auto"/>
        <w:jc w:val="both"/>
        <w:rPr>
          <w:rFonts w:ascii="Times New Roman" w:hAnsi="Times New Roman" w:cs="Times New Roman"/>
          <w:b/>
          <w:bCs/>
          <w:sz w:val="24"/>
          <w:szCs w:val="24"/>
        </w:rPr>
      </w:pPr>
    </w:p>
    <w:p w:rsidR="000A0755" w:rsidRPr="000A0755" w:rsidRDefault="000A0755" w:rsidP="00E64858">
      <w:pPr>
        <w:spacing w:after="0" w:line="360" w:lineRule="auto"/>
        <w:jc w:val="center"/>
        <w:rPr>
          <w:rFonts w:ascii="Times New Roman" w:hAnsi="Times New Roman" w:cs="Times New Roman"/>
          <w:b/>
          <w:bCs/>
          <w:sz w:val="24"/>
          <w:szCs w:val="24"/>
        </w:rPr>
      </w:pPr>
      <w:r w:rsidRPr="000A0755">
        <w:rPr>
          <w:rFonts w:ascii="Times New Roman" w:hAnsi="Times New Roman" w:cs="Times New Roman"/>
          <w:b/>
          <w:bCs/>
          <w:sz w:val="24"/>
          <w:szCs w:val="24"/>
        </w:rPr>
        <w:lastRenderedPageBreak/>
        <w:t>References</w:t>
      </w:r>
    </w:p>
    <w:p w:rsidR="000A0755" w:rsidRPr="000A0755" w:rsidRDefault="000A0755" w:rsidP="00621117">
      <w:pPr>
        <w:spacing w:after="0"/>
        <w:ind w:left="720" w:hanging="720"/>
        <w:jc w:val="both"/>
        <w:rPr>
          <w:rFonts w:ascii="Times New Roman" w:hAnsi="Times New Roman" w:cs="Times New Roman"/>
          <w:sz w:val="24"/>
          <w:szCs w:val="24"/>
        </w:rPr>
      </w:pPr>
      <w:r w:rsidRPr="000A0755">
        <w:rPr>
          <w:rFonts w:ascii="Times New Roman" w:hAnsi="Times New Roman" w:cs="Times New Roman"/>
          <w:sz w:val="24"/>
          <w:szCs w:val="24"/>
        </w:rPr>
        <w:t xml:space="preserve">Adebayo, O., &amp; </w:t>
      </w:r>
      <w:proofErr w:type="spellStart"/>
      <w:r w:rsidRPr="000A0755">
        <w:rPr>
          <w:rFonts w:ascii="Times New Roman" w:hAnsi="Times New Roman" w:cs="Times New Roman"/>
          <w:sz w:val="24"/>
          <w:szCs w:val="24"/>
        </w:rPr>
        <w:t>Tunde</w:t>
      </w:r>
      <w:proofErr w:type="spellEnd"/>
      <w:r w:rsidRPr="000A0755">
        <w:rPr>
          <w:rFonts w:ascii="Times New Roman" w:hAnsi="Times New Roman" w:cs="Times New Roman"/>
          <w:sz w:val="24"/>
          <w:szCs w:val="24"/>
        </w:rPr>
        <w:t xml:space="preserve">, S. (2020). </w:t>
      </w:r>
      <w:proofErr w:type="spellStart"/>
      <w:r w:rsidRPr="000A0755">
        <w:rPr>
          <w:rFonts w:ascii="Times New Roman" w:hAnsi="Times New Roman" w:cs="Times New Roman"/>
          <w:sz w:val="24"/>
          <w:szCs w:val="24"/>
        </w:rPr>
        <w:t>Psychodemographic</w:t>
      </w:r>
      <w:proofErr w:type="spellEnd"/>
      <w:r w:rsidRPr="000A0755">
        <w:rPr>
          <w:rFonts w:ascii="Times New Roman" w:hAnsi="Times New Roman" w:cs="Times New Roman"/>
          <w:sz w:val="24"/>
          <w:szCs w:val="24"/>
        </w:rPr>
        <w:t xml:space="preserve"> factors predicting internet fraud tendency among youths in Southwestern Nigeria. </w:t>
      </w:r>
      <w:r w:rsidRPr="000A0755">
        <w:rPr>
          <w:rFonts w:ascii="Times New Roman" w:hAnsi="Times New Roman" w:cs="Times New Roman"/>
          <w:i/>
          <w:iCs/>
          <w:sz w:val="24"/>
          <w:szCs w:val="24"/>
        </w:rPr>
        <w:t>African Journal of Criminology and Justice Studies</w:t>
      </w:r>
      <w:r w:rsidRPr="000A0755">
        <w:rPr>
          <w:rFonts w:ascii="Times New Roman" w:hAnsi="Times New Roman" w:cs="Times New Roman"/>
          <w:sz w:val="24"/>
          <w:szCs w:val="24"/>
        </w:rPr>
        <w:t>, 16(2), 23-40.</w:t>
      </w:r>
    </w:p>
    <w:p w:rsidR="000A0755" w:rsidRPr="000A0755" w:rsidRDefault="000A0755" w:rsidP="00621117">
      <w:pPr>
        <w:spacing w:after="0"/>
        <w:ind w:left="720" w:hanging="720"/>
        <w:jc w:val="both"/>
        <w:rPr>
          <w:rFonts w:ascii="Times New Roman" w:hAnsi="Times New Roman" w:cs="Times New Roman"/>
          <w:sz w:val="24"/>
          <w:szCs w:val="24"/>
        </w:rPr>
      </w:pPr>
      <w:proofErr w:type="spellStart"/>
      <w:proofErr w:type="gramStart"/>
      <w:r w:rsidRPr="000A0755">
        <w:rPr>
          <w:rFonts w:ascii="Times New Roman" w:hAnsi="Times New Roman" w:cs="Times New Roman"/>
          <w:sz w:val="24"/>
          <w:szCs w:val="24"/>
        </w:rPr>
        <w:t>Alabi</w:t>
      </w:r>
      <w:proofErr w:type="spellEnd"/>
      <w:r w:rsidRPr="000A0755">
        <w:rPr>
          <w:rFonts w:ascii="Times New Roman" w:hAnsi="Times New Roman" w:cs="Times New Roman"/>
          <w:sz w:val="24"/>
          <w:szCs w:val="24"/>
        </w:rPr>
        <w:t>, O. A., &amp; Ibrahim, M. B. (2023).</w:t>
      </w:r>
      <w:proofErr w:type="gramEnd"/>
      <w:r w:rsidRPr="000A0755">
        <w:rPr>
          <w:rFonts w:ascii="Times New Roman" w:hAnsi="Times New Roman" w:cs="Times New Roman"/>
          <w:sz w:val="24"/>
          <w:szCs w:val="24"/>
        </w:rPr>
        <w:t xml:space="preserve"> Social media and cybercrime: Exploring the nexus among Nigerian youths. </w:t>
      </w:r>
      <w:r w:rsidRPr="000A0755">
        <w:rPr>
          <w:rFonts w:ascii="Times New Roman" w:hAnsi="Times New Roman" w:cs="Times New Roman"/>
          <w:i/>
          <w:iCs/>
          <w:sz w:val="24"/>
          <w:szCs w:val="24"/>
        </w:rPr>
        <w:t>Journal of African Media Studies, 15</w:t>
      </w:r>
      <w:r w:rsidRPr="000A0755">
        <w:rPr>
          <w:rFonts w:ascii="Times New Roman" w:hAnsi="Times New Roman" w:cs="Times New Roman"/>
          <w:sz w:val="24"/>
          <w:szCs w:val="24"/>
        </w:rPr>
        <w:t xml:space="preserve">(1), 89–104. </w:t>
      </w:r>
    </w:p>
    <w:p w:rsidR="000A0755" w:rsidRPr="000A0755" w:rsidRDefault="000A0755" w:rsidP="00621117">
      <w:pPr>
        <w:spacing w:after="0"/>
        <w:ind w:left="720" w:hanging="720"/>
        <w:jc w:val="both"/>
        <w:rPr>
          <w:rFonts w:ascii="Times New Roman" w:hAnsi="Times New Roman" w:cs="Times New Roman"/>
          <w:sz w:val="24"/>
          <w:szCs w:val="24"/>
        </w:rPr>
      </w:pPr>
      <w:r w:rsidRPr="000A0755">
        <w:rPr>
          <w:rFonts w:ascii="Times New Roman" w:hAnsi="Times New Roman" w:cs="Times New Roman"/>
          <w:sz w:val="24"/>
          <w:szCs w:val="24"/>
        </w:rPr>
        <w:t xml:space="preserve">Better Business Bureau. (2021). </w:t>
      </w:r>
      <w:proofErr w:type="gramStart"/>
      <w:r w:rsidRPr="000A0755">
        <w:rPr>
          <w:rFonts w:ascii="Times New Roman" w:hAnsi="Times New Roman" w:cs="Times New Roman"/>
          <w:i/>
          <w:iCs/>
          <w:sz w:val="24"/>
          <w:szCs w:val="24"/>
        </w:rPr>
        <w:t>Online</w:t>
      </w:r>
      <w:proofErr w:type="gramEnd"/>
      <w:r w:rsidRPr="000A0755">
        <w:rPr>
          <w:rFonts w:ascii="Times New Roman" w:hAnsi="Times New Roman" w:cs="Times New Roman"/>
          <w:i/>
          <w:iCs/>
          <w:sz w:val="24"/>
          <w:szCs w:val="24"/>
        </w:rPr>
        <w:t xml:space="preserve"> shopping fraud targeting youth: A growing concern</w:t>
      </w:r>
      <w:r w:rsidRPr="000A0755">
        <w:rPr>
          <w:rFonts w:ascii="Times New Roman" w:hAnsi="Times New Roman" w:cs="Times New Roman"/>
          <w:sz w:val="24"/>
          <w:szCs w:val="24"/>
        </w:rPr>
        <w:t xml:space="preserve">. </w:t>
      </w:r>
      <w:proofErr w:type="gramStart"/>
      <w:r w:rsidRPr="000A0755">
        <w:rPr>
          <w:rFonts w:ascii="Times New Roman" w:hAnsi="Times New Roman" w:cs="Times New Roman"/>
          <w:sz w:val="24"/>
          <w:szCs w:val="24"/>
        </w:rPr>
        <w:t>BBB Report.</w:t>
      </w:r>
      <w:proofErr w:type="gramEnd"/>
    </w:p>
    <w:p w:rsidR="000A0755" w:rsidRPr="000A0755" w:rsidRDefault="000A0755" w:rsidP="00621117">
      <w:pPr>
        <w:spacing w:after="0"/>
        <w:ind w:left="720" w:hanging="720"/>
        <w:jc w:val="both"/>
        <w:rPr>
          <w:rFonts w:ascii="Times New Roman" w:hAnsi="Times New Roman" w:cs="Times New Roman"/>
          <w:sz w:val="24"/>
          <w:szCs w:val="24"/>
        </w:rPr>
      </w:pPr>
      <w:r w:rsidRPr="000A0755">
        <w:rPr>
          <w:rFonts w:ascii="Times New Roman" w:hAnsi="Times New Roman" w:cs="Times New Roman"/>
          <w:sz w:val="24"/>
          <w:szCs w:val="24"/>
        </w:rPr>
        <w:t xml:space="preserve">Better Business Bureau. (2021). </w:t>
      </w:r>
      <w:proofErr w:type="gramStart"/>
      <w:r w:rsidRPr="000A0755">
        <w:rPr>
          <w:rFonts w:ascii="Times New Roman" w:hAnsi="Times New Roman" w:cs="Times New Roman"/>
          <w:i/>
          <w:iCs/>
          <w:sz w:val="24"/>
          <w:szCs w:val="24"/>
        </w:rPr>
        <w:t>Online</w:t>
      </w:r>
      <w:proofErr w:type="gramEnd"/>
      <w:r w:rsidRPr="000A0755">
        <w:rPr>
          <w:rFonts w:ascii="Times New Roman" w:hAnsi="Times New Roman" w:cs="Times New Roman"/>
          <w:i/>
          <w:iCs/>
          <w:sz w:val="24"/>
          <w:szCs w:val="24"/>
        </w:rPr>
        <w:t xml:space="preserve"> shopping fraud targeting youth: A growing concern</w:t>
      </w:r>
      <w:r w:rsidRPr="000A0755">
        <w:rPr>
          <w:rFonts w:ascii="Times New Roman" w:hAnsi="Times New Roman" w:cs="Times New Roman"/>
          <w:sz w:val="24"/>
          <w:szCs w:val="24"/>
        </w:rPr>
        <w:t xml:space="preserve">. </w:t>
      </w:r>
      <w:proofErr w:type="gramStart"/>
      <w:r w:rsidRPr="000A0755">
        <w:rPr>
          <w:rFonts w:ascii="Times New Roman" w:hAnsi="Times New Roman" w:cs="Times New Roman"/>
          <w:sz w:val="24"/>
          <w:szCs w:val="24"/>
        </w:rPr>
        <w:t>BBB Report.</w:t>
      </w:r>
      <w:proofErr w:type="gramEnd"/>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Chen, L., &amp; Zhang, W. (2022).</w:t>
      </w:r>
      <w:proofErr w:type="gramEnd"/>
      <w:r w:rsidRPr="000A0755">
        <w:rPr>
          <w:rFonts w:ascii="Times New Roman" w:hAnsi="Times New Roman" w:cs="Times New Roman"/>
          <w:sz w:val="24"/>
          <w:szCs w:val="24"/>
        </w:rPr>
        <w:t xml:space="preserve"> AI-driven fraud detection in social media: Opportunities and challenges. </w:t>
      </w:r>
      <w:r w:rsidRPr="000A0755">
        <w:rPr>
          <w:rFonts w:ascii="Times New Roman" w:hAnsi="Times New Roman" w:cs="Times New Roman"/>
          <w:i/>
          <w:iCs/>
          <w:sz w:val="24"/>
          <w:szCs w:val="24"/>
        </w:rPr>
        <w:t xml:space="preserve">International Journal of </w:t>
      </w:r>
      <w:proofErr w:type="spellStart"/>
      <w:r w:rsidRPr="000A0755">
        <w:rPr>
          <w:rFonts w:ascii="Times New Roman" w:hAnsi="Times New Roman" w:cs="Times New Roman"/>
          <w:i/>
          <w:iCs/>
          <w:sz w:val="24"/>
          <w:szCs w:val="24"/>
        </w:rPr>
        <w:t>Cybersecurity</w:t>
      </w:r>
      <w:proofErr w:type="spellEnd"/>
      <w:r w:rsidRPr="000A0755">
        <w:rPr>
          <w:rFonts w:ascii="Times New Roman" w:hAnsi="Times New Roman" w:cs="Times New Roman"/>
          <w:i/>
          <w:iCs/>
          <w:sz w:val="24"/>
          <w:szCs w:val="24"/>
        </w:rPr>
        <w:t xml:space="preserve"> and Intelligence, 7</w:t>
      </w:r>
      <w:r w:rsidRPr="000A0755">
        <w:rPr>
          <w:rFonts w:ascii="Times New Roman" w:hAnsi="Times New Roman" w:cs="Times New Roman"/>
          <w:sz w:val="24"/>
          <w:szCs w:val="24"/>
        </w:rPr>
        <w:t xml:space="preserve">(2), 45–60. </w:t>
      </w:r>
    </w:p>
    <w:p w:rsidR="000A0755" w:rsidRPr="000A0755" w:rsidRDefault="000A0755" w:rsidP="00621117">
      <w:pPr>
        <w:spacing w:after="0"/>
        <w:ind w:left="720" w:hanging="720"/>
        <w:jc w:val="both"/>
        <w:rPr>
          <w:rFonts w:ascii="Times New Roman" w:hAnsi="Times New Roman" w:cs="Times New Roman"/>
          <w:sz w:val="24"/>
          <w:szCs w:val="24"/>
        </w:rPr>
      </w:pPr>
      <w:r w:rsidRPr="000A0755">
        <w:rPr>
          <w:rFonts w:ascii="Times New Roman" w:hAnsi="Times New Roman" w:cs="Times New Roman"/>
          <w:sz w:val="24"/>
          <w:szCs w:val="24"/>
        </w:rPr>
        <w:t xml:space="preserve">Federal Trade Commission (FTC). (2023). </w:t>
      </w:r>
      <w:r w:rsidRPr="000A0755">
        <w:rPr>
          <w:rFonts w:ascii="Times New Roman" w:hAnsi="Times New Roman" w:cs="Times New Roman"/>
          <w:i/>
          <w:iCs/>
          <w:sz w:val="24"/>
          <w:szCs w:val="24"/>
        </w:rPr>
        <w:t>Romance scams on social media: A growing threat to youth</w:t>
      </w:r>
      <w:r w:rsidRPr="000A0755">
        <w:rPr>
          <w:rFonts w:ascii="Times New Roman" w:hAnsi="Times New Roman" w:cs="Times New Roman"/>
          <w:sz w:val="24"/>
          <w:szCs w:val="24"/>
        </w:rPr>
        <w:t xml:space="preserve">. </w:t>
      </w:r>
      <w:proofErr w:type="gramStart"/>
      <w:r w:rsidRPr="000A0755">
        <w:rPr>
          <w:rFonts w:ascii="Times New Roman" w:hAnsi="Times New Roman" w:cs="Times New Roman"/>
          <w:sz w:val="24"/>
          <w:szCs w:val="24"/>
        </w:rPr>
        <w:t>FTC Consumer Protection.</w:t>
      </w:r>
      <w:proofErr w:type="gramEnd"/>
    </w:p>
    <w:p w:rsidR="000A0755" w:rsidRPr="000A0755" w:rsidRDefault="000A0755" w:rsidP="00621117">
      <w:pPr>
        <w:spacing w:after="0"/>
        <w:ind w:left="720" w:hanging="720"/>
        <w:jc w:val="both"/>
        <w:rPr>
          <w:rFonts w:ascii="Times New Roman" w:hAnsi="Times New Roman" w:cs="Times New Roman"/>
          <w:sz w:val="24"/>
          <w:szCs w:val="24"/>
        </w:rPr>
      </w:pPr>
      <w:r w:rsidRPr="000A0755">
        <w:rPr>
          <w:rFonts w:ascii="Times New Roman" w:hAnsi="Times New Roman" w:cs="Times New Roman"/>
          <w:sz w:val="24"/>
          <w:szCs w:val="24"/>
        </w:rPr>
        <w:t xml:space="preserve">Federal Trade Commission (FTC). (2023). </w:t>
      </w:r>
      <w:r w:rsidRPr="000A0755">
        <w:rPr>
          <w:rFonts w:ascii="Times New Roman" w:hAnsi="Times New Roman" w:cs="Times New Roman"/>
          <w:i/>
          <w:iCs/>
          <w:sz w:val="24"/>
          <w:szCs w:val="24"/>
        </w:rPr>
        <w:t>Romance scams on social media: A growing threat to youth</w:t>
      </w:r>
      <w:r w:rsidRPr="000A0755">
        <w:rPr>
          <w:rFonts w:ascii="Times New Roman" w:hAnsi="Times New Roman" w:cs="Times New Roman"/>
          <w:sz w:val="24"/>
          <w:szCs w:val="24"/>
        </w:rPr>
        <w:t xml:space="preserve">. </w:t>
      </w:r>
      <w:proofErr w:type="gramStart"/>
      <w:r w:rsidRPr="000A0755">
        <w:rPr>
          <w:rFonts w:ascii="Times New Roman" w:hAnsi="Times New Roman" w:cs="Times New Roman"/>
          <w:sz w:val="24"/>
          <w:szCs w:val="24"/>
        </w:rPr>
        <w:t>FTC Consumer Protection.</w:t>
      </w:r>
      <w:proofErr w:type="gramEnd"/>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Johnson, H., &amp; Schneider, L. (2022).</w:t>
      </w:r>
      <w:proofErr w:type="gramEnd"/>
      <w:r w:rsidRPr="000A0755">
        <w:rPr>
          <w:rFonts w:ascii="Times New Roman" w:hAnsi="Times New Roman" w:cs="Times New Roman"/>
          <w:sz w:val="24"/>
          <w:szCs w:val="24"/>
        </w:rPr>
        <w:t xml:space="preserve"> </w:t>
      </w:r>
      <w:proofErr w:type="spellStart"/>
      <w:r w:rsidRPr="000A0755">
        <w:rPr>
          <w:rFonts w:ascii="Times New Roman" w:hAnsi="Times New Roman" w:cs="Times New Roman"/>
          <w:i/>
          <w:iCs/>
          <w:sz w:val="24"/>
          <w:szCs w:val="24"/>
        </w:rPr>
        <w:t>Cryptocurrency</w:t>
      </w:r>
      <w:proofErr w:type="spellEnd"/>
      <w:r w:rsidRPr="000A0755">
        <w:rPr>
          <w:rFonts w:ascii="Times New Roman" w:hAnsi="Times New Roman" w:cs="Times New Roman"/>
          <w:i/>
          <w:iCs/>
          <w:sz w:val="24"/>
          <w:szCs w:val="24"/>
        </w:rPr>
        <w:t xml:space="preserve"> scams and youth: A new wave of fraud in the digital age</w:t>
      </w:r>
      <w:r w:rsidRPr="000A0755">
        <w:rPr>
          <w:rFonts w:ascii="Times New Roman" w:hAnsi="Times New Roman" w:cs="Times New Roman"/>
          <w:sz w:val="24"/>
          <w:szCs w:val="24"/>
        </w:rPr>
        <w:t xml:space="preserve">. Journal of </w:t>
      </w:r>
      <w:proofErr w:type="spellStart"/>
      <w:r w:rsidRPr="000A0755">
        <w:rPr>
          <w:rFonts w:ascii="Times New Roman" w:hAnsi="Times New Roman" w:cs="Times New Roman"/>
          <w:sz w:val="24"/>
          <w:szCs w:val="24"/>
        </w:rPr>
        <w:t>Cybersecurity</w:t>
      </w:r>
      <w:proofErr w:type="spellEnd"/>
      <w:r w:rsidRPr="000A0755">
        <w:rPr>
          <w:rFonts w:ascii="Times New Roman" w:hAnsi="Times New Roman" w:cs="Times New Roman"/>
          <w:sz w:val="24"/>
          <w:szCs w:val="24"/>
        </w:rPr>
        <w:t>, 12(3), 58-72.</w:t>
      </w:r>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Johnson, H., &amp; Schneider, L. (2022).</w:t>
      </w:r>
      <w:proofErr w:type="gramEnd"/>
      <w:r w:rsidRPr="000A0755">
        <w:rPr>
          <w:rFonts w:ascii="Times New Roman" w:hAnsi="Times New Roman" w:cs="Times New Roman"/>
          <w:sz w:val="24"/>
          <w:szCs w:val="24"/>
        </w:rPr>
        <w:t xml:space="preserve"> </w:t>
      </w:r>
      <w:proofErr w:type="spellStart"/>
      <w:r w:rsidRPr="000A0755">
        <w:rPr>
          <w:rFonts w:ascii="Times New Roman" w:hAnsi="Times New Roman" w:cs="Times New Roman"/>
          <w:i/>
          <w:iCs/>
          <w:sz w:val="24"/>
          <w:szCs w:val="24"/>
        </w:rPr>
        <w:t>Cryptocurrency</w:t>
      </w:r>
      <w:proofErr w:type="spellEnd"/>
      <w:r w:rsidRPr="000A0755">
        <w:rPr>
          <w:rFonts w:ascii="Times New Roman" w:hAnsi="Times New Roman" w:cs="Times New Roman"/>
          <w:i/>
          <w:iCs/>
          <w:sz w:val="24"/>
          <w:szCs w:val="24"/>
        </w:rPr>
        <w:t xml:space="preserve"> scams and youth: A new wave of fraud in the digital age</w:t>
      </w:r>
      <w:r w:rsidRPr="000A0755">
        <w:rPr>
          <w:rFonts w:ascii="Times New Roman" w:hAnsi="Times New Roman" w:cs="Times New Roman"/>
          <w:sz w:val="24"/>
          <w:szCs w:val="24"/>
        </w:rPr>
        <w:t xml:space="preserve">. Journal of </w:t>
      </w:r>
      <w:proofErr w:type="spellStart"/>
      <w:r w:rsidRPr="000A0755">
        <w:rPr>
          <w:rFonts w:ascii="Times New Roman" w:hAnsi="Times New Roman" w:cs="Times New Roman"/>
          <w:sz w:val="24"/>
          <w:szCs w:val="24"/>
        </w:rPr>
        <w:t>Cybersecurity</w:t>
      </w:r>
      <w:proofErr w:type="spellEnd"/>
      <w:r w:rsidRPr="000A0755">
        <w:rPr>
          <w:rFonts w:ascii="Times New Roman" w:hAnsi="Times New Roman" w:cs="Times New Roman"/>
          <w:sz w:val="24"/>
          <w:szCs w:val="24"/>
        </w:rPr>
        <w:t>, 12(3), 58-72.</w:t>
      </w:r>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Jones, T., &amp; Smith, J. (2020).</w:t>
      </w:r>
      <w:proofErr w:type="gramEnd"/>
      <w:r w:rsidRPr="000A0755">
        <w:rPr>
          <w:rFonts w:ascii="Times New Roman" w:hAnsi="Times New Roman" w:cs="Times New Roman"/>
          <w:sz w:val="24"/>
          <w:szCs w:val="24"/>
        </w:rPr>
        <w:t xml:space="preserve"> </w:t>
      </w:r>
      <w:r w:rsidRPr="000A0755">
        <w:rPr>
          <w:rFonts w:ascii="Times New Roman" w:hAnsi="Times New Roman" w:cs="Times New Roman"/>
          <w:i/>
          <w:iCs/>
          <w:sz w:val="24"/>
          <w:szCs w:val="24"/>
        </w:rPr>
        <w:t>Psychological vulnerability to online fraud among adolescents: A cognitive perspective</w:t>
      </w:r>
      <w:r w:rsidRPr="000A0755">
        <w:rPr>
          <w:rFonts w:ascii="Times New Roman" w:hAnsi="Times New Roman" w:cs="Times New Roman"/>
          <w:sz w:val="24"/>
          <w:szCs w:val="24"/>
        </w:rPr>
        <w:t>. Journal of Youth Studies, 23(4), 203-218.</w:t>
      </w:r>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Jones, T., &amp; Smith, J. (2020).</w:t>
      </w:r>
      <w:proofErr w:type="gramEnd"/>
      <w:r w:rsidRPr="000A0755">
        <w:rPr>
          <w:rFonts w:ascii="Times New Roman" w:hAnsi="Times New Roman" w:cs="Times New Roman"/>
          <w:sz w:val="24"/>
          <w:szCs w:val="24"/>
        </w:rPr>
        <w:t xml:space="preserve"> </w:t>
      </w:r>
      <w:r w:rsidRPr="000A0755">
        <w:rPr>
          <w:rFonts w:ascii="Times New Roman" w:hAnsi="Times New Roman" w:cs="Times New Roman"/>
          <w:i/>
          <w:iCs/>
          <w:sz w:val="24"/>
          <w:szCs w:val="24"/>
        </w:rPr>
        <w:t>Psychological vulnerability to online fraud among adolescents: A cognitive perspective</w:t>
      </w:r>
      <w:r w:rsidRPr="000A0755">
        <w:rPr>
          <w:rFonts w:ascii="Times New Roman" w:hAnsi="Times New Roman" w:cs="Times New Roman"/>
          <w:sz w:val="24"/>
          <w:szCs w:val="24"/>
        </w:rPr>
        <w:t>. Journal of Youth Studies, 23(4), 203-218.</w:t>
      </w:r>
    </w:p>
    <w:p w:rsidR="000A0755" w:rsidRPr="000A0755" w:rsidRDefault="000A0755" w:rsidP="00621117">
      <w:pPr>
        <w:spacing w:after="0"/>
        <w:ind w:left="720" w:hanging="720"/>
        <w:jc w:val="both"/>
        <w:rPr>
          <w:rFonts w:ascii="Times New Roman" w:hAnsi="Times New Roman" w:cs="Times New Roman"/>
          <w:sz w:val="24"/>
          <w:szCs w:val="24"/>
        </w:rPr>
      </w:pPr>
      <w:proofErr w:type="spellStart"/>
      <w:proofErr w:type="gramStart"/>
      <w:r w:rsidRPr="000A0755">
        <w:rPr>
          <w:rFonts w:ascii="Times New Roman" w:hAnsi="Times New Roman" w:cs="Times New Roman"/>
          <w:sz w:val="24"/>
          <w:szCs w:val="24"/>
        </w:rPr>
        <w:t>Okeke</w:t>
      </w:r>
      <w:proofErr w:type="spellEnd"/>
      <w:r w:rsidRPr="000A0755">
        <w:rPr>
          <w:rFonts w:ascii="Times New Roman" w:hAnsi="Times New Roman" w:cs="Times New Roman"/>
          <w:sz w:val="24"/>
          <w:szCs w:val="24"/>
        </w:rPr>
        <w:t xml:space="preserve">, C. N., &amp; </w:t>
      </w:r>
      <w:proofErr w:type="spellStart"/>
      <w:r w:rsidRPr="000A0755">
        <w:rPr>
          <w:rFonts w:ascii="Times New Roman" w:hAnsi="Times New Roman" w:cs="Times New Roman"/>
          <w:sz w:val="24"/>
          <w:szCs w:val="24"/>
        </w:rPr>
        <w:t>Adeyemi</w:t>
      </w:r>
      <w:proofErr w:type="spellEnd"/>
      <w:r w:rsidRPr="000A0755">
        <w:rPr>
          <w:rFonts w:ascii="Times New Roman" w:hAnsi="Times New Roman" w:cs="Times New Roman"/>
          <w:sz w:val="24"/>
          <w:szCs w:val="24"/>
        </w:rPr>
        <w:t>, T. O. (2021).</w:t>
      </w:r>
      <w:proofErr w:type="gramEnd"/>
      <w:r w:rsidRPr="000A0755">
        <w:rPr>
          <w:rFonts w:ascii="Times New Roman" w:hAnsi="Times New Roman" w:cs="Times New Roman"/>
          <w:sz w:val="24"/>
          <w:szCs w:val="24"/>
        </w:rPr>
        <w:t xml:space="preserve"> Youth unemployment and cybercrime in Nigeria: A socio-economic perspective. </w:t>
      </w:r>
      <w:r w:rsidRPr="000A0755">
        <w:rPr>
          <w:rFonts w:ascii="Times New Roman" w:hAnsi="Times New Roman" w:cs="Times New Roman"/>
          <w:i/>
          <w:iCs/>
          <w:sz w:val="24"/>
          <w:szCs w:val="24"/>
        </w:rPr>
        <w:t>African Journal of Economic and Management Studies, 12</w:t>
      </w:r>
      <w:r w:rsidRPr="000A0755">
        <w:rPr>
          <w:rFonts w:ascii="Times New Roman" w:hAnsi="Times New Roman" w:cs="Times New Roman"/>
          <w:sz w:val="24"/>
          <w:szCs w:val="24"/>
        </w:rPr>
        <w:t xml:space="preserve">(3), 301–316. </w:t>
      </w:r>
    </w:p>
    <w:p w:rsidR="000A0755" w:rsidRPr="000A0755" w:rsidRDefault="000A0755" w:rsidP="00621117">
      <w:pPr>
        <w:spacing w:after="0"/>
        <w:ind w:left="720" w:hanging="720"/>
        <w:jc w:val="both"/>
        <w:rPr>
          <w:rFonts w:ascii="Times New Roman" w:hAnsi="Times New Roman" w:cs="Times New Roman"/>
          <w:sz w:val="24"/>
          <w:szCs w:val="24"/>
        </w:rPr>
      </w:pPr>
      <w:proofErr w:type="spellStart"/>
      <w:r w:rsidRPr="000A0755">
        <w:rPr>
          <w:rFonts w:ascii="Times New Roman" w:hAnsi="Times New Roman" w:cs="Times New Roman"/>
          <w:sz w:val="24"/>
          <w:szCs w:val="24"/>
        </w:rPr>
        <w:t>Oloruntoba</w:t>
      </w:r>
      <w:proofErr w:type="spellEnd"/>
      <w:r w:rsidRPr="000A0755">
        <w:rPr>
          <w:rFonts w:ascii="Times New Roman" w:hAnsi="Times New Roman" w:cs="Times New Roman"/>
          <w:sz w:val="24"/>
          <w:szCs w:val="24"/>
        </w:rPr>
        <w:t xml:space="preserve">, R., &amp; </w:t>
      </w:r>
      <w:proofErr w:type="spellStart"/>
      <w:r w:rsidRPr="000A0755">
        <w:rPr>
          <w:rFonts w:ascii="Times New Roman" w:hAnsi="Times New Roman" w:cs="Times New Roman"/>
          <w:sz w:val="24"/>
          <w:szCs w:val="24"/>
        </w:rPr>
        <w:t>Abiola</w:t>
      </w:r>
      <w:proofErr w:type="spellEnd"/>
      <w:r w:rsidRPr="000A0755">
        <w:rPr>
          <w:rFonts w:ascii="Times New Roman" w:hAnsi="Times New Roman" w:cs="Times New Roman"/>
          <w:sz w:val="24"/>
          <w:szCs w:val="24"/>
        </w:rPr>
        <w:t xml:space="preserve">, S. (2020). The role of social media in facilitating cybercrimes: A study on Nigerian youths. </w:t>
      </w:r>
      <w:r w:rsidRPr="000A0755">
        <w:rPr>
          <w:rFonts w:ascii="Times New Roman" w:hAnsi="Times New Roman" w:cs="Times New Roman"/>
          <w:i/>
          <w:iCs/>
          <w:sz w:val="24"/>
          <w:szCs w:val="24"/>
        </w:rPr>
        <w:t>International Journal of Cybercrime and Security</w:t>
      </w:r>
      <w:r w:rsidRPr="000A0755">
        <w:rPr>
          <w:rFonts w:ascii="Times New Roman" w:hAnsi="Times New Roman" w:cs="Times New Roman"/>
          <w:sz w:val="24"/>
          <w:szCs w:val="24"/>
        </w:rPr>
        <w:t>, 10(4), 120-137.</w:t>
      </w:r>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Pew Research Center.</w:t>
      </w:r>
      <w:proofErr w:type="gramEnd"/>
      <w:r w:rsidRPr="000A0755">
        <w:rPr>
          <w:rFonts w:ascii="Times New Roman" w:hAnsi="Times New Roman" w:cs="Times New Roman"/>
          <w:sz w:val="24"/>
          <w:szCs w:val="24"/>
        </w:rPr>
        <w:t xml:space="preserve"> </w:t>
      </w:r>
      <w:proofErr w:type="gramStart"/>
      <w:r w:rsidRPr="000A0755">
        <w:rPr>
          <w:rFonts w:ascii="Times New Roman" w:hAnsi="Times New Roman" w:cs="Times New Roman"/>
          <w:sz w:val="24"/>
          <w:szCs w:val="24"/>
        </w:rPr>
        <w:t xml:space="preserve">(2021). </w:t>
      </w:r>
      <w:r w:rsidRPr="000A0755">
        <w:rPr>
          <w:rFonts w:ascii="Times New Roman" w:hAnsi="Times New Roman" w:cs="Times New Roman"/>
          <w:i/>
          <w:iCs/>
          <w:sz w:val="24"/>
          <w:szCs w:val="24"/>
        </w:rPr>
        <w:t>Teens, social media, and technology</w:t>
      </w:r>
      <w:r w:rsidRPr="000A0755">
        <w:rPr>
          <w:rFonts w:ascii="Times New Roman" w:hAnsi="Times New Roman" w:cs="Times New Roman"/>
          <w:sz w:val="24"/>
          <w:szCs w:val="24"/>
        </w:rPr>
        <w:t>.</w:t>
      </w:r>
      <w:proofErr w:type="gramEnd"/>
      <w:r w:rsidRPr="000A0755">
        <w:rPr>
          <w:rFonts w:ascii="Times New Roman" w:hAnsi="Times New Roman" w:cs="Times New Roman"/>
          <w:sz w:val="24"/>
          <w:szCs w:val="24"/>
        </w:rPr>
        <w:t xml:space="preserve"> </w:t>
      </w:r>
      <w:proofErr w:type="gramStart"/>
      <w:r w:rsidRPr="000A0755">
        <w:rPr>
          <w:rFonts w:ascii="Times New Roman" w:hAnsi="Times New Roman" w:cs="Times New Roman"/>
          <w:sz w:val="24"/>
          <w:szCs w:val="24"/>
        </w:rPr>
        <w:t>Pew Research Center.</w:t>
      </w:r>
      <w:proofErr w:type="gramEnd"/>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Smith, A., &amp; Liu, H. (2019).</w:t>
      </w:r>
      <w:proofErr w:type="gramEnd"/>
      <w:r w:rsidRPr="000A0755">
        <w:rPr>
          <w:rFonts w:ascii="Times New Roman" w:hAnsi="Times New Roman" w:cs="Times New Roman"/>
          <w:sz w:val="24"/>
          <w:szCs w:val="24"/>
        </w:rPr>
        <w:t xml:space="preserve"> </w:t>
      </w:r>
      <w:proofErr w:type="gramStart"/>
      <w:r w:rsidRPr="000A0755">
        <w:rPr>
          <w:rFonts w:ascii="Times New Roman" w:hAnsi="Times New Roman" w:cs="Times New Roman"/>
          <w:i/>
          <w:iCs/>
          <w:sz w:val="24"/>
          <w:szCs w:val="24"/>
        </w:rPr>
        <w:t>Social media algorithms and the spread of misinformation and fraud</w:t>
      </w:r>
      <w:r w:rsidRPr="000A0755">
        <w:rPr>
          <w:rFonts w:ascii="Times New Roman" w:hAnsi="Times New Roman" w:cs="Times New Roman"/>
          <w:sz w:val="24"/>
          <w:szCs w:val="24"/>
        </w:rPr>
        <w:t>.</w:t>
      </w:r>
      <w:proofErr w:type="gramEnd"/>
      <w:r w:rsidRPr="000A0755">
        <w:rPr>
          <w:rFonts w:ascii="Times New Roman" w:hAnsi="Times New Roman" w:cs="Times New Roman"/>
          <w:sz w:val="24"/>
          <w:szCs w:val="24"/>
        </w:rPr>
        <w:t xml:space="preserve"> Journal of Digital Media, 30(2), 134-150.</w:t>
      </w:r>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Smith, A., &amp; Liu, H. (2019).</w:t>
      </w:r>
      <w:proofErr w:type="gramEnd"/>
      <w:r w:rsidRPr="000A0755">
        <w:rPr>
          <w:rFonts w:ascii="Times New Roman" w:hAnsi="Times New Roman" w:cs="Times New Roman"/>
          <w:sz w:val="24"/>
          <w:szCs w:val="24"/>
        </w:rPr>
        <w:t xml:space="preserve"> </w:t>
      </w:r>
      <w:proofErr w:type="gramStart"/>
      <w:r w:rsidRPr="000A0755">
        <w:rPr>
          <w:rFonts w:ascii="Times New Roman" w:hAnsi="Times New Roman" w:cs="Times New Roman"/>
          <w:i/>
          <w:iCs/>
          <w:sz w:val="24"/>
          <w:szCs w:val="24"/>
        </w:rPr>
        <w:t>Social media algorithms and the spread of misinformation and fraud</w:t>
      </w:r>
      <w:r w:rsidRPr="000A0755">
        <w:rPr>
          <w:rFonts w:ascii="Times New Roman" w:hAnsi="Times New Roman" w:cs="Times New Roman"/>
          <w:sz w:val="24"/>
          <w:szCs w:val="24"/>
        </w:rPr>
        <w:t>.</w:t>
      </w:r>
      <w:proofErr w:type="gramEnd"/>
      <w:r w:rsidRPr="000A0755">
        <w:rPr>
          <w:rFonts w:ascii="Times New Roman" w:hAnsi="Times New Roman" w:cs="Times New Roman"/>
          <w:sz w:val="24"/>
          <w:szCs w:val="24"/>
        </w:rPr>
        <w:t xml:space="preserve"> Journal of Digital Media, 30(2), 134-150.</w:t>
      </w:r>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lastRenderedPageBreak/>
        <w:t>Smith, J., &amp; Brown, K. (2023).</w:t>
      </w:r>
      <w:proofErr w:type="gramEnd"/>
      <w:r w:rsidRPr="000A0755">
        <w:rPr>
          <w:rFonts w:ascii="Times New Roman" w:hAnsi="Times New Roman" w:cs="Times New Roman"/>
          <w:sz w:val="24"/>
          <w:szCs w:val="24"/>
        </w:rPr>
        <w:t xml:space="preserve"> The role of social media influencers in combating online fraud: A case study approach. </w:t>
      </w:r>
      <w:r w:rsidRPr="000A0755">
        <w:rPr>
          <w:rFonts w:ascii="Times New Roman" w:hAnsi="Times New Roman" w:cs="Times New Roman"/>
          <w:i/>
          <w:iCs/>
          <w:sz w:val="24"/>
          <w:szCs w:val="24"/>
        </w:rPr>
        <w:t>Journal of Digital Marketing, 8</w:t>
      </w:r>
      <w:r w:rsidRPr="000A0755">
        <w:rPr>
          <w:rFonts w:ascii="Times New Roman" w:hAnsi="Times New Roman" w:cs="Times New Roman"/>
          <w:sz w:val="24"/>
          <w:szCs w:val="24"/>
        </w:rPr>
        <w:t>(4), 112–128.</w:t>
      </w:r>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Tan, J., &amp; Lim, L. (2019).</w:t>
      </w:r>
      <w:proofErr w:type="gramEnd"/>
      <w:r w:rsidRPr="000A0755">
        <w:rPr>
          <w:rFonts w:ascii="Times New Roman" w:hAnsi="Times New Roman" w:cs="Times New Roman"/>
          <w:sz w:val="24"/>
          <w:szCs w:val="24"/>
        </w:rPr>
        <w:t xml:space="preserve"> </w:t>
      </w:r>
      <w:proofErr w:type="gramStart"/>
      <w:r w:rsidRPr="000A0755">
        <w:rPr>
          <w:rFonts w:ascii="Times New Roman" w:hAnsi="Times New Roman" w:cs="Times New Roman"/>
          <w:sz w:val="24"/>
          <w:szCs w:val="24"/>
        </w:rPr>
        <w:t>Exploring teenage awareness of social media fraud in Malaysia.</w:t>
      </w:r>
      <w:proofErr w:type="gramEnd"/>
      <w:r w:rsidRPr="000A0755">
        <w:rPr>
          <w:rFonts w:ascii="Times New Roman" w:hAnsi="Times New Roman" w:cs="Times New Roman"/>
          <w:sz w:val="24"/>
          <w:szCs w:val="24"/>
        </w:rPr>
        <w:t xml:space="preserve"> </w:t>
      </w:r>
      <w:r w:rsidRPr="000A0755">
        <w:rPr>
          <w:rFonts w:ascii="Times New Roman" w:hAnsi="Times New Roman" w:cs="Times New Roman"/>
          <w:i/>
          <w:iCs/>
          <w:sz w:val="24"/>
          <w:szCs w:val="24"/>
        </w:rPr>
        <w:t>Journal of Social Media Studies</w:t>
      </w:r>
      <w:r w:rsidRPr="000A0755">
        <w:rPr>
          <w:rFonts w:ascii="Times New Roman" w:hAnsi="Times New Roman" w:cs="Times New Roman"/>
          <w:sz w:val="24"/>
          <w:szCs w:val="24"/>
        </w:rPr>
        <w:t>, 14(3), 45-62.</w:t>
      </w:r>
      <w:r w:rsidRPr="000A0755">
        <w:rPr>
          <w:rFonts w:ascii="Times New Roman" w:hAnsi="Times New Roman" w:cs="Times New Roman"/>
          <w:sz w:val="24"/>
          <w:szCs w:val="24"/>
        </w:rPr>
        <w:br/>
      </w:r>
      <w:proofErr w:type="spellStart"/>
      <w:r w:rsidRPr="000A0755">
        <w:rPr>
          <w:rFonts w:ascii="Times New Roman" w:hAnsi="Times New Roman" w:cs="Times New Roman"/>
          <w:sz w:val="24"/>
          <w:szCs w:val="24"/>
        </w:rPr>
        <w:t>Mohd</w:t>
      </w:r>
      <w:proofErr w:type="spellEnd"/>
      <w:r w:rsidRPr="000A0755">
        <w:rPr>
          <w:rFonts w:ascii="Times New Roman" w:hAnsi="Times New Roman" w:cs="Times New Roman"/>
          <w:sz w:val="24"/>
          <w:szCs w:val="24"/>
        </w:rPr>
        <w:t xml:space="preserve">, A., &amp; Tan, S. (2020). Risk factors for social networking site scam victimization among Malaysian students. </w:t>
      </w:r>
      <w:r w:rsidRPr="000A0755">
        <w:rPr>
          <w:rFonts w:ascii="Times New Roman" w:hAnsi="Times New Roman" w:cs="Times New Roman"/>
          <w:i/>
          <w:iCs/>
          <w:sz w:val="24"/>
          <w:szCs w:val="24"/>
        </w:rPr>
        <w:t>Journal of Cybercrime &amp; Security</w:t>
      </w:r>
      <w:r w:rsidRPr="000A0755">
        <w:rPr>
          <w:rFonts w:ascii="Times New Roman" w:hAnsi="Times New Roman" w:cs="Times New Roman"/>
          <w:sz w:val="24"/>
          <w:szCs w:val="24"/>
        </w:rPr>
        <w:t>, 5(2), 103-120.</w:t>
      </w:r>
      <w:r w:rsidRPr="000A0755">
        <w:rPr>
          <w:rFonts w:ascii="Times New Roman" w:hAnsi="Times New Roman" w:cs="Times New Roman"/>
          <w:sz w:val="24"/>
          <w:szCs w:val="24"/>
        </w:rPr>
        <w:br/>
      </w:r>
      <w:proofErr w:type="spellStart"/>
      <w:proofErr w:type="gramStart"/>
      <w:r w:rsidRPr="000A0755">
        <w:rPr>
          <w:rFonts w:ascii="Times New Roman" w:hAnsi="Times New Roman" w:cs="Times New Roman"/>
          <w:sz w:val="24"/>
          <w:szCs w:val="24"/>
        </w:rPr>
        <w:t>Eze</w:t>
      </w:r>
      <w:proofErr w:type="spellEnd"/>
      <w:r w:rsidRPr="000A0755">
        <w:rPr>
          <w:rFonts w:ascii="Times New Roman" w:hAnsi="Times New Roman" w:cs="Times New Roman"/>
          <w:sz w:val="24"/>
          <w:szCs w:val="24"/>
        </w:rPr>
        <w:t xml:space="preserve">, N., &amp; </w:t>
      </w:r>
      <w:proofErr w:type="spellStart"/>
      <w:r w:rsidRPr="000A0755">
        <w:rPr>
          <w:rFonts w:ascii="Times New Roman" w:hAnsi="Times New Roman" w:cs="Times New Roman"/>
          <w:sz w:val="24"/>
          <w:szCs w:val="24"/>
        </w:rPr>
        <w:t>Amadi</w:t>
      </w:r>
      <w:proofErr w:type="spellEnd"/>
      <w:r w:rsidRPr="000A0755">
        <w:rPr>
          <w:rFonts w:ascii="Times New Roman" w:hAnsi="Times New Roman" w:cs="Times New Roman"/>
          <w:sz w:val="24"/>
          <w:szCs w:val="24"/>
        </w:rPr>
        <w:t>, J. (2021).</w:t>
      </w:r>
      <w:proofErr w:type="gramEnd"/>
      <w:r w:rsidRPr="000A0755">
        <w:rPr>
          <w:rFonts w:ascii="Times New Roman" w:hAnsi="Times New Roman" w:cs="Times New Roman"/>
          <w:sz w:val="24"/>
          <w:szCs w:val="24"/>
        </w:rPr>
        <w:t xml:space="preserve"> Socio-economic status and peer influence as correlates of juvenile involvement in internet fraud in Delta State, Nigeria. </w:t>
      </w:r>
      <w:r w:rsidRPr="000A0755">
        <w:rPr>
          <w:rFonts w:ascii="Times New Roman" w:hAnsi="Times New Roman" w:cs="Times New Roman"/>
          <w:i/>
          <w:iCs/>
          <w:sz w:val="24"/>
          <w:szCs w:val="24"/>
        </w:rPr>
        <w:t>Journal of Youth Studies</w:t>
      </w:r>
      <w:r w:rsidRPr="000A0755">
        <w:rPr>
          <w:rFonts w:ascii="Times New Roman" w:hAnsi="Times New Roman" w:cs="Times New Roman"/>
          <w:sz w:val="24"/>
          <w:szCs w:val="24"/>
        </w:rPr>
        <w:t>, 24(1), 37-52.</w:t>
      </w:r>
    </w:p>
    <w:p w:rsidR="000A0755" w:rsidRPr="000A0755" w:rsidRDefault="000A0755" w:rsidP="00621117">
      <w:pPr>
        <w:spacing w:after="0"/>
        <w:ind w:left="720" w:hanging="720"/>
        <w:jc w:val="both"/>
        <w:rPr>
          <w:rFonts w:ascii="Times New Roman" w:hAnsi="Times New Roman" w:cs="Times New Roman"/>
          <w:sz w:val="24"/>
          <w:szCs w:val="24"/>
        </w:rPr>
      </w:pPr>
      <w:r w:rsidRPr="000A0755">
        <w:rPr>
          <w:rFonts w:ascii="Times New Roman" w:hAnsi="Times New Roman" w:cs="Times New Roman"/>
          <w:sz w:val="24"/>
          <w:szCs w:val="24"/>
        </w:rPr>
        <w:t>This source discusses the potential of AI technologies in detecting and preventing social media fraud, highlighting the ongoing technological arms race with fraudsters.</w:t>
      </w:r>
    </w:p>
    <w:p w:rsidR="000A0755" w:rsidRPr="000A0755" w:rsidRDefault="000A0755" w:rsidP="00621117">
      <w:pPr>
        <w:spacing w:after="0"/>
        <w:ind w:left="720" w:hanging="720"/>
        <w:jc w:val="both"/>
        <w:rPr>
          <w:rFonts w:ascii="Times New Roman" w:hAnsi="Times New Roman" w:cs="Times New Roman"/>
          <w:sz w:val="24"/>
          <w:szCs w:val="24"/>
        </w:rPr>
      </w:pPr>
      <w:r w:rsidRPr="000A0755">
        <w:rPr>
          <w:rFonts w:ascii="Times New Roman" w:hAnsi="Times New Roman" w:cs="Times New Roman"/>
          <w:sz w:val="24"/>
          <w:szCs w:val="24"/>
        </w:rPr>
        <w:t>This study examines the link between unemployment and cybercrime, providing context for the socio-economic drivers of fraud in Nigeria.</w:t>
      </w:r>
    </w:p>
    <w:p w:rsidR="000A0755" w:rsidRPr="000A0755" w:rsidRDefault="000A0755" w:rsidP="00621117">
      <w:pPr>
        <w:spacing w:after="0"/>
        <w:ind w:left="720" w:hanging="720"/>
        <w:jc w:val="both"/>
        <w:rPr>
          <w:rFonts w:ascii="Times New Roman" w:hAnsi="Times New Roman" w:cs="Times New Roman"/>
          <w:sz w:val="24"/>
          <w:szCs w:val="24"/>
        </w:rPr>
      </w:pPr>
      <w:r w:rsidRPr="000A0755">
        <w:rPr>
          <w:rFonts w:ascii="Times New Roman" w:hAnsi="Times New Roman" w:cs="Times New Roman"/>
          <w:sz w:val="24"/>
          <w:szCs w:val="24"/>
        </w:rPr>
        <w:t>This study explores the relationship between social media usage and cybercrime among Nigerian youths, emphasizing the role of peer influence and economic factors.</w:t>
      </w:r>
    </w:p>
    <w:p w:rsidR="000A0755" w:rsidRPr="000A0755" w:rsidRDefault="000A0755" w:rsidP="00621117">
      <w:pPr>
        <w:spacing w:after="0"/>
        <w:ind w:left="720" w:hanging="720"/>
        <w:jc w:val="both"/>
        <w:rPr>
          <w:rFonts w:ascii="Times New Roman" w:hAnsi="Times New Roman" w:cs="Times New Roman"/>
          <w:sz w:val="24"/>
          <w:szCs w:val="24"/>
        </w:rPr>
      </w:pPr>
      <w:proofErr w:type="spellStart"/>
      <w:proofErr w:type="gramStart"/>
      <w:r w:rsidRPr="000A0755">
        <w:rPr>
          <w:rFonts w:ascii="Times New Roman" w:hAnsi="Times New Roman" w:cs="Times New Roman"/>
          <w:sz w:val="24"/>
          <w:szCs w:val="24"/>
        </w:rPr>
        <w:t>Tschantz</w:t>
      </w:r>
      <w:proofErr w:type="spellEnd"/>
      <w:r w:rsidRPr="000A0755">
        <w:rPr>
          <w:rFonts w:ascii="Times New Roman" w:hAnsi="Times New Roman" w:cs="Times New Roman"/>
          <w:sz w:val="24"/>
          <w:szCs w:val="24"/>
        </w:rPr>
        <w:t>, M., Dwyer, D., &amp; Kang, J. (2019).</w:t>
      </w:r>
      <w:proofErr w:type="gramEnd"/>
      <w:r w:rsidRPr="000A0755">
        <w:rPr>
          <w:rFonts w:ascii="Times New Roman" w:hAnsi="Times New Roman" w:cs="Times New Roman"/>
          <w:sz w:val="24"/>
          <w:szCs w:val="24"/>
        </w:rPr>
        <w:t xml:space="preserve"> </w:t>
      </w:r>
      <w:r w:rsidRPr="000A0755">
        <w:rPr>
          <w:rFonts w:ascii="Times New Roman" w:hAnsi="Times New Roman" w:cs="Times New Roman"/>
          <w:i/>
          <w:iCs/>
          <w:sz w:val="24"/>
          <w:szCs w:val="24"/>
        </w:rPr>
        <w:t>Social media and the risks of cybercrime: How young people are targeted by fraudsters</w:t>
      </w:r>
      <w:r w:rsidRPr="000A0755">
        <w:rPr>
          <w:rFonts w:ascii="Times New Roman" w:hAnsi="Times New Roman" w:cs="Times New Roman"/>
          <w:sz w:val="24"/>
          <w:szCs w:val="24"/>
        </w:rPr>
        <w:t>. Journal of Cyber Psychology, 29(5), 87-101.</w:t>
      </w:r>
    </w:p>
    <w:p w:rsidR="000A0755" w:rsidRPr="000A0755" w:rsidRDefault="000A0755" w:rsidP="00621117">
      <w:pPr>
        <w:spacing w:after="0"/>
        <w:ind w:left="720" w:hanging="720"/>
        <w:jc w:val="both"/>
        <w:rPr>
          <w:rFonts w:ascii="Times New Roman" w:hAnsi="Times New Roman" w:cs="Times New Roman"/>
          <w:sz w:val="24"/>
          <w:szCs w:val="24"/>
        </w:rPr>
      </w:pPr>
      <w:proofErr w:type="spellStart"/>
      <w:proofErr w:type="gramStart"/>
      <w:r w:rsidRPr="000A0755">
        <w:rPr>
          <w:rFonts w:ascii="Times New Roman" w:hAnsi="Times New Roman" w:cs="Times New Roman"/>
          <w:sz w:val="24"/>
          <w:szCs w:val="24"/>
        </w:rPr>
        <w:t>Tschantz</w:t>
      </w:r>
      <w:proofErr w:type="spellEnd"/>
      <w:r w:rsidRPr="000A0755">
        <w:rPr>
          <w:rFonts w:ascii="Times New Roman" w:hAnsi="Times New Roman" w:cs="Times New Roman"/>
          <w:sz w:val="24"/>
          <w:szCs w:val="24"/>
        </w:rPr>
        <w:t>, M., Dwyer, D., &amp; Kang, J. (2019).</w:t>
      </w:r>
      <w:proofErr w:type="gramEnd"/>
      <w:r w:rsidRPr="000A0755">
        <w:rPr>
          <w:rFonts w:ascii="Times New Roman" w:hAnsi="Times New Roman" w:cs="Times New Roman"/>
          <w:sz w:val="24"/>
          <w:szCs w:val="24"/>
        </w:rPr>
        <w:t xml:space="preserve"> </w:t>
      </w:r>
      <w:r w:rsidRPr="000A0755">
        <w:rPr>
          <w:rFonts w:ascii="Times New Roman" w:hAnsi="Times New Roman" w:cs="Times New Roman"/>
          <w:i/>
          <w:iCs/>
          <w:sz w:val="24"/>
          <w:szCs w:val="24"/>
        </w:rPr>
        <w:t>Social media and the risks of cybercrime: How young people are targeted by fraudsters</w:t>
      </w:r>
      <w:r w:rsidRPr="000A0755">
        <w:rPr>
          <w:rFonts w:ascii="Times New Roman" w:hAnsi="Times New Roman" w:cs="Times New Roman"/>
          <w:sz w:val="24"/>
          <w:szCs w:val="24"/>
        </w:rPr>
        <w:t>. Journal of Cyber Psychology, 29(5), 87-101.</w:t>
      </w:r>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Wang, Y., Li, J., &amp; Zhao, X. (2020).</w:t>
      </w:r>
      <w:proofErr w:type="gramEnd"/>
      <w:r w:rsidRPr="000A0755">
        <w:rPr>
          <w:rFonts w:ascii="Times New Roman" w:hAnsi="Times New Roman" w:cs="Times New Roman"/>
          <w:sz w:val="24"/>
          <w:szCs w:val="24"/>
        </w:rPr>
        <w:t xml:space="preserve"> </w:t>
      </w:r>
      <w:r w:rsidRPr="000A0755">
        <w:rPr>
          <w:rFonts w:ascii="Times New Roman" w:hAnsi="Times New Roman" w:cs="Times New Roman"/>
          <w:i/>
          <w:iCs/>
          <w:sz w:val="24"/>
          <w:szCs w:val="24"/>
        </w:rPr>
        <w:t>Phishing scams on social media: A review of methods and trends</w:t>
      </w:r>
      <w:r w:rsidRPr="000A0755">
        <w:rPr>
          <w:rFonts w:ascii="Times New Roman" w:hAnsi="Times New Roman" w:cs="Times New Roman"/>
          <w:sz w:val="24"/>
          <w:szCs w:val="24"/>
        </w:rPr>
        <w:t xml:space="preserve">. </w:t>
      </w:r>
      <w:proofErr w:type="spellStart"/>
      <w:r w:rsidRPr="000A0755">
        <w:rPr>
          <w:rFonts w:ascii="Times New Roman" w:hAnsi="Times New Roman" w:cs="Times New Roman"/>
          <w:sz w:val="24"/>
          <w:szCs w:val="24"/>
        </w:rPr>
        <w:t>Cybersecurity</w:t>
      </w:r>
      <w:proofErr w:type="spellEnd"/>
      <w:r w:rsidRPr="000A0755">
        <w:rPr>
          <w:rFonts w:ascii="Times New Roman" w:hAnsi="Times New Roman" w:cs="Times New Roman"/>
          <w:sz w:val="24"/>
          <w:szCs w:val="24"/>
        </w:rPr>
        <w:t xml:space="preserve"> Research Review, 18(1), 100-115.</w:t>
      </w:r>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Wang, Y., Li, J., &amp; Zhao, X. (2020).</w:t>
      </w:r>
      <w:proofErr w:type="gramEnd"/>
      <w:r w:rsidRPr="000A0755">
        <w:rPr>
          <w:rFonts w:ascii="Times New Roman" w:hAnsi="Times New Roman" w:cs="Times New Roman"/>
          <w:sz w:val="24"/>
          <w:szCs w:val="24"/>
        </w:rPr>
        <w:t xml:space="preserve"> </w:t>
      </w:r>
      <w:r w:rsidRPr="000A0755">
        <w:rPr>
          <w:rFonts w:ascii="Times New Roman" w:hAnsi="Times New Roman" w:cs="Times New Roman"/>
          <w:i/>
          <w:iCs/>
          <w:sz w:val="24"/>
          <w:szCs w:val="24"/>
        </w:rPr>
        <w:t>Phishing scams on social media: A review of methods and trends</w:t>
      </w:r>
      <w:r w:rsidRPr="000A0755">
        <w:rPr>
          <w:rFonts w:ascii="Times New Roman" w:hAnsi="Times New Roman" w:cs="Times New Roman"/>
          <w:sz w:val="24"/>
          <w:szCs w:val="24"/>
        </w:rPr>
        <w:t xml:space="preserve">. </w:t>
      </w:r>
      <w:proofErr w:type="spellStart"/>
      <w:r w:rsidRPr="000A0755">
        <w:rPr>
          <w:rFonts w:ascii="Times New Roman" w:hAnsi="Times New Roman" w:cs="Times New Roman"/>
          <w:sz w:val="24"/>
          <w:szCs w:val="24"/>
        </w:rPr>
        <w:t>Cybersecurity</w:t>
      </w:r>
      <w:proofErr w:type="spellEnd"/>
      <w:r w:rsidRPr="000A0755">
        <w:rPr>
          <w:rFonts w:ascii="Times New Roman" w:hAnsi="Times New Roman" w:cs="Times New Roman"/>
          <w:sz w:val="24"/>
          <w:szCs w:val="24"/>
        </w:rPr>
        <w:t xml:space="preserve"> Research Review, 18(1), 100-115.</w:t>
      </w:r>
    </w:p>
    <w:p w:rsidR="000A0755" w:rsidRPr="000A0755" w:rsidRDefault="000A0755" w:rsidP="00621117">
      <w:pPr>
        <w:spacing w:after="0"/>
        <w:ind w:left="720" w:hanging="720"/>
        <w:jc w:val="both"/>
        <w:rPr>
          <w:rFonts w:ascii="Times New Roman" w:hAnsi="Times New Roman" w:cs="Times New Roman"/>
          <w:sz w:val="24"/>
          <w:szCs w:val="24"/>
        </w:rPr>
      </w:pPr>
      <w:proofErr w:type="gramStart"/>
      <w:r w:rsidRPr="000A0755">
        <w:rPr>
          <w:rFonts w:ascii="Times New Roman" w:hAnsi="Times New Roman" w:cs="Times New Roman"/>
          <w:sz w:val="24"/>
          <w:szCs w:val="24"/>
        </w:rPr>
        <w:t>Williams, P., &amp; Clark, M. (2021).</w:t>
      </w:r>
      <w:proofErr w:type="gramEnd"/>
      <w:r w:rsidRPr="000A0755">
        <w:rPr>
          <w:rFonts w:ascii="Times New Roman" w:hAnsi="Times New Roman" w:cs="Times New Roman"/>
          <w:sz w:val="24"/>
          <w:szCs w:val="24"/>
        </w:rPr>
        <w:t xml:space="preserve"> </w:t>
      </w:r>
      <w:r w:rsidRPr="000A0755">
        <w:rPr>
          <w:rFonts w:ascii="Times New Roman" w:hAnsi="Times New Roman" w:cs="Times New Roman"/>
          <w:i/>
          <w:iCs/>
          <w:sz w:val="24"/>
          <w:szCs w:val="24"/>
        </w:rPr>
        <w:t>Youth and online fraud: Behavioral factors influencing risky digital practices</w:t>
      </w:r>
      <w:r w:rsidRPr="000A0755">
        <w:rPr>
          <w:rFonts w:ascii="Times New Roman" w:hAnsi="Times New Roman" w:cs="Times New Roman"/>
          <w:sz w:val="24"/>
          <w:szCs w:val="24"/>
        </w:rPr>
        <w:t>. Youth &amp; Technology Journal, 9(2), 44-60</w:t>
      </w:r>
    </w:p>
    <w:p w:rsidR="000A0755" w:rsidRPr="000A0755" w:rsidRDefault="000A0755" w:rsidP="00621117">
      <w:pPr>
        <w:spacing w:after="0"/>
        <w:ind w:left="720" w:hanging="720"/>
        <w:jc w:val="both"/>
        <w:rPr>
          <w:rFonts w:ascii="Times New Roman" w:hAnsi="Times New Roman" w:cs="Times New Roman"/>
          <w:bCs/>
          <w:sz w:val="24"/>
          <w:szCs w:val="24"/>
        </w:rPr>
      </w:pPr>
    </w:p>
    <w:p w:rsidR="000A0755" w:rsidRPr="000A0755" w:rsidRDefault="000A0755" w:rsidP="00621117">
      <w:pPr>
        <w:spacing w:after="0"/>
        <w:ind w:left="720" w:hanging="720"/>
        <w:jc w:val="both"/>
        <w:rPr>
          <w:rFonts w:ascii="Times New Roman" w:hAnsi="Times New Roman" w:cs="Times New Roman"/>
          <w:bCs/>
          <w:sz w:val="24"/>
          <w:szCs w:val="24"/>
          <w:lang w:val="en-GB"/>
        </w:rPr>
      </w:pPr>
    </w:p>
    <w:p w:rsidR="000A0755" w:rsidRPr="000A0755" w:rsidRDefault="000A0755" w:rsidP="00D94E8B">
      <w:pPr>
        <w:spacing w:after="0" w:line="360" w:lineRule="auto"/>
        <w:jc w:val="both"/>
        <w:rPr>
          <w:rFonts w:ascii="Times New Roman" w:hAnsi="Times New Roman" w:cs="Times New Roman"/>
          <w:bCs/>
          <w:sz w:val="24"/>
          <w:szCs w:val="24"/>
          <w:lang w:val="en-GB"/>
        </w:rPr>
      </w:pPr>
    </w:p>
    <w:p w:rsidR="000A0755" w:rsidRPr="000A0755" w:rsidRDefault="000A0755" w:rsidP="00D94E8B">
      <w:pPr>
        <w:spacing w:after="0" w:line="360" w:lineRule="auto"/>
        <w:jc w:val="both"/>
        <w:rPr>
          <w:rFonts w:ascii="Times New Roman" w:hAnsi="Times New Roman" w:cs="Times New Roman"/>
          <w:bCs/>
          <w:sz w:val="24"/>
          <w:szCs w:val="24"/>
          <w:lang w:val="en-GB"/>
        </w:rPr>
      </w:pPr>
    </w:p>
    <w:p w:rsidR="000A0755" w:rsidRPr="000A0755" w:rsidRDefault="000A0755" w:rsidP="00D94E8B">
      <w:pPr>
        <w:spacing w:after="0" w:line="360" w:lineRule="auto"/>
        <w:jc w:val="both"/>
        <w:rPr>
          <w:rFonts w:ascii="Times New Roman" w:hAnsi="Times New Roman" w:cs="Times New Roman"/>
          <w:bCs/>
          <w:sz w:val="24"/>
          <w:szCs w:val="24"/>
          <w:lang w:val="en-GB"/>
        </w:rPr>
      </w:pPr>
    </w:p>
    <w:p w:rsidR="000A0755" w:rsidRPr="000A0755" w:rsidRDefault="000A0755" w:rsidP="00D94E8B">
      <w:pPr>
        <w:spacing w:after="0" w:line="360" w:lineRule="auto"/>
        <w:jc w:val="both"/>
        <w:rPr>
          <w:rFonts w:ascii="Times New Roman" w:hAnsi="Times New Roman" w:cs="Times New Roman"/>
          <w:bCs/>
          <w:sz w:val="24"/>
          <w:szCs w:val="24"/>
          <w:lang w:val="en-GB"/>
        </w:rPr>
      </w:pPr>
    </w:p>
    <w:p w:rsidR="000A0755" w:rsidRPr="000A0755" w:rsidRDefault="000A0755" w:rsidP="00D94E8B">
      <w:pPr>
        <w:spacing w:after="0" w:line="360" w:lineRule="auto"/>
        <w:jc w:val="both"/>
        <w:rPr>
          <w:rFonts w:ascii="Times New Roman" w:hAnsi="Times New Roman" w:cs="Times New Roman"/>
          <w:bCs/>
          <w:sz w:val="24"/>
          <w:szCs w:val="24"/>
          <w:lang w:val="en-GB"/>
        </w:rPr>
      </w:pPr>
    </w:p>
    <w:p w:rsidR="000A0755" w:rsidRPr="000A0755" w:rsidRDefault="000A0755" w:rsidP="00D94E8B">
      <w:pPr>
        <w:spacing w:after="0" w:line="360" w:lineRule="auto"/>
        <w:jc w:val="both"/>
        <w:rPr>
          <w:rFonts w:ascii="Times New Roman" w:hAnsi="Times New Roman" w:cs="Times New Roman"/>
          <w:bCs/>
          <w:sz w:val="24"/>
          <w:szCs w:val="24"/>
          <w:lang w:val="en-GB"/>
        </w:rPr>
      </w:pPr>
    </w:p>
    <w:p w:rsidR="000A0755" w:rsidRPr="000A0755" w:rsidRDefault="000A0755" w:rsidP="00D94E8B">
      <w:pPr>
        <w:spacing w:after="0" w:line="360" w:lineRule="auto"/>
        <w:jc w:val="both"/>
        <w:rPr>
          <w:rFonts w:ascii="Times New Roman" w:hAnsi="Times New Roman" w:cs="Times New Roman"/>
          <w:bCs/>
          <w:sz w:val="24"/>
          <w:szCs w:val="24"/>
          <w:lang w:val="en-GB"/>
        </w:rPr>
      </w:pPr>
    </w:p>
    <w:p w:rsidR="000A0755" w:rsidRPr="000A0755" w:rsidRDefault="000A0755" w:rsidP="00621117">
      <w:pPr>
        <w:spacing w:after="0" w:line="360" w:lineRule="auto"/>
        <w:jc w:val="center"/>
        <w:rPr>
          <w:rFonts w:ascii="Times New Roman" w:hAnsi="Times New Roman" w:cs="Times New Roman"/>
          <w:b/>
          <w:sz w:val="24"/>
          <w:szCs w:val="24"/>
        </w:rPr>
      </w:pPr>
      <w:r w:rsidRPr="000A0755">
        <w:rPr>
          <w:rFonts w:ascii="Times New Roman" w:hAnsi="Times New Roman" w:cs="Times New Roman"/>
          <w:b/>
          <w:sz w:val="24"/>
          <w:szCs w:val="24"/>
        </w:rPr>
        <w:lastRenderedPageBreak/>
        <w:t>APPENDIX</w:t>
      </w:r>
    </w:p>
    <w:p w:rsidR="000A0755" w:rsidRPr="000A0755" w:rsidRDefault="000A0755" w:rsidP="00621117">
      <w:pPr>
        <w:spacing w:after="0" w:line="360" w:lineRule="auto"/>
        <w:jc w:val="center"/>
        <w:rPr>
          <w:rFonts w:ascii="Times New Roman" w:hAnsi="Times New Roman" w:cs="Times New Roman"/>
          <w:b/>
          <w:sz w:val="24"/>
          <w:szCs w:val="24"/>
        </w:rPr>
      </w:pPr>
      <w:r w:rsidRPr="000A0755">
        <w:rPr>
          <w:rFonts w:ascii="Times New Roman" w:hAnsi="Times New Roman" w:cs="Times New Roman"/>
          <w:b/>
          <w:sz w:val="24"/>
          <w:szCs w:val="24"/>
        </w:rPr>
        <w:t>QUESTIONNAIRE</w:t>
      </w:r>
    </w:p>
    <w:p w:rsidR="000A0755" w:rsidRPr="000A0755" w:rsidRDefault="000A0755" w:rsidP="00621117">
      <w:pPr>
        <w:spacing w:after="0" w:line="360" w:lineRule="auto"/>
        <w:jc w:val="center"/>
        <w:rPr>
          <w:rFonts w:ascii="Times New Roman" w:hAnsi="Times New Roman" w:cs="Times New Roman"/>
          <w:b/>
          <w:sz w:val="24"/>
          <w:szCs w:val="24"/>
        </w:rPr>
      </w:pPr>
      <w:r w:rsidRPr="000A0755">
        <w:rPr>
          <w:rFonts w:ascii="Times New Roman" w:hAnsi="Times New Roman" w:cs="Times New Roman"/>
          <w:b/>
          <w:sz w:val="24"/>
          <w:szCs w:val="24"/>
        </w:rPr>
        <w:t>KWARA STATE POLYTECHNIC ILORIN</w:t>
      </w:r>
    </w:p>
    <w:p w:rsidR="000A0755" w:rsidRPr="000A0755" w:rsidRDefault="000A0755" w:rsidP="00621117">
      <w:pPr>
        <w:spacing w:after="0" w:line="360" w:lineRule="auto"/>
        <w:jc w:val="center"/>
        <w:rPr>
          <w:rFonts w:ascii="Times New Roman" w:hAnsi="Times New Roman" w:cs="Times New Roman"/>
          <w:b/>
          <w:sz w:val="24"/>
          <w:szCs w:val="24"/>
        </w:rPr>
      </w:pPr>
      <w:r w:rsidRPr="000A0755">
        <w:rPr>
          <w:rFonts w:ascii="Times New Roman" w:hAnsi="Times New Roman" w:cs="Times New Roman"/>
          <w:b/>
          <w:sz w:val="24"/>
          <w:szCs w:val="24"/>
        </w:rPr>
        <w:t>INSTITUTE OF INFORMATION COMMUNICATION TECHNOLOGY (IICT)</w:t>
      </w:r>
    </w:p>
    <w:p w:rsidR="000A0755" w:rsidRPr="000A0755" w:rsidRDefault="000A0755" w:rsidP="00621117">
      <w:pPr>
        <w:spacing w:after="0" w:line="360" w:lineRule="auto"/>
        <w:jc w:val="center"/>
        <w:rPr>
          <w:rFonts w:ascii="Times New Roman" w:hAnsi="Times New Roman" w:cs="Times New Roman"/>
          <w:b/>
          <w:sz w:val="24"/>
          <w:szCs w:val="24"/>
        </w:rPr>
      </w:pPr>
      <w:r w:rsidRPr="000A0755">
        <w:rPr>
          <w:rFonts w:ascii="Times New Roman" w:hAnsi="Times New Roman" w:cs="Times New Roman"/>
          <w:b/>
          <w:sz w:val="24"/>
          <w:szCs w:val="24"/>
        </w:rPr>
        <w:t>DEPARTMENT OF MASS COMMUNICATION</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Dear respondent,</w:t>
      </w:r>
    </w:p>
    <w:p w:rsidR="000A0755" w:rsidRPr="000A0755" w:rsidRDefault="000A0755" w:rsidP="00D94E8B">
      <w:pPr>
        <w:spacing w:after="0" w:line="360" w:lineRule="auto"/>
        <w:jc w:val="both"/>
        <w:rPr>
          <w:rFonts w:ascii="Times New Roman" w:hAnsi="Times New Roman" w:cs="Times New Roman"/>
          <w:b/>
          <w:bCs/>
          <w:sz w:val="24"/>
          <w:szCs w:val="24"/>
        </w:rPr>
      </w:pPr>
      <w:r w:rsidRPr="000A0755">
        <w:rPr>
          <w:rFonts w:ascii="Times New Roman" w:hAnsi="Times New Roman" w:cs="Times New Roman"/>
          <w:sz w:val="24"/>
          <w:szCs w:val="24"/>
        </w:rPr>
        <w:t xml:space="preserve">I’m a student of the Department of Mass Communication, </w:t>
      </w:r>
      <w:proofErr w:type="spellStart"/>
      <w:r w:rsidRPr="000A0755">
        <w:rPr>
          <w:rFonts w:ascii="Times New Roman" w:hAnsi="Times New Roman" w:cs="Times New Roman"/>
          <w:sz w:val="24"/>
          <w:szCs w:val="24"/>
        </w:rPr>
        <w:t>Kwara</w:t>
      </w:r>
      <w:proofErr w:type="spellEnd"/>
      <w:r w:rsidRPr="000A0755">
        <w:rPr>
          <w:rFonts w:ascii="Times New Roman" w:hAnsi="Times New Roman" w:cs="Times New Roman"/>
          <w:sz w:val="24"/>
          <w:szCs w:val="24"/>
        </w:rPr>
        <w:t xml:space="preserve"> State Polytechnic, Ilorin and I’m carrying out a research on the topic </w:t>
      </w:r>
      <w:r w:rsidRPr="000A0755">
        <w:rPr>
          <w:rFonts w:ascii="Times New Roman" w:hAnsi="Times New Roman" w:cs="Times New Roman"/>
          <w:b/>
          <w:sz w:val="24"/>
          <w:szCs w:val="24"/>
        </w:rPr>
        <w:t>“</w:t>
      </w:r>
      <w:r w:rsidRPr="000A0755">
        <w:rPr>
          <w:rFonts w:ascii="Times New Roman" w:hAnsi="Times New Roman" w:cs="Times New Roman"/>
          <w:b/>
          <w:bCs/>
          <w:sz w:val="24"/>
          <w:szCs w:val="24"/>
        </w:rPr>
        <w:t>EFFECT OF SOCIAL MEDIA ON THE SPREAD OF ONLINE FRAUD AMONG YOUTH (A CASE STUDY OF ILORIN SOUTH YOUTHS)</w:t>
      </w:r>
      <w:r w:rsidRPr="000A0755">
        <w:rPr>
          <w:rFonts w:ascii="Times New Roman" w:hAnsi="Times New Roman" w:cs="Times New Roman"/>
          <w:sz w:val="24"/>
          <w:szCs w:val="24"/>
        </w:rPr>
        <w:t>.</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Instruction: Please tick ( ) the answer you consider appropriate and provide your answer where necessary.</w:t>
      </w:r>
    </w:p>
    <w:p w:rsidR="000A0755" w:rsidRPr="000A0755" w:rsidRDefault="00204837" w:rsidP="00D94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A</w:t>
      </w:r>
      <w:r w:rsidR="000A0755" w:rsidRPr="000A0755">
        <w:rPr>
          <w:rFonts w:ascii="Times New Roman" w:hAnsi="Times New Roman" w:cs="Times New Roman"/>
          <w:b/>
          <w:sz w:val="24"/>
          <w:szCs w:val="24"/>
        </w:rPr>
        <w:t xml:space="preserve"> </w:t>
      </w:r>
    </w:p>
    <w:p w:rsidR="000A0755" w:rsidRPr="000A0755" w:rsidRDefault="000A0755" w:rsidP="00D94E8B">
      <w:p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SA= Strongly Agree, A= Agree, N= Neutral, D= Disagree, SD= Strongly Disagree</w:t>
      </w:r>
    </w:p>
    <w:tbl>
      <w:tblPr>
        <w:tblStyle w:val="TableGrid"/>
        <w:tblW w:w="10098" w:type="dxa"/>
        <w:tblLayout w:type="fixed"/>
        <w:tblLook w:val="04A0"/>
      </w:tblPr>
      <w:tblGrid>
        <w:gridCol w:w="895"/>
        <w:gridCol w:w="6773"/>
        <w:gridCol w:w="540"/>
        <w:gridCol w:w="450"/>
        <w:gridCol w:w="450"/>
        <w:gridCol w:w="450"/>
        <w:gridCol w:w="540"/>
      </w:tblGrid>
      <w:tr w:rsidR="000A0755" w:rsidRPr="000A0755" w:rsidTr="00EB18E2">
        <w:tc>
          <w:tcPr>
            <w:tcW w:w="895" w:type="dxa"/>
          </w:tcPr>
          <w:p w:rsidR="000A0755" w:rsidRPr="000A0755" w:rsidRDefault="000A0755" w:rsidP="00D94E8B">
            <w:pPr>
              <w:spacing w:line="360" w:lineRule="auto"/>
              <w:jc w:val="both"/>
              <w:rPr>
                <w:rFonts w:ascii="Times New Roman" w:hAnsi="Times New Roman"/>
                <w:b/>
                <w:bCs/>
                <w:sz w:val="24"/>
                <w:szCs w:val="24"/>
              </w:rPr>
            </w:pPr>
            <w:r w:rsidRPr="000A0755">
              <w:rPr>
                <w:rFonts w:ascii="Times New Roman" w:hAnsi="Times New Roman"/>
                <w:b/>
                <w:bCs/>
                <w:sz w:val="24"/>
                <w:szCs w:val="24"/>
              </w:rPr>
              <w:t>S/N</w:t>
            </w:r>
          </w:p>
        </w:tc>
        <w:tc>
          <w:tcPr>
            <w:tcW w:w="6773" w:type="dxa"/>
          </w:tcPr>
          <w:p w:rsidR="000A0755" w:rsidRPr="000A0755" w:rsidRDefault="000A0755" w:rsidP="00D94E8B">
            <w:pPr>
              <w:spacing w:line="360" w:lineRule="auto"/>
              <w:jc w:val="both"/>
              <w:rPr>
                <w:rFonts w:ascii="Times New Roman" w:hAnsi="Times New Roman"/>
                <w:b/>
                <w:bCs/>
                <w:sz w:val="24"/>
                <w:szCs w:val="24"/>
              </w:rPr>
            </w:pPr>
            <w:r w:rsidRPr="000A0755">
              <w:rPr>
                <w:rFonts w:ascii="Times New Roman" w:hAnsi="Times New Roman"/>
                <w:b/>
                <w:bCs/>
                <w:sz w:val="24"/>
                <w:szCs w:val="24"/>
              </w:rPr>
              <w:t>STATEMENT</w:t>
            </w:r>
          </w:p>
        </w:tc>
        <w:tc>
          <w:tcPr>
            <w:tcW w:w="540" w:type="dxa"/>
          </w:tcPr>
          <w:p w:rsidR="000A0755" w:rsidRPr="000A0755" w:rsidRDefault="000A0755" w:rsidP="00D94E8B">
            <w:pPr>
              <w:spacing w:line="360" w:lineRule="auto"/>
              <w:jc w:val="both"/>
              <w:rPr>
                <w:rFonts w:ascii="Times New Roman" w:hAnsi="Times New Roman"/>
                <w:b/>
                <w:bCs/>
                <w:sz w:val="24"/>
                <w:szCs w:val="24"/>
              </w:rPr>
            </w:pPr>
            <w:r w:rsidRPr="000A0755">
              <w:rPr>
                <w:rFonts w:ascii="Times New Roman" w:hAnsi="Times New Roman"/>
                <w:b/>
                <w:bCs/>
                <w:sz w:val="24"/>
                <w:szCs w:val="24"/>
              </w:rPr>
              <w:t>SA</w:t>
            </w:r>
          </w:p>
        </w:tc>
        <w:tc>
          <w:tcPr>
            <w:tcW w:w="450" w:type="dxa"/>
          </w:tcPr>
          <w:p w:rsidR="000A0755" w:rsidRPr="000A0755" w:rsidRDefault="000A0755" w:rsidP="00D94E8B">
            <w:pPr>
              <w:spacing w:line="360" w:lineRule="auto"/>
              <w:jc w:val="both"/>
              <w:rPr>
                <w:rFonts w:ascii="Times New Roman" w:hAnsi="Times New Roman"/>
                <w:b/>
                <w:bCs/>
                <w:sz w:val="24"/>
                <w:szCs w:val="24"/>
              </w:rPr>
            </w:pPr>
            <w:r w:rsidRPr="000A0755">
              <w:rPr>
                <w:rFonts w:ascii="Times New Roman" w:hAnsi="Times New Roman"/>
                <w:b/>
                <w:bCs/>
                <w:sz w:val="24"/>
                <w:szCs w:val="24"/>
              </w:rPr>
              <w:t>A</w:t>
            </w:r>
          </w:p>
        </w:tc>
        <w:tc>
          <w:tcPr>
            <w:tcW w:w="450" w:type="dxa"/>
          </w:tcPr>
          <w:p w:rsidR="000A0755" w:rsidRPr="000A0755" w:rsidRDefault="000A0755" w:rsidP="00D94E8B">
            <w:pPr>
              <w:spacing w:line="360" w:lineRule="auto"/>
              <w:jc w:val="both"/>
              <w:rPr>
                <w:rFonts w:ascii="Times New Roman" w:hAnsi="Times New Roman"/>
                <w:b/>
                <w:bCs/>
                <w:sz w:val="24"/>
                <w:szCs w:val="24"/>
              </w:rPr>
            </w:pPr>
            <w:r w:rsidRPr="000A0755">
              <w:rPr>
                <w:rFonts w:ascii="Times New Roman" w:hAnsi="Times New Roman"/>
                <w:b/>
                <w:bCs/>
                <w:sz w:val="24"/>
                <w:szCs w:val="24"/>
              </w:rPr>
              <w:t>N</w:t>
            </w:r>
          </w:p>
        </w:tc>
        <w:tc>
          <w:tcPr>
            <w:tcW w:w="450" w:type="dxa"/>
          </w:tcPr>
          <w:p w:rsidR="000A0755" w:rsidRPr="000A0755" w:rsidRDefault="000A0755" w:rsidP="00D94E8B">
            <w:pPr>
              <w:spacing w:line="360" w:lineRule="auto"/>
              <w:jc w:val="both"/>
              <w:rPr>
                <w:rFonts w:ascii="Times New Roman" w:hAnsi="Times New Roman"/>
                <w:b/>
                <w:bCs/>
                <w:sz w:val="24"/>
                <w:szCs w:val="24"/>
              </w:rPr>
            </w:pPr>
            <w:r w:rsidRPr="000A0755">
              <w:rPr>
                <w:rFonts w:ascii="Times New Roman" w:hAnsi="Times New Roman"/>
                <w:b/>
                <w:bCs/>
                <w:sz w:val="24"/>
                <w:szCs w:val="24"/>
              </w:rPr>
              <w:t>D</w:t>
            </w:r>
          </w:p>
        </w:tc>
        <w:tc>
          <w:tcPr>
            <w:tcW w:w="540" w:type="dxa"/>
          </w:tcPr>
          <w:p w:rsidR="000A0755" w:rsidRPr="000A0755" w:rsidRDefault="000A0755" w:rsidP="00D94E8B">
            <w:pPr>
              <w:spacing w:line="360" w:lineRule="auto"/>
              <w:jc w:val="both"/>
              <w:rPr>
                <w:rFonts w:ascii="Times New Roman" w:hAnsi="Times New Roman"/>
                <w:b/>
                <w:bCs/>
                <w:sz w:val="24"/>
                <w:szCs w:val="24"/>
              </w:rPr>
            </w:pPr>
            <w:r w:rsidRPr="000A0755">
              <w:rPr>
                <w:rFonts w:ascii="Times New Roman" w:hAnsi="Times New Roman"/>
                <w:b/>
                <w:bCs/>
                <w:sz w:val="24"/>
                <w:szCs w:val="24"/>
              </w:rPr>
              <w:t>SD</w:t>
            </w: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6</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Social media fraud includes impersonation, fake online businesses, and phishing scams</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7</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Youths often justify online fraud due to unemployment and poverty.</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8</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 xml:space="preserve">Social media platforms are not doing enough to stop fraudulent activities </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9</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Inadequate digital literacy contributes to youths falling into or committing fraud</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10</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Youths involved in social media fraud are likely to face legal consequences eventually</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11</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Youths in Ilorin South view social media as a tool for both positive and negative opportunities</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12</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 xml:space="preserve">Some youths engage in social media fraud without seeing it as a </w:t>
            </w:r>
            <w:r w:rsidRPr="000A0755">
              <w:rPr>
                <w:rFonts w:ascii="Times New Roman" w:hAnsi="Times New Roman"/>
                <w:sz w:val="24"/>
                <w:szCs w:val="24"/>
              </w:rPr>
              <w:lastRenderedPageBreak/>
              <w:t>serious crime</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lastRenderedPageBreak/>
              <w:t>13</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Unemployment among youths is a major reason for involvement in social media fraud</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14</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bCs/>
                <w:sz w:val="24"/>
                <w:szCs w:val="24"/>
              </w:rPr>
              <w:t>Poverty and economic hardship push many young people into cyber fraud</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15</w:t>
            </w:r>
          </w:p>
        </w:tc>
        <w:tc>
          <w:tcPr>
            <w:tcW w:w="6773" w:type="dxa"/>
          </w:tcPr>
          <w:p w:rsidR="000A0755" w:rsidRPr="000A0755" w:rsidRDefault="000A0755" w:rsidP="00D94E8B">
            <w:pPr>
              <w:spacing w:line="360" w:lineRule="auto"/>
              <w:jc w:val="both"/>
              <w:rPr>
                <w:rFonts w:ascii="Times New Roman" w:hAnsi="Times New Roman"/>
                <w:bCs/>
                <w:sz w:val="24"/>
                <w:szCs w:val="24"/>
              </w:rPr>
            </w:pPr>
            <w:r w:rsidRPr="000A0755">
              <w:rPr>
                <w:rFonts w:ascii="Times New Roman" w:hAnsi="Times New Roman"/>
                <w:bCs/>
                <w:sz w:val="24"/>
                <w:szCs w:val="24"/>
              </w:rPr>
              <w:t>Lack of digital monitoring by parents or guardians contributes to youth cybercrime</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16</w:t>
            </w:r>
          </w:p>
        </w:tc>
        <w:tc>
          <w:tcPr>
            <w:tcW w:w="6773" w:type="dxa"/>
          </w:tcPr>
          <w:p w:rsidR="000A0755" w:rsidRPr="000A0755" w:rsidRDefault="000A0755" w:rsidP="00D94E8B">
            <w:pPr>
              <w:spacing w:line="360" w:lineRule="auto"/>
              <w:jc w:val="both"/>
              <w:rPr>
                <w:rFonts w:ascii="Times New Roman" w:hAnsi="Times New Roman"/>
                <w:bCs/>
                <w:sz w:val="24"/>
                <w:szCs w:val="24"/>
              </w:rPr>
            </w:pPr>
            <w:r w:rsidRPr="000A0755">
              <w:rPr>
                <w:rFonts w:ascii="Times New Roman" w:hAnsi="Times New Roman"/>
                <w:bCs/>
                <w:sz w:val="24"/>
                <w:szCs w:val="24"/>
              </w:rPr>
              <w:t>Fake online businesses are a common form of social media fraud in Ilorin South</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17</w:t>
            </w:r>
          </w:p>
        </w:tc>
        <w:tc>
          <w:tcPr>
            <w:tcW w:w="6773" w:type="dxa"/>
          </w:tcPr>
          <w:p w:rsidR="000A0755" w:rsidRPr="000A0755" w:rsidRDefault="000A0755" w:rsidP="00D94E8B">
            <w:pPr>
              <w:spacing w:line="360" w:lineRule="auto"/>
              <w:jc w:val="both"/>
              <w:rPr>
                <w:rFonts w:ascii="Times New Roman" w:hAnsi="Times New Roman"/>
                <w:bCs/>
                <w:sz w:val="24"/>
                <w:szCs w:val="24"/>
              </w:rPr>
            </w:pPr>
            <w:r w:rsidRPr="000A0755">
              <w:rPr>
                <w:rFonts w:ascii="Times New Roman" w:hAnsi="Times New Roman"/>
                <w:sz w:val="24"/>
                <w:szCs w:val="24"/>
              </w:rPr>
              <w:t xml:space="preserve">Investment scams (e.g., fake </w:t>
            </w:r>
            <w:proofErr w:type="spellStart"/>
            <w:r w:rsidRPr="000A0755">
              <w:rPr>
                <w:rFonts w:ascii="Times New Roman" w:hAnsi="Times New Roman"/>
                <w:sz w:val="24"/>
                <w:szCs w:val="24"/>
              </w:rPr>
              <w:t>forex</w:t>
            </w:r>
            <w:proofErr w:type="spellEnd"/>
            <w:r w:rsidRPr="000A0755">
              <w:rPr>
                <w:rFonts w:ascii="Times New Roman" w:hAnsi="Times New Roman"/>
                <w:sz w:val="24"/>
                <w:szCs w:val="24"/>
              </w:rPr>
              <w:t xml:space="preserve"> or crypto schemes) are common among youths in Ilorin South</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18</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Job offer scams are often used to lure victims through social media platforms</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19</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Hacking and unauthorized access to social media accounts occur often in this area</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r w:rsidR="000A0755" w:rsidRPr="000A0755" w:rsidTr="00EB18E2">
        <w:tc>
          <w:tcPr>
            <w:tcW w:w="895"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20</w:t>
            </w:r>
          </w:p>
        </w:tc>
        <w:tc>
          <w:tcPr>
            <w:tcW w:w="6773" w:type="dxa"/>
          </w:tcPr>
          <w:p w:rsidR="000A0755" w:rsidRPr="000A0755" w:rsidRDefault="000A0755" w:rsidP="00D94E8B">
            <w:pPr>
              <w:spacing w:line="360" w:lineRule="auto"/>
              <w:jc w:val="both"/>
              <w:rPr>
                <w:rFonts w:ascii="Times New Roman" w:hAnsi="Times New Roman"/>
                <w:sz w:val="24"/>
                <w:szCs w:val="24"/>
              </w:rPr>
            </w:pPr>
            <w:r w:rsidRPr="000A0755">
              <w:rPr>
                <w:rFonts w:ascii="Times New Roman" w:hAnsi="Times New Roman"/>
                <w:sz w:val="24"/>
                <w:szCs w:val="24"/>
              </w:rPr>
              <w:t>Use of “Yahoo Yahoo” or advanced fee fraud techniques through social media is common among some youths</w:t>
            </w:r>
          </w:p>
        </w:tc>
        <w:tc>
          <w:tcPr>
            <w:tcW w:w="54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450" w:type="dxa"/>
          </w:tcPr>
          <w:p w:rsidR="000A0755" w:rsidRPr="000A0755" w:rsidRDefault="000A0755" w:rsidP="00D94E8B">
            <w:pPr>
              <w:spacing w:line="360" w:lineRule="auto"/>
              <w:jc w:val="both"/>
              <w:rPr>
                <w:rFonts w:ascii="Times New Roman" w:hAnsi="Times New Roman"/>
                <w:sz w:val="24"/>
                <w:szCs w:val="24"/>
              </w:rPr>
            </w:pPr>
          </w:p>
        </w:tc>
        <w:tc>
          <w:tcPr>
            <w:tcW w:w="540" w:type="dxa"/>
          </w:tcPr>
          <w:p w:rsidR="000A0755" w:rsidRPr="000A0755" w:rsidRDefault="000A0755" w:rsidP="00D94E8B">
            <w:pPr>
              <w:spacing w:line="360" w:lineRule="auto"/>
              <w:jc w:val="both"/>
              <w:rPr>
                <w:rFonts w:ascii="Times New Roman" w:hAnsi="Times New Roman"/>
                <w:sz w:val="24"/>
                <w:szCs w:val="24"/>
              </w:rPr>
            </w:pPr>
          </w:p>
        </w:tc>
      </w:tr>
    </w:tbl>
    <w:p w:rsidR="000A0755" w:rsidRPr="000A0755" w:rsidRDefault="000A0755" w:rsidP="00D94E8B">
      <w:pPr>
        <w:spacing w:after="0" w:line="360" w:lineRule="auto"/>
        <w:jc w:val="both"/>
        <w:rPr>
          <w:rFonts w:ascii="Times New Roman" w:hAnsi="Times New Roman" w:cs="Times New Roman"/>
          <w:sz w:val="24"/>
          <w:szCs w:val="24"/>
        </w:rPr>
      </w:pPr>
    </w:p>
    <w:p w:rsidR="00204837" w:rsidRPr="00204837" w:rsidRDefault="00204837" w:rsidP="00204837">
      <w:pPr>
        <w:spacing w:after="0" w:line="360" w:lineRule="auto"/>
        <w:jc w:val="both"/>
        <w:rPr>
          <w:rFonts w:ascii="Times New Roman" w:hAnsi="Times New Roman" w:cs="Times New Roman"/>
          <w:b/>
          <w:sz w:val="24"/>
          <w:szCs w:val="24"/>
        </w:rPr>
      </w:pPr>
      <w:r w:rsidRPr="00204837">
        <w:rPr>
          <w:rFonts w:ascii="Times New Roman" w:hAnsi="Times New Roman" w:cs="Times New Roman"/>
          <w:b/>
          <w:sz w:val="24"/>
          <w:szCs w:val="24"/>
        </w:rPr>
        <w:t>SECTION B</w:t>
      </w:r>
    </w:p>
    <w:p w:rsidR="00204837" w:rsidRPr="000A0755" w:rsidRDefault="00204837" w:rsidP="00204837">
      <w:pPr>
        <w:numPr>
          <w:ilvl w:val="0"/>
          <w:numId w:val="14"/>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Gender: (A) Male ( ) (B) Female ( )</w:t>
      </w:r>
    </w:p>
    <w:p w:rsidR="00204837" w:rsidRPr="000A0755" w:rsidRDefault="00204837" w:rsidP="00204837">
      <w:pPr>
        <w:numPr>
          <w:ilvl w:val="0"/>
          <w:numId w:val="14"/>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Age: (A) 16-20 ( ) (B) 21-25 ( ) (C) 26-30 ( ) (D) 31 and above ( )</w:t>
      </w:r>
    </w:p>
    <w:p w:rsidR="00204837" w:rsidRPr="000A0755" w:rsidRDefault="00204837" w:rsidP="00204837">
      <w:pPr>
        <w:numPr>
          <w:ilvl w:val="0"/>
          <w:numId w:val="14"/>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Marital Status: (A) Single ( ) (B) Married ( ) (C) Divorced ( )</w:t>
      </w:r>
    </w:p>
    <w:p w:rsidR="00204837" w:rsidRPr="000A0755" w:rsidRDefault="00204837" w:rsidP="00204837">
      <w:pPr>
        <w:numPr>
          <w:ilvl w:val="0"/>
          <w:numId w:val="14"/>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Academic Level: (A) ND 1 ( ) (B) ND 2 ( ) (C) HND 1 ( ) (D) HND 2 ( )</w:t>
      </w:r>
    </w:p>
    <w:p w:rsidR="00204837" w:rsidRPr="000A0755" w:rsidRDefault="00204837" w:rsidP="00204837">
      <w:pPr>
        <w:numPr>
          <w:ilvl w:val="0"/>
          <w:numId w:val="14"/>
        </w:numPr>
        <w:spacing w:after="0" w:line="360" w:lineRule="auto"/>
        <w:jc w:val="both"/>
        <w:rPr>
          <w:rFonts w:ascii="Times New Roman" w:hAnsi="Times New Roman" w:cs="Times New Roman"/>
          <w:sz w:val="24"/>
          <w:szCs w:val="24"/>
        </w:rPr>
      </w:pPr>
      <w:r w:rsidRPr="000A0755">
        <w:rPr>
          <w:rFonts w:ascii="Times New Roman" w:hAnsi="Times New Roman" w:cs="Times New Roman"/>
          <w:sz w:val="24"/>
          <w:szCs w:val="24"/>
        </w:rPr>
        <w:t>Religion: (A) Muslim ( ) (B) Christian ( )</w:t>
      </w:r>
    </w:p>
    <w:p w:rsidR="000A0755" w:rsidRPr="000A0755" w:rsidRDefault="000A0755" w:rsidP="00D94E8B">
      <w:pPr>
        <w:spacing w:after="0" w:line="360" w:lineRule="auto"/>
        <w:jc w:val="both"/>
        <w:rPr>
          <w:rFonts w:ascii="Times New Roman" w:hAnsi="Times New Roman" w:cs="Times New Roman"/>
          <w:bCs/>
          <w:sz w:val="24"/>
          <w:szCs w:val="24"/>
        </w:rPr>
      </w:pPr>
    </w:p>
    <w:p w:rsidR="000A0755" w:rsidRPr="000A0755" w:rsidRDefault="000A0755" w:rsidP="00D94E8B">
      <w:pPr>
        <w:spacing w:after="0" w:line="360" w:lineRule="auto"/>
        <w:jc w:val="both"/>
        <w:rPr>
          <w:rFonts w:ascii="Times New Roman" w:hAnsi="Times New Roman" w:cs="Times New Roman"/>
          <w:sz w:val="24"/>
          <w:szCs w:val="24"/>
        </w:rPr>
      </w:pPr>
    </w:p>
    <w:sectPr w:rsidR="000A0755" w:rsidRPr="000A0755" w:rsidSect="00E92735">
      <w:pgSz w:w="12240" w:h="15840"/>
      <w:pgMar w:top="1440" w:right="1440" w:bottom="1440" w:left="1440" w:header="720" w:footer="216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2505"/>
      <w:docPartObj>
        <w:docPartGallery w:val="Page Numbers (Bottom of Page)"/>
        <w:docPartUnique/>
      </w:docPartObj>
    </w:sdtPr>
    <w:sdtEndPr/>
    <w:sdtContent>
      <w:p w:rsidR="00B35B36" w:rsidRDefault="009012A3">
        <w:pPr>
          <w:pStyle w:val="Footer"/>
          <w:jc w:val="center"/>
        </w:pPr>
        <w:r>
          <w:fldChar w:fldCharType="begin"/>
        </w:r>
        <w:r>
          <w:instrText xml:space="preserve"> PAGE   \* MERGEFORMAT </w:instrText>
        </w:r>
        <w:r>
          <w:fldChar w:fldCharType="separate"/>
        </w:r>
        <w:r>
          <w:rPr>
            <w:noProof/>
          </w:rPr>
          <w:t>1</w:t>
        </w:r>
        <w:r>
          <w:fldChar w:fldCharType="end"/>
        </w:r>
      </w:p>
    </w:sdtContent>
  </w:sdt>
  <w:p w:rsidR="00B35B36" w:rsidRDefault="009012A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73ED"/>
    <w:multiLevelType w:val="hybridMultilevel"/>
    <w:tmpl w:val="F54027F2"/>
    <w:lvl w:ilvl="0" w:tplc="DE644A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12207"/>
    <w:multiLevelType w:val="multilevel"/>
    <w:tmpl w:val="2EB4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A15F6"/>
    <w:multiLevelType w:val="hybridMultilevel"/>
    <w:tmpl w:val="8F30D09A"/>
    <w:lvl w:ilvl="0" w:tplc="0409001B">
      <w:start w:val="1"/>
      <w:numFmt w:val="lowerRoman"/>
      <w:lvlText w:val="%1."/>
      <w:lvlJc w:val="right"/>
      <w:pPr>
        <w:ind w:left="1000" w:hanging="840"/>
      </w:pPr>
      <w:rPr>
        <w:rFonts w:hint="default"/>
        <w:lang w:val="en-US" w:eastAsia="en-US" w:bidi="ar-SA"/>
      </w:rPr>
    </w:lvl>
    <w:lvl w:ilvl="1" w:tplc="2AAC5DDE">
      <w:numFmt w:val="none"/>
      <w:lvlText w:val=""/>
      <w:lvlJc w:val="left"/>
      <w:pPr>
        <w:tabs>
          <w:tab w:val="num" w:pos="360"/>
        </w:tabs>
      </w:pPr>
    </w:lvl>
    <w:lvl w:ilvl="2" w:tplc="80141E80">
      <w:numFmt w:val="bullet"/>
      <w:lvlText w:val="•"/>
      <w:lvlJc w:val="left"/>
      <w:pPr>
        <w:ind w:left="2736" w:hanging="840"/>
      </w:pPr>
      <w:rPr>
        <w:rFonts w:hint="default"/>
        <w:lang w:val="en-US" w:eastAsia="en-US" w:bidi="ar-SA"/>
      </w:rPr>
    </w:lvl>
    <w:lvl w:ilvl="3" w:tplc="83224EB8">
      <w:numFmt w:val="bullet"/>
      <w:lvlText w:val="•"/>
      <w:lvlJc w:val="left"/>
      <w:pPr>
        <w:ind w:left="3604" w:hanging="840"/>
      </w:pPr>
      <w:rPr>
        <w:rFonts w:hint="default"/>
        <w:lang w:val="en-US" w:eastAsia="en-US" w:bidi="ar-SA"/>
      </w:rPr>
    </w:lvl>
    <w:lvl w:ilvl="4" w:tplc="3752A186">
      <w:numFmt w:val="bullet"/>
      <w:lvlText w:val="•"/>
      <w:lvlJc w:val="left"/>
      <w:pPr>
        <w:ind w:left="4472" w:hanging="840"/>
      </w:pPr>
      <w:rPr>
        <w:rFonts w:hint="default"/>
        <w:lang w:val="en-US" w:eastAsia="en-US" w:bidi="ar-SA"/>
      </w:rPr>
    </w:lvl>
    <w:lvl w:ilvl="5" w:tplc="02584652">
      <w:numFmt w:val="bullet"/>
      <w:lvlText w:val="•"/>
      <w:lvlJc w:val="left"/>
      <w:pPr>
        <w:ind w:left="5340" w:hanging="840"/>
      </w:pPr>
      <w:rPr>
        <w:rFonts w:hint="default"/>
        <w:lang w:val="en-US" w:eastAsia="en-US" w:bidi="ar-SA"/>
      </w:rPr>
    </w:lvl>
    <w:lvl w:ilvl="6" w:tplc="195AD43A">
      <w:numFmt w:val="bullet"/>
      <w:lvlText w:val="•"/>
      <w:lvlJc w:val="left"/>
      <w:pPr>
        <w:ind w:left="6208" w:hanging="840"/>
      </w:pPr>
      <w:rPr>
        <w:rFonts w:hint="default"/>
        <w:lang w:val="en-US" w:eastAsia="en-US" w:bidi="ar-SA"/>
      </w:rPr>
    </w:lvl>
    <w:lvl w:ilvl="7" w:tplc="4E3A5AFA">
      <w:numFmt w:val="bullet"/>
      <w:lvlText w:val="•"/>
      <w:lvlJc w:val="left"/>
      <w:pPr>
        <w:ind w:left="7076" w:hanging="840"/>
      </w:pPr>
      <w:rPr>
        <w:rFonts w:hint="default"/>
        <w:lang w:val="en-US" w:eastAsia="en-US" w:bidi="ar-SA"/>
      </w:rPr>
    </w:lvl>
    <w:lvl w:ilvl="8" w:tplc="84228D86">
      <w:numFmt w:val="bullet"/>
      <w:lvlText w:val="•"/>
      <w:lvlJc w:val="left"/>
      <w:pPr>
        <w:ind w:left="7944" w:hanging="840"/>
      </w:pPr>
      <w:rPr>
        <w:rFonts w:hint="default"/>
        <w:lang w:val="en-US" w:eastAsia="en-US" w:bidi="ar-SA"/>
      </w:rPr>
    </w:lvl>
  </w:abstractNum>
  <w:abstractNum w:abstractNumId="3">
    <w:nsid w:val="0F7C3916"/>
    <w:multiLevelType w:val="hybridMultilevel"/>
    <w:tmpl w:val="F4503D60"/>
    <w:lvl w:ilvl="0" w:tplc="148EE2F0">
      <w:start w:val="3"/>
      <w:numFmt w:val="decimal"/>
      <w:lvlText w:val="%1"/>
      <w:lvlJc w:val="left"/>
      <w:pPr>
        <w:ind w:left="3828" w:hanging="360"/>
      </w:pPr>
      <w:rPr>
        <w:lang w:val="en-US" w:eastAsia="en-US" w:bidi="ar-SA"/>
      </w:rPr>
    </w:lvl>
    <w:lvl w:ilvl="1" w:tplc="9B3CF6FC">
      <w:numFmt w:val="none"/>
      <w:lvlText w:val=""/>
      <w:lvlJc w:val="left"/>
      <w:pPr>
        <w:tabs>
          <w:tab w:val="num" w:pos="360"/>
        </w:tabs>
        <w:ind w:left="0" w:firstLine="0"/>
      </w:pPr>
    </w:lvl>
    <w:lvl w:ilvl="2" w:tplc="EBDCD700">
      <w:start w:val="1"/>
      <w:numFmt w:val="lowerRoman"/>
      <w:lvlText w:val="%3)"/>
      <w:lvlJc w:val="left"/>
      <w:pPr>
        <w:ind w:left="1740" w:hanging="360"/>
      </w:pPr>
      <w:rPr>
        <w:rFonts w:ascii="Times New Roman" w:eastAsia="Times New Roman" w:hAnsi="Times New Roman" w:cs="Times New Roman" w:hint="default"/>
        <w:w w:val="99"/>
        <w:sz w:val="24"/>
        <w:szCs w:val="24"/>
        <w:lang w:val="en-US" w:eastAsia="en-US" w:bidi="ar-SA"/>
      </w:rPr>
    </w:lvl>
    <w:lvl w:ilvl="3" w:tplc="9B3E425C">
      <w:numFmt w:val="bullet"/>
      <w:lvlText w:val="•"/>
      <w:lvlJc w:val="left"/>
      <w:pPr>
        <w:ind w:left="4652" w:hanging="360"/>
      </w:pPr>
      <w:rPr>
        <w:lang w:val="en-US" w:eastAsia="en-US" w:bidi="ar-SA"/>
      </w:rPr>
    </w:lvl>
    <w:lvl w:ilvl="4" w:tplc="39B2F3F8">
      <w:numFmt w:val="bullet"/>
      <w:lvlText w:val="•"/>
      <w:lvlJc w:val="left"/>
      <w:pPr>
        <w:ind w:left="5485" w:hanging="360"/>
      </w:pPr>
      <w:rPr>
        <w:lang w:val="en-US" w:eastAsia="en-US" w:bidi="ar-SA"/>
      </w:rPr>
    </w:lvl>
    <w:lvl w:ilvl="5" w:tplc="34343140">
      <w:numFmt w:val="bullet"/>
      <w:lvlText w:val="•"/>
      <w:lvlJc w:val="left"/>
      <w:pPr>
        <w:ind w:left="6317" w:hanging="360"/>
      </w:pPr>
      <w:rPr>
        <w:lang w:val="en-US" w:eastAsia="en-US" w:bidi="ar-SA"/>
      </w:rPr>
    </w:lvl>
    <w:lvl w:ilvl="6" w:tplc="D668EF42">
      <w:numFmt w:val="bullet"/>
      <w:lvlText w:val="•"/>
      <w:lvlJc w:val="left"/>
      <w:pPr>
        <w:ind w:left="7150" w:hanging="360"/>
      </w:pPr>
      <w:rPr>
        <w:lang w:val="en-US" w:eastAsia="en-US" w:bidi="ar-SA"/>
      </w:rPr>
    </w:lvl>
    <w:lvl w:ilvl="7" w:tplc="71E4D646">
      <w:numFmt w:val="bullet"/>
      <w:lvlText w:val="•"/>
      <w:lvlJc w:val="left"/>
      <w:pPr>
        <w:ind w:left="7982" w:hanging="360"/>
      </w:pPr>
      <w:rPr>
        <w:lang w:val="en-US" w:eastAsia="en-US" w:bidi="ar-SA"/>
      </w:rPr>
    </w:lvl>
    <w:lvl w:ilvl="8" w:tplc="C590D48C">
      <w:numFmt w:val="bullet"/>
      <w:lvlText w:val="•"/>
      <w:lvlJc w:val="left"/>
      <w:pPr>
        <w:ind w:left="8815" w:hanging="360"/>
      </w:pPr>
      <w:rPr>
        <w:lang w:val="en-US" w:eastAsia="en-US" w:bidi="ar-SA"/>
      </w:rPr>
    </w:lvl>
  </w:abstractNum>
  <w:abstractNum w:abstractNumId="4">
    <w:nsid w:val="1F9C5E27"/>
    <w:multiLevelType w:val="hybridMultilevel"/>
    <w:tmpl w:val="792E571C"/>
    <w:lvl w:ilvl="0" w:tplc="F5F45A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B31464"/>
    <w:multiLevelType w:val="multilevel"/>
    <w:tmpl w:val="0122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F32018"/>
    <w:multiLevelType w:val="multilevel"/>
    <w:tmpl w:val="FC84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86485"/>
    <w:multiLevelType w:val="multilevel"/>
    <w:tmpl w:val="0C16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AA2A5F"/>
    <w:multiLevelType w:val="multilevel"/>
    <w:tmpl w:val="82FC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055014"/>
    <w:multiLevelType w:val="multilevel"/>
    <w:tmpl w:val="AFDA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65D84"/>
    <w:multiLevelType w:val="multilevel"/>
    <w:tmpl w:val="6AEA2FD6"/>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1">
    <w:nsid w:val="413558B5"/>
    <w:multiLevelType w:val="multilevel"/>
    <w:tmpl w:val="C422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7B5032"/>
    <w:multiLevelType w:val="hybridMultilevel"/>
    <w:tmpl w:val="A78C27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64C6B"/>
    <w:multiLevelType w:val="hybridMultilevel"/>
    <w:tmpl w:val="AB72A0C2"/>
    <w:lvl w:ilvl="0" w:tplc="0409000B">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nsid w:val="53F65522"/>
    <w:multiLevelType w:val="multilevel"/>
    <w:tmpl w:val="6AEA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6C674C"/>
    <w:multiLevelType w:val="multilevel"/>
    <w:tmpl w:val="5042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513CB9"/>
    <w:multiLevelType w:val="hybridMultilevel"/>
    <w:tmpl w:val="133411E2"/>
    <w:lvl w:ilvl="0" w:tplc="DAD485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9302D2"/>
    <w:multiLevelType w:val="hybridMultilevel"/>
    <w:tmpl w:val="AA68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E05A97"/>
    <w:multiLevelType w:val="hybridMultilevel"/>
    <w:tmpl w:val="DC7C0D56"/>
    <w:lvl w:ilvl="0" w:tplc="0CF21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7E439B"/>
    <w:multiLevelType w:val="hybridMultilevel"/>
    <w:tmpl w:val="C0A28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973FE"/>
    <w:multiLevelType w:val="hybridMultilevel"/>
    <w:tmpl w:val="5642B5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A90149"/>
    <w:multiLevelType w:val="hybridMultilevel"/>
    <w:tmpl w:val="EAC2946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2D08D9"/>
    <w:multiLevelType w:val="multilevel"/>
    <w:tmpl w:val="AE72CA7A"/>
    <w:lvl w:ilvl="0">
      <w:start w:val="1"/>
      <w:numFmt w:val="lowerRoman"/>
      <w:lvlText w:val="%1"/>
      <w:lvlJc w:val="left"/>
      <w:pPr>
        <w:tabs>
          <w:tab w:val="num" w:pos="720"/>
        </w:tabs>
        <w:ind w:left="720" w:hanging="360"/>
      </w:pPr>
      <w:rPr>
        <w:rFonts w:ascii="Times New Roman" w:eastAsia="Times New Roman" w:hAnsi="Times New Roman" w:cs="Times New Roman" w:hint="default"/>
        <w:b w:val="0"/>
        <w:i w:val="0"/>
        <w:color w:val="000000"/>
        <w:sz w:val="24"/>
        <w:szCs w:val="24"/>
        <w:u w:val="none" w:color="000000"/>
        <w:effect w:val="none"/>
        <w:bdr w:val="none" w:sz="0" w:space="0" w:color="auto" w:frame="1"/>
        <w:vertAlign w:val="baseline"/>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
    <w:nsid w:val="69715A65"/>
    <w:multiLevelType w:val="multilevel"/>
    <w:tmpl w:val="22E6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F94832"/>
    <w:multiLevelType w:val="hybridMultilevel"/>
    <w:tmpl w:val="D2824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723B27"/>
    <w:multiLevelType w:val="hybridMultilevel"/>
    <w:tmpl w:val="3E26BF94"/>
    <w:lvl w:ilvl="0" w:tplc="56E05A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6352DA"/>
    <w:multiLevelType w:val="multilevel"/>
    <w:tmpl w:val="5BC0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5C11D9"/>
    <w:multiLevelType w:val="multilevel"/>
    <w:tmpl w:val="AE72CA7A"/>
    <w:lvl w:ilvl="0">
      <w:start w:val="1"/>
      <w:numFmt w:val="lowerRoman"/>
      <w:lvlText w:val="%1"/>
      <w:lvlJc w:val="left"/>
      <w:pPr>
        <w:tabs>
          <w:tab w:val="num" w:pos="720"/>
        </w:tabs>
        <w:ind w:left="720" w:hanging="360"/>
      </w:pPr>
      <w:rPr>
        <w:rFonts w:ascii="Times New Roman" w:eastAsia="Times New Roman" w:hAnsi="Times New Roman" w:cs="Times New Roman" w:hint="default"/>
        <w:b w:val="0"/>
        <w:i w:val="0"/>
        <w:color w:val="000000"/>
        <w:sz w:val="24"/>
        <w:szCs w:val="24"/>
        <w:u w:val="none" w:color="000000"/>
        <w:effect w:val="none"/>
        <w:bdr w:val="none" w:sz="0" w:space="0" w:color="auto" w:frame="1"/>
        <w:vertAlign w:val="baseline"/>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abstractNumId w:val="14"/>
  </w:num>
  <w:num w:numId="2">
    <w:abstractNumId w:val="10"/>
  </w:num>
  <w:num w:numId="3">
    <w:abstractNumId w:val="27"/>
  </w:num>
  <w:num w:numId="4">
    <w:abstractNumId w:val="22"/>
  </w:num>
  <w:num w:numId="5">
    <w:abstractNumId w:val="3"/>
    <w:lvlOverride w:ilvl="0">
      <w:startOverride w:val="3"/>
    </w:lvlOverride>
    <w:lvlOverride w:ilvl="1"/>
    <w:lvlOverride w:ilvl="2">
      <w:startOverride w:val="1"/>
    </w:lvlOverride>
    <w:lvlOverride w:ilvl="3"/>
    <w:lvlOverride w:ilvl="4"/>
    <w:lvlOverride w:ilvl="5"/>
    <w:lvlOverride w:ilvl="6"/>
    <w:lvlOverride w:ilvl="7"/>
    <w:lvlOverride w:ilvl="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
  </w:num>
  <w:num w:numId="10">
    <w:abstractNumId w:val="1"/>
  </w:num>
  <w:num w:numId="11">
    <w:abstractNumId w:val="9"/>
  </w:num>
  <w:num w:numId="12">
    <w:abstractNumId w:val="13"/>
  </w:num>
  <w:num w:numId="13">
    <w:abstractNumId w:val="20"/>
  </w:num>
  <w:num w:numId="14">
    <w:abstractNumId w:val="11"/>
  </w:num>
  <w:num w:numId="15">
    <w:abstractNumId w:val="19"/>
  </w:num>
  <w:num w:numId="16">
    <w:abstractNumId w:val="21"/>
  </w:num>
  <w:num w:numId="17">
    <w:abstractNumId w:val="12"/>
  </w:num>
  <w:num w:numId="18">
    <w:abstractNumId w:val="24"/>
  </w:num>
  <w:num w:numId="19">
    <w:abstractNumId w:val="0"/>
  </w:num>
  <w:num w:numId="20">
    <w:abstractNumId w:val="25"/>
  </w:num>
  <w:num w:numId="21">
    <w:abstractNumId w:val="16"/>
  </w:num>
  <w:num w:numId="22">
    <w:abstractNumId w:val="4"/>
  </w:num>
  <w:num w:numId="23">
    <w:abstractNumId w:val="15"/>
  </w:num>
  <w:num w:numId="24">
    <w:abstractNumId w:val="26"/>
  </w:num>
  <w:num w:numId="25">
    <w:abstractNumId w:val="7"/>
  </w:num>
  <w:num w:numId="26">
    <w:abstractNumId w:val="8"/>
  </w:num>
  <w:num w:numId="27">
    <w:abstractNumId w:val="6"/>
  </w:num>
  <w:num w:numId="28">
    <w:abstractNumId w:val="5"/>
  </w:num>
  <w:num w:numId="29">
    <w:abstractNumId w:val="23"/>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66F8"/>
    <w:rsid w:val="000A0755"/>
    <w:rsid w:val="00153EBD"/>
    <w:rsid w:val="001E2D81"/>
    <w:rsid w:val="00204837"/>
    <w:rsid w:val="002D6E40"/>
    <w:rsid w:val="003B6BF7"/>
    <w:rsid w:val="003E0A4B"/>
    <w:rsid w:val="004F6B2B"/>
    <w:rsid w:val="005012D7"/>
    <w:rsid w:val="00621117"/>
    <w:rsid w:val="0064113C"/>
    <w:rsid w:val="007D08B4"/>
    <w:rsid w:val="00832736"/>
    <w:rsid w:val="008617BA"/>
    <w:rsid w:val="0088297F"/>
    <w:rsid w:val="009012A3"/>
    <w:rsid w:val="00942DBC"/>
    <w:rsid w:val="00994DE5"/>
    <w:rsid w:val="00A65EC6"/>
    <w:rsid w:val="00A74640"/>
    <w:rsid w:val="00AE71F3"/>
    <w:rsid w:val="00CA66F8"/>
    <w:rsid w:val="00D94E8B"/>
    <w:rsid w:val="00DF7E56"/>
    <w:rsid w:val="00E64858"/>
    <w:rsid w:val="00F64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6F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6F8"/>
    <w:pPr>
      <w:ind w:left="720"/>
      <w:contextualSpacing/>
    </w:pPr>
  </w:style>
  <w:style w:type="paragraph" w:styleId="Header">
    <w:name w:val="header"/>
    <w:basedOn w:val="Normal"/>
    <w:link w:val="HeaderChar"/>
    <w:uiPriority w:val="99"/>
    <w:semiHidden/>
    <w:unhideWhenUsed/>
    <w:rsid w:val="00CA66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66F8"/>
  </w:style>
  <w:style w:type="paragraph" w:styleId="Footer">
    <w:name w:val="footer"/>
    <w:basedOn w:val="Normal"/>
    <w:link w:val="FooterChar"/>
    <w:uiPriority w:val="99"/>
    <w:unhideWhenUsed/>
    <w:rsid w:val="00CA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F8"/>
  </w:style>
  <w:style w:type="character" w:styleId="Hyperlink">
    <w:name w:val="Hyperlink"/>
    <w:basedOn w:val="DefaultParagraphFont"/>
    <w:uiPriority w:val="99"/>
    <w:unhideWhenUsed/>
    <w:rsid w:val="00CA66F8"/>
    <w:rPr>
      <w:color w:val="0000FF" w:themeColor="hyperlink"/>
      <w:u w:val="single"/>
    </w:rPr>
  </w:style>
  <w:style w:type="table" w:styleId="TableGrid">
    <w:name w:val="Table Grid"/>
    <w:basedOn w:val="TableNormal"/>
    <w:uiPriority w:val="39"/>
    <w:rsid w:val="00CA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CA66F8"/>
    <w:rPr>
      <w:rFonts w:ascii="Calibri" w:eastAsia="Calibri" w:hAnsi="Calibri" w:cs="Calibri"/>
    </w:rPr>
  </w:style>
  <w:style w:type="paragraph" w:styleId="NoSpacing">
    <w:name w:val="No Spacing"/>
    <w:uiPriority w:val="1"/>
    <w:qFormat/>
    <w:rsid w:val="00CA66F8"/>
    <w:pPr>
      <w:spacing w:after="0" w:line="240" w:lineRule="auto"/>
    </w:pPr>
    <w:rPr>
      <w:rFonts w:ascii="Calibri" w:eastAsia="SimSun" w:hAnsi="Calibri" w:cs="Times New Roman"/>
      <w:lang w:eastAsia="zh-CN"/>
    </w:rPr>
  </w:style>
  <w:style w:type="paragraph" w:styleId="Title">
    <w:name w:val="Title"/>
    <w:basedOn w:val="normal0"/>
    <w:next w:val="normal0"/>
    <w:link w:val="TitleChar"/>
    <w:rsid w:val="00CA66F8"/>
    <w:pPr>
      <w:keepNext/>
      <w:keepLines/>
      <w:spacing w:before="480" w:after="120"/>
    </w:pPr>
    <w:rPr>
      <w:b/>
      <w:sz w:val="72"/>
      <w:szCs w:val="72"/>
    </w:rPr>
  </w:style>
  <w:style w:type="character" w:customStyle="1" w:styleId="TitleChar">
    <w:name w:val="Title Char"/>
    <w:basedOn w:val="DefaultParagraphFont"/>
    <w:link w:val="Title"/>
    <w:rsid w:val="00CA66F8"/>
    <w:rPr>
      <w:rFonts w:ascii="Calibri" w:eastAsia="Calibri" w:hAnsi="Calibri" w:cs="Calibri"/>
      <w:b/>
      <w:sz w:val="72"/>
      <w:szCs w:val="7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sk.ai/q/effect-of-social-media-on-online-fraud-among-youth-theoretical-and-empirical-sa85vmo"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50</Pages>
  <Words>13307</Words>
  <Characters>75854</Characters>
  <Application>Microsoft Office Word</Application>
  <DocSecurity>0</DocSecurity>
  <Lines>632</Lines>
  <Paragraphs>177</Paragraphs>
  <ScaleCrop>false</ScaleCrop>
  <Company/>
  <LinksUpToDate>false</LinksUpToDate>
  <CharactersWithSpaces>88984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2025-07-08T11:36:00Z</dcterms:created>
  <dcterms:modified xsi:type="dcterms:W3CDTF">2025-07-08T11:59:00Z</dcterms:modified>
</cp:coreProperties>
</file>