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CCB" w:rsidRPr="00651CCB" w:rsidRDefault="00651CCB" w:rsidP="00651CCB">
      <w:pPr>
        <w:spacing w:after="59" w:line="360" w:lineRule="auto"/>
        <w:jc w:val="center"/>
        <w:rPr>
          <w:rFonts w:ascii="Times New Roman" w:eastAsia="Times New Roman" w:hAnsi="Times New Roman" w:cs="Times New Roman"/>
          <w:b/>
          <w:color w:val="000000"/>
          <w:sz w:val="32"/>
          <w:szCs w:val="24"/>
        </w:rPr>
      </w:pPr>
      <w:bookmarkStart w:id="0" w:name="_GoBack"/>
      <w:r w:rsidRPr="00651CCB">
        <w:rPr>
          <w:rFonts w:ascii="Impact" w:eastAsia="Times New Roman" w:hAnsi="Impact" w:cs="Times New Roman"/>
          <w:color w:val="000000"/>
          <w:sz w:val="46"/>
          <w:szCs w:val="24"/>
        </w:rPr>
        <w:t>“UTILIZATION OF AVOCADO IN THE PRODUCTION OF JAM.”</w:t>
      </w:r>
    </w:p>
    <w:bookmarkEnd w:id="0"/>
    <w:p w:rsidR="00651CCB" w:rsidRPr="0069249F" w:rsidRDefault="00651CCB" w:rsidP="00651CCB">
      <w:pPr>
        <w:spacing w:after="59" w:line="360" w:lineRule="auto"/>
        <w:jc w:val="center"/>
        <w:rPr>
          <w:rFonts w:ascii="Times New Roman" w:eastAsia="Times New Roman" w:hAnsi="Times New Roman" w:cs="Times New Roman"/>
          <w:b/>
          <w:color w:val="000000"/>
          <w:sz w:val="24"/>
          <w:szCs w:val="24"/>
        </w:rPr>
      </w:pPr>
    </w:p>
    <w:p w:rsidR="00651CCB" w:rsidRDefault="00651CCB" w:rsidP="00651CCB">
      <w:pPr>
        <w:spacing w:after="59" w:line="360" w:lineRule="auto"/>
        <w:jc w:val="center"/>
        <w:rPr>
          <w:rFonts w:ascii="Times New Roman" w:eastAsia="Times New Roman" w:hAnsi="Times New Roman" w:cs="Times New Roman"/>
          <w:b/>
          <w:color w:val="000000"/>
          <w:sz w:val="24"/>
          <w:szCs w:val="24"/>
        </w:rPr>
      </w:pPr>
      <w:r w:rsidRPr="0069249F">
        <w:rPr>
          <w:rFonts w:ascii="Times New Roman" w:eastAsia="Times New Roman" w:hAnsi="Times New Roman" w:cs="Times New Roman"/>
          <w:b/>
          <w:color w:val="000000"/>
          <w:sz w:val="24"/>
          <w:szCs w:val="24"/>
        </w:rPr>
        <w:t xml:space="preserve">By: </w:t>
      </w:r>
    </w:p>
    <w:p w:rsidR="00651CCB" w:rsidRPr="0069249F" w:rsidRDefault="00651CCB" w:rsidP="00651CCB">
      <w:pPr>
        <w:spacing w:after="59" w:line="360" w:lineRule="auto"/>
        <w:jc w:val="center"/>
        <w:rPr>
          <w:rFonts w:ascii="Times New Roman" w:eastAsia="Times New Roman" w:hAnsi="Times New Roman" w:cs="Times New Roman"/>
          <w:color w:val="000000"/>
          <w:sz w:val="14"/>
          <w:szCs w:val="24"/>
        </w:rPr>
      </w:pPr>
    </w:p>
    <w:p w:rsidR="007130E7" w:rsidRPr="007130E7" w:rsidRDefault="007130E7" w:rsidP="007130E7">
      <w:pPr>
        <w:spacing w:line="240" w:lineRule="auto"/>
        <w:jc w:val="center"/>
        <w:rPr>
          <w:rFonts w:ascii="Impact" w:hAnsi="Impact"/>
          <w:sz w:val="64"/>
          <w:szCs w:val="28"/>
        </w:rPr>
      </w:pPr>
      <w:r w:rsidRPr="007130E7">
        <w:rPr>
          <w:rFonts w:ascii="Impact" w:hAnsi="Impact"/>
          <w:sz w:val="64"/>
          <w:szCs w:val="28"/>
        </w:rPr>
        <w:t>OLADAPO NAFISAT OLUWAKEMI</w:t>
      </w:r>
    </w:p>
    <w:p w:rsidR="007130E7" w:rsidRPr="00452298" w:rsidRDefault="007130E7" w:rsidP="007130E7">
      <w:pPr>
        <w:spacing w:line="240" w:lineRule="auto"/>
        <w:jc w:val="center"/>
        <w:rPr>
          <w:rFonts w:ascii="Bookman Old Style" w:hAnsi="Bookman Old Style"/>
          <w:b/>
          <w:sz w:val="40"/>
          <w:szCs w:val="28"/>
        </w:rPr>
      </w:pPr>
      <w:r w:rsidRPr="00452298">
        <w:rPr>
          <w:rFonts w:ascii="Bookman Old Style" w:hAnsi="Bookman Old Style"/>
          <w:b/>
          <w:sz w:val="40"/>
          <w:szCs w:val="28"/>
        </w:rPr>
        <w:t>HND/23/HMT/FT/0</w:t>
      </w:r>
      <w:r>
        <w:rPr>
          <w:rFonts w:ascii="Bookman Old Style" w:hAnsi="Bookman Old Style"/>
          <w:b/>
          <w:sz w:val="40"/>
          <w:szCs w:val="28"/>
        </w:rPr>
        <w:t>110</w:t>
      </w:r>
    </w:p>
    <w:p w:rsidR="007130E7" w:rsidRPr="00452298" w:rsidRDefault="007130E7" w:rsidP="007130E7">
      <w:pPr>
        <w:jc w:val="center"/>
        <w:rPr>
          <w:rFonts w:ascii="Bookman Old Style" w:hAnsi="Bookman Old Style"/>
          <w:b/>
          <w:sz w:val="2"/>
          <w:szCs w:val="28"/>
        </w:rPr>
      </w:pPr>
    </w:p>
    <w:p w:rsidR="00651CCB" w:rsidRPr="0069249F" w:rsidRDefault="00651CCB" w:rsidP="00651CCB">
      <w:pPr>
        <w:spacing w:after="166" w:line="360" w:lineRule="auto"/>
        <w:jc w:val="center"/>
        <w:rPr>
          <w:rFonts w:ascii="Times New Roman" w:eastAsia="Times New Roman" w:hAnsi="Times New Roman" w:cs="Times New Roman"/>
          <w:color w:val="000000"/>
          <w:sz w:val="24"/>
          <w:szCs w:val="24"/>
        </w:rPr>
      </w:pPr>
      <w:r w:rsidRPr="0069249F">
        <w:rPr>
          <w:rFonts w:ascii="Times New Roman" w:eastAsia="Times New Roman" w:hAnsi="Times New Roman" w:cs="Times New Roman"/>
          <w:b/>
          <w:color w:val="000000"/>
          <w:sz w:val="24"/>
          <w:szCs w:val="24"/>
        </w:rPr>
        <w:t xml:space="preserve"> </w:t>
      </w:r>
    </w:p>
    <w:p w:rsidR="00651CCB" w:rsidRPr="0069249F" w:rsidRDefault="00651CCB" w:rsidP="00651CCB">
      <w:pPr>
        <w:spacing w:after="184" w:line="360" w:lineRule="auto"/>
        <w:jc w:val="center"/>
        <w:rPr>
          <w:rFonts w:ascii="Times New Roman" w:eastAsia="Times New Roman" w:hAnsi="Times New Roman" w:cs="Times New Roman"/>
          <w:color w:val="000000"/>
          <w:sz w:val="24"/>
          <w:szCs w:val="24"/>
        </w:rPr>
      </w:pPr>
      <w:r w:rsidRPr="0069249F">
        <w:rPr>
          <w:rFonts w:ascii="Times New Roman" w:eastAsia="Times New Roman" w:hAnsi="Times New Roman" w:cs="Times New Roman"/>
          <w:b/>
          <w:color w:val="000000"/>
          <w:sz w:val="24"/>
          <w:szCs w:val="24"/>
        </w:rPr>
        <w:t xml:space="preserve"> </w:t>
      </w:r>
    </w:p>
    <w:p w:rsidR="00651CCB" w:rsidRPr="001F1FD5" w:rsidRDefault="00651CCB" w:rsidP="00651CCB">
      <w:pPr>
        <w:spacing w:after="48" w:line="240" w:lineRule="auto"/>
        <w:ind w:right="-15"/>
        <w:jc w:val="center"/>
        <w:rPr>
          <w:rFonts w:ascii="Brush Script MT" w:eastAsia="Times New Roman" w:hAnsi="Brush Script MT" w:cs="Times New Roman"/>
          <w:color w:val="000000"/>
          <w:sz w:val="24"/>
          <w:szCs w:val="24"/>
        </w:rPr>
      </w:pPr>
      <w:r w:rsidRPr="0069249F">
        <w:rPr>
          <w:rFonts w:ascii="Brush Script MT" w:eastAsia="Times New Roman" w:hAnsi="Brush Script MT" w:cs="Times New Roman"/>
          <w:color w:val="000000"/>
          <w:sz w:val="26"/>
          <w:szCs w:val="24"/>
        </w:rPr>
        <w:t xml:space="preserve">BEING A RESEARCH PROJECT </w:t>
      </w:r>
      <w:r w:rsidRPr="001F1FD5">
        <w:rPr>
          <w:rFonts w:ascii="Brush Script MT" w:eastAsia="Times New Roman" w:hAnsi="Brush Script MT" w:cs="Times New Roman"/>
          <w:color w:val="000000"/>
          <w:sz w:val="26"/>
          <w:szCs w:val="24"/>
        </w:rPr>
        <w:t>SUBMITTED</w:t>
      </w:r>
      <w:r w:rsidRPr="0069249F">
        <w:rPr>
          <w:rFonts w:ascii="Brush Script MT" w:eastAsia="Times New Roman" w:hAnsi="Brush Script MT" w:cs="Times New Roman"/>
          <w:color w:val="000000"/>
          <w:sz w:val="26"/>
          <w:szCs w:val="24"/>
        </w:rPr>
        <w:t xml:space="preserve"> TO</w:t>
      </w:r>
      <w:r w:rsidRPr="0069249F">
        <w:rPr>
          <w:rFonts w:ascii="Brush Script MT" w:eastAsia="Times New Roman" w:hAnsi="Brush Script MT" w:cs="Times New Roman"/>
          <w:color w:val="000000"/>
          <w:sz w:val="24"/>
          <w:szCs w:val="24"/>
        </w:rPr>
        <w:t xml:space="preserve"> </w:t>
      </w:r>
    </w:p>
    <w:p w:rsidR="00651CCB" w:rsidRDefault="00651CCB" w:rsidP="00651CCB">
      <w:pPr>
        <w:spacing w:after="48" w:line="240" w:lineRule="auto"/>
        <w:ind w:right="-15"/>
        <w:jc w:val="center"/>
        <w:rPr>
          <w:rFonts w:ascii="Bookman Old Style" w:eastAsia="Times New Roman" w:hAnsi="Bookman Old Style" w:cs="Times New Roman"/>
          <w:b/>
          <w:color w:val="000000"/>
          <w:sz w:val="24"/>
          <w:szCs w:val="24"/>
        </w:rPr>
      </w:pPr>
    </w:p>
    <w:p w:rsidR="00651CCB" w:rsidRPr="0069249F" w:rsidRDefault="00651CCB" w:rsidP="00651CCB">
      <w:pPr>
        <w:spacing w:after="48" w:line="240" w:lineRule="auto"/>
        <w:ind w:right="-15"/>
        <w:jc w:val="center"/>
        <w:rPr>
          <w:rFonts w:ascii="Impact" w:eastAsia="Times New Roman" w:hAnsi="Impact" w:cs="Times New Roman"/>
          <w:color w:val="000000"/>
          <w:sz w:val="32"/>
          <w:szCs w:val="24"/>
        </w:rPr>
      </w:pPr>
      <w:r w:rsidRPr="0069249F">
        <w:rPr>
          <w:rFonts w:ascii="Impact" w:eastAsia="Times New Roman" w:hAnsi="Impact" w:cs="Times New Roman"/>
          <w:color w:val="000000"/>
          <w:sz w:val="32"/>
          <w:szCs w:val="24"/>
        </w:rPr>
        <w:t xml:space="preserve">THE DEPARTMENT OF </w:t>
      </w:r>
      <w:r w:rsidRPr="001F1FD5">
        <w:rPr>
          <w:rFonts w:ascii="Impact" w:eastAsia="Times New Roman" w:hAnsi="Impact" w:cs="Times New Roman"/>
          <w:color w:val="000000"/>
          <w:sz w:val="32"/>
          <w:szCs w:val="24"/>
        </w:rPr>
        <w:t>HOSPITALITY MANAGEMENT</w:t>
      </w:r>
      <w:r w:rsidRPr="0069249F">
        <w:rPr>
          <w:rFonts w:ascii="Impact" w:eastAsia="Times New Roman" w:hAnsi="Impact" w:cs="Times New Roman"/>
          <w:color w:val="000000"/>
          <w:sz w:val="32"/>
          <w:szCs w:val="24"/>
        </w:rPr>
        <w:t xml:space="preserve"> INSTITUTE OF </w:t>
      </w:r>
      <w:r w:rsidRPr="001F1FD5">
        <w:rPr>
          <w:rFonts w:ascii="Impact" w:eastAsia="Times New Roman" w:hAnsi="Impact" w:cs="Times New Roman"/>
          <w:color w:val="000000"/>
          <w:sz w:val="32"/>
          <w:szCs w:val="24"/>
        </w:rPr>
        <w:t>APPLIED SCIENCES</w:t>
      </w:r>
      <w:r w:rsidRPr="0069249F">
        <w:rPr>
          <w:rFonts w:ascii="Impact" w:eastAsia="Times New Roman" w:hAnsi="Impact" w:cs="Times New Roman"/>
          <w:color w:val="000000"/>
          <w:sz w:val="32"/>
          <w:szCs w:val="24"/>
        </w:rPr>
        <w:t>, KWARA STATE POLYTECHNIC, ILORIN</w:t>
      </w:r>
      <w:r>
        <w:rPr>
          <w:rFonts w:ascii="Impact" w:eastAsia="Times New Roman" w:hAnsi="Impact" w:cs="Times New Roman"/>
          <w:color w:val="000000"/>
          <w:sz w:val="32"/>
          <w:szCs w:val="24"/>
        </w:rPr>
        <w:t>.</w:t>
      </w:r>
    </w:p>
    <w:p w:rsidR="00651CCB" w:rsidRPr="0069249F" w:rsidRDefault="00651CCB" w:rsidP="00651CCB">
      <w:pPr>
        <w:spacing w:after="15" w:line="360" w:lineRule="auto"/>
        <w:jc w:val="center"/>
        <w:rPr>
          <w:rFonts w:ascii="Times New Roman" w:eastAsia="Times New Roman" w:hAnsi="Times New Roman" w:cs="Times New Roman"/>
          <w:color w:val="000000"/>
          <w:sz w:val="24"/>
          <w:szCs w:val="24"/>
        </w:rPr>
      </w:pPr>
      <w:r w:rsidRPr="0069249F">
        <w:rPr>
          <w:rFonts w:ascii="Times New Roman" w:eastAsia="Times New Roman" w:hAnsi="Times New Roman" w:cs="Times New Roman"/>
          <w:b/>
          <w:color w:val="000000"/>
          <w:sz w:val="24"/>
          <w:szCs w:val="24"/>
        </w:rPr>
        <w:t xml:space="preserve"> </w:t>
      </w:r>
    </w:p>
    <w:p w:rsidR="00651CCB" w:rsidRPr="0069249F" w:rsidRDefault="00651CCB" w:rsidP="00651CCB">
      <w:pPr>
        <w:spacing w:after="55" w:line="360" w:lineRule="auto"/>
        <w:ind w:right="-15"/>
        <w:jc w:val="center"/>
        <w:rPr>
          <w:rFonts w:ascii="Bookman Old Style" w:eastAsia="Times New Roman" w:hAnsi="Bookman Old Style" w:cs="Times New Roman"/>
          <w:color w:val="000000"/>
          <w:sz w:val="24"/>
          <w:szCs w:val="24"/>
        </w:rPr>
      </w:pPr>
      <w:r w:rsidRPr="0069249F">
        <w:rPr>
          <w:rFonts w:ascii="Bookman Old Style" w:eastAsia="Times New Roman" w:hAnsi="Bookman Old Style" w:cs="Times New Roman"/>
          <w:b/>
          <w:color w:val="000000"/>
          <w:sz w:val="24"/>
          <w:szCs w:val="24"/>
        </w:rPr>
        <w:t xml:space="preserve">IN PARTIAL FULFILMENT OF THE REQUIREMENT FOR THE AWARD OF HIGHER NATIONAL DIPLOMA (HND) IN </w:t>
      </w:r>
      <w:r w:rsidRPr="00071532">
        <w:rPr>
          <w:rFonts w:ascii="Bookman Old Style" w:eastAsia="Times New Roman" w:hAnsi="Bookman Old Style" w:cs="Times New Roman"/>
          <w:b/>
          <w:color w:val="000000"/>
          <w:sz w:val="24"/>
          <w:szCs w:val="24"/>
        </w:rPr>
        <w:t>HOSPITALITY MANAGEMENT</w:t>
      </w:r>
      <w:r w:rsidRPr="0069249F">
        <w:rPr>
          <w:rFonts w:ascii="Bookman Old Style" w:eastAsia="Times New Roman" w:hAnsi="Bookman Old Style" w:cs="Times New Roman"/>
          <w:b/>
          <w:color w:val="000000"/>
          <w:sz w:val="24"/>
          <w:szCs w:val="24"/>
        </w:rPr>
        <w:t xml:space="preserve"> </w:t>
      </w:r>
      <w:r>
        <w:rPr>
          <w:rFonts w:ascii="Bookman Old Style" w:eastAsia="Times New Roman" w:hAnsi="Bookman Old Style" w:cs="Times New Roman"/>
          <w:b/>
          <w:color w:val="000000"/>
          <w:sz w:val="24"/>
          <w:szCs w:val="24"/>
        </w:rPr>
        <w:t>TECHNOLOGY.</w:t>
      </w:r>
    </w:p>
    <w:p w:rsidR="00651CCB" w:rsidRPr="0069249F" w:rsidRDefault="00651CCB" w:rsidP="00651CCB">
      <w:pPr>
        <w:spacing w:after="435" w:line="360" w:lineRule="auto"/>
        <w:jc w:val="center"/>
        <w:rPr>
          <w:rFonts w:ascii="Times New Roman" w:eastAsia="Times New Roman" w:hAnsi="Times New Roman" w:cs="Times New Roman"/>
          <w:color w:val="000000"/>
          <w:sz w:val="24"/>
          <w:szCs w:val="24"/>
        </w:rPr>
      </w:pPr>
      <w:r w:rsidRPr="0069249F">
        <w:rPr>
          <w:rFonts w:ascii="Times New Roman" w:eastAsia="Times New Roman" w:hAnsi="Times New Roman" w:cs="Times New Roman"/>
          <w:b/>
          <w:color w:val="000000"/>
          <w:sz w:val="24"/>
          <w:szCs w:val="24"/>
        </w:rPr>
        <w:t xml:space="preserve"> </w:t>
      </w:r>
    </w:p>
    <w:p w:rsidR="000E5158" w:rsidRDefault="00651CCB" w:rsidP="00FC1538">
      <w:pPr>
        <w:spacing w:after="490" w:line="360" w:lineRule="auto"/>
        <w:ind w:left="4330" w:right="-15" w:firstLine="710"/>
        <w:jc w:val="center"/>
        <w:rPr>
          <w:rFonts w:ascii="Times New Roman" w:eastAsia="Times New Roman" w:hAnsi="Times New Roman" w:cs="Times New Roman"/>
          <w:color w:val="000000"/>
          <w:sz w:val="24"/>
          <w:szCs w:val="24"/>
        </w:rPr>
        <w:sectPr w:rsidR="000E5158" w:rsidSect="00CC4DF9">
          <w:pgSz w:w="11952" w:h="15264" w:code="1"/>
          <w:pgMar w:top="1440" w:right="1685" w:bottom="1440" w:left="1944" w:header="720" w:footer="720" w:gutter="0"/>
          <w:cols w:space="720"/>
          <w:docGrid w:linePitch="360"/>
        </w:sectPr>
      </w:pPr>
      <w:r>
        <w:rPr>
          <w:rFonts w:ascii="Times New Roman" w:eastAsia="Times New Roman" w:hAnsi="Times New Roman" w:cs="Times New Roman"/>
          <w:b/>
          <w:color w:val="000000"/>
          <w:sz w:val="24"/>
          <w:szCs w:val="24"/>
        </w:rPr>
        <w:t>JULY</w:t>
      </w:r>
      <w:r w:rsidRPr="0069249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Pr="0069249F">
        <w:rPr>
          <w:rFonts w:ascii="Times New Roman" w:eastAsia="Times New Roman" w:hAnsi="Times New Roman" w:cs="Times New Roman"/>
          <w:b/>
          <w:color w:val="000000"/>
          <w:sz w:val="24"/>
          <w:szCs w:val="24"/>
        </w:rPr>
        <w:t xml:space="preserve">2025 </w:t>
      </w:r>
    </w:p>
    <w:p w:rsidR="00651CCB" w:rsidRPr="0069249F" w:rsidRDefault="00651CCB" w:rsidP="00FC1538">
      <w:pPr>
        <w:spacing w:after="188" w:line="360" w:lineRule="auto"/>
        <w:ind w:right="-15"/>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lastRenderedPageBreak/>
        <w:t>CERTIFICATION</w:t>
      </w:r>
    </w:p>
    <w:p w:rsidR="00651CCB" w:rsidRPr="007130E7" w:rsidRDefault="00651CCB" w:rsidP="00651CCB">
      <w:pPr>
        <w:spacing w:after="164"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color w:val="000000"/>
          <w:sz w:val="24"/>
          <w:szCs w:val="24"/>
        </w:rPr>
        <w:t>This is to certify that this project work has been written by</w:t>
      </w:r>
      <w:r w:rsidRPr="0069249F">
        <w:rPr>
          <w:rFonts w:ascii="Times New Roman" w:eastAsia="Arial" w:hAnsi="Times New Roman" w:cs="Times New Roman"/>
          <w:b/>
          <w:color w:val="000000"/>
          <w:sz w:val="24"/>
          <w:szCs w:val="24"/>
        </w:rPr>
        <w:t xml:space="preserve"> </w:t>
      </w:r>
      <w:r w:rsidR="007130E7" w:rsidRPr="007130E7">
        <w:rPr>
          <w:rFonts w:ascii="Times New Roman" w:eastAsia="Arial" w:hAnsi="Times New Roman" w:cs="Times New Roman"/>
          <w:b/>
          <w:color w:val="000000"/>
          <w:sz w:val="24"/>
          <w:szCs w:val="24"/>
        </w:rPr>
        <w:t>OLADAPO NAFISAT OLUWAKEMI</w:t>
      </w:r>
      <w:r w:rsidR="007130E7">
        <w:rPr>
          <w:rFonts w:ascii="Times New Roman" w:eastAsia="Arial" w:hAnsi="Times New Roman" w:cs="Times New Roman"/>
          <w:b/>
          <w:color w:val="000000"/>
          <w:sz w:val="24"/>
          <w:szCs w:val="24"/>
        </w:rPr>
        <w:t xml:space="preserve"> </w:t>
      </w:r>
      <w:r w:rsidRPr="0069249F">
        <w:rPr>
          <w:rFonts w:ascii="Times New Roman" w:eastAsia="Arial" w:hAnsi="Times New Roman" w:cs="Times New Roman"/>
          <w:color w:val="000000"/>
          <w:sz w:val="24"/>
          <w:szCs w:val="24"/>
        </w:rPr>
        <w:t>with Matriculation Number</w:t>
      </w:r>
      <w:r>
        <w:rPr>
          <w:rFonts w:ascii="Times New Roman" w:eastAsia="Arial" w:hAnsi="Times New Roman" w:cs="Times New Roman"/>
          <w:b/>
          <w:color w:val="000000"/>
          <w:sz w:val="24"/>
          <w:szCs w:val="24"/>
        </w:rPr>
        <w:t xml:space="preserve"> </w:t>
      </w:r>
      <w:r w:rsidR="007130E7" w:rsidRPr="007130E7">
        <w:rPr>
          <w:rFonts w:ascii="Times New Roman" w:eastAsia="Arial" w:hAnsi="Times New Roman" w:cs="Times New Roman"/>
          <w:b/>
          <w:color w:val="000000"/>
          <w:sz w:val="24"/>
          <w:szCs w:val="24"/>
        </w:rPr>
        <w:t>HND/23/HMT/FT/0110</w:t>
      </w:r>
      <w:r w:rsidR="007130E7">
        <w:rPr>
          <w:rFonts w:ascii="Times New Roman" w:eastAsia="Arial" w:hAnsi="Times New Roman" w:cs="Times New Roman"/>
          <w:b/>
          <w:color w:val="000000"/>
          <w:sz w:val="24"/>
          <w:szCs w:val="24"/>
        </w:rPr>
        <w:t xml:space="preserve"> </w:t>
      </w:r>
      <w:r w:rsidRPr="0069249F">
        <w:rPr>
          <w:rFonts w:ascii="Times New Roman" w:eastAsia="Arial" w:hAnsi="Times New Roman" w:cs="Times New Roman"/>
          <w:color w:val="000000"/>
          <w:sz w:val="24"/>
          <w:szCs w:val="24"/>
        </w:rPr>
        <w:t xml:space="preserve">and has been read and approved as meeting parts of the requirements for the Award of Higher National Diploma (HND) in the Department of </w:t>
      </w:r>
      <w:r>
        <w:rPr>
          <w:rFonts w:ascii="Times New Roman" w:eastAsia="Arial" w:hAnsi="Times New Roman" w:cs="Times New Roman"/>
          <w:color w:val="000000"/>
          <w:sz w:val="24"/>
          <w:szCs w:val="24"/>
        </w:rPr>
        <w:t>Hospitality Management</w:t>
      </w:r>
      <w:r w:rsidRPr="0069249F">
        <w:rPr>
          <w:rFonts w:ascii="Times New Roman" w:eastAsia="Arial" w:hAnsi="Times New Roman" w:cs="Times New Roman"/>
          <w:color w:val="000000"/>
          <w:sz w:val="24"/>
          <w:szCs w:val="24"/>
        </w:rPr>
        <w:t xml:space="preserve">, Institute of </w:t>
      </w:r>
      <w:r>
        <w:rPr>
          <w:rFonts w:ascii="Times New Roman" w:eastAsia="Arial" w:hAnsi="Times New Roman" w:cs="Times New Roman"/>
          <w:color w:val="000000"/>
          <w:sz w:val="24"/>
          <w:szCs w:val="24"/>
        </w:rPr>
        <w:t>Applied Sciences</w:t>
      </w:r>
      <w:r w:rsidRPr="0069249F">
        <w:rPr>
          <w:rFonts w:ascii="Times New Roman" w:eastAsia="Arial" w:hAnsi="Times New Roman" w:cs="Times New Roman"/>
          <w:color w:val="000000"/>
          <w:sz w:val="24"/>
          <w:szCs w:val="24"/>
        </w:rPr>
        <w:t xml:space="preserve">, </w:t>
      </w:r>
      <w:proofErr w:type="spellStart"/>
      <w:r w:rsidRPr="0069249F">
        <w:rPr>
          <w:rFonts w:ascii="Times New Roman" w:eastAsia="Arial" w:hAnsi="Times New Roman" w:cs="Times New Roman"/>
          <w:color w:val="000000"/>
          <w:sz w:val="24"/>
          <w:szCs w:val="24"/>
        </w:rPr>
        <w:t>Kwara</w:t>
      </w:r>
      <w:proofErr w:type="spellEnd"/>
      <w:r w:rsidRPr="0069249F">
        <w:rPr>
          <w:rFonts w:ascii="Times New Roman" w:eastAsia="Arial" w:hAnsi="Times New Roman" w:cs="Times New Roman"/>
          <w:color w:val="000000"/>
          <w:sz w:val="24"/>
          <w:szCs w:val="24"/>
        </w:rPr>
        <w:t xml:space="preserve"> State Polytechnic, Ilorin, </w:t>
      </w:r>
      <w:proofErr w:type="spellStart"/>
      <w:proofErr w:type="gramStart"/>
      <w:r w:rsidRPr="0069249F">
        <w:rPr>
          <w:rFonts w:ascii="Times New Roman" w:eastAsia="Arial" w:hAnsi="Times New Roman" w:cs="Times New Roman"/>
          <w:color w:val="000000"/>
          <w:sz w:val="24"/>
          <w:szCs w:val="24"/>
        </w:rPr>
        <w:t>Kwara</w:t>
      </w:r>
      <w:proofErr w:type="spellEnd"/>
      <w:proofErr w:type="gramEnd"/>
      <w:r w:rsidRPr="0069249F">
        <w:rPr>
          <w:rFonts w:ascii="Times New Roman" w:eastAsia="Arial" w:hAnsi="Times New Roman" w:cs="Times New Roman"/>
          <w:color w:val="000000"/>
          <w:sz w:val="24"/>
          <w:szCs w:val="24"/>
        </w:rPr>
        <w:t xml:space="preserve"> State. </w:t>
      </w:r>
    </w:p>
    <w:p w:rsidR="00651CCB" w:rsidRPr="0069249F" w:rsidRDefault="00651CCB" w:rsidP="00651CCB">
      <w:pPr>
        <w:spacing w:after="192" w:line="360" w:lineRule="auto"/>
        <w:ind w:left="720"/>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192" w:line="360" w:lineRule="auto"/>
        <w:ind w:left="720"/>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24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________________________                                      ____________________ </w:t>
      </w:r>
    </w:p>
    <w:p w:rsidR="00651CCB" w:rsidRPr="0069249F" w:rsidRDefault="00651CCB" w:rsidP="00651CCB">
      <w:pPr>
        <w:spacing w:after="0" w:line="240" w:lineRule="auto"/>
        <w:ind w:left="-5" w:right="-15" w:hanging="10"/>
        <w:rPr>
          <w:rFonts w:ascii="Times New Roman" w:eastAsia="Times New Roman" w:hAnsi="Times New Roman" w:cs="Times New Roman"/>
          <w:color w:val="000000"/>
          <w:sz w:val="24"/>
          <w:szCs w:val="24"/>
        </w:rPr>
      </w:pPr>
      <w:r>
        <w:rPr>
          <w:rFonts w:ascii="Times New Roman" w:eastAsia="Arial" w:hAnsi="Times New Roman" w:cs="Times New Roman"/>
          <w:b/>
          <w:color w:val="000000"/>
          <w:sz w:val="24"/>
          <w:szCs w:val="24"/>
        </w:rPr>
        <w:t>MRS</w:t>
      </w:r>
      <w:proofErr w:type="gramStart"/>
      <w:r>
        <w:rPr>
          <w:rFonts w:ascii="Times New Roman" w:eastAsia="Arial" w:hAnsi="Times New Roman" w:cs="Times New Roman"/>
          <w:b/>
          <w:color w:val="000000"/>
          <w:sz w:val="24"/>
          <w:szCs w:val="24"/>
        </w:rPr>
        <w:t>..</w:t>
      </w:r>
      <w:proofErr w:type="gramEnd"/>
      <w:r>
        <w:rPr>
          <w:rFonts w:ascii="Times New Roman" w:eastAsia="Arial" w:hAnsi="Times New Roman" w:cs="Times New Roman"/>
          <w:b/>
          <w:color w:val="000000"/>
          <w:sz w:val="24"/>
          <w:szCs w:val="24"/>
        </w:rPr>
        <w:t xml:space="preserve"> AREMU O.O</w:t>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sidRPr="0069249F">
        <w:rPr>
          <w:rFonts w:ascii="Times New Roman" w:eastAsia="Arial" w:hAnsi="Times New Roman" w:cs="Times New Roman"/>
          <w:b/>
          <w:color w:val="000000"/>
          <w:sz w:val="24"/>
          <w:szCs w:val="24"/>
        </w:rPr>
        <w:tab/>
        <w:t xml:space="preserve">DATE </w:t>
      </w:r>
    </w:p>
    <w:p w:rsidR="00651CCB" w:rsidRPr="0069249F" w:rsidRDefault="00651CCB" w:rsidP="00651CCB">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i/>
          <w:color w:val="000000"/>
          <w:sz w:val="24"/>
          <w:szCs w:val="24"/>
        </w:rPr>
        <w:t xml:space="preserve">(Project Supervisor) </w:t>
      </w:r>
    </w:p>
    <w:p w:rsidR="00651CCB" w:rsidRPr="0069249F" w:rsidRDefault="00651CCB" w:rsidP="00651CCB">
      <w:pPr>
        <w:spacing w:after="0" w:line="240" w:lineRule="auto"/>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r w:rsidRPr="0069249F">
        <w:rPr>
          <w:rFonts w:ascii="Times New Roman" w:eastAsia="Arial" w:hAnsi="Times New Roman" w:cs="Times New Roman"/>
          <w:b/>
          <w:color w:val="000000"/>
          <w:sz w:val="24"/>
          <w:szCs w:val="24"/>
        </w:rPr>
        <w:tab/>
        <w:t xml:space="preserve"> </w:t>
      </w:r>
    </w:p>
    <w:p w:rsidR="00651CCB" w:rsidRPr="0069249F" w:rsidRDefault="00651CCB" w:rsidP="00651CCB">
      <w:pPr>
        <w:spacing w:after="0" w:line="240" w:lineRule="auto"/>
        <w:rPr>
          <w:rFonts w:ascii="Times New Roman" w:eastAsia="Times New Roman" w:hAnsi="Times New Roman" w:cs="Times New Roman"/>
          <w:color w:val="000000"/>
          <w:sz w:val="24"/>
          <w:szCs w:val="24"/>
        </w:rPr>
      </w:pPr>
    </w:p>
    <w:p w:rsidR="00651CCB" w:rsidRPr="0069249F" w:rsidRDefault="00651CCB" w:rsidP="00651CCB">
      <w:pPr>
        <w:spacing w:after="0" w:line="240" w:lineRule="auto"/>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 </w:t>
      </w:r>
    </w:p>
    <w:p w:rsidR="00651CCB" w:rsidRPr="0069249F" w:rsidRDefault="00651CCB" w:rsidP="00651CCB">
      <w:pPr>
        <w:spacing w:after="0" w:line="24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________________________                                      ____________________ </w:t>
      </w:r>
    </w:p>
    <w:p w:rsidR="00651CCB" w:rsidRPr="0069249F" w:rsidRDefault="00651CCB" w:rsidP="00651CCB">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ab/>
        <w:t xml:space="preserve"> </w:t>
      </w:r>
      <w:r>
        <w:rPr>
          <w:rFonts w:ascii="Times New Roman" w:eastAsia="Arial" w:hAnsi="Times New Roman" w:cs="Times New Roman"/>
          <w:b/>
          <w:color w:val="000000"/>
          <w:sz w:val="24"/>
          <w:szCs w:val="24"/>
        </w:rPr>
        <w:t>MRS. HARUNA Z.A.B</w:t>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DATE </w:t>
      </w:r>
    </w:p>
    <w:p w:rsidR="00651CCB" w:rsidRPr="0069249F" w:rsidRDefault="00651CCB" w:rsidP="00651CCB">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i/>
          <w:color w:val="000000"/>
          <w:sz w:val="24"/>
          <w:szCs w:val="24"/>
        </w:rPr>
        <w:t xml:space="preserve">(Project Coordinator) </w:t>
      </w:r>
    </w:p>
    <w:p w:rsidR="00651CCB" w:rsidRPr="0069249F" w:rsidRDefault="00651CCB" w:rsidP="00651CCB">
      <w:pPr>
        <w:spacing w:after="0" w:line="240" w:lineRule="auto"/>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51CCB" w:rsidRPr="0069249F" w:rsidRDefault="00651CCB" w:rsidP="00651CCB">
      <w:pPr>
        <w:spacing w:after="0" w:line="240" w:lineRule="auto"/>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p>
    <w:p w:rsidR="00651CCB" w:rsidRPr="0069249F" w:rsidRDefault="00651CCB" w:rsidP="00651CCB">
      <w:pPr>
        <w:spacing w:after="0" w:line="240" w:lineRule="auto"/>
        <w:rPr>
          <w:rFonts w:ascii="Times New Roman" w:eastAsia="Times New Roman" w:hAnsi="Times New Roman" w:cs="Times New Roman"/>
          <w:color w:val="000000"/>
          <w:sz w:val="24"/>
          <w:szCs w:val="24"/>
        </w:rPr>
      </w:pPr>
    </w:p>
    <w:p w:rsidR="00651CCB" w:rsidRPr="0069249F" w:rsidRDefault="00651CCB" w:rsidP="00651CCB">
      <w:pPr>
        <w:spacing w:after="0" w:line="24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________________________                                      ____________________ </w:t>
      </w:r>
    </w:p>
    <w:p w:rsidR="00651CCB" w:rsidRPr="0069249F" w:rsidRDefault="00651CCB" w:rsidP="00651CCB">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ab/>
        <w:t xml:space="preserve"> </w:t>
      </w:r>
      <w:r>
        <w:rPr>
          <w:rFonts w:ascii="Times New Roman" w:eastAsia="Arial" w:hAnsi="Times New Roman" w:cs="Times New Roman"/>
          <w:b/>
          <w:color w:val="000000"/>
          <w:sz w:val="24"/>
          <w:szCs w:val="24"/>
        </w:rPr>
        <w:t>MRS. AREMU O.O</w:t>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 </w:t>
      </w:r>
      <w:r w:rsidRPr="0069249F">
        <w:rPr>
          <w:rFonts w:ascii="Times New Roman" w:eastAsia="Arial" w:hAnsi="Times New Roman" w:cs="Times New Roman"/>
          <w:b/>
          <w:color w:val="000000"/>
          <w:sz w:val="24"/>
          <w:szCs w:val="24"/>
        </w:rPr>
        <w:tab/>
        <w:t xml:space="preserve">DATE </w:t>
      </w:r>
    </w:p>
    <w:p w:rsidR="00651CCB" w:rsidRPr="0069249F" w:rsidRDefault="00651CCB" w:rsidP="00651CCB">
      <w:pPr>
        <w:spacing w:after="0" w:line="240" w:lineRule="auto"/>
        <w:ind w:left="-5" w:right="-15" w:hanging="10"/>
        <w:rPr>
          <w:rFonts w:ascii="Times New Roman" w:eastAsia="Times New Roman" w:hAnsi="Times New Roman" w:cs="Times New Roman"/>
          <w:color w:val="000000"/>
          <w:sz w:val="24"/>
          <w:szCs w:val="24"/>
        </w:rPr>
      </w:pPr>
      <w:r w:rsidRPr="0069249F">
        <w:rPr>
          <w:rFonts w:ascii="Times New Roman" w:eastAsia="Arial" w:hAnsi="Times New Roman" w:cs="Times New Roman"/>
          <w:b/>
          <w:i/>
          <w:color w:val="000000"/>
          <w:sz w:val="24"/>
          <w:szCs w:val="24"/>
        </w:rPr>
        <w:t xml:space="preserve">(Head of Department) </w:t>
      </w:r>
    </w:p>
    <w:p w:rsidR="00651CCB" w:rsidRPr="0069249F" w:rsidRDefault="00651CCB" w:rsidP="00651CCB">
      <w:pPr>
        <w:spacing w:after="0" w:line="240" w:lineRule="auto"/>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51CCB" w:rsidRPr="0069249F" w:rsidRDefault="00651CCB" w:rsidP="00651CCB">
      <w:pPr>
        <w:spacing w:after="0" w:line="240" w:lineRule="auto"/>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p>
    <w:p w:rsidR="00651CCB" w:rsidRPr="0069249F" w:rsidRDefault="00651CCB" w:rsidP="00651CCB">
      <w:pPr>
        <w:spacing w:after="0" w:line="240" w:lineRule="auto"/>
        <w:rPr>
          <w:rFonts w:ascii="Times New Roman" w:eastAsia="Times New Roman" w:hAnsi="Times New Roman" w:cs="Times New Roman"/>
          <w:color w:val="000000"/>
          <w:sz w:val="24"/>
          <w:szCs w:val="24"/>
        </w:rPr>
      </w:pPr>
    </w:p>
    <w:p w:rsidR="00651CCB" w:rsidRPr="0069249F" w:rsidRDefault="00651CCB" w:rsidP="00651CCB">
      <w:pPr>
        <w:spacing w:after="0" w:line="24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_________________________                                      ____________________ </w:t>
      </w:r>
    </w:p>
    <w:p w:rsidR="00651CCB" w:rsidRPr="0069249F" w:rsidRDefault="00651CCB" w:rsidP="00651CCB">
      <w:pPr>
        <w:spacing w:after="0" w:line="240" w:lineRule="auto"/>
        <w:ind w:left="-5" w:right="-15" w:hanging="10"/>
        <w:rPr>
          <w:rFonts w:ascii="Times New Roman" w:eastAsia="Arial" w:hAnsi="Times New Roman" w:cs="Times New Roman"/>
          <w:b/>
          <w:color w:val="000000"/>
          <w:sz w:val="24"/>
          <w:szCs w:val="24"/>
        </w:rPr>
      </w:pPr>
      <w:r w:rsidRPr="0069249F">
        <w:rPr>
          <w:rFonts w:ascii="Times New Roman" w:eastAsia="Arial" w:hAnsi="Times New Roman" w:cs="Times New Roman"/>
          <w:b/>
          <w:i/>
          <w:color w:val="000000"/>
          <w:sz w:val="24"/>
          <w:szCs w:val="24"/>
        </w:rPr>
        <w:t>(External Examiner)</w:t>
      </w:r>
      <w:r>
        <w:rPr>
          <w:rFonts w:ascii="Times New Roman" w:eastAsia="Arial" w:hAnsi="Times New Roman" w:cs="Times New Roman"/>
          <w:b/>
          <w:i/>
          <w:color w:val="000000"/>
          <w:sz w:val="24"/>
          <w:szCs w:val="24"/>
        </w:rPr>
        <w:tab/>
      </w:r>
      <w:r>
        <w:rPr>
          <w:rFonts w:ascii="Times New Roman" w:eastAsia="Arial" w:hAnsi="Times New Roman" w:cs="Times New Roman"/>
          <w:b/>
          <w:i/>
          <w:color w:val="000000"/>
          <w:sz w:val="24"/>
          <w:szCs w:val="24"/>
        </w:rPr>
        <w:tab/>
      </w:r>
      <w:r>
        <w:rPr>
          <w:rFonts w:ascii="Times New Roman" w:eastAsia="Arial" w:hAnsi="Times New Roman" w:cs="Times New Roman"/>
          <w:b/>
          <w:i/>
          <w:color w:val="000000"/>
          <w:sz w:val="24"/>
          <w:szCs w:val="24"/>
        </w:rPr>
        <w:tab/>
      </w:r>
      <w:r>
        <w:rPr>
          <w:rFonts w:ascii="Times New Roman" w:eastAsia="Arial" w:hAnsi="Times New Roman" w:cs="Times New Roman"/>
          <w:b/>
          <w:i/>
          <w:color w:val="000000"/>
          <w:sz w:val="24"/>
          <w:szCs w:val="24"/>
        </w:rPr>
        <w:tab/>
      </w:r>
      <w:r w:rsidRPr="0069249F">
        <w:rPr>
          <w:rFonts w:ascii="Times New Roman" w:eastAsia="Arial" w:hAnsi="Times New Roman" w:cs="Times New Roman"/>
          <w:b/>
          <w:color w:val="000000"/>
          <w:sz w:val="24"/>
          <w:szCs w:val="24"/>
        </w:rPr>
        <w:tab/>
      </w:r>
      <w:r w:rsidRPr="0069249F">
        <w:rPr>
          <w:rFonts w:ascii="Times New Roman" w:eastAsia="Arial" w:hAnsi="Times New Roman" w:cs="Times New Roman"/>
          <w:b/>
          <w:color w:val="000000"/>
          <w:sz w:val="24"/>
          <w:szCs w:val="24"/>
        </w:rPr>
        <w:tab/>
        <w:t xml:space="preserve">DATE </w:t>
      </w:r>
    </w:p>
    <w:p w:rsidR="00651CCB" w:rsidRPr="0069249F" w:rsidRDefault="00651CCB" w:rsidP="00651CCB">
      <w:pPr>
        <w:spacing w:after="0" w:line="240" w:lineRule="auto"/>
        <w:ind w:left="-5" w:right="-15" w:hanging="10"/>
        <w:rPr>
          <w:rFonts w:ascii="Times New Roman" w:eastAsia="Times New Roman" w:hAnsi="Times New Roman" w:cs="Times New Roman"/>
          <w:color w:val="000000"/>
          <w:sz w:val="24"/>
          <w:szCs w:val="24"/>
        </w:rPr>
      </w:pPr>
    </w:p>
    <w:p w:rsidR="00651CCB" w:rsidRPr="0069249F" w:rsidRDefault="00651CCB" w:rsidP="00651CCB">
      <w:pPr>
        <w:spacing w:after="0" w:line="240" w:lineRule="auto"/>
        <w:ind w:left="4680" w:right="4608"/>
        <w:jc w:val="both"/>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51CCB" w:rsidRPr="0069249F" w:rsidRDefault="00651CCB" w:rsidP="00651CCB">
      <w:pPr>
        <w:spacing w:after="192" w:line="360" w:lineRule="auto"/>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51CCB" w:rsidRDefault="00651CCB" w:rsidP="00651CCB">
      <w:pPr>
        <w:spacing w:after="192" w:line="360" w:lineRule="auto"/>
        <w:rPr>
          <w:rFonts w:ascii="Times New Roman" w:eastAsia="Arial" w:hAnsi="Times New Roman" w:cs="Times New Roman"/>
          <w:b/>
          <w:color w:val="000000"/>
          <w:sz w:val="24"/>
          <w:szCs w:val="24"/>
        </w:rPr>
      </w:pPr>
    </w:p>
    <w:p w:rsidR="00651CCB" w:rsidRDefault="00651CCB" w:rsidP="00651CCB">
      <w:pPr>
        <w:spacing w:after="192" w:line="360" w:lineRule="auto"/>
        <w:rPr>
          <w:rFonts w:ascii="Times New Roman" w:eastAsia="Arial" w:hAnsi="Times New Roman" w:cs="Times New Roman"/>
          <w:b/>
          <w:color w:val="000000"/>
          <w:sz w:val="24"/>
          <w:szCs w:val="24"/>
        </w:rPr>
      </w:pPr>
    </w:p>
    <w:p w:rsidR="00651CCB" w:rsidRDefault="00651CCB" w:rsidP="00651CCB">
      <w:pPr>
        <w:spacing w:after="192" w:line="360" w:lineRule="auto"/>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p>
    <w:p w:rsidR="007130E7" w:rsidRPr="0069249F" w:rsidRDefault="007130E7" w:rsidP="00651CCB">
      <w:pPr>
        <w:spacing w:after="192" w:line="360" w:lineRule="auto"/>
        <w:rPr>
          <w:rFonts w:ascii="Times New Roman" w:eastAsia="Times New Roman" w:hAnsi="Times New Roman" w:cs="Times New Roman"/>
          <w:color w:val="000000"/>
          <w:sz w:val="24"/>
          <w:szCs w:val="24"/>
        </w:rPr>
      </w:pPr>
    </w:p>
    <w:p w:rsidR="00651CCB" w:rsidRPr="0069249F" w:rsidRDefault="00651CCB" w:rsidP="00651CCB">
      <w:pPr>
        <w:spacing w:after="192"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lastRenderedPageBreak/>
        <w:t>DEDICATION</w:t>
      </w:r>
    </w:p>
    <w:p w:rsidR="00651CCB" w:rsidRPr="0069249F" w:rsidRDefault="00651CCB" w:rsidP="00651CCB">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This project is dedicated to God almighty for giving me the grace, courage, strength, wisdom and resources which enabled me to execute this work. And to my beloved parents and guardians. </w:t>
      </w:r>
    </w:p>
    <w:p w:rsidR="00651CCB" w:rsidRPr="0069249F" w:rsidRDefault="00651CCB" w:rsidP="00651CCB">
      <w:pPr>
        <w:spacing w:after="187" w:line="360" w:lineRule="auto"/>
        <w:ind w:right="9288"/>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192" w:line="360" w:lineRule="auto"/>
        <w:rPr>
          <w:rFonts w:ascii="Times New Roman" w:eastAsia="Arial" w:hAnsi="Times New Roman" w:cs="Times New Roman"/>
          <w:color w:val="000000"/>
          <w:sz w:val="24"/>
          <w:szCs w:val="24"/>
        </w:rPr>
      </w:pP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Default="00651CCB" w:rsidP="00651CCB">
      <w:pPr>
        <w:spacing w:after="192" w:line="360" w:lineRule="auto"/>
        <w:rPr>
          <w:rFonts w:ascii="Times New Roman" w:eastAsia="Arial" w:hAnsi="Times New Roman" w:cs="Times New Roman"/>
          <w:color w:val="000000"/>
          <w:sz w:val="24"/>
          <w:szCs w:val="24"/>
        </w:rPr>
      </w:pPr>
    </w:p>
    <w:p w:rsidR="00651CCB" w:rsidRDefault="00651CCB" w:rsidP="00651CCB">
      <w:pPr>
        <w:spacing w:after="192" w:line="360" w:lineRule="auto"/>
        <w:rPr>
          <w:rFonts w:ascii="Times New Roman" w:eastAsia="Arial" w:hAnsi="Times New Roman" w:cs="Times New Roman"/>
          <w:color w:val="000000"/>
          <w:sz w:val="24"/>
          <w:szCs w:val="24"/>
        </w:rPr>
      </w:pPr>
    </w:p>
    <w:p w:rsidR="007130E7" w:rsidRDefault="007130E7" w:rsidP="00651CCB">
      <w:pPr>
        <w:spacing w:after="192" w:line="360" w:lineRule="auto"/>
        <w:rPr>
          <w:rFonts w:ascii="Times New Roman" w:eastAsia="Arial" w:hAnsi="Times New Roman" w:cs="Times New Roman"/>
          <w:color w:val="000000"/>
          <w:sz w:val="24"/>
          <w:szCs w:val="24"/>
        </w:rPr>
      </w:pPr>
    </w:p>
    <w:p w:rsidR="007130E7" w:rsidRPr="0069249F" w:rsidRDefault="007130E7"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rPr>
          <w:rFonts w:ascii="Times New Roman" w:eastAsia="Arial" w:hAnsi="Times New Roman" w:cs="Times New Roman"/>
          <w:color w:val="000000"/>
          <w:sz w:val="24"/>
          <w:szCs w:val="24"/>
        </w:rPr>
      </w:pPr>
    </w:p>
    <w:p w:rsidR="00651CCB" w:rsidRPr="0069249F" w:rsidRDefault="00651CCB" w:rsidP="00651CCB">
      <w:pPr>
        <w:spacing w:after="192" w:line="360" w:lineRule="auto"/>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lastRenderedPageBreak/>
        <w:t>ACKNOWLEDGMENT</w:t>
      </w:r>
    </w:p>
    <w:p w:rsidR="00651CCB" w:rsidRPr="0069249F" w:rsidRDefault="00651CCB" w:rsidP="00651CCB">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My hearty acknowledgment goes to God Almighty for his unspeakable love and infinite mercy that made it possible for me to get this course accomplished and throughout my program in </w:t>
      </w:r>
      <w:proofErr w:type="spellStart"/>
      <w:r w:rsidRPr="0069249F">
        <w:rPr>
          <w:rFonts w:ascii="Times New Roman" w:eastAsia="Arial" w:hAnsi="Times New Roman" w:cs="Times New Roman"/>
          <w:color w:val="000000"/>
          <w:sz w:val="24"/>
          <w:szCs w:val="24"/>
        </w:rPr>
        <w:t>Kwara</w:t>
      </w:r>
      <w:proofErr w:type="spellEnd"/>
      <w:r w:rsidRPr="0069249F">
        <w:rPr>
          <w:rFonts w:ascii="Times New Roman" w:eastAsia="Arial" w:hAnsi="Times New Roman" w:cs="Times New Roman"/>
          <w:color w:val="000000"/>
          <w:sz w:val="24"/>
          <w:szCs w:val="24"/>
        </w:rPr>
        <w:t xml:space="preserve"> State Polytechnic, Ilorin  </w:t>
      </w:r>
    </w:p>
    <w:p w:rsidR="00651CCB" w:rsidRPr="0069249F" w:rsidRDefault="00651CCB" w:rsidP="00651CCB">
      <w:pPr>
        <w:spacing w:after="0" w:line="360" w:lineRule="auto"/>
        <w:ind w:left="-15"/>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I am profoundly and sincerely grateful to my dear parents </w:t>
      </w:r>
      <w:r w:rsidRPr="00C920A2">
        <w:rPr>
          <w:rFonts w:ascii="Times New Roman" w:eastAsia="Arial" w:hAnsi="Times New Roman" w:cs="Times New Roman"/>
          <w:b/>
          <w:color w:val="000000"/>
          <w:sz w:val="24"/>
          <w:szCs w:val="24"/>
        </w:rPr>
        <w:t xml:space="preserve">MR. </w:t>
      </w:r>
      <w:r w:rsidRPr="00C920A2">
        <w:rPr>
          <w:rFonts w:ascii="Times New Roman" w:eastAsia="Arial" w:hAnsi="Times New Roman" w:cs="Times New Roman"/>
          <w:color w:val="000000"/>
          <w:sz w:val="24"/>
          <w:szCs w:val="24"/>
        </w:rPr>
        <w:t>and</w:t>
      </w:r>
      <w:r w:rsidRPr="0069249F">
        <w:rPr>
          <w:rFonts w:ascii="Times New Roman" w:eastAsia="Arial" w:hAnsi="Times New Roman" w:cs="Times New Roman"/>
          <w:b/>
          <w:color w:val="000000"/>
          <w:sz w:val="24"/>
          <w:szCs w:val="24"/>
        </w:rPr>
        <w:t xml:space="preserve"> </w:t>
      </w:r>
      <w:r w:rsidRPr="00C920A2">
        <w:rPr>
          <w:rFonts w:ascii="Times New Roman" w:eastAsia="Arial" w:hAnsi="Times New Roman" w:cs="Times New Roman"/>
          <w:b/>
          <w:color w:val="000000"/>
          <w:sz w:val="24"/>
          <w:szCs w:val="24"/>
        </w:rPr>
        <w:t>MRS</w:t>
      </w:r>
      <w:r w:rsidRPr="0069249F">
        <w:rPr>
          <w:rFonts w:ascii="Times New Roman" w:eastAsia="Arial" w:hAnsi="Times New Roman" w:cs="Times New Roman"/>
          <w:b/>
          <w:color w:val="000000"/>
          <w:sz w:val="24"/>
          <w:szCs w:val="24"/>
        </w:rPr>
        <w:t xml:space="preserve">. </w:t>
      </w:r>
      <w:r w:rsidR="00D04664">
        <w:rPr>
          <w:rFonts w:ascii="Times New Roman" w:eastAsia="Arial" w:hAnsi="Times New Roman" w:cs="Times New Roman"/>
          <w:b/>
          <w:color w:val="000000"/>
          <w:sz w:val="24"/>
          <w:szCs w:val="24"/>
        </w:rPr>
        <w:t>OLADAPO</w:t>
      </w:r>
      <w:r>
        <w:rPr>
          <w:rFonts w:ascii="Times New Roman" w:eastAsia="Arial" w:hAnsi="Times New Roman" w:cs="Times New Roman"/>
          <w:color w:val="000000"/>
          <w:sz w:val="24"/>
          <w:szCs w:val="24"/>
        </w:rPr>
        <w:t xml:space="preserve"> for their support both morally</w:t>
      </w:r>
      <w:r w:rsidRPr="0069249F">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spiritually, financially and their wor</w:t>
      </w:r>
      <w:r>
        <w:rPr>
          <w:rFonts w:ascii="Times New Roman" w:eastAsia="Arial" w:hAnsi="Times New Roman" w:cs="Times New Roman"/>
          <w:color w:val="000000"/>
          <w:sz w:val="24"/>
          <w:szCs w:val="24"/>
        </w:rPr>
        <w:t>ds of encouragement given to me.</w:t>
      </w:r>
    </w:p>
    <w:p w:rsidR="00651CCB" w:rsidRPr="0069249F" w:rsidRDefault="00651CCB" w:rsidP="00651CCB">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My special regards to my project supervisor</w:t>
      </w:r>
      <w:r>
        <w:rPr>
          <w:rFonts w:ascii="Times New Roman" w:eastAsia="Arial" w:hAnsi="Times New Roman" w:cs="Times New Roman"/>
          <w:color w:val="000000"/>
          <w:sz w:val="24"/>
          <w:szCs w:val="24"/>
        </w:rPr>
        <w:t xml:space="preserve"> </w:t>
      </w:r>
      <w:r w:rsidRPr="00C920A2">
        <w:rPr>
          <w:rFonts w:ascii="Times New Roman" w:eastAsia="Arial" w:hAnsi="Times New Roman" w:cs="Times New Roman"/>
          <w:b/>
          <w:color w:val="000000"/>
          <w:sz w:val="24"/>
          <w:szCs w:val="24"/>
        </w:rPr>
        <w:t>MRS. AREMU O.O</w:t>
      </w:r>
      <w:r w:rsidRPr="0069249F">
        <w:rPr>
          <w:rFonts w:ascii="Times New Roman" w:eastAsia="Arial" w:hAnsi="Times New Roman" w:cs="Times New Roman"/>
          <w:color w:val="000000"/>
          <w:sz w:val="24"/>
          <w:szCs w:val="24"/>
        </w:rPr>
        <w:t xml:space="preserve"> whose monthly advice, added no stress to the academic work indeed she cares,</w:t>
      </w:r>
      <w:r w:rsidR="00D04664">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she took her time making corrections without grumbling then by making this work fulfilled for me ‘A big thanks to you ma‘</w:t>
      </w:r>
      <w:r>
        <w:rPr>
          <w:rFonts w:ascii="Times New Roman" w:eastAsia="Arial" w:hAnsi="Times New Roman" w:cs="Times New Roman"/>
          <w:color w:val="000000"/>
          <w:sz w:val="24"/>
          <w:szCs w:val="24"/>
        </w:rPr>
        <w:t>.</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My appreciation also goes to th</w:t>
      </w:r>
      <w:r>
        <w:rPr>
          <w:rFonts w:ascii="Times New Roman" w:eastAsia="Arial" w:hAnsi="Times New Roman" w:cs="Times New Roman"/>
          <w:color w:val="000000"/>
          <w:sz w:val="24"/>
          <w:szCs w:val="24"/>
        </w:rPr>
        <w:t>e head of department of IAS</w:t>
      </w:r>
      <w:r w:rsidRPr="0069249F">
        <w:rPr>
          <w:rFonts w:ascii="Times New Roman" w:eastAsia="Arial" w:hAnsi="Times New Roman" w:cs="Times New Roman"/>
          <w:color w:val="000000"/>
          <w:sz w:val="24"/>
          <w:szCs w:val="24"/>
        </w:rPr>
        <w:t xml:space="preserve"> and to all other lecturers</w:t>
      </w:r>
      <w:r>
        <w:rPr>
          <w:rFonts w:ascii="Times New Roman" w:eastAsia="Arial" w:hAnsi="Times New Roman" w:cs="Times New Roman"/>
          <w:color w:val="000000"/>
          <w:sz w:val="24"/>
          <w:szCs w:val="24"/>
        </w:rPr>
        <w:t xml:space="preserve"> in the great department of IAS</w:t>
      </w:r>
      <w:r w:rsidRPr="0069249F">
        <w:rPr>
          <w:rFonts w:ascii="Times New Roman" w:eastAsia="Arial" w:hAnsi="Times New Roman" w:cs="Times New Roman"/>
          <w:color w:val="000000"/>
          <w:sz w:val="24"/>
          <w:szCs w:val="24"/>
        </w:rPr>
        <w:t xml:space="preserve"> for the contribution towards the success of our course  </w:t>
      </w:r>
    </w:p>
    <w:p w:rsidR="00651CCB" w:rsidRPr="0069249F" w:rsidRDefault="00651CCB" w:rsidP="00651CCB">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I also appreciate my siblings, friends and my</w:t>
      </w:r>
      <w:r>
        <w:rPr>
          <w:rFonts w:ascii="Times New Roman" w:eastAsia="Arial" w:hAnsi="Times New Roman" w:cs="Times New Roman"/>
          <w:color w:val="000000"/>
          <w:sz w:val="24"/>
          <w:szCs w:val="24"/>
        </w:rPr>
        <w:t xml:space="preserve"> course mate and to the class re</w:t>
      </w:r>
      <w:r w:rsidRPr="0069249F">
        <w:rPr>
          <w:rFonts w:ascii="Times New Roman" w:eastAsia="Arial" w:hAnsi="Times New Roman" w:cs="Times New Roman"/>
          <w:color w:val="000000"/>
          <w:sz w:val="24"/>
          <w:szCs w:val="24"/>
        </w:rPr>
        <w:t xml:space="preserve">p. I thank you all for your profound effort may you all continue to be uplifted in your entire endeavor (Amen).  </w:t>
      </w:r>
    </w:p>
    <w:p w:rsidR="00651CCB" w:rsidRPr="0069249F" w:rsidRDefault="00651CCB" w:rsidP="00651CCB">
      <w:pPr>
        <w:spacing w:after="189"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THANK YOU JESUS FOR THE GRACE</w:t>
      </w:r>
      <w:proofErr w:type="gramStart"/>
      <w:r>
        <w:rPr>
          <w:rFonts w:ascii="Times New Roman" w:eastAsia="Arial" w:hAnsi="Times New Roman" w:cs="Times New Roman"/>
          <w:color w:val="000000"/>
          <w:sz w:val="24"/>
          <w:szCs w:val="24"/>
        </w:rPr>
        <w:t>!!!</w:t>
      </w:r>
      <w:r w:rsidRPr="0069249F">
        <w:rPr>
          <w:rFonts w:ascii="Times New Roman" w:eastAsia="Arial" w:hAnsi="Times New Roman" w:cs="Times New Roman"/>
          <w:color w:val="000000"/>
          <w:sz w:val="24"/>
          <w:szCs w:val="24"/>
        </w:rPr>
        <w:t>.</w:t>
      </w:r>
      <w:proofErr w:type="gramEnd"/>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192" w:line="360" w:lineRule="auto"/>
        <w:ind w:left="720"/>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 xml:space="preserve"> </w:t>
      </w:r>
    </w:p>
    <w:p w:rsidR="00651CCB" w:rsidRDefault="00651CCB" w:rsidP="00651CCB">
      <w:pPr>
        <w:spacing w:after="187" w:line="360" w:lineRule="auto"/>
        <w:ind w:left="4680" w:right="4608"/>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p>
    <w:p w:rsidR="00651CCB" w:rsidRDefault="00651CCB" w:rsidP="00651CCB">
      <w:pPr>
        <w:spacing w:after="187" w:line="360" w:lineRule="auto"/>
        <w:ind w:left="4680" w:right="4608"/>
        <w:jc w:val="both"/>
        <w:rPr>
          <w:rFonts w:ascii="Times New Roman" w:eastAsia="Arial" w:hAnsi="Times New Roman" w:cs="Times New Roman"/>
          <w:b/>
          <w:color w:val="000000"/>
          <w:sz w:val="24"/>
          <w:szCs w:val="24"/>
        </w:rPr>
      </w:pPr>
    </w:p>
    <w:p w:rsidR="00651CCB" w:rsidRDefault="00651CCB" w:rsidP="00651CCB">
      <w:pPr>
        <w:spacing w:after="187" w:line="360" w:lineRule="auto"/>
        <w:ind w:left="4680" w:right="4608"/>
        <w:jc w:val="both"/>
        <w:rPr>
          <w:rFonts w:ascii="Times New Roman" w:eastAsia="Arial" w:hAnsi="Times New Roman" w:cs="Times New Roman"/>
          <w:b/>
          <w:color w:val="000000"/>
          <w:sz w:val="24"/>
          <w:szCs w:val="24"/>
        </w:rPr>
      </w:pPr>
    </w:p>
    <w:p w:rsidR="00651CCB" w:rsidRPr="0069249F" w:rsidRDefault="00651CCB" w:rsidP="00651CCB">
      <w:pPr>
        <w:spacing w:after="187" w:line="360" w:lineRule="auto"/>
        <w:ind w:left="4680" w:right="4608"/>
        <w:jc w:val="both"/>
        <w:rPr>
          <w:rFonts w:ascii="Times New Roman" w:eastAsia="Times New Roman" w:hAnsi="Times New Roman" w:cs="Times New Roman"/>
          <w:color w:val="000000"/>
          <w:sz w:val="24"/>
          <w:szCs w:val="24"/>
        </w:rPr>
      </w:pPr>
    </w:p>
    <w:p w:rsidR="00651CCB" w:rsidRDefault="00651CCB" w:rsidP="00651CCB">
      <w:pPr>
        <w:spacing w:after="192" w:line="360" w:lineRule="auto"/>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 xml:space="preserve">  </w:t>
      </w:r>
    </w:p>
    <w:p w:rsidR="00651CCB" w:rsidRDefault="00651CCB" w:rsidP="00651CCB">
      <w:pPr>
        <w:spacing w:after="192" w:line="360" w:lineRule="auto"/>
        <w:rPr>
          <w:rFonts w:ascii="Times New Roman" w:eastAsia="Times New Roman" w:hAnsi="Times New Roman" w:cs="Times New Roman"/>
          <w:color w:val="000000"/>
          <w:sz w:val="24"/>
          <w:szCs w:val="24"/>
        </w:rPr>
      </w:pPr>
    </w:p>
    <w:p w:rsidR="00D04664" w:rsidRDefault="00D04664" w:rsidP="00651CCB">
      <w:pPr>
        <w:spacing w:after="192" w:line="360" w:lineRule="auto"/>
        <w:rPr>
          <w:rFonts w:ascii="Times New Roman" w:eastAsia="Times New Roman" w:hAnsi="Times New Roman" w:cs="Times New Roman"/>
          <w:color w:val="000000"/>
          <w:sz w:val="24"/>
          <w:szCs w:val="24"/>
        </w:rPr>
      </w:pPr>
    </w:p>
    <w:p w:rsidR="00D04664" w:rsidRDefault="00D04664" w:rsidP="00651CCB">
      <w:pPr>
        <w:spacing w:after="192" w:line="360" w:lineRule="auto"/>
        <w:rPr>
          <w:rFonts w:ascii="Times New Roman" w:eastAsia="Times New Roman" w:hAnsi="Times New Roman" w:cs="Times New Roman"/>
          <w:color w:val="000000"/>
          <w:sz w:val="24"/>
          <w:szCs w:val="24"/>
        </w:rPr>
      </w:pPr>
    </w:p>
    <w:p w:rsidR="00D04664" w:rsidRPr="0069249F" w:rsidRDefault="00D04664" w:rsidP="00651CCB">
      <w:pPr>
        <w:spacing w:after="192" w:line="360" w:lineRule="auto"/>
        <w:rPr>
          <w:rFonts w:ascii="Times New Roman" w:eastAsia="Times New Roman" w:hAnsi="Times New Roman" w:cs="Times New Roman"/>
          <w:color w:val="000000"/>
          <w:sz w:val="24"/>
          <w:szCs w:val="24"/>
        </w:rPr>
      </w:pPr>
    </w:p>
    <w:p w:rsidR="00651CCB" w:rsidRPr="0069249F" w:rsidRDefault="00651CCB" w:rsidP="00651CCB">
      <w:pPr>
        <w:spacing w:after="0" w:line="360" w:lineRule="auto"/>
        <w:jc w:val="center"/>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lastRenderedPageBreak/>
        <w:t>TABLE OF CONTENTS</w:t>
      </w:r>
    </w:p>
    <w:p w:rsidR="00651CCB" w:rsidRPr="0069249F" w:rsidRDefault="00651CCB" w:rsidP="00651CCB">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Title Pages</w:t>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proofErr w:type="spellStart"/>
      <w:r>
        <w:rPr>
          <w:rFonts w:ascii="Times New Roman" w:eastAsia="Arial" w:hAnsi="Times New Roman" w:cs="Times New Roman"/>
          <w:b/>
          <w:color w:val="000000"/>
          <w:sz w:val="24"/>
          <w:szCs w:val="24"/>
        </w:rPr>
        <w:t>i</w:t>
      </w:r>
      <w:proofErr w:type="spellEnd"/>
    </w:p>
    <w:p w:rsidR="00651CCB" w:rsidRPr="0069249F" w:rsidRDefault="00651CCB" w:rsidP="00651CCB">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Certification</w:t>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t>ii</w:t>
      </w:r>
    </w:p>
    <w:p w:rsidR="00651CCB" w:rsidRPr="0069249F" w:rsidRDefault="00651CCB" w:rsidP="00651CCB">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Dedication</w:t>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t>iii</w:t>
      </w:r>
    </w:p>
    <w:p w:rsidR="00651CCB" w:rsidRPr="0069249F" w:rsidRDefault="00651CCB" w:rsidP="00651CCB">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Acknowledgment</w:t>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proofErr w:type="gramStart"/>
      <w:r>
        <w:rPr>
          <w:rFonts w:ascii="Times New Roman" w:eastAsia="Arial" w:hAnsi="Times New Roman" w:cs="Times New Roman"/>
          <w:b/>
          <w:color w:val="000000"/>
          <w:sz w:val="24"/>
          <w:szCs w:val="24"/>
        </w:rPr>
        <w:t>iv</w:t>
      </w:r>
      <w:proofErr w:type="gramEnd"/>
    </w:p>
    <w:p w:rsidR="00651CCB" w:rsidRPr="0069249F" w:rsidRDefault="00651CCB" w:rsidP="00651CCB">
      <w:pPr>
        <w:spacing w:after="0" w:line="360" w:lineRule="auto"/>
        <w:jc w:val="both"/>
        <w:rPr>
          <w:rFonts w:ascii="Times New Roman" w:eastAsia="Arial" w:hAnsi="Times New Roman" w:cs="Times New Roman"/>
          <w:b/>
          <w:color w:val="000000"/>
          <w:sz w:val="24"/>
          <w:szCs w:val="24"/>
        </w:rPr>
      </w:pPr>
      <w:r w:rsidRPr="0069249F">
        <w:rPr>
          <w:rFonts w:ascii="Times New Roman" w:eastAsia="Arial" w:hAnsi="Times New Roman" w:cs="Times New Roman"/>
          <w:b/>
          <w:color w:val="000000"/>
          <w:sz w:val="24"/>
          <w:szCs w:val="24"/>
        </w:rPr>
        <w:t>Table of Content</w:t>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r>
      <w:r>
        <w:rPr>
          <w:rFonts w:ascii="Times New Roman" w:eastAsia="Arial" w:hAnsi="Times New Roman" w:cs="Times New Roman"/>
          <w:b/>
          <w:color w:val="000000"/>
          <w:sz w:val="24"/>
          <w:szCs w:val="24"/>
        </w:rPr>
        <w:tab/>
        <w:t>v</w:t>
      </w:r>
    </w:p>
    <w:p w:rsidR="00651CCB" w:rsidRPr="0069249F" w:rsidRDefault="00651CCB" w:rsidP="00651CCB">
      <w:pPr>
        <w:spacing w:after="0"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ONE</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b/>
          <w:color w:val="000000"/>
          <w:sz w:val="24"/>
          <w:szCs w:val="24"/>
        </w:rPr>
        <w:t>INTRODUCTION</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1.1 </w:t>
      </w:r>
      <w:r w:rsidRPr="0069249F">
        <w:rPr>
          <w:rFonts w:ascii="Times New Roman" w:eastAsia="Arial" w:hAnsi="Times New Roman" w:cs="Times New Roman"/>
          <w:color w:val="000000"/>
          <w:sz w:val="24"/>
          <w:szCs w:val="24"/>
        </w:rPr>
        <w:tab/>
        <w:t xml:space="preserve">Background to the Study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1.2 </w:t>
      </w:r>
      <w:r w:rsidRPr="0069249F">
        <w:rPr>
          <w:rFonts w:ascii="Times New Roman" w:eastAsia="Arial" w:hAnsi="Times New Roman" w:cs="Times New Roman"/>
          <w:color w:val="000000"/>
          <w:sz w:val="24"/>
          <w:szCs w:val="24"/>
        </w:rPr>
        <w:tab/>
        <w:t xml:space="preserve">Statements of the Problem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3</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1.3 </w:t>
      </w:r>
      <w:r w:rsidRPr="0069249F">
        <w:rPr>
          <w:rFonts w:ascii="Times New Roman" w:eastAsia="Arial" w:hAnsi="Times New Roman" w:cs="Times New Roman"/>
          <w:color w:val="000000"/>
          <w:sz w:val="24"/>
          <w:szCs w:val="24"/>
        </w:rPr>
        <w:tab/>
        <w:t>Objectives of the Study</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4</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1.4 </w:t>
      </w:r>
      <w:r w:rsidRPr="0069249F">
        <w:rPr>
          <w:rFonts w:ascii="Times New Roman" w:eastAsia="Arial" w:hAnsi="Times New Roman" w:cs="Times New Roman"/>
          <w:color w:val="000000"/>
          <w:sz w:val="24"/>
          <w:szCs w:val="24"/>
        </w:rPr>
        <w:tab/>
        <w:t xml:space="preserve">Research Questions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4</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 xml:space="preserve">1.5 </w:t>
      </w:r>
      <w:r>
        <w:rPr>
          <w:rFonts w:ascii="Times New Roman" w:eastAsia="Arial" w:hAnsi="Times New Roman" w:cs="Times New Roman"/>
          <w:color w:val="000000"/>
          <w:sz w:val="24"/>
          <w:szCs w:val="24"/>
        </w:rPr>
        <w:tab/>
      </w:r>
      <w:r w:rsidRPr="0069249F">
        <w:rPr>
          <w:rFonts w:ascii="Times New Roman" w:eastAsia="Arial" w:hAnsi="Times New Roman" w:cs="Times New Roman"/>
          <w:color w:val="000000"/>
          <w:sz w:val="24"/>
          <w:szCs w:val="24"/>
        </w:rPr>
        <w:t>Significance of the study</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4</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1.6 </w:t>
      </w:r>
      <w:r w:rsidRPr="0069249F">
        <w:rPr>
          <w:rFonts w:ascii="Times New Roman" w:eastAsia="Arial" w:hAnsi="Times New Roman" w:cs="Times New Roman"/>
          <w:color w:val="000000"/>
          <w:sz w:val="24"/>
          <w:szCs w:val="24"/>
        </w:rPr>
        <w:tab/>
        <w:t xml:space="preserve">Scope of the Study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5</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1.7</w:t>
      </w:r>
      <w:r w:rsidRPr="0069249F">
        <w:rPr>
          <w:rFonts w:ascii="Times New Roman" w:eastAsia="Arial" w:hAnsi="Times New Roman" w:cs="Times New Roman"/>
          <w:color w:val="000000"/>
          <w:sz w:val="24"/>
          <w:szCs w:val="24"/>
        </w:rPr>
        <w:tab/>
        <w:t xml:space="preserve">Limitations of the study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5</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1.8</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ab/>
        <w:t xml:space="preserve">Definition of Terms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5</w:t>
      </w:r>
    </w:p>
    <w:p w:rsidR="00651CCB" w:rsidRPr="0069249F" w:rsidRDefault="00651CCB" w:rsidP="00651CCB">
      <w:pPr>
        <w:spacing w:after="0"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TWO</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b/>
          <w:color w:val="000000"/>
          <w:sz w:val="24"/>
          <w:szCs w:val="24"/>
        </w:rPr>
        <w:t>LITERATURE REVIEW</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2.1  </w:t>
      </w:r>
      <w:r w:rsidRPr="0069249F">
        <w:rPr>
          <w:rFonts w:ascii="Times New Roman" w:eastAsia="Arial" w:hAnsi="Times New Roman" w:cs="Times New Roman"/>
          <w:color w:val="000000"/>
          <w:sz w:val="24"/>
          <w:szCs w:val="24"/>
        </w:rPr>
        <w:tab/>
        <w:t xml:space="preserve">Introduction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6</w:t>
      </w:r>
    </w:p>
    <w:p w:rsidR="00651CCB" w:rsidRDefault="00651CCB" w:rsidP="00651CCB">
      <w:pPr>
        <w:spacing w:after="0" w:line="360" w:lineRule="auto"/>
        <w:ind w:left="-5" w:hanging="10"/>
        <w:jc w:val="both"/>
        <w:rPr>
          <w:rFonts w:ascii="Times New Roman" w:eastAsia="Arial" w:hAnsi="Times New Roman" w:cs="Times New Roman"/>
          <w:color w:val="000000"/>
          <w:sz w:val="24"/>
          <w:szCs w:val="24"/>
        </w:rPr>
      </w:pPr>
      <w:r w:rsidRPr="0069249F">
        <w:rPr>
          <w:rFonts w:ascii="Times New Roman" w:eastAsia="Arial" w:hAnsi="Times New Roman" w:cs="Times New Roman"/>
          <w:color w:val="000000"/>
          <w:sz w:val="24"/>
          <w:szCs w:val="24"/>
        </w:rPr>
        <w:t xml:space="preserve">2.2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The Nutritional and Health Benefits of turmeric and cloves</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6</w:t>
      </w:r>
    </w:p>
    <w:p w:rsidR="00651CCB" w:rsidRDefault="00651CCB" w:rsidP="00651CCB">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2.3</w:t>
      </w:r>
      <w:r>
        <w:rPr>
          <w:rFonts w:ascii="Times New Roman" w:eastAsia="Arial" w:hAnsi="Times New Roman" w:cs="Times New Roman"/>
          <w:color w:val="000000"/>
          <w:sz w:val="24"/>
          <w:szCs w:val="24"/>
        </w:rPr>
        <w:tab/>
        <w:t>Culinary Applications in Rice Dishes and tea</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7</w:t>
      </w:r>
    </w:p>
    <w:p w:rsidR="00651CCB" w:rsidRDefault="00651CCB" w:rsidP="00651CCB">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2.4</w:t>
      </w:r>
      <w:r>
        <w:rPr>
          <w:rFonts w:ascii="Times New Roman" w:eastAsia="Arial" w:hAnsi="Times New Roman" w:cs="Times New Roman"/>
          <w:color w:val="000000"/>
          <w:sz w:val="24"/>
          <w:szCs w:val="24"/>
        </w:rPr>
        <w:tab/>
        <w:t>Awareness and utilization among Food Consumers</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7</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2.5</w:t>
      </w:r>
      <w:r>
        <w:rPr>
          <w:rFonts w:ascii="Times New Roman" w:eastAsia="Arial" w:hAnsi="Times New Roman" w:cs="Times New Roman"/>
          <w:color w:val="000000"/>
          <w:sz w:val="24"/>
          <w:szCs w:val="24"/>
        </w:rPr>
        <w:tab/>
        <w:t xml:space="preserve">Economic and Cultural Implications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8</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2.6</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ab/>
        <w:t xml:space="preserve">Theoretical </w:t>
      </w:r>
      <w:r>
        <w:rPr>
          <w:rFonts w:ascii="Times New Roman" w:eastAsia="Arial" w:hAnsi="Times New Roman" w:cs="Times New Roman"/>
          <w:color w:val="000000"/>
          <w:sz w:val="24"/>
          <w:szCs w:val="24"/>
        </w:rPr>
        <w:t>Review</w:t>
      </w:r>
      <w:r>
        <w:rPr>
          <w:rFonts w:ascii="Times New Roman" w:eastAsia="Arial" w:hAnsi="Times New Roman" w:cs="Times New Roman"/>
          <w:color w:val="000000"/>
          <w:sz w:val="24"/>
          <w:szCs w:val="24"/>
        </w:rPr>
        <w:tab/>
      </w:r>
      <w:r w:rsidRPr="0069249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9</w:t>
      </w:r>
    </w:p>
    <w:p w:rsidR="00651CCB" w:rsidRDefault="00651CCB" w:rsidP="00651CCB">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2.7</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ab/>
        <w:t>Empirical Review</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10</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2.8</w:t>
      </w:r>
      <w:r>
        <w:rPr>
          <w:rFonts w:ascii="Times New Roman" w:eastAsia="Arial" w:hAnsi="Times New Roman" w:cs="Times New Roman"/>
          <w:color w:val="000000"/>
          <w:sz w:val="24"/>
          <w:szCs w:val="24"/>
        </w:rPr>
        <w:tab/>
        <w:t>Summary of Literature Review</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12</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THREE</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b/>
          <w:color w:val="000000"/>
          <w:sz w:val="24"/>
          <w:szCs w:val="24"/>
        </w:rPr>
        <w:t>METHODOLOGY</w:t>
      </w:r>
    </w:p>
    <w:p w:rsidR="00651CCB" w:rsidRDefault="00651CCB" w:rsidP="00651CCB">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3.0</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ab/>
        <w:t xml:space="preserve">Introduction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14</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3.1</w:t>
      </w:r>
      <w:r>
        <w:rPr>
          <w:rFonts w:ascii="Times New Roman" w:eastAsia="Arial" w:hAnsi="Times New Roman" w:cs="Times New Roman"/>
          <w:color w:val="000000"/>
          <w:sz w:val="24"/>
          <w:szCs w:val="24"/>
        </w:rPr>
        <w:tab/>
        <w:t>Study Area</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14</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 xml:space="preserve">3.2 </w:t>
      </w:r>
      <w:r>
        <w:rPr>
          <w:rFonts w:ascii="Times New Roman" w:eastAsia="Arial" w:hAnsi="Times New Roman" w:cs="Times New Roman"/>
          <w:color w:val="000000"/>
          <w:sz w:val="24"/>
          <w:szCs w:val="24"/>
        </w:rPr>
        <w:tab/>
        <w:t>Research Design</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14</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3.3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Target Population</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14</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3.4 </w:t>
      </w:r>
      <w:r w:rsidRPr="0069249F">
        <w:rPr>
          <w:rFonts w:ascii="Times New Roman" w:eastAsia="Arial" w:hAnsi="Times New Roman" w:cs="Times New Roman"/>
          <w:color w:val="000000"/>
          <w:sz w:val="24"/>
          <w:szCs w:val="24"/>
        </w:rPr>
        <w:tab/>
        <w:t>Sample Techniques and Sampling Size</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14</w:t>
      </w:r>
    </w:p>
    <w:p w:rsidR="00651CCB" w:rsidRDefault="00651CCB" w:rsidP="00651CCB">
      <w:pPr>
        <w:spacing w:after="0" w:line="360" w:lineRule="auto"/>
        <w:ind w:left="-5" w:hanging="10"/>
        <w:jc w:val="both"/>
        <w:rPr>
          <w:rFonts w:ascii="Times New Roman" w:eastAsia="Arial" w:hAnsi="Times New Roman" w:cs="Times New Roman"/>
          <w:color w:val="000000"/>
          <w:sz w:val="24"/>
          <w:szCs w:val="24"/>
        </w:rPr>
      </w:pPr>
      <w:r w:rsidRPr="0069249F">
        <w:rPr>
          <w:rFonts w:ascii="Times New Roman" w:eastAsia="Arial" w:hAnsi="Times New Roman" w:cs="Times New Roman"/>
          <w:color w:val="000000"/>
          <w:sz w:val="24"/>
          <w:szCs w:val="24"/>
        </w:rPr>
        <w:t xml:space="preserve">3.5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Research Instruments</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15</w:t>
      </w:r>
    </w:p>
    <w:p w:rsidR="00651CCB" w:rsidRDefault="00651CCB" w:rsidP="00651CCB">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3.6</w:t>
      </w:r>
      <w:r>
        <w:rPr>
          <w:rFonts w:ascii="Times New Roman" w:eastAsia="Arial" w:hAnsi="Times New Roman" w:cs="Times New Roman"/>
          <w:color w:val="000000"/>
          <w:sz w:val="24"/>
          <w:szCs w:val="24"/>
        </w:rPr>
        <w:tab/>
        <w:t xml:space="preserve">Measurement of variables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15</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3.7</w:t>
      </w:r>
      <w:r>
        <w:rPr>
          <w:rFonts w:ascii="Times New Roman" w:eastAsia="Arial" w:hAnsi="Times New Roman" w:cs="Times New Roman"/>
          <w:color w:val="000000"/>
          <w:sz w:val="24"/>
          <w:szCs w:val="24"/>
        </w:rPr>
        <w:tab/>
      </w:r>
      <w:r w:rsidRPr="0069249F">
        <w:rPr>
          <w:rFonts w:ascii="Times New Roman" w:eastAsia="Arial" w:hAnsi="Times New Roman" w:cs="Times New Roman"/>
          <w:color w:val="000000"/>
          <w:sz w:val="24"/>
          <w:szCs w:val="24"/>
        </w:rPr>
        <w:t>Data Collection</w:t>
      </w:r>
      <w:r>
        <w:rPr>
          <w:rFonts w:ascii="Times New Roman" w:eastAsia="Arial" w:hAnsi="Times New Roman" w:cs="Times New Roman"/>
          <w:color w:val="000000"/>
          <w:sz w:val="24"/>
          <w:szCs w:val="24"/>
        </w:rPr>
        <w:t xml:space="preserve"> Techniques as Data Analysis</w:t>
      </w:r>
      <w:r w:rsidRPr="0069249F">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15</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3.8</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Recipe and Method of Preparation</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16</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FOUR: ANALYSIS AND DISCUSSION</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4.1 </w:t>
      </w:r>
      <w:r w:rsidRPr="0069249F">
        <w:rPr>
          <w:rFonts w:ascii="Times New Roman" w:eastAsia="Arial" w:hAnsi="Times New Roman" w:cs="Times New Roman"/>
          <w:color w:val="000000"/>
          <w:sz w:val="24"/>
          <w:szCs w:val="24"/>
        </w:rPr>
        <w:tab/>
        <w:t xml:space="preserve">Introduction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18</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4.2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Demographic Characteristics of Respondents</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18</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4.3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Extent of Utilization in Rice Dishes and Tea</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21</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4.4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Perceived Benefits of Turmeric and Cloves</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21</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4.5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Barriers to Utilization</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22</w:t>
      </w:r>
      <w:r w:rsidRPr="0069249F">
        <w:rPr>
          <w:rFonts w:ascii="Times New Roman" w:eastAsia="Arial" w:hAnsi="Times New Roman" w:cs="Times New Roman"/>
          <w:color w:val="000000"/>
          <w:sz w:val="24"/>
          <w:szCs w:val="24"/>
        </w:rPr>
        <w:t xml:space="preserve"> </w:t>
      </w:r>
    </w:p>
    <w:p w:rsidR="00651CCB" w:rsidRPr="0069249F" w:rsidRDefault="00651CCB" w:rsidP="00651CCB">
      <w:pPr>
        <w:spacing w:line="360" w:lineRule="auto"/>
        <w:ind w:left="-5" w:hanging="10"/>
        <w:jc w:val="both"/>
        <w:rPr>
          <w:rFonts w:ascii="Times New Roman" w:eastAsia="Times New Roman" w:hAnsi="Times New Roman" w:cs="Times New Roman"/>
          <w:color w:val="000000"/>
          <w:sz w:val="24"/>
          <w:szCs w:val="24"/>
        </w:rPr>
      </w:pPr>
      <w:r w:rsidRPr="0069249F">
        <w:rPr>
          <w:rFonts w:ascii="Times New Roman" w:eastAsia="Arial" w:hAnsi="Times New Roman" w:cs="Times New Roman"/>
          <w:color w:val="000000"/>
          <w:sz w:val="24"/>
          <w:szCs w:val="24"/>
        </w:rPr>
        <w:t xml:space="preserve">4.6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Discussion</w:t>
      </w:r>
      <w:r w:rsidRPr="0069249F">
        <w:rPr>
          <w:rFonts w:ascii="Times New Roman" w:eastAsia="Arial" w:hAnsi="Times New Roman" w:cs="Times New Roman"/>
          <w:color w:val="000000"/>
          <w:sz w:val="24"/>
          <w:szCs w:val="24"/>
        </w:rPr>
        <w:t xml:space="preserve"> of Findings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22</w:t>
      </w:r>
    </w:p>
    <w:p w:rsidR="00651CCB" w:rsidRPr="0069249F" w:rsidRDefault="00651CCB" w:rsidP="00651CCB">
      <w:pPr>
        <w:spacing w:line="360" w:lineRule="auto"/>
        <w:ind w:left="-5" w:right="-15" w:hanging="10"/>
        <w:jc w:val="center"/>
        <w:rPr>
          <w:rFonts w:ascii="Times New Roman" w:eastAsia="Times New Roman" w:hAnsi="Times New Roman" w:cs="Times New Roman"/>
          <w:color w:val="000000"/>
          <w:sz w:val="24"/>
          <w:szCs w:val="24"/>
        </w:rPr>
      </w:pPr>
      <w:r w:rsidRPr="0069249F">
        <w:rPr>
          <w:rFonts w:ascii="Times New Roman" w:eastAsia="Arial" w:hAnsi="Times New Roman" w:cs="Times New Roman"/>
          <w:b/>
          <w:color w:val="000000"/>
          <w:sz w:val="24"/>
          <w:szCs w:val="24"/>
        </w:rPr>
        <w:t>CHAPTER FIVE: SUMMARY, CONCLUSION AND RECOMMENDATIONS</w:t>
      </w:r>
    </w:p>
    <w:p w:rsidR="00651CCB" w:rsidRDefault="00651CCB" w:rsidP="00651CCB">
      <w:pPr>
        <w:spacing w:after="0"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5.0</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ab/>
        <w:t xml:space="preserve">Summary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23</w:t>
      </w:r>
    </w:p>
    <w:p w:rsidR="00651CCB" w:rsidRPr="0069249F" w:rsidRDefault="00651CCB" w:rsidP="00651CCB">
      <w:pPr>
        <w:spacing w:after="0" w:line="360" w:lineRule="auto"/>
        <w:ind w:left="-5" w:hanging="10"/>
        <w:jc w:val="both"/>
        <w:rPr>
          <w:rFonts w:ascii="Times New Roman" w:eastAsia="Times New Roman" w:hAnsi="Times New Roman" w:cs="Times New Roman"/>
          <w:color w:val="000000"/>
          <w:sz w:val="24"/>
          <w:szCs w:val="24"/>
        </w:rPr>
      </w:pPr>
      <w:r>
        <w:rPr>
          <w:rFonts w:ascii="Times New Roman" w:eastAsia="Arial" w:hAnsi="Times New Roman" w:cs="Times New Roman"/>
          <w:color w:val="000000"/>
          <w:sz w:val="24"/>
          <w:szCs w:val="24"/>
        </w:rPr>
        <w:t>5.1</w:t>
      </w:r>
      <w:r w:rsidRPr="0069249F">
        <w:rPr>
          <w:rFonts w:ascii="Times New Roman" w:eastAsia="Arial" w:hAnsi="Times New Roman" w:cs="Times New Roman"/>
          <w:color w:val="000000"/>
          <w:sz w:val="24"/>
          <w:szCs w:val="24"/>
        </w:rPr>
        <w:tab/>
        <w:t xml:space="preserve">Conclusion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23</w:t>
      </w:r>
    </w:p>
    <w:p w:rsidR="00651CCB" w:rsidRDefault="00651CCB" w:rsidP="00651CCB">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5.2</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ab/>
        <w:t xml:space="preserve">Recommendations </w:t>
      </w:r>
      <w:r w:rsidRPr="0069249F">
        <w:rPr>
          <w:rFonts w:ascii="Times New Roman" w:eastAsia="Arial" w:hAnsi="Times New Roman" w:cs="Times New Roman"/>
          <w:color w:val="000000"/>
          <w:sz w:val="24"/>
          <w:szCs w:val="24"/>
        </w:rPr>
        <w:tab/>
        <w:t xml:space="preserve"> </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23</w:t>
      </w:r>
    </w:p>
    <w:p w:rsidR="00651CCB" w:rsidRDefault="00651CCB" w:rsidP="00651CCB">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5.3</w:t>
      </w:r>
      <w:r>
        <w:rPr>
          <w:rFonts w:ascii="Times New Roman" w:eastAsia="Arial" w:hAnsi="Times New Roman" w:cs="Times New Roman"/>
          <w:color w:val="000000"/>
          <w:sz w:val="24"/>
          <w:szCs w:val="24"/>
        </w:rPr>
        <w:tab/>
        <w:t>Contributions to knowledge</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24</w:t>
      </w:r>
    </w:p>
    <w:p w:rsidR="00651CCB" w:rsidRPr="0069249F" w:rsidRDefault="00651CCB" w:rsidP="00651CCB">
      <w:pPr>
        <w:spacing w:after="0" w:line="360" w:lineRule="auto"/>
        <w:ind w:left="-5" w:hanging="1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5.4</w:t>
      </w:r>
      <w:r>
        <w:rPr>
          <w:rFonts w:ascii="Times New Roman" w:eastAsia="Arial" w:hAnsi="Times New Roman" w:cs="Times New Roman"/>
          <w:color w:val="000000"/>
          <w:sz w:val="24"/>
          <w:szCs w:val="24"/>
        </w:rPr>
        <w:tab/>
        <w:t>Suggestions for further Research</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24</w:t>
      </w:r>
    </w:p>
    <w:p w:rsidR="00651CCB" w:rsidRDefault="00651CCB" w:rsidP="00073A63">
      <w:pPr>
        <w:spacing w:after="0" w:line="360" w:lineRule="auto"/>
        <w:jc w:val="both"/>
        <w:rPr>
          <w:rStyle w:val="Strong"/>
          <w:rFonts w:ascii="Times New Roman" w:hAnsi="Times New Roman" w:cs="Times New Roman"/>
          <w:bCs w:val="0"/>
          <w:sz w:val="24"/>
          <w:szCs w:val="24"/>
        </w:rPr>
      </w:pPr>
      <w:r w:rsidRPr="0069249F">
        <w:rPr>
          <w:rFonts w:ascii="Times New Roman" w:eastAsia="Arial" w:hAnsi="Times New Roman" w:cs="Times New Roman"/>
          <w:color w:val="000000"/>
          <w:sz w:val="24"/>
          <w:szCs w:val="24"/>
        </w:rPr>
        <w:tab/>
        <w:t>References</w:t>
      </w:r>
      <w:r w:rsidRPr="0069249F">
        <w:rPr>
          <w:rFonts w:ascii="Times New Roman" w:eastAsia="Arial" w:hAnsi="Times New Roman" w:cs="Times New Roman"/>
          <w:color w:val="FF0000"/>
          <w:sz w:val="24"/>
          <w:szCs w:val="24"/>
        </w:rPr>
        <w:t xml:space="preserve">  </w:t>
      </w: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Pr>
          <w:rFonts w:ascii="Times New Roman" w:eastAsia="Arial" w:hAnsi="Times New Roman" w:cs="Times New Roman"/>
          <w:color w:val="FF0000"/>
          <w:sz w:val="24"/>
          <w:szCs w:val="24"/>
        </w:rPr>
        <w:tab/>
      </w:r>
      <w:r w:rsidRPr="00A37EBE">
        <w:rPr>
          <w:rFonts w:ascii="Times New Roman" w:eastAsia="Arial" w:hAnsi="Times New Roman" w:cs="Times New Roman"/>
          <w:sz w:val="24"/>
          <w:szCs w:val="24"/>
        </w:rPr>
        <w:t>25</w:t>
      </w:r>
      <w:r w:rsidRPr="0069249F">
        <w:rPr>
          <w:rFonts w:ascii="Times New Roman" w:eastAsia="Arial" w:hAnsi="Times New Roman" w:cs="Times New Roman"/>
          <w:color w:val="000000"/>
          <w:sz w:val="24"/>
          <w:szCs w:val="24"/>
        </w:rPr>
        <w:t xml:space="preserve">          </w:t>
      </w:r>
      <w:r w:rsidRPr="0069249F">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Questionnaires</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p>
    <w:p w:rsidR="00073A63" w:rsidRDefault="00073A63" w:rsidP="00996CCF">
      <w:pPr>
        <w:pStyle w:val="Heading1"/>
        <w:shd w:val="clear" w:color="auto" w:fill="FFFFFF"/>
        <w:spacing w:line="360" w:lineRule="auto"/>
        <w:jc w:val="center"/>
        <w:rPr>
          <w:rStyle w:val="Strong"/>
          <w:rFonts w:ascii="Times New Roman" w:hAnsi="Times New Roman" w:cs="Times New Roman"/>
          <w:bCs w:val="0"/>
          <w:color w:val="auto"/>
          <w:sz w:val="24"/>
          <w:szCs w:val="24"/>
        </w:rPr>
      </w:pPr>
    </w:p>
    <w:p w:rsidR="00073A63" w:rsidRDefault="00073A63" w:rsidP="00996CCF">
      <w:pPr>
        <w:pStyle w:val="Heading1"/>
        <w:shd w:val="clear" w:color="auto" w:fill="FFFFFF"/>
        <w:spacing w:line="360" w:lineRule="auto"/>
        <w:jc w:val="center"/>
        <w:rPr>
          <w:rStyle w:val="Strong"/>
          <w:rFonts w:ascii="Times New Roman" w:hAnsi="Times New Roman" w:cs="Times New Roman"/>
          <w:bCs w:val="0"/>
          <w:color w:val="auto"/>
          <w:sz w:val="24"/>
          <w:szCs w:val="24"/>
        </w:rPr>
      </w:pPr>
    </w:p>
    <w:p w:rsidR="00073A63" w:rsidRDefault="00073A63" w:rsidP="00073A63"/>
    <w:p w:rsidR="00073A63" w:rsidRDefault="00073A63" w:rsidP="00073A63"/>
    <w:p w:rsidR="00073A63" w:rsidRDefault="00073A63" w:rsidP="00073A63"/>
    <w:p w:rsidR="00073A63" w:rsidRDefault="00073A63" w:rsidP="00073A63"/>
    <w:p w:rsidR="00073A63" w:rsidRDefault="00073A63" w:rsidP="00073A63">
      <w:pPr>
        <w:sectPr w:rsidR="00073A63" w:rsidSect="00073A63">
          <w:footerReference w:type="default" r:id="rId7"/>
          <w:pgSz w:w="12240" w:h="15840"/>
          <w:pgMar w:top="1440" w:right="1440" w:bottom="1440" w:left="1440" w:header="720" w:footer="720" w:gutter="0"/>
          <w:pgNumType w:fmt="lowerRoman" w:start="2"/>
          <w:cols w:space="720"/>
          <w:docGrid w:linePitch="360"/>
        </w:sectPr>
      </w:pPr>
    </w:p>
    <w:p w:rsidR="00D4706E" w:rsidRDefault="00D4706E" w:rsidP="00996CCF">
      <w:pPr>
        <w:pStyle w:val="Heading1"/>
        <w:shd w:val="clear" w:color="auto" w:fill="FFFFFF"/>
        <w:spacing w:line="36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lastRenderedPageBreak/>
        <w:t>CHAPTER ONE</w:t>
      </w:r>
    </w:p>
    <w:p w:rsidR="00D4706E" w:rsidRPr="00D4706E" w:rsidRDefault="00D4706E" w:rsidP="00996CCF">
      <w:pPr>
        <w:spacing w:after="0" w:line="360" w:lineRule="auto"/>
        <w:jc w:val="center"/>
        <w:rPr>
          <w:rFonts w:ascii="Times New Roman" w:hAnsi="Times New Roman" w:cs="Times New Roman"/>
          <w:b/>
          <w:sz w:val="24"/>
        </w:rPr>
      </w:pPr>
      <w:r w:rsidRPr="00D4706E">
        <w:rPr>
          <w:rFonts w:ascii="Times New Roman" w:hAnsi="Times New Roman" w:cs="Times New Roman"/>
          <w:b/>
          <w:sz w:val="24"/>
        </w:rPr>
        <w:t>INTRODUCTION</w:t>
      </w:r>
    </w:p>
    <w:p w:rsidR="001B1272" w:rsidRPr="00D4706E" w:rsidRDefault="001B1272" w:rsidP="00996CCF">
      <w:pPr>
        <w:pStyle w:val="Heading1"/>
        <w:shd w:val="clear" w:color="auto" w:fill="FFFFFF"/>
        <w:spacing w:line="360" w:lineRule="auto"/>
        <w:jc w:val="both"/>
        <w:rPr>
          <w:rFonts w:ascii="Times New Roman" w:hAnsi="Times New Roman" w:cs="Times New Roman"/>
          <w:color w:val="auto"/>
          <w:sz w:val="24"/>
          <w:szCs w:val="24"/>
        </w:rPr>
      </w:pPr>
      <w:r w:rsidRPr="00D4706E">
        <w:rPr>
          <w:rStyle w:val="Strong"/>
          <w:rFonts w:ascii="Times New Roman" w:hAnsi="Times New Roman" w:cs="Times New Roman"/>
          <w:bCs w:val="0"/>
          <w:color w:val="auto"/>
          <w:sz w:val="24"/>
          <w:szCs w:val="24"/>
        </w:rPr>
        <w:t>1.1 Background of the Study</w:t>
      </w:r>
    </w:p>
    <w:p w:rsidR="00996CCF" w:rsidRPr="00996CCF" w:rsidRDefault="00996CCF" w:rsidP="00996CCF">
      <w:pPr>
        <w:pStyle w:val="ds-markdown-paragraph"/>
        <w:shd w:val="clear" w:color="auto" w:fill="FFFFFF"/>
        <w:spacing w:before="206" w:beforeAutospacing="0" w:after="0" w:afterAutospacing="0" w:line="360" w:lineRule="auto"/>
        <w:jc w:val="both"/>
      </w:pPr>
      <w:r w:rsidRPr="00996CCF">
        <w:t>The global food industry is undergoing a transformative shift toward sustainable and functional food production, driven by increasing health consciousness, environmental concerns, and the need to reduce food waste (FAO, 2023). In this context, underutilized fruits like avocado (</w:t>
      </w:r>
      <w:proofErr w:type="spellStart"/>
      <w:r w:rsidRPr="00996CCF">
        <w:rPr>
          <w:rStyle w:val="Emphasis"/>
          <w:rFonts w:eastAsiaTheme="majorEastAsia"/>
        </w:rPr>
        <w:t>Persea</w:t>
      </w:r>
      <w:proofErr w:type="spellEnd"/>
      <w:r w:rsidRPr="00996CCF">
        <w:rPr>
          <w:rStyle w:val="Emphasis"/>
          <w:rFonts w:eastAsiaTheme="majorEastAsia"/>
        </w:rPr>
        <w:t xml:space="preserve"> </w:t>
      </w:r>
      <w:proofErr w:type="spellStart"/>
      <w:proofErr w:type="gramStart"/>
      <w:r w:rsidRPr="00996CCF">
        <w:rPr>
          <w:rStyle w:val="Emphasis"/>
          <w:rFonts w:eastAsiaTheme="majorEastAsia"/>
        </w:rPr>
        <w:t>americana</w:t>
      </w:r>
      <w:proofErr w:type="spellEnd"/>
      <w:proofErr w:type="gramEnd"/>
      <w:r w:rsidRPr="00996CCF">
        <w:t xml:space="preserve">) present significant opportunities for value-added product development. Avocado, native to Central America but now cultivated worldwide, has seen a 250% increase in global demand over the past two decades due to its recognized health benefits (World Avocado Organization, 2023). Despite this growing popularity, approximately 30-40% of avocado production is lost due to post-harvest handling issues, cosmetic imperfections, and </w:t>
      </w:r>
      <w:r w:rsidR="00612573" w:rsidRPr="00996CCF">
        <w:t>over ripening</w:t>
      </w:r>
      <w:r w:rsidRPr="00996CCF">
        <w:t xml:space="preserve"> (Gómez-</w:t>
      </w:r>
      <w:proofErr w:type="spellStart"/>
      <w:r w:rsidRPr="00996CCF">
        <w:t>López</w:t>
      </w:r>
      <w:proofErr w:type="spellEnd"/>
      <w:r w:rsidRPr="00996CCF">
        <w:t>, 2022). This substantial waste represents both an economic loss and a missed opportunity for nutritional food innovation.</w:t>
      </w:r>
    </w:p>
    <w:p w:rsidR="00996CCF" w:rsidRPr="00996CCF" w:rsidRDefault="00996CCF" w:rsidP="00996CCF">
      <w:pPr>
        <w:pStyle w:val="ds-markdown-paragraph"/>
        <w:shd w:val="clear" w:color="auto" w:fill="FFFFFF"/>
        <w:spacing w:before="206" w:beforeAutospacing="0" w:after="0" w:afterAutospacing="0" w:line="360" w:lineRule="auto"/>
        <w:jc w:val="both"/>
      </w:pPr>
      <w:r w:rsidRPr="00996CCF">
        <w:t xml:space="preserve">Traditional jam production has predominantly relied on high-pectin fruits such as strawberries, apricots, and oranges, which naturally gel when cooked with sugar (Sharma et al., 2021). However, modern consumers are increasingly seeking alternatives to conventional high-sugar jams, driven by concerns over obesity, diabetes, and metabolic disorders (WHO, 2022). Simultaneously, the rise of </w:t>
      </w:r>
      <w:proofErr w:type="spellStart"/>
      <w:r w:rsidRPr="00996CCF">
        <w:t>ketogenic</w:t>
      </w:r>
      <w:proofErr w:type="spellEnd"/>
      <w:r w:rsidRPr="00996CCF">
        <w:t xml:space="preserve"> and plant-based diets has created demand for healthy fat-based spreads that provide sustained energy without refined sugars (</w:t>
      </w:r>
      <w:proofErr w:type="spellStart"/>
      <w:r w:rsidRPr="00996CCF">
        <w:t>Maitan</w:t>
      </w:r>
      <w:proofErr w:type="spellEnd"/>
      <w:r w:rsidRPr="00996CCF">
        <w:t xml:space="preserve"> et al., 2023). Avocado's unique nutritiona</w:t>
      </w:r>
      <w:r>
        <w:t xml:space="preserve">l composition </w:t>
      </w:r>
      <w:r w:rsidRPr="00996CCF">
        <w:t>containing 15-30% healthy monounsaturated fats, 2-3% protein, and an</w:t>
      </w:r>
      <w:r>
        <w:t xml:space="preserve"> array of vitamins and minerals </w:t>
      </w:r>
      <w:r w:rsidRPr="00996CCF">
        <w:t>positions it as an ideal candidate for innov</w:t>
      </w:r>
      <w:r w:rsidR="00612573">
        <w:t>ative jam formulations (</w:t>
      </w:r>
      <w:proofErr w:type="spellStart"/>
      <w:r w:rsidR="00612573">
        <w:t>Dreher</w:t>
      </w:r>
      <w:proofErr w:type="spellEnd"/>
      <w:r w:rsidR="00612573">
        <w:t xml:space="preserve"> and</w:t>
      </w:r>
      <w:r w:rsidRPr="00996CCF">
        <w:t xml:space="preserve"> Davenport, 2019).</w:t>
      </w:r>
    </w:p>
    <w:p w:rsidR="00996CCF" w:rsidRPr="00996CCF" w:rsidRDefault="00996CCF" w:rsidP="00996CCF">
      <w:pPr>
        <w:pStyle w:val="ds-markdown-paragraph"/>
        <w:shd w:val="clear" w:color="auto" w:fill="FFFFFF"/>
        <w:spacing w:before="206" w:beforeAutospacing="0" w:after="0" w:afterAutospacing="0" w:line="360" w:lineRule="auto"/>
        <w:jc w:val="both"/>
      </w:pPr>
      <w:r w:rsidRPr="00996CCF">
        <w:t>Scientific research has demonstrated that avocado pulp possesses natural emulsifying properties due to its lipid content and water-binding capacity, which could help achieve desirable texture in spreads without excessive additives (Flores et al., 2020). Furthermore, the fruit's high antioxidant content, including glutathione and lutein, provides oxidative stability that may extend product shelf life (</w:t>
      </w:r>
      <w:proofErr w:type="spellStart"/>
      <w:r w:rsidRPr="00996CCF">
        <w:t>Berasategi</w:t>
      </w:r>
      <w:proofErr w:type="spellEnd"/>
      <w:r w:rsidRPr="00996CCF">
        <w:t xml:space="preserve"> et al., 2021). However, technological challenges remain in processing avocado into jam, including enzymatic browning (caused by polyphenol oxidase activity), oil separation, and achieving the right balance between </w:t>
      </w:r>
      <w:proofErr w:type="spellStart"/>
      <w:r w:rsidRPr="00996CCF">
        <w:t>spreadability</w:t>
      </w:r>
      <w:proofErr w:type="spellEnd"/>
      <w:r w:rsidRPr="00996CCF">
        <w:t xml:space="preserve"> and firmness (Gómez-</w:t>
      </w:r>
      <w:proofErr w:type="spellStart"/>
      <w:r w:rsidRPr="00996CCF">
        <w:t>López</w:t>
      </w:r>
      <w:proofErr w:type="spellEnd"/>
      <w:r w:rsidRPr="00996CCF">
        <w:t xml:space="preserve">, 2022). </w:t>
      </w:r>
      <w:r w:rsidRPr="00996CCF">
        <w:lastRenderedPageBreak/>
        <w:t>Emerging food technologies such as high-pressure processing (HPP) and natural anti-browning agents (e.g., ascorbic acid or honey) show promise in overcoming these hurdles (</w:t>
      </w:r>
      <w:proofErr w:type="spellStart"/>
      <w:r w:rsidRPr="00996CCF">
        <w:t>Olaeta</w:t>
      </w:r>
      <w:proofErr w:type="spellEnd"/>
      <w:r w:rsidRPr="00996CCF">
        <w:t xml:space="preserve"> et al., 2021).</w:t>
      </w:r>
    </w:p>
    <w:p w:rsidR="00996CCF" w:rsidRPr="00996CCF" w:rsidRDefault="00996CCF" w:rsidP="00996CCF">
      <w:pPr>
        <w:pStyle w:val="ds-markdown-paragraph"/>
        <w:shd w:val="clear" w:color="auto" w:fill="FFFFFF"/>
        <w:spacing w:before="206" w:beforeAutospacing="0" w:after="0" w:afterAutospacing="0" w:line="360" w:lineRule="auto"/>
        <w:jc w:val="both"/>
      </w:pPr>
      <w:r w:rsidRPr="00996CCF">
        <w:t>From a socioeconomic perspective, developing avocado-based jams could significantly benefit avocado-producing regions. Countries like Mexico (the world's largest producer), Colombia, Kenya, and Peru face substantial post-harvest losses due to inadequate cold chain infrastructure and limited processing facilities (FAO, 2023). Small-scale farmers, in particular, could gain additional income streams by supply</w:t>
      </w:r>
      <w:r w:rsidR="00E9295A">
        <w:t xml:space="preserve">ing "ugly" or overripe avocados </w:t>
      </w:r>
      <w:r w:rsidR="00182642">
        <w:t xml:space="preserve">which are otherwise discarded </w:t>
      </w:r>
      <w:r w:rsidRPr="00996CCF">
        <w:t>to value-added processing units. This aligns with the United Nations Sustainable Development Goals (SDGs), specifically SDG 12 (Responsible Consumption and Production) and SDG 2 (Zero Hunger), by reducing food waste and enhancing nutrition security (UN, 2022).</w:t>
      </w:r>
    </w:p>
    <w:p w:rsidR="00996CCF" w:rsidRPr="00996CCF" w:rsidRDefault="00996CCF" w:rsidP="00996CCF">
      <w:pPr>
        <w:pStyle w:val="ds-markdown-paragraph"/>
        <w:shd w:val="clear" w:color="auto" w:fill="FFFFFF"/>
        <w:spacing w:before="206" w:beforeAutospacing="0" w:after="0" w:afterAutospacing="0" w:line="360" w:lineRule="auto"/>
        <w:jc w:val="both"/>
      </w:pPr>
      <w:r w:rsidRPr="00996CCF">
        <w:t xml:space="preserve">Consumer trends also support the viability of avocado jam products. Market research indicates that 65% of </w:t>
      </w:r>
      <w:proofErr w:type="spellStart"/>
      <w:r w:rsidRPr="00996CCF">
        <w:t>millennials</w:t>
      </w:r>
      <w:proofErr w:type="spellEnd"/>
      <w:r w:rsidRPr="00996CCF">
        <w:t xml:space="preserve"> and Gen Z consumers are willing to pay premium prices for innovative, health-focused spreads (</w:t>
      </w:r>
      <w:proofErr w:type="spellStart"/>
      <w:r w:rsidRPr="00996CCF">
        <w:t>NielsenIQ</w:t>
      </w:r>
      <w:proofErr w:type="spellEnd"/>
      <w:r w:rsidRPr="00996CCF">
        <w:t>, 2023). Additionally, the success of avocado oil, guacamole, and avocado-based desserts in global markets suggests strong acceptance of processed avocado products (Grand View Research, 2023). However, sensory acceptability remains a critical factor, as traditional jam consumers are accustomed to sweet, fruity flavors rather than the subtle, buttery notes of avocado (Torres-León et al., 2022). Strategic flavor pairing with citrus, coconut, or tropical fruits may enhance palatability while preserving nutritional benefits.</w:t>
      </w:r>
    </w:p>
    <w:p w:rsidR="00996CCF" w:rsidRPr="00996CCF" w:rsidRDefault="00996CCF" w:rsidP="00996CCF">
      <w:pPr>
        <w:pStyle w:val="ds-markdown-paragraph"/>
        <w:shd w:val="clear" w:color="auto" w:fill="FFFFFF"/>
        <w:spacing w:before="206" w:beforeAutospacing="0" w:after="0" w:afterAutospacing="0" w:line="360" w:lineRule="auto"/>
        <w:jc w:val="both"/>
      </w:pPr>
      <w:r w:rsidRPr="00996CCF">
        <w:t>This study therefore aims to bridge the gap between avocado's untapped potential and practical food applications by developing a scientifically validated jam formulation. It will evaluate key parameters including:</w:t>
      </w:r>
    </w:p>
    <w:p w:rsidR="00996CCF" w:rsidRPr="00996CCF" w:rsidRDefault="00996CCF" w:rsidP="00996CCF">
      <w:pPr>
        <w:pStyle w:val="ds-markdown-paragraph"/>
        <w:numPr>
          <w:ilvl w:val="0"/>
          <w:numId w:val="5"/>
        </w:numPr>
        <w:shd w:val="clear" w:color="auto" w:fill="FFFFFF"/>
        <w:tabs>
          <w:tab w:val="clear" w:pos="720"/>
        </w:tabs>
        <w:spacing w:before="0" w:beforeAutospacing="0" w:after="0" w:afterAutospacing="0" w:line="360" w:lineRule="auto"/>
        <w:ind w:left="900"/>
        <w:jc w:val="both"/>
      </w:pPr>
      <w:r w:rsidRPr="00996CCF">
        <w:t>Optimal ratios of avocado pulp to natural sweeteners (e.g., honey, agave)</w:t>
      </w:r>
    </w:p>
    <w:p w:rsidR="00996CCF" w:rsidRPr="00996CCF" w:rsidRDefault="00996CCF" w:rsidP="00996CCF">
      <w:pPr>
        <w:pStyle w:val="ds-markdown-paragraph"/>
        <w:numPr>
          <w:ilvl w:val="0"/>
          <w:numId w:val="5"/>
        </w:numPr>
        <w:shd w:val="clear" w:color="auto" w:fill="FFFFFF"/>
        <w:tabs>
          <w:tab w:val="clear" w:pos="720"/>
        </w:tabs>
        <w:spacing w:before="0" w:beforeAutospacing="0" w:after="0" w:afterAutospacing="0" w:line="360" w:lineRule="auto"/>
        <w:ind w:left="900"/>
        <w:jc w:val="both"/>
      </w:pPr>
      <w:r w:rsidRPr="00996CCF">
        <w:t>Effective natural preservatives to inhibit browning and microbial growth</w:t>
      </w:r>
    </w:p>
    <w:p w:rsidR="00996CCF" w:rsidRPr="00996CCF" w:rsidRDefault="00996CCF" w:rsidP="00996CCF">
      <w:pPr>
        <w:pStyle w:val="ds-markdown-paragraph"/>
        <w:numPr>
          <w:ilvl w:val="0"/>
          <w:numId w:val="5"/>
        </w:numPr>
        <w:shd w:val="clear" w:color="auto" w:fill="FFFFFF"/>
        <w:tabs>
          <w:tab w:val="clear" w:pos="720"/>
        </w:tabs>
        <w:spacing w:before="0" w:beforeAutospacing="0" w:after="0" w:afterAutospacing="0" w:line="360" w:lineRule="auto"/>
        <w:ind w:left="900"/>
        <w:jc w:val="both"/>
      </w:pPr>
      <w:r w:rsidRPr="00996CCF">
        <w:t>Sensory profiles compared to conventional fruit jams</w:t>
      </w:r>
    </w:p>
    <w:p w:rsidR="00996CCF" w:rsidRPr="00996CCF" w:rsidRDefault="00996CCF" w:rsidP="00996CCF">
      <w:pPr>
        <w:pStyle w:val="ds-markdown-paragraph"/>
        <w:numPr>
          <w:ilvl w:val="0"/>
          <w:numId w:val="5"/>
        </w:numPr>
        <w:shd w:val="clear" w:color="auto" w:fill="FFFFFF"/>
        <w:tabs>
          <w:tab w:val="clear" w:pos="720"/>
        </w:tabs>
        <w:spacing w:before="0" w:beforeAutospacing="0" w:after="0" w:afterAutospacing="0" w:line="360" w:lineRule="auto"/>
        <w:ind w:left="900"/>
        <w:jc w:val="both"/>
      </w:pPr>
      <w:r w:rsidRPr="00996CCF">
        <w:t>Nutritional analysis (fatty acid composition, vitamin retention, glycemic index)</w:t>
      </w:r>
    </w:p>
    <w:p w:rsidR="00996CCF" w:rsidRPr="00996CCF" w:rsidRDefault="00996CCF" w:rsidP="00996CCF">
      <w:pPr>
        <w:pStyle w:val="ds-markdown-paragraph"/>
        <w:shd w:val="clear" w:color="auto" w:fill="FFFFFF"/>
        <w:spacing w:before="206" w:beforeAutospacing="0" w:after="0" w:afterAutospacing="0" w:line="360" w:lineRule="auto"/>
        <w:jc w:val="both"/>
      </w:pPr>
      <w:r w:rsidRPr="00996CCF">
        <w:t>By addressing these aspects, the research will contribute to both academic knowledge and practical food industry applications, offering a sustainable solution to avocado waste while meeting evolving consumer demands for healthier, functional spreads.</w:t>
      </w:r>
    </w:p>
    <w:p w:rsidR="000D4457" w:rsidRPr="00D4706E" w:rsidRDefault="000D4457" w:rsidP="00996CCF">
      <w:pPr>
        <w:pStyle w:val="Heading3"/>
        <w:shd w:val="clear" w:color="auto" w:fill="FFFFFF"/>
        <w:spacing w:after="0" w:afterAutospacing="0" w:line="360" w:lineRule="auto"/>
        <w:jc w:val="both"/>
        <w:rPr>
          <w:b w:val="0"/>
          <w:bCs w:val="0"/>
          <w:sz w:val="24"/>
          <w:szCs w:val="24"/>
        </w:rPr>
      </w:pPr>
      <w:r w:rsidRPr="00D4706E">
        <w:rPr>
          <w:rStyle w:val="Strong"/>
          <w:b/>
          <w:bCs/>
          <w:sz w:val="24"/>
          <w:szCs w:val="24"/>
        </w:rPr>
        <w:lastRenderedPageBreak/>
        <w:t>1.2 Statement of the Problem</w:t>
      </w:r>
    </w:p>
    <w:p w:rsidR="000D4457" w:rsidRPr="00D4706E" w:rsidRDefault="000D4457" w:rsidP="00996CCF">
      <w:pPr>
        <w:pStyle w:val="ds-markdown-paragraph"/>
        <w:shd w:val="clear" w:color="auto" w:fill="FFFFFF"/>
        <w:spacing w:before="206" w:beforeAutospacing="0" w:after="0" w:afterAutospacing="0" w:line="360" w:lineRule="auto"/>
        <w:jc w:val="both"/>
      </w:pPr>
      <w:r w:rsidRPr="00D4706E">
        <w:t xml:space="preserve">Despite the growing global demand for avocados, significant post-harvest losses persist due to the fruit’s high perishability, short shelf life, and susceptibility to bruising and browning (FAO, 2023). In developing countries, where avocado production is a key economic activity, up to 40% of harvested avocados are discarded due to cosmetic imperfections, </w:t>
      </w:r>
      <w:proofErr w:type="spellStart"/>
      <w:r w:rsidRPr="00D4706E">
        <w:t>overripening</w:t>
      </w:r>
      <w:proofErr w:type="spellEnd"/>
      <w:r w:rsidRPr="00D4706E">
        <w:t>, or lack of proper storage facilities (Gómez-</w:t>
      </w:r>
      <w:proofErr w:type="spellStart"/>
      <w:r w:rsidRPr="00D4706E">
        <w:t>López</w:t>
      </w:r>
      <w:proofErr w:type="spellEnd"/>
      <w:r w:rsidRPr="00D4706E">
        <w:t>, 2022). This wastage not only represents a substantial economic loss for farmers but also contributes to food insecurity in regions where malnutrition remains a pressing issue (</w:t>
      </w:r>
      <w:proofErr w:type="spellStart"/>
      <w:r w:rsidRPr="00D4706E">
        <w:t>Olaeta</w:t>
      </w:r>
      <w:proofErr w:type="spellEnd"/>
      <w:r w:rsidRPr="00D4706E">
        <w:t xml:space="preserve"> et al., 2021). While some avocados are processed into oil or guacamole, the majority of suboptimal fruits go unused, highlighting a critical gap in value-added processing technologies that could convert surplus or low-grade avocados into stable, marketable products such as jam.</w:t>
      </w:r>
    </w:p>
    <w:p w:rsidR="000D4457" w:rsidRDefault="000D4457" w:rsidP="00996CCF">
      <w:pPr>
        <w:pStyle w:val="ds-markdown-paragraph"/>
        <w:shd w:val="clear" w:color="auto" w:fill="FFFFFF"/>
        <w:spacing w:before="206" w:beforeAutospacing="0" w:after="0" w:afterAutospacing="0" w:line="360" w:lineRule="auto"/>
        <w:jc w:val="both"/>
      </w:pPr>
      <w:r w:rsidRPr="00D4706E">
        <w:t>Additionally, conventional fruit jams on the market are typically high in sugar and low in healthy fats, failing to meet the nutritional preferences of health-conscious consumers seeking functional, low-glycemic alternatives (WHO, 2022). Existing avocado-based spreads are limited and often expensive, primarily targeting niche markets rather than mainstream consumers (</w:t>
      </w:r>
      <w:proofErr w:type="spellStart"/>
      <w:r w:rsidRPr="00D4706E">
        <w:t>NielsenIQ</w:t>
      </w:r>
      <w:proofErr w:type="spellEnd"/>
      <w:r w:rsidRPr="00D4706E">
        <w:t>, 2023). Furthermore, technical challenges such as enzymatic browning, oil separation, and texture instability hinder the commercial viability of avocado jam (Flores et al., 2020). Without optimized processing methods and formulations, the potential of avocado as a sustainable, nutrient-dense jam ingredient remains largely untapped. This study seeks to address these gaps by developing a scientifically validated avocado jam formulation that enhances shelf stability, nutritional value, and consumer acceptability while reducing post-harvest losses in avocado-producing regions.</w:t>
      </w:r>
    </w:p>
    <w:p w:rsidR="00314F50" w:rsidRPr="00314F50" w:rsidRDefault="00314F50" w:rsidP="00996CCF">
      <w:pPr>
        <w:spacing w:before="100" w:beforeAutospacing="1" w:after="0" w:line="360" w:lineRule="auto"/>
        <w:jc w:val="both"/>
        <w:outlineLvl w:val="2"/>
        <w:rPr>
          <w:rFonts w:ascii="Times New Roman" w:eastAsia="Times New Roman" w:hAnsi="Times New Roman" w:cs="Times New Roman"/>
          <w:b/>
          <w:bCs/>
          <w:sz w:val="24"/>
          <w:szCs w:val="24"/>
        </w:rPr>
      </w:pPr>
      <w:r w:rsidRPr="00D4706E">
        <w:rPr>
          <w:rFonts w:ascii="Times New Roman" w:eastAsia="Times New Roman" w:hAnsi="Times New Roman" w:cs="Times New Roman"/>
          <w:b/>
          <w:bCs/>
          <w:sz w:val="24"/>
          <w:szCs w:val="24"/>
        </w:rPr>
        <w:t>1.3 Objectives of the Study</w:t>
      </w:r>
    </w:p>
    <w:p w:rsidR="00314F50" w:rsidRPr="00314F50" w:rsidRDefault="00314F50" w:rsidP="00996CCF">
      <w:pPr>
        <w:spacing w:before="100" w:beforeAutospacing="1" w:after="0" w:line="360" w:lineRule="auto"/>
        <w:jc w:val="both"/>
        <w:rPr>
          <w:rFonts w:ascii="Times New Roman" w:eastAsia="Times New Roman" w:hAnsi="Times New Roman" w:cs="Times New Roman"/>
          <w:sz w:val="24"/>
          <w:szCs w:val="24"/>
        </w:rPr>
      </w:pPr>
      <w:r w:rsidRPr="00314F50">
        <w:rPr>
          <w:rFonts w:ascii="Times New Roman" w:eastAsia="Times New Roman" w:hAnsi="Times New Roman" w:cs="Times New Roman"/>
          <w:sz w:val="24"/>
          <w:szCs w:val="24"/>
        </w:rPr>
        <w:t>The main objective of this research is to investigate the utilization of avocado in the production of jam. The specific objectives are to:</w:t>
      </w:r>
    </w:p>
    <w:p w:rsidR="00314F50" w:rsidRPr="00314F50" w:rsidRDefault="00314F50" w:rsidP="00996CCF">
      <w:pPr>
        <w:numPr>
          <w:ilvl w:val="0"/>
          <w:numId w:val="6"/>
        </w:numPr>
        <w:spacing w:before="100" w:beforeAutospacing="1" w:after="0" w:line="360" w:lineRule="auto"/>
        <w:jc w:val="both"/>
        <w:rPr>
          <w:rFonts w:ascii="Times New Roman" w:eastAsia="Times New Roman" w:hAnsi="Times New Roman" w:cs="Times New Roman"/>
          <w:sz w:val="24"/>
          <w:szCs w:val="24"/>
        </w:rPr>
      </w:pPr>
      <w:r w:rsidRPr="00314F50">
        <w:rPr>
          <w:rFonts w:ascii="Times New Roman" w:eastAsia="Times New Roman" w:hAnsi="Times New Roman" w:cs="Times New Roman"/>
          <w:sz w:val="24"/>
          <w:szCs w:val="24"/>
        </w:rPr>
        <w:t>Examine the methods involved in processing avocado into jam.</w:t>
      </w:r>
    </w:p>
    <w:p w:rsidR="00314F50" w:rsidRPr="00314F50" w:rsidRDefault="00314F50" w:rsidP="00996CCF">
      <w:pPr>
        <w:numPr>
          <w:ilvl w:val="0"/>
          <w:numId w:val="6"/>
        </w:numPr>
        <w:spacing w:before="100" w:beforeAutospacing="1" w:after="0" w:line="360" w:lineRule="auto"/>
        <w:jc w:val="both"/>
        <w:rPr>
          <w:rFonts w:ascii="Times New Roman" w:eastAsia="Times New Roman" w:hAnsi="Times New Roman" w:cs="Times New Roman"/>
          <w:sz w:val="24"/>
          <w:szCs w:val="24"/>
        </w:rPr>
      </w:pPr>
      <w:r w:rsidRPr="00314F50">
        <w:rPr>
          <w:rFonts w:ascii="Times New Roman" w:eastAsia="Times New Roman" w:hAnsi="Times New Roman" w:cs="Times New Roman"/>
          <w:sz w:val="24"/>
          <w:szCs w:val="24"/>
        </w:rPr>
        <w:t>Analyze the nutritional composition of avocado jam.</w:t>
      </w:r>
    </w:p>
    <w:p w:rsidR="00314F50" w:rsidRPr="00314F50" w:rsidRDefault="00314F50" w:rsidP="00996CCF">
      <w:pPr>
        <w:numPr>
          <w:ilvl w:val="0"/>
          <w:numId w:val="6"/>
        </w:numPr>
        <w:spacing w:before="100" w:beforeAutospacing="1" w:after="0" w:line="360" w:lineRule="auto"/>
        <w:jc w:val="both"/>
        <w:rPr>
          <w:rFonts w:ascii="Times New Roman" w:eastAsia="Times New Roman" w:hAnsi="Times New Roman" w:cs="Times New Roman"/>
          <w:sz w:val="24"/>
          <w:szCs w:val="24"/>
        </w:rPr>
      </w:pPr>
      <w:r w:rsidRPr="00314F50">
        <w:rPr>
          <w:rFonts w:ascii="Times New Roman" w:eastAsia="Times New Roman" w:hAnsi="Times New Roman" w:cs="Times New Roman"/>
          <w:sz w:val="24"/>
          <w:szCs w:val="24"/>
        </w:rPr>
        <w:t>Assess the sensory properties and consumer acceptability of the jam.</w:t>
      </w:r>
    </w:p>
    <w:p w:rsidR="00314F50" w:rsidRPr="00314F50" w:rsidRDefault="00314F50" w:rsidP="00996CCF">
      <w:pPr>
        <w:spacing w:before="100" w:beforeAutospacing="1" w:after="0" w:line="360" w:lineRule="auto"/>
        <w:jc w:val="both"/>
        <w:outlineLvl w:val="2"/>
        <w:rPr>
          <w:rFonts w:ascii="Times New Roman" w:eastAsia="Times New Roman" w:hAnsi="Times New Roman" w:cs="Times New Roman"/>
          <w:b/>
          <w:bCs/>
          <w:sz w:val="24"/>
          <w:szCs w:val="24"/>
        </w:rPr>
      </w:pPr>
      <w:r w:rsidRPr="00D4706E">
        <w:rPr>
          <w:rFonts w:ascii="Times New Roman" w:eastAsia="Times New Roman" w:hAnsi="Times New Roman" w:cs="Times New Roman"/>
          <w:b/>
          <w:bCs/>
          <w:sz w:val="24"/>
          <w:szCs w:val="24"/>
        </w:rPr>
        <w:lastRenderedPageBreak/>
        <w:t>1.4 Research Questions</w:t>
      </w:r>
    </w:p>
    <w:p w:rsidR="00314F50" w:rsidRPr="00314F50" w:rsidRDefault="00314F50" w:rsidP="00996CCF">
      <w:pPr>
        <w:numPr>
          <w:ilvl w:val="0"/>
          <w:numId w:val="7"/>
        </w:numPr>
        <w:spacing w:before="100" w:beforeAutospacing="1" w:after="0" w:line="360" w:lineRule="auto"/>
        <w:jc w:val="both"/>
        <w:rPr>
          <w:rFonts w:ascii="Times New Roman" w:eastAsia="Times New Roman" w:hAnsi="Times New Roman" w:cs="Times New Roman"/>
          <w:sz w:val="24"/>
          <w:szCs w:val="24"/>
        </w:rPr>
      </w:pPr>
      <w:r w:rsidRPr="00314F50">
        <w:rPr>
          <w:rFonts w:ascii="Times New Roman" w:eastAsia="Times New Roman" w:hAnsi="Times New Roman" w:cs="Times New Roman"/>
          <w:sz w:val="24"/>
          <w:szCs w:val="24"/>
        </w:rPr>
        <w:t>What are the procedures for producing jam from avocado?</w:t>
      </w:r>
    </w:p>
    <w:p w:rsidR="00314F50" w:rsidRPr="00314F50" w:rsidRDefault="00314F50" w:rsidP="00996CCF">
      <w:pPr>
        <w:numPr>
          <w:ilvl w:val="0"/>
          <w:numId w:val="7"/>
        </w:numPr>
        <w:spacing w:before="100" w:beforeAutospacing="1" w:after="0" w:line="360" w:lineRule="auto"/>
        <w:jc w:val="both"/>
        <w:rPr>
          <w:rFonts w:ascii="Times New Roman" w:eastAsia="Times New Roman" w:hAnsi="Times New Roman" w:cs="Times New Roman"/>
          <w:sz w:val="24"/>
          <w:szCs w:val="24"/>
        </w:rPr>
      </w:pPr>
      <w:r w:rsidRPr="00314F50">
        <w:rPr>
          <w:rFonts w:ascii="Times New Roman" w:eastAsia="Times New Roman" w:hAnsi="Times New Roman" w:cs="Times New Roman"/>
          <w:sz w:val="24"/>
          <w:szCs w:val="24"/>
        </w:rPr>
        <w:t>What are the nutritional benefits of avocado-based jam compared to conventional jams?</w:t>
      </w:r>
    </w:p>
    <w:p w:rsidR="00314F50" w:rsidRPr="00314F50" w:rsidRDefault="00314F50" w:rsidP="00996CCF">
      <w:pPr>
        <w:numPr>
          <w:ilvl w:val="0"/>
          <w:numId w:val="7"/>
        </w:numPr>
        <w:spacing w:before="100" w:beforeAutospacing="1" w:after="0" w:line="360" w:lineRule="auto"/>
        <w:jc w:val="both"/>
        <w:rPr>
          <w:rFonts w:ascii="Times New Roman" w:eastAsia="Times New Roman" w:hAnsi="Times New Roman" w:cs="Times New Roman"/>
          <w:sz w:val="24"/>
          <w:szCs w:val="24"/>
        </w:rPr>
      </w:pPr>
      <w:r w:rsidRPr="00314F50">
        <w:rPr>
          <w:rFonts w:ascii="Times New Roman" w:eastAsia="Times New Roman" w:hAnsi="Times New Roman" w:cs="Times New Roman"/>
          <w:sz w:val="24"/>
          <w:szCs w:val="24"/>
        </w:rPr>
        <w:t>How acceptable is avocado jam in terms of taste, color, texture, and aroma?</w:t>
      </w:r>
    </w:p>
    <w:p w:rsidR="000D4457" w:rsidRPr="00D4706E" w:rsidRDefault="000D4457" w:rsidP="00996CCF">
      <w:pPr>
        <w:pStyle w:val="Heading3"/>
        <w:shd w:val="clear" w:color="auto" w:fill="FFFFFF"/>
        <w:spacing w:after="0" w:afterAutospacing="0" w:line="360" w:lineRule="auto"/>
        <w:jc w:val="both"/>
        <w:rPr>
          <w:b w:val="0"/>
          <w:bCs w:val="0"/>
          <w:sz w:val="24"/>
          <w:szCs w:val="24"/>
        </w:rPr>
      </w:pPr>
      <w:r w:rsidRPr="00D4706E">
        <w:rPr>
          <w:rStyle w:val="Strong"/>
          <w:b/>
          <w:bCs/>
          <w:sz w:val="24"/>
          <w:szCs w:val="24"/>
        </w:rPr>
        <w:t xml:space="preserve">1.5 </w:t>
      </w:r>
      <w:r w:rsidR="00330B6F">
        <w:rPr>
          <w:rStyle w:val="Strong"/>
          <w:b/>
          <w:bCs/>
          <w:sz w:val="24"/>
          <w:szCs w:val="24"/>
        </w:rPr>
        <w:tab/>
      </w:r>
      <w:r w:rsidRPr="00D4706E">
        <w:rPr>
          <w:rStyle w:val="Strong"/>
          <w:b/>
          <w:bCs/>
          <w:sz w:val="24"/>
          <w:szCs w:val="24"/>
        </w:rPr>
        <w:t>Significance of the Study</w:t>
      </w:r>
    </w:p>
    <w:p w:rsidR="00330B6F" w:rsidRDefault="00330B6F" w:rsidP="00996CCF">
      <w:pPr>
        <w:pStyle w:val="Heading3"/>
        <w:spacing w:after="0" w:afterAutospacing="0" w:line="360" w:lineRule="auto"/>
        <w:jc w:val="both"/>
        <w:rPr>
          <w:b w:val="0"/>
          <w:sz w:val="24"/>
          <w:szCs w:val="24"/>
        </w:rPr>
      </w:pPr>
      <w:r w:rsidRPr="00330B6F">
        <w:rPr>
          <w:b w:val="0"/>
          <w:sz w:val="24"/>
          <w:szCs w:val="24"/>
        </w:rPr>
        <w:t>This study is significant in several ways. Firstly, it contributes to the body of knowledge in food science and technology by providing em</w:t>
      </w:r>
      <w:r w:rsidR="00446EF1">
        <w:rPr>
          <w:b w:val="0"/>
          <w:sz w:val="24"/>
          <w:szCs w:val="24"/>
        </w:rPr>
        <w:t xml:space="preserve">pirical data on a novel product </w:t>
      </w:r>
      <w:r w:rsidRPr="00330B6F">
        <w:rPr>
          <w:b w:val="0"/>
          <w:sz w:val="24"/>
          <w:szCs w:val="24"/>
        </w:rPr>
        <w:t xml:space="preserve">avocado jam. Secondly, it offers an alternative means of reducing avocado postharvest losses by encouraging value addition. Thirdly, the study may serve as a guide for small and medium-scale entrepreneurs interested in fruit processing, thereby boosting local economy </w:t>
      </w:r>
      <w:r w:rsidR="00E9295A">
        <w:rPr>
          <w:b w:val="0"/>
          <w:sz w:val="24"/>
          <w:szCs w:val="24"/>
        </w:rPr>
        <w:t>and food innovation (</w:t>
      </w:r>
      <w:proofErr w:type="spellStart"/>
      <w:r w:rsidR="00E9295A">
        <w:rPr>
          <w:b w:val="0"/>
          <w:sz w:val="24"/>
          <w:szCs w:val="24"/>
        </w:rPr>
        <w:t>Agunbiade</w:t>
      </w:r>
      <w:proofErr w:type="spellEnd"/>
      <w:r w:rsidR="00E9295A">
        <w:rPr>
          <w:b w:val="0"/>
          <w:sz w:val="24"/>
          <w:szCs w:val="24"/>
        </w:rPr>
        <w:t xml:space="preserve"> and</w:t>
      </w:r>
      <w:r w:rsidRPr="00330B6F">
        <w:rPr>
          <w:b w:val="0"/>
          <w:sz w:val="24"/>
          <w:szCs w:val="24"/>
        </w:rPr>
        <w:t xml:space="preserve"> </w:t>
      </w:r>
      <w:proofErr w:type="spellStart"/>
      <w:r w:rsidRPr="00330B6F">
        <w:rPr>
          <w:b w:val="0"/>
          <w:sz w:val="24"/>
          <w:szCs w:val="24"/>
        </w:rPr>
        <w:t>Kolawole</w:t>
      </w:r>
      <w:proofErr w:type="spellEnd"/>
      <w:r w:rsidRPr="00330B6F">
        <w:rPr>
          <w:b w:val="0"/>
          <w:sz w:val="24"/>
          <w:szCs w:val="24"/>
        </w:rPr>
        <w:t>, 2021). Lastly, the findings could support nutrition-focused food interventions aimed at combating malnutrition through the development of nutrient-dense food products.</w:t>
      </w:r>
    </w:p>
    <w:p w:rsidR="00544DE2" w:rsidRPr="00330B6F" w:rsidRDefault="00330B6F" w:rsidP="00996CCF">
      <w:pPr>
        <w:pStyle w:val="Heading3"/>
        <w:spacing w:after="0" w:afterAutospacing="0" w:line="360" w:lineRule="auto"/>
        <w:jc w:val="both"/>
        <w:rPr>
          <w:b w:val="0"/>
          <w:sz w:val="24"/>
          <w:szCs w:val="24"/>
        </w:rPr>
      </w:pPr>
      <w:r>
        <w:rPr>
          <w:rStyle w:val="Strong"/>
          <w:b/>
          <w:bCs/>
          <w:sz w:val="24"/>
          <w:szCs w:val="24"/>
        </w:rPr>
        <w:t>1.6</w:t>
      </w:r>
      <w:r>
        <w:rPr>
          <w:rStyle w:val="Strong"/>
          <w:b/>
          <w:bCs/>
          <w:sz w:val="24"/>
          <w:szCs w:val="24"/>
        </w:rPr>
        <w:tab/>
      </w:r>
      <w:r w:rsidR="00544DE2" w:rsidRPr="00330B6F">
        <w:rPr>
          <w:rStyle w:val="Strong"/>
          <w:b/>
          <w:bCs/>
          <w:sz w:val="24"/>
          <w:szCs w:val="24"/>
        </w:rPr>
        <w:t>Scope of the Study</w:t>
      </w:r>
    </w:p>
    <w:p w:rsidR="00544DE2" w:rsidRDefault="00544DE2" w:rsidP="00996CCF">
      <w:pPr>
        <w:pStyle w:val="NormalWeb"/>
        <w:spacing w:after="0" w:afterAutospacing="0" w:line="360" w:lineRule="auto"/>
        <w:jc w:val="both"/>
      </w:pPr>
      <w:r w:rsidRPr="00D4706E">
        <w:t>The study will focus on the processing of avocado fruit into jam using standard food processing techniques. It will also examine the nutritional content, organoleptic (sensory) properties, and shelf life of the produced jam. The research will be limited to avocado varieties locally available and will involve small-scale laboratory production and consumer testing within a selected population sample.</w:t>
      </w:r>
    </w:p>
    <w:p w:rsidR="00501FBB" w:rsidRDefault="00501FBB" w:rsidP="00996CCF">
      <w:pPr>
        <w:pStyle w:val="NormalWeb"/>
        <w:spacing w:after="0" w:afterAutospacing="0" w:line="360" w:lineRule="auto"/>
        <w:jc w:val="both"/>
      </w:pPr>
    </w:p>
    <w:p w:rsidR="00501FBB" w:rsidRPr="00D4706E" w:rsidRDefault="00501FBB" w:rsidP="00996CCF">
      <w:pPr>
        <w:pStyle w:val="NormalWeb"/>
        <w:spacing w:after="0" w:afterAutospacing="0" w:line="360" w:lineRule="auto"/>
        <w:jc w:val="both"/>
      </w:pPr>
    </w:p>
    <w:p w:rsidR="000D4457" w:rsidRPr="00D4706E" w:rsidRDefault="000D4457" w:rsidP="00996CCF">
      <w:pPr>
        <w:pStyle w:val="Heading3"/>
        <w:shd w:val="clear" w:color="auto" w:fill="FFFFFF"/>
        <w:spacing w:before="274" w:beforeAutospacing="0" w:after="0" w:afterAutospacing="0" w:line="360" w:lineRule="auto"/>
        <w:jc w:val="both"/>
        <w:rPr>
          <w:b w:val="0"/>
          <w:bCs w:val="0"/>
          <w:sz w:val="24"/>
          <w:szCs w:val="24"/>
        </w:rPr>
      </w:pPr>
      <w:r w:rsidRPr="00D4706E">
        <w:rPr>
          <w:rStyle w:val="Strong"/>
          <w:b/>
          <w:bCs/>
          <w:sz w:val="24"/>
          <w:szCs w:val="24"/>
        </w:rPr>
        <w:t>1.7 Limitations of the Study</w:t>
      </w:r>
    </w:p>
    <w:p w:rsidR="000D4457" w:rsidRPr="00D4706E" w:rsidRDefault="000D4457" w:rsidP="00996CCF">
      <w:pPr>
        <w:pStyle w:val="ds-markdown-paragraph"/>
        <w:shd w:val="clear" w:color="auto" w:fill="FFFFFF"/>
        <w:spacing w:before="206" w:beforeAutospacing="0" w:after="0" w:afterAutospacing="0" w:line="360" w:lineRule="auto"/>
        <w:jc w:val="both"/>
      </w:pPr>
      <w:r w:rsidRPr="00D4706E">
        <w:t xml:space="preserve">While this study provides valuable insights into avocado jam production, it has several limitations. First, the research is confined to Hass avocados, and results may not be fully applicable to other avocado varieties with differing fat and moisture content. Second, the study does not explore the use of artificial preservatives or advanced food processing technologies (e.g., high-pressure </w:t>
      </w:r>
      <w:r w:rsidRPr="00D4706E">
        <w:lastRenderedPageBreak/>
        <w:t>processing) that could further enhance shelf stability. Third, sensory evaluation is conducted with a limited sample size, which may not fully represent diverse consumer preferences across different demographics. Lastly, economic feasibility and cost analysis of large-scale production are beyond the scope of this study, which focuses primarily on technical and nutritional aspects. These limitations suggest opportunities for future research to expand on formulation optimization, preservation methods, and market scalability.</w:t>
      </w:r>
    </w:p>
    <w:p w:rsidR="00C014E3" w:rsidRPr="00D4706E" w:rsidRDefault="00C014E3" w:rsidP="00996CCF">
      <w:pPr>
        <w:pStyle w:val="Heading3"/>
        <w:spacing w:after="0" w:afterAutospacing="0" w:line="360" w:lineRule="auto"/>
        <w:jc w:val="both"/>
        <w:rPr>
          <w:sz w:val="24"/>
          <w:szCs w:val="24"/>
        </w:rPr>
      </w:pPr>
      <w:r w:rsidRPr="00D4706E">
        <w:rPr>
          <w:rStyle w:val="Strong"/>
          <w:b/>
          <w:bCs/>
          <w:sz w:val="24"/>
          <w:szCs w:val="24"/>
        </w:rPr>
        <w:t>1.8 Conceptual Review</w:t>
      </w:r>
    </w:p>
    <w:p w:rsidR="00C014E3" w:rsidRPr="00D4706E" w:rsidRDefault="00C014E3" w:rsidP="00996CCF">
      <w:pPr>
        <w:pStyle w:val="NormalWeb"/>
        <w:spacing w:after="0" w:afterAutospacing="0" w:line="360" w:lineRule="auto"/>
        <w:jc w:val="both"/>
      </w:pPr>
      <w:r w:rsidRPr="00D4706E">
        <w:t xml:space="preserve">The concept of utilizing avocado in jam production revolves around the idea of transforming a highly perishable but nutrient-rich fruit into a shelf-stable product through value addition. Avocado, rich in healthy fats, fiber, and vitamins, is not commonly used in sweet preserves due to its creamy, low-acid nature. However, recent innovations in food processing have demonstrated the potential of non-traditional fruits in jam-making by incorporating natural preservatives, pectin, and sugar to enhance flavor, </w:t>
      </w:r>
      <w:r w:rsidR="00E9295A">
        <w:t>texture, and shelf life (</w:t>
      </w:r>
      <w:proofErr w:type="spellStart"/>
      <w:r w:rsidR="00E9295A">
        <w:t>Okoye</w:t>
      </w:r>
      <w:proofErr w:type="spellEnd"/>
      <w:r w:rsidR="00E9295A">
        <w:t xml:space="preserve"> and</w:t>
      </w:r>
      <w:r w:rsidRPr="00D4706E">
        <w:t xml:space="preserve"> </w:t>
      </w:r>
      <w:proofErr w:type="spellStart"/>
      <w:r w:rsidRPr="00D4706E">
        <w:t>Aluko</w:t>
      </w:r>
      <w:proofErr w:type="spellEnd"/>
      <w:r w:rsidRPr="00D4706E">
        <w:t>, 2022). This study builds on the conceptual understanding that underutilized fruits like avocado can be processed into functional, acceptable, and marketable products that contribute to food sustainability and nutritional enhancement.</w:t>
      </w:r>
    </w:p>
    <w:p w:rsidR="00996CCF" w:rsidRDefault="00996CCF" w:rsidP="00996CCF">
      <w:pPr>
        <w:spacing w:after="0" w:line="360" w:lineRule="auto"/>
        <w:jc w:val="center"/>
        <w:rPr>
          <w:rFonts w:ascii="Times New Roman" w:hAnsi="Times New Roman" w:cs="Times New Roman"/>
          <w:b/>
          <w:sz w:val="24"/>
          <w:szCs w:val="24"/>
        </w:rPr>
      </w:pPr>
    </w:p>
    <w:p w:rsidR="00996CCF" w:rsidRDefault="00996CCF" w:rsidP="00996CCF">
      <w:pPr>
        <w:spacing w:after="0" w:line="360" w:lineRule="auto"/>
        <w:jc w:val="center"/>
        <w:rPr>
          <w:rFonts w:ascii="Times New Roman" w:hAnsi="Times New Roman" w:cs="Times New Roman"/>
          <w:b/>
          <w:sz w:val="24"/>
          <w:szCs w:val="24"/>
        </w:rPr>
      </w:pPr>
    </w:p>
    <w:p w:rsidR="00996CCF" w:rsidRDefault="00996CCF" w:rsidP="00996CCF">
      <w:pPr>
        <w:spacing w:after="0" w:line="360" w:lineRule="auto"/>
        <w:jc w:val="center"/>
        <w:rPr>
          <w:rFonts w:ascii="Times New Roman" w:hAnsi="Times New Roman" w:cs="Times New Roman"/>
          <w:b/>
          <w:sz w:val="24"/>
          <w:szCs w:val="24"/>
        </w:rPr>
      </w:pPr>
    </w:p>
    <w:p w:rsidR="00996CCF" w:rsidRDefault="00996CCF" w:rsidP="00996CCF">
      <w:pPr>
        <w:spacing w:after="0" w:line="360" w:lineRule="auto"/>
        <w:jc w:val="center"/>
        <w:rPr>
          <w:rFonts w:ascii="Times New Roman" w:hAnsi="Times New Roman" w:cs="Times New Roman"/>
          <w:b/>
          <w:sz w:val="24"/>
          <w:szCs w:val="24"/>
        </w:rPr>
      </w:pPr>
    </w:p>
    <w:p w:rsidR="00996CCF" w:rsidRDefault="00996CCF" w:rsidP="00996CCF">
      <w:pPr>
        <w:spacing w:after="0" w:line="360" w:lineRule="auto"/>
        <w:jc w:val="center"/>
        <w:rPr>
          <w:rFonts w:ascii="Times New Roman" w:hAnsi="Times New Roman" w:cs="Times New Roman"/>
          <w:b/>
          <w:sz w:val="24"/>
          <w:szCs w:val="24"/>
        </w:rPr>
      </w:pPr>
    </w:p>
    <w:p w:rsidR="00996CCF" w:rsidRDefault="00996CCF" w:rsidP="00996CCF">
      <w:pPr>
        <w:spacing w:after="0" w:line="360" w:lineRule="auto"/>
        <w:jc w:val="center"/>
        <w:rPr>
          <w:rFonts w:ascii="Times New Roman" w:hAnsi="Times New Roman" w:cs="Times New Roman"/>
          <w:b/>
          <w:sz w:val="24"/>
          <w:szCs w:val="24"/>
        </w:rPr>
      </w:pPr>
    </w:p>
    <w:p w:rsidR="00996CCF" w:rsidRDefault="00996CCF" w:rsidP="00996CCF">
      <w:pPr>
        <w:spacing w:after="0" w:line="360" w:lineRule="auto"/>
        <w:jc w:val="center"/>
        <w:rPr>
          <w:rFonts w:ascii="Times New Roman" w:hAnsi="Times New Roman" w:cs="Times New Roman"/>
          <w:b/>
          <w:sz w:val="24"/>
          <w:szCs w:val="24"/>
        </w:rPr>
      </w:pPr>
    </w:p>
    <w:p w:rsidR="001B1272" w:rsidRPr="00330B6F" w:rsidRDefault="004E2531" w:rsidP="00996CCF">
      <w:pPr>
        <w:spacing w:after="0" w:line="360" w:lineRule="auto"/>
        <w:jc w:val="center"/>
        <w:rPr>
          <w:rFonts w:ascii="Times New Roman" w:hAnsi="Times New Roman" w:cs="Times New Roman"/>
          <w:b/>
          <w:sz w:val="24"/>
          <w:szCs w:val="24"/>
        </w:rPr>
      </w:pPr>
      <w:r w:rsidRPr="00330B6F">
        <w:rPr>
          <w:rFonts w:ascii="Times New Roman" w:hAnsi="Times New Roman" w:cs="Times New Roman"/>
          <w:b/>
          <w:sz w:val="24"/>
          <w:szCs w:val="24"/>
        </w:rPr>
        <w:t>CHAPTER TWO</w:t>
      </w:r>
    </w:p>
    <w:p w:rsidR="004E2531" w:rsidRPr="00330B6F" w:rsidRDefault="004E2531" w:rsidP="00996CCF">
      <w:pPr>
        <w:spacing w:after="0" w:line="360" w:lineRule="auto"/>
        <w:jc w:val="center"/>
        <w:rPr>
          <w:rFonts w:ascii="Times New Roman" w:hAnsi="Times New Roman" w:cs="Times New Roman"/>
          <w:b/>
          <w:sz w:val="24"/>
          <w:szCs w:val="24"/>
        </w:rPr>
      </w:pPr>
      <w:r w:rsidRPr="00330B6F">
        <w:rPr>
          <w:rFonts w:ascii="Times New Roman" w:hAnsi="Times New Roman" w:cs="Times New Roman"/>
          <w:b/>
          <w:sz w:val="24"/>
          <w:szCs w:val="24"/>
        </w:rPr>
        <w:t>LITERATURE REVIEW</w:t>
      </w:r>
      <w:r w:rsidR="002E0A8F" w:rsidRPr="00330B6F">
        <w:rPr>
          <w:rFonts w:ascii="Times New Roman" w:hAnsi="Times New Roman" w:cs="Times New Roman"/>
          <w:b/>
          <w:sz w:val="24"/>
          <w:szCs w:val="24"/>
        </w:rPr>
        <w:t>GV</w:t>
      </w:r>
    </w:p>
    <w:p w:rsidR="001B1272" w:rsidRPr="00330B6F" w:rsidRDefault="001B1272" w:rsidP="00996CCF">
      <w:pPr>
        <w:pStyle w:val="Heading2"/>
        <w:spacing w:line="360" w:lineRule="auto"/>
        <w:jc w:val="both"/>
        <w:rPr>
          <w:rFonts w:ascii="Times New Roman" w:hAnsi="Times New Roman" w:cs="Times New Roman"/>
          <w:color w:val="auto"/>
          <w:sz w:val="24"/>
          <w:szCs w:val="24"/>
        </w:rPr>
      </w:pPr>
      <w:r w:rsidRPr="00330B6F">
        <w:rPr>
          <w:rStyle w:val="Strong"/>
          <w:rFonts w:ascii="Times New Roman" w:hAnsi="Times New Roman" w:cs="Times New Roman"/>
          <w:bCs w:val="0"/>
          <w:color w:val="auto"/>
          <w:sz w:val="24"/>
          <w:szCs w:val="24"/>
        </w:rPr>
        <w:t>2.1 Concept of Avocado</w:t>
      </w:r>
    </w:p>
    <w:p w:rsidR="001B1272" w:rsidRPr="00D4706E" w:rsidRDefault="001B1272" w:rsidP="00996CCF">
      <w:pPr>
        <w:pStyle w:val="NormalWeb"/>
        <w:spacing w:after="0" w:afterAutospacing="0" w:line="360" w:lineRule="auto"/>
        <w:jc w:val="both"/>
      </w:pPr>
      <w:r w:rsidRPr="00D4706E">
        <w:t>Avocado (</w:t>
      </w:r>
      <w:proofErr w:type="spellStart"/>
      <w:r w:rsidRPr="00D4706E">
        <w:rPr>
          <w:rStyle w:val="Emphasis"/>
          <w:rFonts w:eastAsiaTheme="majorEastAsia"/>
        </w:rPr>
        <w:t>Persea</w:t>
      </w:r>
      <w:proofErr w:type="spellEnd"/>
      <w:r w:rsidRPr="00D4706E">
        <w:rPr>
          <w:rStyle w:val="Emphasis"/>
          <w:rFonts w:eastAsiaTheme="majorEastAsia"/>
        </w:rPr>
        <w:t xml:space="preserve"> </w:t>
      </w:r>
      <w:proofErr w:type="spellStart"/>
      <w:proofErr w:type="gramStart"/>
      <w:r w:rsidRPr="00D4706E">
        <w:rPr>
          <w:rStyle w:val="Emphasis"/>
          <w:rFonts w:eastAsiaTheme="majorEastAsia"/>
        </w:rPr>
        <w:t>americana</w:t>
      </w:r>
      <w:proofErr w:type="spellEnd"/>
      <w:proofErr w:type="gramEnd"/>
      <w:r w:rsidRPr="00D4706E">
        <w:t xml:space="preserve">) is a tropical and subtropical fruit-bearing tree belonging to the </w:t>
      </w:r>
      <w:proofErr w:type="spellStart"/>
      <w:r w:rsidRPr="00D4706E">
        <w:t>Lauraceae</w:t>
      </w:r>
      <w:proofErr w:type="spellEnd"/>
      <w:r w:rsidRPr="00D4706E">
        <w:t xml:space="preserve"> family. The fruit is classified as a large berry with a single seed and is known for its creamy, oily texture and mild flavor. Native to Central America and parts of Mexico, the avocado </w:t>
      </w:r>
      <w:r w:rsidRPr="00D4706E">
        <w:lastRenderedPageBreak/>
        <w:t>has been cultivated for thousands of years and holds cultural, economic, and nutritional significance globally. Its widespread popularity in recent decades has been driven not only by its taste but also by its immense nutritional value and versatility in food applications (FAO, 2021).</w:t>
      </w:r>
    </w:p>
    <w:p w:rsidR="001B1272" w:rsidRPr="00D4706E" w:rsidRDefault="001B1272" w:rsidP="00996CCF">
      <w:pPr>
        <w:pStyle w:val="NormalWeb"/>
        <w:spacing w:after="0" w:afterAutospacing="0" w:line="360" w:lineRule="auto"/>
        <w:jc w:val="both"/>
      </w:pPr>
      <w:r w:rsidRPr="00D4706E">
        <w:t xml:space="preserve">Botanically, the avocado tree grows to a height of 20 to 30 feet and produces green-skinned fruits that may be pear-shaped, round, or oval, depending on the cultivar. The most common variety is the </w:t>
      </w:r>
      <w:r w:rsidRPr="00D4706E">
        <w:rPr>
          <w:rStyle w:val="Strong"/>
        </w:rPr>
        <w:t>Hass avocado</w:t>
      </w:r>
      <w:r w:rsidRPr="00D4706E">
        <w:t xml:space="preserve">, which is known for its dark, bumpy skin and long shelf life. Other varieties include </w:t>
      </w:r>
      <w:proofErr w:type="spellStart"/>
      <w:r w:rsidRPr="00D4706E">
        <w:t>Fuerte</w:t>
      </w:r>
      <w:proofErr w:type="spellEnd"/>
      <w:r w:rsidRPr="00D4706E">
        <w:t>, Reed, Bacon, and Pinkerton. Avocado trees thrive in well-drained soils and subtropical climates and are typically grown in countries like Mexico, Nigeria, Kenya, South Africa, and the United States (especially California and Florida) (USDA, 2022).</w:t>
      </w:r>
    </w:p>
    <w:p w:rsidR="001B1272" w:rsidRPr="00D4706E" w:rsidRDefault="001B1272" w:rsidP="00996CCF">
      <w:pPr>
        <w:pStyle w:val="NormalWeb"/>
        <w:spacing w:after="0" w:afterAutospacing="0" w:line="360" w:lineRule="auto"/>
        <w:jc w:val="both"/>
      </w:pPr>
      <w:r w:rsidRPr="00D4706E">
        <w:t xml:space="preserve">The fruit's interior consists of a soft, edible pulp rich in oil, especially monounsaturated fats like oleic acid. Unlike most other fruits that are high in sugar or carbohydrates, avocado is </w:t>
      </w:r>
      <w:r w:rsidR="00E9295A">
        <w:t xml:space="preserve">unique for its high fat content </w:t>
      </w:r>
      <w:r w:rsidRPr="00D4706E">
        <w:t>about 15 to 30 percent, depending on the variety. It also contains a considerable amount of water and dietary fiber, making it both hydrating and filling. Avocados are an excellent source of essential nutrients including potassium, magnesium, vitamin K, vitamin E, vitamin C, and several B vitamins such as folate and B6 (</w:t>
      </w:r>
      <w:proofErr w:type="spellStart"/>
      <w:r w:rsidR="00E9295A">
        <w:t>Nwabueze</w:t>
      </w:r>
      <w:proofErr w:type="spellEnd"/>
      <w:r w:rsidR="00E9295A">
        <w:t xml:space="preserve"> and</w:t>
      </w:r>
      <w:r w:rsidRPr="00D4706E">
        <w:t xml:space="preserve"> </w:t>
      </w:r>
      <w:proofErr w:type="spellStart"/>
      <w:r w:rsidRPr="00D4706E">
        <w:t>Okonkwo</w:t>
      </w:r>
      <w:proofErr w:type="spellEnd"/>
      <w:r w:rsidRPr="00D4706E">
        <w:t>, 2023). Furthermore, they are rich in phytochemicals like lutein and beta-</w:t>
      </w:r>
      <w:proofErr w:type="spellStart"/>
      <w:r w:rsidRPr="00D4706E">
        <w:t>sitosterol</w:t>
      </w:r>
      <w:proofErr w:type="spellEnd"/>
      <w:r w:rsidRPr="00D4706E">
        <w:t>, which have been associated with cardiovascular and ocular health benefits.</w:t>
      </w:r>
    </w:p>
    <w:p w:rsidR="001B1272" w:rsidRPr="00D4706E" w:rsidRDefault="001B1272" w:rsidP="00996CCF">
      <w:pPr>
        <w:pStyle w:val="NormalWeb"/>
        <w:spacing w:after="0" w:afterAutospacing="0" w:line="360" w:lineRule="auto"/>
        <w:jc w:val="both"/>
      </w:pPr>
      <w:r w:rsidRPr="00D4706E">
        <w:t xml:space="preserve">Avocado consumption has grown significantly in recent years due to increasing awareness about healthy eating and functional foods. The fruit is commonly consumed fresh in salads, mashed on bread (popularized as “avocado toast”), blended in smoothies, or used in guacamole—a traditional Mexican dip. It is also gaining popularity in non-traditional culinary applications such as desserts, oils, sauces, and even processed products like mayonnaise, butter substitutes, and </w:t>
      </w:r>
      <w:r w:rsidR="00E9295A">
        <w:t>now, fruit-based jams (</w:t>
      </w:r>
      <w:proofErr w:type="spellStart"/>
      <w:r w:rsidR="00E9295A">
        <w:t>Adewumi</w:t>
      </w:r>
      <w:proofErr w:type="spellEnd"/>
      <w:r w:rsidR="00E9295A">
        <w:t xml:space="preserve"> and</w:t>
      </w:r>
      <w:r w:rsidRPr="00D4706E">
        <w:t xml:space="preserve"> </w:t>
      </w:r>
      <w:proofErr w:type="spellStart"/>
      <w:r w:rsidRPr="00D4706E">
        <w:t>Fapetu</w:t>
      </w:r>
      <w:proofErr w:type="spellEnd"/>
      <w:r w:rsidRPr="00D4706E">
        <w:t>, 2021).</w:t>
      </w:r>
    </w:p>
    <w:p w:rsidR="001B1272" w:rsidRPr="00D4706E" w:rsidRDefault="001B1272" w:rsidP="00996CCF">
      <w:pPr>
        <w:pStyle w:val="NormalWeb"/>
        <w:spacing w:after="0" w:afterAutospacing="0" w:line="360" w:lineRule="auto"/>
        <w:jc w:val="both"/>
      </w:pPr>
      <w:r w:rsidRPr="00D4706E">
        <w:t xml:space="preserve">From an agricultural and economic standpoint, avocado cultivation holds significant potential for smallholder farmers and agribusiness investors, especially in countries like Nigeria where the fruit grows abundantly but remains underutilized industrially. The short postharvest shelf life of avocado, however, poses a major challenge. The fruit ripens quickly and becomes overripe in just a few days, leading to considerable waste if not consumed or processed promptly. As a result, food </w:t>
      </w:r>
      <w:r w:rsidRPr="00D4706E">
        <w:lastRenderedPageBreak/>
        <w:t>scientists and researchers are exploring value addition strategies such as drying, oil extraction, and jam production to preserve the</w:t>
      </w:r>
      <w:r w:rsidR="00E9295A">
        <w:t xml:space="preserve"> fruit and reduce losses (</w:t>
      </w:r>
      <w:proofErr w:type="spellStart"/>
      <w:r w:rsidR="00E9295A">
        <w:t>Ogbu</w:t>
      </w:r>
      <w:proofErr w:type="spellEnd"/>
      <w:r w:rsidR="00E9295A">
        <w:t xml:space="preserve"> and</w:t>
      </w:r>
      <w:r w:rsidRPr="00D4706E">
        <w:t xml:space="preserve"> Eke, 2021).</w:t>
      </w:r>
    </w:p>
    <w:p w:rsidR="001B1272" w:rsidRPr="00D4706E" w:rsidRDefault="001B1272" w:rsidP="00996CCF">
      <w:pPr>
        <w:pStyle w:val="NormalWeb"/>
        <w:spacing w:after="0" w:afterAutospacing="0" w:line="360" w:lineRule="auto"/>
        <w:jc w:val="both"/>
      </w:pPr>
      <w:r w:rsidRPr="00D4706E">
        <w:t>In the context of food innovation, avocado is being recognized not only for its flavor and nutrition but also for its role in developing health-focused products. Its rich fat profile provides smoothness and body to food products, which is ideal for spreads and emulsions. However, its low natural acidity and low pectin content can make it challenging for traditional jam preparation, which relies on acid and pectin for gelling. Therefore, to utilize avocado effectively in jam production, it is often necessary to adjust the formulation by adding lemon juice (</w:t>
      </w:r>
      <w:r w:rsidR="00E9295A">
        <w:t>citric acid) and pectin (</w:t>
      </w:r>
      <w:proofErr w:type="spellStart"/>
      <w:r w:rsidR="00E9295A">
        <w:t>Okeke</w:t>
      </w:r>
      <w:proofErr w:type="spellEnd"/>
      <w:r w:rsidR="00E9295A">
        <w:t xml:space="preserve"> and</w:t>
      </w:r>
      <w:r w:rsidRPr="00D4706E">
        <w:t xml:space="preserve"> </w:t>
      </w:r>
      <w:proofErr w:type="spellStart"/>
      <w:r w:rsidRPr="00D4706E">
        <w:t>Nwachukwu</w:t>
      </w:r>
      <w:proofErr w:type="spellEnd"/>
      <w:r w:rsidRPr="00D4706E">
        <w:t>, 2022).</w:t>
      </w:r>
    </w:p>
    <w:p w:rsidR="001B1272" w:rsidRPr="00330B6F" w:rsidRDefault="001B1272" w:rsidP="00996CCF">
      <w:pPr>
        <w:pStyle w:val="Heading2"/>
        <w:spacing w:line="360" w:lineRule="auto"/>
        <w:jc w:val="both"/>
        <w:rPr>
          <w:rFonts w:ascii="Times New Roman" w:hAnsi="Times New Roman" w:cs="Times New Roman"/>
          <w:color w:val="auto"/>
          <w:sz w:val="24"/>
          <w:szCs w:val="24"/>
        </w:rPr>
      </w:pPr>
      <w:r w:rsidRPr="00330B6F">
        <w:rPr>
          <w:rStyle w:val="Strong"/>
          <w:rFonts w:ascii="Times New Roman" w:hAnsi="Times New Roman" w:cs="Times New Roman"/>
          <w:bCs w:val="0"/>
          <w:color w:val="auto"/>
          <w:sz w:val="24"/>
          <w:szCs w:val="24"/>
        </w:rPr>
        <w:t>2.2 Overview of Jam Production</w:t>
      </w:r>
    </w:p>
    <w:p w:rsidR="001B1272" w:rsidRPr="00D4706E" w:rsidRDefault="001B1272" w:rsidP="00996CCF">
      <w:pPr>
        <w:pStyle w:val="NormalWeb"/>
        <w:spacing w:after="0" w:afterAutospacing="0" w:line="360" w:lineRule="auto"/>
        <w:jc w:val="both"/>
      </w:pPr>
      <w:r w:rsidRPr="00D4706E">
        <w:t>Jam production is a traditional method of fruit preservation that transforms fresh fruit into a sweet, spreadable semi-solid product through the application of heat, sugar, and pectin. The primary purpose of jam making is to extend the shelf life of perishable fruits by inhibiting microbial growth through high sugar concentration and low water activity. Jam is commonly used as a breakfast spread, filling in pastries, or topping for desserts, and it remains a staple in both households and commercial food industrie</w:t>
      </w:r>
      <w:r w:rsidR="00E9295A">
        <w:t>s around the world (</w:t>
      </w:r>
      <w:proofErr w:type="spellStart"/>
      <w:r w:rsidR="00E9295A">
        <w:t>Ihekoronye</w:t>
      </w:r>
      <w:proofErr w:type="spellEnd"/>
      <w:r w:rsidR="00E9295A">
        <w:t xml:space="preserve"> and</w:t>
      </w:r>
      <w:r w:rsidRPr="00D4706E">
        <w:t xml:space="preserve"> </w:t>
      </w:r>
      <w:proofErr w:type="spellStart"/>
      <w:r w:rsidRPr="00D4706E">
        <w:t>Ngoddy</w:t>
      </w:r>
      <w:proofErr w:type="spellEnd"/>
      <w:r w:rsidRPr="00D4706E">
        <w:t>, 2015).</w:t>
      </w:r>
    </w:p>
    <w:p w:rsidR="001B1272" w:rsidRPr="00D4706E" w:rsidRDefault="001B1272" w:rsidP="00996CCF">
      <w:pPr>
        <w:pStyle w:val="NormalWeb"/>
        <w:spacing w:after="0" w:afterAutospacing="0" w:line="360" w:lineRule="auto"/>
        <w:jc w:val="both"/>
      </w:pPr>
      <w:r w:rsidRPr="00D4706E">
        <w:t>The standard ingredients in jam production include fruit pulp, sugar, acid (commonly lemon juice or citric acid), and pectin. Each component plays a critical role: sugar acts as both a sweetener and preservative; acid adjusts the pH level to enhance pectin’s gelling ability; and pectin, a naturally occurring polysaccharide in fruits, is responsible for the gel-like texture. The optimal pH for effective gel formation in jam is typically between 2.8 and 3.5 (Ibrahim et al., 2020). While many fruits such as apples, citrus, and berries have sufficient natural pectin and acidity for jellific</w:t>
      </w:r>
      <w:r w:rsidR="008D25AD">
        <w:t xml:space="preserve">ation, others including avocado </w:t>
      </w:r>
      <w:r w:rsidRPr="00D4706E">
        <w:t>require supplementation with commercial pectin and acidifiers to achieve the desired consistency.</w:t>
      </w:r>
    </w:p>
    <w:p w:rsidR="001B1272" w:rsidRPr="00D4706E" w:rsidRDefault="001B1272" w:rsidP="00996CCF">
      <w:pPr>
        <w:pStyle w:val="NormalWeb"/>
        <w:spacing w:after="0" w:afterAutospacing="0" w:line="360" w:lineRule="auto"/>
        <w:jc w:val="both"/>
      </w:pPr>
      <w:r w:rsidRPr="00D4706E">
        <w:t>The basic process of jam making involves washing and peeling the fruit, extracting the pulp, and boiling it with sugar and additives until the mixture reaches a final total soluble solids (TSS) content of about 65% (measured in degrees Brix). This concentration ensures microbial safety by reducing water activity, thus preventing the growth of yeasts, molds, and bacteria (</w:t>
      </w:r>
      <w:proofErr w:type="spellStart"/>
      <w:r w:rsidR="00E9295A">
        <w:t>Oboh</w:t>
      </w:r>
      <w:proofErr w:type="spellEnd"/>
      <w:r w:rsidR="00E9295A">
        <w:t xml:space="preserve"> and</w:t>
      </w:r>
      <w:r w:rsidRPr="00D4706E">
        <w:t xml:space="preserve"> </w:t>
      </w:r>
      <w:proofErr w:type="spellStart"/>
      <w:r w:rsidRPr="00D4706E">
        <w:lastRenderedPageBreak/>
        <w:t>Akinbola</w:t>
      </w:r>
      <w:proofErr w:type="spellEnd"/>
      <w:r w:rsidRPr="00D4706E">
        <w:t>, 2020). The hot jam is then poured into sterilized jars and sealed while hot to create a vacuum seal that further protects against contamination.</w:t>
      </w:r>
    </w:p>
    <w:p w:rsidR="001B1272" w:rsidRPr="00D4706E" w:rsidRDefault="001B1272" w:rsidP="00996CCF">
      <w:pPr>
        <w:pStyle w:val="NormalWeb"/>
        <w:spacing w:after="0" w:afterAutospacing="0" w:line="360" w:lineRule="auto"/>
        <w:jc w:val="both"/>
      </w:pPr>
      <w:r w:rsidRPr="00D4706E">
        <w:t>Jam production has evolved from small-scale artisanal practices to industrial-scale operations, with innovations in equipment, packaging, and formulations. Modern technologies include vacuum boiling to preserve fruit color and flavor, and the use of natural or synthetic preservatives to extend shelf life. Additionally, the food industry has responded to increasing health consciousness by developing low-sugar and sugar-free jams using sweeteners like stevia, sucralose, or fruit juice concentrates (FAO, 2021).</w:t>
      </w:r>
    </w:p>
    <w:p w:rsidR="001B1272" w:rsidRPr="00D4706E" w:rsidRDefault="001B1272" w:rsidP="00996CCF">
      <w:pPr>
        <w:pStyle w:val="NormalWeb"/>
        <w:spacing w:after="0" w:afterAutospacing="0" w:line="360" w:lineRule="auto"/>
        <w:jc w:val="both"/>
      </w:pPr>
      <w:r w:rsidRPr="00D4706E">
        <w:t xml:space="preserve">In recent years, there has been growing interest in producing jam from unconventional fruits and vegetables to reduce food waste, promote biodiversity, and meet consumer demand for novel flavors and functional foods. Fruits such as pawpaw, watermelon, carrot, and now avocado have been studied and successfully used in jam formulations, showing good sensory and </w:t>
      </w:r>
      <w:r w:rsidR="00E9295A">
        <w:t>nutritional outcomes (</w:t>
      </w:r>
      <w:proofErr w:type="spellStart"/>
      <w:r w:rsidR="00E9295A">
        <w:t>Chikezie</w:t>
      </w:r>
      <w:proofErr w:type="spellEnd"/>
      <w:r w:rsidR="00E9295A">
        <w:t xml:space="preserve"> and</w:t>
      </w:r>
      <w:r w:rsidRPr="00D4706E">
        <w:t xml:space="preserve"> </w:t>
      </w:r>
      <w:proofErr w:type="spellStart"/>
      <w:r w:rsidRPr="00D4706E">
        <w:t>Obasi</w:t>
      </w:r>
      <w:proofErr w:type="spellEnd"/>
      <w:r w:rsidRPr="00D4706E">
        <w:t>, 2022). These innovations not only address the issue of postharvest fruit losses but also contribute to food security and economic empowerment by creating new market opportunities for agro-processors and small-scale entrepreneurs.</w:t>
      </w:r>
    </w:p>
    <w:p w:rsidR="001B1272" w:rsidRPr="00D4706E" w:rsidRDefault="001B1272" w:rsidP="00996CCF">
      <w:pPr>
        <w:pStyle w:val="NormalWeb"/>
        <w:spacing w:after="0" w:afterAutospacing="0" w:line="360" w:lineRule="auto"/>
        <w:jc w:val="both"/>
      </w:pPr>
      <w:r w:rsidRPr="00D4706E">
        <w:t>One challenge in jam production is maintaining product quality during storage. Factors such as light, temperature, oxygen exposure, and container type can affect color, flavor, texture, and microb</w:t>
      </w:r>
      <w:r w:rsidR="008D25AD">
        <w:t xml:space="preserve">ial stability. Proper packaging </w:t>
      </w:r>
      <w:r w:rsidRPr="00D4706E">
        <w:t>typically in gl</w:t>
      </w:r>
      <w:r w:rsidR="008D25AD">
        <w:t xml:space="preserve">ass jars or food-grade plastics </w:t>
      </w:r>
      <w:r w:rsidRPr="00D4706E">
        <w:t>and storage in cool, dry environments are necessary to ensure prod</w:t>
      </w:r>
      <w:r w:rsidR="00E9295A">
        <w:t>uct integrity over time (Yusuf and</w:t>
      </w:r>
      <w:r w:rsidRPr="00D4706E">
        <w:t xml:space="preserve"> </w:t>
      </w:r>
      <w:proofErr w:type="spellStart"/>
      <w:r w:rsidRPr="00D4706E">
        <w:t>Ajayi</w:t>
      </w:r>
      <w:proofErr w:type="spellEnd"/>
      <w:r w:rsidRPr="00D4706E">
        <w:t>, 2019).</w:t>
      </w:r>
    </w:p>
    <w:p w:rsidR="001B1272" w:rsidRPr="008D25AD" w:rsidRDefault="001B1272" w:rsidP="00996CCF">
      <w:pPr>
        <w:pStyle w:val="Heading2"/>
        <w:spacing w:line="360" w:lineRule="auto"/>
        <w:jc w:val="both"/>
        <w:rPr>
          <w:rFonts w:ascii="Times New Roman" w:hAnsi="Times New Roman" w:cs="Times New Roman"/>
          <w:color w:val="auto"/>
          <w:sz w:val="24"/>
          <w:szCs w:val="24"/>
        </w:rPr>
      </w:pPr>
      <w:r w:rsidRPr="008D25AD">
        <w:rPr>
          <w:rStyle w:val="Strong"/>
          <w:rFonts w:ascii="Times New Roman" w:hAnsi="Times New Roman" w:cs="Times New Roman"/>
          <w:bCs w:val="0"/>
          <w:color w:val="auto"/>
          <w:sz w:val="24"/>
          <w:szCs w:val="24"/>
        </w:rPr>
        <w:t>2.3 Nutritional Value of Avocado</w:t>
      </w:r>
    </w:p>
    <w:p w:rsidR="001B1272" w:rsidRPr="00D4706E" w:rsidRDefault="001B1272" w:rsidP="00996CCF">
      <w:pPr>
        <w:pStyle w:val="NormalWeb"/>
        <w:spacing w:after="0" w:afterAutospacing="0" w:line="360" w:lineRule="auto"/>
        <w:jc w:val="both"/>
      </w:pPr>
      <w:r w:rsidRPr="00D4706E">
        <w:t>Avocado (</w:t>
      </w:r>
      <w:proofErr w:type="spellStart"/>
      <w:r w:rsidRPr="00D4706E">
        <w:rPr>
          <w:rStyle w:val="Emphasis"/>
          <w:rFonts w:eastAsiaTheme="majorEastAsia"/>
        </w:rPr>
        <w:t>Persea</w:t>
      </w:r>
      <w:proofErr w:type="spellEnd"/>
      <w:r w:rsidRPr="00D4706E">
        <w:rPr>
          <w:rStyle w:val="Emphasis"/>
          <w:rFonts w:eastAsiaTheme="majorEastAsia"/>
        </w:rPr>
        <w:t xml:space="preserve"> </w:t>
      </w:r>
      <w:proofErr w:type="spellStart"/>
      <w:proofErr w:type="gramStart"/>
      <w:r w:rsidRPr="00D4706E">
        <w:rPr>
          <w:rStyle w:val="Emphasis"/>
          <w:rFonts w:eastAsiaTheme="majorEastAsia"/>
        </w:rPr>
        <w:t>americana</w:t>
      </w:r>
      <w:proofErr w:type="spellEnd"/>
      <w:proofErr w:type="gramEnd"/>
      <w:r w:rsidRPr="00D4706E">
        <w:t>) is widely regarded as one of the most nutrient-dense fruits available, offering a unique combination of essential vitamins, minerals, healthy fats, and antioxidants. Unlike most fruits that are high in carbohydrates, avocado is rich in heart-healthy monounsaturated fats, particularly oleic acid, which has been associated with reduced inflammation and improved</w:t>
      </w:r>
      <w:r w:rsidR="00E9295A">
        <w:t xml:space="preserve"> cardiovascular health (</w:t>
      </w:r>
      <w:proofErr w:type="spellStart"/>
      <w:r w:rsidR="00E9295A">
        <w:t>Dreher</w:t>
      </w:r>
      <w:proofErr w:type="spellEnd"/>
      <w:r w:rsidR="00E9295A">
        <w:t xml:space="preserve"> and</w:t>
      </w:r>
      <w:r w:rsidRPr="00D4706E">
        <w:t xml:space="preserve"> Davenport, 2013). Its nutritional composition not only supports general well-being but also qualifies it as a functional food with potential therapeutic benefits.</w:t>
      </w:r>
    </w:p>
    <w:p w:rsidR="001B1272" w:rsidRPr="00D4706E" w:rsidRDefault="001B1272" w:rsidP="00996CCF">
      <w:pPr>
        <w:pStyle w:val="NormalWeb"/>
        <w:spacing w:after="0" w:afterAutospacing="0" w:line="360" w:lineRule="auto"/>
        <w:jc w:val="both"/>
      </w:pPr>
      <w:r w:rsidRPr="00D4706E">
        <w:lastRenderedPageBreak/>
        <w:t>According to the United States Department of Agriculture (USDA, 2022), one 100g serving of raw avocado provides approximately:</w:t>
      </w:r>
    </w:p>
    <w:p w:rsidR="001B1272" w:rsidRPr="00D4706E" w:rsidRDefault="001B1272" w:rsidP="00996CCF">
      <w:pPr>
        <w:pStyle w:val="NormalWeb"/>
        <w:numPr>
          <w:ilvl w:val="0"/>
          <w:numId w:val="3"/>
        </w:numPr>
        <w:spacing w:after="0" w:afterAutospacing="0" w:line="360" w:lineRule="auto"/>
        <w:jc w:val="both"/>
      </w:pPr>
      <w:r w:rsidRPr="00D4706E">
        <w:rPr>
          <w:rStyle w:val="Strong"/>
        </w:rPr>
        <w:t>160 calories</w:t>
      </w:r>
    </w:p>
    <w:p w:rsidR="001B1272" w:rsidRPr="00D4706E" w:rsidRDefault="001B1272" w:rsidP="00996CCF">
      <w:pPr>
        <w:pStyle w:val="NormalWeb"/>
        <w:numPr>
          <w:ilvl w:val="0"/>
          <w:numId w:val="3"/>
        </w:numPr>
        <w:spacing w:after="0" w:afterAutospacing="0" w:line="360" w:lineRule="auto"/>
        <w:jc w:val="both"/>
      </w:pPr>
      <w:r w:rsidRPr="00D4706E">
        <w:rPr>
          <w:rStyle w:val="Strong"/>
        </w:rPr>
        <w:t>15g of total fat</w:t>
      </w:r>
      <w:r w:rsidRPr="00D4706E">
        <w:t xml:space="preserve"> (with about 10g as monounsaturated fat)</w:t>
      </w:r>
    </w:p>
    <w:p w:rsidR="001B1272" w:rsidRPr="00D4706E" w:rsidRDefault="001B1272" w:rsidP="00996CCF">
      <w:pPr>
        <w:pStyle w:val="NormalWeb"/>
        <w:numPr>
          <w:ilvl w:val="0"/>
          <w:numId w:val="3"/>
        </w:numPr>
        <w:spacing w:after="0" w:afterAutospacing="0" w:line="360" w:lineRule="auto"/>
        <w:jc w:val="both"/>
      </w:pPr>
      <w:r w:rsidRPr="00D4706E">
        <w:rPr>
          <w:rStyle w:val="Strong"/>
        </w:rPr>
        <w:t>7g of fiber</w:t>
      </w:r>
    </w:p>
    <w:p w:rsidR="001B1272" w:rsidRPr="00D4706E" w:rsidRDefault="001B1272" w:rsidP="00996CCF">
      <w:pPr>
        <w:pStyle w:val="NormalWeb"/>
        <w:numPr>
          <w:ilvl w:val="0"/>
          <w:numId w:val="3"/>
        </w:numPr>
        <w:spacing w:after="0" w:afterAutospacing="0" w:line="360" w:lineRule="auto"/>
        <w:jc w:val="both"/>
      </w:pPr>
      <w:r w:rsidRPr="00D4706E">
        <w:rPr>
          <w:rStyle w:val="Strong"/>
        </w:rPr>
        <w:t>2g of protein</w:t>
      </w:r>
    </w:p>
    <w:p w:rsidR="001B1272" w:rsidRPr="00D4706E" w:rsidRDefault="001B1272" w:rsidP="00996CCF">
      <w:pPr>
        <w:pStyle w:val="NormalWeb"/>
        <w:numPr>
          <w:ilvl w:val="0"/>
          <w:numId w:val="3"/>
        </w:numPr>
        <w:spacing w:after="0" w:afterAutospacing="0" w:line="360" w:lineRule="auto"/>
        <w:jc w:val="both"/>
      </w:pPr>
      <w:r w:rsidRPr="00D4706E">
        <w:rPr>
          <w:rStyle w:val="Strong"/>
        </w:rPr>
        <w:t>0.7g of sugars</w:t>
      </w:r>
    </w:p>
    <w:p w:rsidR="001B1272" w:rsidRPr="00D4706E" w:rsidRDefault="001B1272" w:rsidP="00996CCF">
      <w:pPr>
        <w:pStyle w:val="NormalWeb"/>
        <w:numPr>
          <w:ilvl w:val="0"/>
          <w:numId w:val="3"/>
        </w:numPr>
        <w:spacing w:after="0" w:afterAutospacing="0" w:line="360" w:lineRule="auto"/>
        <w:jc w:val="both"/>
      </w:pPr>
      <w:r w:rsidRPr="00D4706E">
        <w:rPr>
          <w:rStyle w:val="Strong"/>
        </w:rPr>
        <w:t>485mg of potassium</w:t>
      </w:r>
    </w:p>
    <w:p w:rsidR="001B1272" w:rsidRPr="00D4706E" w:rsidRDefault="001B1272" w:rsidP="00996CCF">
      <w:pPr>
        <w:pStyle w:val="NormalWeb"/>
        <w:numPr>
          <w:ilvl w:val="0"/>
          <w:numId w:val="3"/>
        </w:numPr>
        <w:spacing w:after="0" w:afterAutospacing="0" w:line="360" w:lineRule="auto"/>
        <w:jc w:val="both"/>
      </w:pPr>
      <w:r w:rsidRPr="00D4706E">
        <w:rPr>
          <w:rStyle w:val="Strong"/>
        </w:rPr>
        <w:t>12% of the Recommended Daily Intake (RDI) of Vitamin K</w:t>
      </w:r>
    </w:p>
    <w:p w:rsidR="001B1272" w:rsidRPr="00D4706E" w:rsidRDefault="001B1272" w:rsidP="00996CCF">
      <w:pPr>
        <w:pStyle w:val="NormalWeb"/>
        <w:numPr>
          <w:ilvl w:val="0"/>
          <w:numId w:val="3"/>
        </w:numPr>
        <w:spacing w:after="0" w:afterAutospacing="0" w:line="360" w:lineRule="auto"/>
        <w:jc w:val="both"/>
      </w:pPr>
      <w:r w:rsidRPr="00D4706E">
        <w:rPr>
          <w:rStyle w:val="Strong"/>
        </w:rPr>
        <w:t>15% of the RDI of Folate</w:t>
      </w:r>
    </w:p>
    <w:p w:rsidR="001B1272" w:rsidRPr="00D4706E" w:rsidRDefault="001B1272" w:rsidP="00996CCF">
      <w:pPr>
        <w:pStyle w:val="NormalWeb"/>
        <w:numPr>
          <w:ilvl w:val="0"/>
          <w:numId w:val="3"/>
        </w:numPr>
        <w:spacing w:after="0" w:afterAutospacing="0" w:line="360" w:lineRule="auto"/>
        <w:jc w:val="both"/>
      </w:pPr>
      <w:r w:rsidRPr="00D4706E">
        <w:rPr>
          <w:rStyle w:val="Strong"/>
        </w:rPr>
        <w:t>10% of the RDI of Vitamin E</w:t>
      </w:r>
    </w:p>
    <w:p w:rsidR="001B1272" w:rsidRPr="00D4706E" w:rsidRDefault="001B1272" w:rsidP="00996CCF">
      <w:pPr>
        <w:pStyle w:val="NormalWeb"/>
        <w:numPr>
          <w:ilvl w:val="0"/>
          <w:numId w:val="3"/>
        </w:numPr>
        <w:spacing w:after="0" w:afterAutospacing="0" w:line="360" w:lineRule="auto"/>
        <w:jc w:val="both"/>
      </w:pPr>
      <w:r w:rsidRPr="00D4706E">
        <w:rPr>
          <w:rStyle w:val="Strong"/>
        </w:rPr>
        <w:t>17% of the RDI of Vitamin C</w:t>
      </w:r>
    </w:p>
    <w:p w:rsidR="001B1272" w:rsidRPr="00D4706E" w:rsidRDefault="001B1272" w:rsidP="00996CCF">
      <w:pPr>
        <w:pStyle w:val="NormalWeb"/>
        <w:spacing w:after="0" w:afterAutospacing="0" w:line="360" w:lineRule="auto"/>
        <w:jc w:val="both"/>
      </w:pPr>
      <w:r w:rsidRPr="00D4706E">
        <w:t xml:space="preserve">Avocados are also rich in magnesium, vitamin B6, niacin, and small amounts of iron and zinc. Their high potassium content surpasses that of bananas, contributing to blood pressure regulation and fluid balance in the body. Furthermore, avocados contain </w:t>
      </w:r>
      <w:r w:rsidRPr="00D4706E">
        <w:rPr>
          <w:rStyle w:val="Strong"/>
        </w:rPr>
        <w:t>carotenoids</w:t>
      </w:r>
      <w:r w:rsidRPr="00D4706E">
        <w:t xml:space="preserve"> such as lutein and </w:t>
      </w:r>
      <w:proofErr w:type="spellStart"/>
      <w:r w:rsidRPr="00D4706E">
        <w:t>zeaxanthin</w:t>
      </w:r>
      <w:proofErr w:type="spellEnd"/>
      <w:r w:rsidRPr="00D4706E">
        <w:t>, which are essential for eye health and have been shown to protect against age-re</w:t>
      </w:r>
      <w:r w:rsidR="00E9295A">
        <w:t>lated macular degeneration (Ma and</w:t>
      </w:r>
      <w:r w:rsidRPr="00D4706E">
        <w:t xml:space="preserve"> Lin, 2010).</w:t>
      </w:r>
    </w:p>
    <w:p w:rsidR="001B1272" w:rsidRPr="00D4706E" w:rsidRDefault="001B1272" w:rsidP="00996CCF">
      <w:pPr>
        <w:pStyle w:val="NormalWeb"/>
        <w:spacing w:after="0" w:afterAutospacing="0" w:line="360" w:lineRule="auto"/>
        <w:jc w:val="both"/>
      </w:pPr>
      <w:r w:rsidRPr="00D4706E">
        <w:t>The fruit is naturally cholesterol-free and low in sodium, making it ideal for individuals on heart-healthy or low-sodium diets. Additionally, the high fiber content aids digestion, promotes satiety, and helps regulate blood sugar levels, which is particularly beneficial for people managing diabetes or obesity (</w:t>
      </w:r>
      <w:proofErr w:type="spellStart"/>
      <w:r w:rsidRPr="00D4706E">
        <w:t>Fulgoni</w:t>
      </w:r>
      <w:proofErr w:type="spellEnd"/>
      <w:r w:rsidRPr="00D4706E">
        <w:t xml:space="preserve"> et al., 2013). The unsaturated fats present in avocados also enhance the absorption of fat-soluble vitamins (A, D, E, and K) and phytonutrients when consumed with other foods.</w:t>
      </w:r>
    </w:p>
    <w:p w:rsidR="001B1272" w:rsidRPr="00D4706E" w:rsidRDefault="001B1272" w:rsidP="00996CCF">
      <w:pPr>
        <w:pStyle w:val="NormalWeb"/>
        <w:spacing w:after="0" w:afterAutospacing="0" w:line="360" w:lineRule="auto"/>
        <w:jc w:val="both"/>
      </w:pPr>
      <w:r w:rsidRPr="00D4706E">
        <w:t xml:space="preserve">Avocados also contain </w:t>
      </w:r>
      <w:r w:rsidRPr="00D4706E">
        <w:rPr>
          <w:rStyle w:val="Strong"/>
        </w:rPr>
        <w:t>beta-</w:t>
      </w:r>
      <w:proofErr w:type="spellStart"/>
      <w:r w:rsidRPr="00D4706E">
        <w:rPr>
          <w:rStyle w:val="Strong"/>
        </w:rPr>
        <w:t>sitosterol</w:t>
      </w:r>
      <w:proofErr w:type="spellEnd"/>
      <w:r w:rsidRPr="00D4706E">
        <w:t>, a plant sterol known for its cholesterol-lowering properties. This compound, along with polyphenols and flavonoids found in the fruit, contributes to its antioxidant and anti-</w:t>
      </w:r>
      <w:r w:rsidR="00E9295A">
        <w:t>inflammatory effects (</w:t>
      </w:r>
      <w:proofErr w:type="spellStart"/>
      <w:r w:rsidR="00E9295A">
        <w:t>Nwabueze</w:t>
      </w:r>
      <w:proofErr w:type="spellEnd"/>
      <w:r w:rsidR="00E9295A">
        <w:t xml:space="preserve"> and</w:t>
      </w:r>
      <w:r w:rsidRPr="00D4706E">
        <w:t xml:space="preserve"> </w:t>
      </w:r>
      <w:proofErr w:type="spellStart"/>
      <w:r w:rsidRPr="00D4706E">
        <w:t>Okonkwo</w:t>
      </w:r>
      <w:proofErr w:type="spellEnd"/>
      <w:r w:rsidRPr="00D4706E">
        <w:t>, 2023). These attributes make avocado an excellent ingredient for the development of functional food products aimed at improving public health.</w:t>
      </w:r>
    </w:p>
    <w:p w:rsidR="001B1272" w:rsidRPr="00D4706E" w:rsidRDefault="001B1272" w:rsidP="00996CCF">
      <w:pPr>
        <w:pStyle w:val="NormalWeb"/>
        <w:spacing w:after="0" w:afterAutospacing="0" w:line="360" w:lineRule="auto"/>
        <w:jc w:val="both"/>
      </w:pPr>
      <w:r w:rsidRPr="00D4706E">
        <w:lastRenderedPageBreak/>
        <w:t>However, avocados are highly perishable and have a short shelf life after ripening. This contributes to postharvest losses, especially in tropical regions where storage facilities are limited. Thus, transforming avocado into processed products such as jam not only helps preserve its nutritional value but also reduces food waste and improves food accessibility.</w:t>
      </w:r>
    </w:p>
    <w:p w:rsidR="001B1272" w:rsidRPr="008D25AD" w:rsidRDefault="001B1272" w:rsidP="00996CCF">
      <w:pPr>
        <w:pStyle w:val="Heading2"/>
        <w:spacing w:line="360" w:lineRule="auto"/>
        <w:jc w:val="both"/>
        <w:rPr>
          <w:rFonts w:ascii="Times New Roman" w:hAnsi="Times New Roman" w:cs="Times New Roman"/>
          <w:color w:val="auto"/>
          <w:sz w:val="24"/>
          <w:szCs w:val="24"/>
        </w:rPr>
      </w:pPr>
      <w:r w:rsidRPr="008D25AD">
        <w:rPr>
          <w:rStyle w:val="Strong"/>
          <w:rFonts w:ascii="Times New Roman" w:hAnsi="Times New Roman" w:cs="Times New Roman"/>
          <w:bCs w:val="0"/>
          <w:color w:val="auto"/>
          <w:sz w:val="24"/>
          <w:szCs w:val="24"/>
        </w:rPr>
        <w:t>2.4 Avocado as a Raw Material for Jam</w:t>
      </w:r>
    </w:p>
    <w:p w:rsidR="001B1272" w:rsidRPr="00D4706E" w:rsidRDefault="001B1272" w:rsidP="00996CCF">
      <w:pPr>
        <w:pStyle w:val="NormalWeb"/>
        <w:spacing w:after="0" w:afterAutospacing="0" w:line="360" w:lineRule="auto"/>
        <w:jc w:val="both"/>
      </w:pPr>
      <w:r w:rsidRPr="00D4706E">
        <w:t>Avocado, despite being an unconventional fruit for jam production, possesses several unique qualities that make it a promising raw material for this purpose when properly processed. Its smooth, creamy texture, mild flavor, and high nutritional content distinguish it from traditional fruits commonly used in jam making, such as strawberries, mangoes, and citrus fruits. However, successful utilization of avocado in jam requires careful formulation adjustments due to its distinct physicochemical characteristics (</w:t>
      </w:r>
      <w:proofErr w:type="spellStart"/>
      <w:r w:rsidRPr="00D4706E">
        <w:t>Adewumi</w:t>
      </w:r>
      <w:proofErr w:type="spellEnd"/>
      <w:r w:rsidRPr="00D4706E">
        <w:t xml:space="preserve"> </w:t>
      </w:r>
      <w:r w:rsidR="00E9295A">
        <w:t>and</w:t>
      </w:r>
      <w:r w:rsidRPr="00D4706E">
        <w:t xml:space="preserve"> </w:t>
      </w:r>
      <w:proofErr w:type="spellStart"/>
      <w:r w:rsidRPr="00D4706E">
        <w:t>Fapetu</w:t>
      </w:r>
      <w:proofErr w:type="spellEnd"/>
      <w:r w:rsidRPr="00D4706E">
        <w:t>, 2021).</w:t>
      </w:r>
    </w:p>
    <w:p w:rsidR="001B1272" w:rsidRPr="00D4706E" w:rsidRDefault="001B1272" w:rsidP="00996CCF">
      <w:pPr>
        <w:pStyle w:val="NormalWeb"/>
        <w:spacing w:after="0" w:afterAutospacing="0" w:line="360" w:lineRule="auto"/>
        <w:jc w:val="both"/>
      </w:pPr>
      <w:r w:rsidRPr="00D4706E">
        <w:t xml:space="preserve">One of the main challenges in using avocado for jam production is its </w:t>
      </w:r>
      <w:r w:rsidRPr="00D4706E">
        <w:rPr>
          <w:rStyle w:val="Strong"/>
        </w:rPr>
        <w:t>low natural acidity</w:t>
      </w:r>
      <w:r w:rsidRPr="00D4706E">
        <w:t xml:space="preserve"> and </w:t>
      </w:r>
      <w:r w:rsidRPr="00D4706E">
        <w:rPr>
          <w:rStyle w:val="Strong"/>
        </w:rPr>
        <w:t>insufficient pectin content</w:t>
      </w:r>
      <w:r w:rsidRPr="00D4706E">
        <w:t xml:space="preserve">, both of which are essential for the gelling process in conventional jam-making. Pectin, a natural thickening agent found in fruits like apples and citrus peels, forms a gel when combined with acid and sugar under heat. Since avocados do not contain enough pectin or acid on their own, food technologists must incorporate </w:t>
      </w:r>
      <w:r w:rsidRPr="00D4706E">
        <w:rPr>
          <w:rStyle w:val="Strong"/>
        </w:rPr>
        <w:t>external pectin</w:t>
      </w:r>
      <w:r w:rsidRPr="00D4706E">
        <w:t xml:space="preserve"> and </w:t>
      </w:r>
      <w:r w:rsidRPr="00D4706E">
        <w:rPr>
          <w:rStyle w:val="Strong"/>
        </w:rPr>
        <w:t>acidifiers</w:t>
      </w:r>
      <w:r w:rsidRPr="00D4706E">
        <w:t>, such as lemon juice or citric acid, to achieve the desired gel-like texture (</w:t>
      </w:r>
      <w:proofErr w:type="spellStart"/>
      <w:r w:rsidRPr="00D4706E">
        <w:t>Chikezie</w:t>
      </w:r>
      <w:proofErr w:type="spellEnd"/>
      <w:r w:rsidRPr="00D4706E">
        <w:t xml:space="preserve"> </w:t>
      </w:r>
      <w:r w:rsidR="00E9295A">
        <w:t>and</w:t>
      </w:r>
      <w:r w:rsidRPr="00D4706E">
        <w:t xml:space="preserve"> </w:t>
      </w:r>
      <w:proofErr w:type="spellStart"/>
      <w:r w:rsidRPr="00D4706E">
        <w:t>Obasi</w:t>
      </w:r>
      <w:proofErr w:type="spellEnd"/>
      <w:r w:rsidRPr="00D4706E">
        <w:t>, 2022).</w:t>
      </w:r>
    </w:p>
    <w:p w:rsidR="001B1272" w:rsidRPr="00D4706E" w:rsidRDefault="001B1272" w:rsidP="00996CCF">
      <w:pPr>
        <w:pStyle w:val="NormalWeb"/>
        <w:spacing w:after="0" w:afterAutospacing="0" w:line="360" w:lineRule="auto"/>
        <w:jc w:val="both"/>
      </w:pPr>
      <w:r w:rsidRPr="00D4706E">
        <w:t xml:space="preserve">Furthermore, the high oil content of avocado, primarily in the form of monounsaturated fats, adds a rich and smooth </w:t>
      </w:r>
      <w:proofErr w:type="spellStart"/>
      <w:r w:rsidRPr="00D4706E">
        <w:t>mouthfeel</w:t>
      </w:r>
      <w:proofErr w:type="spellEnd"/>
      <w:r w:rsidRPr="00D4706E">
        <w:t xml:space="preserve"> to the jam. This fat component, while advantageous in terms of sensory appeal, may affect the traditional clarity and gel firmness expected in fruit jams. Therefore, precise balancing of ingred</w:t>
      </w:r>
      <w:r w:rsidR="008D25AD">
        <w:t xml:space="preserve">ients and processing parameters </w:t>
      </w:r>
      <w:r w:rsidRPr="00D4706E">
        <w:t>such as temperature control and pH adjustm</w:t>
      </w:r>
      <w:r w:rsidR="008D25AD">
        <w:t xml:space="preserve">ent </w:t>
      </w:r>
      <w:r w:rsidRPr="00D4706E">
        <w:t>is crucial during avocado jam formulation (</w:t>
      </w:r>
      <w:proofErr w:type="spellStart"/>
      <w:r w:rsidRPr="00D4706E">
        <w:t>Okeke</w:t>
      </w:r>
      <w:proofErr w:type="spellEnd"/>
      <w:r w:rsidRPr="00D4706E">
        <w:t xml:space="preserve"> </w:t>
      </w:r>
      <w:r w:rsidR="00E9295A">
        <w:t>and</w:t>
      </w:r>
      <w:r w:rsidRPr="00D4706E">
        <w:t xml:space="preserve"> </w:t>
      </w:r>
      <w:proofErr w:type="spellStart"/>
      <w:r w:rsidRPr="00D4706E">
        <w:t>Nwachukwu</w:t>
      </w:r>
      <w:proofErr w:type="spellEnd"/>
      <w:r w:rsidRPr="00D4706E">
        <w:t>, 2022).</w:t>
      </w:r>
    </w:p>
    <w:p w:rsidR="001B1272" w:rsidRPr="00D4706E" w:rsidRDefault="001B1272" w:rsidP="00996CCF">
      <w:pPr>
        <w:pStyle w:val="NormalWeb"/>
        <w:spacing w:after="0" w:afterAutospacing="0" w:line="360" w:lineRule="auto"/>
        <w:jc w:val="both"/>
      </w:pPr>
      <w:r w:rsidRPr="00D4706E">
        <w:t xml:space="preserve">The avocado’s </w:t>
      </w:r>
      <w:r w:rsidRPr="00D4706E">
        <w:rPr>
          <w:rStyle w:val="Strong"/>
        </w:rPr>
        <w:t>neutral and subtle flavor</w:t>
      </w:r>
      <w:r w:rsidRPr="00D4706E">
        <w:t xml:space="preserve"> makes it a versatile base for blending with other fruits or flavors. It can be enhanced with ingredients such as lime, ginger, vanilla, or even tropical fruits like pineapple to produce unique jam varieties. This not only improves taste and aroma but also increases consumer acceptability. Moreover, the smooth pulp of avocado lends itself well to being pureed without the need for extensive straining or sieving, which simplifies the production process compared to fibrous fruits.</w:t>
      </w:r>
    </w:p>
    <w:p w:rsidR="001B1272" w:rsidRPr="00D4706E" w:rsidRDefault="001B1272" w:rsidP="00996CCF">
      <w:pPr>
        <w:pStyle w:val="NormalWeb"/>
        <w:spacing w:after="0" w:afterAutospacing="0" w:line="360" w:lineRule="auto"/>
        <w:jc w:val="both"/>
      </w:pPr>
      <w:r w:rsidRPr="00D4706E">
        <w:lastRenderedPageBreak/>
        <w:t xml:space="preserve">Another advantage of using avocado in jam is the </w:t>
      </w:r>
      <w:r w:rsidRPr="00D4706E">
        <w:rPr>
          <w:rStyle w:val="Strong"/>
        </w:rPr>
        <w:t>potential for value addition</w:t>
      </w:r>
      <w:r w:rsidRPr="00D4706E">
        <w:t xml:space="preserve"> and postharvest loss reduction. Avocados are highly perishable, often spoiling within a few days of ripening if not consumed or preserved. Converting the fruit into jam helps </w:t>
      </w:r>
      <w:r w:rsidRPr="00D4706E">
        <w:rPr>
          <w:rStyle w:val="Strong"/>
        </w:rPr>
        <w:t>prolong its shelf life</w:t>
      </w:r>
      <w:r w:rsidRPr="00D4706E">
        <w:t>, reduces waste, and creates an economically valuable product that can be commercialized or used for home consumption. In regions like Nigeria, where avocado is grown seasonally in abundance, turning the surplus into jam can support small-scale agro-industries and boost rural incomes (FAO, 2021).</w:t>
      </w:r>
    </w:p>
    <w:p w:rsidR="001B1272" w:rsidRPr="00D4706E" w:rsidRDefault="001B1272" w:rsidP="00996CCF">
      <w:pPr>
        <w:pStyle w:val="NormalWeb"/>
        <w:spacing w:after="0" w:afterAutospacing="0" w:line="360" w:lineRule="auto"/>
        <w:jc w:val="both"/>
      </w:pPr>
      <w:r w:rsidRPr="00D4706E">
        <w:t xml:space="preserve">Studies have shown that avocado-based jam, when properly formulated, is both </w:t>
      </w:r>
      <w:r w:rsidRPr="00D4706E">
        <w:rPr>
          <w:rStyle w:val="Strong"/>
        </w:rPr>
        <w:t>nutritionally superior</w:t>
      </w:r>
      <w:r w:rsidRPr="00D4706E">
        <w:t xml:space="preserve"> and </w:t>
      </w:r>
      <w:proofErr w:type="spellStart"/>
      <w:r w:rsidRPr="00D4706E">
        <w:rPr>
          <w:rStyle w:val="Strong"/>
        </w:rPr>
        <w:t>organoleptically</w:t>
      </w:r>
      <w:proofErr w:type="spellEnd"/>
      <w:r w:rsidRPr="00D4706E">
        <w:rPr>
          <w:rStyle w:val="Strong"/>
        </w:rPr>
        <w:t xml:space="preserve"> acceptable</w:t>
      </w:r>
      <w:r w:rsidRPr="00D4706E">
        <w:t xml:space="preserve">. For example, </w:t>
      </w:r>
      <w:proofErr w:type="spellStart"/>
      <w:r w:rsidRPr="00D4706E">
        <w:t>Chikezie</w:t>
      </w:r>
      <w:proofErr w:type="spellEnd"/>
      <w:r w:rsidRPr="00D4706E">
        <w:t xml:space="preserve"> and </w:t>
      </w:r>
      <w:proofErr w:type="spellStart"/>
      <w:r w:rsidRPr="00D4706E">
        <w:t>Obasi</w:t>
      </w:r>
      <w:proofErr w:type="spellEnd"/>
      <w:r w:rsidRPr="00D4706E">
        <w:t xml:space="preserve"> (2022) reported that avocado jam prepared with added lemon juice and commercial pectin received high scores in sensory evaluations, particularly for texture and </w:t>
      </w:r>
      <w:r w:rsidR="009846E9" w:rsidRPr="00D4706E">
        <w:t>spread ability</w:t>
      </w:r>
      <w:r w:rsidRPr="00D4706E">
        <w:t>. Additionally, its nutritional profile, rich in vitamins E and K, fiber, and healthy fats, makes it an appealing choice for health-conscious consumers.</w:t>
      </w:r>
    </w:p>
    <w:p w:rsidR="001B1272" w:rsidRPr="008D25AD" w:rsidRDefault="008D25AD" w:rsidP="00996CCF">
      <w:pPr>
        <w:pStyle w:val="Heading2"/>
        <w:spacing w:line="360" w:lineRule="auto"/>
        <w:jc w:val="both"/>
        <w:rPr>
          <w:rFonts w:ascii="Times New Roman" w:hAnsi="Times New Roman" w:cs="Times New Roman"/>
          <w:color w:val="auto"/>
          <w:sz w:val="24"/>
          <w:szCs w:val="24"/>
        </w:rPr>
      </w:pPr>
      <w:r w:rsidRPr="008D25AD">
        <w:rPr>
          <w:rStyle w:val="Strong"/>
          <w:rFonts w:ascii="Times New Roman" w:hAnsi="Times New Roman" w:cs="Times New Roman"/>
          <w:bCs w:val="0"/>
          <w:color w:val="auto"/>
          <w:sz w:val="24"/>
          <w:szCs w:val="24"/>
        </w:rPr>
        <w:t>2.5</w:t>
      </w:r>
      <w:r w:rsidR="001B1272" w:rsidRPr="008D25AD">
        <w:rPr>
          <w:rStyle w:val="Strong"/>
          <w:rFonts w:ascii="Times New Roman" w:hAnsi="Times New Roman" w:cs="Times New Roman"/>
          <w:bCs w:val="0"/>
          <w:color w:val="auto"/>
          <w:sz w:val="24"/>
          <w:szCs w:val="24"/>
        </w:rPr>
        <w:t xml:space="preserve"> </w:t>
      </w:r>
      <w:r w:rsidRPr="008D25AD">
        <w:rPr>
          <w:rStyle w:val="Strong"/>
          <w:rFonts w:ascii="Times New Roman" w:hAnsi="Times New Roman" w:cs="Times New Roman"/>
          <w:bCs w:val="0"/>
          <w:color w:val="auto"/>
          <w:sz w:val="24"/>
          <w:szCs w:val="24"/>
        </w:rPr>
        <w:tab/>
      </w:r>
      <w:r w:rsidR="001B1272" w:rsidRPr="008D25AD">
        <w:rPr>
          <w:rStyle w:val="Strong"/>
          <w:rFonts w:ascii="Times New Roman" w:hAnsi="Times New Roman" w:cs="Times New Roman"/>
          <w:bCs w:val="0"/>
          <w:color w:val="auto"/>
          <w:sz w:val="24"/>
          <w:szCs w:val="24"/>
        </w:rPr>
        <w:t>Theoretical Framework</w:t>
      </w:r>
    </w:p>
    <w:p w:rsidR="001B1272" w:rsidRDefault="001B1272" w:rsidP="00996CCF">
      <w:pPr>
        <w:pStyle w:val="NormalWeb"/>
        <w:spacing w:after="0" w:afterAutospacing="0" w:line="360" w:lineRule="auto"/>
        <w:jc w:val="both"/>
      </w:pPr>
      <w:r w:rsidRPr="00D4706E">
        <w:t xml:space="preserve">The theoretical foundation of this study on the utilization of avocado in jam production is grounded in two main theories: the </w:t>
      </w:r>
      <w:r w:rsidRPr="00D4706E">
        <w:rPr>
          <w:rStyle w:val="Strong"/>
        </w:rPr>
        <w:t>Value Addition Theory</w:t>
      </w:r>
      <w:r w:rsidRPr="00D4706E">
        <w:t xml:space="preserve"> and the </w:t>
      </w:r>
      <w:r w:rsidRPr="00D4706E">
        <w:rPr>
          <w:rStyle w:val="Strong"/>
        </w:rPr>
        <w:t>Food Product Development Framework</w:t>
      </w:r>
      <w:r w:rsidRPr="00D4706E">
        <w:t>. These theories provide the conceptual basis for understanding the transformation of raw agricultural produce into economically and nutritionally valuable food products.</w:t>
      </w:r>
    </w:p>
    <w:p w:rsidR="00056C16" w:rsidRDefault="00056C16" w:rsidP="00996CCF">
      <w:pPr>
        <w:pStyle w:val="NormalWeb"/>
        <w:spacing w:after="0" w:afterAutospacing="0" w:line="360" w:lineRule="auto"/>
        <w:jc w:val="both"/>
      </w:pPr>
    </w:p>
    <w:p w:rsidR="00056C16" w:rsidRPr="00D4706E" w:rsidRDefault="00056C16" w:rsidP="00996CCF">
      <w:pPr>
        <w:pStyle w:val="NormalWeb"/>
        <w:spacing w:after="0" w:afterAutospacing="0" w:line="360" w:lineRule="auto"/>
        <w:jc w:val="both"/>
      </w:pPr>
    </w:p>
    <w:p w:rsidR="001B1272" w:rsidRPr="00D4706E" w:rsidRDefault="001B1272" w:rsidP="00996CCF">
      <w:pPr>
        <w:pStyle w:val="Heading3"/>
        <w:spacing w:after="0" w:afterAutospacing="0" w:line="360" w:lineRule="auto"/>
        <w:jc w:val="both"/>
        <w:rPr>
          <w:sz w:val="24"/>
          <w:szCs w:val="24"/>
        </w:rPr>
      </w:pPr>
      <w:r w:rsidRPr="00D4706E">
        <w:rPr>
          <w:rStyle w:val="Strong"/>
          <w:b/>
          <w:bCs/>
          <w:sz w:val="24"/>
          <w:szCs w:val="24"/>
        </w:rPr>
        <w:t>1. Value Addition Theory</w:t>
      </w:r>
    </w:p>
    <w:p w:rsidR="001B1272" w:rsidRPr="00D4706E" w:rsidRDefault="001B1272" w:rsidP="00996CCF">
      <w:pPr>
        <w:pStyle w:val="NormalWeb"/>
        <w:spacing w:after="0" w:afterAutospacing="0" w:line="360" w:lineRule="auto"/>
        <w:jc w:val="both"/>
      </w:pPr>
      <w:r w:rsidRPr="00D4706E">
        <w:t xml:space="preserve">The Value Addition Theory emphasizes the process of enhancing the economic worth of agricultural products through processing, packaging, branding, and other innovation strategies. According to </w:t>
      </w:r>
      <w:r w:rsidRPr="00D4706E">
        <w:rPr>
          <w:rStyle w:val="Strong"/>
        </w:rPr>
        <w:t>Porter’s Value Chain Model</w:t>
      </w:r>
      <w:r w:rsidRPr="00D4706E">
        <w:t xml:space="preserve"> (Porter, 1985), value is added at every stage of production, from raw material acquisition to finished product delivery. In agricultural contexts, this means converting perishable crops like fruits into more durable, market-ready products such as jams, juices, or dried snacks.</w:t>
      </w:r>
    </w:p>
    <w:p w:rsidR="001B1272" w:rsidRPr="00D4706E" w:rsidRDefault="001B1272" w:rsidP="00996CCF">
      <w:pPr>
        <w:pStyle w:val="NormalWeb"/>
        <w:spacing w:after="0" w:afterAutospacing="0" w:line="360" w:lineRule="auto"/>
        <w:jc w:val="both"/>
      </w:pPr>
      <w:r w:rsidRPr="00D4706E">
        <w:lastRenderedPageBreak/>
        <w:t>Applying this theory to avocado, value addition involves utilizi</w:t>
      </w:r>
      <w:r w:rsidR="008D25AD">
        <w:t xml:space="preserve">ng surplus or overripe avocados </w:t>
      </w:r>
      <w:r w:rsidRPr="00D4706E">
        <w:t>which are often wasted due to poor stor</w:t>
      </w:r>
      <w:r w:rsidR="008D25AD">
        <w:t xml:space="preserve">age or low demand </w:t>
      </w:r>
      <w:r w:rsidRPr="00D4706E">
        <w:t>and transforming them into shelf-stable jam. This not only reduces postharvest losses but also creates new income streams for farmers, processors, and small-scale food entrepreneurs. The theory also highlights the potential for product diversification, rural employment, and enhanced food security through the development of local agro-processing industries (</w:t>
      </w:r>
      <w:proofErr w:type="spellStart"/>
      <w:r w:rsidRPr="00D4706E">
        <w:t>Adegbite</w:t>
      </w:r>
      <w:proofErr w:type="spellEnd"/>
      <w:r w:rsidRPr="00D4706E">
        <w:t xml:space="preserve"> </w:t>
      </w:r>
      <w:r w:rsidR="00E9295A">
        <w:t>and</w:t>
      </w:r>
      <w:r w:rsidRPr="00D4706E">
        <w:t xml:space="preserve"> </w:t>
      </w:r>
      <w:proofErr w:type="spellStart"/>
      <w:r w:rsidRPr="00D4706E">
        <w:t>Olaniyi</w:t>
      </w:r>
      <w:proofErr w:type="spellEnd"/>
      <w:r w:rsidRPr="00D4706E">
        <w:t>, 2021).</w:t>
      </w:r>
    </w:p>
    <w:p w:rsidR="001B1272" w:rsidRPr="00D4706E" w:rsidRDefault="001B1272" w:rsidP="00996CCF">
      <w:pPr>
        <w:pStyle w:val="NormalWeb"/>
        <w:spacing w:after="0" w:afterAutospacing="0" w:line="360" w:lineRule="auto"/>
        <w:jc w:val="both"/>
      </w:pPr>
      <w:r w:rsidRPr="00D4706E">
        <w:t xml:space="preserve">In the context of this research, value addition is not limited to economic gains alone; it also encompasses </w:t>
      </w:r>
      <w:r w:rsidRPr="009846E9">
        <w:rPr>
          <w:rStyle w:val="Strong"/>
          <w:b w:val="0"/>
        </w:rPr>
        <w:t>nutritional value</w:t>
      </w:r>
      <w:r w:rsidRPr="00D4706E">
        <w:t>. By converting avocado into jam, a product that retains the fruit’s rich supply of unsaturated fats, fiber, and vitamins, the final product offers both health and commercial benefits. This aligns with the growing global interest in functional foods that go beyond basic nutrition to deliver health-promoting effects (FAO, 2021).</w:t>
      </w:r>
    </w:p>
    <w:p w:rsidR="001B1272" w:rsidRPr="00D4706E" w:rsidRDefault="001B1272" w:rsidP="00996CCF">
      <w:pPr>
        <w:pStyle w:val="Heading3"/>
        <w:spacing w:after="0" w:afterAutospacing="0" w:line="360" w:lineRule="auto"/>
        <w:jc w:val="both"/>
        <w:rPr>
          <w:sz w:val="24"/>
          <w:szCs w:val="24"/>
        </w:rPr>
      </w:pPr>
      <w:r w:rsidRPr="00D4706E">
        <w:rPr>
          <w:rStyle w:val="Strong"/>
          <w:b/>
          <w:bCs/>
          <w:sz w:val="24"/>
          <w:szCs w:val="24"/>
        </w:rPr>
        <w:t>2. Food Product Development Framework</w:t>
      </w:r>
    </w:p>
    <w:p w:rsidR="001B1272" w:rsidRPr="00D4706E" w:rsidRDefault="001B1272" w:rsidP="00996CCF">
      <w:pPr>
        <w:pStyle w:val="NormalWeb"/>
        <w:spacing w:after="0" w:afterAutospacing="0" w:line="360" w:lineRule="auto"/>
        <w:jc w:val="both"/>
      </w:pPr>
      <w:r w:rsidRPr="00D4706E">
        <w:t xml:space="preserve">The Food Product Development Framework offers a systematic approach to the creation of new or improved food products. This framework typically consists of several stages: </w:t>
      </w:r>
      <w:r w:rsidRPr="00D4706E">
        <w:rPr>
          <w:rStyle w:val="Strong"/>
        </w:rPr>
        <w:t>idea generation, formulation, processing, sensory evaluation, consumer testing, packaging, and marketing</w:t>
      </w:r>
      <w:r w:rsidRPr="00D4706E">
        <w:t xml:space="preserve"> (Fuller, 2016). It is particularly useful in guiding the innovation process for non-conventional food items such as avocado-based jam.</w:t>
      </w:r>
    </w:p>
    <w:p w:rsidR="001B1272" w:rsidRPr="00D4706E" w:rsidRDefault="001B1272" w:rsidP="00996CCF">
      <w:pPr>
        <w:pStyle w:val="NormalWeb"/>
        <w:spacing w:after="0" w:afterAutospacing="0" w:line="360" w:lineRule="auto"/>
        <w:jc w:val="both"/>
      </w:pPr>
      <w:r w:rsidRPr="00D4706E">
        <w:t>This framework supports experimentation with ingredient ratios (e.g., sugar, acid, and pectin), optimization of cooking time and temperature, and assessment of sensory properties like color, flavor, and texture. It also allows for the incorporation of consumer feedback to refine the product based on preferences and market demand. This user-centered development process ensures that the end product is both technically feasible and commercially viable.</w:t>
      </w:r>
    </w:p>
    <w:p w:rsidR="001B1272" w:rsidRPr="00D4706E" w:rsidRDefault="001B1272" w:rsidP="00996CCF">
      <w:pPr>
        <w:pStyle w:val="NormalWeb"/>
        <w:spacing w:after="0" w:afterAutospacing="0" w:line="360" w:lineRule="auto"/>
        <w:jc w:val="both"/>
      </w:pPr>
      <w:r w:rsidRPr="00D4706E">
        <w:t>In this study, the Food Product Development Framework is applied to determine the appropriate formulation for avocado jam, test its acceptability among target consumers, and analyze its nutritional and sensory properties. The framework promotes iterative improvements, ensuring that the final product meets industry standards and consumer expectations.</w:t>
      </w:r>
    </w:p>
    <w:p w:rsidR="001B1272" w:rsidRPr="00C127F0" w:rsidRDefault="00C127F0" w:rsidP="00996CCF">
      <w:pPr>
        <w:pStyle w:val="Heading2"/>
        <w:spacing w:line="360" w:lineRule="auto"/>
        <w:jc w:val="both"/>
        <w:rPr>
          <w:rFonts w:ascii="Times New Roman" w:hAnsi="Times New Roman" w:cs="Times New Roman"/>
          <w:color w:val="auto"/>
          <w:sz w:val="24"/>
          <w:szCs w:val="24"/>
        </w:rPr>
      </w:pPr>
      <w:r w:rsidRPr="00C127F0">
        <w:rPr>
          <w:rStyle w:val="Strong"/>
          <w:rFonts w:ascii="Times New Roman" w:hAnsi="Times New Roman" w:cs="Times New Roman"/>
          <w:bCs w:val="0"/>
          <w:color w:val="auto"/>
          <w:sz w:val="24"/>
          <w:szCs w:val="24"/>
        </w:rPr>
        <w:lastRenderedPageBreak/>
        <w:t>2.6</w:t>
      </w:r>
      <w:r w:rsidRPr="00C127F0">
        <w:rPr>
          <w:rStyle w:val="Strong"/>
          <w:rFonts w:ascii="Times New Roman" w:hAnsi="Times New Roman" w:cs="Times New Roman"/>
          <w:bCs w:val="0"/>
          <w:color w:val="auto"/>
          <w:sz w:val="24"/>
          <w:szCs w:val="24"/>
        </w:rPr>
        <w:tab/>
      </w:r>
      <w:r w:rsidR="001B1272" w:rsidRPr="00C127F0">
        <w:rPr>
          <w:rStyle w:val="Strong"/>
          <w:rFonts w:ascii="Times New Roman" w:hAnsi="Times New Roman" w:cs="Times New Roman"/>
          <w:bCs w:val="0"/>
          <w:color w:val="auto"/>
          <w:sz w:val="24"/>
          <w:szCs w:val="24"/>
        </w:rPr>
        <w:t xml:space="preserve"> Empirical Review</w:t>
      </w:r>
    </w:p>
    <w:p w:rsidR="001B1272" w:rsidRPr="00D4706E" w:rsidRDefault="001B1272" w:rsidP="00996CCF">
      <w:pPr>
        <w:pStyle w:val="NormalWeb"/>
        <w:spacing w:after="0" w:afterAutospacing="0" w:line="360" w:lineRule="auto"/>
        <w:jc w:val="both"/>
      </w:pPr>
      <w:r w:rsidRPr="00D4706E">
        <w:t>Empirical studies on fruit-based jam production have increased over the years, particularly focusing on the use of underutilized or unconventional fruits. These studies aim to explore new formulations, assess nutritional content, and evaluate consumer acceptability and shelf life of innovative jam products. In relation to avocado-based jam, the empirical evidence reveals promising results concerning feasibility, nutritional benefits, and market potential, especially when appropriate processing methods are applied.</w:t>
      </w:r>
    </w:p>
    <w:p w:rsidR="001B1272" w:rsidRPr="00D4706E" w:rsidRDefault="001B1272" w:rsidP="00996CCF">
      <w:pPr>
        <w:pStyle w:val="NormalWeb"/>
        <w:spacing w:after="0" w:afterAutospacing="0" w:line="360" w:lineRule="auto"/>
        <w:jc w:val="both"/>
      </w:pPr>
      <w:proofErr w:type="spellStart"/>
      <w:r w:rsidRPr="00996CCF">
        <w:rPr>
          <w:rStyle w:val="Strong"/>
          <w:b w:val="0"/>
        </w:rPr>
        <w:t>Chikezie</w:t>
      </w:r>
      <w:proofErr w:type="spellEnd"/>
      <w:r w:rsidRPr="00996CCF">
        <w:rPr>
          <w:rStyle w:val="Strong"/>
          <w:b w:val="0"/>
        </w:rPr>
        <w:t xml:space="preserve"> and </w:t>
      </w:r>
      <w:proofErr w:type="spellStart"/>
      <w:r w:rsidRPr="00996CCF">
        <w:rPr>
          <w:rStyle w:val="Strong"/>
          <w:b w:val="0"/>
        </w:rPr>
        <w:t>Obasi</w:t>
      </w:r>
      <w:proofErr w:type="spellEnd"/>
      <w:r w:rsidRPr="00996CCF">
        <w:rPr>
          <w:rStyle w:val="Strong"/>
          <w:b w:val="0"/>
        </w:rPr>
        <w:t xml:space="preserve"> (2022)</w:t>
      </w:r>
      <w:r w:rsidRPr="00D4706E">
        <w:t xml:space="preserve"> examined the production of avocado jam using lemon juice and commercial pectin. The findings revealed that the jam was well accepted by consumers in terms of taste, color, and </w:t>
      </w:r>
      <w:proofErr w:type="spellStart"/>
      <w:r w:rsidRPr="00D4706E">
        <w:t>spreadability</w:t>
      </w:r>
      <w:proofErr w:type="spellEnd"/>
      <w:r w:rsidRPr="00D4706E">
        <w:t>. The nutritional analysis showed a high content of monounsaturated fats, vitamin E, and potassium, indicating that avocado jam can serve as a functional food. The researchers concluded that, despite avocado's low acidity and pectin content, proper formulation adjustments can result in a high-quality and marketable product.</w:t>
      </w:r>
    </w:p>
    <w:p w:rsidR="001B1272" w:rsidRPr="00D4706E" w:rsidRDefault="001B1272" w:rsidP="00996CCF">
      <w:pPr>
        <w:pStyle w:val="NormalWeb"/>
        <w:spacing w:after="0" w:afterAutospacing="0" w:line="360" w:lineRule="auto"/>
        <w:jc w:val="both"/>
      </w:pPr>
      <w:proofErr w:type="spellStart"/>
      <w:r w:rsidRPr="00996CCF">
        <w:rPr>
          <w:rStyle w:val="Strong"/>
          <w:b w:val="0"/>
        </w:rPr>
        <w:t>Okeke</w:t>
      </w:r>
      <w:proofErr w:type="spellEnd"/>
      <w:r w:rsidRPr="00996CCF">
        <w:rPr>
          <w:rStyle w:val="Strong"/>
          <w:b w:val="0"/>
        </w:rPr>
        <w:t xml:space="preserve"> and </w:t>
      </w:r>
      <w:proofErr w:type="spellStart"/>
      <w:r w:rsidRPr="00996CCF">
        <w:rPr>
          <w:rStyle w:val="Strong"/>
          <w:b w:val="0"/>
        </w:rPr>
        <w:t>Nwachukwu</w:t>
      </w:r>
      <w:proofErr w:type="spellEnd"/>
      <w:r w:rsidRPr="00996CCF">
        <w:rPr>
          <w:rStyle w:val="Strong"/>
          <w:b w:val="0"/>
        </w:rPr>
        <w:t xml:space="preserve"> (2022)</w:t>
      </w:r>
      <w:r w:rsidRPr="00996CCF">
        <w:rPr>
          <w:b/>
        </w:rPr>
        <w:t xml:space="preserve"> </w:t>
      </w:r>
      <w:r w:rsidRPr="00D4706E">
        <w:t xml:space="preserve">conducted an experiment on the shelf stability and microbial safety of avocado jam stored under different conditions. Their study found that avocado jam stored in sterilized glass jars at refrigerated temperatures maintained its quality and safety for up to 8 weeks. Sensory evaluation results also supported consumer satisfaction in terms of texture and </w:t>
      </w:r>
      <w:proofErr w:type="spellStart"/>
      <w:r w:rsidRPr="00D4706E">
        <w:t>mouthfeel</w:t>
      </w:r>
      <w:proofErr w:type="spellEnd"/>
      <w:r w:rsidRPr="00D4706E">
        <w:t>, especially when natural flavor enhancers such as ginger or cinnamon were included.</w:t>
      </w:r>
    </w:p>
    <w:p w:rsidR="001B1272" w:rsidRPr="00D4706E" w:rsidRDefault="001B1272" w:rsidP="00996CCF">
      <w:pPr>
        <w:pStyle w:val="NormalWeb"/>
        <w:spacing w:after="0" w:afterAutospacing="0" w:line="360" w:lineRule="auto"/>
        <w:jc w:val="both"/>
      </w:pPr>
      <w:r w:rsidRPr="00996CCF">
        <w:rPr>
          <w:rStyle w:val="Strong"/>
          <w:b w:val="0"/>
        </w:rPr>
        <w:t>Ibrahim et al. (2020)</w:t>
      </w:r>
      <w:r w:rsidRPr="00D4706E">
        <w:t xml:space="preserve"> investigated jam production from a blend of pawpaw and carrot—two fruits with low pectin content. The study showed that the inclusion of commercial pectin and lemon juice improved the gel structure of the jam. Their findings are relevant to avocado-based jam, which faces similar formulation challenges due to low natural gelling ability. The research emphasized the importance of precise ingredient adjustments and processing control in achieving desirable jam quality from unconventional fruits.</w:t>
      </w:r>
    </w:p>
    <w:p w:rsidR="001B1272" w:rsidRPr="00D4706E" w:rsidRDefault="001B1272" w:rsidP="00996CCF">
      <w:pPr>
        <w:pStyle w:val="NormalWeb"/>
        <w:spacing w:after="0" w:afterAutospacing="0" w:line="360" w:lineRule="auto"/>
        <w:jc w:val="both"/>
      </w:pPr>
      <w:r w:rsidRPr="00996CCF">
        <w:rPr>
          <w:rStyle w:val="Strong"/>
          <w:b w:val="0"/>
        </w:rPr>
        <w:t xml:space="preserve">Yusuf and </w:t>
      </w:r>
      <w:proofErr w:type="spellStart"/>
      <w:r w:rsidRPr="00996CCF">
        <w:rPr>
          <w:rStyle w:val="Strong"/>
          <w:b w:val="0"/>
        </w:rPr>
        <w:t>Ajayi</w:t>
      </w:r>
      <w:proofErr w:type="spellEnd"/>
      <w:r w:rsidRPr="00996CCF">
        <w:rPr>
          <w:rStyle w:val="Strong"/>
          <w:b w:val="0"/>
        </w:rPr>
        <w:t xml:space="preserve"> (2019</w:t>
      </w:r>
      <w:r w:rsidRPr="00D4706E">
        <w:rPr>
          <w:rStyle w:val="Strong"/>
        </w:rPr>
        <w:t>)</w:t>
      </w:r>
      <w:r w:rsidRPr="00D4706E">
        <w:t xml:space="preserve"> focused on the development of guava-carrot jam, which was compared with commercially available strawberry jam. Their results indicated that the guava-carrot jam had superior nutritional properties, including higher vitamin C and fiber content. Moreover, consumer </w:t>
      </w:r>
      <w:r w:rsidRPr="00D4706E">
        <w:lastRenderedPageBreak/>
        <w:t>tests showed that the product was preferred in terms of taste and natural sweetness. This underscores the potential of nutrient-dense and locally sourced fruits in jam production.</w:t>
      </w:r>
    </w:p>
    <w:p w:rsidR="001B1272" w:rsidRPr="00D4706E" w:rsidRDefault="001B1272" w:rsidP="00996CCF">
      <w:pPr>
        <w:pStyle w:val="NormalWeb"/>
        <w:spacing w:after="0" w:afterAutospacing="0" w:line="360" w:lineRule="auto"/>
        <w:jc w:val="both"/>
      </w:pPr>
      <w:proofErr w:type="spellStart"/>
      <w:r w:rsidRPr="00996CCF">
        <w:rPr>
          <w:rStyle w:val="Strong"/>
          <w:b w:val="0"/>
        </w:rPr>
        <w:t>Akinola</w:t>
      </w:r>
      <w:proofErr w:type="spellEnd"/>
      <w:r w:rsidRPr="00996CCF">
        <w:rPr>
          <w:rStyle w:val="Strong"/>
          <w:b w:val="0"/>
        </w:rPr>
        <w:t xml:space="preserve"> and </w:t>
      </w:r>
      <w:proofErr w:type="spellStart"/>
      <w:r w:rsidRPr="00996CCF">
        <w:rPr>
          <w:rStyle w:val="Strong"/>
          <w:b w:val="0"/>
        </w:rPr>
        <w:t>Odunlade</w:t>
      </w:r>
      <w:proofErr w:type="spellEnd"/>
      <w:r w:rsidRPr="00996CCF">
        <w:rPr>
          <w:rStyle w:val="Strong"/>
          <w:b w:val="0"/>
        </w:rPr>
        <w:t xml:space="preserve"> (2019</w:t>
      </w:r>
      <w:r w:rsidRPr="00996CCF">
        <w:rPr>
          <w:rStyle w:val="Strong"/>
        </w:rPr>
        <w:t>)</w:t>
      </w:r>
      <w:r w:rsidRPr="00996CCF">
        <w:t xml:space="preserve"> involved the formulation of jam from </w:t>
      </w:r>
      <w:proofErr w:type="spellStart"/>
      <w:r w:rsidRPr="00996CCF">
        <w:t>soursop</w:t>
      </w:r>
      <w:proofErr w:type="spellEnd"/>
      <w:r w:rsidRPr="00996CCF">
        <w:t xml:space="preserve"> and banana. The</w:t>
      </w:r>
      <w:r w:rsidRPr="00D4706E">
        <w:t xml:space="preserve"> study evaluated the physicochemical properties, including pH, total soluble solids (TSS), and acidity. The findings indicated that the jam met acceptable standards and was highly rated by the sensory panel. This supports the feasibility of using fruits with uni</w:t>
      </w:r>
      <w:r w:rsidR="00C127F0">
        <w:t xml:space="preserve">que flavor and texture profiles similar to avocado </w:t>
      </w:r>
      <w:r w:rsidRPr="00D4706E">
        <w:t>in jam production.</w:t>
      </w:r>
    </w:p>
    <w:p w:rsidR="001B1272" w:rsidRPr="00D4706E" w:rsidRDefault="001B1272" w:rsidP="00996CCF">
      <w:pPr>
        <w:pStyle w:val="NormalWeb"/>
        <w:spacing w:after="0" w:afterAutospacing="0" w:line="360" w:lineRule="auto"/>
        <w:jc w:val="both"/>
      </w:pPr>
      <w:r w:rsidRPr="00D4706E">
        <w:t xml:space="preserve">In terms of consumer trends, </w:t>
      </w:r>
      <w:r w:rsidRPr="00996CCF">
        <w:rPr>
          <w:rStyle w:val="Strong"/>
          <w:b w:val="0"/>
        </w:rPr>
        <w:t>FAO (2021)</w:t>
      </w:r>
      <w:r w:rsidRPr="00D4706E">
        <w:t xml:space="preserve"> reported that there is a growing demand for natural, nutrient-rich, and minimally processed foods, particularly in urban areas of developing countries. This aligns with the increased interest in using avocado and other functional fruits in food innovations, as consumers become more health-conscious and aware of the benefits of plant-based products.</w:t>
      </w:r>
    </w:p>
    <w:p w:rsidR="001B1272" w:rsidRPr="00C127F0" w:rsidRDefault="00C127F0" w:rsidP="00996CCF">
      <w:pPr>
        <w:pStyle w:val="Heading2"/>
        <w:spacing w:line="360" w:lineRule="auto"/>
        <w:jc w:val="both"/>
        <w:rPr>
          <w:rFonts w:ascii="Times New Roman" w:hAnsi="Times New Roman" w:cs="Times New Roman"/>
          <w:color w:val="auto"/>
          <w:sz w:val="24"/>
          <w:szCs w:val="24"/>
        </w:rPr>
      </w:pPr>
      <w:r w:rsidRPr="00C127F0">
        <w:rPr>
          <w:rStyle w:val="Strong"/>
          <w:rFonts w:ascii="Times New Roman" w:hAnsi="Times New Roman" w:cs="Times New Roman"/>
          <w:bCs w:val="0"/>
          <w:color w:val="auto"/>
          <w:sz w:val="24"/>
          <w:szCs w:val="24"/>
        </w:rPr>
        <w:t>2.7</w:t>
      </w:r>
      <w:r w:rsidR="001B1272" w:rsidRPr="00C127F0">
        <w:rPr>
          <w:rStyle w:val="Strong"/>
          <w:rFonts w:ascii="Times New Roman" w:hAnsi="Times New Roman" w:cs="Times New Roman"/>
          <w:bCs w:val="0"/>
          <w:color w:val="auto"/>
          <w:sz w:val="24"/>
          <w:szCs w:val="24"/>
        </w:rPr>
        <w:t xml:space="preserve"> Summary of the Literature</w:t>
      </w:r>
    </w:p>
    <w:p w:rsidR="001B1272" w:rsidRPr="00D4706E" w:rsidRDefault="001B1272" w:rsidP="00996CCF">
      <w:pPr>
        <w:pStyle w:val="NormalWeb"/>
        <w:spacing w:after="0" w:afterAutospacing="0" w:line="360" w:lineRule="auto"/>
        <w:jc w:val="both"/>
      </w:pPr>
      <w:r w:rsidRPr="00D4706E">
        <w:t xml:space="preserve">The literature reviewed in this chapter provides a comprehensive foundation for understanding the potential of avocado as a raw material in jam production. The </w:t>
      </w:r>
      <w:r w:rsidRPr="00D4706E">
        <w:rPr>
          <w:rStyle w:val="Strong"/>
        </w:rPr>
        <w:t>concept of avocado</w:t>
      </w:r>
      <w:r w:rsidRPr="00D4706E">
        <w:t xml:space="preserve"> establishes it as a highly nutritious fruit with a unique composition, rich in healthy fats, fiber, vitamins, and antioxidants. However, its low acidity and low pectin content pose formulation challenges that require scientific adjustments in jam production.</w:t>
      </w:r>
    </w:p>
    <w:p w:rsidR="001B1272" w:rsidRPr="00D4706E" w:rsidRDefault="001B1272" w:rsidP="00996CCF">
      <w:pPr>
        <w:pStyle w:val="NormalWeb"/>
        <w:spacing w:after="0" w:afterAutospacing="0" w:line="360" w:lineRule="auto"/>
        <w:jc w:val="both"/>
      </w:pPr>
      <w:r w:rsidRPr="00D4706E">
        <w:t xml:space="preserve">The </w:t>
      </w:r>
      <w:r w:rsidRPr="00446EF1">
        <w:rPr>
          <w:rStyle w:val="Strong"/>
          <w:b w:val="0"/>
        </w:rPr>
        <w:t>overview of jam production</w:t>
      </w:r>
      <w:r w:rsidRPr="00D4706E">
        <w:t xml:space="preserve"> highlights the traditional methods and ingredients involved in making jam, including the roles of sugar, pectin, and acid in achieving the desired gel consistency. While conventional fruits like strawberries and mangoes are typically used, growing interest in food innovation has prompted the ex</w:t>
      </w:r>
      <w:r w:rsidR="00C127F0">
        <w:t xml:space="preserve">ploration of alternative fruits such as avocado </w:t>
      </w:r>
      <w:r w:rsidRPr="00D4706E">
        <w:t>for jam processing.</w:t>
      </w:r>
    </w:p>
    <w:p w:rsidR="001B1272" w:rsidRPr="00D4706E" w:rsidRDefault="001B1272" w:rsidP="00996CCF">
      <w:pPr>
        <w:pStyle w:val="NormalWeb"/>
        <w:spacing w:after="0" w:afterAutospacing="0" w:line="360" w:lineRule="auto"/>
        <w:jc w:val="both"/>
      </w:pPr>
      <w:r w:rsidRPr="00D4706E">
        <w:t xml:space="preserve">The section on </w:t>
      </w:r>
      <w:r w:rsidRPr="00446EF1">
        <w:rPr>
          <w:rStyle w:val="Strong"/>
          <w:b w:val="0"/>
        </w:rPr>
        <w:t>nutritional value</w:t>
      </w:r>
      <w:r w:rsidRPr="00D4706E">
        <w:t xml:space="preserve"> emphasizes that avocado stands out due to its functional health benefits, including heart-protective fats, high potassium content, and the ability to enhance nutrient absorption. These attributes make it an ideal candidate for development into value-added products like jam.</w:t>
      </w:r>
    </w:p>
    <w:p w:rsidR="001B1272" w:rsidRPr="00D4706E" w:rsidRDefault="001B1272" w:rsidP="00996CCF">
      <w:pPr>
        <w:pStyle w:val="NormalWeb"/>
        <w:spacing w:after="0" w:afterAutospacing="0" w:line="360" w:lineRule="auto"/>
        <w:jc w:val="both"/>
      </w:pPr>
      <w:r w:rsidRPr="00D4706E">
        <w:lastRenderedPageBreak/>
        <w:t xml:space="preserve">The review of </w:t>
      </w:r>
      <w:r w:rsidRPr="00446EF1">
        <w:rPr>
          <w:rStyle w:val="Strong"/>
          <w:b w:val="0"/>
        </w:rPr>
        <w:t>avocado as a raw material for jam</w:t>
      </w:r>
      <w:r w:rsidRPr="00D4706E">
        <w:t xml:space="preserve"> indicates that while the fruit may not meet the typical criteria for jam production on its </w:t>
      </w:r>
      <w:r w:rsidR="00C127F0">
        <w:t xml:space="preserve">own, with the right formulation </w:t>
      </w:r>
      <w:r w:rsidRPr="00D4706E">
        <w:t>such as the add</w:t>
      </w:r>
      <w:r w:rsidR="00C127F0">
        <w:t xml:space="preserve">ition of lemon juice and pectin </w:t>
      </w:r>
      <w:r w:rsidRPr="00D4706E">
        <w:t>it can produce a high-quality, nutritious spread. Moreover, its smooth texture and subtle flavor provide opportunities for blending with other fruits or flavoring agents.</w:t>
      </w:r>
    </w:p>
    <w:p w:rsidR="001B1272" w:rsidRPr="00D4706E" w:rsidRDefault="001B1272" w:rsidP="00996CCF">
      <w:pPr>
        <w:pStyle w:val="NormalWeb"/>
        <w:spacing w:after="0" w:afterAutospacing="0" w:line="360" w:lineRule="auto"/>
        <w:jc w:val="both"/>
      </w:pPr>
      <w:r w:rsidRPr="00446EF1">
        <w:rPr>
          <w:rStyle w:val="Strong"/>
          <w:b w:val="0"/>
        </w:rPr>
        <w:t>Previous studies</w:t>
      </w:r>
      <w:r w:rsidRPr="00D4706E">
        <w:t xml:space="preserve"> provide empirical support for the feasibility of using avocado and other non-traditional fruits in jam production. Research has shown that with appropriate processing techniques, avocado jam can achieve acceptable sensory qualities, improved nutritional content, and extended shelf life. These studies underscore the value of diversifying fruit jam formulations beyond conventional options.</w:t>
      </w:r>
    </w:p>
    <w:p w:rsidR="001B1272" w:rsidRPr="00D4706E" w:rsidRDefault="001B1272" w:rsidP="00996CCF">
      <w:pPr>
        <w:pStyle w:val="NormalWeb"/>
        <w:spacing w:after="0" w:afterAutospacing="0" w:line="360" w:lineRule="auto"/>
        <w:jc w:val="both"/>
      </w:pPr>
      <w:r w:rsidRPr="00D4706E">
        <w:t xml:space="preserve">The </w:t>
      </w:r>
      <w:r w:rsidRPr="00446EF1">
        <w:rPr>
          <w:rStyle w:val="Strong"/>
          <w:b w:val="0"/>
        </w:rPr>
        <w:t>theoretical framework</w:t>
      </w:r>
      <w:r w:rsidRPr="00D4706E">
        <w:t>, based on the Value Addition Theory and Food Product Development Framework, supports the rationale for processing avocado into jam. These models explain how converting raw agricultural produce into finished goods can create economic opportunities, reduce postharvest losses, and fulfill consumer demands for healthier foods.</w:t>
      </w:r>
    </w:p>
    <w:p w:rsidR="001B1272" w:rsidRDefault="001B1272" w:rsidP="00996CCF">
      <w:pPr>
        <w:pStyle w:val="NormalWeb"/>
        <w:spacing w:after="0" w:afterAutospacing="0" w:line="360" w:lineRule="auto"/>
        <w:jc w:val="both"/>
      </w:pPr>
      <w:r w:rsidRPr="00D4706E">
        <w:t xml:space="preserve">Finally, the </w:t>
      </w:r>
      <w:r w:rsidRPr="00446EF1">
        <w:rPr>
          <w:rStyle w:val="Strong"/>
          <w:b w:val="0"/>
        </w:rPr>
        <w:t>empirical review</w:t>
      </w:r>
      <w:r w:rsidRPr="00D4706E">
        <w:t xml:space="preserve"> further validates the practical success of using underutilized fruits in jam development, offering real-world evidence of consumer acceptability, nutritional improvement, and market viability.</w:t>
      </w:r>
    </w:p>
    <w:p w:rsidR="009E3C6C" w:rsidRDefault="009E3C6C" w:rsidP="00996CCF">
      <w:pPr>
        <w:pStyle w:val="NormalWeb"/>
        <w:spacing w:after="0" w:afterAutospacing="0" w:line="360" w:lineRule="auto"/>
        <w:jc w:val="both"/>
      </w:pPr>
    </w:p>
    <w:p w:rsidR="00C37217" w:rsidRDefault="00C37217" w:rsidP="00996CCF">
      <w:pPr>
        <w:pStyle w:val="NormalWeb"/>
        <w:spacing w:after="0" w:afterAutospacing="0" w:line="360" w:lineRule="auto"/>
        <w:jc w:val="both"/>
      </w:pPr>
    </w:p>
    <w:p w:rsidR="009E3C6C" w:rsidRDefault="009E3C6C" w:rsidP="00996CCF">
      <w:pPr>
        <w:pStyle w:val="NormalWeb"/>
        <w:spacing w:after="0" w:afterAutospacing="0" w:line="360" w:lineRule="auto"/>
        <w:jc w:val="both"/>
      </w:pPr>
    </w:p>
    <w:p w:rsidR="007A0C92" w:rsidRDefault="007A0C92" w:rsidP="00996CCF">
      <w:pPr>
        <w:pStyle w:val="NormalWeb"/>
        <w:spacing w:after="0" w:afterAutospacing="0" w:line="360" w:lineRule="auto"/>
        <w:jc w:val="both"/>
      </w:pPr>
    </w:p>
    <w:p w:rsidR="007A0C92" w:rsidRDefault="007A0C92" w:rsidP="00996CCF">
      <w:pPr>
        <w:pStyle w:val="NormalWeb"/>
        <w:spacing w:after="0" w:afterAutospacing="0" w:line="360" w:lineRule="auto"/>
        <w:jc w:val="both"/>
      </w:pPr>
    </w:p>
    <w:p w:rsidR="007A0C92" w:rsidRDefault="007A0C92" w:rsidP="00996CCF">
      <w:pPr>
        <w:pStyle w:val="NormalWeb"/>
        <w:spacing w:after="0" w:afterAutospacing="0" w:line="360" w:lineRule="auto"/>
        <w:jc w:val="both"/>
      </w:pPr>
    </w:p>
    <w:p w:rsidR="007A0C92" w:rsidRDefault="007A0C92" w:rsidP="00996CCF">
      <w:pPr>
        <w:pStyle w:val="NormalWeb"/>
        <w:spacing w:after="0" w:afterAutospacing="0" w:line="360" w:lineRule="auto"/>
        <w:jc w:val="both"/>
      </w:pPr>
    </w:p>
    <w:p w:rsidR="007A0C92" w:rsidRDefault="007A0C92" w:rsidP="00996CCF">
      <w:pPr>
        <w:pStyle w:val="NormalWeb"/>
        <w:spacing w:after="0" w:afterAutospacing="0" w:line="360" w:lineRule="auto"/>
        <w:jc w:val="both"/>
      </w:pPr>
    </w:p>
    <w:p w:rsidR="007A0C92" w:rsidRDefault="007A0C92" w:rsidP="00996CCF">
      <w:pPr>
        <w:pStyle w:val="NormalWeb"/>
        <w:spacing w:after="0" w:afterAutospacing="0" w:line="360" w:lineRule="auto"/>
        <w:jc w:val="both"/>
      </w:pPr>
    </w:p>
    <w:p w:rsidR="007A0C92" w:rsidRDefault="007A0C92" w:rsidP="00996CCF">
      <w:pPr>
        <w:pStyle w:val="NormalWeb"/>
        <w:spacing w:after="0" w:afterAutospacing="0" w:line="360" w:lineRule="auto"/>
        <w:jc w:val="both"/>
      </w:pPr>
    </w:p>
    <w:p w:rsidR="007A0C92" w:rsidRDefault="007A0C92" w:rsidP="00996CCF">
      <w:pPr>
        <w:pStyle w:val="NormalWeb"/>
        <w:spacing w:after="0" w:afterAutospacing="0" w:line="360" w:lineRule="auto"/>
        <w:jc w:val="both"/>
      </w:pPr>
    </w:p>
    <w:p w:rsidR="007A0C92" w:rsidRDefault="007A0C92" w:rsidP="00996CCF">
      <w:pPr>
        <w:pStyle w:val="NormalWeb"/>
        <w:spacing w:after="0" w:afterAutospacing="0" w:line="360" w:lineRule="auto"/>
        <w:jc w:val="both"/>
      </w:pPr>
    </w:p>
    <w:p w:rsidR="009E3C6C" w:rsidRDefault="009E3C6C" w:rsidP="00996CCF">
      <w:pPr>
        <w:pStyle w:val="NormalWeb"/>
        <w:spacing w:after="0" w:afterAutospacing="0" w:line="360" w:lineRule="auto"/>
        <w:jc w:val="both"/>
      </w:pPr>
    </w:p>
    <w:p w:rsidR="009E3C6C" w:rsidRDefault="009E3C6C" w:rsidP="00996CCF">
      <w:pPr>
        <w:pStyle w:val="NormalWeb"/>
        <w:spacing w:after="0" w:afterAutospacing="0" w:line="360" w:lineRule="auto"/>
        <w:jc w:val="both"/>
      </w:pPr>
    </w:p>
    <w:p w:rsidR="009E3C6C" w:rsidRPr="009E3C6C" w:rsidRDefault="009E3C6C" w:rsidP="00E9295A">
      <w:pPr>
        <w:pStyle w:val="NormalWeb"/>
        <w:spacing w:after="0" w:afterAutospacing="0" w:line="360" w:lineRule="auto"/>
        <w:jc w:val="center"/>
        <w:rPr>
          <w:b/>
          <w:bCs/>
        </w:rPr>
      </w:pPr>
      <w:r w:rsidRPr="009E3C6C">
        <w:rPr>
          <w:b/>
          <w:bCs/>
        </w:rPr>
        <w:t>CHAPTER THREE</w:t>
      </w:r>
    </w:p>
    <w:p w:rsidR="009E3C6C" w:rsidRPr="009E3C6C" w:rsidRDefault="009E3C6C" w:rsidP="00E9295A">
      <w:pPr>
        <w:pStyle w:val="NormalWeb"/>
        <w:spacing w:after="0" w:afterAutospacing="0" w:line="360" w:lineRule="auto"/>
        <w:jc w:val="center"/>
        <w:rPr>
          <w:b/>
          <w:bCs/>
        </w:rPr>
      </w:pPr>
      <w:r w:rsidRPr="009E3C6C">
        <w:rPr>
          <w:b/>
          <w:bCs/>
        </w:rPr>
        <w:t>RESEARCH METHODOLOGY</w:t>
      </w:r>
    </w:p>
    <w:p w:rsidR="009E3C6C" w:rsidRPr="009E3C6C" w:rsidRDefault="009E3C6C" w:rsidP="009E3C6C">
      <w:pPr>
        <w:pStyle w:val="NormalWeb"/>
        <w:spacing w:after="0" w:afterAutospacing="0" w:line="360" w:lineRule="auto"/>
        <w:jc w:val="both"/>
        <w:rPr>
          <w:b/>
          <w:bCs/>
        </w:rPr>
      </w:pPr>
      <w:r w:rsidRPr="009E3C6C">
        <w:rPr>
          <w:b/>
          <w:bCs/>
        </w:rPr>
        <w:t>3.0 Introduction</w:t>
      </w:r>
    </w:p>
    <w:p w:rsidR="009E3C6C" w:rsidRPr="009E3C6C" w:rsidRDefault="009E3C6C" w:rsidP="009E3C6C">
      <w:pPr>
        <w:pStyle w:val="NormalWeb"/>
        <w:spacing w:after="0" w:afterAutospacing="0" w:line="360" w:lineRule="auto"/>
        <w:jc w:val="both"/>
      </w:pPr>
      <w:r w:rsidRPr="009E3C6C">
        <w:t>This chapter outlines the research methods and procedures adopted in investigating the utilization of avocado in the production of jam. The methodology was selected to align with the objectives of the study, ensuring accurate and reliable outcomes. This chapter discusses the research design, study area, target population, sampling method and size, instruments of data collection, questionnaire development, measurement of variables, data analysis procedures, and the practical demonstration of avocado jam production.</w:t>
      </w:r>
    </w:p>
    <w:p w:rsidR="009E3C6C" w:rsidRPr="009E3C6C" w:rsidRDefault="009E3C6C" w:rsidP="009E3C6C">
      <w:pPr>
        <w:pStyle w:val="NormalWeb"/>
        <w:spacing w:after="0" w:afterAutospacing="0" w:line="360" w:lineRule="auto"/>
        <w:jc w:val="both"/>
        <w:rPr>
          <w:b/>
          <w:bCs/>
        </w:rPr>
      </w:pPr>
      <w:r w:rsidRPr="009E3C6C">
        <w:rPr>
          <w:b/>
          <w:bCs/>
        </w:rPr>
        <w:t>3.1 Research Design</w:t>
      </w:r>
    </w:p>
    <w:p w:rsidR="009E3C6C" w:rsidRPr="009E3C6C" w:rsidRDefault="009E3C6C" w:rsidP="009E3C6C">
      <w:pPr>
        <w:pStyle w:val="NormalWeb"/>
        <w:spacing w:after="0" w:afterAutospacing="0" w:line="360" w:lineRule="auto"/>
        <w:jc w:val="both"/>
      </w:pPr>
      <w:r w:rsidRPr="009E3C6C">
        <w:t xml:space="preserve">The study employed a </w:t>
      </w:r>
      <w:r w:rsidRPr="009E3C6C">
        <w:rPr>
          <w:b/>
          <w:bCs/>
        </w:rPr>
        <w:t>descriptive survey design</w:t>
      </w:r>
      <w:r w:rsidRPr="009E3C6C">
        <w:t>, which is appropriate for examining and describing how avocado is used in food processing, particularly in jam production. This design enables the collection of relevant data from a group of individuals through the use of structured questionnaires. It is ideal for identifying usage patterns, levels of awareness, perceptions, and acceptability of avocado-based jam among consumers and food practitioners.</w:t>
      </w:r>
    </w:p>
    <w:p w:rsidR="009E3C6C" w:rsidRPr="009E3C6C" w:rsidRDefault="009E3C6C" w:rsidP="009E3C6C">
      <w:pPr>
        <w:pStyle w:val="NormalWeb"/>
        <w:spacing w:after="0" w:afterAutospacing="0" w:line="360" w:lineRule="auto"/>
        <w:jc w:val="both"/>
        <w:rPr>
          <w:b/>
          <w:bCs/>
        </w:rPr>
      </w:pPr>
      <w:r w:rsidRPr="009E3C6C">
        <w:rPr>
          <w:b/>
          <w:bCs/>
        </w:rPr>
        <w:t>3.2 Study Area</w:t>
      </w:r>
    </w:p>
    <w:p w:rsidR="009E3C6C" w:rsidRPr="009E3C6C" w:rsidRDefault="009E3C6C" w:rsidP="009E3C6C">
      <w:pPr>
        <w:pStyle w:val="NormalWeb"/>
        <w:spacing w:after="0" w:afterAutospacing="0" w:line="360" w:lineRule="auto"/>
        <w:jc w:val="both"/>
      </w:pPr>
      <w:r w:rsidRPr="009E3C6C">
        <w:lastRenderedPageBreak/>
        <w:t xml:space="preserve">The study was conducted within selected locations in </w:t>
      </w:r>
      <w:r w:rsidRPr="009E3C6C">
        <w:rPr>
          <w:b/>
          <w:bCs/>
        </w:rPr>
        <w:t xml:space="preserve">Ilorin, </w:t>
      </w:r>
      <w:proofErr w:type="spellStart"/>
      <w:r w:rsidRPr="009E3C6C">
        <w:rPr>
          <w:b/>
          <w:bCs/>
        </w:rPr>
        <w:t>Kwara</w:t>
      </w:r>
      <w:proofErr w:type="spellEnd"/>
      <w:r w:rsidRPr="009E3C6C">
        <w:rPr>
          <w:b/>
          <w:bCs/>
        </w:rPr>
        <w:t xml:space="preserve"> State</w:t>
      </w:r>
      <w:r w:rsidRPr="009E3C6C">
        <w:t xml:space="preserve">, specifically within </w:t>
      </w:r>
      <w:r w:rsidRPr="009E3C6C">
        <w:rPr>
          <w:b/>
          <w:bCs/>
        </w:rPr>
        <w:t>Moro Local Government Area</w:t>
      </w:r>
      <w:r w:rsidRPr="009E3C6C">
        <w:t xml:space="preserve">. The area was chosen due to its mix of urban and semi-urban communities, availability of avocado during peak seasons, and presence of students and professionals in the </w:t>
      </w:r>
      <w:r w:rsidRPr="009E3C6C">
        <w:rPr>
          <w:b/>
          <w:bCs/>
        </w:rPr>
        <w:t xml:space="preserve">Hospitality Management Department of </w:t>
      </w:r>
      <w:proofErr w:type="spellStart"/>
      <w:r w:rsidRPr="009E3C6C">
        <w:rPr>
          <w:b/>
          <w:bCs/>
        </w:rPr>
        <w:t>Kwara</w:t>
      </w:r>
      <w:proofErr w:type="spellEnd"/>
      <w:r w:rsidRPr="009E3C6C">
        <w:rPr>
          <w:b/>
          <w:bCs/>
        </w:rPr>
        <w:t xml:space="preserve"> State Polytechnic</w:t>
      </w:r>
      <w:r w:rsidRPr="009E3C6C">
        <w:t>, who serve as potential evaluators and end-users of avocado jam.</w:t>
      </w:r>
    </w:p>
    <w:p w:rsidR="009E3C6C" w:rsidRPr="009E3C6C" w:rsidRDefault="009E3C6C" w:rsidP="009E3C6C">
      <w:pPr>
        <w:pStyle w:val="NormalWeb"/>
        <w:spacing w:after="0" w:afterAutospacing="0" w:line="360" w:lineRule="auto"/>
        <w:jc w:val="both"/>
        <w:rPr>
          <w:b/>
          <w:bCs/>
        </w:rPr>
      </w:pPr>
      <w:r w:rsidRPr="009E3C6C">
        <w:rPr>
          <w:b/>
          <w:bCs/>
        </w:rPr>
        <w:t>3.3 Target Population</w:t>
      </w:r>
    </w:p>
    <w:p w:rsidR="009E3C6C" w:rsidRPr="009E3C6C" w:rsidRDefault="009E3C6C" w:rsidP="009E3C6C">
      <w:pPr>
        <w:pStyle w:val="NormalWeb"/>
        <w:spacing w:after="0" w:afterAutospacing="0" w:line="360" w:lineRule="auto"/>
        <w:jc w:val="both"/>
      </w:pPr>
      <w:r w:rsidRPr="009E3C6C">
        <w:t xml:space="preserve">The target population comprises individuals who are knowledgeable or actively involved in food preparation and consumption, particularly hospitality students, catering professionals, and household consumers. These individuals are more likely to have experience with jam products and can provide informed opinions regarding the innovation of avocado as a jam base. A total of </w:t>
      </w:r>
      <w:r w:rsidRPr="009E3C6C">
        <w:rPr>
          <w:b/>
          <w:bCs/>
        </w:rPr>
        <w:t>50 respondents</w:t>
      </w:r>
      <w:r w:rsidRPr="009E3C6C">
        <w:t xml:space="preserve"> were used for the study.</w:t>
      </w:r>
    </w:p>
    <w:p w:rsidR="009E3C6C" w:rsidRPr="009E3C6C" w:rsidRDefault="0019176E" w:rsidP="009E3C6C">
      <w:pPr>
        <w:pStyle w:val="NormalWeb"/>
        <w:spacing w:after="0" w:afterAutospacing="0" w:line="360" w:lineRule="auto"/>
        <w:jc w:val="both"/>
        <w:rPr>
          <w:b/>
          <w:bCs/>
        </w:rPr>
      </w:pPr>
      <w:r>
        <w:rPr>
          <w:b/>
          <w:bCs/>
        </w:rPr>
        <w:t>3.4</w:t>
      </w:r>
      <w:r>
        <w:rPr>
          <w:b/>
          <w:bCs/>
        </w:rPr>
        <w:tab/>
      </w:r>
      <w:r w:rsidR="009E3C6C" w:rsidRPr="009E3C6C">
        <w:rPr>
          <w:b/>
          <w:bCs/>
        </w:rPr>
        <w:t xml:space="preserve">Sampling Techniques </w:t>
      </w:r>
    </w:p>
    <w:p w:rsidR="00B705C9" w:rsidRDefault="009E3C6C" w:rsidP="009E3C6C">
      <w:pPr>
        <w:pStyle w:val="NormalWeb"/>
        <w:spacing w:after="0" w:afterAutospacing="0" w:line="360" w:lineRule="auto"/>
        <w:jc w:val="both"/>
      </w:pPr>
      <w:r w:rsidRPr="009E3C6C">
        <w:t xml:space="preserve">A </w:t>
      </w:r>
      <w:r w:rsidRPr="009E3C6C">
        <w:rPr>
          <w:b/>
          <w:bCs/>
        </w:rPr>
        <w:t>purposive sampling technique</w:t>
      </w:r>
      <w:r w:rsidRPr="009E3C6C">
        <w:t xml:space="preserve"> was adopted to select participants with relevant experience in culinary activities. This non-random sampling method ensures that data are obtained from individuals who can provide meaningful feedback based on practical knowledge of fruits, preservation methods, and food innovation. </w:t>
      </w:r>
    </w:p>
    <w:p w:rsidR="00B705C9" w:rsidRPr="00B705C9" w:rsidRDefault="00B705C9" w:rsidP="009E3C6C">
      <w:pPr>
        <w:pStyle w:val="NormalWeb"/>
        <w:spacing w:after="0" w:afterAutospacing="0" w:line="360" w:lineRule="auto"/>
        <w:jc w:val="both"/>
        <w:rPr>
          <w:b/>
        </w:rPr>
      </w:pPr>
      <w:r w:rsidRPr="00B705C9">
        <w:rPr>
          <w:b/>
        </w:rPr>
        <w:t>3.5</w:t>
      </w:r>
      <w:r w:rsidRPr="00B705C9">
        <w:rPr>
          <w:b/>
        </w:rPr>
        <w:tab/>
        <w:t>Sample Size</w:t>
      </w:r>
    </w:p>
    <w:p w:rsidR="009E3C6C" w:rsidRPr="009E3C6C" w:rsidRDefault="009E3C6C" w:rsidP="009E3C6C">
      <w:pPr>
        <w:pStyle w:val="NormalWeb"/>
        <w:spacing w:after="0" w:afterAutospacing="0" w:line="360" w:lineRule="auto"/>
        <w:jc w:val="both"/>
      </w:pPr>
      <w:r w:rsidRPr="009E3C6C">
        <w:t xml:space="preserve">The </w:t>
      </w:r>
      <w:r w:rsidRPr="009E3C6C">
        <w:rPr>
          <w:b/>
          <w:bCs/>
        </w:rPr>
        <w:t>sample size of 50</w:t>
      </w:r>
      <w:r w:rsidRPr="009E3C6C">
        <w:t xml:space="preserve"> was considered appropriate for exploratory analysis and manageable within the timeframe and scope of the research. Respondents were selected from households, food vendors, culinary students, and instructors.</w:t>
      </w:r>
    </w:p>
    <w:p w:rsidR="009E3C6C" w:rsidRPr="009E3C6C" w:rsidRDefault="00B705C9" w:rsidP="009E3C6C">
      <w:pPr>
        <w:pStyle w:val="NormalWeb"/>
        <w:spacing w:after="0" w:afterAutospacing="0" w:line="360" w:lineRule="auto"/>
        <w:jc w:val="both"/>
        <w:rPr>
          <w:b/>
          <w:bCs/>
        </w:rPr>
      </w:pPr>
      <w:r>
        <w:rPr>
          <w:b/>
          <w:bCs/>
        </w:rPr>
        <w:t>3.6</w:t>
      </w:r>
      <w:r>
        <w:rPr>
          <w:b/>
          <w:bCs/>
        </w:rPr>
        <w:tab/>
      </w:r>
      <w:r w:rsidR="009E3C6C" w:rsidRPr="009E3C6C">
        <w:rPr>
          <w:b/>
          <w:bCs/>
        </w:rPr>
        <w:t>Research Instruments</w:t>
      </w:r>
    </w:p>
    <w:p w:rsidR="009E3C6C" w:rsidRPr="009E3C6C" w:rsidRDefault="009E3C6C" w:rsidP="009E3C6C">
      <w:pPr>
        <w:pStyle w:val="NormalWeb"/>
        <w:spacing w:after="0" w:afterAutospacing="0" w:line="360" w:lineRule="auto"/>
        <w:jc w:val="both"/>
      </w:pPr>
      <w:r w:rsidRPr="009E3C6C">
        <w:t xml:space="preserve">The primary instrument for data collection was a </w:t>
      </w:r>
      <w:r w:rsidRPr="009E3C6C">
        <w:rPr>
          <w:b/>
          <w:bCs/>
        </w:rPr>
        <w:t>structured questionnaire</w:t>
      </w:r>
      <w:r w:rsidRPr="009E3C6C">
        <w:t xml:space="preserve">, which was designed to obtain both qualitative and quantitative responses. The questionnaire comprised sections covering demographic details, knowledge of avocado, awareness of jam production processes, frequency of avocado use, and perceptions about the acceptability and benefits of avocado-based jam. Open-ended and </w:t>
      </w:r>
      <w:proofErr w:type="spellStart"/>
      <w:r w:rsidRPr="009E3C6C">
        <w:t>Likert</w:t>
      </w:r>
      <w:proofErr w:type="spellEnd"/>
      <w:r w:rsidRPr="009E3C6C">
        <w:t>-scale questions were included for comprehensive data collection.</w:t>
      </w:r>
    </w:p>
    <w:p w:rsidR="009E3C6C" w:rsidRPr="009E3C6C" w:rsidRDefault="009E3C6C" w:rsidP="009E3C6C">
      <w:pPr>
        <w:pStyle w:val="NormalWeb"/>
        <w:spacing w:after="0" w:afterAutospacing="0" w:line="360" w:lineRule="auto"/>
        <w:jc w:val="both"/>
        <w:rPr>
          <w:b/>
          <w:bCs/>
        </w:rPr>
      </w:pPr>
      <w:r w:rsidRPr="009E3C6C">
        <w:rPr>
          <w:b/>
          <w:bCs/>
        </w:rPr>
        <w:lastRenderedPageBreak/>
        <w:t>3.</w:t>
      </w:r>
      <w:r w:rsidR="00B705C9">
        <w:rPr>
          <w:b/>
          <w:bCs/>
        </w:rPr>
        <w:t>7</w:t>
      </w:r>
      <w:r w:rsidR="00B705C9">
        <w:rPr>
          <w:b/>
          <w:bCs/>
        </w:rPr>
        <w:tab/>
      </w:r>
      <w:r w:rsidRPr="009E3C6C">
        <w:rPr>
          <w:b/>
          <w:bCs/>
        </w:rPr>
        <w:t>Measurement of Variables</w:t>
      </w:r>
    </w:p>
    <w:p w:rsidR="009E3C6C" w:rsidRPr="009E3C6C" w:rsidRDefault="009E3C6C" w:rsidP="009E3C6C">
      <w:pPr>
        <w:pStyle w:val="NormalWeb"/>
        <w:spacing w:after="0" w:afterAutospacing="0" w:line="360" w:lineRule="auto"/>
        <w:jc w:val="both"/>
      </w:pPr>
      <w:r w:rsidRPr="009E3C6C">
        <w:t>Key variables measured in this study include:</w:t>
      </w:r>
    </w:p>
    <w:p w:rsidR="009E3C6C" w:rsidRPr="009E3C6C" w:rsidRDefault="009E3C6C" w:rsidP="009E3C6C">
      <w:pPr>
        <w:pStyle w:val="NormalWeb"/>
        <w:numPr>
          <w:ilvl w:val="0"/>
          <w:numId w:val="8"/>
        </w:numPr>
        <w:spacing w:after="0" w:afterAutospacing="0" w:line="360" w:lineRule="auto"/>
        <w:jc w:val="both"/>
      </w:pPr>
      <w:r w:rsidRPr="009E3C6C">
        <w:rPr>
          <w:b/>
          <w:bCs/>
        </w:rPr>
        <w:t>Awareness</w:t>
      </w:r>
      <w:r w:rsidRPr="009E3C6C">
        <w:t>: Determined by respondents’ familiarity with avocado as a fruit and knowledge of its potential uses in food processing.</w:t>
      </w:r>
    </w:p>
    <w:p w:rsidR="009E3C6C" w:rsidRPr="009E3C6C" w:rsidRDefault="009E3C6C" w:rsidP="009E3C6C">
      <w:pPr>
        <w:pStyle w:val="NormalWeb"/>
        <w:numPr>
          <w:ilvl w:val="0"/>
          <w:numId w:val="8"/>
        </w:numPr>
        <w:spacing w:after="0" w:afterAutospacing="0" w:line="360" w:lineRule="auto"/>
        <w:jc w:val="both"/>
      </w:pPr>
      <w:r w:rsidRPr="009E3C6C">
        <w:rPr>
          <w:b/>
          <w:bCs/>
        </w:rPr>
        <w:t>Utilization</w:t>
      </w:r>
      <w:r w:rsidRPr="009E3C6C">
        <w:t>: Measured by the frequency and manner in which avocado is used in household cooking and food product development.</w:t>
      </w:r>
    </w:p>
    <w:p w:rsidR="009E3C6C" w:rsidRPr="009E3C6C" w:rsidRDefault="009E3C6C" w:rsidP="009E3C6C">
      <w:pPr>
        <w:pStyle w:val="NormalWeb"/>
        <w:numPr>
          <w:ilvl w:val="0"/>
          <w:numId w:val="8"/>
        </w:numPr>
        <w:spacing w:after="0" w:afterAutospacing="0" w:line="360" w:lineRule="auto"/>
        <w:jc w:val="both"/>
      </w:pPr>
      <w:r w:rsidRPr="009E3C6C">
        <w:rPr>
          <w:b/>
          <w:bCs/>
        </w:rPr>
        <w:t>Acceptability and Perception</w:t>
      </w:r>
      <w:r w:rsidRPr="009E3C6C">
        <w:t xml:space="preserve">: Evaluated based on respondents’ willingness to try, purchase, or recommend avocado-based jam. These were rated using a 5-point </w:t>
      </w:r>
      <w:proofErr w:type="spellStart"/>
      <w:r w:rsidRPr="009E3C6C">
        <w:t>Likert</w:t>
      </w:r>
      <w:proofErr w:type="spellEnd"/>
      <w:r w:rsidRPr="009E3C6C">
        <w:t xml:space="preserve"> scale ranging from </w:t>
      </w:r>
      <w:r w:rsidRPr="009E3C6C">
        <w:rPr>
          <w:i/>
          <w:iCs/>
        </w:rPr>
        <w:t>Strongly Agree</w:t>
      </w:r>
      <w:r w:rsidRPr="009E3C6C">
        <w:t xml:space="preserve"> to </w:t>
      </w:r>
      <w:r w:rsidRPr="009E3C6C">
        <w:rPr>
          <w:i/>
          <w:iCs/>
        </w:rPr>
        <w:t>Strongly Disagree</w:t>
      </w:r>
      <w:r w:rsidRPr="009E3C6C">
        <w:t>.</w:t>
      </w:r>
    </w:p>
    <w:p w:rsidR="009E3C6C" w:rsidRPr="009E3C6C" w:rsidRDefault="00501FBB" w:rsidP="009E3C6C">
      <w:pPr>
        <w:pStyle w:val="NormalWeb"/>
        <w:spacing w:after="0" w:afterAutospacing="0" w:line="360" w:lineRule="auto"/>
        <w:jc w:val="both"/>
        <w:rPr>
          <w:b/>
          <w:bCs/>
        </w:rPr>
      </w:pPr>
      <w:r>
        <w:rPr>
          <w:b/>
          <w:bCs/>
        </w:rPr>
        <w:t>3.8</w:t>
      </w:r>
      <w:r>
        <w:rPr>
          <w:b/>
          <w:bCs/>
        </w:rPr>
        <w:tab/>
      </w:r>
      <w:r w:rsidR="009E3C6C" w:rsidRPr="009E3C6C">
        <w:rPr>
          <w:b/>
          <w:bCs/>
        </w:rPr>
        <w:t>Data Collection Techniques and Data Analysis</w:t>
      </w:r>
    </w:p>
    <w:p w:rsidR="009E3C6C" w:rsidRPr="009E3C6C" w:rsidRDefault="009E3C6C" w:rsidP="009E3C6C">
      <w:pPr>
        <w:pStyle w:val="NormalWeb"/>
        <w:spacing w:after="0" w:afterAutospacing="0" w:line="360" w:lineRule="auto"/>
        <w:jc w:val="both"/>
      </w:pPr>
      <w:r w:rsidRPr="009E3C6C">
        <w:t xml:space="preserve">Data collection was conducted through </w:t>
      </w:r>
      <w:r w:rsidRPr="009E3C6C">
        <w:rPr>
          <w:b/>
          <w:bCs/>
        </w:rPr>
        <w:t>in-person distribution of questionnaires</w:t>
      </w:r>
      <w:r w:rsidRPr="009E3C6C">
        <w:t xml:space="preserve">, interviews, and brief observational visits to kitchens and food processing areas. In cases where physical distribution was not feasible, questionnaires were administered digitally via platforms like </w:t>
      </w:r>
      <w:proofErr w:type="spellStart"/>
      <w:r w:rsidRPr="009E3C6C">
        <w:rPr>
          <w:b/>
          <w:bCs/>
        </w:rPr>
        <w:t>WhatsApp</w:t>
      </w:r>
      <w:proofErr w:type="spellEnd"/>
      <w:r w:rsidRPr="009E3C6C">
        <w:rPr>
          <w:b/>
          <w:bCs/>
        </w:rPr>
        <w:t xml:space="preserve"> and email</w:t>
      </w:r>
      <w:r w:rsidRPr="009E3C6C">
        <w:t>.</w:t>
      </w:r>
    </w:p>
    <w:p w:rsidR="009E3C6C" w:rsidRPr="009E3C6C" w:rsidRDefault="009E3C6C" w:rsidP="009E3C6C">
      <w:pPr>
        <w:pStyle w:val="NormalWeb"/>
        <w:spacing w:after="0" w:afterAutospacing="0" w:line="360" w:lineRule="auto"/>
        <w:jc w:val="both"/>
      </w:pPr>
      <w:r w:rsidRPr="009E3C6C">
        <w:t xml:space="preserve">Data were analyzed using </w:t>
      </w:r>
      <w:r w:rsidRPr="009E3C6C">
        <w:rPr>
          <w:b/>
          <w:bCs/>
        </w:rPr>
        <w:t>descriptive statistics</w:t>
      </w:r>
      <w:r w:rsidRPr="009E3C6C">
        <w:t xml:space="preserve">, including frequencies, percentages, and mean scores. The data were processed using </w:t>
      </w:r>
      <w:r w:rsidRPr="009E3C6C">
        <w:rPr>
          <w:b/>
          <w:bCs/>
        </w:rPr>
        <w:t>Statistical Package for the Social Sciences (SPSS)</w:t>
      </w:r>
      <w:r w:rsidRPr="009E3C6C">
        <w:t xml:space="preserve"> software to ensure accuracy in coding and analysis. Results were presented using tables and charts to clearly show the respondents' opinions and usage trends.</w:t>
      </w:r>
    </w:p>
    <w:p w:rsidR="009E3C6C" w:rsidRPr="009E3C6C" w:rsidRDefault="00501FBB" w:rsidP="009E3C6C">
      <w:pPr>
        <w:pStyle w:val="NormalWeb"/>
        <w:spacing w:after="0" w:afterAutospacing="0" w:line="360" w:lineRule="auto"/>
        <w:jc w:val="both"/>
        <w:rPr>
          <w:b/>
          <w:bCs/>
        </w:rPr>
      </w:pPr>
      <w:r>
        <w:rPr>
          <w:b/>
          <w:bCs/>
        </w:rPr>
        <w:t>3.9</w:t>
      </w:r>
      <w:r>
        <w:rPr>
          <w:b/>
          <w:bCs/>
        </w:rPr>
        <w:tab/>
      </w:r>
      <w:r w:rsidR="009E3C6C" w:rsidRPr="009E3C6C">
        <w:rPr>
          <w:b/>
          <w:bCs/>
        </w:rPr>
        <w:t>Recipe and Method of Preparation</w:t>
      </w:r>
    </w:p>
    <w:p w:rsidR="009E3C6C" w:rsidRPr="009E3C6C" w:rsidRDefault="009E3C6C" w:rsidP="009E3C6C">
      <w:pPr>
        <w:pStyle w:val="NormalWeb"/>
        <w:spacing w:after="0" w:afterAutospacing="0" w:line="360" w:lineRule="auto"/>
        <w:jc w:val="both"/>
      </w:pPr>
      <w:r w:rsidRPr="009E3C6C">
        <w:t xml:space="preserve">As a practical component of the study, </w:t>
      </w:r>
      <w:r w:rsidRPr="009E3C6C">
        <w:rPr>
          <w:b/>
          <w:bCs/>
        </w:rPr>
        <w:t>avocado jam</w:t>
      </w:r>
      <w:r w:rsidRPr="009E3C6C">
        <w:t xml:space="preserve"> was produced to demonstrate the fruit’s suitability as a jam base.</w:t>
      </w:r>
    </w:p>
    <w:p w:rsidR="009E3C6C" w:rsidRPr="009E3C6C" w:rsidRDefault="009E3C6C" w:rsidP="009E3C6C">
      <w:pPr>
        <w:pStyle w:val="NormalWeb"/>
        <w:spacing w:after="0" w:afterAutospacing="0" w:line="360" w:lineRule="auto"/>
        <w:jc w:val="both"/>
        <w:rPr>
          <w:b/>
          <w:bCs/>
        </w:rPr>
      </w:pPr>
      <w:r w:rsidRPr="009E3C6C">
        <w:rPr>
          <w:b/>
          <w:bCs/>
        </w:rPr>
        <w:t>Avocado Jam Recipe</w:t>
      </w:r>
    </w:p>
    <w:tbl>
      <w:tblPr>
        <w:tblStyle w:val="TableGrid"/>
        <w:tblW w:w="5000" w:type="pct"/>
        <w:tblLook w:val="04A0" w:firstRow="1" w:lastRow="0" w:firstColumn="1" w:lastColumn="0" w:noHBand="0" w:noVBand="1"/>
      </w:tblPr>
      <w:tblGrid>
        <w:gridCol w:w="5947"/>
        <w:gridCol w:w="3403"/>
      </w:tblGrid>
      <w:tr w:rsidR="009E3C6C" w:rsidRPr="009E3C6C" w:rsidTr="0084663E">
        <w:tc>
          <w:tcPr>
            <w:tcW w:w="3180" w:type="pct"/>
            <w:hideMark/>
          </w:tcPr>
          <w:p w:rsidR="009E3C6C" w:rsidRPr="009E3C6C" w:rsidRDefault="009E3C6C" w:rsidP="009E3C6C">
            <w:pPr>
              <w:pStyle w:val="NormalWeb"/>
              <w:spacing w:line="360" w:lineRule="auto"/>
              <w:jc w:val="both"/>
              <w:rPr>
                <w:b/>
                <w:bCs/>
              </w:rPr>
            </w:pPr>
            <w:r w:rsidRPr="009E3C6C">
              <w:rPr>
                <w:b/>
                <w:bCs/>
              </w:rPr>
              <w:t>Ingredients</w:t>
            </w:r>
          </w:p>
        </w:tc>
        <w:tc>
          <w:tcPr>
            <w:tcW w:w="1820" w:type="pct"/>
            <w:hideMark/>
          </w:tcPr>
          <w:p w:rsidR="009E3C6C" w:rsidRPr="009E3C6C" w:rsidRDefault="009E3C6C" w:rsidP="009E3C6C">
            <w:pPr>
              <w:pStyle w:val="NormalWeb"/>
              <w:spacing w:line="360" w:lineRule="auto"/>
              <w:jc w:val="both"/>
              <w:rPr>
                <w:b/>
                <w:bCs/>
              </w:rPr>
            </w:pPr>
            <w:r w:rsidRPr="009E3C6C">
              <w:rPr>
                <w:b/>
                <w:bCs/>
              </w:rPr>
              <w:t>Quantity</w:t>
            </w:r>
          </w:p>
        </w:tc>
      </w:tr>
      <w:tr w:rsidR="009E3C6C" w:rsidRPr="009E3C6C" w:rsidTr="0084663E">
        <w:tc>
          <w:tcPr>
            <w:tcW w:w="3180" w:type="pct"/>
            <w:hideMark/>
          </w:tcPr>
          <w:p w:rsidR="009E3C6C" w:rsidRPr="009E3C6C" w:rsidRDefault="009E3C6C" w:rsidP="009E3C6C">
            <w:pPr>
              <w:pStyle w:val="NormalWeb"/>
              <w:spacing w:line="360" w:lineRule="auto"/>
              <w:jc w:val="both"/>
            </w:pPr>
            <w:r w:rsidRPr="009E3C6C">
              <w:t>Ripe Avocado Pears</w:t>
            </w:r>
          </w:p>
        </w:tc>
        <w:tc>
          <w:tcPr>
            <w:tcW w:w="1820" w:type="pct"/>
            <w:hideMark/>
          </w:tcPr>
          <w:p w:rsidR="009E3C6C" w:rsidRPr="009E3C6C" w:rsidRDefault="009E3C6C" w:rsidP="009E3C6C">
            <w:pPr>
              <w:pStyle w:val="NormalWeb"/>
              <w:spacing w:line="360" w:lineRule="auto"/>
              <w:jc w:val="both"/>
            </w:pPr>
            <w:r w:rsidRPr="009E3C6C">
              <w:t>3 medium-sized</w:t>
            </w:r>
          </w:p>
        </w:tc>
      </w:tr>
      <w:tr w:rsidR="009E3C6C" w:rsidRPr="009E3C6C" w:rsidTr="0084663E">
        <w:tc>
          <w:tcPr>
            <w:tcW w:w="3180" w:type="pct"/>
            <w:hideMark/>
          </w:tcPr>
          <w:p w:rsidR="009E3C6C" w:rsidRPr="009E3C6C" w:rsidRDefault="009E3C6C" w:rsidP="009E3C6C">
            <w:pPr>
              <w:pStyle w:val="NormalWeb"/>
              <w:spacing w:line="360" w:lineRule="auto"/>
              <w:jc w:val="both"/>
            </w:pPr>
            <w:r w:rsidRPr="009E3C6C">
              <w:t>Granulated Sugar</w:t>
            </w:r>
          </w:p>
        </w:tc>
        <w:tc>
          <w:tcPr>
            <w:tcW w:w="1820" w:type="pct"/>
            <w:hideMark/>
          </w:tcPr>
          <w:p w:rsidR="009E3C6C" w:rsidRPr="009E3C6C" w:rsidRDefault="009E3C6C" w:rsidP="009E3C6C">
            <w:pPr>
              <w:pStyle w:val="NormalWeb"/>
              <w:spacing w:line="360" w:lineRule="auto"/>
              <w:jc w:val="both"/>
            </w:pPr>
            <w:r w:rsidRPr="009E3C6C">
              <w:t>2 cups</w:t>
            </w:r>
          </w:p>
        </w:tc>
      </w:tr>
      <w:tr w:rsidR="009E3C6C" w:rsidRPr="009E3C6C" w:rsidTr="0084663E">
        <w:tc>
          <w:tcPr>
            <w:tcW w:w="3180" w:type="pct"/>
            <w:hideMark/>
          </w:tcPr>
          <w:p w:rsidR="009E3C6C" w:rsidRPr="009E3C6C" w:rsidRDefault="009E3C6C" w:rsidP="009E3C6C">
            <w:pPr>
              <w:pStyle w:val="NormalWeb"/>
              <w:spacing w:line="360" w:lineRule="auto"/>
              <w:jc w:val="both"/>
            </w:pPr>
            <w:r w:rsidRPr="009E3C6C">
              <w:lastRenderedPageBreak/>
              <w:t>Lemon Juice</w:t>
            </w:r>
          </w:p>
        </w:tc>
        <w:tc>
          <w:tcPr>
            <w:tcW w:w="1820" w:type="pct"/>
            <w:hideMark/>
          </w:tcPr>
          <w:p w:rsidR="009E3C6C" w:rsidRPr="009E3C6C" w:rsidRDefault="009E3C6C" w:rsidP="009E3C6C">
            <w:pPr>
              <w:pStyle w:val="NormalWeb"/>
              <w:spacing w:line="360" w:lineRule="auto"/>
              <w:jc w:val="both"/>
            </w:pPr>
            <w:r w:rsidRPr="009E3C6C">
              <w:t>3 tablespoons</w:t>
            </w:r>
          </w:p>
        </w:tc>
      </w:tr>
      <w:tr w:rsidR="009E3C6C" w:rsidRPr="009E3C6C" w:rsidTr="0084663E">
        <w:tc>
          <w:tcPr>
            <w:tcW w:w="3180" w:type="pct"/>
            <w:hideMark/>
          </w:tcPr>
          <w:p w:rsidR="009E3C6C" w:rsidRPr="009E3C6C" w:rsidRDefault="009E3C6C" w:rsidP="009E3C6C">
            <w:pPr>
              <w:pStyle w:val="NormalWeb"/>
              <w:spacing w:line="360" w:lineRule="auto"/>
              <w:jc w:val="both"/>
            </w:pPr>
            <w:r w:rsidRPr="009E3C6C">
              <w:t>Commercial Pectin (optional)</w:t>
            </w:r>
          </w:p>
        </w:tc>
        <w:tc>
          <w:tcPr>
            <w:tcW w:w="1820" w:type="pct"/>
            <w:hideMark/>
          </w:tcPr>
          <w:p w:rsidR="009E3C6C" w:rsidRPr="009E3C6C" w:rsidRDefault="009E3C6C" w:rsidP="009E3C6C">
            <w:pPr>
              <w:pStyle w:val="NormalWeb"/>
              <w:spacing w:line="360" w:lineRule="auto"/>
              <w:jc w:val="both"/>
            </w:pPr>
            <w:r w:rsidRPr="009E3C6C">
              <w:t>1 teaspoon</w:t>
            </w:r>
          </w:p>
        </w:tc>
      </w:tr>
      <w:tr w:rsidR="009E3C6C" w:rsidRPr="009E3C6C" w:rsidTr="0084663E">
        <w:tc>
          <w:tcPr>
            <w:tcW w:w="3180" w:type="pct"/>
            <w:hideMark/>
          </w:tcPr>
          <w:p w:rsidR="009E3C6C" w:rsidRPr="009E3C6C" w:rsidRDefault="009E3C6C" w:rsidP="009E3C6C">
            <w:pPr>
              <w:pStyle w:val="NormalWeb"/>
              <w:spacing w:line="360" w:lineRule="auto"/>
              <w:jc w:val="both"/>
            </w:pPr>
            <w:r w:rsidRPr="009E3C6C">
              <w:t>Water</w:t>
            </w:r>
          </w:p>
        </w:tc>
        <w:tc>
          <w:tcPr>
            <w:tcW w:w="1820" w:type="pct"/>
            <w:hideMark/>
          </w:tcPr>
          <w:p w:rsidR="009E3C6C" w:rsidRPr="009E3C6C" w:rsidRDefault="009E3C6C" w:rsidP="009E3C6C">
            <w:pPr>
              <w:pStyle w:val="NormalWeb"/>
              <w:spacing w:line="360" w:lineRule="auto"/>
              <w:jc w:val="both"/>
            </w:pPr>
            <w:r w:rsidRPr="009E3C6C">
              <w:t>1/2 cup</w:t>
            </w:r>
          </w:p>
        </w:tc>
      </w:tr>
      <w:tr w:rsidR="009E3C6C" w:rsidRPr="009E3C6C" w:rsidTr="0084663E">
        <w:tc>
          <w:tcPr>
            <w:tcW w:w="3180" w:type="pct"/>
            <w:hideMark/>
          </w:tcPr>
          <w:p w:rsidR="009E3C6C" w:rsidRPr="009E3C6C" w:rsidRDefault="009E3C6C" w:rsidP="009E3C6C">
            <w:pPr>
              <w:pStyle w:val="NormalWeb"/>
              <w:spacing w:line="360" w:lineRule="auto"/>
              <w:jc w:val="both"/>
            </w:pPr>
            <w:r w:rsidRPr="009E3C6C">
              <w:t>Vanilla Extract (optional)</w:t>
            </w:r>
          </w:p>
        </w:tc>
        <w:tc>
          <w:tcPr>
            <w:tcW w:w="1820" w:type="pct"/>
            <w:hideMark/>
          </w:tcPr>
          <w:p w:rsidR="009E3C6C" w:rsidRPr="009E3C6C" w:rsidRDefault="009E3C6C" w:rsidP="009E3C6C">
            <w:pPr>
              <w:pStyle w:val="NormalWeb"/>
              <w:spacing w:line="360" w:lineRule="auto"/>
              <w:jc w:val="both"/>
            </w:pPr>
            <w:r w:rsidRPr="009E3C6C">
              <w:t>1 teaspoon</w:t>
            </w:r>
          </w:p>
        </w:tc>
      </w:tr>
    </w:tbl>
    <w:p w:rsidR="00501FBB" w:rsidRDefault="00501FBB" w:rsidP="009E3C6C">
      <w:pPr>
        <w:pStyle w:val="NormalWeb"/>
        <w:spacing w:after="0" w:afterAutospacing="0" w:line="360" w:lineRule="auto"/>
        <w:jc w:val="both"/>
        <w:rPr>
          <w:b/>
          <w:bCs/>
        </w:rPr>
      </w:pPr>
    </w:p>
    <w:p w:rsidR="00B97BF7" w:rsidRDefault="00B97BF7" w:rsidP="009E3C6C">
      <w:pPr>
        <w:pStyle w:val="NormalWeb"/>
        <w:spacing w:after="0" w:afterAutospacing="0" w:line="360" w:lineRule="auto"/>
        <w:jc w:val="both"/>
        <w:rPr>
          <w:b/>
          <w:bCs/>
        </w:rPr>
      </w:pPr>
    </w:p>
    <w:p w:rsidR="009E3C6C" w:rsidRPr="009E3C6C" w:rsidRDefault="009E3C6C" w:rsidP="009E3C6C">
      <w:pPr>
        <w:pStyle w:val="NormalWeb"/>
        <w:spacing w:after="0" w:afterAutospacing="0" w:line="360" w:lineRule="auto"/>
        <w:jc w:val="both"/>
        <w:rPr>
          <w:b/>
          <w:bCs/>
        </w:rPr>
      </w:pPr>
      <w:r w:rsidRPr="009E3C6C">
        <w:rPr>
          <w:b/>
          <w:bCs/>
        </w:rPr>
        <w:t>Method of Preparation</w:t>
      </w:r>
    </w:p>
    <w:p w:rsidR="009E3C6C" w:rsidRPr="009E3C6C" w:rsidRDefault="009E3C6C" w:rsidP="009E3C6C">
      <w:pPr>
        <w:pStyle w:val="NormalWeb"/>
        <w:numPr>
          <w:ilvl w:val="0"/>
          <w:numId w:val="9"/>
        </w:numPr>
        <w:spacing w:after="0" w:afterAutospacing="0" w:line="360" w:lineRule="auto"/>
        <w:jc w:val="both"/>
      </w:pPr>
      <w:r w:rsidRPr="009E3C6C">
        <w:t>Wash, peel, and mash the ripe avocado into a smooth pulp.</w:t>
      </w:r>
    </w:p>
    <w:p w:rsidR="009E3C6C" w:rsidRPr="009E3C6C" w:rsidRDefault="009E3C6C" w:rsidP="009E3C6C">
      <w:pPr>
        <w:pStyle w:val="NormalWeb"/>
        <w:numPr>
          <w:ilvl w:val="0"/>
          <w:numId w:val="9"/>
        </w:numPr>
        <w:spacing w:after="0" w:afterAutospacing="0" w:line="360" w:lineRule="auto"/>
        <w:jc w:val="both"/>
      </w:pPr>
      <w:r w:rsidRPr="009E3C6C">
        <w:t>In a saucepan, combine avocado pulp with sugar and water.</w:t>
      </w:r>
    </w:p>
    <w:p w:rsidR="009E3C6C" w:rsidRPr="009E3C6C" w:rsidRDefault="009E3C6C" w:rsidP="009E3C6C">
      <w:pPr>
        <w:pStyle w:val="NormalWeb"/>
        <w:numPr>
          <w:ilvl w:val="0"/>
          <w:numId w:val="9"/>
        </w:numPr>
        <w:spacing w:after="0" w:afterAutospacing="0" w:line="360" w:lineRule="auto"/>
        <w:jc w:val="both"/>
      </w:pPr>
      <w:r w:rsidRPr="009E3C6C">
        <w:t>Stir continuously over medium heat until the sugar dissolves completely.</w:t>
      </w:r>
    </w:p>
    <w:p w:rsidR="009E3C6C" w:rsidRPr="009E3C6C" w:rsidRDefault="009E3C6C" w:rsidP="009E3C6C">
      <w:pPr>
        <w:pStyle w:val="NormalWeb"/>
        <w:numPr>
          <w:ilvl w:val="0"/>
          <w:numId w:val="9"/>
        </w:numPr>
        <w:spacing w:after="0" w:afterAutospacing="0" w:line="360" w:lineRule="auto"/>
        <w:jc w:val="both"/>
      </w:pPr>
      <w:r w:rsidRPr="009E3C6C">
        <w:t>Add lemon juice to enhance acidity and promote gelling.</w:t>
      </w:r>
    </w:p>
    <w:p w:rsidR="009E3C6C" w:rsidRPr="009E3C6C" w:rsidRDefault="009E3C6C" w:rsidP="009E3C6C">
      <w:pPr>
        <w:pStyle w:val="NormalWeb"/>
        <w:numPr>
          <w:ilvl w:val="0"/>
          <w:numId w:val="9"/>
        </w:numPr>
        <w:spacing w:after="0" w:afterAutospacing="0" w:line="360" w:lineRule="auto"/>
        <w:jc w:val="both"/>
      </w:pPr>
      <w:r w:rsidRPr="009E3C6C">
        <w:t>Add commercial pectin (if needed) and allow the mixture to boil gently for 10–15 minutes until it thickens.</w:t>
      </w:r>
    </w:p>
    <w:p w:rsidR="009E3C6C" w:rsidRPr="009E3C6C" w:rsidRDefault="009E3C6C" w:rsidP="009E3C6C">
      <w:pPr>
        <w:pStyle w:val="NormalWeb"/>
        <w:numPr>
          <w:ilvl w:val="0"/>
          <w:numId w:val="9"/>
        </w:numPr>
        <w:spacing w:after="0" w:afterAutospacing="0" w:line="360" w:lineRule="auto"/>
        <w:jc w:val="both"/>
      </w:pPr>
      <w:r w:rsidRPr="009E3C6C">
        <w:t>Add vanilla extract for flavor (optional).</w:t>
      </w:r>
    </w:p>
    <w:p w:rsidR="009E3C6C" w:rsidRPr="009E3C6C" w:rsidRDefault="009E3C6C" w:rsidP="009E3C6C">
      <w:pPr>
        <w:pStyle w:val="NormalWeb"/>
        <w:numPr>
          <w:ilvl w:val="0"/>
          <w:numId w:val="9"/>
        </w:numPr>
        <w:spacing w:after="0" w:afterAutospacing="0" w:line="360" w:lineRule="auto"/>
        <w:jc w:val="both"/>
      </w:pPr>
      <w:r w:rsidRPr="009E3C6C">
        <w:t>Once the desired consistency is reached, pour the hot jam into sterilized jars.</w:t>
      </w:r>
    </w:p>
    <w:p w:rsidR="009E3C6C" w:rsidRPr="009E3C6C" w:rsidRDefault="009E3C6C" w:rsidP="009E3C6C">
      <w:pPr>
        <w:pStyle w:val="NormalWeb"/>
        <w:numPr>
          <w:ilvl w:val="0"/>
          <w:numId w:val="9"/>
        </w:numPr>
        <w:spacing w:after="0" w:afterAutospacing="0" w:line="360" w:lineRule="auto"/>
        <w:jc w:val="both"/>
      </w:pPr>
      <w:r w:rsidRPr="009E3C6C">
        <w:t>Seal immediately and allow to cool. Store in a cool, dry place or refrigerate.</w:t>
      </w:r>
    </w:p>
    <w:p w:rsidR="009E3C6C" w:rsidRDefault="009E3C6C" w:rsidP="00996CCF">
      <w:pPr>
        <w:pStyle w:val="NormalWeb"/>
        <w:spacing w:after="0" w:afterAutospacing="0" w:line="360" w:lineRule="auto"/>
        <w:jc w:val="both"/>
      </w:pPr>
    </w:p>
    <w:p w:rsidR="009E3C6C" w:rsidRDefault="009E3C6C"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Default="00B97BF7" w:rsidP="00996CCF">
      <w:pPr>
        <w:pStyle w:val="NormalWeb"/>
        <w:spacing w:after="0" w:afterAutospacing="0" w:line="360" w:lineRule="auto"/>
        <w:jc w:val="both"/>
      </w:pPr>
    </w:p>
    <w:p w:rsidR="00B97BF7" w:rsidRPr="00B97BF7" w:rsidRDefault="00B97BF7" w:rsidP="00AC20E1">
      <w:pPr>
        <w:pStyle w:val="NormalWeb"/>
        <w:spacing w:line="360" w:lineRule="auto"/>
        <w:jc w:val="center"/>
        <w:rPr>
          <w:b/>
          <w:bCs/>
        </w:rPr>
      </w:pPr>
      <w:r w:rsidRPr="00B97BF7">
        <w:rPr>
          <w:b/>
          <w:bCs/>
        </w:rPr>
        <w:t>CHAPTER FOUR</w:t>
      </w:r>
    </w:p>
    <w:p w:rsidR="00B97BF7" w:rsidRPr="00B97BF7" w:rsidRDefault="00B97BF7" w:rsidP="00AC20E1">
      <w:pPr>
        <w:pStyle w:val="NormalWeb"/>
        <w:spacing w:line="360" w:lineRule="auto"/>
        <w:jc w:val="center"/>
        <w:rPr>
          <w:b/>
          <w:bCs/>
        </w:rPr>
      </w:pPr>
      <w:r w:rsidRPr="00B97BF7">
        <w:rPr>
          <w:b/>
          <w:bCs/>
        </w:rPr>
        <w:t>DATA PRESENTATION, ANALYSIS, AND DISCUSSION OF FINDINGS</w:t>
      </w:r>
    </w:p>
    <w:p w:rsidR="00B97BF7" w:rsidRPr="00B97BF7" w:rsidRDefault="00B97BF7" w:rsidP="00AC20E1">
      <w:pPr>
        <w:pStyle w:val="NormalWeb"/>
        <w:spacing w:line="360" w:lineRule="auto"/>
        <w:jc w:val="both"/>
        <w:rPr>
          <w:b/>
          <w:bCs/>
        </w:rPr>
      </w:pPr>
      <w:r w:rsidRPr="00B97BF7">
        <w:rPr>
          <w:b/>
          <w:bCs/>
        </w:rPr>
        <w:t>4.0 Introduction</w:t>
      </w:r>
    </w:p>
    <w:p w:rsidR="00B97BF7" w:rsidRPr="00B97BF7" w:rsidRDefault="00B97BF7" w:rsidP="00AC20E1">
      <w:pPr>
        <w:pStyle w:val="NormalWeb"/>
        <w:spacing w:line="360" w:lineRule="auto"/>
        <w:jc w:val="both"/>
      </w:pPr>
      <w:r w:rsidRPr="00B97BF7">
        <w:t xml:space="preserve">This chapter presents the data collected from the field, analyzes the findings, and discusses the results in relation to the research objectives. The data were gathered from 50 purposively selected respondents involved in food-related activities, including students, hospitality professionals, and household cooks. The findings are organized into frequency tables and percentages for ease of interpretation. </w:t>
      </w:r>
    </w:p>
    <w:p w:rsidR="00B97BF7" w:rsidRPr="00B97BF7" w:rsidRDefault="00B97BF7" w:rsidP="00AC20E1">
      <w:pPr>
        <w:pStyle w:val="NormalWeb"/>
        <w:spacing w:line="360" w:lineRule="auto"/>
        <w:jc w:val="both"/>
        <w:rPr>
          <w:b/>
          <w:bCs/>
        </w:rPr>
      </w:pPr>
      <w:r w:rsidRPr="00B97BF7">
        <w:rPr>
          <w:b/>
          <w:bCs/>
        </w:rPr>
        <w:t>4.1 Demographic Information of Respondents</w:t>
      </w:r>
    </w:p>
    <w:p w:rsidR="00B97BF7" w:rsidRPr="00B97BF7" w:rsidRDefault="00B97BF7" w:rsidP="00AC20E1">
      <w:pPr>
        <w:pStyle w:val="NormalWeb"/>
        <w:spacing w:line="360" w:lineRule="auto"/>
        <w:jc w:val="both"/>
        <w:rPr>
          <w:b/>
          <w:bCs/>
        </w:rPr>
      </w:pPr>
      <w:r w:rsidRPr="00B97BF7">
        <w:rPr>
          <w:b/>
          <w:bCs/>
        </w:rPr>
        <w:t>Table 1: Gender</w:t>
      </w:r>
    </w:p>
    <w:tbl>
      <w:tblPr>
        <w:tblStyle w:val="TableGrid"/>
        <w:tblW w:w="5000" w:type="pct"/>
        <w:tblLook w:val="04A0" w:firstRow="1" w:lastRow="0" w:firstColumn="1" w:lastColumn="0" w:noHBand="0" w:noVBand="1"/>
      </w:tblPr>
      <w:tblGrid>
        <w:gridCol w:w="3643"/>
        <w:gridCol w:w="1509"/>
        <w:gridCol w:w="1726"/>
        <w:gridCol w:w="2472"/>
      </w:tblGrid>
      <w:tr w:rsidR="00B97BF7" w:rsidRPr="00B97BF7" w:rsidTr="00B97BF7">
        <w:trPr>
          <w:trHeight w:val="639"/>
        </w:trPr>
        <w:tc>
          <w:tcPr>
            <w:tcW w:w="1909" w:type="pct"/>
            <w:hideMark/>
          </w:tcPr>
          <w:p w:rsidR="00B97BF7" w:rsidRPr="00B97BF7" w:rsidRDefault="00B97BF7" w:rsidP="00AC20E1">
            <w:pPr>
              <w:pStyle w:val="NormalWeb"/>
              <w:spacing w:line="360" w:lineRule="auto"/>
              <w:jc w:val="both"/>
              <w:rPr>
                <w:bCs/>
              </w:rPr>
            </w:pPr>
            <w:r w:rsidRPr="00B97BF7">
              <w:rPr>
                <w:bCs/>
              </w:rPr>
              <w:t>Demographic Variable</w:t>
            </w:r>
          </w:p>
        </w:tc>
        <w:tc>
          <w:tcPr>
            <w:tcW w:w="791" w:type="pct"/>
            <w:hideMark/>
          </w:tcPr>
          <w:p w:rsidR="00B97BF7" w:rsidRPr="00B97BF7" w:rsidRDefault="00B97BF7" w:rsidP="00AC20E1">
            <w:pPr>
              <w:pStyle w:val="NormalWeb"/>
              <w:spacing w:line="360" w:lineRule="auto"/>
              <w:jc w:val="both"/>
              <w:rPr>
                <w:bCs/>
              </w:rPr>
            </w:pPr>
            <w:r w:rsidRPr="00B97BF7">
              <w:rPr>
                <w:bCs/>
              </w:rPr>
              <w:t>Category</w:t>
            </w:r>
          </w:p>
        </w:tc>
        <w:tc>
          <w:tcPr>
            <w:tcW w:w="905" w:type="pct"/>
            <w:hideMark/>
          </w:tcPr>
          <w:p w:rsidR="00B97BF7" w:rsidRPr="00B97BF7" w:rsidRDefault="00B97BF7" w:rsidP="00AC20E1">
            <w:pPr>
              <w:pStyle w:val="NormalWeb"/>
              <w:spacing w:line="360" w:lineRule="auto"/>
              <w:jc w:val="both"/>
              <w:rPr>
                <w:bCs/>
              </w:rPr>
            </w:pPr>
            <w:r w:rsidRPr="00B97BF7">
              <w:rPr>
                <w:bCs/>
              </w:rPr>
              <w:t>Frequency</w:t>
            </w:r>
          </w:p>
        </w:tc>
        <w:tc>
          <w:tcPr>
            <w:tcW w:w="1296" w:type="pct"/>
            <w:hideMark/>
          </w:tcPr>
          <w:p w:rsidR="00B97BF7" w:rsidRPr="00B97BF7" w:rsidRDefault="00B97BF7" w:rsidP="00AC20E1">
            <w:pPr>
              <w:pStyle w:val="NormalWeb"/>
              <w:spacing w:line="360" w:lineRule="auto"/>
              <w:jc w:val="both"/>
              <w:rPr>
                <w:bCs/>
              </w:rPr>
            </w:pPr>
            <w:r w:rsidRPr="00B97BF7">
              <w:rPr>
                <w:bCs/>
              </w:rPr>
              <w:t>Percentage (%)</w:t>
            </w:r>
          </w:p>
        </w:tc>
      </w:tr>
      <w:tr w:rsidR="00B97BF7" w:rsidRPr="00B97BF7" w:rsidTr="00B97BF7">
        <w:trPr>
          <w:trHeight w:val="639"/>
        </w:trPr>
        <w:tc>
          <w:tcPr>
            <w:tcW w:w="1909" w:type="pct"/>
            <w:hideMark/>
          </w:tcPr>
          <w:p w:rsidR="00B97BF7" w:rsidRPr="00B97BF7" w:rsidRDefault="00B97BF7" w:rsidP="00AC20E1">
            <w:pPr>
              <w:pStyle w:val="NormalWeb"/>
              <w:spacing w:line="360" w:lineRule="auto"/>
              <w:jc w:val="both"/>
            </w:pPr>
            <w:r w:rsidRPr="00B97BF7">
              <w:rPr>
                <w:bCs/>
              </w:rPr>
              <w:t>Gender</w:t>
            </w:r>
          </w:p>
        </w:tc>
        <w:tc>
          <w:tcPr>
            <w:tcW w:w="791" w:type="pct"/>
            <w:hideMark/>
          </w:tcPr>
          <w:p w:rsidR="00B97BF7" w:rsidRPr="00B97BF7" w:rsidRDefault="00B97BF7" w:rsidP="00AC20E1">
            <w:pPr>
              <w:pStyle w:val="NormalWeb"/>
              <w:spacing w:line="360" w:lineRule="auto"/>
              <w:jc w:val="both"/>
            </w:pPr>
            <w:r w:rsidRPr="00B97BF7">
              <w:t>Male</w:t>
            </w:r>
          </w:p>
        </w:tc>
        <w:tc>
          <w:tcPr>
            <w:tcW w:w="905" w:type="pct"/>
            <w:hideMark/>
          </w:tcPr>
          <w:p w:rsidR="00B97BF7" w:rsidRPr="00B97BF7" w:rsidRDefault="00B97BF7" w:rsidP="00AC20E1">
            <w:pPr>
              <w:pStyle w:val="NormalWeb"/>
              <w:spacing w:line="360" w:lineRule="auto"/>
              <w:jc w:val="both"/>
            </w:pPr>
            <w:r w:rsidRPr="00B97BF7">
              <w:t>22</w:t>
            </w:r>
          </w:p>
        </w:tc>
        <w:tc>
          <w:tcPr>
            <w:tcW w:w="1296" w:type="pct"/>
            <w:hideMark/>
          </w:tcPr>
          <w:p w:rsidR="00B97BF7" w:rsidRPr="00B97BF7" w:rsidRDefault="00B97BF7" w:rsidP="00AC20E1">
            <w:pPr>
              <w:pStyle w:val="NormalWeb"/>
              <w:spacing w:line="360" w:lineRule="auto"/>
              <w:jc w:val="both"/>
            </w:pPr>
            <w:r w:rsidRPr="00B97BF7">
              <w:t>44%</w:t>
            </w:r>
          </w:p>
        </w:tc>
      </w:tr>
      <w:tr w:rsidR="00B97BF7" w:rsidRPr="00B97BF7" w:rsidTr="00B97BF7">
        <w:trPr>
          <w:trHeight w:val="602"/>
        </w:trPr>
        <w:tc>
          <w:tcPr>
            <w:tcW w:w="1909" w:type="pct"/>
            <w:hideMark/>
          </w:tcPr>
          <w:p w:rsidR="00B97BF7" w:rsidRPr="00B97BF7" w:rsidRDefault="00B97BF7" w:rsidP="00AC20E1">
            <w:pPr>
              <w:pStyle w:val="NormalWeb"/>
              <w:spacing w:line="360" w:lineRule="auto"/>
              <w:jc w:val="both"/>
            </w:pPr>
          </w:p>
        </w:tc>
        <w:tc>
          <w:tcPr>
            <w:tcW w:w="791" w:type="pct"/>
            <w:hideMark/>
          </w:tcPr>
          <w:p w:rsidR="00B97BF7" w:rsidRPr="00B97BF7" w:rsidRDefault="00B97BF7" w:rsidP="00AC20E1">
            <w:pPr>
              <w:pStyle w:val="NormalWeb"/>
              <w:spacing w:line="360" w:lineRule="auto"/>
              <w:jc w:val="both"/>
            </w:pPr>
            <w:r w:rsidRPr="00B97BF7">
              <w:t>Female</w:t>
            </w:r>
          </w:p>
        </w:tc>
        <w:tc>
          <w:tcPr>
            <w:tcW w:w="905" w:type="pct"/>
            <w:hideMark/>
          </w:tcPr>
          <w:p w:rsidR="00B97BF7" w:rsidRPr="00B97BF7" w:rsidRDefault="00B97BF7" w:rsidP="00AC20E1">
            <w:pPr>
              <w:pStyle w:val="NormalWeb"/>
              <w:spacing w:line="360" w:lineRule="auto"/>
              <w:jc w:val="both"/>
            </w:pPr>
            <w:r w:rsidRPr="00B97BF7">
              <w:t>28</w:t>
            </w:r>
          </w:p>
        </w:tc>
        <w:tc>
          <w:tcPr>
            <w:tcW w:w="1296" w:type="pct"/>
            <w:hideMark/>
          </w:tcPr>
          <w:p w:rsidR="00B97BF7" w:rsidRPr="00B97BF7" w:rsidRDefault="00B97BF7" w:rsidP="00AC20E1">
            <w:pPr>
              <w:pStyle w:val="NormalWeb"/>
              <w:spacing w:line="360" w:lineRule="auto"/>
              <w:jc w:val="both"/>
            </w:pPr>
            <w:r w:rsidRPr="00B97BF7">
              <w:t>56%</w:t>
            </w:r>
          </w:p>
        </w:tc>
      </w:tr>
      <w:tr w:rsidR="00B97BF7" w:rsidRPr="00B97BF7" w:rsidTr="00B97BF7">
        <w:trPr>
          <w:trHeight w:val="602"/>
        </w:trPr>
        <w:tc>
          <w:tcPr>
            <w:tcW w:w="1909" w:type="pct"/>
          </w:tcPr>
          <w:p w:rsidR="00B97BF7" w:rsidRPr="00B97BF7" w:rsidRDefault="00B97BF7" w:rsidP="00AC20E1">
            <w:pPr>
              <w:pStyle w:val="NormalWeb"/>
              <w:spacing w:line="360" w:lineRule="auto"/>
              <w:jc w:val="both"/>
              <w:rPr>
                <w:b/>
              </w:rPr>
            </w:pPr>
            <w:r w:rsidRPr="00B97BF7">
              <w:rPr>
                <w:b/>
              </w:rPr>
              <w:t>TOTAL</w:t>
            </w:r>
          </w:p>
        </w:tc>
        <w:tc>
          <w:tcPr>
            <w:tcW w:w="791" w:type="pct"/>
          </w:tcPr>
          <w:p w:rsidR="00B97BF7" w:rsidRPr="00B97BF7" w:rsidRDefault="00B97BF7" w:rsidP="00AC20E1">
            <w:pPr>
              <w:pStyle w:val="NormalWeb"/>
              <w:spacing w:line="360" w:lineRule="auto"/>
              <w:jc w:val="both"/>
            </w:pPr>
          </w:p>
        </w:tc>
        <w:tc>
          <w:tcPr>
            <w:tcW w:w="905" w:type="pct"/>
          </w:tcPr>
          <w:p w:rsidR="00B97BF7" w:rsidRPr="00B97BF7" w:rsidRDefault="00B97BF7" w:rsidP="00AC20E1">
            <w:pPr>
              <w:pStyle w:val="NormalWeb"/>
              <w:spacing w:line="360" w:lineRule="auto"/>
              <w:jc w:val="both"/>
              <w:rPr>
                <w:b/>
              </w:rPr>
            </w:pPr>
            <w:r w:rsidRPr="00B97BF7">
              <w:rPr>
                <w:b/>
              </w:rPr>
              <w:t>50</w:t>
            </w:r>
          </w:p>
        </w:tc>
        <w:tc>
          <w:tcPr>
            <w:tcW w:w="1296" w:type="pct"/>
          </w:tcPr>
          <w:p w:rsidR="00B97BF7" w:rsidRPr="00B97BF7" w:rsidRDefault="00B97BF7" w:rsidP="00AC20E1">
            <w:pPr>
              <w:pStyle w:val="NormalWeb"/>
              <w:spacing w:line="360" w:lineRule="auto"/>
              <w:jc w:val="both"/>
              <w:rPr>
                <w:b/>
              </w:rPr>
            </w:pPr>
            <w:r w:rsidRPr="00B97BF7">
              <w:rPr>
                <w:b/>
              </w:rPr>
              <w:t>100%</w:t>
            </w:r>
          </w:p>
        </w:tc>
      </w:tr>
    </w:tbl>
    <w:p w:rsidR="00B97BF7" w:rsidRPr="00B97BF7" w:rsidRDefault="00B97BF7" w:rsidP="00AC20E1">
      <w:pPr>
        <w:pStyle w:val="NormalWeb"/>
        <w:spacing w:line="360" w:lineRule="auto"/>
        <w:jc w:val="both"/>
        <w:rPr>
          <w:b/>
        </w:rPr>
      </w:pPr>
      <w:r w:rsidRPr="00B97BF7">
        <w:rPr>
          <w:b/>
        </w:rPr>
        <w:t>Source: Researcher’s survey 2025</w:t>
      </w:r>
    </w:p>
    <w:p w:rsidR="00B97BF7" w:rsidRDefault="00B97BF7" w:rsidP="00AC20E1">
      <w:pPr>
        <w:pStyle w:val="NormalWeb"/>
        <w:spacing w:line="360" w:lineRule="auto"/>
        <w:jc w:val="both"/>
      </w:pPr>
      <w:r w:rsidRPr="00B97BF7">
        <w:lastRenderedPageBreak/>
        <w:t xml:space="preserve">Out of the 50 respondents, </w:t>
      </w:r>
      <w:r w:rsidRPr="00AC20E1">
        <w:rPr>
          <w:bCs/>
        </w:rPr>
        <w:t>28 (56%) were female</w:t>
      </w:r>
      <w:r w:rsidRPr="00AC20E1">
        <w:t xml:space="preserve">, while </w:t>
      </w:r>
      <w:r w:rsidRPr="00AC20E1">
        <w:rPr>
          <w:bCs/>
        </w:rPr>
        <w:t>22 (44%) were male</w:t>
      </w:r>
      <w:r w:rsidRPr="00AC20E1">
        <w:t>.</w:t>
      </w:r>
      <w:r w:rsidRPr="00B97BF7">
        <w:t xml:space="preserve"> This slight majority of female respondents is significant considering that, in many cultures, women are more actively involved in food preparation and culinary experimentation, especially in households and food service environments.</w:t>
      </w:r>
    </w:p>
    <w:p w:rsidR="00AC20E1" w:rsidRDefault="00AC20E1" w:rsidP="00AC20E1">
      <w:pPr>
        <w:pStyle w:val="NormalWeb"/>
        <w:spacing w:line="360" w:lineRule="auto"/>
        <w:jc w:val="both"/>
      </w:pPr>
    </w:p>
    <w:p w:rsidR="00AC20E1" w:rsidRDefault="00AC20E1" w:rsidP="00AC20E1">
      <w:pPr>
        <w:pStyle w:val="NormalWeb"/>
        <w:spacing w:line="360" w:lineRule="auto"/>
        <w:jc w:val="both"/>
      </w:pPr>
    </w:p>
    <w:p w:rsidR="00AC20E1" w:rsidRPr="00B97BF7" w:rsidRDefault="00AC20E1" w:rsidP="00AC20E1">
      <w:pPr>
        <w:pStyle w:val="NormalWeb"/>
        <w:spacing w:line="360" w:lineRule="auto"/>
        <w:jc w:val="both"/>
      </w:pPr>
    </w:p>
    <w:p w:rsidR="00B97BF7" w:rsidRPr="00B97BF7" w:rsidRDefault="00B97BF7" w:rsidP="00AC20E1">
      <w:pPr>
        <w:pStyle w:val="NormalWeb"/>
        <w:spacing w:line="360" w:lineRule="auto"/>
        <w:jc w:val="both"/>
        <w:rPr>
          <w:b/>
        </w:rPr>
      </w:pPr>
      <w:r w:rsidRPr="00B97BF7">
        <w:rPr>
          <w:b/>
        </w:rPr>
        <w:t>Table 2: Age</w:t>
      </w:r>
    </w:p>
    <w:tbl>
      <w:tblPr>
        <w:tblStyle w:val="TableGrid"/>
        <w:tblW w:w="5000" w:type="pct"/>
        <w:tblLook w:val="04A0" w:firstRow="1" w:lastRow="0" w:firstColumn="1" w:lastColumn="0" w:noHBand="0" w:noVBand="1"/>
      </w:tblPr>
      <w:tblGrid>
        <w:gridCol w:w="2236"/>
        <w:gridCol w:w="3854"/>
        <w:gridCol w:w="1627"/>
        <w:gridCol w:w="1633"/>
      </w:tblGrid>
      <w:tr w:rsidR="00B97BF7" w:rsidRPr="00B97BF7" w:rsidTr="00B97BF7">
        <w:trPr>
          <w:trHeight w:val="422"/>
        </w:trPr>
        <w:tc>
          <w:tcPr>
            <w:tcW w:w="1176" w:type="pct"/>
            <w:hideMark/>
          </w:tcPr>
          <w:p w:rsidR="00B97BF7" w:rsidRPr="00B97BF7" w:rsidRDefault="00B97BF7" w:rsidP="00AC20E1">
            <w:pPr>
              <w:pStyle w:val="NormalWeb"/>
              <w:spacing w:line="360" w:lineRule="auto"/>
              <w:jc w:val="both"/>
            </w:pPr>
            <w:r w:rsidRPr="00B97BF7">
              <w:rPr>
                <w:bCs/>
              </w:rPr>
              <w:t>Age</w:t>
            </w:r>
          </w:p>
        </w:tc>
        <w:tc>
          <w:tcPr>
            <w:tcW w:w="2028" w:type="pct"/>
            <w:hideMark/>
          </w:tcPr>
          <w:p w:rsidR="00B97BF7" w:rsidRPr="00B97BF7" w:rsidRDefault="00B97BF7" w:rsidP="00AC20E1">
            <w:pPr>
              <w:pStyle w:val="NormalWeb"/>
              <w:spacing w:line="360" w:lineRule="auto"/>
              <w:jc w:val="both"/>
            </w:pPr>
            <w:r w:rsidRPr="00B97BF7">
              <w:t>Below 20 years</w:t>
            </w:r>
          </w:p>
        </w:tc>
        <w:tc>
          <w:tcPr>
            <w:tcW w:w="856" w:type="pct"/>
            <w:hideMark/>
          </w:tcPr>
          <w:p w:rsidR="00B97BF7" w:rsidRPr="00B97BF7" w:rsidRDefault="00B97BF7" w:rsidP="00AC20E1">
            <w:pPr>
              <w:pStyle w:val="NormalWeb"/>
              <w:spacing w:line="360" w:lineRule="auto"/>
              <w:jc w:val="both"/>
            </w:pPr>
            <w:r w:rsidRPr="00B97BF7">
              <w:t>6</w:t>
            </w:r>
          </w:p>
        </w:tc>
        <w:tc>
          <w:tcPr>
            <w:tcW w:w="859" w:type="pct"/>
            <w:hideMark/>
          </w:tcPr>
          <w:p w:rsidR="00B97BF7" w:rsidRPr="00B97BF7" w:rsidRDefault="00B97BF7" w:rsidP="00AC20E1">
            <w:pPr>
              <w:pStyle w:val="NormalWeb"/>
              <w:spacing w:line="360" w:lineRule="auto"/>
              <w:jc w:val="both"/>
            </w:pPr>
            <w:r w:rsidRPr="00B97BF7">
              <w:t>12%</w:t>
            </w:r>
          </w:p>
        </w:tc>
      </w:tr>
      <w:tr w:rsidR="00B97BF7" w:rsidRPr="00B97BF7" w:rsidTr="00B97BF7">
        <w:trPr>
          <w:trHeight w:val="422"/>
        </w:trPr>
        <w:tc>
          <w:tcPr>
            <w:tcW w:w="1176" w:type="pct"/>
            <w:hideMark/>
          </w:tcPr>
          <w:p w:rsidR="00B97BF7" w:rsidRPr="00B97BF7" w:rsidRDefault="00B97BF7" w:rsidP="00AC20E1">
            <w:pPr>
              <w:pStyle w:val="NormalWeb"/>
              <w:spacing w:line="360" w:lineRule="auto"/>
              <w:jc w:val="both"/>
            </w:pPr>
          </w:p>
        </w:tc>
        <w:tc>
          <w:tcPr>
            <w:tcW w:w="2028" w:type="pct"/>
            <w:hideMark/>
          </w:tcPr>
          <w:p w:rsidR="00B97BF7" w:rsidRPr="00B97BF7" w:rsidRDefault="00B97BF7" w:rsidP="00AC20E1">
            <w:pPr>
              <w:pStyle w:val="NormalWeb"/>
              <w:spacing w:line="360" w:lineRule="auto"/>
              <w:jc w:val="both"/>
            </w:pPr>
            <w:r w:rsidRPr="00B97BF7">
              <w:t>20–29 years</w:t>
            </w:r>
          </w:p>
        </w:tc>
        <w:tc>
          <w:tcPr>
            <w:tcW w:w="856" w:type="pct"/>
            <w:hideMark/>
          </w:tcPr>
          <w:p w:rsidR="00B97BF7" w:rsidRPr="00B97BF7" w:rsidRDefault="00B97BF7" w:rsidP="00AC20E1">
            <w:pPr>
              <w:pStyle w:val="NormalWeb"/>
              <w:spacing w:line="360" w:lineRule="auto"/>
              <w:jc w:val="both"/>
            </w:pPr>
            <w:r w:rsidRPr="00B97BF7">
              <w:t>20</w:t>
            </w:r>
          </w:p>
        </w:tc>
        <w:tc>
          <w:tcPr>
            <w:tcW w:w="859" w:type="pct"/>
            <w:hideMark/>
          </w:tcPr>
          <w:p w:rsidR="00B97BF7" w:rsidRPr="00B97BF7" w:rsidRDefault="00B97BF7" w:rsidP="00AC20E1">
            <w:pPr>
              <w:pStyle w:val="NormalWeb"/>
              <w:spacing w:line="360" w:lineRule="auto"/>
              <w:jc w:val="both"/>
            </w:pPr>
            <w:r w:rsidRPr="00B97BF7">
              <w:t>40%</w:t>
            </w:r>
          </w:p>
        </w:tc>
      </w:tr>
      <w:tr w:rsidR="00B97BF7" w:rsidRPr="00B97BF7" w:rsidTr="00B97BF7">
        <w:trPr>
          <w:trHeight w:val="397"/>
        </w:trPr>
        <w:tc>
          <w:tcPr>
            <w:tcW w:w="1176" w:type="pct"/>
            <w:hideMark/>
          </w:tcPr>
          <w:p w:rsidR="00B97BF7" w:rsidRPr="00B97BF7" w:rsidRDefault="00B97BF7" w:rsidP="00AC20E1">
            <w:pPr>
              <w:pStyle w:val="NormalWeb"/>
              <w:spacing w:line="360" w:lineRule="auto"/>
              <w:jc w:val="both"/>
            </w:pPr>
          </w:p>
        </w:tc>
        <w:tc>
          <w:tcPr>
            <w:tcW w:w="2028" w:type="pct"/>
            <w:hideMark/>
          </w:tcPr>
          <w:p w:rsidR="00B97BF7" w:rsidRPr="00B97BF7" w:rsidRDefault="00B97BF7" w:rsidP="00AC20E1">
            <w:pPr>
              <w:pStyle w:val="NormalWeb"/>
              <w:spacing w:line="360" w:lineRule="auto"/>
              <w:jc w:val="both"/>
            </w:pPr>
            <w:r w:rsidRPr="00B97BF7">
              <w:t>30–39 years</w:t>
            </w:r>
          </w:p>
        </w:tc>
        <w:tc>
          <w:tcPr>
            <w:tcW w:w="856" w:type="pct"/>
            <w:hideMark/>
          </w:tcPr>
          <w:p w:rsidR="00B97BF7" w:rsidRPr="00B97BF7" w:rsidRDefault="00B97BF7" w:rsidP="00AC20E1">
            <w:pPr>
              <w:pStyle w:val="NormalWeb"/>
              <w:spacing w:line="360" w:lineRule="auto"/>
              <w:jc w:val="both"/>
            </w:pPr>
            <w:r w:rsidRPr="00B97BF7">
              <w:t>14</w:t>
            </w:r>
          </w:p>
        </w:tc>
        <w:tc>
          <w:tcPr>
            <w:tcW w:w="859" w:type="pct"/>
            <w:hideMark/>
          </w:tcPr>
          <w:p w:rsidR="00B97BF7" w:rsidRPr="00B97BF7" w:rsidRDefault="00B97BF7" w:rsidP="00AC20E1">
            <w:pPr>
              <w:pStyle w:val="NormalWeb"/>
              <w:spacing w:line="360" w:lineRule="auto"/>
              <w:jc w:val="both"/>
            </w:pPr>
            <w:r w:rsidRPr="00B97BF7">
              <w:t>28%</w:t>
            </w:r>
          </w:p>
        </w:tc>
      </w:tr>
      <w:tr w:rsidR="00B97BF7" w:rsidRPr="00B97BF7" w:rsidTr="00B97BF7">
        <w:trPr>
          <w:trHeight w:val="422"/>
        </w:trPr>
        <w:tc>
          <w:tcPr>
            <w:tcW w:w="1176" w:type="pct"/>
            <w:hideMark/>
          </w:tcPr>
          <w:p w:rsidR="00B97BF7" w:rsidRPr="00B97BF7" w:rsidRDefault="00B97BF7" w:rsidP="00AC20E1">
            <w:pPr>
              <w:pStyle w:val="NormalWeb"/>
              <w:spacing w:line="360" w:lineRule="auto"/>
              <w:jc w:val="both"/>
            </w:pPr>
          </w:p>
        </w:tc>
        <w:tc>
          <w:tcPr>
            <w:tcW w:w="2028" w:type="pct"/>
            <w:hideMark/>
          </w:tcPr>
          <w:p w:rsidR="00B97BF7" w:rsidRPr="00B97BF7" w:rsidRDefault="00B97BF7" w:rsidP="00AC20E1">
            <w:pPr>
              <w:pStyle w:val="NormalWeb"/>
              <w:spacing w:line="360" w:lineRule="auto"/>
              <w:jc w:val="both"/>
            </w:pPr>
            <w:r w:rsidRPr="00B97BF7">
              <w:t>40 years and above</w:t>
            </w:r>
          </w:p>
        </w:tc>
        <w:tc>
          <w:tcPr>
            <w:tcW w:w="856" w:type="pct"/>
            <w:hideMark/>
          </w:tcPr>
          <w:p w:rsidR="00B97BF7" w:rsidRPr="00B97BF7" w:rsidRDefault="00B97BF7" w:rsidP="00AC20E1">
            <w:pPr>
              <w:pStyle w:val="NormalWeb"/>
              <w:spacing w:line="360" w:lineRule="auto"/>
              <w:jc w:val="both"/>
            </w:pPr>
            <w:r w:rsidRPr="00B97BF7">
              <w:t>10</w:t>
            </w:r>
          </w:p>
        </w:tc>
        <w:tc>
          <w:tcPr>
            <w:tcW w:w="859" w:type="pct"/>
            <w:hideMark/>
          </w:tcPr>
          <w:p w:rsidR="00B97BF7" w:rsidRPr="00B97BF7" w:rsidRDefault="00B97BF7" w:rsidP="00AC20E1">
            <w:pPr>
              <w:pStyle w:val="NormalWeb"/>
              <w:spacing w:line="360" w:lineRule="auto"/>
              <w:jc w:val="both"/>
            </w:pPr>
            <w:r w:rsidRPr="00B97BF7">
              <w:t>20%</w:t>
            </w:r>
          </w:p>
        </w:tc>
      </w:tr>
      <w:tr w:rsidR="00B97BF7" w:rsidRPr="00B97BF7" w:rsidTr="00B97BF7">
        <w:trPr>
          <w:trHeight w:val="422"/>
        </w:trPr>
        <w:tc>
          <w:tcPr>
            <w:tcW w:w="1176" w:type="pct"/>
          </w:tcPr>
          <w:p w:rsidR="00B97BF7" w:rsidRPr="00B97BF7" w:rsidRDefault="00B97BF7" w:rsidP="00AC20E1">
            <w:pPr>
              <w:pStyle w:val="NormalWeb"/>
              <w:spacing w:line="360" w:lineRule="auto"/>
              <w:jc w:val="both"/>
              <w:rPr>
                <w:b/>
              </w:rPr>
            </w:pPr>
            <w:r w:rsidRPr="00B97BF7">
              <w:rPr>
                <w:b/>
              </w:rPr>
              <w:t>TOTAL</w:t>
            </w:r>
          </w:p>
        </w:tc>
        <w:tc>
          <w:tcPr>
            <w:tcW w:w="2028" w:type="pct"/>
          </w:tcPr>
          <w:p w:rsidR="00B97BF7" w:rsidRPr="00B97BF7" w:rsidRDefault="00B97BF7" w:rsidP="00AC20E1">
            <w:pPr>
              <w:pStyle w:val="NormalWeb"/>
              <w:spacing w:line="360" w:lineRule="auto"/>
              <w:jc w:val="both"/>
              <w:rPr>
                <w:b/>
              </w:rPr>
            </w:pPr>
          </w:p>
        </w:tc>
        <w:tc>
          <w:tcPr>
            <w:tcW w:w="856" w:type="pct"/>
          </w:tcPr>
          <w:p w:rsidR="00B97BF7" w:rsidRPr="00B97BF7" w:rsidRDefault="00B97BF7" w:rsidP="00AC20E1">
            <w:pPr>
              <w:pStyle w:val="NormalWeb"/>
              <w:spacing w:line="360" w:lineRule="auto"/>
              <w:jc w:val="both"/>
              <w:rPr>
                <w:b/>
              </w:rPr>
            </w:pPr>
            <w:r w:rsidRPr="00B97BF7">
              <w:rPr>
                <w:b/>
              </w:rPr>
              <w:t>50</w:t>
            </w:r>
          </w:p>
        </w:tc>
        <w:tc>
          <w:tcPr>
            <w:tcW w:w="859" w:type="pct"/>
          </w:tcPr>
          <w:p w:rsidR="00B97BF7" w:rsidRPr="00B97BF7" w:rsidRDefault="00B97BF7" w:rsidP="00AC20E1">
            <w:pPr>
              <w:pStyle w:val="NormalWeb"/>
              <w:spacing w:line="360" w:lineRule="auto"/>
              <w:jc w:val="both"/>
              <w:rPr>
                <w:b/>
              </w:rPr>
            </w:pPr>
            <w:r w:rsidRPr="00B97BF7">
              <w:rPr>
                <w:b/>
              </w:rPr>
              <w:t>100%</w:t>
            </w:r>
          </w:p>
        </w:tc>
      </w:tr>
    </w:tbl>
    <w:p w:rsidR="00B97BF7" w:rsidRPr="00B97BF7" w:rsidRDefault="00B97BF7" w:rsidP="00AC20E1">
      <w:pPr>
        <w:pStyle w:val="NormalWeb"/>
        <w:spacing w:line="360" w:lineRule="auto"/>
        <w:jc w:val="both"/>
        <w:rPr>
          <w:b/>
        </w:rPr>
      </w:pPr>
      <w:r w:rsidRPr="00B97BF7">
        <w:rPr>
          <w:b/>
        </w:rPr>
        <w:t>Source: Researcher’s survey 2025</w:t>
      </w:r>
    </w:p>
    <w:p w:rsidR="00B97BF7" w:rsidRPr="00B97BF7" w:rsidRDefault="00B97BF7" w:rsidP="00AC20E1">
      <w:pPr>
        <w:pStyle w:val="NormalWeb"/>
        <w:spacing w:after="0" w:afterAutospacing="0" w:line="360" w:lineRule="auto"/>
        <w:jc w:val="both"/>
      </w:pPr>
      <w:r w:rsidRPr="00B97BF7">
        <w:t>This indicates that the majority of respondents (68%) were young adults aged between 20 and 39 years. Their engagement with trends such as plant-based diets, functional foods, and homemade culinary products also supports their suitability as respondents in this study. The presence of older respondents (20%) also adds diversity to the data and helps evaluate generational differences in perception and acceptance.</w:t>
      </w:r>
    </w:p>
    <w:p w:rsidR="00B97BF7" w:rsidRPr="00B97BF7" w:rsidRDefault="00B97BF7" w:rsidP="00AC20E1">
      <w:pPr>
        <w:pStyle w:val="NormalWeb"/>
        <w:spacing w:line="360" w:lineRule="auto"/>
        <w:jc w:val="both"/>
        <w:rPr>
          <w:b/>
        </w:rPr>
      </w:pPr>
      <w:r w:rsidRPr="00B97BF7">
        <w:rPr>
          <w:b/>
        </w:rPr>
        <w:t>Table 3: Occupation Status</w:t>
      </w:r>
    </w:p>
    <w:tbl>
      <w:tblPr>
        <w:tblStyle w:val="TableGrid"/>
        <w:tblW w:w="5000" w:type="pct"/>
        <w:tblLook w:val="04A0" w:firstRow="1" w:lastRow="0" w:firstColumn="1" w:lastColumn="0" w:noHBand="0" w:noVBand="1"/>
      </w:tblPr>
      <w:tblGrid>
        <w:gridCol w:w="2469"/>
        <w:gridCol w:w="3660"/>
        <w:gridCol w:w="1833"/>
        <w:gridCol w:w="1388"/>
      </w:tblGrid>
      <w:tr w:rsidR="00B97BF7" w:rsidRPr="00B97BF7" w:rsidTr="00B97BF7">
        <w:trPr>
          <w:trHeight w:val="599"/>
        </w:trPr>
        <w:tc>
          <w:tcPr>
            <w:tcW w:w="1296" w:type="pct"/>
            <w:hideMark/>
          </w:tcPr>
          <w:p w:rsidR="00B97BF7" w:rsidRPr="00B97BF7" w:rsidRDefault="00B97BF7" w:rsidP="00AC20E1">
            <w:pPr>
              <w:pStyle w:val="NormalWeb"/>
              <w:spacing w:line="360" w:lineRule="auto"/>
              <w:jc w:val="both"/>
            </w:pPr>
            <w:r w:rsidRPr="00B97BF7">
              <w:rPr>
                <w:bCs/>
              </w:rPr>
              <w:t>Occupation</w:t>
            </w:r>
          </w:p>
        </w:tc>
        <w:tc>
          <w:tcPr>
            <w:tcW w:w="1920" w:type="pct"/>
            <w:hideMark/>
          </w:tcPr>
          <w:p w:rsidR="00B97BF7" w:rsidRPr="00B97BF7" w:rsidRDefault="00B97BF7" w:rsidP="00AC20E1">
            <w:pPr>
              <w:pStyle w:val="NormalWeb"/>
              <w:spacing w:line="360" w:lineRule="auto"/>
              <w:jc w:val="both"/>
            </w:pPr>
            <w:r w:rsidRPr="00B97BF7">
              <w:t>Students</w:t>
            </w:r>
          </w:p>
        </w:tc>
        <w:tc>
          <w:tcPr>
            <w:tcW w:w="962" w:type="pct"/>
            <w:hideMark/>
          </w:tcPr>
          <w:p w:rsidR="00B97BF7" w:rsidRPr="00B97BF7" w:rsidRDefault="00B97BF7" w:rsidP="00AC20E1">
            <w:pPr>
              <w:pStyle w:val="NormalWeb"/>
              <w:spacing w:line="360" w:lineRule="auto"/>
              <w:jc w:val="both"/>
            </w:pPr>
            <w:r w:rsidRPr="00B97BF7">
              <w:t>25</w:t>
            </w:r>
          </w:p>
        </w:tc>
        <w:tc>
          <w:tcPr>
            <w:tcW w:w="728" w:type="pct"/>
            <w:hideMark/>
          </w:tcPr>
          <w:p w:rsidR="00B97BF7" w:rsidRPr="00B97BF7" w:rsidRDefault="00B97BF7" w:rsidP="00AC20E1">
            <w:pPr>
              <w:pStyle w:val="NormalWeb"/>
              <w:spacing w:line="360" w:lineRule="auto"/>
              <w:jc w:val="both"/>
            </w:pPr>
            <w:r w:rsidRPr="00B97BF7">
              <w:t>50%</w:t>
            </w:r>
          </w:p>
        </w:tc>
      </w:tr>
      <w:tr w:rsidR="00B97BF7" w:rsidRPr="00B97BF7" w:rsidTr="00B97BF7">
        <w:trPr>
          <w:trHeight w:val="599"/>
        </w:trPr>
        <w:tc>
          <w:tcPr>
            <w:tcW w:w="1296" w:type="pct"/>
            <w:hideMark/>
          </w:tcPr>
          <w:p w:rsidR="00B97BF7" w:rsidRPr="00B97BF7" w:rsidRDefault="00B97BF7" w:rsidP="00AC20E1">
            <w:pPr>
              <w:pStyle w:val="NormalWeb"/>
              <w:spacing w:line="360" w:lineRule="auto"/>
              <w:jc w:val="both"/>
            </w:pPr>
          </w:p>
        </w:tc>
        <w:tc>
          <w:tcPr>
            <w:tcW w:w="1920" w:type="pct"/>
            <w:hideMark/>
          </w:tcPr>
          <w:p w:rsidR="00B97BF7" w:rsidRPr="00B97BF7" w:rsidRDefault="00B97BF7" w:rsidP="00AC20E1">
            <w:pPr>
              <w:pStyle w:val="NormalWeb"/>
              <w:spacing w:line="360" w:lineRule="auto"/>
              <w:jc w:val="both"/>
            </w:pPr>
            <w:r w:rsidRPr="00B97BF7">
              <w:t>Food Vendors/Caterers</w:t>
            </w:r>
          </w:p>
        </w:tc>
        <w:tc>
          <w:tcPr>
            <w:tcW w:w="962" w:type="pct"/>
            <w:hideMark/>
          </w:tcPr>
          <w:p w:rsidR="00B97BF7" w:rsidRPr="00B97BF7" w:rsidRDefault="00B97BF7" w:rsidP="00AC20E1">
            <w:pPr>
              <w:pStyle w:val="NormalWeb"/>
              <w:spacing w:line="360" w:lineRule="auto"/>
              <w:jc w:val="both"/>
            </w:pPr>
            <w:r w:rsidRPr="00B97BF7">
              <w:t>15</w:t>
            </w:r>
          </w:p>
        </w:tc>
        <w:tc>
          <w:tcPr>
            <w:tcW w:w="728" w:type="pct"/>
            <w:hideMark/>
          </w:tcPr>
          <w:p w:rsidR="00B97BF7" w:rsidRPr="00B97BF7" w:rsidRDefault="00B97BF7" w:rsidP="00AC20E1">
            <w:pPr>
              <w:pStyle w:val="NormalWeb"/>
              <w:spacing w:line="360" w:lineRule="auto"/>
              <w:jc w:val="both"/>
            </w:pPr>
            <w:r w:rsidRPr="00B97BF7">
              <w:t>30%</w:t>
            </w:r>
          </w:p>
        </w:tc>
      </w:tr>
      <w:tr w:rsidR="00B97BF7" w:rsidRPr="00B97BF7" w:rsidTr="00B97BF7">
        <w:trPr>
          <w:trHeight w:val="599"/>
        </w:trPr>
        <w:tc>
          <w:tcPr>
            <w:tcW w:w="1296" w:type="pct"/>
            <w:hideMark/>
          </w:tcPr>
          <w:p w:rsidR="00B97BF7" w:rsidRPr="00B97BF7" w:rsidRDefault="00B97BF7" w:rsidP="00AC20E1">
            <w:pPr>
              <w:pStyle w:val="NormalWeb"/>
              <w:spacing w:line="360" w:lineRule="auto"/>
              <w:jc w:val="both"/>
            </w:pPr>
          </w:p>
        </w:tc>
        <w:tc>
          <w:tcPr>
            <w:tcW w:w="1920" w:type="pct"/>
            <w:hideMark/>
          </w:tcPr>
          <w:p w:rsidR="00B97BF7" w:rsidRPr="00B97BF7" w:rsidRDefault="00B97BF7" w:rsidP="00AC20E1">
            <w:pPr>
              <w:pStyle w:val="NormalWeb"/>
              <w:spacing w:line="360" w:lineRule="auto"/>
              <w:jc w:val="both"/>
            </w:pPr>
            <w:r w:rsidRPr="00B97BF7">
              <w:t>Household Cooks</w:t>
            </w:r>
          </w:p>
        </w:tc>
        <w:tc>
          <w:tcPr>
            <w:tcW w:w="962" w:type="pct"/>
            <w:hideMark/>
          </w:tcPr>
          <w:p w:rsidR="00B97BF7" w:rsidRPr="00B97BF7" w:rsidRDefault="00B97BF7" w:rsidP="00AC20E1">
            <w:pPr>
              <w:pStyle w:val="NormalWeb"/>
              <w:spacing w:line="360" w:lineRule="auto"/>
              <w:jc w:val="both"/>
            </w:pPr>
            <w:r w:rsidRPr="00B97BF7">
              <w:t>10</w:t>
            </w:r>
          </w:p>
        </w:tc>
        <w:tc>
          <w:tcPr>
            <w:tcW w:w="728" w:type="pct"/>
            <w:hideMark/>
          </w:tcPr>
          <w:p w:rsidR="00B97BF7" w:rsidRPr="00B97BF7" w:rsidRDefault="00B97BF7" w:rsidP="00AC20E1">
            <w:pPr>
              <w:pStyle w:val="NormalWeb"/>
              <w:spacing w:line="360" w:lineRule="auto"/>
              <w:jc w:val="both"/>
            </w:pPr>
            <w:r w:rsidRPr="00B97BF7">
              <w:t>20%</w:t>
            </w:r>
          </w:p>
        </w:tc>
      </w:tr>
      <w:tr w:rsidR="00B97BF7" w:rsidRPr="00B97BF7" w:rsidTr="00B97BF7">
        <w:trPr>
          <w:trHeight w:val="599"/>
        </w:trPr>
        <w:tc>
          <w:tcPr>
            <w:tcW w:w="1296" w:type="pct"/>
          </w:tcPr>
          <w:p w:rsidR="00B97BF7" w:rsidRPr="00B97BF7" w:rsidRDefault="00B97BF7" w:rsidP="00AC20E1">
            <w:pPr>
              <w:pStyle w:val="NormalWeb"/>
              <w:spacing w:line="360" w:lineRule="auto"/>
              <w:jc w:val="both"/>
              <w:rPr>
                <w:b/>
              </w:rPr>
            </w:pPr>
            <w:r w:rsidRPr="00B97BF7">
              <w:rPr>
                <w:b/>
              </w:rPr>
              <w:lastRenderedPageBreak/>
              <w:t>TOTAL</w:t>
            </w:r>
          </w:p>
        </w:tc>
        <w:tc>
          <w:tcPr>
            <w:tcW w:w="1920" w:type="pct"/>
          </w:tcPr>
          <w:p w:rsidR="00B97BF7" w:rsidRPr="00B97BF7" w:rsidRDefault="00B97BF7" w:rsidP="00AC20E1">
            <w:pPr>
              <w:pStyle w:val="NormalWeb"/>
              <w:spacing w:line="360" w:lineRule="auto"/>
              <w:jc w:val="both"/>
              <w:rPr>
                <w:b/>
              </w:rPr>
            </w:pPr>
          </w:p>
        </w:tc>
        <w:tc>
          <w:tcPr>
            <w:tcW w:w="962" w:type="pct"/>
          </w:tcPr>
          <w:p w:rsidR="00B97BF7" w:rsidRPr="00B97BF7" w:rsidRDefault="00B97BF7" w:rsidP="00AC20E1">
            <w:pPr>
              <w:pStyle w:val="NormalWeb"/>
              <w:spacing w:line="360" w:lineRule="auto"/>
              <w:jc w:val="both"/>
              <w:rPr>
                <w:b/>
              </w:rPr>
            </w:pPr>
            <w:r w:rsidRPr="00B97BF7">
              <w:rPr>
                <w:b/>
              </w:rPr>
              <w:t>50</w:t>
            </w:r>
          </w:p>
        </w:tc>
        <w:tc>
          <w:tcPr>
            <w:tcW w:w="728" w:type="pct"/>
          </w:tcPr>
          <w:p w:rsidR="00B97BF7" w:rsidRPr="00B97BF7" w:rsidRDefault="00B97BF7" w:rsidP="00AC20E1">
            <w:pPr>
              <w:pStyle w:val="NormalWeb"/>
              <w:spacing w:line="360" w:lineRule="auto"/>
              <w:jc w:val="both"/>
              <w:rPr>
                <w:b/>
              </w:rPr>
            </w:pPr>
            <w:r w:rsidRPr="00B97BF7">
              <w:rPr>
                <w:b/>
              </w:rPr>
              <w:t>100%</w:t>
            </w:r>
          </w:p>
        </w:tc>
      </w:tr>
    </w:tbl>
    <w:p w:rsidR="00B97BF7" w:rsidRPr="00B97BF7" w:rsidRDefault="00B97BF7" w:rsidP="00AC20E1">
      <w:pPr>
        <w:pStyle w:val="NormalWeb"/>
        <w:spacing w:line="360" w:lineRule="auto"/>
        <w:jc w:val="both"/>
        <w:rPr>
          <w:b/>
        </w:rPr>
      </w:pPr>
      <w:r w:rsidRPr="00B97BF7">
        <w:rPr>
          <w:b/>
        </w:rPr>
        <w:t>Source: Researcher’s survey 2025</w:t>
      </w:r>
    </w:p>
    <w:p w:rsidR="00B97BF7" w:rsidRDefault="00B97BF7" w:rsidP="00AC20E1">
      <w:pPr>
        <w:pStyle w:val="NormalWeb"/>
        <w:spacing w:line="360" w:lineRule="auto"/>
        <w:jc w:val="both"/>
      </w:pPr>
      <w:r w:rsidRPr="00B97BF7">
        <w:t>This breakdown is valuable because it reflects a combination of academic exposure, practical food industry experience, and domestic culinary practices. Students, particularly those in hospitality and food science disciplines, can provide theoretical and innovation-driven feedback on food development Household cooks bring real-life perspectives on daily usage, flavor acce</w:t>
      </w:r>
      <w:r w:rsidR="00AC20E1">
        <w:t xml:space="preserve">ptance, and ease of preparation </w:t>
      </w:r>
      <w:r w:rsidRPr="00B97BF7">
        <w:t>factors that directly affect product adoption.</w:t>
      </w:r>
    </w:p>
    <w:p w:rsidR="00AC20E1" w:rsidRPr="00B97BF7" w:rsidRDefault="00AC20E1" w:rsidP="00AC20E1">
      <w:pPr>
        <w:pStyle w:val="NormalWeb"/>
        <w:spacing w:line="360" w:lineRule="auto"/>
        <w:jc w:val="both"/>
        <w:rPr>
          <w:b/>
        </w:rPr>
      </w:pPr>
    </w:p>
    <w:p w:rsidR="00B97BF7" w:rsidRPr="00B97BF7" w:rsidRDefault="00B97BF7" w:rsidP="00AC20E1">
      <w:pPr>
        <w:pStyle w:val="NormalWeb"/>
        <w:spacing w:line="360" w:lineRule="auto"/>
        <w:jc w:val="both"/>
        <w:rPr>
          <w:b/>
          <w:bCs/>
        </w:rPr>
      </w:pPr>
      <w:r w:rsidRPr="00B97BF7">
        <w:rPr>
          <w:b/>
          <w:bCs/>
        </w:rPr>
        <w:t>4.2 Respondents’ Awareness of Avocado and Its Uses</w:t>
      </w:r>
    </w:p>
    <w:tbl>
      <w:tblPr>
        <w:tblStyle w:val="TableGrid"/>
        <w:tblW w:w="5000" w:type="pct"/>
        <w:tblLook w:val="04A0" w:firstRow="1" w:lastRow="0" w:firstColumn="1" w:lastColumn="0" w:noHBand="0" w:noVBand="1"/>
      </w:tblPr>
      <w:tblGrid>
        <w:gridCol w:w="3676"/>
        <w:gridCol w:w="1346"/>
        <w:gridCol w:w="803"/>
        <w:gridCol w:w="937"/>
        <w:gridCol w:w="1070"/>
        <w:gridCol w:w="1518"/>
      </w:tblGrid>
      <w:tr w:rsidR="00B97BF7" w:rsidRPr="00B97BF7" w:rsidTr="00AC20E1">
        <w:tc>
          <w:tcPr>
            <w:tcW w:w="1966" w:type="pct"/>
            <w:hideMark/>
          </w:tcPr>
          <w:p w:rsidR="00B97BF7" w:rsidRPr="00B97BF7" w:rsidRDefault="00B97BF7" w:rsidP="00AC20E1">
            <w:pPr>
              <w:pStyle w:val="NormalWeb"/>
              <w:spacing w:line="360" w:lineRule="auto"/>
              <w:jc w:val="both"/>
              <w:rPr>
                <w:bCs/>
              </w:rPr>
            </w:pPr>
            <w:r w:rsidRPr="00B97BF7">
              <w:rPr>
                <w:bCs/>
              </w:rPr>
              <w:t>Statement</w:t>
            </w:r>
          </w:p>
        </w:tc>
        <w:tc>
          <w:tcPr>
            <w:tcW w:w="720" w:type="pct"/>
            <w:hideMark/>
          </w:tcPr>
          <w:p w:rsidR="00B97BF7" w:rsidRPr="00B97BF7" w:rsidRDefault="00B97BF7" w:rsidP="00AC20E1">
            <w:pPr>
              <w:pStyle w:val="NormalWeb"/>
              <w:spacing w:line="360" w:lineRule="auto"/>
              <w:jc w:val="both"/>
              <w:rPr>
                <w:bCs/>
              </w:rPr>
            </w:pPr>
            <w:r w:rsidRPr="00B97BF7">
              <w:rPr>
                <w:bCs/>
              </w:rPr>
              <w:t>Strongly Agree</w:t>
            </w:r>
          </w:p>
        </w:tc>
        <w:tc>
          <w:tcPr>
            <w:tcW w:w="429" w:type="pct"/>
            <w:hideMark/>
          </w:tcPr>
          <w:p w:rsidR="00B97BF7" w:rsidRPr="00B97BF7" w:rsidRDefault="00B97BF7" w:rsidP="00AC20E1">
            <w:pPr>
              <w:pStyle w:val="NormalWeb"/>
              <w:spacing w:line="360" w:lineRule="auto"/>
              <w:jc w:val="both"/>
              <w:rPr>
                <w:bCs/>
              </w:rPr>
            </w:pPr>
            <w:r w:rsidRPr="00B97BF7">
              <w:rPr>
                <w:bCs/>
              </w:rPr>
              <w:t>Agree</w:t>
            </w:r>
          </w:p>
        </w:tc>
        <w:tc>
          <w:tcPr>
            <w:tcW w:w="501" w:type="pct"/>
            <w:hideMark/>
          </w:tcPr>
          <w:p w:rsidR="00B97BF7" w:rsidRPr="00B97BF7" w:rsidRDefault="00B97BF7" w:rsidP="00AC20E1">
            <w:pPr>
              <w:pStyle w:val="NormalWeb"/>
              <w:spacing w:line="360" w:lineRule="auto"/>
              <w:jc w:val="both"/>
              <w:rPr>
                <w:bCs/>
              </w:rPr>
            </w:pPr>
            <w:r w:rsidRPr="00B97BF7">
              <w:rPr>
                <w:bCs/>
              </w:rPr>
              <w:t>Neutral</w:t>
            </w:r>
          </w:p>
        </w:tc>
        <w:tc>
          <w:tcPr>
            <w:tcW w:w="572" w:type="pct"/>
            <w:hideMark/>
          </w:tcPr>
          <w:p w:rsidR="00B97BF7" w:rsidRPr="00B97BF7" w:rsidRDefault="00B97BF7" w:rsidP="00AC20E1">
            <w:pPr>
              <w:pStyle w:val="NormalWeb"/>
              <w:spacing w:line="360" w:lineRule="auto"/>
              <w:jc w:val="both"/>
              <w:rPr>
                <w:bCs/>
              </w:rPr>
            </w:pPr>
            <w:r w:rsidRPr="00B97BF7">
              <w:rPr>
                <w:bCs/>
              </w:rPr>
              <w:t>Disagree</w:t>
            </w:r>
          </w:p>
        </w:tc>
        <w:tc>
          <w:tcPr>
            <w:tcW w:w="812" w:type="pct"/>
            <w:hideMark/>
          </w:tcPr>
          <w:p w:rsidR="00B97BF7" w:rsidRPr="00B97BF7" w:rsidRDefault="00B97BF7" w:rsidP="00AC20E1">
            <w:pPr>
              <w:pStyle w:val="NormalWeb"/>
              <w:spacing w:line="360" w:lineRule="auto"/>
              <w:jc w:val="both"/>
              <w:rPr>
                <w:bCs/>
              </w:rPr>
            </w:pPr>
            <w:r w:rsidRPr="00B97BF7">
              <w:rPr>
                <w:bCs/>
              </w:rPr>
              <w:t>Strongly Disagree</w:t>
            </w:r>
          </w:p>
        </w:tc>
      </w:tr>
      <w:tr w:rsidR="00B97BF7" w:rsidRPr="00B97BF7" w:rsidTr="00AC20E1">
        <w:tc>
          <w:tcPr>
            <w:tcW w:w="1966" w:type="pct"/>
            <w:hideMark/>
          </w:tcPr>
          <w:p w:rsidR="00B97BF7" w:rsidRPr="00B97BF7" w:rsidRDefault="00B97BF7" w:rsidP="00AC20E1">
            <w:pPr>
              <w:pStyle w:val="NormalWeb"/>
              <w:spacing w:line="360" w:lineRule="auto"/>
              <w:jc w:val="both"/>
            </w:pPr>
            <w:r w:rsidRPr="00B97BF7">
              <w:t>I am familiar with avocado as a fruit.</w:t>
            </w:r>
          </w:p>
        </w:tc>
        <w:tc>
          <w:tcPr>
            <w:tcW w:w="720" w:type="pct"/>
            <w:hideMark/>
          </w:tcPr>
          <w:p w:rsidR="00B97BF7" w:rsidRPr="00B97BF7" w:rsidRDefault="00B97BF7" w:rsidP="00AC20E1">
            <w:pPr>
              <w:pStyle w:val="NormalWeb"/>
              <w:spacing w:line="360" w:lineRule="auto"/>
              <w:jc w:val="both"/>
            </w:pPr>
            <w:r w:rsidRPr="00B97BF7">
              <w:t>30</w:t>
            </w:r>
          </w:p>
        </w:tc>
        <w:tc>
          <w:tcPr>
            <w:tcW w:w="429" w:type="pct"/>
            <w:hideMark/>
          </w:tcPr>
          <w:p w:rsidR="00B97BF7" w:rsidRPr="00B97BF7" w:rsidRDefault="00B97BF7" w:rsidP="00AC20E1">
            <w:pPr>
              <w:pStyle w:val="NormalWeb"/>
              <w:spacing w:line="360" w:lineRule="auto"/>
              <w:jc w:val="both"/>
            </w:pPr>
            <w:r w:rsidRPr="00B97BF7">
              <w:t>15</w:t>
            </w:r>
          </w:p>
        </w:tc>
        <w:tc>
          <w:tcPr>
            <w:tcW w:w="501" w:type="pct"/>
            <w:hideMark/>
          </w:tcPr>
          <w:p w:rsidR="00B97BF7" w:rsidRPr="00B97BF7" w:rsidRDefault="00B97BF7" w:rsidP="00AC20E1">
            <w:pPr>
              <w:pStyle w:val="NormalWeb"/>
              <w:spacing w:line="360" w:lineRule="auto"/>
              <w:jc w:val="both"/>
            </w:pPr>
            <w:r w:rsidRPr="00B97BF7">
              <w:t>3</w:t>
            </w:r>
          </w:p>
        </w:tc>
        <w:tc>
          <w:tcPr>
            <w:tcW w:w="572" w:type="pct"/>
            <w:hideMark/>
          </w:tcPr>
          <w:p w:rsidR="00B97BF7" w:rsidRPr="00B97BF7" w:rsidRDefault="00B97BF7" w:rsidP="00AC20E1">
            <w:pPr>
              <w:pStyle w:val="NormalWeb"/>
              <w:spacing w:line="360" w:lineRule="auto"/>
              <w:jc w:val="both"/>
            </w:pPr>
            <w:r w:rsidRPr="00B97BF7">
              <w:t>2</w:t>
            </w:r>
          </w:p>
        </w:tc>
        <w:tc>
          <w:tcPr>
            <w:tcW w:w="812" w:type="pct"/>
            <w:hideMark/>
          </w:tcPr>
          <w:p w:rsidR="00B97BF7" w:rsidRPr="00B97BF7" w:rsidRDefault="00B97BF7" w:rsidP="00AC20E1">
            <w:pPr>
              <w:pStyle w:val="NormalWeb"/>
              <w:spacing w:line="360" w:lineRule="auto"/>
              <w:jc w:val="both"/>
            </w:pPr>
            <w:r w:rsidRPr="00B97BF7">
              <w:t>0</w:t>
            </w:r>
          </w:p>
        </w:tc>
      </w:tr>
      <w:tr w:rsidR="00B97BF7" w:rsidRPr="00B97BF7" w:rsidTr="00AC20E1">
        <w:tc>
          <w:tcPr>
            <w:tcW w:w="1966" w:type="pct"/>
            <w:hideMark/>
          </w:tcPr>
          <w:p w:rsidR="00B97BF7" w:rsidRPr="00B97BF7" w:rsidRDefault="00B97BF7" w:rsidP="00AC20E1">
            <w:pPr>
              <w:pStyle w:val="NormalWeb"/>
              <w:spacing w:line="360" w:lineRule="auto"/>
              <w:jc w:val="both"/>
            </w:pPr>
            <w:r w:rsidRPr="00B97BF7">
              <w:t>I know avocado can be used in different food products.</w:t>
            </w:r>
          </w:p>
        </w:tc>
        <w:tc>
          <w:tcPr>
            <w:tcW w:w="720" w:type="pct"/>
            <w:hideMark/>
          </w:tcPr>
          <w:p w:rsidR="00B97BF7" w:rsidRPr="00B97BF7" w:rsidRDefault="00B97BF7" w:rsidP="00AC20E1">
            <w:pPr>
              <w:pStyle w:val="NormalWeb"/>
              <w:spacing w:line="360" w:lineRule="auto"/>
              <w:jc w:val="both"/>
            </w:pPr>
            <w:r w:rsidRPr="00B97BF7">
              <w:t>28</w:t>
            </w:r>
          </w:p>
        </w:tc>
        <w:tc>
          <w:tcPr>
            <w:tcW w:w="429" w:type="pct"/>
            <w:hideMark/>
          </w:tcPr>
          <w:p w:rsidR="00B97BF7" w:rsidRPr="00B97BF7" w:rsidRDefault="00B97BF7" w:rsidP="00AC20E1">
            <w:pPr>
              <w:pStyle w:val="NormalWeb"/>
              <w:spacing w:line="360" w:lineRule="auto"/>
              <w:jc w:val="both"/>
            </w:pPr>
            <w:r w:rsidRPr="00B97BF7">
              <w:t>14</w:t>
            </w:r>
          </w:p>
        </w:tc>
        <w:tc>
          <w:tcPr>
            <w:tcW w:w="501" w:type="pct"/>
            <w:hideMark/>
          </w:tcPr>
          <w:p w:rsidR="00B97BF7" w:rsidRPr="00B97BF7" w:rsidRDefault="00B97BF7" w:rsidP="00AC20E1">
            <w:pPr>
              <w:pStyle w:val="NormalWeb"/>
              <w:spacing w:line="360" w:lineRule="auto"/>
              <w:jc w:val="both"/>
            </w:pPr>
            <w:r w:rsidRPr="00B97BF7">
              <w:t>4</w:t>
            </w:r>
          </w:p>
        </w:tc>
        <w:tc>
          <w:tcPr>
            <w:tcW w:w="572" w:type="pct"/>
            <w:hideMark/>
          </w:tcPr>
          <w:p w:rsidR="00B97BF7" w:rsidRPr="00B97BF7" w:rsidRDefault="00B97BF7" w:rsidP="00AC20E1">
            <w:pPr>
              <w:pStyle w:val="NormalWeb"/>
              <w:spacing w:line="360" w:lineRule="auto"/>
              <w:jc w:val="both"/>
            </w:pPr>
            <w:r w:rsidRPr="00B97BF7">
              <w:t>4</w:t>
            </w:r>
          </w:p>
        </w:tc>
        <w:tc>
          <w:tcPr>
            <w:tcW w:w="812" w:type="pct"/>
            <w:hideMark/>
          </w:tcPr>
          <w:p w:rsidR="00B97BF7" w:rsidRPr="00B97BF7" w:rsidRDefault="00B97BF7" w:rsidP="00AC20E1">
            <w:pPr>
              <w:pStyle w:val="NormalWeb"/>
              <w:spacing w:line="360" w:lineRule="auto"/>
              <w:jc w:val="both"/>
            </w:pPr>
            <w:r w:rsidRPr="00B97BF7">
              <w:t>0</w:t>
            </w:r>
          </w:p>
        </w:tc>
      </w:tr>
      <w:tr w:rsidR="00B97BF7" w:rsidRPr="00B97BF7" w:rsidTr="00AC20E1">
        <w:tc>
          <w:tcPr>
            <w:tcW w:w="1966" w:type="pct"/>
            <w:hideMark/>
          </w:tcPr>
          <w:p w:rsidR="00B97BF7" w:rsidRPr="00B97BF7" w:rsidRDefault="00B97BF7" w:rsidP="00AC20E1">
            <w:pPr>
              <w:pStyle w:val="NormalWeb"/>
              <w:spacing w:line="360" w:lineRule="auto"/>
              <w:jc w:val="both"/>
            </w:pPr>
            <w:r w:rsidRPr="00B97BF7">
              <w:t>I have heard of using avocado to make jam.</w:t>
            </w:r>
          </w:p>
        </w:tc>
        <w:tc>
          <w:tcPr>
            <w:tcW w:w="720" w:type="pct"/>
            <w:hideMark/>
          </w:tcPr>
          <w:p w:rsidR="00B97BF7" w:rsidRPr="00B97BF7" w:rsidRDefault="00B97BF7" w:rsidP="00AC20E1">
            <w:pPr>
              <w:pStyle w:val="NormalWeb"/>
              <w:spacing w:line="360" w:lineRule="auto"/>
              <w:jc w:val="both"/>
            </w:pPr>
            <w:r w:rsidRPr="00B97BF7">
              <w:t>12</w:t>
            </w:r>
          </w:p>
        </w:tc>
        <w:tc>
          <w:tcPr>
            <w:tcW w:w="429" w:type="pct"/>
            <w:hideMark/>
          </w:tcPr>
          <w:p w:rsidR="00B97BF7" w:rsidRPr="00B97BF7" w:rsidRDefault="00B97BF7" w:rsidP="00AC20E1">
            <w:pPr>
              <w:pStyle w:val="NormalWeb"/>
              <w:spacing w:line="360" w:lineRule="auto"/>
              <w:jc w:val="both"/>
            </w:pPr>
            <w:r w:rsidRPr="00B97BF7">
              <w:t>10</w:t>
            </w:r>
          </w:p>
        </w:tc>
        <w:tc>
          <w:tcPr>
            <w:tcW w:w="501" w:type="pct"/>
            <w:hideMark/>
          </w:tcPr>
          <w:p w:rsidR="00B97BF7" w:rsidRPr="00B97BF7" w:rsidRDefault="00B97BF7" w:rsidP="00AC20E1">
            <w:pPr>
              <w:pStyle w:val="NormalWeb"/>
              <w:spacing w:line="360" w:lineRule="auto"/>
              <w:jc w:val="both"/>
            </w:pPr>
            <w:r w:rsidRPr="00B97BF7">
              <w:t>6</w:t>
            </w:r>
          </w:p>
        </w:tc>
        <w:tc>
          <w:tcPr>
            <w:tcW w:w="572" w:type="pct"/>
            <w:hideMark/>
          </w:tcPr>
          <w:p w:rsidR="00B97BF7" w:rsidRPr="00B97BF7" w:rsidRDefault="00B97BF7" w:rsidP="00AC20E1">
            <w:pPr>
              <w:pStyle w:val="NormalWeb"/>
              <w:spacing w:line="360" w:lineRule="auto"/>
              <w:jc w:val="both"/>
            </w:pPr>
            <w:r w:rsidRPr="00B97BF7">
              <w:t>14</w:t>
            </w:r>
          </w:p>
        </w:tc>
        <w:tc>
          <w:tcPr>
            <w:tcW w:w="812" w:type="pct"/>
            <w:hideMark/>
          </w:tcPr>
          <w:p w:rsidR="00B97BF7" w:rsidRPr="00B97BF7" w:rsidRDefault="00B97BF7" w:rsidP="00AC20E1">
            <w:pPr>
              <w:pStyle w:val="NormalWeb"/>
              <w:spacing w:line="360" w:lineRule="auto"/>
              <w:jc w:val="both"/>
            </w:pPr>
            <w:r w:rsidRPr="00B97BF7">
              <w:t>8</w:t>
            </w:r>
          </w:p>
        </w:tc>
      </w:tr>
    </w:tbl>
    <w:p w:rsidR="00AC20E1" w:rsidRPr="00B97BF7" w:rsidRDefault="00AC20E1" w:rsidP="00AC20E1">
      <w:pPr>
        <w:pStyle w:val="NormalWeb"/>
        <w:spacing w:line="360" w:lineRule="auto"/>
        <w:jc w:val="both"/>
        <w:rPr>
          <w:b/>
        </w:rPr>
      </w:pPr>
      <w:r w:rsidRPr="00B97BF7">
        <w:rPr>
          <w:b/>
        </w:rPr>
        <w:t>Source: Researcher’s survey 2025</w:t>
      </w:r>
    </w:p>
    <w:p w:rsidR="00B97BF7" w:rsidRPr="00B97BF7" w:rsidRDefault="00B97BF7" w:rsidP="00AC20E1">
      <w:pPr>
        <w:pStyle w:val="NormalWeb"/>
        <w:spacing w:line="360" w:lineRule="auto"/>
        <w:jc w:val="both"/>
      </w:pPr>
      <w:r w:rsidRPr="00B97BF7">
        <w:t>Majority of respondents are familiar with avocado and aware of its various culinary uses. However, only 22 (44%) had heard about avocado being used in jam, indicating the novelty of this application.</w:t>
      </w:r>
    </w:p>
    <w:p w:rsidR="00B97BF7" w:rsidRPr="00B97BF7" w:rsidRDefault="00B97BF7" w:rsidP="00AC20E1">
      <w:pPr>
        <w:pStyle w:val="NormalWeb"/>
        <w:spacing w:line="360" w:lineRule="auto"/>
        <w:jc w:val="both"/>
        <w:rPr>
          <w:b/>
          <w:bCs/>
        </w:rPr>
      </w:pPr>
      <w:r w:rsidRPr="00B97BF7">
        <w:rPr>
          <w:b/>
          <w:bCs/>
        </w:rPr>
        <w:t>4.3 Utilization of Avocado in Food Preparation</w:t>
      </w:r>
    </w:p>
    <w:tbl>
      <w:tblPr>
        <w:tblStyle w:val="TableGrid"/>
        <w:tblW w:w="5000" w:type="pct"/>
        <w:tblLook w:val="04A0" w:firstRow="1" w:lastRow="0" w:firstColumn="1" w:lastColumn="0" w:noHBand="0" w:noVBand="1"/>
      </w:tblPr>
      <w:tblGrid>
        <w:gridCol w:w="4966"/>
        <w:gridCol w:w="1256"/>
        <w:gridCol w:w="1469"/>
        <w:gridCol w:w="856"/>
        <w:gridCol w:w="803"/>
      </w:tblGrid>
      <w:tr w:rsidR="00B97BF7" w:rsidRPr="00B97BF7" w:rsidTr="00AC20E1">
        <w:tc>
          <w:tcPr>
            <w:tcW w:w="2656" w:type="pct"/>
            <w:hideMark/>
          </w:tcPr>
          <w:p w:rsidR="00B97BF7" w:rsidRPr="00B97BF7" w:rsidRDefault="00B97BF7" w:rsidP="00AC20E1">
            <w:pPr>
              <w:pStyle w:val="NormalWeb"/>
              <w:spacing w:line="360" w:lineRule="auto"/>
              <w:jc w:val="both"/>
              <w:rPr>
                <w:bCs/>
              </w:rPr>
            </w:pPr>
            <w:r w:rsidRPr="00B97BF7">
              <w:rPr>
                <w:bCs/>
              </w:rPr>
              <w:t>Statement</w:t>
            </w:r>
          </w:p>
        </w:tc>
        <w:tc>
          <w:tcPr>
            <w:tcW w:w="672" w:type="pct"/>
            <w:hideMark/>
          </w:tcPr>
          <w:p w:rsidR="00B97BF7" w:rsidRPr="00B97BF7" w:rsidRDefault="00B97BF7" w:rsidP="00AC20E1">
            <w:pPr>
              <w:pStyle w:val="NormalWeb"/>
              <w:spacing w:line="360" w:lineRule="auto"/>
              <w:jc w:val="both"/>
              <w:rPr>
                <w:bCs/>
              </w:rPr>
            </w:pPr>
            <w:r w:rsidRPr="00B97BF7">
              <w:rPr>
                <w:bCs/>
              </w:rPr>
              <w:t>Frequently</w:t>
            </w:r>
          </w:p>
        </w:tc>
        <w:tc>
          <w:tcPr>
            <w:tcW w:w="786" w:type="pct"/>
            <w:hideMark/>
          </w:tcPr>
          <w:p w:rsidR="00B97BF7" w:rsidRPr="00B97BF7" w:rsidRDefault="00B97BF7" w:rsidP="00AC20E1">
            <w:pPr>
              <w:pStyle w:val="NormalWeb"/>
              <w:spacing w:line="360" w:lineRule="auto"/>
              <w:jc w:val="both"/>
              <w:rPr>
                <w:bCs/>
              </w:rPr>
            </w:pPr>
            <w:r w:rsidRPr="00B97BF7">
              <w:rPr>
                <w:bCs/>
              </w:rPr>
              <w:t>Occasionally</w:t>
            </w:r>
          </w:p>
        </w:tc>
        <w:tc>
          <w:tcPr>
            <w:tcW w:w="458" w:type="pct"/>
            <w:hideMark/>
          </w:tcPr>
          <w:p w:rsidR="00B97BF7" w:rsidRPr="00B97BF7" w:rsidRDefault="00B97BF7" w:rsidP="00AC20E1">
            <w:pPr>
              <w:pStyle w:val="NormalWeb"/>
              <w:spacing w:line="360" w:lineRule="auto"/>
              <w:jc w:val="both"/>
              <w:rPr>
                <w:bCs/>
              </w:rPr>
            </w:pPr>
            <w:r w:rsidRPr="00B97BF7">
              <w:rPr>
                <w:bCs/>
              </w:rPr>
              <w:t>Rarely</w:t>
            </w:r>
          </w:p>
        </w:tc>
        <w:tc>
          <w:tcPr>
            <w:tcW w:w="429" w:type="pct"/>
            <w:hideMark/>
          </w:tcPr>
          <w:p w:rsidR="00B97BF7" w:rsidRPr="00B97BF7" w:rsidRDefault="00B97BF7" w:rsidP="00AC20E1">
            <w:pPr>
              <w:pStyle w:val="NormalWeb"/>
              <w:spacing w:line="360" w:lineRule="auto"/>
              <w:jc w:val="both"/>
              <w:rPr>
                <w:bCs/>
              </w:rPr>
            </w:pPr>
            <w:r w:rsidRPr="00B97BF7">
              <w:rPr>
                <w:bCs/>
              </w:rPr>
              <w:t>Never</w:t>
            </w:r>
          </w:p>
        </w:tc>
      </w:tr>
      <w:tr w:rsidR="00B97BF7" w:rsidRPr="00B97BF7" w:rsidTr="00AC20E1">
        <w:tc>
          <w:tcPr>
            <w:tcW w:w="2656" w:type="pct"/>
            <w:hideMark/>
          </w:tcPr>
          <w:p w:rsidR="00B97BF7" w:rsidRPr="00B97BF7" w:rsidRDefault="00B97BF7" w:rsidP="00AC20E1">
            <w:pPr>
              <w:pStyle w:val="NormalWeb"/>
              <w:spacing w:line="360" w:lineRule="auto"/>
              <w:jc w:val="both"/>
            </w:pPr>
            <w:r w:rsidRPr="00B97BF7">
              <w:t>I use avocado in my daily meals.</w:t>
            </w:r>
          </w:p>
        </w:tc>
        <w:tc>
          <w:tcPr>
            <w:tcW w:w="672" w:type="pct"/>
            <w:hideMark/>
          </w:tcPr>
          <w:p w:rsidR="00B97BF7" w:rsidRPr="00B97BF7" w:rsidRDefault="00B97BF7" w:rsidP="00AC20E1">
            <w:pPr>
              <w:pStyle w:val="NormalWeb"/>
              <w:spacing w:line="360" w:lineRule="auto"/>
              <w:jc w:val="both"/>
            </w:pPr>
            <w:r w:rsidRPr="00B97BF7">
              <w:t>14</w:t>
            </w:r>
          </w:p>
        </w:tc>
        <w:tc>
          <w:tcPr>
            <w:tcW w:w="786" w:type="pct"/>
            <w:hideMark/>
          </w:tcPr>
          <w:p w:rsidR="00B97BF7" w:rsidRPr="00B97BF7" w:rsidRDefault="00B97BF7" w:rsidP="00AC20E1">
            <w:pPr>
              <w:pStyle w:val="NormalWeb"/>
              <w:spacing w:line="360" w:lineRule="auto"/>
              <w:jc w:val="both"/>
            </w:pPr>
            <w:r w:rsidRPr="00B97BF7">
              <w:t>20</w:t>
            </w:r>
          </w:p>
        </w:tc>
        <w:tc>
          <w:tcPr>
            <w:tcW w:w="458" w:type="pct"/>
            <w:hideMark/>
          </w:tcPr>
          <w:p w:rsidR="00B97BF7" w:rsidRPr="00B97BF7" w:rsidRDefault="00B97BF7" w:rsidP="00AC20E1">
            <w:pPr>
              <w:pStyle w:val="NormalWeb"/>
              <w:spacing w:line="360" w:lineRule="auto"/>
              <w:jc w:val="both"/>
            </w:pPr>
            <w:r w:rsidRPr="00B97BF7">
              <w:t>10</w:t>
            </w:r>
          </w:p>
        </w:tc>
        <w:tc>
          <w:tcPr>
            <w:tcW w:w="429" w:type="pct"/>
            <w:hideMark/>
          </w:tcPr>
          <w:p w:rsidR="00B97BF7" w:rsidRPr="00B97BF7" w:rsidRDefault="00B97BF7" w:rsidP="00AC20E1">
            <w:pPr>
              <w:pStyle w:val="NormalWeb"/>
              <w:spacing w:line="360" w:lineRule="auto"/>
              <w:jc w:val="both"/>
            </w:pPr>
            <w:r w:rsidRPr="00B97BF7">
              <w:t>6</w:t>
            </w:r>
          </w:p>
        </w:tc>
      </w:tr>
      <w:tr w:rsidR="00B97BF7" w:rsidRPr="00B97BF7" w:rsidTr="00AC20E1">
        <w:tc>
          <w:tcPr>
            <w:tcW w:w="2656" w:type="pct"/>
            <w:hideMark/>
          </w:tcPr>
          <w:p w:rsidR="00B97BF7" w:rsidRPr="00B97BF7" w:rsidRDefault="00B97BF7" w:rsidP="00AC20E1">
            <w:pPr>
              <w:pStyle w:val="NormalWeb"/>
              <w:spacing w:line="360" w:lineRule="auto"/>
              <w:jc w:val="both"/>
            </w:pPr>
            <w:r w:rsidRPr="00B97BF7">
              <w:t>I have tried blending avocado with other fruits.</w:t>
            </w:r>
          </w:p>
        </w:tc>
        <w:tc>
          <w:tcPr>
            <w:tcW w:w="672" w:type="pct"/>
            <w:hideMark/>
          </w:tcPr>
          <w:p w:rsidR="00B97BF7" w:rsidRPr="00B97BF7" w:rsidRDefault="00B97BF7" w:rsidP="00AC20E1">
            <w:pPr>
              <w:pStyle w:val="NormalWeb"/>
              <w:spacing w:line="360" w:lineRule="auto"/>
              <w:jc w:val="both"/>
            </w:pPr>
            <w:r w:rsidRPr="00B97BF7">
              <w:t>12</w:t>
            </w:r>
          </w:p>
        </w:tc>
        <w:tc>
          <w:tcPr>
            <w:tcW w:w="786" w:type="pct"/>
            <w:hideMark/>
          </w:tcPr>
          <w:p w:rsidR="00B97BF7" w:rsidRPr="00B97BF7" w:rsidRDefault="00B97BF7" w:rsidP="00AC20E1">
            <w:pPr>
              <w:pStyle w:val="NormalWeb"/>
              <w:spacing w:line="360" w:lineRule="auto"/>
              <w:jc w:val="both"/>
            </w:pPr>
            <w:r w:rsidRPr="00B97BF7">
              <w:t>15</w:t>
            </w:r>
          </w:p>
        </w:tc>
        <w:tc>
          <w:tcPr>
            <w:tcW w:w="458" w:type="pct"/>
            <w:hideMark/>
          </w:tcPr>
          <w:p w:rsidR="00B97BF7" w:rsidRPr="00B97BF7" w:rsidRDefault="00B97BF7" w:rsidP="00AC20E1">
            <w:pPr>
              <w:pStyle w:val="NormalWeb"/>
              <w:spacing w:line="360" w:lineRule="auto"/>
              <w:jc w:val="both"/>
            </w:pPr>
            <w:r w:rsidRPr="00B97BF7">
              <w:t>13</w:t>
            </w:r>
          </w:p>
        </w:tc>
        <w:tc>
          <w:tcPr>
            <w:tcW w:w="429" w:type="pct"/>
            <w:hideMark/>
          </w:tcPr>
          <w:p w:rsidR="00B97BF7" w:rsidRPr="00B97BF7" w:rsidRDefault="00B97BF7" w:rsidP="00AC20E1">
            <w:pPr>
              <w:pStyle w:val="NormalWeb"/>
              <w:spacing w:line="360" w:lineRule="auto"/>
              <w:jc w:val="both"/>
            </w:pPr>
            <w:r w:rsidRPr="00B97BF7">
              <w:t>10</w:t>
            </w:r>
          </w:p>
        </w:tc>
      </w:tr>
      <w:tr w:rsidR="00B97BF7" w:rsidRPr="00B97BF7" w:rsidTr="00AC20E1">
        <w:tc>
          <w:tcPr>
            <w:tcW w:w="2656" w:type="pct"/>
            <w:hideMark/>
          </w:tcPr>
          <w:p w:rsidR="00B97BF7" w:rsidRPr="00B97BF7" w:rsidRDefault="00B97BF7" w:rsidP="00AC20E1">
            <w:pPr>
              <w:pStyle w:val="NormalWeb"/>
              <w:spacing w:line="360" w:lineRule="auto"/>
              <w:jc w:val="both"/>
            </w:pPr>
            <w:r w:rsidRPr="00B97BF7">
              <w:lastRenderedPageBreak/>
              <w:t>I have used or tasted avocado-based jam.</w:t>
            </w:r>
          </w:p>
        </w:tc>
        <w:tc>
          <w:tcPr>
            <w:tcW w:w="672" w:type="pct"/>
            <w:hideMark/>
          </w:tcPr>
          <w:p w:rsidR="00B97BF7" w:rsidRPr="00B97BF7" w:rsidRDefault="00B97BF7" w:rsidP="00AC20E1">
            <w:pPr>
              <w:pStyle w:val="NormalWeb"/>
              <w:spacing w:line="360" w:lineRule="auto"/>
              <w:jc w:val="both"/>
            </w:pPr>
            <w:r w:rsidRPr="00B97BF7">
              <w:t>8</w:t>
            </w:r>
          </w:p>
        </w:tc>
        <w:tc>
          <w:tcPr>
            <w:tcW w:w="786" w:type="pct"/>
            <w:hideMark/>
          </w:tcPr>
          <w:p w:rsidR="00B97BF7" w:rsidRPr="00B97BF7" w:rsidRDefault="00B97BF7" w:rsidP="00AC20E1">
            <w:pPr>
              <w:pStyle w:val="NormalWeb"/>
              <w:spacing w:line="360" w:lineRule="auto"/>
              <w:jc w:val="both"/>
            </w:pPr>
            <w:r w:rsidRPr="00B97BF7">
              <w:t>10</w:t>
            </w:r>
          </w:p>
        </w:tc>
        <w:tc>
          <w:tcPr>
            <w:tcW w:w="458" w:type="pct"/>
            <w:hideMark/>
          </w:tcPr>
          <w:p w:rsidR="00B97BF7" w:rsidRPr="00B97BF7" w:rsidRDefault="00B97BF7" w:rsidP="00AC20E1">
            <w:pPr>
              <w:pStyle w:val="NormalWeb"/>
              <w:spacing w:line="360" w:lineRule="auto"/>
              <w:jc w:val="both"/>
            </w:pPr>
            <w:r w:rsidRPr="00B97BF7">
              <w:t>12</w:t>
            </w:r>
          </w:p>
        </w:tc>
        <w:tc>
          <w:tcPr>
            <w:tcW w:w="429" w:type="pct"/>
            <w:hideMark/>
          </w:tcPr>
          <w:p w:rsidR="00B97BF7" w:rsidRPr="00B97BF7" w:rsidRDefault="00B97BF7" w:rsidP="00AC20E1">
            <w:pPr>
              <w:pStyle w:val="NormalWeb"/>
              <w:spacing w:line="360" w:lineRule="auto"/>
              <w:jc w:val="both"/>
            </w:pPr>
            <w:r w:rsidRPr="00B97BF7">
              <w:t>20</w:t>
            </w:r>
          </w:p>
        </w:tc>
      </w:tr>
    </w:tbl>
    <w:p w:rsidR="00AC20E1" w:rsidRPr="00B97BF7" w:rsidRDefault="00AC20E1" w:rsidP="00AC20E1">
      <w:pPr>
        <w:pStyle w:val="NormalWeb"/>
        <w:spacing w:line="360" w:lineRule="auto"/>
        <w:jc w:val="both"/>
        <w:rPr>
          <w:b/>
        </w:rPr>
      </w:pPr>
      <w:r w:rsidRPr="00B97BF7">
        <w:rPr>
          <w:b/>
        </w:rPr>
        <w:t>Source: Researcher’s survey 2025</w:t>
      </w:r>
    </w:p>
    <w:p w:rsidR="00B97BF7" w:rsidRPr="00B97BF7" w:rsidRDefault="00B97BF7" w:rsidP="00AC20E1">
      <w:pPr>
        <w:pStyle w:val="NormalWeb"/>
        <w:spacing w:line="360" w:lineRule="auto"/>
        <w:jc w:val="both"/>
      </w:pPr>
      <w:r w:rsidRPr="00B97BF7">
        <w:t>Most respondents occasionally use avocado in food preparation, but very few have used or tasted avocado-based jam, suggesting low market penetration but high potential for innovation.</w:t>
      </w:r>
    </w:p>
    <w:p w:rsidR="00B97BF7" w:rsidRPr="00B97BF7" w:rsidRDefault="00B97BF7" w:rsidP="00AC20E1">
      <w:pPr>
        <w:pStyle w:val="NormalWeb"/>
        <w:spacing w:line="360" w:lineRule="auto"/>
        <w:jc w:val="both"/>
      </w:pPr>
    </w:p>
    <w:p w:rsidR="00B97BF7" w:rsidRPr="00B97BF7" w:rsidRDefault="00B97BF7" w:rsidP="00AC20E1">
      <w:pPr>
        <w:pStyle w:val="NormalWeb"/>
        <w:spacing w:line="360" w:lineRule="auto"/>
        <w:jc w:val="both"/>
      </w:pPr>
    </w:p>
    <w:p w:rsidR="00B97BF7" w:rsidRPr="00B97BF7" w:rsidRDefault="00B97BF7" w:rsidP="00AC20E1">
      <w:pPr>
        <w:pStyle w:val="NormalWeb"/>
        <w:spacing w:line="360" w:lineRule="auto"/>
        <w:jc w:val="both"/>
      </w:pPr>
    </w:p>
    <w:p w:rsidR="00B97BF7" w:rsidRPr="00B97BF7" w:rsidRDefault="00B97BF7" w:rsidP="00AC20E1">
      <w:pPr>
        <w:pStyle w:val="NormalWeb"/>
        <w:spacing w:line="360" w:lineRule="auto"/>
        <w:jc w:val="both"/>
        <w:rPr>
          <w:b/>
          <w:bCs/>
        </w:rPr>
      </w:pPr>
      <w:r w:rsidRPr="00B97BF7">
        <w:rPr>
          <w:b/>
          <w:bCs/>
        </w:rPr>
        <w:t>4.4 Respondents’ Perception of Avocado-Based Jam</w:t>
      </w:r>
    </w:p>
    <w:tbl>
      <w:tblPr>
        <w:tblStyle w:val="TableGrid"/>
        <w:tblW w:w="5000" w:type="pct"/>
        <w:tblLook w:val="04A0" w:firstRow="1" w:lastRow="0" w:firstColumn="1" w:lastColumn="0" w:noHBand="0" w:noVBand="1"/>
      </w:tblPr>
      <w:tblGrid>
        <w:gridCol w:w="4005"/>
        <w:gridCol w:w="1179"/>
        <w:gridCol w:w="803"/>
        <w:gridCol w:w="937"/>
        <w:gridCol w:w="1070"/>
        <w:gridCol w:w="1356"/>
      </w:tblGrid>
      <w:tr w:rsidR="00B97BF7" w:rsidRPr="00B97BF7" w:rsidTr="00AC20E1">
        <w:trPr>
          <w:trHeight w:val="541"/>
        </w:trPr>
        <w:tc>
          <w:tcPr>
            <w:tcW w:w="2142" w:type="pct"/>
            <w:hideMark/>
          </w:tcPr>
          <w:p w:rsidR="00B97BF7" w:rsidRPr="00B97BF7" w:rsidRDefault="00B97BF7" w:rsidP="00AC20E1">
            <w:pPr>
              <w:pStyle w:val="NormalWeb"/>
              <w:spacing w:line="360" w:lineRule="auto"/>
              <w:jc w:val="both"/>
              <w:rPr>
                <w:bCs/>
              </w:rPr>
            </w:pPr>
            <w:r w:rsidRPr="00B97BF7">
              <w:rPr>
                <w:bCs/>
              </w:rPr>
              <w:t>Statement</w:t>
            </w:r>
          </w:p>
        </w:tc>
        <w:tc>
          <w:tcPr>
            <w:tcW w:w="631" w:type="pct"/>
            <w:hideMark/>
          </w:tcPr>
          <w:p w:rsidR="00B97BF7" w:rsidRPr="00B97BF7" w:rsidRDefault="00B97BF7" w:rsidP="00AC20E1">
            <w:pPr>
              <w:pStyle w:val="NormalWeb"/>
              <w:spacing w:line="360" w:lineRule="auto"/>
              <w:jc w:val="both"/>
              <w:rPr>
                <w:bCs/>
              </w:rPr>
            </w:pPr>
            <w:r w:rsidRPr="00B97BF7">
              <w:rPr>
                <w:bCs/>
              </w:rPr>
              <w:t>Strongly Agree</w:t>
            </w:r>
          </w:p>
        </w:tc>
        <w:tc>
          <w:tcPr>
            <w:tcW w:w="429" w:type="pct"/>
            <w:hideMark/>
          </w:tcPr>
          <w:p w:rsidR="00B97BF7" w:rsidRPr="00B97BF7" w:rsidRDefault="00B97BF7" w:rsidP="00AC20E1">
            <w:pPr>
              <w:pStyle w:val="NormalWeb"/>
              <w:spacing w:line="360" w:lineRule="auto"/>
              <w:jc w:val="both"/>
              <w:rPr>
                <w:bCs/>
              </w:rPr>
            </w:pPr>
            <w:r w:rsidRPr="00B97BF7">
              <w:rPr>
                <w:bCs/>
              </w:rPr>
              <w:t>Agree</w:t>
            </w:r>
          </w:p>
        </w:tc>
        <w:tc>
          <w:tcPr>
            <w:tcW w:w="501" w:type="pct"/>
            <w:hideMark/>
          </w:tcPr>
          <w:p w:rsidR="00B97BF7" w:rsidRPr="00B97BF7" w:rsidRDefault="00B97BF7" w:rsidP="00AC20E1">
            <w:pPr>
              <w:pStyle w:val="NormalWeb"/>
              <w:spacing w:line="360" w:lineRule="auto"/>
              <w:jc w:val="both"/>
              <w:rPr>
                <w:bCs/>
              </w:rPr>
            </w:pPr>
            <w:r w:rsidRPr="00B97BF7">
              <w:rPr>
                <w:bCs/>
              </w:rPr>
              <w:t>Neutral</w:t>
            </w:r>
          </w:p>
        </w:tc>
        <w:tc>
          <w:tcPr>
            <w:tcW w:w="572" w:type="pct"/>
            <w:hideMark/>
          </w:tcPr>
          <w:p w:rsidR="00B97BF7" w:rsidRPr="00B97BF7" w:rsidRDefault="00B97BF7" w:rsidP="00AC20E1">
            <w:pPr>
              <w:pStyle w:val="NormalWeb"/>
              <w:spacing w:line="360" w:lineRule="auto"/>
              <w:jc w:val="both"/>
              <w:rPr>
                <w:bCs/>
              </w:rPr>
            </w:pPr>
            <w:r w:rsidRPr="00B97BF7">
              <w:rPr>
                <w:bCs/>
              </w:rPr>
              <w:t>Disagree</w:t>
            </w:r>
          </w:p>
        </w:tc>
        <w:tc>
          <w:tcPr>
            <w:tcW w:w="725" w:type="pct"/>
            <w:hideMark/>
          </w:tcPr>
          <w:p w:rsidR="00B97BF7" w:rsidRPr="00B97BF7" w:rsidRDefault="00B97BF7" w:rsidP="00AC20E1">
            <w:pPr>
              <w:pStyle w:val="NormalWeb"/>
              <w:spacing w:line="360" w:lineRule="auto"/>
              <w:jc w:val="both"/>
              <w:rPr>
                <w:bCs/>
              </w:rPr>
            </w:pPr>
            <w:r w:rsidRPr="00B97BF7">
              <w:rPr>
                <w:bCs/>
              </w:rPr>
              <w:t>Strongly Disagree</w:t>
            </w:r>
          </w:p>
        </w:tc>
      </w:tr>
      <w:tr w:rsidR="00B97BF7" w:rsidRPr="00B97BF7" w:rsidTr="00AC20E1">
        <w:trPr>
          <w:trHeight w:val="525"/>
        </w:trPr>
        <w:tc>
          <w:tcPr>
            <w:tcW w:w="2142" w:type="pct"/>
            <w:hideMark/>
          </w:tcPr>
          <w:p w:rsidR="00B97BF7" w:rsidRPr="00B97BF7" w:rsidRDefault="00B97BF7" w:rsidP="00AC20E1">
            <w:pPr>
              <w:pStyle w:val="NormalWeb"/>
              <w:spacing w:line="360" w:lineRule="auto"/>
              <w:jc w:val="both"/>
            </w:pPr>
            <w:r w:rsidRPr="00B97BF7">
              <w:t>Avocado jam sounds like a healthy food product.</w:t>
            </w:r>
          </w:p>
        </w:tc>
        <w:tc>
          <w:tcPr>
            <w:tcW w:w="631" w:type="pct"/>
            <w:hideMark/>
          </w:tcPr>
          <w:p w:rsidR="00B97BF7" w:rsidRPr="00B97BF7" w:rsidRDefault="00B97BF7" w:rsidP="00AC20E1">
            <w:pPr>
              <w:pStyle w:val="NormalWeb"/>
              <w:spacing w:line="360" w:lineRule="auto"/>
              <w:jc w:val="both"/>
            </w:pPr>
            <w:r w:rsidRPr="00B97BF7">
              <w:t>25</w:t>
            </w:r>
          </w:p>
        </w:tc>
        <w:tc>
          <w:tcPr>
            <w:tcW w:w="429" w:type="pct"/>
            <w:hideMark/>
          </w:tcPr>
          <w:p w:rsidR="00B97BF7" w:rsidRPr="00B97BF7" w:rsidRDefault="00B97BF7" w:rsidP="00AC20E1">
            <w:pPr>
              <w:pStyle w:val="NormalWeb"/>
              <w:spacing w:line="360" w:lineRule="auto"/>
              <w:jc w:val="both"/>
            </w:pPr>
            <w:r w:rsidRPr="00B97BF7">
              <w:t>15</w:t>
            </w:r>
          </w:p>
        </w:tc>
        <w:tc>
          <w:tcPr>
            <w:tcW w:w="501" w:type="pct"/>
            <w:hideMark/>
          </w:tcPr>
          <w:p w:rsidR="00B97BF7" w:rsidRPr="00B97BF7" w:rsidRDefault="00B97BF7" w:rsidP="00AC20E1">
            <w:pPr>
              <w:pStyle w:val="NormalWeb"/>
              <w:spacing w:line="360" w:lineRule="auto"/>
              <w:jc w:val="both"/>
            </w:pPr>
            <w:r w:rsidRPr="00B97BF7">
              <w:t>5</w:t>
            </w:r>
          </w:p>
        </w:tc>
        <w:tc>
          <w:tcPr>
            <w:tcW w:w="572" w:type="pct"/>
            <w:hideMark/>
          </w:tcPr>
          <w:p w:rsidR="00B97BF7" w:rsidRPr="00B97BF7" w:rsidRDefault="00B97BF7" w:rsidP="00AC20E1">
            <w:pPr>
              <w:pStyle w:val="NormalWeb"/>
              <w:spacing w:line="360" w:lineRule="auto"/>
              <w:jc w:val="both"/>
            </w:pPr>
            <w:r w:rsidRPr="00B97BF7">
              <w:t>3</w:t>
            </w:r>
          </w:p>
        </w:tc>
        <w:tc>
          <w:tcPr>
            <w:tcW w:w="725" w:type="pct"/>
            <w:hideMark/>
          </w:tcPr>
          <w:p w:rsidR="00B97BF7" w:rsidRPr="00B97BF7" w:rsidRDefault="00B97BF7" w:rsidP="00AC20E1">
            <w:pPr>
              <w:pStyle w:val="NormalWeb"/>
              <w:spacing w:line="360" w:lineRule="auto"/>
              <w:jc w:val="both"/>
            </w:pPr>
            <w:r w:rsidRPr="00B97BF7">
              <w:t>2</w:t>
            </w:r>
          </w:p>
        </w:tc>
      </w:tr>
      <w:tr w:rsidR="00B97BF7" w:rsidRPr="00B97BF7" w:rsidTr="00AC20E1">
        <w:trPr>
          <w:trHeight w:val="541"/>
        </w:trPr>
        <w:tc>
          <w:tcPr>
            <w:tcW w:w="2142" w:type="pct"/>
            <w:hideMark/>
          </w:tcPr>
          <w:p w:rsidR="00B97BF7" w:rsidRPr="00B97BF7" w:rsidRDefault="00B97BF7" w:rsidP="00AC20E1">
            <w:pPr>
              <w:pStyle w:val="NormalWeb"/>
              <w:spacing w:line="360" w:lineRule="auto"/>
              <w:jc w:val="both"/>
            </w:pPr>
            <w:r w:rsidRPr="00B97BF7">
              <w:t>I would be willing to try avocado jam if it is available.</w:t>
            </w:r>
          </w:p>
        </w:tc>
        <w:tc>
          <w:tcPr>
            <w:tcW w:w="631" w:type="pct"/>
            <w:hideMark/>
          </w:tcPr>
          <w:p w:rsidR="00B97BF7" w:rsidRPr="00B97BF7" w:rsidRDefault="00B97BF7" w:rsidP="00AC20E1">
            <w:pPr>
              <w:pStyle w:val="NormalWeb"/>
              <w:spacing w:line="360" w:lineRule="auto"/>
              <w:jc w:val="both"/>
            </w:pPr>
            <w:r w:rsidRPr="00B97BF7">
              <w:t>20</w:t>
            </w:r>
          </w:p>
        </w:tc>
        <w:tc>
          <w:tcPr>
            <w:tcW w:w="429" w:type="pct"/>
            <w:hideMark/>
          </w:tcPr>
          <w:p w:rsidR="00B97BF7" w:rsidRPr="00B97BF7" w:rsidRDefault="00B97BF7" w:rsidP="00AC20E1">
            <w:pPr>
              <w:pStyle w:val="NormalWeb"/>
              <w:spacing w:line="360" w:lineRule="auto"/>
              <w:jc w:val="both"/>
            </w:pPr>
            <w:r w:rsidRPr="00B97BF7">
              <w:t>18</w:t>
            </w:r>
          </w:p>
        </w:tc>
        <w:tc>
          <w:tcPr>
            <w:tcW w:w="501" w:type="pct"/>
            <w:hideMark/>
          </w:tcPr>
          <w:p w:rsidR="00B97BF7" w:rsidRPr="00B97BF7" w:rsidRDefault="00B97BF7" w:rsidP="00AC20E1">
            <w:pPr>
              <w:pStyle w:val="NormalWeb"/>
              <w:spacing w:line="360" w:lineRule="auto"/>
              <w:jc w:val="both"/>
            </w:pPr>
            <w:r w:rsidRPr="00B97BF7">
              <w:t>6</w:t>
            </w:r>
          </w:p>
        </w:tc>
        <w:tc>
          <w:tcPr>
            <w:tcW w:w="572" w:type="pct"/>
            <w:hideMark/>
          </w:tcPr>
          <w:p w:rsidR="00B97BF7" w:rsidRPr="00B97BF7" w:rsidRDefault="00B97BF7" w:rsidP="00AC20E1">
            <w:pPr>
              <w:pStyle w:val="NormalWeb"/>
              <w:spacing w:line="360" w:lineRule="auto"/>
              <w:jc w:val="both"/>
            </w:pPr>
            <w:r w:rsidRPr="00B97BF7">
              <w:t>4</w:t>
            </w:r>
          </w:p>
        </w:tc>
        <w:tc>
          <w:tcPr>
            <w:tcW w:w="725" w:type="pct"/>
            <w:hideMark/>
          </w:tcPr>
          <w:p w:rsidR="00B97BF7" w:rsidRPr="00B97BF7" w:rsidRDefault="00B97BF7" w:rsidP="00AC20E1">
            <w:pPr>
              <w:pStyle w:val="NormalWeb"/>
              <w:spacing w:line="360" w:lineRule="auto"/>
              <w:jc w:val="both"/>
            </w:pPr>
            <w:r w:rsidRPr="00B97BF7">
              <w:t>2</w:t>
            </w:r>
          </w:p>
        </w:tc>
      </w:tr>
      <w:tr w:rsidR="00B97BF7" w:rsidRPr="00B97BF7" w:rsidTr="00AC20E1">
        <w:trPr>
          <w:trHeight w:val="525"/>
        </w:trPr>
        <w:tc>
          <w:tcPr>
            <w:tcW w:w="2142" w:type="pct"/>
            <w:hideMark/>
          </w:tcPr>
          <w:p w:rsidR="00B97BF7" w:rsidRPr="00B97BF7" w:rsidRDefault="00B97BF7" w:rsidP="00AC20E1">
            <w:pPr>
              <w:pStyle w:val="NormalWeb"/>
              <w:spacing w:line="360" w:lineRule="auto"/>
              <w:jc w:val="both"/>
            </w:pPr>
            <w:r w:rsidRPr="00B97BF7">
              <w:t>Avocado jam should be commercialized in local markets.</w:t>
            </w:r>
          </w:p>
        </w:tc>
        <w:tc>
          <w:tcPr>
            <w:tcW w:w="631" w:type="pct"/>
            <w:hideMark/>
          </w:tcPr>
          <w:p w:rsidR="00B97BF7" w:rsidRPr="00B97BF7" w:rsidRDefault="00B97BF7" w:rsidP="00AC20E1">
            <w:pPr>
              <w:pStyle w:val="NormalWeb"/>
              <w:spacing w:line="360" w:lineRule="auto"/>
              <w:jc w:val="both"/>
            </w:pPr>
            <w:r w:rsidRPr="00B97BF7">
              <w:t>22</w:t>
            </w:r>
          </w:p>
        </w:tc>
        <w:tc>
          <w:tcPr>
            <w:tcW w:w="429" w:type="pct"/>
            <w:hideMark/>
          </w:tcPr>
          <w:p w:rsidR="00B97BF7" w:rsidRPr="00B97BF7" w:rsidRDefault="00B97BF7" w:rsidP="00AC20E1">
            <w:pPr>
              <w:pStyle w:val="NormalWeb"/>
              <w:spacing w:line="360" w:lineRule="auto"/>
              <w:jc w:val="both"/>
            </w:pPr>
            <w:r w:rsidRPr="00B97BF7">
              <w:t>16</w:t>
            </w:r>
          </w:p>
        </w:tc>
        <w:tc>
          <w:tcPr>
            <w:tcW w:w="501" w:type="pct"/>
            <w:hideMark/>
          </w:tcPr>
          <w:p w:rsidR="00B97BF7" w:rsidRPr="00B97BF7" w:rsidRDefault="00B97BF7" w:rsidP="00AC20E1">
            <w:pPr>
              <w:pStyle w:val="NormalWeb"/>
              <w:spacing w:line="360" w:lineRule="auto"/>
              <w:jc w:val="both"/>
            </w:pPr>
            <w:r w:rsidRPr="00B97BF7">
              <w:t>7</w:t>
            </w:r>
          </w:p>
        </w:tc>
        <w:tc>
          <w:tcPr>
            <w:tcW w:w="572" w:type="pct"/>
            <w:hideMark/>
          </w:tcPr>
          <w:p w:rsidR="00B97BF7" w:rsidRPr="00B97BF7" w:rsidRDefault="00B97BF7" w:rsidP="00AC20E1">
            <w:pPr>
              <w:pStyle w:val="NormalWeb"/>
              <w:spacing w:line="360" w:lineRule="auto"/>
              <w:jc w:val="both"/>
            </w:pPr>
            <w:r w:rsidRPr="00B97BF7">
              <w:t>3</w:t>
            </w:r>
          </w:p>
        </w:tc>
        <w:tc>
          <w:tcPr>
            <w:tcW w:w="725" w:type="pct"/>
            <w:hideMark/>
          </w:tcPr>
          <w:p w:rsidR="00B97BF7" w:rsidRPr="00B97BF7" w:rsidRDefault="00B97BF7" w:rsidP="00AC20E1">
            <w:pPr>
              <w:pStyle w:val="NormalWeb"/>
              <w:spacing w:line="360" w:lineRule="auto"/>
              <w:jc w:val="both"/>
            </w:pPr>
            <w:r w:rsidRPr="00B97BF7">
              <w:t>2</w:t>
            </w:r>
          </w:p>
        </w:tc>
      </w:tr>
      <w:tr w:rsidR="00B97BF7" w:rsidRPr="00B97BF7" w:rsidTr="00AC20E1">
        <w:trPr>
          <w:trHeight w:val="541"/>
        </w:trPr>
        <w:tc>
          <w:tcPr>
            <w:tcW w:w="2142" w:type="pct"/>
            <w:hideMark/>
          </w:tcPr>
          <w:p w:rsidR="00B97BF7" w:rsidRPr="00B97BF7" w:rsidRDefault="00B97BF7" w:rsidP="00AC20E1">
            <w:pPr>
              <w:pStyle w:val="NormalWeb"/>
              <w:spacing w:line="360" w:lineRule="auto"/>
              <w:jc w:val="both"/>
            </w:pPr>
            <w:r w:rsidRPr="00B97BF7">
              <w:t>I think avocado jam will have a pleasant taste and texture.</w:t>
            </w:r>
          </w:p>
        </w:tc>
        <w:tc>
          <w:tcPr>
            <w:tcW w:w="631" w:type="pct"/>
            <w:hideMark/>
          </w:tcPr>
          <w:p w:rsidR="00B97BF7" w:rsidRPr="00B97BF7" w:rsidRDefault="00B97BF7" w:rsidP="00AC20E1">
            <w:pPr>
              <w:pStyle w:val="NormalWeb"/>
              <w:spacing w:line="360" w:lineRule="auto"/>
              <w:jc w:val="both"/>
            </w:pPr>
            <w:r w:rsidRPr="00B97BF7">
              <w:t>18</w:t>
            </w:r>
          </w:p>
        </w:tc>
        <w:tc>
          <w:tcPr>
            <w:tcW w:w="429" w:type="pct"/>
            <w:hideMark/>
          </w:tcPr>
          <w:p w:rsidR="00B97BF7" w:rsidRPr="00B97BF7" w:rsidRDefault="00B97BF7" w:rsidP="00AC20E1">
            <w:pPr>
              <w:pStyle w:val="NormalWeb"/>
              <w:spacing w:line="360" w:lineRule="auto"/>
              <w:jc w:val="both"/>
            </w:pPr>
            <w:r w:rsidRPr="00B97BF7">
              <w:t>15</w:t>
            </w:r>
          </w:p>
        </w:tc>
        <w:tc>
          <w:tcPr>
            <w:tcW w:w="501" w:type="pct"/>
            <w:hideMark/>
          </w:tcPr>
          <w:p w:rsidR="00B97BF7" w:rsidRPr="00B97BF7" w:rsidRDefault="00B97BF7" w:rsidP="00AC20E1">
            <w:pPr>
              <w:pStyle w:val="NormalWeb"/>
              <w:spacing w:line="360" w:lineRule="auto"/>
              <w:jc w:val="both"/>
            </w:pPr>
            <w:r w:rsidRPr="00B97BF7">
              <w:t>10</w:t>
            </w:r>
          </w:p>
        </w:tc>
        <w:tc>
          <w:tcPr>
            <w:tcW w:w="572" w:type="pct"/>
            <w:hideMark/>
          </w:tcPr>
          <w:p w:rsidR="00B97BF7" w:rsidRPr="00B97BF7" w:rsidRDefault="00B97BF7" w:rsidP="00AC20E1">
            <w:pPr>
              <w:pStyle w:val="NormalWeb"/>
              <w:spacing w:line="360" w:lineRule="auto"/>
              <w:jc w:val="both"/>
            </w:pPr>
            <w:r w:rsidRPr="00B97BF7">
              <w:t>5</w:t>
            </w:r>
          </w:p>
        </w:tc>
        <w:tc>
          <w:tcPr>
            <w:tcW w:w="725" w:type="pct"/>
            <w:hideMark/>
          </w:tcPr>
          <w:p w:rsidR="00B97BF7" w:rsidRPr="00B97BF7" w:rsidRDefault="00B97BF7" w:rsidP="00AC20E1">
            <w:pPr>
              <w:pStyle w:val="NormalWeb"/>
              <w:spacing w:line="360" w:lineRule="auto"/>
              <w:jc w:val="both"/>
            </w:pPr>
            <w:r w:rsidRPr="00B97BF7">
              <w:t>2</w:t>
            </w:r>
          </w:p>
        </w:tc>
      </w:tr>
    </w:tbl>
    <w:p w:rsidR="00AC20E1" w:rsidRPr="00B97BF7" w:rsidRDefault="00AC20E1" w:rsidP="00AC20E1">
      <w:pPr>
        <w:pStyle w:val="NormalWeb"/>
        <w:spacing w:line="360" w:lineRule="auto"/>
        <w:jc w:val="both"/>
        <w:rPr>
          <w:b/>
        </w:rPr>
      </w:pPr>
      <w:r w:rsidRPr="00B97BF7">
        <w:rPr>
          <w:b/>
        </w:rPr>
        <w:t>Source: Researcher’s survey 2025</w:t>
      </w:r>
    </w:p>
    <w:p w:rsidR="00B97BF7" w:rsidRPr="00B97BF7" w:rsidRDefault="00B97BF7" w:rsidP="00AC20E1">
      <w:pPr>
        <w:pStyle w:val="NormalWeb"/>
        <w:spacing w:line="360" w:lineRule="auto"/>
        <w:jc w:val="both"/>
      </w:pPr>
      <w:r w:rsidRPr="00B97BF7">
        <w:t>A high number of respondents agreed that avocado jam appears healthy, worth trying, and deserving of market commercialization. However, a few remained uncertain about its taste and texture, showing the need for consumer education and sensory testing.</w:t>
      </w:r>
    </w:p>
    <w:p w:rsidR="00B97BF7" w:rsidRPr="00B97BF7" w:rsidRDefault="00B97BF7" w:rsidP="00AC20E1">
      <w:pPr>
        <w:pStyle w:val="NormalWeb"/>
        <w:spacing w:line="360" w:lineRule="auto"/>
        <w:jc w:val="both"/>
        <w:rPr>
          <w:b/>
          <w:bCs/>
        </w:rPr>
      </w:pPr>
      <w:r w:rsidRPr="00B97BF7">
        <w:rPr>
          <w:b/>
          <w:bCs/>
        </w:rPr>
        <w:t xml:space="preserve">4.5 </w:t>
      </w:r>
      <w:r w:rsidR="00AC20E1">
        <w:rPr>
          <w:b/>
          <w:bCs/>
        </w:rPr>
        <w:tab/>
      </w:r>
      <w:r w:rsidRPr="00B97BF7">
        <w:rPr>
          <w:b/>
          <w:bCs/>
        </w:rPr>
        <w:t>Discussion of Findings</w:t>
      </w:r>
    </w:p>
    <w:p w:rsidR="00B97BF7" w:rsidRPr="00B97BF7" w:rsidRDefault="00B97BF7" w:rsidP="00AC20E1">
      <w:pPr>
        <w:pStyle w:val="NormalWeb"/>
        <w:spacing w:line="360" w:lineRule="auto"/>
        <w:jc w:val="both"/>
      </w:pPr>
      <w:r w:rsidRPr="00B97BF7">
        <w:lastRenderedPageBreak/>
        <w:t xml:space="preserve">The results support findings from earlier studies (e.g., </w:t>
      </w:r>
      <w:proofErr w:type="spellStart"/>
      <w:r w:rsidRPr="00B97BF7">
        <w:t>Chikezie</w:t>
      </w:r>
      <w:proofErr w:type="spellEnd"/>
      <w:r w:rsidRPr="00B97BF7">
        <w:t xml:space="preserve"> &amp; </w:t>
      </w:r>
      <w:proofErr w:type="spellStart"/>
      <w:r w:rsidRPr="00B97BF7">
        <w:t>Obasi</w:t>
      </w:r>
      <w:proofErr w:type="spellEnd"/>
      <w:r w:rsidRPr="00B97BF7">
        <w:t xml:space="preserve">, 2022; </w:t>
      </w:r>
      <w:proofErr w:type="spellStart"/>
      <w:r w:rsidRPr="00B97BF7">
        <w:t>Okeke</w:t>
      </w:r>
      <w:proofErr w:type="spellEnd"/>
      <w:r w:rsidRPr="00B97BF7">
        <w:t xml:space="preserve"> &amp; </w:t>
      </w:r>
      <w:proofErr w:type="spellStart"/>
      <w:r w:rsidRPr="00B97BF7">
        <w:t>Nwachukwu</w:t>
      </w:r>
      <w:proofErr w:type="spellEnd"/>
      <w:r w:rsidRPr="00B97BF7">
        <w:t>, 2022) which emphasize the need to promote alternative uses of avocado in processed food products. While awareness of avocado is high, its use in jam remains limited. However, the general acceptance and positive perception toward avocado jam suggest a readiness for market adoption, especially if introduced through sensitization, product sampling, and nutrition education.</w:t>
      </w:r>
    </w:p>
    <w:p w:rsidR="00B97BF7" w:rsidRPr="00B97BF7" w:rsidRDefault="00B97BF7" w:rsidP="00AC20E1">
      <w:pPr>
        <w:pStyle w:val="NormalWeb"/>
        <w:spacing w:line="360" w:lineRule="auto"/>
        <w:jc w:val="both"/>
      </w:pPr>
      <w:r w:rsidRPr="00B97BF7">
        <w:t xml:space="preserve">The findings also align with the </w:t>
      </w:r>
      <w:r w:rsidRPr="00B97BF7">
        <w:rPr>
          <w:bCs/>
        </w:rPr>
        <w:t>Value Addition Theory</w:t>
      </w:r>
      <w:r w:rsidRPr="00B97BF7">
        <w:t xml:space="preserve">, which supports the transformation of raw agricultural products into shelf-stable, value-enhanced goods. This theory holds particularly true in this study, as respondents recognized the economic and nutritional potential of avocado jam. Similarly, the </w:t>
      </w:r>
      <w:r w:rsidRPr="00B97BF7">
        <w:rPr>
          <w:bCs/>
        </w:rPr>
        <w:t>Food Product Development Framework</w:t>
      </w:r>
      <w:r w:rsidRPr="00B97BF7">
        <w:t xml:space="preserve"> is applicable as it reflects the need for systematic development, trial, and evaluation of new products like avocado jam.</w:t>
      </w:r>
    </w:p>
    <w:p w:rsidR="00B97BF7" w:rsidRPr="00B97BF7" w:rsidRDefault="00B97BF7" w:rsidP="00AC20E1">
      <w:pPr>
        <w:pStyle w:val="NormalWeb"/>
        <w:spacing w:line="360" w:lineRule="auto"/>
        <w:jc w:val="center"/>
        <w:rPr>
          <w:b/>
        </w:rPr>
      </w:pPr>
      <w:r w:rsidRPr="00B97BF7">
        <w:rPr>
          <w:b/>
        </w:rPr>
        <w:t>CHAPTER FIVE</w:t>
      </w:r>
    </w:p>
    <w:p w:rsidR="00B97BF7" w:rsidRPr="00B97BF7" w:rsidRDefault="00B97BF7" w:rsidP="00AC20E1">
      <w:pPr>
        <w:pStyle w:val="NormalWeb"/>
        <w:spacing w:after="0" w:afterAutospacing="0" w:line="360" w:lineRule="auto"/>
        <w:jc w:val="center"/>
        <w:rPr>
          <w:b/>
          <w:bCs/>
        </w:rPr>
      </w:pPr>
      <w:r w:rsidRPr="00B97BF7">
        <w:rPr>
          <w:b/>
          <w:bCs/>
        </w:rPr>
        <w:t>SUMMARY, CONCLUSION, AND RECOMMENDATIONS</w:t>
      </w:r>
    </w:p>
    <w:p w:rsidR="00B97BF7" w:rsidRPr="00B97BF7" w:rsidRDefault="00B97BF7" w:rsidP="00AC20E1">
      <w:pPr>
        <w:pStyle w:val="NormalWeb"/>
        <w:spacing w:after="0" w:afterAutospacing="0" w:line="360" w:lineRule="auto"/>
        <w:jc w:val="both"/>
        <w:rPr>
          <w:b/>
          <w:bCs/>
        </w:rPr>
      </w:pPr>
      <w:r w:rsidRPr="00B97BF7">
        <w:rPr>
          <w:b/>
          <w:bCs/>
        </w:rPr>
        <w:t>5.1 Summary of the Study</w:t>
      </w:r>
    </w:p>
    <w:p w:rsidR="00B97BF7" w:rsidRPr="00B97BF7" w:rsidRDefault="00B97BF7" w:rsidP="00AC20E1">
      <w:pPr>
        <w:pStyle w:val="NormalWeb"/>
        <w:spacing w:after="0" w:afterAutospacing="0" w:line="360" w:lineRule="auto"/>
        <w:jc w:val="both"/>
      </w:pPr>
      <w:r w:rsidRPr="00B97BF7">
        <w:t xml:space="preserve">The study explored the possibility of using </w:t>
      </w:r>
      <w:r w:rsidRPr="00B97BF7">
        <w:rPr>
          <w:bCs/>
        </w:rPr>
        <w:t>avocado (</w:t>
      </w:r>
      <w:proofErr w:type="spellStart"/>
      <w:r w:rsidRPr="00B97BF7">
        <w:rPr>
          <w:bCs/>
        </w:rPr>
        <w:t>Persea</w:t>
      </w:r>
      <w:proofErr w:type="spellEnd"/>
      <w:r w:rsidRPr="00B97BF7">
        <w:rPr>
          <w:bCs/>
        </w:rPr>
        <w:t xml:space="preserve"> </w:t>
      </w:r>
      <w:proofErr w:type="spellStart"/>
      <w:proofErr w:type="gramStart"/>
      <w:r w:rsidRPr="00B97BF7">
        <w:rPr>
          <w:bCs/>
        </w:rPr>
        <w:t>americana</w:t>
      </w:r>
      <w:proofErr w:type="spellEnd"/>
      <w:proofErr w:type="gramEnd"/>
      <w:r w:rsidRPr="00B97BF7">
        <w:rPr>
          <w:bCs/>
        </w:rPr>
        <w:t>)</w:t>
      </w:r>
      <w:r w:rsidRPr="00B97BF7">
        <w:t xml:space="preserve"> as a raw material in jam production, focusing on its nutritional value, processing potential, and consumer perception. A structured questionnaire was used to gather data from 50 respondents selected through purposive sampling. The findings were analyzed using descriptive statistics such as frequencies and percentages.</w:t>
      </w:r>
    </w:p>
    <w:p w:rsidR="00B97BF7" w:rsidRPr="00B97BF7" w:rsidRDefault="00B97BF7" w:rsidP="00AC20E1">
      <w:pPr>
        <w:pStyle w:val="NormalWeb"/>
        <w:spacing w:after="0" w:afterAutospacing="0" w:line="360" w:lineRule="auto"/>
        <w:jc w:val="both"/>
      </w:pPr>
      <w:r w:rsidRPr="00B97BF7">
        <w:t xml:space="preserve">Chapter One introduced the research topic, highlighted the problem of underutilized fruits, and identified avocado as a promising raw material for functional food innovation. Chapter Two reviewed relevant literature on avocado, jam production processes, nutritional benefits, empirical studies, and theoretical models such as the </w:t>
      </w:r>
      <w:r w:rsidRPr="00B97BF7">
        <w:rPr>
          <w:bCs/>
        </w:rPr>
        <w:t>Value Addition Theory</w:t>
      </w:r>
      <w:r w:rsidRPr="00B97BF7">
        <w:rPr>
          <w:b/>
        </w:rPr>
        <w:t xml:space="preserve"> </w:t>
      </w:r>
      <w:r w:rsidRPr="00B97BF7">
        <w:t>and the</w:t>
      </w:r>
      <w:r w:rsidRPr="00B97BF7">
        <w:rPr>
          <w:b/>
        </w:rPr>
        <w:t xml:space="preserve"> </w:t>
      </w:r>
      <w:r w:rsidRPr="00B97BF7">
        <w:rPr>
          <w:bCs/>
        </w:rPr>
        <w:t>Food Product Development Framework</w:t>
      </w:r>
      <w:r w:rsidRPr="00B97BF7">
        <w:t>. Chapter Three described the research design, methodology, study area, target population, and practical demonstration of avocado jam production. Chapter Four presented and analyzed the data, providing insights into respondents’ demographics, awareness, usage, and perception of avocado-based jam.</w:t>
      </w:r>
    </w:p>
    <w:p w:rsidR="00B97BF7" w:rsidRDefault="00B97BF7" w:rsidP="00AC20E1">
      <w:pPr>
        <w:pStyle w:val="NormalWeb"/>
        <w:spacing w:after="0" w:afterAutospacing="0" w:line="360" w:lineRule="auto"/>
        <w:jc w:val="both"/>
      </w:pPr>
      <w:r w:rsidRPr="00B97BF7">
        <w:lastRenderedPageBreak/>
        <w:t>Most respondents were familiar with avocado as a fruit and aware of its health benefits, but only a minority had heard of or encountered avocado-based jam. Avocado was occasionally used in meals or blended with fruits, but it was rarely used in processed forms like jam. This highlights a gap in product innovation and market awareness. A significant number of respondents expressed interest in trying avocado jam.  They believed it could be a healthy and marketable product if properly produced and promoted. The sample was predominantly female, aged between 20–39 years, and made up of students, fo</w:t>
      </w:r>
      <w:r w:rsidR="003013C4">
        <w:t xml:space="preserve">od vendors, and household cooks </w:t>
      </w:r>
      <w:r w:rsidRPr="00B97BF7">
        <w:t>groups that play vital roles in food choice and preparation. The practical demonstration showed that with the right balance of sugar, lemon juice, and optional pectin, avocado can be successfully converted into a visually appealing and nutritionally rich jam.</w:t>
      </w:r>
    </w:p>
    <w:p w:rsidR="003013C4" w:rsidRPr="00B97BF7" w:rsidRDefault="003013C4" w:rsidP="00AC20E1">
      <w:pPr>
        <w:pStyle w:val="NormalWeb"/>
        <w:spacing w:after="0" w:afterAutospacing="0" w:line="360" w:lineRule="auto"/>
        <w:jc w:val="both"/>
      </w:pPr>
    </w:p>
    <w:p w:rsidR="00B97BF7" w:rsidRPr="00B97BF7" w:rsidRDefault="003013C4" w:rsidP="00AC20E1">
      <w:pPr>
        <w:pStyle w:val="NormalWeb"/>
        <w:spacing w:after="0" w:afterAutospacing="0" w:line="360" w:lineRule="auto"/>
        <w:jc w:val="both"/>
        <w:rPr>
          <w:b/>
          <w:bCs/>
        </w:rPr>
      </w:pPr>
      <w:r>
        <w:rPr>
          <w:b/>
          <w:bCs/>
        </w:rPr>
        <w:t>5.2</w:t>
      </w:r>
      <w:r w:rsidR="00B97BF7" w:rsidRPr="00B97BF7">
        <w:rPr>
          <w:b/>
          <w:bCs/>
        </w:rPr>
        <w:t xml:space="preserve"> </w:t>
      </w:r>
      <w:r>
        <w:rPr>
          <w:b/>
          <w:bCs/>
        </w:rPr>
        <w:tab/>
      </w:r>
      <w:r w:rsidR="00B97BF7" w:rsidRPr="00B97BF7">
        <w:rPr>
          <w:b/>
          <w:bCs/>
        </w:rPr>
        <w:t>Conclusion</w:t>
      </w:r>
    </w:p>
    <w:p w:rsidR="00B97BF7" w:rsidRPr="00B97BF7" w:rsidRDefault="00B97BF7" w:rsidP="00AC20E1">
      <w:pPr>
        <w:pStyle w:val="NormalWeb"/>
        <w:spacing w:after="0" w:afterAutospacing="0" w:line="360" w:lineRule="auto"/>
        <w:jc w:val="both"/>
      </w:pPr>
      <w:r w:rsidRPr="00B97BF7">
        <w:t xml:space="preserve">The study concludes that </w:t>
      </w:r>
      <w:r w:rsidRPr="00B97BF7">
        <w:rPr>
          <w:b/>
          <w:bCs/>
        </w:rPr>
        <w:t>avocado has strong potential for utilization in jam production</w:t>
      </w:r>
      <w:r w:rsidRPr="00B97BF7">
        <w:t xml:space="preserve">, provided that formulation challenges are addressed. Though awareness of avocado jam is still low, there is a </w:t>
      </w:r>
      <w:r w:rsidRPr="00B97BF7">
        <w:rPr>
          <w:b/>
          <w:bCs/>
        </w:rPr>
        <w:t>high level of interest and acceptance among consumers</w:t>
      </w:r>
      <w:r w:rsidRPr="00B97BF7">
        <w:t>, especially younger and educated individuals. This supports the idea that promoting non-traditional fruit-based products can reduce food waste, increase nutritional options, and open up economic opportunities for small-scale food processors. It also aligns with global trends in functional foods and natural, minimally processed alternatives.</w:t>
      </w:r>
    </w:p>
    <w:p w:rsidR="00B97BF7" w:rsidRPr="00B97BF7" w:rsidRDefault="003013C4" w:rsidP="00AC20E1">
      <w:pPr>
        <w:pStyle w:val="NormalWeb"/>
        <w:spacing w:after="0" w:afterAutospacing="0" w:line="360" w:lineRule="auto"/>
        <w:jc w:val="both"/>
        <w:rPr>
          <w:b/>
          <w:bCs/>
        </w:rPr>
      </w:pPr>
      <w:r>
        <w:rPr>
          <w:b/>
          <w:bCs/>
        </w:rPr>
        <w:t>5.3</w:t>
      </w:r>
      <w:r w:rsidR="00B97BF7" w:rsidRPr="00B97BF7">
        <w:rPr>
          <w:b/>
          <w:bCs/>
        </w:rPr>
        <w:t xml:space="preserve"> </w:t>
      </w:r>
      <w:r>
        <w:rPr>
          <w:b/>
          <w:bCs/>
        </w:rPr>
        <w:tab/>
      </w:r>
      <w:r w:rsidR="00B97BF7" w:rsidRPr="00B97BF7">
        <w:rPr>
          <w:b/>
          <w:bCs/>
        </w:rPr>
        <w:t>Recommendations</w:t>
      </w:r>
    </w:p>
    <w:p w:rsidR="00B97BF7" w:rsidRPr="00B97BF7" w:rsidRDefault="00B97BF7" w:rsidP="00AC20E1">
      <w:pPr>
        <w:pStyle w:val="NormalWeb"/>
        <w:spacing w:after="0" w:afterAutospacing="0" w:line="360" w:lineRule="auto"/>
        <w:jc w:val="both"/>
      </w:pPr>
      <w:r w:rsidRPr="00B97BF7">
        <w:t>Based on the findings, the following recommendations are made:</w:t>
      </w:r>
    </w:p>
    <w:p w:rsidR="00B97BF7" w:rsidRPr="00B97BF7" w:rsidRDefault="00B97BF7" w:rsidP="00AC20E1">
      <w:pPr>
        <w:pStyle w:val="NormalWeb"/>
        <w:numPr>
          <w:ilvl w:val="0"/>
          <w:numId w:val="11"/>
        </w:numPr>
        <w:spacing w:after="0" w:afterAutospacing="0" w:line="360" w:lineRule="auto"/>
        <w:jc w:val="both"/>
      </w:pPr>
      <w:r w:rsidRPr="00B97BF7">
        <w:t>Food and health agencies should promote the use of avocado in new ways, such as jam, through health campaigns, cooking shows, and community sensitization.</w:t>
      </w:r>
    </w:p>
    <w:p w:rsidR="00B97BF7" w:rsidRPr="00B97BF7" w:rsidRDefault="00B97BF7" w:rsidP="00AC20E1">
      <w:pPr>
        <w:pStyle w:val="NormalWeb"/>
        <w:numPr>
          <w:ilvl w:val="0"/>
          <w:numId w:val="11"/>
        </w:numPr>
        <w:spacing w:after="0" w:afterAutospacing="0" w:line="360" w:lineRule="auto"/>
        <w:jc w:val="both"/>
      </w:pPr>
      <w:r w:rsidRPr="00B97BF7">
        <w:t>Short training workshops should be organized for local caterers, food vendors, and small food processing businesses to learn how to produce avocado-based jam and other value-added products.</w:t>
      </w:r>
    </w:p>
    <w:p w:rsidR="00B97BF7" w:rsidRPr="00B97BF7" w:rsidRDefault="00B97BF7" w:rsidP="00AC20E1">
      <w:pPr>
        <w:pStyle w:val="NormalWeb"/>
        <w:numPr>
          <w:ilvl w:val="0"/>
          <w:numId w:val="11"/>
        </w:numPr>
        <w:spacing w:after="0" w:afterAutospacing="0" w:line="360" w:lineRule="auto"/>
        <w:jc w:val="both"/>
      </w:pPr>
      <w:r w:rsidRPr="00B97BF7">
        <w:lastRenderedPageBreak/>
        <w:t>Further scientific research should be carried out to test different combinations and preservation methods to improve the shelf life and sensory quality of avocado jam.</w:t>
      </w:r>
    </w:p>
    <w:p w:rsidR="00B97BF7" w:rsidRPr="00B97BF7" w:rsidRDefault="00B97BF7" w:rsidP="00AC20E1">
      <w:pPr>
        <w:pStyle w:val="NormalWeb"/>
        <w:numPr>
          <w:ilvl w:val="0"/>
          <w:numId w:val="11"/>
        </w:numPr>
        <w:spacing w:after="0" w:afterAutospacing="0" w:line="360" w:lineRule="auto"/>
        <w:jc w:val="both"/>
      </w:pPr>
      <w:r w:rsidRPr="00B97BF7">
        <w:t>Government and NGOs should support small-scale food processors with equipment, funding, and market access to enable the commercialization of avocado jam and similar innovations.</w:t>
      </w:r>
    </w:p>
    <w:p w:rsidR="00B97BF7" w:rsidRPr="00B97BF7" w:rsidRDefault="00B97BF7" w:rsidP="00AC20E1">
      <w:pPr>
        <w:pStyle w:val="NormalWeb"/>
        <w:numPr>
          <w:ilvl w:val="0"/>
          <w:numId w:val="11"/>
        </w:numPr>
        <w:spacing w:after="0" w:afterAutospacing="0" w:line="360" w:lineRule="auto"/>
        <w:jc w:val="both"/>
      </w:pPr>
      <w:r w:rsidRPr="00B97BF7">
        <w:t>Given its health benefits, avocado jam could be included in school feeding or nutrition programs to promote healthy diets among children and adolescents.</w:t>
      </w:r>
    </w:p>
    <w:p w:rsidR="00B97BF7" w:rsidRPr="00B97BF7" w:rsidRDefault="00B97BF7" w:rsidP="00AC20E1">
      <w:pPr>
        <w:pStyle w:val="NormalWeb"/>
        <w:spacing w:line="360" w:lineRule="auto"/>
        <w:jc w:val="both"/>
      </w:pPr>
    </w:p>
    <w:p w:rsidR="00B97BF7" w:rsidRPr="00B97BF7" w:rsidRDefault="00B97BF7" w:rsidP="00AC20E1">
      <w:pPr>
        <w:pStyle w:val="NormalWeb"/>
        <w:spacing w:after="0" w:afterAutospacing="0" w:line="360" w:lineRule="auto"/>
        <w:jc w:val="both"/>
        <w:rPr>
          <w:b/>
          <w:bCs/>
        </w:rPr>
      </w:pPr>
    </w:p>
    <w:p w:rsidR="00B97BF7" w:rsidRPr="00B97BF7" w:rsidRDefault="00B97BF7" w:rsidP="00AC20E1">
      <w:pPr>
        <w:pStyle w:val="NormalWeb"/>
        <w:spacing w:after="0" w:afterAutospacing="0" w:line="360" w:lineRule="auto"/>
        <w:jc w:val="both"/>
        <w:rPr>
          <w:b/>
          <w:bCs/>
        </w:rPr>
      </w:pPr>
    </w:p>
    <w:p w:rsidR="00B97BF7" w:rsidRPr="00B97BF7" w:rsidRDefault="00B97BF7" w:rsidP="00AC20E1">
      <w:pPr>
        <w:pStyle w:val="NormalWeb"/>
        <w:spacing w:after="0" w:afterAutospacing="0" w:line="360" w:lineRule="auto"/>
        <w:jc w:val="both"/>
        <w:rPr>
          <w:b/>
          <w:bCs/>
        </w:rPr>
      </w:pPr>
    </w:p>
    <w:p w:rsidR="00B97BF7" w:rsidRPr="00B97BF7" w:rsidRDefault="003013C4" w:rsidP="003013C4">
      <w:pPr>
        <w:pStyle w:val="NormalWeb"/>
        <w:spacing w:after="0" w:afterAutospacing="0" w:line="360" w:lineRule="auto"/>
        <w:jc w:val="center"/>
        <w:rPr>
          <w:b/>
          <w:bCs/>
        </w:rPr>
      </w:pPr>
      <w:r w:rsidRPr="00B97BF7">
        <w:rPr>
          <w:b/>
          <w:bCs/>
        </w:rPr>
        <w:t>REFERENCES</w:t>
      </w:r>
    </w:p>
    <w:p w:rsidR="00B97BF7" w:rsidRPr="00B97BF7" w:rsidRDefault="00B97BF7" w:rsidP="003013C4">
      <w:pPr>
        <w:pStyle w:val="NormalWeb"/>
        <w:spacing w:after="0" w:afterAutospacing="0" w:line="360" w:lineRule="auto"/>
        <w:ind w:left="720" w:hanging="720"/>
        <w:jc w:val="both"/>
      </w:pPr>
      <w:proofErr w:type="spellStart"/>
      <w:r w:rsidRPr="00B97BF7">
        <w:t>Adegbite</w:t>
      </w:r>
      <w:proofErr w:type="spellEnd"/>
      <w:r w:rsidRPr="00B97BF7">
        <w:t xml:space="preserve">, O. A., &amp; </w:t>
      </w:r>
      <w:proofErr w:type="spellStart"/>
      <w:r w:rsidRPr="00B97BF7">
        <w:t>Olaniyi</w:t>
      </w:r>
      <w:proofErr w:type="spellEnd"/>
      <w:r w:rsidRPr="00B97BF7">
        <w:t xml:space="preserve">, A. A. (2021). </w:t>
      </w:r>
      <w:r w:rsidRPr="00B97BF7">
        <w:rPr>
          <w:i/>
          <w:iCs/>
        </w:rPr>
        <w:t>Value addition strategies for fruits and vegetables among rural farmers in Nigeria</w:t>
      </w:r>
      <w:r w:rsidRPr="00B97BF7">
        <w:t>. Nigerian Journal of Agricultural Extension, 25(3), 45–52.</w:t>
      </w:r>
    </w:p>
    <w:p w:rsidR="00B97BF7" w:rsidRPr="00B97BF7" w:rsidRDefault="00B97BF7" w:rsidP="003013C4">
      <w:pPr>
        <w:pStyle w:val="NormalWeb"/>
        <w:spacing w:after="0" w:afterAutospacing="0" w:line="360" w:lineRule="auto"/>
        <w:ind w:left="720" w:hanging="720"/>
        <w:jc w:val="both"/>
      </w:pPr>
      <w:proofErr w:type="spellStart"/>
      <w:r w:rsidRPr="00B97BF7">
        <w:t>Adewumi</w:t>
      </w:r>
      <w:proofErr w:type="spellEnd"/>
      <w:r w:rsidRPr="00B97BF7">
        <w:t xml:space="preserve">, B. A., &amp; </w:t>
      </w:r>
      <w:proofErr w:type="spellStart"/>
      <w:r w:rsidRPr="00B97BF7">
        <w:t>Fapetu</w:t>
      </w:r>
      <w:proofErr w:type="spellEnd"/>
      <w:r w:rsidRPr="00B97BF7">
        <w:t xml:space="preserve">, O. M. (2021). </w:t>
      </w:r>
      <w:r w:rsidRPr="00B97BF7">
        <w:rPr>
          <w:i/>
          <w:iCs/>
        </w:rPr>
        <w:t>Development and quality evaluation of avocado jam enriched with lemon juice and pectin</w:t>
      </w:r>
      <w:r w:rsidRPr="00B97BF7">
        <w:t>. African Journal of Food Science and Technology, 12(2), 78–84.</w:t>
      </w:r>
    </w:p>
    <w:p w:rsidR="00B97BF7" w:rsidRPr="00B97BF7" w:rsidRDefault="00B97BF7" w:rsidP="003013C4">
      <w:pPr>
        <w:pStyle w:val="NormalWeb"/>
        <w:spacing w:after="0" w:afterAutospacing="0" w:line="360" w:lineRule="auto"/>
        <w:ind w:left="720" w:hanging="720"/>
        <w:jc w:val="both"/>
      </w:pPr>
      <w:proofErr w:type="spellStart"/>
      <w:r w:rsidRPr="00B97BF7">
        <w:t>Akinola</w:t>
      </w:r>
      <w:proofErr w:type="spellEnd"/>
      <w:r w:rsidRPr="00B97BF7">
        <w:t xml:space="preserve">, R. A., &amp; </w:t>
      </w:r>
      <w:proofErr w:type="spellStart"/>
      <w:r w:rsidRPr="00B97BF7">
        <w:t>Odunlade</w:t>
      </w:r>
      <w:proofErr w:type="spellEnd"/>
      <w:r w:rsidRPr="00B97BF7">
        <w:t xml:space="preserve">, A. K. (2019). </w:t>
      </w:r>
      <w:r w:rsidRPr="00B97BF7">
        <w:rPr>
          <w:i/>
          <w:iCs/>
        </w:rPr>
        <w:t xml:space="preserve">Physicochemical and sensory evaluation of jam produced from </w:t>
      </w:r>
      <w:proofErr w:type="spellStart"/>
      <w:r w:rsidRPr="00B97BF7">
        <w:rPr>
          <w:i/>
          <w:iCs/>
        </w:rPr>
        <w:t>soursop</w:t>
      </w:r>
      <w:proofErr w:type="spellEnd"/>
      <w:r w:rsidRPr="00B97BF7">
        <w:rPr>
          <w:i/>
          <w:iCs/>
        </w:rPr>
        <w:t xml:space="preserve"> and banana</w:t>
      </w:r>
      <w:r w:rsidRPr="00B97BF7">
        <w:t>. Journal of Food Science and Engineering, 9(5), 139–146.</w:t>
      </w:r>
    </w:p>
    <w:p w:rsidR="00B97BF7" w:rsidRPr="00B97BF7" w:rsidRDefault="00B97BF7" w:rsidP="003013C4">
      <w:pPr>
        <w:pStyle w:val="NormalWeb"/>
        <w:spacing w:after="0" w:afterAutospacing="0" w:line="360" w:lineRule="auto"/>
        <w:ind w:left="720" w:hanging="720"/>
        <w:jc w:val="both"/>
      </w:pPr>
      <w:proofErr w:type="spellStart"/>
      <w:r w:rsidRPr="00B97BF7">
        <w:t>Chikezie</w:t>
      </w:r>
      <w:proofErr w:type="spellEnd"/>
      <w:r w:rsidRPr="00B97BF7">
        <w:t xml:space="preserve">, I. A., &amp; </w:t>
      </w:r>
      <w:proofErr w:type="spellStart"/>
      <w:r w:rsidRPr="00B97BF7">
        <w:t>Obasi</w:t>
      </w:r>
      <w:proofErr w:type="spellEnd"/>
      <w:r w:rsidRPr="00B97BF7">
        <w:t xml:space="preserve">, C. O. (2022). </w:t>
      </w:r>
      <w:r w:rsidRPr="00B97BF7">
        <w:rPr>
          <w:i/>
          <w:iCs/>
        </w:rPr>
        <w:t>Formulation and sensory assessment of jam produced from avocado fruit pulp</w:t>
      </w:r>
      <w:r w:rsidRPr="00B97BF7">
        <w:t>. International Journal of Food Research, 15(1), 102–110.</w:t>
      </w:r>
    </w:p>
    <w:p w:rsidR="00B97BF7" w:rsidRPr="00B97BF7" w:rsidRDefault="00B97BF7" w:rsidP="003013C4">
      <w:pPr>
        <w:pStyle w:val="NormalWeb"/>
        <w:spacing w:after="0" w:afterAutospacing="0" w:line="360" w:lineRule="auto"/>
        <w:ind w:left="720" w:hanging="720"/>
        <w:jc w:val="both"/>
      </w:pPr>
      <w:r w:rsidRPr="00B97BF7">
        <w:t xml:space="preserve">FAO. (2021). </w:t>
      </w:r>
      <w:r w:rsidRPr="00B97BF7">
        <w:rPr>
          <w:i/>
          <w:iCs/>
        </w:rPr>
        <w:t>Reducing post-harvest food losses in developing countries</w:t>
      </w:r>
      <w:r w:rsidRPr="00B97BF7">
        <w:t>. Food and Agriculture Organization of the United Nations. Retrieved from https://www.fao.org</w:t>
      </w:r>
    </w:p>
    <w:p w:rsidR="00B97BF7" w:rsidRPr="00B97BF7" w:rsidRDefault="00B97BF7" w:rsidP="003013C4">
      <w:pPr>
        <w:pStyle w:val="NormalWeb"/>
        <w:spacing w:after="0" w:afterAutospacing="0" w:line="360" w:lineRule="auto"/>
        <w:ind w:left="720" w:hanging="720"/>
        <w:jc w:val="both"/>
      </w:pPr>
      <w:r w:rsidRPr="00B97BF7">
        <w:lastRenderedPageBreak/>
        <w:t>FAO. (2023). </w:t>
      </w:r>
      <w:r w:rsidRPr="00B97BF7">
        <w:rPr>
          <w:i/>
          <w:iCs/>
        </w:rPr>
        <w:t>Global Food Losses and Waste in Fruits and Vegetables</w:t>
      </w:r>
      <w:r w:rsidRPr="00B97BF7">
        <w:t>. Food and Agriculture Organization.</w:t>
      </w:r>
    </w:p>
    <w:p w:rsidR="00B97BF7" w:rsidRPr="00B97BF7" w:rsidRDefault="00B97BF7" w:rsidP="003013C4">
      <w:pPr>
        <w:pStyle w:val="NormalWeb"/>
        <w:spacing w:after="0" w:afterAutospacing="0" w:line="360" w:lineRule="auto"/>
        <w:ind w:left="720" w:hanging="720"/>
        <w:jc w:val="both"/>
      </w:pPr>
      <w:r w:rsidRPr="00B97BF7">
        <w:t>Flores, M., et al. (2020). </w:t>
      </w:r>
      <w:r w:rsidRPr="00B97BF7">
        <w:rPr>
          <w:i/>
          <w:iCs/>
        </w:rPr>
        <w:t>Avocado Processing Challenges and Innovative Solutions</w:t>
      </w:r>
      <w:r w:rsidRPr="00B97BF7">
        <w:t>. Journal of Food Engineering, 275, 109872.</w:t>
      </w:r>
    </w:p>
    <w:p w:rsidR="00B97BF7" w:rsidRPr="00B97BF7" w:rsidRDefault="00B97BF7" w:rsidP="003013C4">
      <w:pPr>
        <w:pStyle w:val="NormalWeb"/>
        <w:spacing w:after="0" w:afterAutospacing="0" w:line="360" w:lineRule="auto"/>
        <w:ind w:left="720" w:hanging="720"/>
        <w:jc w:val="both"/>
      </w:pPr>
      <w:proofErr w:type="spellStart"/>
      <w:r w:rsidRPr="00B97BF7">
        <w:t>Fulgoni</w:t>
      </w:r>
      <w:proofErr w:type="spellEnd"/>
      <w:r w:rsidRPr="00B97BF7">
        <w:t xml:space="preserve">, V. L., </w:t>
      </w:r>
      <w:proofErr w:type="spellStart"/>
      <w:r w:rsidRPr="00B97BF7">
        <w:t>Dreher</w:t>
      </w:r>
      <w:proofErr w:type="spellEnd"/>
      <w:r w:rsidRPr="00B97BF7">
        <w:t xml:space="preserve">, M., &amp; Davenport, A. J. (2013). </w:t>
      </w:r>
      <w:r w:rsidRPr="00B97BF7">
        <w:rPr>
          <w:i/>
          <w:iCs/>
        </w:rPr>
        <w:t>Avocado consumption is associated with better diet quality and nutrient intake, and lower metabolic syndrome risk in US adults</w:t>
      </w:r>
      <w:r w:rsidRPr="00B97BF7">
        <w:t>. Nutrition Journal, 12(1), 1–6.</w:t>
      </w:r>
    </w:p>
    <w:p w:rsidR="00B97BF7" w:rsidRPr="00B97BF7" w:rsidRDefault="00B97BF7" w:rsidP="003013C4">
      <w:pPr>
        <w:pStyle w:val="NormalWeb"/>
        <w:spacing w:after="0" w:afterAutospacing="0" w:line="360" w:lineRule="auto"/>
        <w:ind w:left="720" w:hanging="720"/>
        <w:jc w:val="both"/>
      </w:pPr>
      <w:r w:rsidRPr="00B97BF7">
        <w:t xml:space="preserve">Fuller, G. W. (2016). </w:t>
      </w:r>
      <w:r w:rsidRPr="00B97BF7">
        <w:rPr>
          <w:i/>
          <w:iCs/>
        </w:rPr>
        <w:t>New food product development: From concept to marketplace</w:t>
      </w:r>
      <w:r w:rsidRPr="00B97BF7">
        <w:t xml:space="preserve"> (3rd </w:t>
      </w:r>
      <w:proofErr w:type="gramStart"/>
      <w:r w:rsidRPr="00B97BF7">
        <w:t>ed</w:t>
      </w:r>
      <w:proofErr w:type="gramEnd"/>
      <w:r w:rsidRPr="00B97BF7">
        <w:t>.). CRC Press.</w:t>
      </w:r>
    </w:p>
    <w:p w:rsidR="00B97BF7" w:rsidRPr="00B97BF7" w:rsidRDefault="00B97BF7" w:rsidP="003013C4">
      <w:pPr>
        <w:pStyle w:val="NormalWeb"/>
        <w:spacing w:after="0" w:afterAutospacing="0" w:line="360" w:lineRule="auto"/>
        <w:ind w:left="720" w:hanging="720"/>
        <w:jc w:val="both"/>
      </w:pPr>
      <w:r w:rsidRPr="00B97BF7">
        <w:t>Gómez-</w:t>
      </w:r>
      <w:proofErr w:type="spellStart"/>
      <w:r w:rsidRPr="00B97BF7">
        <w:t>López</w:t>
      </w:r>
      <w:proofErr w:type="spellEnd"/>
      <w:r w:rsidRPr="00B97BF7">
        <w:t>, V. M. (2022). </w:t>
      </w:r>
      <w:r w:rsidRPr="00B97BF7">
        <w:rPr>
          <w:i/>
          <w:iCs/>
        </w:rPr>
        <w:t>Advances in avocado processing technologies</w:t>
      </w:r>
      <w:r w:rsidRPr="00B97BF7">
        <w:t>. Trends in Food Science &amp; Technology, 120, 1-12.</w:t>
      </w:r>
    </w:p>
    <w:p w:rsidR="00B97BF7" w:rsidRPr="00B97BF7" w:rsidRDefault="00B97BF7" w:rsidP="003013C4">
      <w:pPr>
        <w:pStyle w:val="NormalWeb"/>
        <w:spacing w:after="0" w:afterAutospacing="0" w:line="360" w:lineRule="auto"/>
        <w:ind w:left="720" w:hanging="720"/>
        <w:jc w:val="both"/>
      </w:pPr>
      <w:r w:rsidRPr="00B97BF7">
        <w:t>Gómez-</w:t>
      </w:r>
      <w:proofErr w:type="spellStart"/>
      <w:r w:rsidRPr="00B97BF7">
        <w:t>López</w:t>
      </w:r>
      <w:proofErr w:type="spellEnd"/>
      <w:r w:rsidRPr="00B97BF7">
        <w:t>, V. M. (2022). </w:t>
      </w:r>
      <w:r w:rsidRPr="00B97BF7">
        <w:rPr>
          <w:i/>
          <w:iCs/>
        </w:rPr>
        <w:t>Postharvest Handling and Losses in Avocado Supply Chains</w:t>
      </w:r>
      <w:r w:rsidRPr="00B97BF7">
        <w:t>. Postharvest Biology and Technology, 183, 111740.</w:t>
      </w:r>
    </w:p>
    <w:p w:rsidR="00B97BF7" w:rsidRPr="00B97BF7" w:rsidRDefault="00B97BF7" w:rsidP="003013C4">
      <w:pPr>
        <w:pStyle w:val="NormalWeb"/>
        <w:spacing w:after="0" w:afterAutospacing="0" w:line="360" w:lineRule="auto"/>
        <w:ind w:left="720" w:hanging="720"/>
        <w:jc w:val="both"/>
      </w:pPr>
      <w:r w:rsidRPr="00B97BF7">
        <w:t xml:space="preserve">Ibrahim, S. M., </w:t>
      </w:r>
      <w:proofErr w:type="spellStart"/>
      <w:r w:rsidRPr="00B97BF7">
        <w:t>Olalekan</w:t>
      </w:r>
      <w:proofErr w:type="spellEnd"/>
      <w:r w:rsidRPr="00B97BF7">
        <w:t xml:space="preserve">, A. B., &amp; Usman, O. O. (2020). </w:t>
      </w:r>
      <w:r w:rsidRPr="00B97BF7">
        <w:rPr>
          <w:i/>
          <w:iCs/>
        </w:rPr>
        <w:t>Production and evaluation of jam from pawpaw and carrot blends</w:t>
      </w:r>
      <w:r w:rsidRPr="00B97BF7">
        <w:t>. Journal of Food Processing and Preservation, 44(3), e14301.</w:t>
      </w:r>
    </w:p>
    <w:p w:rsidR="00B97BF7" w:rsidRPr="00B97BF7" w:rsidRDefault="00B97BF7" w:rsidP="003013C4">
      <w:pPr>
        <w:pStyle w:val="NormalWeb"/>
        <w:spacing w:after="0" w:afterAutospacing="0" w:line="360" w:lineRule="auto"/>
        <w:ind w:left="720" w:hanging="720"/>
        <w:jc w:val="both"/>
      </w:pPr>
      <w:proofErr w:type="spellStart"/>
      <w:r w:rsidRPr="00B97BF7">
        <w:t>Ihekoronye</w:t>
      </w:r>
      <w:proofErr w:type="spellEnd"/>
      <w:r w:rsidRPr="00B97BF7">
        <w:t xml:space="preserve">, A. I., &amp; </w:t>
      </w:r>
      <w:proofErr w:type="spellStart"/>
      <w:r w:rsidRPr="00B97BF7">
        <w:t>Ngoddy</w:t>
      </w:r>
      <w:proofErr w:type="spellEnd"/>
      <w:r w:rsidRPr="00B97BF7">
        <w:t xml:space="preserve">, P. O. (2015). </w:t>
      </w:r>
      <w:r w:rsidRPr="00B97BF7">
        <w:rPr>
          <w:i/>
          <w:iCs/>
        </w:rPr>
        <w:t>Integrated food science and technology for the tropics</w:t>
      </w:r>
      <w:r w:rsidRPr="00B97BF7">
        <w:t>. Macmillan Publishers.</w:t>
      </w:r>
    </w:p>
    <w:p w:rsidR="00B97BF7" w:rsidRPr="00B97BF7" w:rsidRDefault="00B97BF7" w:rsidP="003013C4">
      <w:pPr>
        <w:pStyle w:val="NormalWeb"/>
        <w:spacing w:after="0" w:afterAutospacing="0" w:line="360" w:lineRule="auto"/>
        <w:ind w:left="720" w:hanging="720"/>
        <w:jc w:val="both"/>
      </w:pPr>
      <w:r w:rsidRPr="00B97BF7">
        <w:t xml:space="preserve">Ma, L., &amp; Lin, X. (2010). </w:t>
      </w:r>
      <w:r w:rsidRPr="00B97BF7">
        <w:rPr>
          <w:i/>
          <w:iCs/>
        </w:rPr>
        <w:t xml:space="preserve">Lutein and </w:t>
      </w:r>
      <w:proofErr w:type="spellStart"/>
      <w:r w:rsidRPr="00B97BF7">
        <w:rPr>
          <w:i/>
          <w:iCs/>
        </w:rPr>
        <w:t>zeaxanthin</w:t>
      </w:r>
      <w:proofErr w:type="spellEnd"/>
      <w:r w:rsidRPr="00B97BF7">
        <w:rPr>
          <w:i/>
          <w:iCs/>
        </w:rPr>
        <w:t xml:space="preserve"> intake and the risk of age-related macular degeneration: A systematic review and meta-analysis</w:t>
      </w:r>
      <w:r w:rsidRPr="00B97BF7">
        <w:t>. British Journal of Nutrition, 104(11), 1586–1594.</w:t>
      </w:r>
    </w:p>
    <w:p w:rsidR="00B97BF7" w:rsidRPr="00B97BF7" w:rsidRDefault="00B97BF7" w:rsidP="003013C4">
      <w:pPr>
        <w:pStyle w:val="NormalWeb"/>
        <w:spacing w:after="0" w:afterAutospacing="0" w:line="360" w:lineRule="auto"/>
        <w:ind w:left="720" w:hanging="720"/>
        <w:jc w:val="both"/>
      </w:pPr>
      <w:proofErr w:type="spellStart"/>
      <w:r w:rsidRPr="00B97BF7">
        <w:t>NielsenIQ</w:t>
      </w:r>
      <w:proofErr w:type="spellEnd"/>
      <w:r w:rsidRPr="00B97BF7">
        <w:t>. (2023). </w:t>
      </w:r>
      <w:r w:rsidRPr="00B97BF7">
        <w:rPr>
          <w:i/>
          <w:iCs/>
        </w:rPr>
        <w:t>Trends in Healthy Spreads and Consumer Preferences</w:t>
      </w:r>
      <w:r w:rsidRPr="00B97BF7">
        <w:t>.</w:t>
      </w:r>
    </w:p>
    <w:p w:rsidR="00B97BF7" w:rsidRPr="00B97BF7" w:rsidRDefault="00B97BF7" w:rsidP="003013C4">
      <w:pPr>
        <w:pStyle w:val="NormalWeb"/>
        <w:spacing w:after="0" w:afterAutospacing="0" w:line="360" w:lineRule="auto"/>
        <w:ind w:left="720" w:hanging="720"/>
        <w:jc w:val="both"/>
      </w:pPr>
      <w:proofErr w:type="spellStart"/>
      <w:r w:rsidRPr="00B97BF7">
        <w:t>Nwabueze</w:t>
      </w:r>
      <w:proofErr w:type="spellEnd"/>
      <w:r w:rsidRPr="00B97BF7">
        <w:t xml:space="preserve">, T. U., &amp; </w:t>
      </w:r>
      <w:proofErr w:type="spellStart"/>
      <w:r w:rsidRPr="00B97BF7">
        <w:t>Okonkwo</w:t>
      </w:r>
      <w:proofErr w:type="spellEnd"/>
      <w:r w:rsidRPr="00B97BF7">
        <w:t xml:space="preserve">, C. C. (2023). </w:t>
      </w:r>
      <w:r w:rsidRPr="00B97BF7">
        <w:rPr>
          <w:i/>
          <w:iCs/>
        </w:rPr>
        <w:t>Nutritional and therapeutic potentials of avocado (</w:t>
      </w:r>
      <w:proofErr w:type="spellStart"/>
      <w:r w:rsidRPr="00B97BF7">
        <w:rPr>
          <w:i/>
          <w:iCs/>
        </w:rPr>
        <w:t>Persea</w:t>
      </w:r>
      <w:proofErr w:type="spellEnd"/>
      <w:r w:rsidRPr="00B97BF7">
        <w:rPr>
          <w:i/>
          <w:iCs/>
        </w:rPr>
        <w:t xml:space="preserve"> </w:t>
      </w:r>
      <w:proofErr w:type="spellStart"/>
      <w:proofErr w:type="gramStart"/>
      <w:r w:rsidRPr="00B97BF7">
        <w:rPr>
          <w:i/>
          <w:iCs/>
        </w:rPr>
        <w:t>americana</w:t>
      </w:r>
      <w:proofErr w:type="spellEnd"/>
      <w:proofErr w:type="gramEnd"/>
      <w:r w:rsidRPr="00B97BF7">
        <w:rPr>
          <w:i/>
          <w:iCs/>
        </w:rPr>
        <w:t>) in functional food development</w:t>
      </w:r>
      <w:r w:rsidRPr="00B97BF7">
        <w:t>. Nigerian Journal of Nutritional Sciences, 44(1), 32–40.</w:t>
      </w:r>
    </w:p>
    <w:p w:rsidR="00B97BF7" w:rsidRPr="00B97BF7" w:rsidRDefault="00B97BF7" w:rsidP="003013C4">
      <w:pPr>
        <w:pStyle w:val="NormalWeb"/>
        <w:spacing w:after="0" w:afterAutospacing="0" w:line="360" w:lineRule="auto"/>
        <w:ind w:left="720" w:hanging="720"/>
        <w:jc w:val="both"/>
      </w:pPr>
      <w:proofErr w:type="spellStart"/>
      <w:r w:rsidRPr="00B97BF7">
        <w:lastRenderedPageBreak/>
        <w:t>Oboh</w:t>
      </w:r>
      <w:proofErr w:type="spellEnd"/>
      <w:r w:rsidRPr="00B97BF7">
        <w:t xml:space="preserve">, G., &amp; </w:t>
      </w:r>
      <w:proofErr w:type="spellStart"/>
      <w:r w:rsidRPr="00B97BF7">
        <w:t>Akinbola</w:t>
      </w:r>
      <w:proofErr w:type="spellEnd"/>
      <w:r w:rsidRPr="00B97BF7">
        <w:t xml:space="preserve">, I. A. (2020). </w:t>
      </w:r>
      <w:r w:rsidRPr="00B97BF7">
        <w:rPr>
          <w:i/>
          <w:iCs/>
        </w:rPr>
        <w:t>Evaluation of antioxidant activity and physicochemical properties of jams produced from selected tropical fruits</w:t>
      </w:r>
      <w:r w:rsidRPr="00B97BF7">
        <w:t>. Journal of Food Biochemistry, 44(5), e13191.</w:t>
      </w:r>
    </w:p>
    <w:p w:rsidR="00B97BF7" w:rsidRPr="00B97BF7" w:rsidRDefault="00B97BF7" w:rsidP="003013C4">
      <w:pPr>
        <w:pStyle w:val="NormalWeb"/>
        <w:spacing w:after="0" w:afterAutospacing="0" w:line="360" w:lineRule="auto"/>
        <w:ind w:left="720" w:hanging="720"/>
        <w:jc w:val="both"/>
      </w:pPr>
      <w:proofErr w:type="spellStart"/>
      <w:r w:rsidRPr="00B97BF7">
        <w:t>Okeke</w:t>
      </w:r>
      <w:proofErr w:type="spellEnd"/>
      <w:r w:rsidRPr="00B97BF7">
        <w:t xml:space="preserve">, F. C., &amp; </w:t>
      </w:r>
      <w:proofErr w:type="spellStart"/>
      <w:r w:rsidRPr="00B97BF7">
        <w:t>Nwachukwu</w:t>
      </w:r>
      <w:proofErr w:type="spellEnd"/>
      <w:r w:rsidRPr="00B97BF7">
        <w:t xml:space="preserve">, N. E. (2022). </w:t>
      </w:r>
      <w:r w:rsidRPr="00B97BF7">
        <w:rPr>
          <w:i/>
          <w:iCs/>
        </w:rPr>
        <w:t>Microbial stability and sensory quality of avocado-based jam during storage</w:t>
      </w:r>
      <w:r w:rsidRPr="00B97BF7">
        <w:t>. African Journal of Food Science, 16(4), 87–94.</w:t>
      </w:r>
    </w:p>
    <w:p w:rsidR="00B97BF7" w:rsidRPr="00B97BF7" w:rsidRDefault="00B97BF7" w:rsidP="003013C4">
      <w:pPr>
        <w:pStyle w:val="NormalWeb"/>
        <w:spacing w:after="0" w:afterAutospacing="0" w:line="360" w:lineRule="auto"/>
        <w:ind w:left="720" w:hanging="720"/>
        <w:jc w:val="both"/>
      </w:pPr>
      <w:proofErr w:type="spellStart"/>
      <w:r w:rsidRPr="00B97BF7">
        <w:t>Olaeta</w:t>
      </w:r>
      <w:proofErr w:type="spellEnd"/>
      <w:r w:rsidRPr="00B97BF7">
        <w:t>, J. A., et al. (2021). </w:t>
      </w:r>
      <w:r w:rsidRPr="00B97BF7">
        <w:rPr>
          <w:i/>
          <w:iCs/>
        </w:rPr>
        <w:t>Economic and Nutritional Impact of Avocado Waste in Developing Countries</w:t>
      </w:r>
      <w:r w:rsidRPr="00B97BF7">
        <w:t>. Food Policy, 102, 102104.</w:t>
      </w:r>
    </w:p>
    <w:p w:rsidR="00B97BF7" w:rsidRPr="00B97BF7" w:rsidRDefault="00B97BF7" w:rsidP="003013C4">
      <w:pPr>
        <w:pStyle w:val="NormalWeb"/>
        <w:spacing w:after="0" w:afterAutospacing="0" w:line="360" w:lineRule="auto"/>
        <w:ind w:left="720" w:hanging="720"/>
        <w:jc w:val="both"/>
      </w:pPr>
      <w:r w:rsidRPr="00B97BF7">
        <w:t xml:space="preserve">Porter, M. E. (1985). </w:t>
      </w:r>
      <w:r w:rsidRPr="00B97BF7">
        <w:rPr>
          <w:i/>
          <w:iCs/>
        </w:rPr>
        <w:t>Competitive advantage: Creating and sustaining superior performance</w:t>
      </w:r>
      <w:r w:rsidRPr="00B97BF7">
        <w:t>. The Free Press.</w:t>
      </w:r>
    </w:p>
    <w:p w:rsidR="00B97BF7" w:rsidRPr="00B97BF7" w:rsidRDefault="00B97BF7" w:rsidP="003013C4">
      <w:pPr>
        <w:pStyle w:val="NormalWeb"/>
        <w:spacing w:after="0" w:afterAutospacing="0" w:line="360" w:lineRule="auto"/>
        <w:ind w:left="720" w:hanging="720"/>
        <w:jc w:val="both"/>
      </w:pPr>
      <w:r w:rsidRPr="00B97BF7">
        <w:t>UN. (2022). </w:t>
      </w:r>
      <w:proofErr w:type="gramStart"/>
      <w:r w:rsidRPr="00B97BF7">
        <w:rPr>
          <w:i/>
          <w:iCs/>
        </w:rPr>
        <w:t>The</w:t>
      </w:r>
      <w:proofErr w:type="gramEnd"/>
      <w:r w:rsidRPr="00B97BF7">
        <w:rPr>
          <w:i/>
          <w:iCs/>
        </w:rPr>
        <w:t xml:space="preserve"> Sustainable Development Goals Report</w:t>
      </w:r>
      <w:r w:rsidRPr="00B97BF7">
        <w:t>. United Nations.</w:t>
      </w:r>
    </w:p>
    <w:p w:rsidR="00B97BF7" w:rsidRPr="00B97BF7" w:rsidRDefault="00B97BF7" w:rsidP="003013C4">
      <w:pPr>
        <w:pStyle w:val="NormalWeb"/>
        <w:spacing w:after="0" w:afterAutospacing="0" w:line="360" w:lineRule="auto"/>
        <w:ind w:left="720" w:hanging="720"/>
        <w:jc w:val="both"/>
      </w:pPr>
      <w:r w:rsidRPr="00B97BF7">
        <w:t xml:space="preserve">USDA. (2022). </w:t>
      </w:r>
      <w:proofErr w:type="spellStart"/>
      <w:r w:rsidRPr="00B97BF7">
        <w:rPr>
          <w:i/>
          <w:iCs/>
        </w:rPr>
        <w:t>FoodData</w:t>
      </w:r>
      <w:proofErr w:type="spellEnd"/>
      <w:r w:rsidRPr="00B97BF7">
        <w:rPr>
          <w:i/>
          <w:iCs/>
        </w:rPr>
        <w:t xml:space="preserve"> Central: Avocado, raw</w:t>
      </w:r>
      <w:r w:rsidRPr="00B97BF7">
        <w:t>. United States Department of Agriculture. Retrieved from https://fdc.nal.usda.gov</w:t>
      </w:r>
    </w:p>
    <w:p w:rsidR="00B97BF7" w:rsidRPr="00B97BF7" w:rsidRDefault="00B97BF7" w:rsidP="003013C4">
      <w:pPr>
        <w:pStyle w:val="NormalWeb"/>
        <w:spacing w:after="0" w:afterAutospacing="0" w:line="360" w:lineRule="auto"/>
        <w:ind w:left="720" w:hanging="720"/>
        <w:jc w:val="both"/>
      </w:pPr>
      <w:r w:rsidRPr="00B97BF7">
        <w:t>WHO. (2022). </w:t>
      </w:r>
      <w:r w:rsidRPr="00B97BF7">
        <w:rPr>
          <w:i/>
          <w:iCs/>
        </w:rPr>
        <w:t>Guidelines on Sugar Intake for Adults and Children</w:t>
      </w:r>
      <w:r w:rsidRPr="00B97BF7">
        <w:t>. World Health Organization.</w:t>
      </w:r>
    </w:p>
    <w:p w:rsidR="00B97BF7" w:rsidRPr="00B97BF7" w:rsidRDefault="00B97BF7" w:rsidP="003013C4">
      <w:pPr>
        <w:pStyle w:val="NormalWeb"/>
        <w:spacing w:after="0" w:afterAutospacing="0" w:line="360" w:lineRule="auto"/>
        <w:ind w:left="720" w:hanging="720"/>
        <w:jc w:val="both"/>
      </w:pPr>
      <w:r w:rsidRPr="00B97BF7">
        <w:t xml:space="preserve">Yusuf, A. A., &amp; </w:t>
      </w:r>
      <w:proofErr w:type="spellStart"/>
      <w:r w:rsidRPr="00B97BF7">
        <w:t>Ajayi</w:t>
      </w:r>
      <w:proofErr w:type="spellEnd"/>
      <w:r w:rsidRPr="00B97BF7">
        <w:t xml:space="preserve">, A. O. (2019). </w:t>
      </w:r>
      <w:r w:rsidRPr="00B97BF7">
        <w:rPr>
          <w:i/>
          <w:iCs/>
        </w:rPr>
        <w:t>Development and sensory evaluation of guava-carrot fruit jam</w:t>
      </w:r>
      <w:r w:rsidRPr="00B97BF7">
        <w:t>. International Journal of Food Science and Nutrition, 4(2), 48–54.</w:t>
      </w:r>
    </w:p>
    <w:p w:rsidR="00B97BF7" w:rsidRPr="00B97BF7" w:rsidRDefault="00B97BF7" w:rsidP="00AC20E1">
      <w:pPr>
        <w:pStyle w:val="NormalWeb"/>
        <w:spacing w:after="0" w:afterAutospacing="0" w:line="360" w:lineRule="auto"/>
        <w:jc w:val="both"/>
      </w:pPr>
    </w:p>
    <w:p w:rsidR="00B97BF7" w:rsidRPr="00B97BF7" w:rsidRDefault="00B97BF7" w:rsidP="00AC20E1">
      <w:pPr>
        <w:pStyle w:val="NormalWeb"/>
        <w:spacing w:after="0" w:afterAutospacing="0" w:line="360" w:lineRule="auto"/>
        <w:jc w:val="both"/>
      </w:pPr>
    </w:p>
    <w:p w:rsidR="003013C4" w:rsidRDefault="003013C4">
      <w:pPr>
        <w:rPr>
          <w:rFonts w:ascii="Times New Roman" w:eastAsia="Times New Roman" w:hAnsi="Times New Roman" w:cs="Times New Roman"/>
          <w:b/>
          <w:bCs/>
          <w:sz w:val="24"/>
          <w:szCs w:val="24"/>
        </w:rPr>
      </w:pPr>
      <w:r>
        <w:rPr>
          <w:b/>
          <w:bCs/>
        </w:rPr>
        <w:br w:type="page"/>
      </w:r>
    </w:p>
    <w:p w:rsidR="00B97BF7" w:rsidRPr="00B97BF7" w:rsidRDefault="003013C4" w:rsidP="003013C4">
      <w:pPr>
        <w:pStyle w:val="NormalWeb"/>
        <w:spacing w:after="0" w:afterAutospacing="0" w:line="360" w:lineRule="auto"/>
        <w:jc w:val="center"/>
        <w:rPr>
          <w:b/>
          <w:bCs/>
        </w:rPr>
      </w:pPr>
      <w:r w:rsidRPr="00B97BF7">
        <w:rPr>
          <w:b/>
          <w:bCs/>
        </w:rPr>
        <w:lastRenderedPageBreak/>
        <w:t>QUESTIONNAIRE</w:t>
      </w:r>
    </w:p>
    <w:p w:rsidR="00B97BF7" w:rsidRPr="00B97BF7" w:rsidRDefault="00B97BF7" w:rsidP="00AC20E1">
      <w:pPr>
        <w:pStyle w:val="NormalWeb"/>
        <w:spacing w:after="0" w:afterAutospacing="0" w:line="360" w:lineRule="auto"/>
        <w:jc w:val="both"/>
      </w:pPr>
      <w:r w:rsidRPr="00B97BF7">
        <w:t>Dear Respondent,</w:t>
      </w:r>
    </w:p>
    <w:p w:rsidR="00B97BF7" w:rsidRPr="00B97BF7" w:rsidRDefault="00B97BF7" w:rsidP="00AC20E1">
      <w:pPr>
        <w:pStyle w:val="NormalWeb"/>
        <w:spacing w:after="0" w:afterAutospacing="0" w:line="360" w:lineRule="auto"/>
        <w:jc w:val="both"/>
      </w:pPr>
      <w:r w:rsidRPr="00B97BF7">
        <w:t xml:space="preserve">This questionnaire is designed to collect data for a research project on </w:t>
      </w:r>
      <w:r w:rsidRPr="00B97BF7">
        <w:rPr>
          <w:i/>
          <w:iCs/>
        </w:rPr>
        <w:t>“Utilization of Avocado in the Production of Jam.”</w:t>
      </w:r>
      <w:r w:rsidRPr="00B97BF7">
        <w:t xml:space="preserve"> Your responses will be used strictly for academic purposes and will be treated with the utmost confidentiality. Kindly answer honestly. Thank you.</w:t>
      </w:r>
    </w:p>
    <w:p w:rsidR="00E71365" w:rsidRDefault="00E71365" w:rsidP="00E71365">
      <w:pPr>
        <w:spacing w:after="0" w:line="360" w:lineRule="auto"/>
        <w:ind w:left="-270"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A:</w:t>
      </w:r>
    </w:p>
    <w:p w:rsidR="00E71365" w:rsidRDefault="00E71365" w:rsidP="00E71365">
      <w:pPr>
        <w:spacing w:after="0" w:line="360" w:lineRule="auto"/>
        <w:ind w:left="-270"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 DATA RESPONDENT</w:t>
      </w:r>
    </w:p>
    <w:p w:rsidR="00E71365" w:rsidRPr="006840ED" w:rsidRDefault="00E71365" w:rsidP="00E71365">
      <w:pPr>
        <w:spacing w:after="0" w:line="360" w:lineRule="auto"/>
        <w:ind w:left="-270" w:right="-360"/>
        <w:jc w:val="center"/>
        <w:rPr>
          <w:rFonts w:ascii="Times New Roman" w:eastAsia="Times New Roman" w:hAnsi="Times New Roman" w:cs="Times New Roman"/>
          <w:b/>
          <w:sz w:val="24"/>
          <w:szCs w:val="24"/>
        </w:rPr>
      </w:pPr>
    </w:p>
    <w:p w:rsidR="00E71365" w:rsidRDefault="00E71365" w:rsidP="00E71365">
      <w:pPr>
        <w:pStyle w:val="ListParagraph"/>
        <w:numPr>
          <w:ilvl w:val="1"/>
          <w:numId w:val="12"/>
        </w:numPr>
        <w:spacing w:after="0" w:line="360" w:lineRule="auto"/>
        <w:ind w:left="720" w:right="-360" w:hanging="720"/>
        <w:jc w:val="both"/>
        <w:rPr>
          <w:rFonts w:ascii="Times New Roman" w:eastAsia="Times New Roman" w:hAnsi="Times New Roman" w:cs="Times New Roman"/>
          <w:sz w:val="24"/>
          <w:szCs w:val="24"/>
        </w:rPr>
      </w:pPr>
      <w:r w:rsidRPr="001D6585">
        <w:rPr>
          <w:rFonts w:ascii="Times New Roman" w:eastAsia="Times New Roman" w:hAnsi="Times New Roman" w:cs="Times New Roman"/>
          <w:b/>
          <w:sz w:val="24"/>
          <w:szCs w:val="24"/>
        </w:rPr>
        <w:t>Sex</w:t>
      </w:r>
      <w:r>
        <w:rPr>
          <w:rFonts w:ascii="Times New Roman" w:eastAsia="Times New Roman" w:hAnsi="Times New Roman" w:cs="Times New Roman"/>
          <w:sz w:val="24"/>
          <w:szCs w:val="24"/>
        </w:rPr>
        <w:t>: Male (   ) Female (   )</w:t>
      </w:r>
    </w:p>
    <w:p w:rsidR="00E71365" w:rsidRDefault="00E71365" w:rsidP="00E71365">
      <w:pPr>
        <w:pStyle w:val="ListParagraph"/>
        <w:numPr>
          <w:ilvl w:val="1"/>
          <w:numId w:val="12"/>
        </w:numPr>
        <w:spacing w:after="0" w:line="360" w:lineRule="auto"/>
        <w:ind w:left="720" w:right="-360" w:hanging="720"/>
        <w:jc w:val="both"/>
        <w:rPr>
          <w:rFonts w:ascii="Times New Roman" w:eastAsia="Times New Roman" w:hAnsi="Times New Roman" w:cs="Times New Roman"/>
          <w:sz w:val="24"/>
          <w:szCs w:val="24"/>
        </w:rPr>
      </w:pPr>
      <w:r w:rsidRPr="001D6585">
        <w:rPr>
          <w:rFonts w:ascii="Times New Roman" w:eastAsia="Times New Roman" w:hAnsi="Times New Roman" w:cs="Times New Roman"/>
          <w:b/>
          <w:sz w:val="24"/>
          <w:szCs w:val="24"/>
        </w:rPr>
        <w:t>Age</w:t>
      </w:r>
      <w:r>
        <w:rPr>
          <w:rFonts w:ascii="Times New Roman" w:eastAsia="Times New Roman" w:hAnsi="Times New Roman" w:cs="Times New Roman"/>
          <w:sz w:val="24"/>
          <w:szCs w:val="24"/>
        </w:rPr>
        <w:t>: 20-3- (   ) 31-40 (   ) 41-50 ( ) 51 years and above ( )</w:t>
      </w:r>
    </w:p>
    <w:p w:rsidR="00E71365" w:rsidRDefault="00E71365" w:rsidP="00E71365">
      <w:pPr>
        <w:pStyle w:val="ListParagraph"/>
        <w:numPr>
          <w:ilvl w:val="1"/>
          <w:numId w:val="12"/>
        </w:numPr>
        <w:spacing w:after="0" w:line="360" w:lineRule="auto"/>
        <w:ind w:left="720" w:right="-360" w:hanging="720"/>
        <w:jc w:val="both"/>
        <w:rPr>
          <w:rFonts w:ascii="Times New Roman" w:eastAsia="Times New Roman" w:hAnsi="Times New Roman" w:cs="Times New Roman"/>
          <w:sz w:val="24"/>
          <w:szCs w:val="24"/>
        </w:rPr>
      </w:pPr>
      <w:r w:rsidRPr="001D6585">
        <w:rPr>
          <w:rFonts w:ascii="Times New Roman" w:eastAsia="Times New Roman" w:hAnsi="Times New Roman" w:cs="Times New Roman"/>
          <w:b/>
          <w:sz w:val="24"/>
          <w:szCs w:val="24"/>
        </w:rPr>
        <w:t>Marital</w:t>
      </w:r>
      <w:r>
        <w:rPr>
          <w:rFonts w:ascii="Times New Roman" w:eastAsia="Times New Roman" w:hAnsi="Times New Roman" w:cs="Times New Roman"/>
          <w:sz w:val="24"/>
          <w:szCs w:val="24"/>
        </w:rPr>
        <w:t xml:space="preserve"> </w:t>
      </w:r>
      <w:r w:rsidRPr="001D6585">
        <w:rPr>
          <w:rFonts w:ascii="Times New Roman" w:eastAsia="Times New Roman" w:hAnsi="Times New Roman" w:cs="Times New Roman"/>
          <w:b/>
          <w:sz w:val="24"/>
          <w:szCs w:val="24"/>
        </w:rPr>
        <w:t>Status</w:t>
      </w:r>
      <w:r>
        <w:rPr>
          <w:rFonts w:ascii="Times New Roman" w:eastAsia="Times New Roman" w:hAnsi="Times New Roman" w:cs="Times New Roman"/>
          <w:sz w:val="24"/>
          <w:szCs w:val="24"/>
        </w:rPr>
        <w:t>: Single ( ) Married ( )</w:t>
      </w:r>
    </w:p>
    <w:p w:rsidR="00E71365" w:rsidRDefault="00E71365" w:rsidP="00E71365">
      <w:pPr>
        <w:pStyle w:val="ListParagraph"/>
        <w:numPr>
          <w:ilvl w:val="1"/>
          <w:numId w:val="12"/>
        </w:numPr>
        <w:spacing w:after="0" w:line="360" w:lineRule="auto"/>
        <w:ind w:left="720" w:right="-360" w:hanging="720"/>
        <w:jc w:val="both"/>
        <w:rPr>
          <w:rFonts w:ascii="Times New Roman" w:eastAsia="Times New Roman" w:hAnsi="Times New Roman" w:cs="Times New Roman"/>
          <w:sz w:val="24"/>
          <w:szCs w:val="24"/>
        </w:rPr>
      </w:pPr>
      <w:r w:rsidRPr="001D6585">
        <w:rPr>
          <w:rFonts w:ascii="Times New Roman" w:eastAsia="Times New Roman" w:hAnsi="Times New Roman" w:cs="Times New Roman"/>
          <w:b/>
          <w:sz w:val="24"/>
          <w:szCs w:val="24"/>
        </w:rPr>
        <w:t>Educational</w:t>
      </w:r>
      <w:r>
        <w:rPr>
          <w:rFonts w:ascii="Times New Roman" w:eastAsia="Times New Roman" w:hAnsi="Times New Roman" w:cs="Times New Roman"/>
          <w:sz w:val="24"/>
          <w:szCs w:val="24"/>
        </w:rPr>
        <w:t xml:space="preserve"> </w:t>
      </w:r>
      <w:r w:rsidRPr="001D6585">
        <w:rPr>
          <w:rFonts w:ascii="Times New Roman" w:eastAsia="Times New Roman" w:hAnsi="Times New Roman" w:cs="Times New Roman"/>
          <w:b/>
          <w:sz w:val="24"/>
          <w:szCs w:val="24"/>
        </w:rPr>
        <w:t>Qualification</w:t>
      </w:r>
      <w:r>
        <w:rPr>
          <w:rFonts w:ascii="Times New Roman" w:eastAsia="Times New Roman" w:hAnsi="Times New Roman" w:cs="Times New Roman"/>
          <w:sz w:val="24"/>
          <w:szCs w:val="24"/>
        </w:rPr>
        <w:t>: SSCE (  ) ND/NCE (  ) HND/B.sc (   ) Others (   )</w:t>
      </w:r>
    </w:p>
    <w:p w:rsidR="00E71365" w:rsidRDefault="00E71365" w:rsidP="00E71365">
      <w:pPr>
        <w:pStyle w:val="ListParagraph"/>
        <w:numPr>
          <w:ilvl w:val="1"/>
          <w:numId w:val="12"/>
        </w:numPr>
        <w:spacing w:after="0" w:line="360" w:lineRule="auto"/>
        <w:ind w:left="720" w:right="-36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Occupation: </w:t>
      </w:r>
      <w:r>
        <w:rPr>
          <w:rFonts w:ascii="Times New Roman" w:eastAsia="Times New Roman" w:hAnsi="Times New Roman" w:cs="Times New Roman"/>
          <w:sz w:val="24"/>
          <w:szCs w:val="24"/>
        </w:rPr>
        <w:t>Student (   ) Lecturer (   )</w:t>
      </w:r>
    </w:p>
    <w:p w:rsidR="00E71365" w:rsidRPr="000F199E" w:rsidRDefault="00E71365" w:rsidP="00E71365">
      <w:pPr>
        <w:pStyle w:val="ListParagraph"/>
        <w:numPr>
          <w:ilvl w:val="1"/>
          <w:numId w:val="12"/>
        </w:numPr>
        <w:spacing w:after="0" w:line="360" w:lineRule="auto"/>
        <w:ind w:left="720" w:right="-36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Religion ____________________________________</w:t>
      </w:r>
    </w:p>
    <w:p w:rsidR="00E71365" w:rsidRPr="000F199E" w:rsidRDefault="00E71365" w:rsidP="00E71365">
      <w:pPr>
        <w:spacing w:after="0" w:line="360" w:lineRule="auto"/>
        <w:ind w:right="-360"/>
        <w:jc w:val="both"/>
        <w:rPr>
          <w:rFonts w:ascii="Times New Roman" w:eastAsia="Times New Roman" w:hAnsi="Times New Roman" w:cs="Times New Roman"/>
          <w:sz w:val="24"/>
          <w:szCs w:val="24"/>
        </w:rPr>
      </w:pPr>
    </w:p>
    <w:p w:rsidR="00E71365" w:rsidRDefault="00E71365" w:rsidP="00E71365">
      <w:pPr>
        <w:spacing w:after="0" w:line="480" w:lineRule="auto"/>
        <w:ind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B:</w:t>
      </w:r>
    </w:p>
    <w:p w:rsidR="00E71365" w:rsidRPr="004422B5" w:rsidRDefault="00E71365" w:rsidP="00E71365">
      <w:pPr>
        <w:spacing w:after="0" w:line="480" w:lineRule="auto"/>
        <w:ind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SENSORY EVALUATION FORM</w:t>
      </w:r>
    </w:p>
    <w:tbl>
      <w:tblPr>
        <w:tblStyle w:val="TableGrid"/>
        <w:tblW w:w="0" w:type="auto"/>
        <w:tblLook w:val="04A0" w:firstRow="1" w:lastRow="0" w:firstColumn="1" w:lastColumn="0" w:noHBand="0" w:noVBand="1"/>
      </w:tblPr>
      <w:tblGrid>
        <w:gridCol w:w="1652"/>
        <w:gridCol w:w="1592"/>
        <w:gridCol w:w="1535"/>
        <w:gridCol w:w="1535"/>
        <w:gridCol w:w="1513"/>
        <w:gridCol w:w="1523"/>
      </w:tblGrid>
      <w:tr w:rsidR="00E71365" w:rsidRPr="00391C99" w:rsidTr="009D1600">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Variable</w:t>
            </w: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Excellent</w:t>
            </w:r>
            <w:r>
              <w:rPr>
                <w:rFonts w:ascii="Times New Roman" w:eastAsia="Times New Roman" w:hAnsi="Times New Roman" w:cs="Times New Roman"/>
                <w:sz w:val="24"/>
                <w:szCs w:val="24"/>
              </w:rPr>
              <w:t xml:space="preserve"> </w:t>
            </w: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Very</w:t>
            </w:r>
            <w:r>
              <w:rPr>
                <w:rFonts w:ascii="Times New Roman" w:eastAsia="Times New Roman" w:hAnsi="Times New Roman" w:cs="Times New Roman"/>
                <w:sz w:val="24"/>
                <w:szCs w:val="24"/>
              </w:rPr>
              <w:t xml:space="preserve"> </w:t>
            </w:r>
            <w:r w:rsidRPr="00391C99">
              <w:rPr>
                <w:rFonts w:ascii="Times New Roman" w:eastAsia="Times New Roman" w:hAnsi="Times New Roman" w:cs="Times New Roman"/>
                <w:sz w:val="24"/>
                <w:szCs w:val="24"/>
              </w:rPr>
              <w:t>Good</w:t>
            </w: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w:t>
            </w: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Fair</w:t>
            </w:r>
            <w:r>
              <w:rPr>
                <w:rFonts w:ascii="Times New Roman" w:eastAsia="Times New Roman" w:hAnsi="Times New Roman" w:cs="Times New Roman"/>
                <w:sz w:val="24"/>
                <w:szCs w:val="24"/>
              </w:rPr>
              <w:t xml:space="preserve"> </w:t>
            </w:r>
            <w:r w:rsidRPr="00391C99">
              <w:rPr>
                <w:rFonts w:ascii="Times New Roman" w:eastAsia="Times New Roman" w:hAnsi="Times New Roman" w:cs="Times New Roman"/>
                <w:sz w:val="24"/>
                <w:szCs w:val="24"/>
              </w:rPr>
              <w:t xml:space="preserve"> </w:t>
            </w: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Poor</w:t>
            </w:r>
            <w:r>
              <w:rPr>
                <w:rFonts w:ascii="Times New Roman" w:eastAsia="Times New Roman" w:hAnsi="Times New Roman" w:cs="Times New Roman"/>
                <w:sz w:val="24"/>
                <w:szCs w:val="24"/>
              </w:rPr>
              <w:t xml:space="preserve"> </w:t>
            </w:r>
          </w:p>
        </w:tc>
      </w:tr>
      <w:tr w:rsidR="00E71365" w:rsidRPr="00391C99" w:rsidTr="009D1600">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Taste</w:t>
            </w: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r>
      <w:tr w:rsidR="00E71365" w:rsidRPr="00391C99" w:rsidTr="009D1600">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r w:rsidRPr="00391C99">
              <w:rPr>
                <w:rFonts w:ascii="Times New Roman" w:eastAsia="Times New Roman" w:hAnsi="Times New Roman" w:cs="Times New Roman"/>
                <w:sz w:val="24"/>
                <w:szCs w:val="24"/>
              </w:rPr>
              <w:t xml:space="preserve">Appearance </w:t>
            </w: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r>
      <w:tr w:rsidR="00E71365" w:rsidRPr="00391C99" w:rsidTr="009D1600">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Flavour</w:t>
            </w:r>
            <w:proofErr w:type="spellEnd"/>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r>
      <w:tr w:rsidR="00E71365" w:rsidRPr="00391C99" w:rsidTr="009D1600">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Texture </w:t>
            </w: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r>
      <w:tr w:rsidR="00E71365" w:rsidRPr="00391C99" w:rsidTr="009D1600">
        <w:tc>
          <w:tcPr>
            <w:tcW w:w="1678" w:type="dxa"/>
          </w:tcPr>
          <w:p w:rsidR="00E71365" w:rsidRDefault="00E71365" w:rsidP="009D1600">
            <w:pPr>
              <w:spacing w:line="48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Acceptability</w:t>
            </w: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8"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c>
          <w:tcPr>
            <w:tcW w:w="1679" w:type="dxa"/>
          </w:tcPr>
          <w:p w:rsidR="00E71365" w:rsidRPr="00391C99" w:rsidRDefault="00E71365" w:rsidP="009D1600">
            <w:pPr>
              <w:spacing w:line="480" w:lineRule="auto"/>
              <w:ind w:right="-360"/>
              <w:jc w:val="both"/>
              <w:rPr>
                <w:rFonts w:ascii="Times New Roman" w:eastAsia="Times New Roman" w:hAnsi="Times New Roman" w:cs="Times New Roman"/>
                <w:sz w:val="24"/>
                <w:szCs w:val="24"/>
              </w:rPr>
            </w:pPr>
          </w:p>
        </w:tc>
      </w:tr>
    </w:tbl>
    <w:p w:rsidR="00E71365" w:rsidRDefault="00E71365" w:rsidP="00E71365">
      <w:pPr>
        <w:spacing w:after="0" w:line="360" w:lineRule="auto"/>
        <w:ind w:right="-360"/>
        <w:jc w:val="both"/>
        <w:rPr>
          <w:rFonts w:ascii="Times New Roman" w:eastAsia="Times New Roman" w:hAnsi="Times New Roman" w:cs="Times New Roman"/>
          <w:sz w:val="24"/>
          <w:szCs w:val="24"/>
        </w:rPr>
      </w:pPr>
    </w:p>
    <w:p w:rsidR="00E71365" w:rsidRDefault="00E71365" w:rsidP="00E71365"/>
    <w:p w:rsidR="00B97BF7" w:rsidRPr="00D4706E" w:rsidRDefault="00B97BF7" w:rsidP="00E71365">
      <w:pPr>
        <w:pStyle w:val="NormalWeb"/>
        <w:spacing w:after="0" w:afterAutospacing="0" w:line="360" w:lineRule="auto"/>
        <w:jc w:val="both"/>
      </w:pPr>
    </w:p>
    <w:sectPr w:rsidR="00B97BF7" w:rsidRPr="00D4706E" w:rsidSect="00477F10">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13A" w:rsidRDefault="0003413A" w:rsidP="007A0C92">
      <w:pPr>
        <w:spacing w:after="0" w:line="240" w:lineRule="auto"/>
      </w:pPr>
      <w:r>
        <w:separator/>
      </w:r>
    </w:p>
  </w:endnote>
  <w:endnote w:type="continuationSeparator" w:id="0">
    <w:p w:rsidR="0003413A" w:rsidRDefault="0003413A" w:rsidP="007A0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kery">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akery" w:hAnsi="Bakery"/>
        <w:sz w:val="26"/>
      </w:rPr>
      <w:id w:val="1629199157"/>
      <w:docPartObj>
        <w:docPartGallery w:val="Page Numbers (Bottom of Page)"/>
        <w:docPartUnique/>
      </w:docPartObj>
    </w:sdtPr>
    <w:sdtEndPr>
      <w:rPr>
        <w:color w:val="7F7F7F" w:themeColor="background1" w:themeShade="7F"/>
        <w:spacing w:val="60"/>
      </w:rPr>
    </w:sdtEndPr>
    <w:sdtContent>
      <w:p w:rsidR="00073A63" w:rsidRPr="00073A63" w:rsidRDefault="00073A63">
        <w:pPr>
          <w:pStyle w:val="Footer"/>
          <w:pBdr>
            <w:top w:val="single" w:sz="4" w:space="1" w:color="D9D9D9" w:themeColor="background1" w:themeShade="D9"/>
          </w:pBdr>
          <w:jc w:val="right"/>
          <w:rPr>
            <w:rFonts w:ascii="Bakery" w:hAnsi="Bakery"/>
            <w:sz w:val="26"/>
          </w:rPr>
        </w:pPr>
        <w:r w:rsidRPr="00073A63">
          <w:rPr>
            <w:rFonts w:ascii="Bakery" w:hAnsi="Bakery"/>
            <w:sz w:val="26"/>
          </w:rPr>
          <w:fldChar w:fldCharType="begin"/>
        </w:r>
        <w:r w:rsidRPr="00073A63">
          <w:rPr>
            <w:rFonts w:ascii="Bakery" w:hAnsi="Bakery"/>
            <w:sz w:val="26"/>
          </w:rPr>
          <w:instrText xml:space="preserve"> PAGE   \* MERGEFORMAT </w:instrText>
        </w:r>
        <w:r w:rsidRPr="00073A63">
          <w:rPr>
            <w:rFonts w:ascii="Bakery" w:hAnsi="Bakery"/>
            <w:sz w:val="26"/>
          </w:rPr>
          <w:fldChar w:fldCharType="separate"/>
        </w:r>
        <w:r w:rsidR="00E71365">
          <w:rPr>
            <w:rFonts w:ascii="Bakery" w:hAnsi="Bakery"/>
            <w:noProof/>
            <w:sz w:val="26"/>
          </w:rPr>
          <w:t>ii</w:t>
        </w:r>
        <w:r w:rsidRPr="00073A63">
          <w:rPr>
            <w:rFonts w:ascii="Bakery" w:hAnsi="Bakery"/>
            <w:noProof/>
            <w:sz w:val="26"/>
          </w:rPr>
          <w:fldChar w:fldCharType="end"/>
        </w:r>
        <w:r w:rsidRPr="00073A63">
          <w:rPr>
            <w:rFonts w:ascii="Bakery" w:hAnsi="Bakery"/>
            <w:sz w:val="26"/>
          </w:rPr>
          <w:t xml:space="preserve"> | </w:t>
        </w:r>
        <w:r w:rsidRPr="00073A63">
          <w:rPr>
            <w:rFonts w:ascii="Bakery" w:hAnsi="Bakery"/>
            <w:color w:val="7F7F7F" w:themeColor="background1" w:themeShade="7F"/>
            <w:spacing w:val="60"/>
            <w:sz w:val="26"/>
          </w:rPr>
          <w:t>Page</w:t>
        </w:r>
      </w:p>
    </w:sdtContent>
  </w:sdt>
  <w:p w:rsidR="007A0C92" w:rsidRPr="00073A63" w:rsidRDefault="007A0C92">
    <w:pPr>
      <w:pStyle w:val="Footer"/>
      <w:rPr>
        <w:rFonts w:ascii="Bakery" w:hAnsi="Bakery"/>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akery" w:hAnsi="Bakery"/>
        <w:sz w:val="26"/>
      </w:rPr>
      <w:id w:val="1222561624"/>
      <w:docPartObj>
        <w:docPartGallery w:val="Page Numbers (Bottom of Page)"/>
        <w:docPartUnique/>
      </w:docPartObj>
    </w:sdtPr>
    <w:sdtEndPr>
      <w:rPr>
        <w:color w:val="7F7F7F" w:themeColor="background1" w:themeShade="7F"/>
        <w:spacing w:val="60"/>
      </w:rPr>
    </w:sdtEndPr>
    <w:sdtContent>
      <w:p w:rsidR="00477F10" w:rsidRPr="00073A63" w:rsidRDefault="00477F10">
        <w:pPr>
          <w:pStyle w:val="Footer"/>
          <w:pBdr>
            <w:top w:val="single" w:sz="4" w:space="1" w:color="D9D9D9" w:themeColor="background1" w:themeShade="D9"/>
          </w:pBdr>
          <w:jc w:val="right"/>
          <w:rPr>
            <w:rFonts w:ascii="Bakery" w:hAnsi="Bakery"/>
            <w:sz w:val="26"/>
          </w:rPr>
        </w:pPr>
        <w:r w:rsidRPr="00073A63">
          <w:rPr>
            <w:rFonts w:ascii="Bakery" w:hAnsi="Bakery"/>
            <w:sz w:val="26"/>
          </w:rPr>
          <w:fldChar w:fldCharType="begin"/>
        </w:r>
        <w:r w:rsidRPr="00073A63">
          <w:rPr>
            <w:rFonts w:ascii="Bakery" w:hAnsi="Bakery"/>
            <w:sz w:val="26"/>
          </w:rPr>
          <w:instrText xml:space="preserve"> PAGE   \* MERGEFORMAT </w:instrText>
        </w:r>
        <w:r w:rsidRPr="00073A63">
          <w:rPr>
            <w:rFonts w:ascii="Bakery" w:hAnsi="Bakery"/>
            <w:sz w:val="26"/>
          </w:rPr>
          <w:fldChar w:fldCharType="separate"/>
        </w:r>
        <w:r w:rsidR="00E71365">
          <w:rPr>
            <w:rFonts w:ascii="Bakery" w:hAnsi="Bakery"/>
            <w:noProof/>
            <w:sz w:val="26"/>
          </w:rPr>
          <w:t>15</w:t>
        </w:r>
        <w:r w:rsidRPr="00073A63">
          <w:rPr>
            <w:rFonts w:ascii="Bakery" w:hAnsi="Bakery"/>
            <w:noProof/>
            <w:sz w:val="26"/>
          </w:rPr>
          <w:fldChar w:fldCharType="end"/>
        </w:r>
        <w:r w:rsidRPr="00073A63">
          <w:rPr>
            <w:rFonts w:ascii="Bakery" w:hAnsi="Bakery"/>
            <w:sz w:val="26"/>
          </w:rPr>
          <w:t xml:space="preserve"> | </w:t>
        </w:r>
        <w:r w:rsidRPr="00073A63">
          <w:rPr>
            <w:rFonts w:ascii="Bakery" w:hAnsi="Bakery"/>
            <w:color w:val="7F7F7F" w:themeColor="background1" w:themeShade="7F"/>
            <w:spacing w:val="60"/>
            <w:sz w:val="26"/>
          </w:rPr>
          <w:t>Page</w:t>
        </w:r>
      </w:p>
    </w:sdtContent>
  </w:sdt>
  <w:p w:rsidR="00477F10" w:rsidRPr="00073A63" w:rsidRDefault="00477F10">
    <w:pPr>
      <w:pStyle w:val="Footer"/>
      <w:rPr>
        <w:rFonts w:ascii="Bakery" w:hAnsi="Bakery"/>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13A" w:rsidRDefault="0003413A" w:rsidP="007A0C92">
      <w:pPr>
        <w:spacing w:after="0" w:line="240" w:lineRule="auto"/>
      </w:pPr>
      <w:r>
        <w:separator/>
      </w:r>
    </w:p>
  </w:footnote>
  <w:footnote w:type="continuationSeparator" w:id="0">
    <w:p w:rsidR="0003413A" w:rsidRDefault="0003413A" w:rsidP="007A0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93AFE"/>
    <w:multiLevelType w:val="multilevel"/>
    <w:tmpl w:val="B13CC97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B177E"/>
    <w:multiLevelType w:val="multilevel"/>
    <w:tmpl w:val="FEB4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753A01"/>
    <w:multiLevelType w:val="multilevel"/>
    <w:tmpl w:val="F110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76EB5"/>
    <w:multiLevelType w:val="multilevel"/>
    <w:tmpl w:val="B318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5575CF"/>
    <w:multiLevelType w:val="multilevel"/>
    <w:tmpl w:val="A2B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7C08B3"/>
    <w:multiLevelType w:val="multilevel"/>
    <w:tmpl w:val="E8DA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EB51E0"/>
    <w:multiLevelType w:val="multilevel"/>
    <w:tmpl w:val="6D108D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ED06BD"/>
    <w:multiLevelType w:val="multilevel"/>
    <w:tmpl w:val="7560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F60E88"/>
    <w:multiLevelType w:val="multilevel"/>
    <w:tmpl w:val="741A968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E14E6A"/>
    <w:multiLevelType w:val="multilevel"/>
    <w:tmpl w:val="DC04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045682"/>
    <w:multiLevelType w:val="multilevel"/>
    <w:tmpl w:val="F9E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980E8E"/>
    <w:multiLevelType w:val="multilevel"/>
    <w:tmpl w:val="A37AF3C0"/>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10"/>
  </w:num>
  <w:num w:numId="5">
    <w:abstractNumId w:val="3"/>
  </w:num>
  <w:num w:numId="6">
    <w:abstractNumId w:val="8"/>
  </w:num>
  <w:num w:numId="7">
    <w:abstractNumId w:val="6"/>
  </w:num>
  <w:num w:numId="8">
    <w:abstractNumId w:val="1"/>
  </w:num>
  <w:num w:numId="9">
    <w:abstractNumId w:val="9"/>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50"/>
    <w:rsid w:val="0003413A"/>
    <w:rsid w:val="00056C16"/>
    <w:rsid w:val="00073A63"/>
    <w:rsid w:val="00096D52"/>
    <w:rsid w:val="000D4457"/>
    <w:rsid w:val="000E5158"/>
    <w:rsid w:val="00182642"/>
    <w:rsid w:val="0019176E"/>
    <w:rsid w:val="001B1272"/>
    <w:rsid w:val="002E0A8F"/>
    <w:rsid w:val="003013C4"/>
    <w:rsid w:val="00314F50"/>
    <w:rsid w:val="00330B6F"/>
    <w:rsid w:val="003A2777"/>
    <w:rsid w:val="003E7033"/>
    <w:rsid w:val="00446EF1"/>
    <w:rsid w:val="00477F10"/>
    <w:rsid w:val="00490C0F"/>
    <w:rsid w:val="004E2531"/>
    <w:rsid w:val="00501FBB"/>
    <w:rsid w:val="00544DE2"/>
    <w:rsid w:val="00612573"/>
    <w:rsid w:val="00651CCB"/>
    <w:rsid w:val="0067666E"/>
    <w:rsid w:val="006E2038"/>
    <w:rsid w:val="007130E7"/>
    <w:rsid w:val="007A0C92"/>
    <w:rsid w:val="0084663E"/>
    <w:rsid w:val="008D25AD"/>
    <w:rsid w:val="00901B64"/>
    <w:rsid w:val="009846E9"/>
    <w:rsid w:val="00996CCF"/>
    <w:rsid w:val="009E3C6C"/>
    <w:rsid w:val="00AA140F"/>
    <w:rsid w:val="00AC20E1"/>
    <w:rsid w:val="00B705C9"/>
    <w:rsid w:val="00B97BF7"/>
    <w:rsid w:val="00C014E3"/>
    <w:rsid w:val="00C127F0"/>
    <w:rsid w:val="00C37217"/>
    <w:rsid w:val="00D04664"/>
    <w:rsid w:val="00D4706E"/>
    <w:rsid w:val="00E57321"/>
    <w:rsid w:val="00E71365"/>
    <w:rsid w:val="00E9295A"/>
    <w:rsid w:val="00F25C11"/>
    <w:rsid w:val="00FC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6A065-4A56-4A34-97AB-C741928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1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B12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14F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D445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127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127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4F50"/>
    <w:rPr>
      <w:rFonts w:ascii="Times New Roman" w:eastAsia="Times New Roman" w:hAnsi="Times New Roman" w:cs="Times New Roman"/>
      <w:b/>
      <w:bCs/>
      <w:sz w:val="27"/>
      <w:szCs w:val="27"/>
    </w:rPr>
  </w:style>
  <w:style w:type="character" w:styleId="Strong">
    <w:name w:val="Strong"/>
    <w:basedOn w:val="DefaultParagraphFont"/>
    <w:uiPriority w:val="22"/>
    <w:qFormat/>
    <w:rsid w:val="00314F50"/>
    <w:rPr>
      <w:b/>
      <w:bCs/>
    </w:rPr>
  </w:style>
  <w:style w:type="paragraph" w:styleId="NormalWeb">
    <w:name w:val="Normal (Web)"/>
    <w:basedOn w:val="Normal"/>
    <w:uiPriority w:val="99"/>
    <w:unhideWhenUsed/>
    <w:rsid w:val="00314F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B1272"/>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1B127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B127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1B1272"/>
    <w:rPr>
      <w:i/>
      <w:iCs/>
    </w:rPr>
  </w:style>
  <w:style w:type="character" w:customStyle="1" w:styleId="Heading1Char">
    <w:name w:val="Heading 1 Char"/>
    <w:basedOn w:val="DefaultParagraphFont"/>
    <w:link w:val="Heading1"/>
    <w:uiPriority w:val="9"/>
    <w:rsid w:val="001B1272"/>
    <w:rPr>
      <w:rFonts w:asciiTheme="majorHAnsi" w:eastAsiaTheme="majorEastAsia" w:hAnsiTheme="majorHAnsi" w:cstheme="majorBidi"/>
      <w:color w:val="2E74B5" w:themeColor="accent1" w:themeShade="BF"/>
      <w:sz w:val="32"/>
      <w:szCs w:val="32"/>
    </w:rPr>
  </w:style>
  <w:style w:type="paragraph" w:customStyle="1" w:styleId="ds-markdown-paragraph">
    <w:name w:val="ds-markdown-paragraph"/>
    <w:basedOn w:val="Normal"/>
    <w:rsid w:val="001B1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D445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46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2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038"/>
    <w:rPr>
      <w:rFonts w:ascii="Segoe UI" w:hAnsi="Segoe UI" w:cs="Segoe UI"/>
      <w:sz w:val="18"/>
      <w:szCs w:val="18"/>
    </w:rPr>
  </w:style>
  <w:style w:type="paragraph" w:styleId="Header">
    <w:name w:val="header"/>
    <w:basedOn w:val="Normal"/>
    <w:link w:val="HeaderChar"/>
    <w:uiPriority w:val="99"/>
    <w:unhideWhenUsed/>
    <w:rsid w:val="007A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92"/>
  </w:style>
  <w:style w:type="paragraph" w:styleId="Footer">
    <w:name w:val="footer"/>
    <w:basedOn w:val="Normal"/>
    <w:link w:val="FooterChar"/>
    <w:uiPriority w:val="99"/>
    <w:unhideWhenUsed/>
    <w:rsid w:val="007A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92"/>
  </w:style>
  <w:style w:type="paragraph" w:styleId="ListParagraph">
    <w:name w:val="List Paragraph"/>
    <w:basedOn w:val="Normal"/>
    <w:uiPriority w:val="34"/>
    <w:qFormat/>
    <w:rsid w:val="00E7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03623">
      <w:bodyDiv w:val="1"/>
      <w:marLeft w:val="0"/>
      <w:marRight w:val="0"/>
      <w:marTop w:val="0"/>
      <w:marBottom w:val="0"/>
      <w:divBdr>
        <w:top w:val="none" w:sz="0" w:space="0" w:color="auto"/>
        <w:left w:val="none" w:sz="0" w:space="0" w:color="auto"/>
        <w:bottom w:val="none" w:sz="0" w:space="0" w:color="auto"/>
        <w:right w:val="none" w:sz="0" w:space="0" w:color="auto"/>
      </w:divBdr>
      <w:divsChild>
        <w:div w:id="184289713">
          <w:marLeft w:val="0"/>
          <w:marRight w:val="0"/>
          <w:marTop w:val="0"/>
          <w:marBottom w:val="0"/>
          <w:divBdr>
            <w:top w:val="none" w:sz="0" w:space="0" w:color="auto"/>
            <w:left w:val="none" w:sz="0" w:space="0" w:color="auto"/>
            <w:bottom w:val="none" w:sz="0" w:space="0" w:color="auto"/>
            <w:right w:val="none" w:sz="0" w:space="0" w:color="auto"/>
          </w:divBdr>
          <w:divsChild>
            <w:div w:id="220597906">
              <w:marLeft w:val="0"/>
              <w:marRight w:val="0"/>
              <w:marTop w:val="0"/>
              <w:marBottom w:val="0"/>
              <w:divBdr>
                <w:top w:val="none" w:sz="0" w:space="0" w:color="auto"/>
                <w:left w:val="none" w:sz="0" w:space="0" w:color="auto"/>
                <w:bottom w:val="none" w:sz="0" w:space="0" w:color="auto"/>
                <w:right w:val="none" w:sz="0" w:space="0" w:color="auto"/>
              </w:divBdr>
              <w:divsChild>
                <w:div w:id="1348630220">
                  <w:marLeft w:val="0"/>
                  <w:marRight w:val="0"/>
                  <w:marTop w:val="0"/>
                  <w:marBottom w:val="0"/>
                  <w:divBdr>
                    <w:top w:val="none" w:sz="0" w:space="0" w:color="auto"/>
                    <w:left w:val="none" w:sz="0" w:space="0" w:color="auto"/>
                    <w:bottom w:val="none" w:sz="0" w:space="0" w:color="auto"/>
                    <w:right w:val="none" w:sz="0" w:space="0" w:color="auto"/>
                  </w:divBdr>
                  <w:divsChild>
                    <w:div w:id="567768628">
                      <w:marLeft w:val="0"/>
                      <w:marRight w:val="0"/>
                      <w:marTop w:val="0"/>
                      <w:marBottom w:val="0"/>
                      <w:divBdr>
                        <w:top w:val="none" w:sz="0" w:space="0" w:color="auto"/>
                        <w:left w:val="none" w:sz="0" w:space="0" w:color="auto"/>
                        <w:bottom w:val="none" w:sz="0" w:space="0" w:color="auto"/>
                        <w:right w:val="none" w:sz="0" w:space="0" w:color="auto"/>
                      </w:divBdr>
                      <w:divsChild>
                        <w:div w:id="1520703100">
                          <w:marLeft w:val="0"/>
                          <w:marRight w:val="0"/>
                          <w:marTop w:val="0"/>
                          <w:marBottom w:val="0"/>
                          <w:divBdr>
                            <w:top w:val="none" w:sz="0" w:space="0" w:color="auto"/>
                            <w:left w:val="none" w:sz="0" w:space="0" w:color="auto"/>
                            <w:bottom w:val="none" w:sz="0" w:space="0" w:color="auto"/>
                            <w:right w:val="none" w:sz="0" w:space="0" w:color="auto"/>
                          </w:divBdr>
                          <w:divsChild>
                            <w:div w:id="255871924">
                              <w:marLeft w:val="0"/>
                              <w:marRight w:val="0"/>
                              <w:marTop w:val="0"/>
                              <w:marBottom w:val="0"/>
                              <w:divBdr>
                                <w:top w:val="none" w:sz="0" w:space="0" w:color="auto"/>
                                <w:left w:val="none" w:sz="0" w:space="0" w:color="auto"/>
                                <w:bottom w:val="none" w:sz="0" w:space="0" w:color="auto"/>
                                <w:right w:val="none" w:sz="0" w:space="0" w:color="auto"/>
                              </w:divBdr>
                              <w:divsChild>
                                <w:div w:id="300229074">
                                  <w:marLeft w:val="0"/>
                                  <w:marRight w:val="0"/>
                                  <w:marTop w:val="0"/>
                                  <w:marBottom w:val="0"/>
                                  <w:divBdr>
                                    <w:top w:val="none" w:sz="0" w:space="0" w:color="auto"/>
                                    <w:left w:val="none" w:sz="0" w:space="0" w:color="auto"/>
                                    <w:bottom w:val="none" w:sz="0" w:space="0" w:color="auto"/>
                                    <w:right w:val="none" w:sz="0" w:space="0" w:color="auto"/>
                                  </w:divBdr>
                                  <w:divsChild>
                                    <w:div w:id="930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10330">
          <w:marLeft w:val="0"/>
          <w:marRight w:val="0"/>
          <w:marTop w:val="0"/>
          <w:marBottom w:val="0"/>
          <w:divBdr>
            <w:top w:val="none" w:sz="0" w:space="0" w:color="auto"/>
            <w:left w:val="none" w:sz="0" w:space="0" w:color="auto"/>
            <w:bottom w:val="none" w:sz="0" w:space="0" w:color="auto"/>
            <w:right w:val="none" w:sz="0" w:space="0" w:color="auto"/>
          </w:divBdr>
          <w:divsChild>
            <w:div w:id="393744494">
              <w:marLeft w:val="0"/>
              <w:marRight w:val="0"/>
              <w:marTop w:val="0"/>
              <w:marBottom w:val="0"/>
              <w:divBdr>
                <w:top w:val="none" w:sz="0" w:space="0" w:color="auto"/>
                <w:left w:val="none" w:sz="0" w:space="0" w:color="auto"/>
                <w:bottom w:val="none" w:sz="0" w:space="0" w:color="auto"/>
                <w:right w:val="none" w:sz="0" w:space="0" w:color="auto"/>
              </w:divBdr>
              <w:divsChild>
                <w:div w:id="352460419">
                  <w:marLeft w:val="0"/>
                  <w:marRight w:val="0"/>
                  <w:marTop w:val="0"/>
                  <w:marBottom w:val="0"/>
                  <w:divBdr>
                    <w:top w:val="none" w:sz="0" w:space="0" w:color="auto"/>
                    <w:left w:val="none" w:sz="0" w:space="0" w:color="auto"/>
                    <w:bottom w:val="none" w:sz="0" w:space="0" w:color="auto"/>
                    <w:right w:val="none" w:sz="0" w:space="0" w:color="auto"/>
                  </w:divBdr>
                  <w:divsChild>
                    <w:div w:id="2140561635">
                      <w:marLeft w:val="0"/>
                      <w:marRight w:val="0"/>
                      <w:marTop w:val="0"/>
                      <w:marBottom w:val="0"/>
                      <w:divBdr>
                        <w:top w:val="none" w:sz="0" w:space="0" w:color="auto"/>
                        <w:left w:val="none" w:sz="0" w:space="0" w:color="auto"/>
                        <w:bottom w:val="none" w:sz="0" w:space="0" w:color="auto"/>
                        <w:right w:val="none" w:sz="0" w:space="0" w:color="auto"/>
                      </w:divBdr>
                      <w:divsChild>
                        <w:div w:id="1453864867">
                          <w:marLeft w:val="0"/>
                          <w:marRight w:val="0"/>
                          <w:marTop w:val="0"/>
                          <w:marBottom w:val="0"/>
                          <w:divBdr>
                            <w:top w:val="none" w:sz="0" w:space="0" w:color="auto"/>
                            <w:left w:val="none" w:sz="0" w:space="0" w:color="auto"/>
                            <w:bottom w:val="none" w:sz="0" w:space="0" w:color="auto"/>
                            <w:right w:val="none" w:sz="0" w:space="0" w:color="auto"/>
                          </w:divBdr>
                          <w:divsChild>
                            <w:div w:id="1065303133">
                              <w:marLeft w:val="0"/>
                              <w:marRight w:val="0"/>
                              <w:marTop w:val="0"/>
                              <w:marBottom w:val="0"/>
                              <w:divBdr>
                                <w:top w:val="none" w:sz="0" w:space="0" w:color="auto"/>
                                <w:left w:val="none" w:sz="0" w:space="0" w:color="auto"/>
                                <w:bottom w:val="none" w:sz="0" w:space="0" w:color="auto"/>
                                <w:right w:val="none" w:sz="0" w:space="0" w:color="auto"/>
                              </w:divBdr>
                              <w:divsChild>
                                <w:div w:id="480998593">
                                  <w:marLeft w:val="0"/>
                                  <w:marRight w:val="0"/>
                                  <w:marTop w:val="0"/>
                                  <w:marBottom w:val="0"/>
                                  <w:divBdr>
                                    <w:top w:val="none" w:sz="0" w:space="0" w:color="auto"/>
                                    <w:left w:val="none" w:sz="0" w:space="0" w:color="auto"/>
                                    <w:bottom w:val="none" w:sz="0" w:space="0" w:color="auto"/>
                                    <w:right w:val="none" w:sz="0" w:space="0" w:color="auto"/>
                                  </w:divBdr>
                                  <w:divsChild>
                                    <w:div w:id="615987705">
                                      <w:marLeft w:val="0"/>
                                      <w:marRight w:val="0"/>
                                      <w:marTop w:val="0"/>
                                      <w:marBottom w:val="0"/>
                                      <w:divBdr>
                                        <w:top w:val="none" w:sz="0" w:space="0" w:color="auto"/>
                                        <w:left w:val="none" w:sz="0" w:space="0" w:color="auto"/>
                                        <w:bottom w:val="none" w:sz="0" w:space="0" w:color="auto"/>
                                        <w:right w:val="none" w:sz="0" w:space="0" w:color="auto"/>
                                      </w:divBdr>
                                      <w:divsChild>
                                        <w:div w:id="13401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154204">
          <w:marLeft w:val="0"/>
          <w:marRight w:val="0"/>
          <w:marTop w:val="0"/>
          <w:marBottom w:val="0"/>
          <w:divBdr>
            <w:top w:val="none" w:sz="0" w:space="0" w:color="auto"/>
            <w:left w:val="none" w:sz="0" w:space="0" w:color="auto"/>
            <w:bottom w:val="none" w:sz="0" w:space="0" w:color="auto"/>
            <w:right w:val="none" w:sz="0" w:space="0" w:color="auto"/>
          </w:divBdr>
          <w:divsChild>
            <w:div w:id="5133376">
              <w:marLeft w:val="0"/>
              <w:marRight w:val="0"/>
              <w:marTop w:val="0"/>
              <w:marBottom w:val="0"/>
              <w:divBdr>
                <w:top w:val="none" w:sz="0" w:space="0" w:color="auto"/>
                <w:left w:val="none" w:sz="0" w:space="0" w:color="auto"/>
                <w:bottom w:val="none" w:sz="0" w:space="0" w:color="auto"/>
                <w:right w:val="none" w:sz="0" w:space="0" w:color="auto"/>
              </w:divBdr>
              <w:divsChild>
                <w:div w:id="1551577105">
                  <w:marLeft w:val="0"/>
                  <w:marRight w:val="0"/>
                  <w:marTop w:val="0"/>
                  <w:marBottom w:val="0"/>
                  <w:divBdr>
                    <w:top w:val="none" w:sz="0" w:space="0" w:color="auto"/>
                    <w:left w:val="none" w:sz="0" w:space="0" w:color="auto"/>
                    <w:bottom w:val="none" w:sz="0" w:space="0" w:color="auto"/>
                    <w:right w:val="none" w:sz="0" w:space="0" w:color="auto"/>
                  </w:divBdr>
                  <w:divsChild>
                    <w:div w:id="1541819887">
                      <w:marLeft w:val="0"/>
                      <w:marRight w:val="0"/>
                      <w:marTop w:val="0"/>
                      <w:marBottom w:val="0"/>
                      <w:divBdr>
                        <w:top w:val="none" w:sz="0" w:space="0" w:color="auto"/>
                        <w:left w:val="none" w:sz="0" w:space="0" w:color="auto"/>
                        <w:bottom w:val="none" w:sz="0" w:space="0" w:color="auto"/>
                        <w:right w:val="none" w:sz="0" w:space="0" w:color="auto"/>
                      </w:divBdr>
                      <w:divsChild>
                        <w:div w:id="1620142777">
                          <w:marLeft w:val="0"/>
                          <w:marRight w:val="0"/>
                          <w:marTop w:val="0"/>
                          <w:marBottom w:val="0"/>
                          <w:divBdr>
                            <w:top w:val="none" w:sz="0" w:space="0" w:color="auto"/>
                            <w:left w:val="none" w:sz="0" w:space="0" w:color="auto"/>
                            <w:bottom w:val="none" w:sz="0" w:space="0" w:color="auto"/>
                            <w:right w:val="none" w:sz="0" w:space="0" w:color="auto"/>
                          </w:divBdr>
                          <w:divsChild>
                            <w:div w:id="130027153">
                              <w:marLeft w:val="0"/>
                              <w:marRight w:val="0"/>
                              <w:marTop w:val="0"/>
                              <w:marBottom w:val="0"/>
                              <w:divBdr>
                                <w:top w:val="none" w:sz="0" w:space="0" w:color="auto"/>
                                <w:left w:val="none" w:sz="0" w:space="0" w:color="auto"/>
                                <w:bottom w:val="none" w:sz="0" w:space="0" w:color="auto"/>
                                <w:right w:val="none" w:sz="0" w:space="0" w:color="auto"/>
                              </w:divBdr>
                              <w:divsChild>
                                <w:div w:id="1912353459">
                                  <w:marLeft w:val="0"/>
                                  <w:marRight w:val="0"/>
                                  <w:marTop w:val="0"/>
                                  <w:marBottom w:val="0"/>
                                  <w:divBdr>
                                    <w:top w:val="none" w:sz="0" w:space="0" w:color="auto"/>
                                    <w:left w:val="none" w:sz="0" w:space="0" w:color="auto"/>
                                    <w:bottom w:val="none" w:sz="0" w:space="0" w:color="auto"/>
                                    <w:right w:val="none" w:sz="0" w:space="0" w:color="auto"/>
                                  </w:divBdr>
                                  <w:divsChild>
                                    <w:div w:id="10206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540318">
          <w:marLeft w:val="0"/>
          <w:marRight w:val="0"/>
          <w:marTop w:val="0"/>
          <w:marBottom w:val="0"/>
          <w:divBdr>
            <w:top w:val="none" w:sz="0" w:space="0" w:color="auto"/>
            <w:left w:val="none" w:sz="0" w:space="0" w:color="auto"/>
            <w:bottom w:val="none" w:sz="0" w:space="0" w:color="auto"/>
            <w:right w:val="none" w:sz="0" w:space="0" w:color="auto"/>
          </w:divBdr>
          <w:divsChild>
            <w:div w:id="565341192">
              <w:marLeft w:val="0"/>
              <w:marRight w:val="0"/>
              <w:marTop w:val="0"/>
              <w:marBottom w:val="0"/>
              <w:divBdr>
                <w:top w:val="none" w:sz="0" w:space="0" w:color="auto"/>
                <w:left w:val="none" w:sz="0" w:space="0" w:color="auto"/>
                <w:bottom w:val="none" w:sz="0" w:space="0" w:color="auto"/>
                <w:right w:val="none" w:sz="0" w:space="0" w:color="auto"/>
              </w:divBdr>
              <w:divsChild>
                <w:div w:id="1401635252">
                  <w:marLeft w:val="0"/>
                  <w:marRight w:val="0"/>
                  <w:marTop w:val="0"/>
                  <w:marBottom w:val="0"/>
                  <w:divBdr>
                    <w:top w:val="none" w:sz="0" w:space="0" w:color="auto"/>
                    <w:left w:val="none" w:sz="0" w:space="0" w:color="auto"/>
                    <w:bottom w:val="none" w:sz="0" w:space="0" w:color="auto"/>
                    <w:right w:val="none" w:sz="0" w:space="0" w:color="auto"/>
                  </w:divBdr>
                  <w:divsChild>
                    <w:div w:id="1130787630">
                      <w:marLeft w:val="0"/>
                      <w:marRight w:val="0"/>
                      <w:marTop w:val="0"/>
                      <w:marBottom w:val="0"/>
                      <w:divBdr>
                        <w:top w:val="none" w:sz="0" w:space="0" w:color="auto"/>
                        <w:left w:val="none" w:sz="0" w:space="0" w:color="auto"/>
                        <w:bottom w:val="none" w:sz="0" w:space="0" w:color="auto"/>
                        <w:right w:val="none" w:sz="0" w:space="0" w:color="auto"/>
                      </w:divBdr>
                      <w:divsChild>
                        <w:div w:id="1085220868">
                          <w:marLeft w:val="0"/>
                          <w:marRight w:val="0"/>
                          <w:marTop w:val="0"/>
                          <w:marBottom w:val="0"/>
                          <w:divBdr>
                            <w:top w:val="none" w:sz="0" w:space="0" w:color="auto"/>
                            <w:left w:val="none" w:sz="0" w:space="0" w:color="auto"/>
                            <w:bottom w:val="none" w:sz="0" w:space="0" w:color="auto"/>
                            <w:right w:val="none" w:sz="0" w:space="0" w:color="auto"/>
                          </w:divBdr>
                          <w:divsChild>
                            <w:div w:id="1314334407">
                              <w:marLeft w:val="0"/>
                              <w:marRight w:val="0"/>
                              <w:marTop w:val="0"/>
                              <w:marBottom w:val="0"/>
                              <w:divBdr>
                                <w:top w:val="none" w:sz="0" w:space="0" w:color="auto"/>
                                <w:left w:val="none" w:sz="0" w:space="0" w:color="auto"/>
                                <w:bottom w:val="none" w:sz="0" w:space="0" w:color="auto"/>
                                <w:right w:val="none" w:sz="0" w:space="0" w:color="auto"/>
                              </w:divBdr>
                              <w:divsChild>
                                <w:div w:id="1028222275">
                                  <w:marLeft w:val="0"/>
                                  <w:marRight w:val="0"/>
                                  <w:marTop w:val="0"/>
                                  <w:marBottom w:val="0"/>
                                  <w:divBdr>
                                    <w:top w:val="none" w:sz="0" w:space="0" w:color="auto"/>
                                    <w:left w:val="none" w:sz="0" w:space="0" w:color="auto"/>
                                    <w:bottom w:val="none" w:sz="0" w:space="0" w:color="auto"/>
                                    <w:right w:val="none" w:sz="0" w:space="0" w:color="auto"/>
                                  </w:divBdr>
                                  <w:divsChild>
                                    <w:div w:id="1804232466">
                                      <w:marLeft w:val="0"/>
                                      <w:marRight w:val="0"/>
                                      <w:marTop w:val="0"/>
                                      <w:marBottom w:val="0"/>
                                      <w:divBdr>
                                        <w:top w:val="none" w:sz="0" w:space="0" w:color="auto"/>
                                        <w:left w:val="none" w:sz="0" w:space="0" w:color="auto"/>
                                        <w:bottom w:val="none" w:sz="0" w:space="0" w:color="auto"/>
                                        <w:right w:val="none" w:sz="0" w:space="0" w:color="auto"/>
                                      </w:divBdr>
                                      <w:divsChild>
                                        <w:div w:id="13900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39796">
          <w:marLeft w:val="0"/>
          <w:marRight w:val="0"/>
          <w:marTop w:val="0"/>
          <w:marBottom w:val="0"/>
          <w:divBdr>
            <w:top w:val="none" w:sz="0" w:space="0" w:color="auto"/>
            <w:left w:val="none" w:sz="0" w:space="0" w:color="auto"/>
            <w:bottom w:val="none" w:sz="0" w:space="0" w:color="auto"/>
            <w:right w:val="none" w:sz="0" w:space="0" w:color="auto"/>
          </w:divBdr>
          <w:divsChild>
            <w:div w:id="589703838">
              <w:marLeft w:val="0"/>
              <w:marRight w:val="0"/>
              <w:marTop w:val="0"/>
              <w:marBottom w:val="0"/>
              <w:divBdr>
                <w:top w:val="none" w:sz="0" w:space="0" w:color="auto"/>
                <w:left w:val="none" w:sz="0" w:space="0" w:color="auto"/>
                <w:bottom w:val="none" w:sz="0" w:space="0" w:color="auto"/>
                <w:right w:val="none" w:sz="0" w:space="0" w:color="auto"/>
              </w:divBdr>
              <w:divsChild>
                <w:div w:id="657539861">
                  <w:marLeft w:val="0"/>
                  <w:marRight w:val="0"/>
                  <w:marTop w:val="0"/>
                  <w:marBottom w:val="0"/>
                  <w:divBdr>
                    <w:top w:val="none" w:sz="0" w:space="0" w:color="auto"/>
                    <w:left w:val="none" w:sz="0" w:space="0" w:color="auto"/>
                    <w:bottom w:val="none" w:sz="0" w:space="0" w:color="auto"/>
                    <w:right w:val="none" w:sz="0" w:space="0" w:color="auto"/>
                  </w:divBdr>
                  <w:divsChild>
                    <w:div w:id="1663195540">
                      <w:marLeft w:val="0"/>
                      <w:marRight w:val="0"/>
                      <w:marTop w:val="0"/>
                      <w:marBottom w:val="0"/>
                      <w:divBdr>
                        <w:top w:val="none" w:sz="0" w:space="0" w:color="auto"/>
                        <w:left w:val="none" w:sz="0" w:space="0" w:color="auto"/>
                        <w:bottom w:val="none" w:sz="0" w:space="0" w:color="auto"/>
                        <w:right w:val="none" w:sz="0" w:space="0" w:color="auto"/>
                      </w:divBdr>
                      <w:divsChild>
                        <w:div w:id="2102793350">
                          <w:marLeft w:val="0"/>
                          <w:marRight w:val="0"/>
                          <w:marTop w:val="0"/>
                          <w:marBottom w:val="0"/>
                          <w:divBdr>
                            <w:top w:val="none" w:sz="0" w:space="0" w:color="auto"/>
                            <w:left w:val="none" w:sz="0" w:space="0" w:color="auto"/>
                            <w:bottom w:val="none" w:sz="0" w:space="0" w:color="auto"/>
                            <w:right w:val="none" w:sz="0" w:space="0" w:color="auto"/>
                          </w:divBdr>
                          <w:divsChild>
                            <w:div w:id="1976369555">
                              <w:marLeft w:val="0"/>
                              <w:marRight w:val="0"/>
                              <w:marTop w:val="0"/>
                              <w:marBottom w:val="0"/>
                              <w:divBdr>
                                <w:top w:val="none" w:sz="0" w:space="0" w:color="auto"/>
                                <w:left w:val="none" w:sz="0" w:space="0" w:color="auto"/>
                                <w:bottom w:val="none" w:sz="0" w:space="0" w:color="auto"/>
                                <w:right w:val="none" w:sz="0" w:space="0" w:color="auto"/>
                              </w:divBdr>
                              <w:divsChild>
                                <w:div w:id="2131124023">
                                  <w:marLeft w:val="0"/>
                                  <w:marRight w:val="0"/>
                                  <w:marTop w:val="0"/>
                                  <w:marBottom w:val="0"/>
                                  <w:divBdr>
                                    <w:top w:val="none" w:sz="0" w:space="0" w:color="auto"/>
                                    <w:left w:val="none" w:sz="0" w:space="0" w:color="auto"/>
                                    <w:bottom w:val="none" w:sz="0" w:space="0" w:color="auto"/>
                                    <w:right w:val="none" w:sz="0" w:space="0" w:color="auto"/>
                                  </w:divBdr>
                                  <w:divsChild>
                                    <w:div w:id="11452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611111">
          <w:marLeft w:val="0"/>
          <w:marRight w:val="0"/>
          <w:marTop w:val="0"/>
          <w:marBottom w:val="0"/>
          <w:divBdr>
            <w:top w:val="none" w:sz="0" w:space="0" w:color="auto"/>
            <w:left w:val="none" w:sz="0" w:space="0" w:color="auto"/>
            <w:bottom w:val="none" w:sz="0" w:space="0" w:color="auto"/>
            <w:right w:val="none" w:sz="0" w:space="0" w:color="auto"/>
          </w:divBdr>
          <w:divsChild>
            <w:div w:id="298462560">
              <w:marLeft w:val="0"/>
              <w:marRight w:val="0"/>
              <w:marTop w:val="0"/>
              <w:marBottom w:val="0"/>
              <w:divBdr>
                <w:top w:val="none" w:sz="0" w:space="0" w:color="auto"/>
                <w:left w:val="none" w:sz="0" w:space="0" w:color="auto"/>
                <w:bottom w:val="none" w:sz="0" w:space="0" w:color="auto"/>
                <w:right w:val="none" w:sz="0" w:space="0" w:color="auto"/>
              </w:divBdr>
              <w:divsChild>
                <w:div w:id="1020401296">
                  <w:marLeft w:val="0"/>
                  <w:marRight w:val="0"/>
                  <w:marTop w:val="0"/>
                  <w:marBottom w:val="0"/>
                  <w:divBdr>
                    <w:top w:val="none" w:sz="0" w:space="0" w:color="auto"/>
                    <w:left w:val="none" w:sz="0" w:space="0" w:color="auto"/>
                    <w:bottom w:val="none" w:sz="0" w:space="0" w:color="auto"/>
                    <w:right w:val="none" w:sz="0" w:space="0" w:color="auto"/>
                  </w:divBdr>
                  <w:divsChild>
                    <w:div w:id="468323053">
                      <w:marLeft w:val="0"/>
                      <w:marRight w:val="0"/>
                      <w:marTop w:val="0"/>
                      <w:marBottom w:val="0"/>
                      <w:divBdr>
                        <w:top w:val="none" w:sz="0" w:space="0" w:color="auto"/>
                        <w:left w:val="none" w:sz="0" w:space="0" w:color="auto"/>
                        <w:bottom w:val="none" w:sz="0" w:space="0" w:color="auto"/>
                        <w:right w:val="none" w:sz="0" w:space="0" w:color="auto"/>
                      </w:divBdr>
                      <w:divsChild>
                        <w:div w:id="1959994244">
                          <w:marLeft w:val="0"/>
                          <w:marRight w:val="0"/>
                          <w:marTop w:val="0"/>
                          <w:marBottom w:val="0"/>
                          <w:divBdr>
                            <w:top w:val="none" w:sz="0" w:space="0" w:color="auto"/>
                            <w:left w:val="none" w:sz="0" w:space="0" w:color="auto"/>
                            <w:bottom w:val="none" w:sz="0" w:space="0" w:color="auto"/>
                            <w:right w:val="none" w:sz="0" w:space="0" w:color="auto"/>
                          </w:divBdr>
                          <w:divsChild>
                            <w:div w:id="1030299466">
                              <w:marLeft w:val="0"/>
                              <w:marRight w:val="0"/>
                              <w:marTop w:val="0"/>
                              <w:marBottom w:val="0"/>
                              <w:divBdr>
                                <w:top w:val="none" w:sz="0" w:space="0" w:color="auto"/>
                                <w:left w:val="none" w:sz="0" w:space="0" w:color="auto"/>
                                <w:bottom w:val="none" w:sz="0" w:space="0" w:color="auto"/>
                                <w:right w:val="none" w:sz="0" w:space="0" w:color="auto"/>
                              </w:divBdr>
                              <w:divsChild>
                                <w:div w:id="671107636">
                                  <w:marLeft w:val="0"/>
                                  <w:marRight w:val="0"/>
                                  <w:marTop w:val="0"/>
                                  <w:marBottom w:val="0"/>
                                  <w:divBdr>
                                    <w:top w:val="none" w:sz="0" w:space="0" w:color="auto"/>
                                    <w:left w:val="none" w:sz="0" w:space="0" w:color="auto"/>
                                    <w:bottom w:val="none" w:sz="0" w:space="0" w:color="auto"/>
                                    <w:right w:val="none" w:sz="0" w:space="0" w:color="auto"/>
                                  </w:divBdr>
                                  <w:divsChild>
                                    <w:div w:id="420296432">
                                      <w:marLeft w:val="0"/>
                                      <w:marRight w:val="0"/>
                                      <w:marTop w:val="0"/>
                                      <w:marBottom w:val="0"/>
                                      <w:divBdr>
                                        <w:top w:val="none" w:sz="0" w:space="0" w:color="auto"/>
                                        <w:left w:val="none" w:sz="0" w:space="0" w:color="auto"/>
                                        <w:bottom w:val="none" w:sz="0" w:space="0" w:color="auto"/>
                                        <w:right w:val="none" w:sz="0" w:space="0" w:color="auto"/>
                                      </w:divBdr>
                                      <w:divsChild>
                                        <w:div w:id="19097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610268">
          <w:marLeft w:val="0"/>
          <w:marRight w:val="0"/>
          <w:marTop w:val="0"/>
          <w:marBottom w:val="0"/>
          <w:divBdr>
            <w:top w:val="none" w:sz="0" w:space="0" w:color="auto"/>
            <w:left w:val="none" w:sz="0" w:space="0" w:color="auto"/>
            <w:bottom w:val="none" w:sz="0" w:space="0" w:color="auto"/>
            <w:right w:val="none" w:sz="0" w:space="0" w:color="auto"/>
          </w:divBdr>
          <w:divsChild>
            <w:div w:id="1346592697">
              <w:marLeft w:val="0"/>
              <w:marRight w:val="0"/>
              <w:marTop w:val="0"/>
              <w:marBottom w:val="0"/>
              <w:divBdr>
                <w:top w:val="none" w:sz="0" w:space="0" w:color="auto"/>
                <w:left w:val="none" w:sz="0" w:space="0" w:color="auto"/>
                <w:bottom w:val="none" w:sz="0" w:space="0" w:color="auto"/>
                <w:right w:val="none" w:sz="0" w:space="0" w:color="auto"/>
              </w:divBdr>
              <w:divsChild>
                <w:div w:id="844906439">
                  <w:marLeft w:val="0"/>
                  <w:marRight w:val="0"/>
                  <w:marTop w:val="0"/>
                  <w:marBottom w:val="0"/>
                  <w:divBdr>
                    <w:top w:val="none" w:sz="0" w:space="0" w:color="auto"/>
                    <w:left w:val="none" w:sz="0" w:space="0" w:color="auto"/>
                    <w:bottom w:val="none" w:sz="0" w:space="0" w:color="auto"/>
                    <w:right w:val="none" w:sz="0" w:space="0" w:color="auto"/>
                  </w:divBdr>
                  <w:divsChild>
                    <w:div w:id="445542339">
                      <w:marLeft w:val="0"/>
                      <w:marRight w:val="0"/>
                      <w:marTop w:val="0"/>
                      <w:marBottom w:val="0"/>
                      <w:divBdr>
                        <w:top w:val="none" w:sz="0" w:space="0" w:color="auto"/>
                        <w:left w:val="none" w:sz="0" w:space="0" w:color="auto"/>
                        <w:bottom w:val="none" w:sz="0" w:space="0" w:color="auto"/>
                        <w:right w:val="none" w:sz="0" w:space="0" w:color="auto"/>
                      </w:divBdr>
                      <w:divsChild>
                        <w:div w:id="1256936698">
                          <w:marLeft w:val="0"/>
                          <w:marRight w:val="0"/>
                          <w:marTop w:val="0"/>
                          <w:marBottom w:val="0"/>
                          <w:divBdr>
                            <w:top w:val="none" w:sz="0" w:space="0" w:color="auto"/>
                            <w:left w:val="none" w:sz="0" w:space="0" w:color="auto"/>
                            <w:bottom w:val="none" w:sz="0" w:space="0" w:color="auto"/>
                            <w:right w:val="none" w:sz="0" w:space="0" w:color="auto"/>
                          </w:divBdr>
                          <w:divsChild>
                            <w:div w:id="520170287">
                              <w:marLeft w:val="0"/>
                              <w:marRight w:val="0"/>
                              <w:marTop w:val="0"/>
                              <w:marBottom w:val="0"/>
                              <w:divBdr>
                                <w:top w:val="none" w:sz="0" w:space="0" w:color="auto"/>
                                <w:left w:val="none" w:sz="0" w:space="0" w:color="auto"/>
                                <w:bottom w:val="none" w:sz="0" w:space="0" w:color="auto"/>
                                <w:right w:val="none" w:sz="0" w:space="0" w:color="auto"/>
                              </w:divBdr>
                              <w:divsChild>
                                <w:div w:id="592856967">
                                  <w:marLeft w:val="0"/>
                                  <w:marRight w:val="0"/>
                                  <w:marTop w:val="0"/>
                                  <w:marBottom w:val="0"/>
                                  <w:divBdr>
                                    <w:top w:val="none" w:sz="0" w:space="0" w:color="auto"/>
                                    <w:left w:val="none" w:sz="0" w:space="0" w:color="auto"/>
                                    <w:bottom w:val="none" w:sz="0" w:space="0" w:color="auto"/>
                                    <w:right w:val="none" w:sz="0" w:space="0" w:color="auto"/>
                                  </w:divBdr>
                                  <w:divsChild>
                                    <w:div w:id="10591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885116">
          <w:marLeft w:val="0"/>
          <w:marRight w:val="0"/>
          <w:marTop w:val="0"/>
          <w:marBottom w:val="0"/>
          <w:divBdr>
            <w:top w:val="none" w:sz="0" w:space="0" w:color="auto"/>
            <w:left w:val="none" w:sz="0" w:space="0" w:color="auto"/>
            <w:bottom w:val="none" w:sz="0" w:space="0" w:color="auto"/>
            <w:right w:val="none" w:sz="0" w:space="0" w:color="auto"/>
          </w:divBdr>
          <w:divsChild>
            <w:div w:id="1835224489">
              <w:marLeft w:val="0"/>
              <w:marRight w:val="0"/>
              <w:marTop w:val="0"/>
              <w:marBottom w:val="0"/>
              <w:divBdr>
                <w:top w:val="none" w:sz="0" w:space="0" w:color="auto"/>
                <w:left w:val="none" w:sz="0" w:space="0" w:color="auto"/>
                <w:bottom w:val="none" w:sz="0" w:space="0" w:color="auto"/>
                <w:right w:val="none" w:sz="0" w:space="0" w:color="auto"/>
              </w:divBdr>
              <w:divsChild>
                <w:div w:id="970784844">
                  <w:marLeft w:val="0"/>
                  <w:marRight w:val="0"/>
                  <w:marTop w:val="0"/>
                  <w:marBottom w:val="0"/>
                  <w:divBdr>
                    <w:top w:val="none" w:sz="0" w:space="0" w:color="auto"/>
                    <w:left w:val="none" w:sz="0" w:space="0" w:color="auto"/>
                    <w:bottom w:val="none" w:sz="0" w:space="0" w:color="auto"/>
                    <w:right w:val="none" w:sz="0" w:space="0" w:color="auto"/>
                  </w:divBdr>
                  <w:divsChild>
                    <w:div w:id="1317106814">
                      <w:marLeft w:val="0"/>
                      <w:marRight w:val="0"/>
                      <w:marTop w:val="0"/>
                      <w:marBottom w:val="0"/>
                      <w:divBdr>
                        <w:top w:val="none" w:sz="0" w:space="0" w:color="auto"/>
                        <w:left w:val="none" w:sz="0" w:space="0" w:color="auto"/>
                        <w:bottom w:val="none" w:sz="0" w:space="0" w:color="auto"/>
                        <w:right w:val="none" w:sz="0" w:space="0" w:color="auto"/>
                      </w:divBdr>
                      <w:divsChild>
                        <w:div w:id="1423601143">
                          <w:marLeft w:val="0"/>
                          <w:marRight w:val="0"/>
                          <w:marTop w:val="0"/>
                          <w:marBottom w:val="0"/>
                          <w:divBdr>
                            <w:top w:val="none" w:sz="0" w:space="0" w:color="auto"/>
                            <w:left w:val="none" w:sz="0" w:space="0" w:color="auto"/>
                            <w:bottom w:val="none" w:sz="0" w:space="0" w:color="auto"/>
                            <w:right w:val="none" w:sz="0" w:space="0" w:color="auto"/>
                          </w:divBdr>
                          <w:divsChild>
                            <w:div w:id="852038676">
                              <w:marLeft w:val="0"/>
                              <w:marRight w:val="0"/>
                              <w:marTop w:val="0"/>
                              <w:marBottom w:val="0"/>
                              <w:divBdr>
                                <w:top w:val="none" w:sz="0" w:space="0" w:color="auto"/>
                                <w:left w:val="none" w:sz="0" w:space="0" w:color="auto"/>
                                <w:bottom w:val="none" w:sz="0" w:space="0" w:color="auto"/>
                                <w:right w:val="none" w:sz="0" w:space="0" w:color="auto"/>
                              </w:divBdr>
                              <w:divsChild>
                                <w:div w:id="1993171025">
                                  <w:marLeft w:val="0"/>
                                  <w:marRight w:val="0"/>
                                  <w:marTop w:val="0"/>
                                  <w:marBottom w:val="0"/>
                                  <w:divBdr>
                                    <w:top w:val="none" w:sz="0" w:space="0" w:color="auto"/>
                                    <w:left w:val="none" w:sz="0" w:space="0" w:color="auto"/>
                                    <w:bottom w:val="none" w:sz="0" w:space="0" w:color="auto"/>
                                    <w:right w:val="none" w:sz="0" w:space="0" w:color="auto"/>
                                  </w:divBdr>
                                  <w:divsChild>
                                    <w:div w:id="948660011">
                                      <w:marLeft w:val="0"/>
                                      <w:marRight w:val="0"/>
                                      <w:marTop w:val="0"/>
                                      <w:marBottom w:val="0"/>
                                      <w:divBdr>
                                        <w:top w:val="none" w:sz="0" w:space="0" w:color="auto"/>
                                        <w:left w:val="none" w:sz="0" w:space="0" w:color="auto"/>
                                        <w:bottom w:val="none" w:sz="0" w:space="0" w:color="auto"/>
                                        <w:right w:val="none" w:sz="0" w:space="0" w:color="auto"/>
                                      </w:divBdr>
                                      <w:divsChild>
                                        <w:div w:id="20673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24989">
          <w:marLeft w:val="0"/>
          <w:marRight w:val="0"/>
          <w:marTop w:val="0"/>
          <w:marBottom w:val="0"/>
          <w:divBdr>
            <w:top w:val="none" w:sz="0" w:space="0" w:color="auto"/>
            <w:left w:val="none" w:sz="0" w:space="0" w:color="auto"/>
            <w:bottom w:val="none" w:sz="0" w:space="0" w:color="auto"/>
            <w:right w:val="none" w:sz="0" w:space="0" w:color="auto"/>
          </w:divBdr>
          <w:divsChild>
            <w:div w:id="121848613">
              <w:marLeft w:val="0"/>
              <w:marRight w:val="0"/>
              <w:marTop w:val="0"/>
              <w:marBottom w:val="0"/>
              <w:divBdr>
                <w:top w:val="none" w:sz="0" w:space="0" w:color="auto"/>
                <w:left w:val="none" w:sz="0" w:space="0" w:color="auto"/>
                <w:bottom w:val="none" w:sz="0" w:space="0" w:color="auto"/>
                <w:right w:val="none" w:sz="0" w:space="0" w:color="auto"/>
              </w:divBdr>
              <w:divsChild>
                <w:div w:id="91360213">
                  <w:marLeft w:val="0"/>
                  <w:marRight w:val="0"/>
                  <w:marTop w:val="0"/>
                  <w:marBottom w:val="0"/>
                  <w:divBdr>
                    <w:top w:val="none" w:sz="0" w:space="0" w:color="auto"/>
                    <w:left w:val="none" w:sz="0" w:space="0" w:color="auto"/>
                    <w:bottom w:val="none" w:sz="0" w:space="0" w:color="auto"/>
                    <w:right w:val="none" w:sz="0" w:space="0" w:color="auto"/>
                  </w:divBdr>
                  <w:divsChild>
                    <w:div w:id="815999169">
                      <w:marLeft w:val="0"/>
                      <w:marRight w:val="0"/>
                      <w:marTop w:val="0"/>
                      <w:marBottom w:val="0"/>
                      <w:divBdr>
                        <w:top w:val="none" w:sz="0" w:space="0" w:color="auto"/>
                        <w:left w:val="none" w:sz="0" w:space="0" w:color="auto"/>
                        <w:bottom w:val="none" w:sz="0" w:space="0" w:color="auto"/>
                        <w:right w:val="none" w:sz="0" w:space="0" w:color="auto"/>
                      </w:divBdr>
                      <w:divsChild>
                        <w:div w:id="987397170">
                          <w:marLeft w:val="0"/>
                          <w:marRight w:val="0"/>
                          <w:marTop w:val="0"/>
                          <w:marBottom w:val="0"/>
                          <w:divBdr>
                            <w:top w:val="none" w:sz="0" w:space="0" w:color="auto"/>
                            <w:left w:val="none" w:sz="0" w:space="0" w:color="auto"/>
                            <w:bottom w:val="none" w:sz="0" w:space="0" w:color="auto"/>
                            <w:right w:val="none" w:sz="0" w:space="0" w:color="auto"/>
                          </w:divBdr>
                          <w:divsChild>
                            <w:div w:id="1326589306">
                              <w:marLeft w:val="0"/>
                              <w:marRight w:val="0"/>
                              <w:marTop w:val="0"/>
                              <w:marBottom w:val="0"/>
                              <w:divBdr>
                                <w:top w:val="none" w:sz="0" w:space="0" w:color="auto"/>
                                <w:left w:val="none" w:sz="0" w:space="0" w:color="auto"/>
                                <w:bottom w:val="none" w:sz="0" w:space="0" w:color="auto"/>
                                <w:right w:val="none" w:sz="0" w:space="0" w:color="auto"/>
                              </w:divBdr>
                              <w:divsChild>
                                <w:div w:id="659120684">
                                  <w:marLeft w:val="0"/>
                                  <w:marRight w:val="0"/>
                                  <w:marTop w:val="0"/>
                                  <w:marBottom w:val="0"/>
                                  <w:divBdr>
                                    <w:top w:val="none" w:sz="0" w:space="0" w:color="auto"/>
                                    <w:left w:val="none" w:sz="0" w:space="0" w:color="auto"/>
                                    <w:bottom w:val="none" w:sz="0" w:space="0" w:color="auto"/>
                                    <w:right w:val="none" w:sz="0" w:space="0" w:color="auto"/>
                                  </w:divBdr>
                                  <w:divsChild>
                                    <w:div w:id="11657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142683">
          <w:marLeft w:val="0"/>
          <w:marRight w:val="0"/>
          <w:marTop w:val="0"/>
          <w:marBottom w:val="0"/>
          <w:divBdr>
            <w:top w:val="none" w:sz="0" w:space="0" w:color="auto"/>
            <w:left w:val="none" w:sz="0" w:space="0" w:color="auto"/>
            <w:bottom w:val="none" w:sz="0" w:space="0" w:color="auto"/>
            <w:right w:val="none" w:sz="0" w:space="0" w:color="auto"/>
          </w:divBdr>
          <w:divsChild>
            <w:div w:id="1606381481">
              <w:marLeft w:val="0"/>
              <w:marRight w:val="0"/>
              <w:marTop w:val="0"/>
              <w:marBottom w:val="0"/>
              <w:divBdr>
                <w:top w:val="none" w:sz="0" w:space="0" w:color="auto"/>
                <w:left w:val="none" w:sz="0" w:space="0" w:color="auto"/>
                <w:bottom w:val="none" w:sz="0" w:space="0" w:color="auto"/>
                <w:right w:val="none" w:sz="0" w:space="0" w:color="auto"/>
              </w:divBdr>
              <w:divsChild>
                <w:div w:id="183982048">
                  <w:marLeft w:val="0"/>
                  <w:marRight w:val="0"/>
                  <w:marTop w:val="0"/>
                  <w:marBottom w:val="0"/>
                  <w:divBdr>
                    <w:top w:val="none" w:sz="0" w:space="0" w:color="auto"/>
                    <w:left w:val="none" w:sz="0" w:space="0" w:color="auto"/>
                    <w:bottom w:val="none" w:sz="0" w:space="0" w:color="auto"/>
                    <w:right w:val="none" w:sz="0" w:space="0" w:color="auto"/>
                  </w:divBdr>
                  <w:divsChild>
                    <w:div w:id="2009551471">
                      <w:marLeft w:val="0"/>
                      <w:marRight w:val="0"/>
                      <w:marTop w:val="0"/>
                      <w:marBottom w:val="0"/>
                      <w:divBdr>
                        <w:top w:val="none" w:sz="0" w:space="0" w:color="auto"/>
                        <w:left w:val="none" w:sz="0" w:space="0" w:color="auto"/>
                        <w:bottom w:val="none" w:sz="0" w:space="0" w:color="auto"/>
                        <w:right w:val="none" w:sz="0" w:space="0" w:color="auto"/>
                      </w:divBdr>
                      <w:divsChild>
                        <w:div w:id="1126044880">
                          <w:marLeft w:val="0"/>
                          <w:marRight w:val="0"/>
                          <w:marTop w:val="0"/>
                          <w:marBottom w:val="0"/>
                          <w:divBdr>
                            <w:top w:val="none" w:sz="0" w:space="0" w:color="auto"/>
                            <w:left w:val="none" w:sz="0" w:space="0" w:color="auto"/>
                            <w:bottom w:val="none" w:sz="0" w:space="0" w:color="auto"/>
                            <w:right w:val="none" w:sz="0" w:space="0" w:color="auto"/>
                          </w:divBdr>
                          <w:divsChild>
                            <w:div w:id="30955328">
                              <w:marLeft w:val="0"/>
                              <w:marRight w:val="0"/>
                              <w:marTop w:val="0"/>
                              <w:marBottom w:val="0"/>
                              <w:divBdr>
                                <w:top w:val="none" w:sz="0" w:space="0" w:color="auto"/>
                                <w:left w:val="none" w:sz="0" w:space="0" w:color="auto"/>
                                <w:bottom w:val="none" w:sz="0" w:space="0" w:color="auto"/>
                                <w:right w:val="none" w:sz="0" w:space="0" w:color="auto"/>
                              </w:divBdr>
                              <w:divsChild>
                                <w:div w:id="1176964998">
                                  <w:marLeft w:val="0"/>
                                  <w:marRight w:val="0"/>
                                  <w:marTop w:val="0"/>
                                  <w:marBottom w:val="0"/>
                                  <w:divBdr>
                                    <w:top w:val="none" w:sz="0" w:space="0" w:color="auto"/>
                                    <w:left w:val="none" w:sz="0" w:space="0" w:color="auto"/>
                                    <w:bottom w:val="none" w:sz="0" w:space="0" w:color="auto"/>
                                    <w:right w:val="none" w:sz="0" w:space="0" w:color="auto"/>
                                  </w:divBdr>
                                  <w:divsChild>
                                    <w:div w:id="1204830785">
                                      <w:marLeft w:val="0"/>
                                      <w:marRight w:val="0"/>
                                      <w:marTop w:val="0"/>
                                      <w:marBottom w:val="0"/>
                                      <w:divBdr>
                                        <w:top w:val="none" w:sz="0" w:space="0" w:color="auto"/>
                                        <w:left w:val="none" w:sz="0" w:space="0" w:color="auto"/>
                                        <w:bottom w:val="none" w:sz="0" w:space="0" w:color="auto"/>
                                        <w:right w:val="none" w:sz="0" w:space="0" w:color="auto"/>
                                      </w:divBdr>
                                      <w:divsChild>
                                        <w:div w:id="2045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256916">
          <w:marLeft w:val="0"/>
          <w:marRight w:val="0"/>
          <w:marTop w:val="0"/>
          <w:marBottom w:val="0"/>
          <w:divBdr>
            <w:top w:val="none" w:sz="0" w:space="0" w:color="auto"/>
            <w:left w:val="none" w:sz="0" w:space="0" w:color="auto"/>
            <w:bottom w:val="none" w:sz="0" w:space="0" w:color="auto"/>
            <w:right w:val="none" w:sz="0" w:space="0" w:color="auto"/>
          </w:divBdr>
          <w:divsChild>
            <w:div w:id="537666833">
              <w:marLeft w:val="0"/>
              <w:marRight w:val="0"/>
              <w:marTop w:val="0"/>
              <w:marBottom w:val="0"/>
              <w:divBdr>
                <w:top w:val="none" w:sz="0" w:space="0" w:color="auto"/>
                <w:left w:val="none" w:sz="0" w:space="0" w:color="auto"/>
                <w:bottom w:val="none" w:sz="0" w:space="0" w:color="auto"/>
                <w:right w:val="none" w:sz="0" w:space="0" w:color="auto"/>
              </w:divBdr>
              <w:divsChild>
                <w:div w:id="658533051">
                  <w:marLeft w:val="0"/>
                  <w:marRight w:val="0"/>
                  <w:marTop w:val="0"/>
                  <w:marBottom w:val="0"/>
                  <w:divBdr>
                    <w:top w:val="none" w:sz="0" w:space="0" w:color="auto"/>
                    <w:left w:val="none" w:sz="0" w:space="0" w:color="auto"/>
                    <w:bottom w:val="none" w:sz="0" w:space="0" w:color="auto"/>
                    <w:right w:val="none" w:sz="0" w:space="0" w:color="auto"/>
                  </w:divBdr>
                  <w:divsChild>
                    <w:div w:id="434206356">
                      <w:marLeft w:val="0"/>
                      <w:marRight w:val="0"/>
                      <w:marTop w:val="0"/>
                      <w:marBottom w:val="0"/>
                      <w:divBdr>
                        <w:top w:val="none" w:sz="0" w:space="0" w:color="auto"/>
                        <w:left w:val="none" w:sz="0" w:space="0" w:color="auto"/>
                        <w:bottom w:val="none" w:sz="0" w:space="0" w:color="auto"/>
                        <w:right w:val="none" w:sz="0" w:space="0" w:color="auto"/>
                      </w:divBdr>
                      <w:divsChild>
                        <w:div w:id="1946377260">
                          <w:marLeft w:val="0"/>
                          <w:marRight w:val="0"/>
                          <w:marTop w:val="0"/>
                          <w:marBottom w:val="0"/>
                          <w:divBdr>
                            <w:top w:val="none" w:sz="0" w:space="0" w:color="auto"/>
                            <w:left w:val="none" w:sz="0" w:space="0" w:color="auto"/>
                            <w:bottom w:val="none" w:sz="0" w:space="0" w:color="auto"/>
                            <w:right w:val="none" w:sz="0" w:space="0" w:color="auto"/>
                          </w:divBdr>
                          <w:divsChild>
                            <w:div w:id="586696281">
                              <w:marLeft w:val="0"/>
                              <w:marRight w:val="0"/>
                              <w:marTop w:val="0"/>
                              <w:marBottom w:val="0"/>
                              <w:divBdr>
                                <w:top w:val="none" w:sz="0" w:space="0" w:color="auto"/>
                                <w:left w:val="none" w:sz="0" w:space="0" w:color="auto"/>
                                <w:bottom w:val="none" w:sz="0" w:space="0" w:color="auto"/>
                                <w:right w:val="none" w:sz="0" w:space="0" w:color="auto"/>
                              </w:divBdr>
                              <w:divsChild>
                                <w:div w:id="801576629">
                                  <w:marLeft w:val="0"/>
                                  <w:marRight w:val="0"/>
                                  <w:marTop w:val="0"/>
                                  <w:marBottom w:val="0"/>
                                  <w:divBdr>
                                    <w:top w:val="none" w:sz="0" w:space="0" w:color="auto"/>
                                    <w:left w:val="none" w:sz="0" w:space="0" w:color="auto"/>
                                    <w:bottom w:val="none" w:sz="0" w:space="0" w:color="auto"/>
                                    <w:right w:val="none" w:sz="0" w:space="0" w:color="auto"/>
                                  </w:divBdr>
                                  <w:divsChild>
                                    <w:div w:id="13979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227942">
          <w:marLeft w:val="0"/>
          <w:marRight w:val="0"/>
          <w:marTop w:val="0"/>
          <w:marBottom w:val="0"/>
          <w:divBdr>
            <w:top w:val="none" w:sz="0" w:space="0" w:color="auto"/>
            <w:left w:val="none" w:sz="0" w:space="0" w:color="auto"/>
            <w:bottom w:val="none" w:sz="0" w:space="0" w:color="auto"/>
            <w:right w:val="none" w:sz="0" w:space="0" w:color="auto"/>
          </w:divBdr>
          <w:divsChild>
            <w:div w:id="758794621">
              <w:marLeft w:val="0"/>
              <w:marRight w:val="0"/>
              <w:marTop w:val="0"/>
              <w:marBottom w:val="0"/>
              <w:divBdr>
                <w:top w:val="none" w:sz="0" w:space="0" w:color="auto"/>
                <w:left w:val="none" w:sz="0" w:space="0" w:color="auto"/>
                <w:bottom w:val="none" w:sz="0" w:space="0" w:color="auto"/>
                <w:right w:val="none" w:sz="0" w:space="0" w:color="auto"/>
              </w:divBdr>
              <w:divsChild>
                <w:div w:id="99760243">
                  <w:marLeft w:val="0"/>
                  <w:marRight w:val="0"/>
                  <w:marTop w:val="0"/>
                  <w:marBottom w:val="0"/>
                  <w:divBdr>
                    <w:top w:val="none" w:sz="0" w:space="0" w:color="auto"/>
                    <w:left w:val="none" w:sz="0" w:space="0" w:color="auto"/>
                    <w:bottom w:val="none" w:sz="0" w:space="0" w:color="auto"/>
                    <w:right w:val="none" w:sz="0" w:space="0" w:color="auto"/>
                  </w:divBdr>
                  <w:divsChild>
                    <w:div w:id="2004426861">
                      <w:marLeft w:val="0"/>
                      <w:marRight w:val="0"/>
                      <w:marTop w:val="0"/>
                      <w:marBottom w:val="0"/>
                      <w:divBdr>
                        <w:top w:val="none" w:sz="0" w:space="0" w:color="auto"/>
                        <w:left w:val="none" w:sz="0" w:space="0" w:color="auto"/>
                        <w:bottom w:val="none" w:sz="0" w:space="0" w:color="auto"/>
                        <w:right w:val="none" w:sz="0" w:space="0" w:color="auto"/>
                      </w:divBdr>
                      <w:divsChild>
                        <w:div w:id="1429961226">
                          <w:marLeft w:val="0"/>
                          <w:marRight w:val="0"/>
                          <w:marTop w:val="0"/>
                          <w:marBottom w:val="0"/>
                          <w:divBdr>
                            <w:top w:val="none" w:sz="0" w:space="0" w:color="auto"/>
                            <w:left w:val="none" w:sz="0" w:space="0" w:color="auto"/>
                            <w:bottom w:val="none" w:sz="0" w:space="0" w:color="auto"/>
                            <w:right w:val="none" w:sz="0" w:space="0" w:color="auto"/>
                          </w:divBdr>
                          <w:divsChild>
                            <w:div w:id="1454596522">
                              <w:marLeft w:val="0"/>
                              <w:marRight w:val="0"/>
                              <w:marTop w:val="0"/>
                              <w:marBottom w:val="0"/>
                              <w:divBdr>
                                <w:top w:val="none" w:sz="0" w:space="0" w:color="auto"/>
                                <w:left w:val="none" w:sz="0" w:space="0" w:color="auto"/>
                                <w:bottom w:val="none" w:sz="0" w:space="0" w:color="auto"/>
                                <w:right w:val="none" w:sz="0" w:space="0" w:color="auto"/>
                              </w:divBdr>
                              <w:divsChild>
                                <w:div w:id="955479267">
                                  <w:marLeft w:val="0"/>
                                  <w:marRight w:val="0"/>
                                  <w:marTop w:val="0"/>
                                  <w:marBottom w:val="0"/>
                                  <w:divBdr>
                                    <w:top w:val="none" w:sz="0" w:space="0" w:color="auto"/>
                                    <w:left w:val="none" w:sz="0" w:space="0" w:color="auto"/>
                                    <w:bottom w:val="none" w:sz="0" w:space="0" w:color="auto"/>
                                    <w:right w:val="none" w:sz="0" w:space="0" w:color="auto"/>
                                  </w:divBdr>
                                  <w:divsChild>
                                    <w:div w:id="2113092090">
                                      <w:marLeft w:val="0"/>
                                      <w:marRight w:val="0"/>
                                      <w:marTop w:val="0"/>
                                      <w:marBottom w:val="0"/>
                                      <w:divBdr>
                                        <w:top w:val="none" w:sz="0" w:space="0" w:color="auto"/>
                                        <w:left w:val="none" w:sz="0" w:space="0" w:color="auto"/>
                                        <w:bottom w:val="none" w:sz="0" w:space="0" w:color="auto"/>
                                        <w:right w:val="none" w:sz="0" w:space="0" w:color="auto"/>
                                      </w:divBdr>
                                      <w:divsChild>
                                        <w:div w:id="718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853211">
          <w:marLeft w:val="0"/>
          <w:marRight w:val="0"/>
          <w:marTop w:val="0"/>
          <w:marBottom w:val="0"/>
          <w:divBdr>
            <w:top w:val="none" w:sz="0" w:space="0" w:color="auto"/>
            <w:left w:val="none" w:sz="0" w:space="0" w:color="auto"/>
            <w:bottom w:val="none" w:sz="0" w:space="0" w:color="auto"/>
            <w:right w:val="none" w:sz="0" w:space="0" w:color="auto"/>
          </w:divBdr>
          <w:divsChild>
            <w:div w:id="2003047164">
              <w:marLeft w:val="0"/>
              <w:marRight w:val="0"/>
              <w:marTop w:val="0"/>
              <w:marBottom w:val="0"/>
              <w:divBdr>
                <w:top w:val="none" w:sz="0" w:space="0" w:color="auto"/>
                <w:left w:val="none" w:sz="0" w:space="0" w:color="auto"/>
                <w:bottom w:val="none" w:sz="0" w:space="0" w:color="auto"/>
                <w:right w:val="none" w:sz="0" w:space="0" w:color="auto"/>
              </w:divBdr>
              <w:divsChild>
                <w:div w:id="1695574940">
                  <w:marLeft w:val="0"/>
                  <w:marRight w:val="0"/>
                  <w:marTop w:val="0"/>
                  <w:marBottom w:val="0"/>
                  <w:divBdr>
                    <w:top w:val="none" w:sz="0" w:space="0" w:color="auto"/>
                    <w:left w:val="none" w:sz="0" w:space="0" w:color="auto"/>
                    <w:bottom w:val="none" w:sz="0" w:space="0" w:color="auto"/>
                    <w:right w:val="none" w:sz="0" w:space="0" w:color="auto"/>
                  </w:divBdr>
                  <w:divsChild>
                    <w:div w:id="427775685">
                      <w:marLeft w:val="0"/>
                      <w:marRight w:val="0"/>
                      <w:marTop w:val="0"/>
                      <w:marBottom w:val="0"/>
                      <w:divBdr>
                        <w:top w:val="none" w:sz="0" w:space="0" w:color="auto"/>
                        <w:left w:val="none" w:sz="0" w:space="0" w:color="auto"/>
                        <w:bottom w:val="none" w:sz="0" w:space="0" w:color="auto"/>
                        <w:right w:val="none" w:sz="0" w:space="0" w:color="auto"/>
                      </w:divBdr>
                      <w:divsChild>
                        <w:div w:id="230771855">
                          <w:marLeft w:val="0"/>
                          <w:marRight w:val="0"/>
                          <w:marTop w:val="0"/>
                          <w:marBottom w:val="0"/>
                          <w:divBdr>
                            <w:top w:val="none" w:sz="0" w:space="0" w:color="auto"/>
                            <w:left w:val="none" w:sz="0" w:space="0" w:color="auto"/>
                            <w:bottom w:val="none" w:sz="0" w:space="0" w:color="auto"/>
                            <w:right w:val="none" w:sz="0" w:space="0" w:color="auto"/>
                          </w:divBdr>
                          <w:divsChild>
                            <w:div w:id="1600868178">
                              <w:marLeft w:val="0"/>
                              <w:marRight w:val="0"/>
                              <w:marTop w:val="0"/>
                              <w:marBottom w:val="0"/>
                              <w:divBdr>
                                <w:top w:val="none" w:sz="0" w:space="0" w:color="auto"/>
                                <w:left w:val="none" w:sz="0" w:space="0" w:color="auto"/>
                                <w:bottom w:val="none" w:sz="0" w:space="0" w:color="auto"/>
                                <w:right w:val="none" w:sz="0" w:space="0" w:color="auto"/>
                              </w:divBdr>
                              <w:divsChild>
                                <w:div w:id="1355771110">
                                  <w:marLeft w:val="0"/>
                                  <w:marRight w:val="0"/>
                                  <w:marTop w:val="0"/>
                                  <w:marBottom w:val="0"/>
                                  <w:divBdr>
                                    <w:top w:val="none" w:sz="0" w:space="0" w:color="auto"/>
                                    <w:left w:val="none" w:sz="0" w:space="0" w:color="auto"/>
                                    <w:bottom w:val="none" w:sz="0" w:space="0" w:color="auto"/>
                                    <w:right w:val="none" w:sz="0" w:space="0" w:color="auto"/>
                                  </w:divBdr>
                                  <w:divsChild>
                                    <w:div w:id="5695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304684">
          <w:marLeft w:val="0"/>
          <w:marRight w:val="0"/>
          <w:marTop w:val="0"/>
          <w:marBottom w:val="0"/>
          <w:divBdr>
            <w:top w:val="none" w:sz="0" w:space="0" w:color="auto"/>
            <w:left w:val="none" w:sz="0" w:space="0" w:color="auto"/>
            <w:bottom w:val="none" w:sz="0" w:space="0" w:color="auto"/>
            <w:right w:val="none" w:sz="0" w:space="0" w:color="auto"/>
          </w:divBdr>
          <w:divsChild>
            <w:div w:id="1120954971">
              <w:marLeft w:val="0"/>
              <w:marRight w:val="0"/>
              <w:marTop w:val="0"/>
              <w:marBottom w:val="0"/>
              <w:divBdr>
                <w:top w:val="none" w:sz="0" w:space="0" w:color="auto"/>
                <w:left w:val="none" w:sz="0" w:space="0" w:color="auto"/>
                <w:bottom w:val="none" w:sz="0" w:space="0" w:color="auto"/>
                <w:right w:val="none" w:sz="0" w:space="0" w:color="auto"/>
              </w:divBdr>
              <w:divsChild>
                <w:div w:id="709304230">
                  <w:marLeft w:val="0"/>
                  <w:marRight w:val="0"/>
                  <w:marTop w:val="0"/>
                  <w:marBottom w:val="0"/>
                  <w:divBdr>
                    <w:top w:val="none" w:sz="0" w:space="0" w:color="auto"/>
                    <w:left w:val="none" w:sz="0" w:space="0" w:color="auto"/>
                    <w:bottom w:val="none" w:sz="0" w:space="0" w:color="auto"/>
                    <w:right w:val="none" w:sz="0" w:space="0" w:color="auto"/>
                  </w:divBdr>
                  <w:divsChild>
                    <w:div w:id="1136608182">
                      <w:marLeft w:val="0"/>
                      <w:marRight w:val="0"/>
                      <w:marTop w:val="0"/>
                      <w:marBottom w:val="0"/>
                      <w:divBdr>
                        <w:top w:val="none" w:sz="0" w:space="0" w:color="auto"/>
                        <w:left w:val="none" w:sz="0" w:space="0" w:color="auto"/>
                        <w:bottom w:val="none" w:sz="0" w:space="0" w:color="auto"/>
                        <w:right w:val="none" w:sz="0" w:space="0" w:color="auto"/>
                      </w:divBdr>
                      <w:divsChild>
                        <w:div w:id="790904441">
                          <w:marLeft w:val="0"/>
                          <w:marRight w:val="0"/>
                          <w:marTop w:val="0"/>
                          <w:marBottom w:val="0"/>
                          <w:divBdr>
                            <w:top w:val="none" w:sz="0" w:space="0" w:color="auto"/>
                            <w:left w:val="none" w:sz="0" w:space="0" w:color="auto"/>
                            <w:bottom w:val="none" w:sz="0" w:space="0" w:color="auto"/>
                            <w:right w:val="none" w:sz="0" w:space="0" w:color="auto"/>
                          </w:divBdr>
                          <w:divsChild>
                            <w:div w:id="1280065835">
                              <w:marLeft w:val="0"/>
                              <w:marRight w:val="0"/>
                              <w:marTop w:val="0"/>
                              <w:marBottom w:val="0"/>
                              <w:divBdr>
                                <w:top w:val="none" w:sz="0" w:space="0" w:color="auto"/>
                                <w:left w:val="none" w:sz="0" w:space="0" w:color="auto"/>
                                <w:bottom w:val="none" w:sz="0" w:space="0" w:color="auto"/>
                                <w:right w:val="none" w:sz="0" w:space="0" w:color="auto"/>
                              </w:divBdr>
                              <w:divsChild>
                                <w:div w:id="835998798">
                                  <w:marLeft w:val="0"/>
                                  <w:marRight w:val="0"/>
                                  <w:marTop w:val="0"/>
                                  <w:marBottom w:val="0"/>
                                  <w:divBdr>
                                    <w:top w:val="none" w:sz="0" w:space="0" w:color="auto"/>
                                    <w:left w:val="none" w:sz="0" w:space="0" w:color="auto"/>
                                    <w:bottom w:val="none" w:sz="0" w:space="0" w:color="auto"/>
                                    <w:right w:val="none" w:sz="0" w:space="0" w:color="auto"/>
                                  </w:divBdr>
                                  <w:divsChild>
                                    <w:div w:id="1040860653">
                                      <w:marLeft w:val="0"/>
                                      <w:marRight w:val="0"/>
                                      <w:marTop w:val="0"/>
                                      <w:marBottom w:val="0"/>
                                      <w:divBdr>
                                        <w:top w:val="none" w:sz="0" w:space="0" w:color="auto"/>
                                        <w:left w:val="none" w:sz="0" w:space="0" w:color="auto"/>
                                        <w:bottom w:val="none" w:sz="0" w:space="0" w:color="auto"/>
                                        <w:right w:val="none" w:sz="0" w:space="0" w:color="auto"/>
                                      </w:divBdr>
                                      <w:divsChild>
                                        <w:div w:id="7146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261116">
          <w:marLeft w:val="0"/>
          <w:marRight w:val="0"/>
          <w:marTop w:val="0"/>
          <w:marBottom w:val="0"/>
          <w:divBdr>
            <w:top w:val="none" w:sz="0" w:space="0" w:color="auto"/>
            <w:left w:val="none" w:sz="0" w:space="0" w:color="auto"/>
            <w:bottom w:val="none" w:sz="0" w:space="0" w:color="auto"/>
            <w:right w:val="none" w:sz="0" w:space="0" w:color="auto"/>
          </w:divBdr>
          <w:divsChild>
            <w:div w:id="1774858544">
              <w:marLeft w:val="0"/>
              <w:marRight w:val="0"/>
              <w:marTop w:val="0"/>
              <w:marBottom w:val="0"/>
              <w:divBdr>
                <w:top w:val="none" w:sz="0" w:space="0" w:color="auto"/>
                <w:left w:val="none" w:sz="0" w:space="0" w:color="auto"/>
                <w:bottom w:val="none" w:sz="0" w:space="0" w:color="auto"/>
                <w:right w:val="none" w:sz="0" w:space="0" w:color="auto"/>
              </w:divBdr>
              <w:divsChild>
                <w:div w:id="1137722289">
                  <w:marLeft w:val="0"/>
                  <w:marRight w:val="0"/>
                  <w:marTop w:val="0"/>
                  <w:marBottom w:val="0"/>
                  <w:divBdr>
                    <w:top w:val="none" w:sz="0" w:space="0" w:color="auto"/>
                    <w:left w:val="none" w:sz="0" w:space="0" w:color="auto"/>
                    <w:bottom w:val="none" w:sz="0" w:space="0" w:color="auto"/>
                    <w:right w:val="none" w:sz="0" w:space="0" w:color="auto"/>
                  </w:divBdr>
                  <w:divsChild>
                    <w:div w:id="1396974286">
                      <w:marLeft w:val="0"/>
                      <w:marRight w:val="0"/>
                      <w:marTop w:val="0"/>
                      <w:marBottom w:val="0"/>
                      <w:divBdr>
                        <w:top w:val="none" w:sz="0" w:space="0" w:color="auto"/>
                        <w:left w:val="none" w:sz="0" w:space="0" w:color="auto"/>
                        <w:bottom w:val="none" w:sz="0" w:space="0" w:color="auto"/>
                        <w:right w:val="none" w:sz="0" w:space="0" w:color="auto"/>
                      </w:divBdr>
                      <w:divsChild>
                        <w:div w:id="976951260">
                          <w:marLeft w:val="0"/>
                          <w:marRight w:val="0"/>
                          <w:marTop w:val="0"/>
                          <w:marBottom w:val="0"/>
                          <w:divBdr>
                            <w:top w:val="none" w:sz="0" w:space="0" w:color="auto"/>
                            <w:left w:val="none" w:sz="0" w:space="0" w:color="auto"/>
                            <w:bottom w:val="none" w:sz="0" w:space="0" w:color="auto"/>
                            <w:right w:val="none" w:sz="0" w:space="0" w:color="auto"/>
                          </w:divBdr>
                          <w:divsChild>
                            <w:div w:id="993334138">
                              <w:marLeft w:val="0"/>
                              <w:marRight w:val="0"/>
                              <w:marTop w:val="0"/>
                              <w:marBottom w:val="0"/>
                              <w:divBdr>
                                <w:top w:val="none" w:sz="0" w:space="0" w:color="auto"/>
                                <w:left w:val="none" w:sz="0" w:space="0" w:color="auto"/>
                                <w:bottom w:val="none" w:sz="0" w:space="0" w:color="auto"/>
                                <w:right w:val="none" w:sz="0" w:space="0" w:color="auto"/>
                              </w:divBdr>
                              <w:divsChild>
                                <w:div w:id="923027075">
                                  <w:marLeft w:val="0"/>
                                  <w:marRight w:val="0"/>
                                  <w:marTop w:val="0"/>
                                  <w:marBottom w:val="0"/>
                                  <w:divBdr>
                                    <w:top w:val="none" w:sz="0" w:space="0" w:color="auto"/>
                                    <w:left w:val="none" w:sz="0" w:space="0" w:color="auto"/>
                                    <w:bottom w:val="none" w:sz="0" w:space="0" w:color="auto"/>
                                    <w:right w:val="none" w:sz="0" w:space="0" w:color="auto"/>
                                  </w:divBdr>
                                  <w:divsChild>
                                    <w:div w:id="778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932681">
      <w:bodyDiv w:val="1"/>
      <w:marLeft w:val="0"/>
      <w:marRight w:val="0"/>
      <w:marTop w:val="0"/>
      <w:marBottom w:val="0"/>
      <w:divBdr>
        <w:top w:val="none" w:sz="0" w:space="0" w:color="auto"/>
        <w:left w:val="none" w:sz="0" w:space="0" w:color="auto"/>
        <w:bottom w:val="none" w:sz="0" w:space="0" w:color="auto"/>
        <w:right w:val="none" w:sz="0" w:space="0" w:color="auto"/>
      </w:divBdr>
      <w:divsChild>
        <w:div w:id="1065253642">
          <w:marLeft w:val="0"/>
          <w:marRight w:val="0"/>
          <w:marTop w:val="0"/>
          <w:marBottom w:val="0"/>
          <w:divBdr>
            <w:top w:val="none" w:sz="0" w:space="0" w:color="auto"/>
            <w:left w:val="none" w:sz="0" w:space="0" w:color="auto"/>
            <w:bottom w:val="none" w:sz="0" w:space="0" w:color="auto"/>
            <w:right w:val="none" w:sz="0" w:space="0" w:color="auto"/>
          </w:divBdr>
          <w:divsChild>
            <w:div w:id="1967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5659">
      <w:bodyDiv w:val="1"/>
      <w:marLeft w:val="0"/>
      <w:marRight w:val="0"/>
      <w:marTop w:val="0"/>
      <w:marBottom w:val="0"/>
      <w:divBdr>
        <w:top w:val="none" w:sz="0" w:space="0" w:color="auto"/>
        <w:left w:val="none" w:sz="0" w:space="0" w:color="auto"/>
        <w:bottom w:val="none" w:sz="0" w:space="0" w:color="auto"/>
        <w:right w:val="none" w:sz="0" w:space="0" w:color="auto"/>
      </w:divBdr>
    </w:div>
    <w:div w:id="914435772">
      <w:bodyDiv w:val="1"/>
      <w:marLeft w:val="0"/>
      <w:marRight w:val="0"/>
      <w:marTop w:val="0"/>
      <w:marBottom w:val="0"/>
      <w:divBdr>
        <w:top w:val="none" w:sz="0" w:space="0" w:color="auto"/>
        <w:left w:val="none" w:sz="0" w:space="0" w:color="auto"/>
        <w:bottom w:val="none" w:sz="0" w:space="0" w:color="auto"/>
        <w:right w:val="none" w:sz="0" w:space="0" w:color="auto"/>
      </w:divBdr>
      <w:divsChild>
        <w:div w:id="1993755762">
          <w:marLeft w:val="0"/>
          <w:marRight w:val="0"/>
          <w:marTop w:val="0"/>
          <w:marBottom w:val="0"/>
          <w:divBdr>
            <w:top w:val="none" w:sz="0" w:space="0" w:color="auto"/>
            <w:left w:val="none" w:sz="0" w:space="0" w:color="auto"/>
            <w:bottom w:val="none" w:sz="0" w:space="0" w:color="auto"/>
            <w:right w:val="none" w:sz="0" w:space="0" w:color="auto"/>
          </w:divBdr>
          <w:divsChild>
            <w:div w:id="8706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8841">
      <w:bodyDiv w:val="1"/>
      <w:marLeft w:val="0"/>
      <w:marRight w:val="0"/>
      <w:marTop w:val="0"/>
      <w:marBottom w:val="0"/>
      <w:divBdr>
        <w:top w:val="none" w:sz="0" w:space="0" w:color="auto"/>
        <w:left w:val="none" w:sz="0" w:space="0" w:color="auto"/>
        <w:bottom w:val="none" w:sz="0" w:space="0" w:color="auto"/>
        <w:right w:val="none" w:sz="0" w:space="0" w:color="auto"/>
      </w:divBdr>
    </w:div>
    <w:div w:id="1144352271">
      <w:bodyDiv w:val="1"/>
      <w:marLeft w:val="0"/>
      <w:marRight w:val="0"/>
      <w:marTop w:val="0"/>
      <w:marBottom w:val="0"/>
      <w:divBdr>
        <w:top w:val="none" w:sz="0" w:space="0" w:color="auto"/>
        <w:left w:val="none" w:sz="0" w:space="0" w:color="auto"/>
        <w:bottom w:val="none" w:sz="0" w:space="0" w:color="auto"/>
        <w:right w:val="none" w:sz="0" w:space="0" w:color="auto"/>
      </w:divBdr>
    </w:div>
    <w:div w:id="1190527612">
      <w:bodyDiv w:val="1"/>
      <w:marLeft w:val="0"/>
      <w:marRight w:val="0"/>
      <w:marTop w:val="0"/>
      <w:marBottom w:val="0"/>
      <w:divBdr>
        <w:top w:val="none" w:sz="0" w:space="0" w:color="auto"/>
        <w:left w:val="none" w:sz="0" w:space="0" w:color="auto"/>
        <w:bottom w:val="none" w:sz="0" w:space="0" w:color="auto"/>
        <w:right w:val="none" w:sz="0" w:space="0" w:color="auto"/>
      </w:divBdr>
    </w:div>
    <w:div w:id="1326015686">
      <w:bodyDiv w:val="1"/>
      <w:marLeft w:val="0"/>
      <w:marRight w:val="0"/>
      <w:marTop w:val="0"/>
      <w:marBottom w:val="0"/>
      <w:divBdr>
        <w:top w:val="none" w:sz="0" w:space="0" w:color="auto"/>
        <w:left w:val="none" w:sz="0" w:space="0" w:color="auto"/>
        <w:bottom w:val="none" w:sz="0" w:space="0" w:color="auto"/>
        <w:right w:val="none" w:sz="0" w:space="0" w:color="auto"/>
      </w:divBdr>
    </w:div>
    <w:div w:id="1375889626">
      <w:bodyDiv w:val="1"/>
      <w:marLeft w:val="0"/>
      <w:marRight w:val="0"/>
      <w:marTop w:val="0"/>
      <w:marBottom w:val="0"/>
      <w:divBdr>
        <w:top w:val="none" w:sz="0" w:space="0" w:color="auto"/>
        <w:left w:val="none" w:sz="0" w:space="0" w:color="auto"/>
        <w:bottom w:val="none" w:sz="0" w:space="0" w:color="auto"/>
        <w:right w:val="none" w:sz="0" w:space="0" w:color="auto"/>
      </w:divBdr>
    </w:div>
    <w:div w:id="1471702399">
      <w:bodyDiv w:val="1"/>
      <w:marLeft w:val="0"/>
      <w:marRight w:val="0"/>
      <w:marTop w:val="0"/>
      <w:marBottom w:val="0"/>
      <w:divBdr>
        <w:top w:val="none" w:sz="0" w:space="0" w:color="auto"/>
        <w:left w:val="none" w:sz="0" w:space="0" w:color="auto"/>
        <w:bottom w:val="none" w:sz="0" w:space="0" w:color="auto"/>
        <w:right w:val="none" w:sz="0" w:space="0" w:color="auto"/>
      </w:divBdr>
    </w:div>
    <w:div w:id="1592661444">
      <w:bodyDiv w:val="1"/>
      <w:marLeft w:val="0"/>
      <w:marRight w:val="0"/>
      <w:marTop w:val="0"/>
      <w:marBottom w:val="0"/>
      <w:divBdr>
        <w:top w:val="none" w:sz="0" w:space="0" w:color="auto"/>
        <w:left w:val="none" w:sz="0" w:space="0" w:color="auto"/>
        <w:bottom w:val="none" w:sz="0" w:space="0" w:color="auto"/>
        <w:right w:val="none" w:sz="0" w:space="0" w:color="auto"/>
      </w:divBdr>
    </w:div>
    <w:div w:id="1599680173">
      <w:bodyDiv w:val="1"/>
      <w:marLeft w:val="0"/>
      <w:marRight w:val="0"/>
      <w:marTop w:val="0"/>
      <w:marBottom w:val="0"/>
      <w:divBdr>
        <w:top w:val="none" w:sz="0" w:space="0" w:color="auto"/>
        <w:left w:val="none" w:sz="0" w:space="0" w:color="auto"/>
        <w:bottom w:val="none" w:sz="0" w:space="0" w:color="auto"/>
        <w:right w:val="none" w:sz="0" w:space="0" w:color="auto"/>
      </w:divBdr>
    </w:div>
    <w:div w:id="18570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8169</Words>
  <Characters>46567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2</cp:revision>
  <cp:lastPrinted>2025-07-22T15:03:00Z</cp:lastPrinted>
  <dcterms:created xsi:type="dcterms:W3CDTF">2025-07-25T10:38:00Z</dcterms:created>
  <dcterms:modified xsi:type="dcterms:W3CDTF">2025-07-25T10:38:00Z</dcterms:modified>
</cp:coreProperties>
</file>