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B2597" w:rsidRPr="005145A7" w:rsidRDefault="004B2597" w:rsidP="004B2597">
      <w:pPr>
        <w:spacing w:after="0" w:line="360" w:lineRule="auto"/>
        <w:jc w:val="center"/>
        <w:rPr>
          <w:rFonts w:ascii="Arial Black" w:hAnsi="Arial Black"/>
          <w:b/>
          <w:sz w:val="28"/>
          <w:szCs w:val="24"/>
        </w:rPr>
      </w:pPr>
      <w:r>
        <w:rPr>
          <w:rFonts w:ascii="Arial Black" w:hAnsi="Arial Black"/>
          <w:b/>
          <w:sz w:val="28"/>
          <w:szCs w:val="24"/>
        </w:rPr>
        <w:t>AUTOMATED EXAM GRADING AND RESULT MANAGEMENT SYSTEM</w:t>
      </w:r>
    </w:p>
    <w:p w:rsidR="004B2597" w:rsidRDefault="004B2597" w:rsidP="004B2597">
      <w:pPr>
        <w:spacing w:after="0" w:line="360" w:lineRule="auto"/>
        <w:jc w:val="center"/>
        <w:rPr>
          <w:rFonts w:ascii="Arial Black" w:hAnsi="Arial Black"/>
          <w:b/>
          <w:sz w:val="24"/>
          <w:szCs w:val="24"/>
        </w:rPr>
      </w:pPr>
    </w:p>
    <w:p w:rsidR="004B2597" w:rsidRDefault="004B2597" w:rsidP="004B2597">
      <w:pPr>
        <w:spacing w:after="0" w:line="360" w:lineRule="auto"/>
        <w:jc w:val="center"/>
        <w:rPr>
          <w:rFonts w:ascii="Arial Black" w:hAnsi="Arial Black"/>
          <w:b/>
          <w:sz w:val="24"/>
          <w:szCs w:val="24"/>
        </w:rPr>
      </w:pPr>
      <w:r w:rsidRPr="00751ECD">
        <w:rPr>
          <w:rFonts w:ascii="Arial Black" w:hAnsi="Arial Black"/>
          <w:b/>
          <w:sz w:val="24"/>
          <w:szCs w:val="24"/>
        </w:rPr>
        <w:t>BY</w:t>
      </w:r>
    </w:p>
    <w:p w:rsidR="004B2597" w:rsidRDefault="004B2597" w:rsidP="004B2597">
      <w:pPr>
        <w:pStyle w:val="NoSpacing"/>
        <w:spacing w:line="360" w:lineRule="auto"/>
        <w:jc w:val="center"/>
        <w:rPr>
          <w:rFonts w:ascii="Arial Black" w:eastAsia="Calibri" w:hAnsi="Arial Black" w:cs="Times New Roman"/>
          <w:b/>
          <w:bCs/>
          <w:sz w:val="24"/>
          <w:szCs w:val="24"/>
        </w:rPr>
      </w:pPr>
      <w:r w:rsidRPr="004B2597">
        <w:rPr>
          <w:rFonts w:ascii="Arial Black" w:eastAsia="Calibri" w:hAnsi="Arial Black" w:cs="Times New Roman"/>
          <w:b/>
          <w:bCs/>
          <w:sz w:val="24"/>
          <w:szCs w:val="24"/>
        </w:rPr>
        <w:t>ADEBAYO, SAMUEL OLAIYA</w:t>
      </w:r>
    </w:p>
    <w:p w:rsidR="004B2597" w:rsidRDefault="004B2597" w:rsidP="004B2597">
      <w:pPr>
        <w:pStyle w:val="NoSpacing"/>
        <w:spacing w:line="360" w:lineRule="auto"/>
        <w:jc w:val="center"/>
        <w:rPr>
          <w:rFonts w:ascii="Arial Black" w:hAnsi="Arial Black"/>
          <w:sz w:val="28"/>
        </w:rPr>
      </w:pPr>
      <w:r>
        <w:rPr>
          <w:rFonts w:ascii="Arial Black" w:hAnsi="Arial Black"/>
          <w:sz w:val="28"/>
        </w:rPr>
        <w:t>ND/2</w:t>
      </w:r>
      <w:r>
        <w:rPr>
          <w:rFonts w:ascii="Arial Black" w:hAnsi="Arial Black"/>
          <w:sz w:val="28"/>
        </w:rPr>
        <w:t>3</w:t>
      </w:r>
      <w:r w:rsidRPr="000E7E8A">
        <w:rPr>
          <w:rFonts w:ascii="Arial Black" w:hAnsi="Arial Black"/>
          <w:sz w:val="28"/>
        </w:rPr>
        <w:t>/COM/</w:t>
      </w:r>
      <w:r>
        <w:rPr>
          <w:rFonts w:ascii="Arial Black" w:hAnsi="Arial Black"/>
          <w:sz w:val="28"/>
        </w:rPr>
        <w:t>FT</w:t>
      </w:r>
      <w:r w:rsidRPr="000E7E8A">
        <w:rPr>
          <w:rFonts w:ascii="Arial Black" w:hAnsi="Arial Black"/>
          <w:sz w:val="28"/>
        </w:rPr>
        <w:t>/</w:t>
      </w:r>
      <w:r>
        <w:rPr>
          <w:rFonts w:ascii="Arial Black" w:hAnsi="Arial Black"/>
          <w:sz w:val="28"/>
        </w:rPr>
        <w:t>0</w:t>
      </w:r>
      <w:r>
        <w:rPr>
          <w:rFonts w:ascii="Arial Black" w:hAnsi="Arial Black"/>
          <w:sz w:val="28"/>
        </w:rPr>
        <w:t>090</w:t>
      </w:r>
    </w:p>
    <w:p w:rsidR="004B2597" w:rsidRDefault="004B2597" w:rsidP="004B2597">
      <w:pPr>
        <w:spacing w:after="0" w:line="360" w:lineRule="auto"/>
        <w:jc w:val="center"/>
        <w:rPr>
          <w:rFonts w:ascii="Arial Black" w:hAnsi="Arial Black"/>
          <w:b/>
          <w:sz w:val="28"/>
          <w:szCs w:val="28"/>
        </w:rPr>
      </w:pPr>
    </w:p>
    <w:p w:rsidR="004B2597" w:rsidRPr="00751ECD" w:rsidRDefault="004B2597" w:rsidP="004B2597">
      <w:pPr>
        <w:spacing w:after="0" w:line="360" w:lineRule="auto"/>
        <w:jc w:val="center"/>
        <w:rPr>
          <w:rFonts w:ascii="Arial Black" w:hAnsi="Arial Black"/>
          <w:b/>
          <w:sz w:val="28"/>
          <w:szCs w:val="28"/>
        </w:rPr>
      </w:pPr>
      <w:r w:rsidRPr="00751ECD">
        <w:rPr>
          <w:rFonts w:ascii="Arial Black" w:hAnsi="Arial Black"/>
          <w:b/>
          <w:sz w:val="28"/>
          <w:szCs w:val="28"/>
        </w:rPr>
        <w:t>SUBMITTED TO THE DEPARTMENT OF COMPUTER SCIENCE, INSTITUTE OF INFORMATION AND COMMUNICATION TECHNOLOGY</w:t>
      </w:r>
    </w:p>
    <w:p w:rsidR="004B2597" w:rsidRDefault="004B2597" w:rsidP="004B2597">
      <w:pPr>
        <w:spacing w:after="0" w:line="360" w:lineRule="auto"/>
        <w:jc w:val="center"/>
        <w:rPr>
          <w:rFonts w:ascii="Arial Black" w:hAnsi="Arial Black"/>
          <w:b/>
          <w:sz w:val="28"/>
          <w:szCs w:val="28"/>
        </w:rPr>
      </w:pPr>
    </w:p>
    <w:p w:rsidR="004B2597" w:rsidRPr="00F838ED" w:rsidRDefault="004B2597" w:rsidP="004B2597">
      <w:pPr>
        <w:spacing w:after="0" w:line="360" w:lineRule="auto"/>
        <w:jc w:val="center"/>
        <w:rPr>
          <w:rFonts w:ascii="Arial Black" w:hAnsi="Arial Black"/>
          <w:b/>
          <w:sz w:val="28"/>
          <w:szCs w:val="28"/>
        </w:rPr>
      </w:pPr>
      <w:r w:rsidRPr="00751ECD">
        <w:rPr>
          <w:rFonts w:ascii="Arial Black" w:hAnsi="Arial Black"/>
          <w:b/>
          <w:sz w:val="28"/>
          <w:szCs w:val="28"/>
        </w:rPr>
        <w:t>KWARA STATE POLYTECHNIC, ILORIN.</w:t>
      </w:r>
    </w:p>
    <w:p w:rsidR="004B2597" w:rsidRPr="00751ECD" w:rsidRDefault="004B2597" w:rsidP="004B2597">
      <w:pPr>
        <w:spacing w:after="0" w:line="360" w:lineRule="auto"/>
        <w:jc w:val="center"/>
        <w:rPr>
          <w:rFonts w:ascii="Arial Black" w:hAnsi="Arial Black"/>
          <w:b/>
          <w:sz w:val="24"/>
          <w:szCs w:val="24"/>
        </w:rPr>
      </w:pPr>
      <w:r w:rsidRPr="00751ECD">
        <w:rPr>
          <w:rFonts w:ascii="Arial Black" w:hAnsi="Arial Black"/>
          <w:b/>
          <w:sz w:val="24"/>
          <w:szCs w:val="24"/>
        </w:rPr>
        <w:t>IN PARTIAL FULFILLMENT OF THE REQUIREMENT</w:t>
      </w:r>
      <w:r>
        <w:rPr>
          <w:rFonts w:ascii="Arial Black" w:hAnsi="Arial Black"/>
          <w:b/>
          <w:sz w:val="24"/>
          <w:szCs w:val="24"/>
        </w:rPr>
        <w:t>S</w:t>
      </w:r>
      <w:r w:rsidRPr="00751ECD">
        <w:rPr>
          <w:rFonts w:ascii="Arial Black" w:hAnsi="Arial Black"/>
          <w:b/>
          <w:sz w:val="24"/>
          <w:szCs w:val="24"/>
        </w:rPr>
        <w:t xml:space="preserve"> FOR THE AWARD OF NATIONAL DIPLOMA (ND) IN</w:t>
      </w:r>
    </w:p>
    <w:p w:rsidR="004B2597" w:rsidRPr="00751ECD" w:rsidRDefault="004B2597" w:rsidP="004B2597">
      <w:pPr>
        <w:spacing w:after="0" w:line="360" w:lineRule="auto"/>
        <w:jc w:val="center"/>
        <w:rPr>
          <w:rFonts w:ascii="Arial Black" w:hAnsi="Arial Black"/>
          <w:b/>
          <w:sz w:val="24"/>
          <w:szCs w:val="24"/>
        </w:rPr>
      </w:pPr>
      <w:r w:rsidRPr="00751ECD">
        <w:rPr>
          <w:rFonts w:ascii="Arial Black" w:hAnsi="Arial Black"/>
          <w:b/>
          <w:sz w:val="24"/>
          <w:szCs w:val="24"/>
        </w:rPr>
        <w:t>COMPUTER SCIENCE</w:t>
      </w:r>
    </w:p>
    <w:p w:rsidR="004B2597" w:rsidRDefault="004B2597" w:rsidP="004B2597">
      <w:pPr>
        <w:spacing w:after="0" w:line="360" w:lineRule="auto"/>
        <w:jc w:val="right"/>
        <w:rPr>
          <w:rFonts w:ascii="Arial Black" w:hAnsi="Arial Black"/>
          <w:b/>
          <w:sz w:val="24"/>
          <w:szCs w:val="24"/>
        </w:rPr>
      </w:pPr>
    </w:p>
    <w:p w:rsidR="004B2597" w:rsidRDefault="004B2597" w:rsidP="004B2597">
      <w:pPr>
        <w:spacing w:after="0" w:line="360" w:lineRule="auto"/>
        <w:jc w:val="right"/>
        <w:rPr>
          <w:rFonts w:ascii="Arial Black" w:hAnsi="Arial Black"/>
          <w:b/>
          <w:sz w:val="24"/>
          <w:szCs w:val="24"/>
        </w:rPr>
      </w:pPr>
    </w:p>
    <w:p w:rsidR="004B2597" w:rsidRDefault="004B2597" w:rsidP="004B2597">
      <w:pPr>
        <w:spacing w:after="0" w:line="360" w:lineRule="auto"/>
        <w:jc w:val="right"/>
        <w:rPr>
          <w:rFonts w:ascii="Arial Black" w:hAnsi="Arial Black"/>
          <w:b/>
          <w:sz w:val="24"/>
          <w:szCs w:val="24"/>
        </w:rPr>
      </w:pPr>
    </w:p>
    <w:p w:rsidR="004B2597" w:rsidRPr="00A10C51" w:rsidRDefault="004B2597" w:rsidP="004B2597">
      <w:pPr>
        <w:spacing w:after="0" w:line="360" w:lineRule="auto"/>
        <w:jc w:val="right"/>
        <w:rPr>
          <w:rFonts w:ascii="Arial Black" w:hAnsi="Arial Black"/>
          <w:b/>
          <w:sz w:val="24"/>
          <w:szCs w:val="24"/>
        </w:rPr>
      </w:pPr>
      <w:r>
        <w:rPr>
          <w:rFonts w:ascii="Arial Black" w:hAnsi="Arial Black"/>
          <w:b/>
          <w:sz w:val="24"/>
          <w:szCs w:val="24"/>
        </w:rPr>
        <w:t>JULY, 2024</w:t>
      </w:r>
      <w:r w:rsidRPr="00751ECD">
        <w:rPr>
          <w:rFonts w:ascii="Arial Black" w:hAnsi="Arial Black"/>
          <w:b/>
          <w:sz w:val="24"/>
          <w:szCs w:val="24"/>
        </w:rPr>
        <w:t>.</w:t>
      </w:r>
    </w:p>
    <w:p w:rsidR="004B2597" w:rsidRDefault="004B2597" w:rsidP="004B2597"/>
    <w:p w:rsidR="004B2597" w:rsidRPr="00F5716F" w:rsidRDefault="004B2597" w:rsidP="004B2597">
      <w:pPr>
        <w:spacing w:line="360" w:lineRule="auto"/>
        <w:jc w:val="center"/>
        <w:rPr>
          <w:rFonts w:ascii="Times New Roman" w:hAnsi="Times New Roman"/>
          <w:b/>
          <w:bCs/>
          <w:sz w:val="26"/>
          <w:szCs w:val="26"/>
        </w:rPr>
      </w:pPr>
      <w:r w:rsidRPr="00B808F6">
        <w:rPr>
          <w:rFonts w:ascii="Times New Roman" w:hAnsi="Times New Roman"/>
          <w:b/>
          <w:sz w:val="26"/>
          <w:szCs w:val="26"/>
        </w:rPr>
        <w:lastRenderedPageBreak/>
        <w:t>CERTIFICATION</w:t>
      </w:r>
    </w:p>
    <w:p w:rsidR="004B2597" w:rsidRPr="00B808F6" w:rsidRDefault="004B2597" w:rsidP="004B2597">
      <w:pPr>
        <w:spacing w:line="360" w:lineRule="auto"/>
        <w:jc w:val="both"/>
        <w:rPr>
          <w:rFonts w:ascii="Times New Roman" w:hAnsi="Times New Roman"/>
          <w:bCs/>
          <w:sz w:val="26"/>
          <w:szCs w:val="26"/>
        </w:rPr>
      </w:pPr>
      <w:r w:rsidRPr="00B808F6">
        <w:rPr>
          <w:rFonts w:ascii="Times New Roman" w:hAnsi="Times New Roman"/>
          <w:bCs/>
          <w:sz w:val="26"/>
          <w:szCs w:val="26"/>
        </w:rPr>
        <w:t>This is to certify that this project research was written by</w:t>
      </w:r>
      <w:r>
        <w:rPr>
          <w:rFonts w:ascii="Times New Roman" w:hAnsi="Times New Roman"/>
          <w:b/>
          <w:sz w:val="26"/>
          <w:szCs w:val="26"/>
        </w:rPr>
        <w:t xml:space="preserve">, </w:t>
      </w:r>
      <w:r w:rsidR="0045249A" w:rsidRPr="0045249A">
        <w:rPr>
          <w:rFonts w:ascii="Times New Roman" w:hAnsi="Times New Roman"/>
          <w:b/>
          <w:bCs/>
          <w:sz w:val="24"/>
          <w:szCs w:val="24"/>
        </w:rPr>
        <w:t>ADEBAYO, SAMUEL OLAIYA</w:t>
      </w:r>
      <w:r w:rsidR="0045249A">
        <w:rPr>
          <w:rFonts w:ascii="Times New Roman" w:hAnsi="Times New Roman"/>
          <w:b/>
          <w:bCs/>
          <w:sz w:val="24"/>
          <w:szCs w:val="24"/>
        </w:rPr>
        <w:t xml:space="preserve"> </w:t>
      </w:r>
      <w:r w:rsidRPr="00E8379E">
        <w:rPr>
          <w:rFonts w:ascii="Times New Roman" w:hAnsi="Times New Roman"/>
          <w:sz w:val="26"/>
          <w:szCs w:val="26"/>
        </w:rPr>
        <w:t>with</w:t>
      </w:r>
      <w:r w:rsidRPr="00B808F6">
        <w:rPr>
          <w:rFonts w:ascii="Times New Roman" w:hAnsi="Times New Roman"/>
          <w:bCs/>
          <w:sz w:val="26"/>
          <w:szCs w:val="26"/>
        </w:rPr>
        <w:t xml:space="preserve"> Matriculation Number </w:t>
      </w:r>
      <w:r w:rsidR="0045249A" w:rsidRPr="0045249A">
        <w:rPr>
          <w:rFonts w:ascii="Times New Roman" w:hAnsi="Times New Roman"/>
          <w:b/>
          <w:bCs/>
          <w:sz w:val="24"/>
          <w:szCs w:val="24"/>
        </w:rPr>
        <w:t>ND/23/COM/FT/0090</w:t>
      </w:r>
      <w:r>
        <w:rPr>
          <w:rFonts w:ascii="Times New Roman" w:hAnsi="Times New Roman"/>
          <w:b/>
          <w:bCs/>
          <w:sz w:val="24"/>
          <w:szCs w:val="24"/>
        </w:rPr>
        <w:t xml:space="preserve"> </w:t>
      </w:r>
      <w:r w:rsidRPr="00B808F6">
        <w:rPr>
          <w:rFonts w:ascii="Times New Roman" w:hAnsi="Times New Roman"/>
          <w:bCs/>
          <w:sz w:val="26"/>
          <w:szCs w:val="26"/>
        </w:rPr>
        <w:t>The project has been read and approved as meeting part of the requirement</w:t>
      </w:r>
      <w:r>
        <w:rPr>
          <w:rFonts w:ascii="Times New Roman" w:hAnsi="Times New Roman"/>
          <w:bCs/>
          <w:sz w:val="26"/>
          <w:szCs w:val="26"/>
        </w:rPr>
        <w:t>s</w:t>
      </w:r>
      <w:r w:rsidRPr="00B808F6">
        <w:rPr>
          <w:rFonts w:ascii="Times New Roman" w:hAnsi="Times New Roman"/>
          <w:bCs/>
          <w:sz w:val="26"/>
          <w:szCs w:val="26"/>
        </w:rPr>
        <w:t xml:space="preserve"> for the award of</w:t>
      </w:r>
      <w:r>
        <w:rPr>
          <w:rFonts w:ascii="Times New Roman" w:hAnsi="Times New Roman"/>
          <w:bCs/>
          <w:sz w:val="26"/>
          <w:szCs w:val="26"/>
        </w:rPr>
        <w:t xml:space="preserve"> </w:t>
      </w:r>
      <w:r w:rsidRPr="00B808F6">
        <w:rPr>
          <w:rFonts w:ascii="Times New Roman" w:hAnsi="Times New Roman"/>
          <w:bCs/>
          <w:sz w:val="26"/>
          <w:szCs w:val="26"/>
        </w:rPr>
        <w:t>National Diploma in Computer Science</w:t>
      </w:r>
      <w:r>
        <w:rPr>
          <w:rFonts w:ascii="Times New Roman" w:hAnsi="Times New Roman"/>
          <w:bCs/>
          <w:sz w:val="26"/>
          <w:szCs w:val="26"/>
        </w:rPr>
        <w:t>.</w:t>
      </w:r>
    </w:p>
    <w:p w:rsidR="004B2597" w:rsidRDefault="004B2597" w:rsidP="004B2597">
      <w:pPr>
        <w:spacing w:after="0" w:line="360" w:lineRule="auto"/>
        <w:rPr>
          <w:rFonts w:ascii="Times New Roman" w:eastAsia="Times New Roman" w:hAnsi="Times New Roman"/>
          <w:sz w:val="24"/>
          <w:szCs w:val="24"/>
        </w:rPr>
      </w:pPr>
    </w:p>
    <w:p w:rsidR="004B2597" w:rsidRDefault="004B2597" w:rsidP="004B2597">
      <w:pPr>
        <w:spacing w:after="0" w:line="360" w:lineRule="auto"/>
        <w:rPr>
          <w:rFonts w:ascii="Times New Roman" w:eastAsia="Times New Roman" w:hAnsi="Times New Roman"/>
          <w:sz w:val="24"/>
          <w:szCs w:val="24"/>
        </w:rPr>
      </w:pPr>
    </w:p>
    <w:p w:rsidR="004B2597" w:rsidRPr="00762E0D" w:rsidRDefault="004B2597" w:rsidP="004B2597">
      <w:pPr>
        <w:spacing w:after="0" w:line="360" w:lineRule="auto"/>
        <w:rPr>
          <w:rFonts w:ascii="Times New Roman" w:eastAsia="Times New Roman" w:hAnsi="Times New Roman"/>
          <w:sz w:val="24"/>
          <w:szCs w:val="24"/>
        </w:rPr>
      </w:pPr>
    </w:p>
    <w:p w:rsidR="004B2597" w:rsidRPr="00762E0D" w:rsidRDefault="004B2597" w:rsidP="004B2597">
      <w:pPr>
        <w:spacing w:after="0" w:line="360" w:lineRule="auto"/>
        <w:rPr>
          <w:rFonts w:ascii="Times New Roman" w:eastAsia="Times New Roman" w:hAnsi="Times New Roman"/>
          <w:b/>
          <w:sz w:val="24"/>
          <w:szCs w:val="24"/>
        </w:rPr>
      </w:pPr>
      <w:r w:rsidRPr="00762E0D">
        <w:rPr>
          <w:rFonts w:ascii="Times New Roman" w:eastAsia="Times New Roman" w:hAnsi="Times New Roman"/>
          <w:b/>
          <w:sz w:val="24"/>
          <w:szCs w:val="24"/>
        </w:rPr>
        <w:t>_________________________</w:t>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t>__________________</w:t>
      </w:r>
    </w:p>
    <w:p w:rsidR="004B2597" w:rsidRPr="00762E0D" w:rsidRDefault="004B2597" w:rsidP="004B2597">
      <w:pPr>
        <w:spacing w:after="0" w:line="360" w:lineRule="auto"/>
        <w:rPr>
          <w:rFonts w:ascii="Times New Roman" w:eastAsia="Times New Roman" w:hAnsi="Times New Roman"/>
          <w:sz w:val="24"/>
          <w:szCs w:val="24"/>
        </w:rPr>
      </w:pPr>
      <w:r>
        <w:rPr>
          <w:rFonts w:ascii="Times New Roman" w:eastAsia="Times New Roman" w:hAnsi="Times New Roman"/>
          <w:b/>
          <w:sz w:val="24"/>
          <w:szCs w:val="24"/>
        </w:rPr>
        <w:t>MR. BOLAJI-ADETORO D.F.</w:t>
      </w:r>
      <w:r w:rsidRPr="00762E0D">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762E0D">
        <w:rPr>
          <w:rFonts w:ascii="Times New Roman" w:eastAsia="Times New Roman" w:hAnsi="Times New Roman"/>
          <w:sz w:val="24"/>
          <w:szCs w:val="24"/>
        </w:rPr>
        <w:tab/>
      </w:r>
      <w:r w:rsidRPr="00762E0D">
        <w:rPr>
          <w:rFonts w:ascii="Times New Roman" w:eastAsia="Times New Roman" w:hAnsi="Times New Roman"/>
          <w:sz w:val="24"/>
          <w:szCs w:val="24"/>
        </w:rPr>
        <w:tab/>
        <w:t xml:space="preserve">   Date</w:t>
      </w:r>
    </w:p>
    <w:p w:rsidR="004B2597" w:rsidRPr="00762E0D" w:rsidRDefault="004B2597" w:rsidP="004B2597">
      <w:pPr>
        <w:spacing w:after="0" w:line="360" w:lineRule="auto"/>
        <w:rPr>
          <w:rFonts w:ascii="Times New Roman" w:eastAsia="Times New Roman" w:hAnsi="Times New Roman"/>
          <w:sz w:val="24"/>
          <w:szCs w:val="24"/>
        </w:rPr>
      </w:pPr>
      <w:r w:rsidRPr="00762E0D">
        <w:rPr>
          <w:rFonts w:ascii="Times New Roman" w:eastAsia="Times New Roman" w:hAnsi="Times New Roman"/>
          <w:sz w:val="24"/>
          <w:szCs w:val="24"/>
        </w:rPr>
        <w:t>Project Supervisor</w:t>
      </w:r>
    </w:p>
    <w:p w:rsidR="004B2597" w:rsidRDefault="004B2597" w:rsidP="004B2597">
      <w:pPr>
        <w:spacing w:after="0" w:line="360" w:lineRule="auto"/>
        <w:rPr>
          <w:rFonts w:ascii="Times New Roman" w:eastAsia="Times New Roman" w:hAnsi="Times New Roman"/>
          <w:sz w:val="24"/>
          <w:szCs w:val="24"/>
        </w:rPr>
      </w:pPr>
    </w:p>
    <w:p w:rsidR="004B2597" w:rsidRDefault="004B2597" w:rsidP="004B2597">
      <w:pPr>
        <w:spacing w:after="0" w:line="360" w:lineRule="auto"/>
        <w:rPr>
          <w:rFonts w:ascii="Times New Roman" w:eastAsia="Times New Roman" w:hAnsi="Times New Roman"/>
          <w:sz w:val="24"/>
          <w:szCs w:val="24"/>
        </w:rPr>
      </w:pPr>
    </w:p>
    <w:p w:rsidR="004B2597" w:rsidRDefault="004B2597" w:rsidP="004B2597">
      <w:pPr>
        <w:spacing w:after="0" w:line="360" w:lineRule="auto"/>
        <w:rPr>
          <w:rFonts w:ascii="Times New Roman" w:eastAsia="Times New Roman" w:hAnsi="Times New Roman"/>
          <w:sz w:val="24"/>
          <w:szCs w:val="24"/>
        </w:rPr>
      </w:pPr>
    </w:p>
    <w:p w:rsidR="004B2597" w:rsidRPr="00762E0D" w:rsidRDefault="004B2597" w:rsidP="004B2597">
      <w:pPr>
        <w:spacing w:after="0" w:line="360" w:lineRule="auto"/>
        <w:rPr>
          <w:rFonts w:ascii="Times New Roman" w:eastAsia="Times New Roman" w:hAnsi="Times New Roman"/>
          <w:sz w:val="24"/>
          <w:szCs w:val="24"/>
        </w:rPr>
      </w:pPr>
    </w:p>
    <w:p w:rsidR="004B2597" w:rsidRPr="00762E0D" w:rsidRDefault="004B2597" w:rsidP="004B2597">
      <w:pPr>
        <w:spacing w:after="0" w:line="360" w:lineRule="auto"/>
        <w:rPr>
          <w:rFonts w:ascii="Times New Roman" w:eastAsia="Times New Roman" w:hAnsi="Times New Roman"/>
          <w:b/>
          <w:sz w:val="24"/>
          <w:szCs w:val="24"/>
        </w:rPr>
      </w:pPr>
      <w:r w:rsidRPr="00762E0D">
        <w:rPr>
          <w:rFonts w:ascii="Times New Roman" w:eastAsia="Times New Roman" w:hAnsi="Times New Roman"/>
          <w:b/>
          <w:sz w:val="24"/>
          <w:szCs w:val="24"/>
        </w:rPr>
        <w:t>_________________________</w:t>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t>__________________</w:t>
      </w:r>
    </w:p>
    <w:p w:rsidR="004B2597" w:rsidRPr="00762E0D" w:rsidRDefault="004B2597" w:rsidP="004B2597">
      <w:pPr>
        <w:spacing w:after="0" w:line="360" w:lineRule="auto"/>
        <w:rPr>
          <w:rFonts w:ascii="Times New Roman" w:eastAsia="Times New Roman" w:hAnsi="Times New Roman"/>
          <w:sz w:val="24"/>
          <w:szCs w:val="24"/>
        </w:rPr>
      </w:pPr>
      <w:r>
        <w:rPr>
          <w:rFonts w:ascii="Times New Roman" w:eastAsia="Times New Roman" w:hAnsi="Times New Roman"/>
          <w:b/>
          <w:sz w:val="24"/>
          <w:szCs w:val="24"/>
        </w:rPr>
        <w:t>MR. OYEDEPO F.S.</w:t>
      </w:r>
      <w:r w:rsidRPr="00762E0D">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762E0D">
        <w:rPr>
          <w:rFonts w:ascii="Times New Roman" w:eastAsia="Times New Roman" w:hAnsi="Times New Roman"/>
          <w:sz w:val="24"/>
          <w:szCs w:val="24"/>
        </w:rPr>
        <w:tab/>
      </w:r>
      <w:r w:rsidRPr="00762E0D">
        <w:rPr>
          <w:rFonts w:ascii="Times New Roman" w:eastAsia="Times New Roman" w:hAnsi="Times New Roman"/>
          <w:sz w:val="24"/>
          <w:szCs w:val="24"/>
        </w:rPr>
        <w:tab/>
        <w:t xml:space="preserve">   Date</w:t>
      </w:r>
    </w:p>
    <w:p w:rsidR="004B2597" w:rsidRPr="00762E0D" w:rsidRDefault="004B2597" w:rsidP="004B2597">
      <w:pPr>
        <w:spacing w:after="0" w:line="360" w:lineRule="auto"/>
        <w:rPr>
          <w:rFonts w:ascii="Times New Roman" w:eastAsia="Times New Roman" w:hAnsi="Times New Roman"/>
          <w:sz w:val="24"/>
          <w:szCs w:val="24"/>
        </w:rPr>
      </w:pPr>
      <w:r>
        <w:rPr>
          <w:rFonts w:ascii="Times New Roman" w:eastAsia="Times New Roman" w:hAnsi="Times New Roman"/>
          <w:sz w:val="24"/>
          <w:szCs w:val="24"/>
        </w:rPr>
        <w:t>Head of Department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p>
    <w:p w:rsidR="004B2597" w:rsidRDefault="004B2597" w:rsidP="004B2597">
      <w:pPr>
        <w:spacing w:after="0" w:line="360" w:lineRule="auto"/>
        <w:rPr>
          <w:rFonts w:ascii="Times New Roman" w:eastAsia="Times New Roman" w:hAnsi="Times New Roman"/>
          <w:sz w:val="24"/>
          <w:szCs w:val="24"/>
        </w:rPr>
      </w:pPr>
    </w:p>
    <w:p w:rsidR="004B2597" w:rsidRDefault="004B2597" w:rsidP="004B2597">
      <w:pPr>
        <w:spacing w:after="0" w:line="360" w:lineRule="auto"/>
        <w:rPr>
          <w:rFonts w:ascii="Times New Roman" w:eastAsia="Times New Roman" w:hAnsi="Times New Roman"/>
          <w:sz w:val="24"/>
          <w:szCs w:val="24"/>
        </w:rPr>
      </w:pPr>
    </w:p>
    <w:p w:rsidR="004B2597" w:rsidRPr="00762E0D" w:rsidRDefault="004B2597" w:rsidP="004B2597">
      <w:pPr>
        <w:spacing w:after="0" w:line="360" w:lineRule="auto"/>
        <w:rPr>
          <w:rFonts w:ascii="Times New Roman" w:eastAsia="Times New Roman" w:hAnsi="Times New Roman"/>
          <w:sz w:val="24"/>
          <w:szCs w:val="24"/>
        </w:rPr>
      </w:pPr>
    </w:p>
    <w:p w:rsidR="004B2597" w:rsidRPr="00762E0D" w:rsidRDefault="004B2597" w:rsidP="004B2597">
      <w:pPr>
        <w:spacing w:after="0" w:line="360" w:lineRule="auto"/>
        <w:rPr>
          <w:rFonts w:ascii="Times New Roman" w:eastAsia="Times New Roman" w:hAnsi="Times New Roman"/>
          <w:b/>
          <w:sz w:val="24"/>
          <w:szCs w:val="24"/>
        </w:rPr>
      </w:pPr>
      <w:r w:rsidRPr="00762E0D">
        <w:rPr>
          <w:rFonts w:ascii="Times New Roman" w:eastAsia="Times New Roman" w:hAnsi="Times New Roman"/>
          <w:b/>
          <w:sz w:val="24"/>
          <w:szCs w:val="24"/>
        </w:rPr>
        <w:t>_________________________</w:t>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t>__________________</w:t>
      </w:r>
    </w:p>
    <w:p w:rsidR="004B2597" w:rsidRPr="001A0C37" w:rsidRDefault="004B2597" w:rsidP="004B2597">
      <w:pPr>
        <w:spacing w:after="0" w:line="360" w:lineRule="auto"/>
        <w:rPr>
          <w:rFonts w:ascii="Times New Roman" w:eastAsia="Times New Roman" w:hAnsi="Times New Roman"/>
          <w:b/>
          <w:sz w:val="24"/>
          <w:szCs w:val="24"/>
        </w:rPr>
      </w:pPr>
      <w:r w:rsidRPr="001A0C37">
        <w:rPr>
          <w:rFonts w:ascii="Times New Roman" w:eastAsia="Times New Roman" w:hAnsi="Times New Roman"/>
          <w:b/>
          <w:sz w:val="24"/>
          <w:szCs w:val="24"/>
        </w:rPr>
        <w:t>External Examiner</w:t>
      </w:r>
      <w:r w:rsidRPr="001A0C37">
        <w:rPr>
          <w:rFonts w:ascii="Times New Roman" w:eastAsia="Times New Roman" w:hAnsi="Times New Roman"/>
          <w:b/>
          <w:sz w:val="24"/>
          <w:szCs w:val="24"/>
        </w:rPr>
        <w:tab/>
      </w:r>
      <w:r w:rsidRPr="001A0C37">
        <w:rPr>
          <w:rFonts w:ascii="Times New Roman" w:eastAsia="Times New Roman" w:hAnsi="Times New Roman"/>
          <w:b/>
          <w:sz w:val="24"/>
          <w:szCs w:val="24"/>
        </w:rPr>
        <w:tab/>
      </w:r>
      <w:r w:rsidRPr="001A0C37">
        <w:rPr>
          <w:rFonts w:ascii="Times New Roman" w:eastAsia="Times New Roman" w:hAnsi="Times New Roman"/>
          <w:b/>
          <w:sz w:val="24"/>
          <w:szCs w:val="24"/>
        </w:rPr>
        <w:tab/>
      </w:r>
      <w:r w:rsidRPr="001A0C37">
        <w:rPr>
          <w:rFonts w:ascii="Times New Roman" w:eastAsia="Times New Roman" w:hAnsi="Times New Roman"/>
          <w:b/>
          <w:sz w:val="24"/>
          <w:szCs w:val="24"/>
        </w:rPr>
        <w:tab/>
      </w:r>
      <w:r w:rsidRPr="001A0C37">
        <w:rPr>
          <w:rFonts w:ascii="Times New Roman" w:eastAsia="Times New Roman" w:hAnsi="Times New Roman"/>
          <w:b/>
          <w:sz w:val="24"/>
          <w:szCs w:val="24"/>
        </w:rPr>
        <w:tab/>
      </w:r>
      <w:r w:rsidRPr="001A0C37">
        <w:rPr>
          <w:rFonts w:ascii="Times New Roman" w:eastAsia="Times New Roman" w:hAnsi="Times New Roman"/>
          <w:b/>
          <w:sz w:val="24"/>
          <w:szCs w:val="24"/>
        </w:rPr>
        <w:tab/>
        <w:t xml:space="preserve"> Date                          </w:t>
      </w:r>
    </w:p>
    <w:p w:rsidR="004B2597" w:rsidRDefault="004B2597" w:rsidP="004B2597">
      <w:pPr>
        <w:spacing w:line="480" w:lineRule="auto"/>
        <w:rPr>
          <w:rFonts w:ascii="Times New Roman" w:hAnsi="Times New Roman"/>
          <w:b/>
          <w:bCs/>
          <w:i/>
          <w:sz w:val="24"/>
          <w:szCs w:val="24"/>
        </w:rPr>
      </w:pPr>
    </w:p>
    <w:p w:rsidR="004B2597" w:rsidRPr="00246715" w:rsidRDefault="004B2597" w:rsidP="004B2597">
      <w:pPr>
        <w:autoSpaceDE w:val="0"/>
        <w:autoSpaceDN w:val="0"/>
        <w:adjustRightInd w:val="0"/>
        <w:spacing w:after="0" w:line="360" w:lineRule="auto"/>
        <w:jc w:val="center"/>
        <w:rPr>
          <w:rFonts w:ascii="Times New Roman" w:hAnsi="Times New Roman"/>
          <w:b/>
          <w:bCs/>
          <w:sz w:val="26"/>
          <w:szCs w:val="26"/>
        </w:rPr>
      </w:pPr>
      <w:r w:rsidRPr="00246715">
        <w:rPr>
          <w:rFonts w:ascii="Times New Roman" w:hAnsi="Times New Roman"/>
          <w:b/>
          <w:bCs/>
          <w:sz w:val="26"/>
          <w:szCs w:val="26"/>
        </w:rPr>
        <w:lastRenderedPageBreak/>
        <w:t>DEDICATION</w:t>
      </w:r>
    </w:p>
    <w:p w:rsidR="004B2597" w:rsidRPr="00246715" w:rsidRDefault="004B2597" w:rsidP="004B2597">
      <w:pPr>
        <w:spacing w:line="360" w:lineRule="auto"/>
        <w:rPr>
          <w:rFonts w:ascii="Times New Roman" w:hAnsi="Times New Roman"/>
          <w:bCs/>
          <w:sz w:val="24"/>
          <w:szCs w:val="26"/>
        </w:rPr>
      </w:pPr>
      <w:r>
        <w:rPr>
          <w:rFonts w:ascii="Times New Roman" w:hAnsi="Times New Roman"/>
          <w:bCs/>
          <w:sz w:val="24"/>
          <w:szCs w:val="26"/>
        </w:rPr>
        <w:t xml:space="preserve">I </w:t>
      </w:r>
      <w:r w:rsidRPr="00246715">
        <w:rPr>
          <w:rFonts w:ascii="Times New Roman" w:hAnsi="Times New Roman"/>
          <w:bCs/>
          <w:sz w:val="24"/>
          <w:szCs w:val="26"/>
        </w:rPr>
        <w:t>dedicate this project work</w:t>
      </w:r>
      <w:r>
        <w:rPr>
          <w:rFonts w:ascii="Times New Roman" w:hAnsi="Times New Roman"/>
          <w:bCs/>
          <w:sz w:val="24"/>
          <w:szCs w:val="26"/>
        </w:rPr>
        <w:t xml:space="preserve"> to Almighty God who inspired me and directed my ways during my</w:t>
      </w:r>
      <w:r w:rsidRPr="00246715">
        <w:rPr>
          <w:rFonts w:ascii="Times New Roman" w:hAnsi="Times New Roman"/>
          <w:bCs/>
          <w:sz w:val="24"/>
          <w:szCs w:val="26"/>
        </w:rPr>
        <w:t xml:space="preserve"> academic stay in the polytechnic.</w:t>
      </w:r>
    </w:p>
    <w:p w:rsidR="004B2597" w:rsidRDefault="004B2597" w:rsidP="004B2597">
      <w:pPr>
        <w:spacing w:after="0" w:line="360" w:lineRule="auto"/>
        <w:jc w:val="center"/>
        <w:rPr>
          <w:rFonts w:ascii="Times New Roman" w:eastAsia="Times New Roman" w:hAnsi="Times New Roman"/>
          <w:b/>
          <w:bCs/>
          <w:sz w:val="28"/>
          <w:szCs w:val="28"/>
        </w:rPr>
      </w:pPr>
    </w:p>
    <w:p w:rsidR="004B2597" w:rsidRDefault="004B2597" w:rsidP="004B2597">
      <w:pPr>
        <w:spacing w:after="0" w:line="360" w:lineRule="auto"/>
        <w:jc w:val="center"/>
        <w:rPr>
          <w:rFonts w:ascii="Times New Roman" w:eastAsia="Times New Roman" w:hAnsi="Times New Roman"/>
          <w:b/>
          <w:bCs/>
          <w:sz w:val="28"/>
          <w:szCs w:val="28"/>
        </w:rPr>
      </w:pPr>
    </w:p>
    <w:p w:rsidR="004B2597" w:rsidRDefault="004B2597" w:rsidP="004B2597">
      <w:pPr>
        <w:spacing w:after="0" w:line="360" w:lineRule="auto"/>
        <w:jc w:val="center"/>
        <w:rPr>
          <w:rFonts w:ascii="Times New Roman" w:eastAsia="Times New Roman" w:hAnsi="Times New Roman"/>
          <w:b/>
          <w:bCs/>
          <w:sz w:val="28"/>
          <w:szCs w:val="28"/>
        </w:rPr>
      </w:pPr>
    </w:p>
    <w:p w:rsidR="004B2597" w:rsidRDefault="004B2597" w:rsidP="004B2597">
      <w:pPr>
        <w:spacing w:after="0" w:line="360" w:lineRule="auto"/>
        <w:jc w:val="center"/>
        <w:rPr>
          <w:rFonts w:ascii="Times New Roman" w:eastAsia="Times New Roman" w:hAnsi="Times New Roman"/>
          <w:b/>
          <w:bCs/>
          <w:sz w:val="28"/>
          <w:szCs w:val="28"/>
        </w:rPr>
      </w:pPr>
    </w:p>
    <w:p w:rsidR="004B2597" w:rsidRDefault="004B2597" w:rsidP="004B2597">
      <w:pPr>
        <w:spacing w:after="0" w:line="360" w:lineRule="auto"/>
        <w:jc w:val="center"/>
        <w:rPr>
          <w:rFonts w:ascii="Times New Roman" w:eastAsia="Times New Roman" w:hAnsi="Times New Roman"/>
          <w:b/>
          <w:bCs/>
          <w:sz w:val="28"/>
          <w:szCs w:val="28"/>
        </w:rPr>
      </w:pPr>
    </w:p>
    <w:p w:rsidR="004B2597" w:rsidRDefault="004B2597" w:rsidP="004B2597">
      <w:pPr>
        <w:spacing w:after="0" w:line="360" w:lineRule="auto"/>
        <w:jc w:val="center"/>
        <w:rPr>
          <w:rFonts w:ascii="Times New Roman" w:eastAsia="Times New Roman" w:hAnsi="Times New Roman"/>
          <w:b/>
          <w:bCs/>
          <w:sz w:val="28"/>
          <w:szCs w:val="28"/>
        </w:rPr>
      </w:pPr>
    </w:p>
    <w:p w:rsidR="004B2597" w:rsidRDefault="004B2597" w:rsidP="004B2597">
      <w:pPr>
        <w:spacing w:after="0" w:line="360" w:lineRule="auto"/>
        <w:jc w:val="center"/>
        <w:rPr>
          <w:rFonts w:ascii="Times New Roman" w:eastAsia="Times New Roman" w:hAnsi="Times New Roman"/>
          <w:b/>
          <w:bCs/>
          <w:sz w:val="28"/>
          <w:szCs w:val="28"/>
        </w:rPr>
      </w:pPr>
    </w:p>
    <w:p w:rsidR="004B2597" w:rsidRDefault="004B2597" w:rsidP="004B2597">
      <w:pPr>
        <w:spacing w:after="0" w:line="360" w:lineRule="auto"/>
        <w:jc w:val="center"/>
        <w:rPr>
          <w:rFonts w:ascii="Times New Roman" w:eastAsia="Times New Roman" w:hAnsi="Times New Roman"/>
          <w:b/>
          <w:bCs/>
          <w:sz w:val="28"/>
          <w:szCs w:val="28"/>
        </w:rPr>
      </w:pPr>
    </w:p>
    <w:p w:rsidR="004B2597" w:rsidRDefault="004B2597" w:rsidP="004B2597">
      <w:pPr>
        <w:spacing w:after="0" w:line="360" w:lineRule="auto"/>
        <w:jc w:val="center"/>
        <w:rPr>
          <w:rFonts w:ascii="Times New Roman" w:eastAsia="Times New Roman" w:hAnsi="Times New Roman"/>
          <w:b/>
          <w:bCs/>
          <w:sz w:val="28"/>
          <w:szCs w:val="28"/>
        </w:rPr>
      </w:pPr>
    </w:p>
    <w:p w:rsidR="004B2597" w:rsidRDefault="004B2597" w:rsidP="004B2597">
      <w:pPr>
        <w:spacing w:after="0" w:line="360" w:lineRule="auto"/>
        <w:jc w:val="center"/>
        <w:rPr>
          <w:rFonts w:ascii="Times New Roman" w:eastAsia="Times New Roman" w:hAnsi="Times New Roman"/>
          <w:b/>
          <w:bCs/>
          <w:sz w:val="28"/>
          <w:szCs w:val="28"/>
        </w:rPr>
      </w:pPr>
    </w:p>
    <w:p w:rsidR="004B2597" w:rsidRDefault="004B2597" w:rsidP="004B2597">
      <w:pPr>
        <w:spacing w:after="0" w:line="360" w:lineRule="auto"/>
        <w:jc w:val="center"/>
        <w:rPr>
          <w:rFonts w:ascii="Times New Roman" w:eastAsia="Times New Roman" w:hAnsi="Times New Roman"/>
          <w:b/>
          <w:bCs/>
          <w:sz w:val="28"/>
          <w:szCs w:val="28"/>
        </w:rPr>
      </w:pPr>
    </w:p>
    <w:p w:rsidR="004B2597" w:rsidRDefault="004B2597" w:rsidP="004B2597">
      <w:pPr>
        <w:spacing w:after="0" w:line="360" w:lineRule="auto"/>
        <w:jc w:val="center"/>
        <w:rPr>
          <w:rFonts w:ascii="Times New Roman" w:eastAsia="Times New Roman" w:hAnsi="Times New Roman"/>
          <w:b/>
          <w:bCs/>
          <w:sz w:val="28"/>
          <w:szCs w:val="28"/>
        </w:rPr>
      </w:pPr>
    </w:p>
    <w:p w:rsidR="004B2597" w:rsidRDefault="004B2597" w:rsidP="004B2597">
      <w:pPr>
        <w:spacing w:after="0" w:line="360" w:lineRule="auto"/>
        <w:jc w:val="center"/>
        <w:rPr>
          <w:rFonts w:ascii="Times New Roman" w:eastAsia="Times New Roman" w:hAnsi="Times New Roman"/>
          <w:b/>
          <w:bCs/>
          <w:sz w:val="28"/>
          <w:szCs w:val="28"/>
        </w:rPr>
      </w:pPr>
    </w:p>
    <w:p w:rsidR="004B2597" w:rsidRDefault="004B2597" w:rsidP="004B2597">
      <w:pPr>
        <w:spacing w:after="0" w:line="360" w:lineRule="auto"/>
        <w:jc w:val="center"/>
        <w:rPr>
          <w:rFonts w:ascii="Times New Roman" w:eastAsia="Times New Roman" w:hAnsi="Times New Roman"/>
          <w:b/>
          <w:bCs/>
          <w:sz w:val="28"/>
          <w:szCs w:val="28"/>
        </w:rPr>
      </w:pPr>
    </w:p>
    <w:p w:rsidR="004B2597" w:rsidRPr="002B0E57" w:rsidRDefault="004B2597" w:rsidP="004B2597">
      <w:pPr>
        <w:spacing w:after="0" w:line="360" w:lineRule="auto"/>
        <w:jc w:val="center"/>
        <w:rPr>
          <w:rFonts w:ascii="Times New Roman" w:eastAsia="Times New Roman" w:hAnsi="Times New Roman"/>
          <w:b/>
          <w:bCs/>
          <w:sz w:val="26"/>
          <w:szCs w:val="28"/>
        </w:rPr>
      </w:pPr>
    </w:p>
    <w:p w:rsidR="004B2597" w:rsidRDefault="004B2597" w:rsidP="004B2597">
      <w:pPr>
        <w:spacing w:after="0" w:line="360" w:lineRule="auto"/>
        <w:jc w:val="center"/>
        <w:rPr>
          <w:rFonts w:ascii="Times New Roman" w:eastAsia="Times New Roman" w:hAnsi="Times New Roman"/>
          <w:b/>
          <w:bCs/>
          <w:sz w:val="28"/>
          <w:szCs w:val="28"/>
        </w:rPr>
      </w:pPr>
    </w:p>
    <w:p w:rsidR="004B2597" w:rsidRDefault="004B2597" w:rsidP="004B2597">
      <w:pPr>
        <w:spacing w:after="0" w:line="360" w:lineRule="auto"/>
        <w:jc w:val="center"/>
        <w:rPr>
          <w:rFonts w:ascii="Times New Roman" w:eastAsia="Times New Roman" w:hAnsi="Times New Roman"/>
          <w:b/>
          <w:bCs/>
          <w:sz w:val="28"/>
          <w:szCs w:val="28"/>
        </w:rPr>
      </w:pPr>
    </w:p>
    <w:p w:rsidR="004B2597" w:rsidRDefault="004B2597" w:rsidP="004B2597">
      <w:pPr>
        <w:spacing w:after="0" w:line="360" w:lineRule="auto"/>
        <w:jc w:val="center"/>
        <w:rPr>
          <w:rFonts w:ascii="Times New Roman" w:eastAsia="Times New Roman" w:hAnsi="Times New Roman"/>
          <w:b/>
          <w:bCs/>
          <w:sz w:val="28"/>
          <w:szCs w:val="28"/>
        </w:rPr>
      </w:pPr>
    </w:p>
    <w:p w:rsidR="004B2597" w:rsidRDefault="004B2597" w:rsidP="004B2597">
      <w:pPr>
        <w:spacing w:after="0" w:line="360" w:lineRule="auto"/>
        <w:jc w:val="center"/>
        <w:rPr>
          <w:rFonts w:ascii="Times New Roman" w:eastAsia="Times New Roman" w:hAnsi="Times New Roman"/>
          <w:b/>
          <w:bCs/>
          <w:sz w:val="28"/>
          <w:szCs w:val="28"/>
        </w:rPr>
      </w:pPr>
    </w:p>
    <w:p w:rsidR="004B2597" w:rsidRDefault="004B2597" w:rsidP="004B2597">
      <w:pPr>
        <w:spacing w:after="0" w:line="360" w:lineRule="auto"/>
        <w:jc w:val="center"/>
        <w:rPr>
          <w:rFonts w:ascii="Times New Roman" w:eastAsia="Times New Roman" w:hAnsi="Times New Roman"/>
          <w:b/>
          <w:bCs/>
          <w:sz w:val="28"/>
          <w:szCs w:val="28"/>
        </w:rPr>
      </w:pPr>
    </w:p>
    <w:p w:rsidR="00F53B9D" w:rsidRPr="00F22E2E" w:rsidRDefault="00F53B9D" w:rsidP="00F53B9D">
      <w:pPr>
        <w:spacing w:after="157" w:line="360" w:lineRule="auto"/>
        <w:jc w:val="center"/>
        <w:rPr>
          <w:rFonts w:ascii="Times New Roman" w:eastAsia="Times New Roman" w:hAnsi="Times New Roman"/>
          <w:sz w:val="24"/>
          <w:szCs w:val="24"/>
        </w:rPr>
      </w:pPr>
      <w:r w:rsidRPr="00F22E2E">
        <w:rPr>
          <w:rFonts w:ascii="Times New Roman" w:eastAsia="Times New Roman" w:hAnsi="Times New Roman"/>
          <w:b/>
          <w:bCs/>
          <w:color w:val="000000"/>
          <w:sz w:val="28"/>
          <w:szCs w:val="28"/>
        </w:rPr>
        <w:lastRenderedPageBreak/>
        <w:t>ACKNOWLEDGEMENTS</w:t>
      </w:r>
    </w:p>
    <w:p w:rsidR="00F53B9D" w:rsidRPr="00AE38BF" w:rsidRDefault="00F53B9D" w:rsidP="00F53B9D">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The journey through this academic program has been both challenging and rewarding. Through all the trials and triumphs, I give all glory, honor, and adoration to the Almighty God for His unending grace, divine protection, and sustenance from the very first day I stepped into the academic world until this present moment. Without His mercy, I would not have come this far.</w:t>
      </w:r>
    </w:p>
    <w:p w:rsidR="00F53B9D" w:rsidRPr="00AE38BF" w:rsidRDefault="00F53B9D" w:rsidP="00F53B9D">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I wish to express my heartfelt gratitude to the </w:t>
      </w:r>
      <w:r w:rsidRPr="00F712CF">
        <w:rPr>
          <w:rFonts w:ascii="Times New Roman" w:eastAsia="Times New Roman" w:hAnsi="Times New Roman"/>
          <w:bCs/>
          <w:sz w:val="24"/>
          <w:szCs w:val="24"/>
        </w:rPr>
        <w:t>Head of the Computer Science Department</w:t>
      </w:r>
      <w:r w:rsidRPr="00AE38BF">
        <w:rPr>
          <w:rFonts w:ascii="Times New Roman" w:eastAsia="Times New Roman" w:hAnsi="Times New Roman"/>
          <w:sz w:val="24"/>
          <w:szCs w:val="24"/>
        </w:rPr>
        <w:t xml:space="preserve">, </w:t>
      </w:r>
      <w:r w:rsidRPr="0065489E">
        <w:rPr>
          <w:rFonts w:ascii="Times New Roman" w:eastAsia="Times New Roman" w:hAnsi="Times New Roman"/>
          <w:b/>
          <w:bCs/>
          <w:i/>
          <w:sz w:val="24"/>
          <w:szCs w:val="24"/>
        </w:rPr>
        <w:t>Mr. Oyedepo F.S</w:t>
      </w:r>
      <w:r w:rsidRPr="00F712CF">
        <w:rPr>
          <w:rFonts w:ascii="Times New Roman" w:eastAsia="Times New Roman" w:hAnsi="Times New Roman"/>
          <w:bCs/>
          <w:sz w:val="24"/>
          <w:szCs w:val="24"/>
        </w:rPr>
        <w:t>.</w:t>
      </w:r>
      <w:r w:rsidRPr="00AE38BF">
        <w:rPr>
          <w:rFonts w:ascii="Times New Roman" w:eastAsia="Times New Roman" w:hAnsi="Times New Roman"/>
          <w:sz w:val="24"/>
          <w:szCs w:val="24"/>
        </w:rPr>
        <w:t>, for his unwavering support, fatherly guidance, and consistent encouragement throughout the course of my academic journey. His administrative leadership and personal interest in the success of students have been a source of great motivation to me.</w:t>
      </w:r>
    </w:p>
    <w:p w:rsidR="00F53B9D" w:rsidRPr="00AE38BF" w:rsidRDefault="00F53B9D" w:rsidP="00F53B9D">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My profound appreciation goes to my project supervisor, </w:t>
      </w:r>
      <w:r w:rsidRPr="0065489E">
        <w:rPr>
          <w:rFonts w:ascii="Times New Roman" w:eastAsia="Times New Roman" w:hAnsi="Times New Roman"/>
          <w:b/>
          <w:bCs/>
          <w:i/>
          <w:sz w:val="24"/>
          <w:szCs w:val="24"/>
        </w:rPr>
        <w:t>Mr. Bolaji-</w:t>
      </w:r>
      <w:proofErr w:type="spellStart"/>
      <w:r w:rsidRPr="0065489E">
        <w:rPr>
          <w:rFonts w:ascii="Times New Roman" w:eastAsia="Times New Roman" w:hAnsi="Times New Roman"/>
          <w:b/>
          <w:bCs/>
          <w:i/>
          <w:sz w:val="24"/>
          <w:szCs w:val="24"/>
        </w:rPr>
        <w:t>Adetoro</w:t>
      </w:r>
      <w:proofErr w:type="spellEnd"/>
      <w:r w:rsidRPr="0065489E">
        <w:rPr>
          <w:rFonts w:ascii="Times New Roman" w:eastAsia="Times New Roman" w:hAnsi="Times New Roman"/>
          <w:b/>
          <w:bCs/>
          <w:i/>
          <w:sz w:val="24"/>
          <w:szCs w:val="24"/>
        </w:rPr>
        <w:t xml:space="preserve"> D.F.</w:t>
      </w:r>
      <w:r w:rsidRPr="0065489E">
        <w:rPr>
          <w:rFonts w:ascii="Times New Roman" w:eastAsia="Times New Roman" w:hAnsi="Times New Roman"/>
          <w:b/>
          <w:i/>
          <w:sz w:val="24"/>
          <w:szCs w:val="24"/>
        </w:rPr>
        <w:t xml:space="preserve">, </w:t>
      </w:r>
      <w:r w:rsidRPr="00AE38BF">
        <w:rPr>
          <w:rFonts w:ascii="Times New Roman" w:eastAsia="Times New Roman" w:hAnsi="Times New Roman"/>
          <w:sz w:val="24"/>
          <w:szCs w:val="24"/>
        </w:rPr>
        <w:t>for the invaluable role he played in the successful completion of this research project. His intellectual input, timely corrections, encouragement, and professional mentorship were instrumental in shaping the quality of this work. I consider it a great privilege to have worked under his supervision.</w:t>
      </w:r>
    </w:p>
    <w:p w:rsidR="00F53B9D" w:rsidRPr="00AE38BF" w:rsidRDefault="00F53B9D" w:rsidP="00F53B9D">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I also wish to extend my sincere appreciation to </w:t>
      </w:r>
      <w:r w:rsidRPr="00F712CF">
        <w:rPr>
          <w:rFonts w:ascii="Times New Roman" w:eastAsia="Times New Roman" w:hAnsi="Times New Roman"/>
          <w:bCs/>
          <w:sz w:val="24"/>
          <w:szCs w:val="24"/>
        </w:rPr>
        <w:t>all the lecturers</w:t>
      </w:r>
      <w:r w:rsidRPr="00AE38BF">
        <w:rPr>
          <w:rFonts w:ascii="Times New Roman" w:eastAsia="Times New Roman" w:hAnsi="Times New Roman"/>
          <w:sz w:val="24"/>
          <w:szCs w:val="24"/>
        </w:rPr>
        <w:t xml:space="preserve"> in the Department of Computer Science for their dedication to academic excellence and for imparting knowledge and discipline throughout my course of study. Each of you contributed uniquely to my academic and personal growth.</w:t>
      </w:r>
    </w:p>
    <w:p w:rsidR="004B2597" w:rsidRDefault="004B2597" w:rsidP="004B2597">
      <w:pPr>
        <w:spacing w:after="0" w:line="360" w:lineRule="auto"/>
        <w:jc w:val="center"/>
        <w:rPr>
          <w:rFonts w:ascii="Times New Roman" w:eastAsia="Times New Roman" w:hAnsi="Times New Roman"/>
          <w:b/>
          <w:bCs/>
          <w:sz w:val="28"/>
          <w:szCs w:val="28"/>
        </w:rPr>
      </w:pPr>
    </w:p>
    <w:p w:rsidR="004B2597" w:rsidRDefault="004B2597" w:rsidP="004B2597">
      <w:pPr>
        <w:spacing w:after="0" w:line="360" w:lineRule="auto"/>
        <w:jc w:val="center"/>
        <w:rPr>
          <w:rFonts w:ascii="Times New Roman" w:eastAsia="Times New Roman" w:hAnsi="Times New Roman"/>
          <w:b/>
          <w:bCs/>
          <w:sz w:val="28"/>
          <w:szCs w:val="28"/>
        </w:rPr>
      </w:pPr>
    </w:p>
    <w:p w:rsidR="004B2597" w:rsidRPr="002B3801" w:rsidRDefault="004B2597" w:rsidP="004B2597">
      <w:pPr>
        <w:spacing w:after="0" w:line="360" w:lineRule="auto"/>
        <w:jc w:val="center"/>
        <w:rPr>
          <w:rFonts w:ascii="Times New Roman" w:eastAsia="Times New Roman" w:hAnsi="Times New Roman"/>
          <w:b/>
          <w:bCs/>
          <w:sz w:val="26"/>
          <w:szCs w:val="26"/>
        </w:rPr>
      </w:pPr>
      <w:r w:rsidRPr="002B3801">
        <w:rPr>
          <w:rFonts w:ascii="Times New Roman" w:eastAsia="Times New Roman" w:hAnsi="Times New Roman"/>
          <w:b/>
          <w:bCs/>
          <w:sz w:val="28"/>
          <w:szCs w:val="28"/>
        </w:rPr>
        <w:lastRenderedPageBreak/>
        <w:t>TABLE OF CONTENTS</w:t>
      </w:r>
    </w:p>
    <w:p w:rsidR="004B2597" w:rsidRDefault="004B2597" w:rsidP="004B259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Title page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proofErr w:type="spellStart"/>
      <w:r>
        <w:rPr>
          <w:rFonts w:ascii="Times New Roman" w:eastAsia="Times New Roman" w:hAnsi="Times New Roman"/>
          <w:sz w:val="26"/>
          <w:szCs w:val="26"/>
        </w:rPr>
        <w:t>i</w:t>
      </w:r>
      <w:proofErr w:type="spellEnd"/>
    </w:p>
    <w:p w:rsidR="004B2597" w:rsidRPr="002B3801" w:rsidRDefault="004B2597" w:rsidP="004B259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Certification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w:t>
      </w:r>
    </w:p>
    <w:p w:rsidR="004B2597" w:rsidRPr="002B3801" w:rsidRDefault="004B2597" w:rsidP="004B259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Dedication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iii</w:t>
      </w:r>
    </w:p>
    <w:p w:rsidR="004B2597" w:rsidRPr="002B3801" w:rsidRDefault="004B2597" w:rsidP="004B259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Acknowledgment</w:t>
      </w:r>
      <w:r>
        <w:rPr>
          <w:rFonts w:ascii="Times New Roman" w:eastAsia="Times New Roman" w:hAnsi="Times New Roman"/>
          <w:sz w:val="26"/>
          <w:szCs w:val="26"/>
        </w:rPr>
        <w: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iv</w:t>
      </w:r>
    </w:p>
    <w:p w:rsidR="004B2597" w:rsidRPr="002B3801" w:rsidRDefault="004B2597" w:rsidP="004B259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Table of </w:t>
      </w:r>
      <w:r>
        <w:rPr>
          <w:rFonts w:ascii="Times New Roman" w:eastAsia="Times New Roman" w:hAnsi="Times New Roman"/>
          <w:sz w:val="26"/>
          <w:szCs w:val="26"/>
        </w:rPr>
        <w:t>C</w:t>
      </w:r>
      <w:r w:rsidRPr="002B3801">
        <w:rPr>
          <w:rFonts w:ascii="Times New Roman" w:eastAsia="Times New Roman" w:hAnsi="Times New Roman"/>
          <w:sz w:val="26"/>
          <w:szCs w:val="26"/>
        </w:rPr>
        <w:t>ontents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w:t>
      </w:r>
    </w:p>
    <w:p w:rsidR="004B2597" w:rsidRPr="002B3801" w:rsidRDefault="004B2597" w:rsidP="004B259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Abstract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w:t>
      </w:r>
    </w:p>
    <w:p w:rsidR="004B2597" w:rsidRPr="002B3801" w:rsidRDefault="004B2597" w:rsidP="004B2597">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ONE: GENERAL INTRODUCTION</w:t>
      </w:r>
    </w:p>
    <w:p w:rsidR="004B2597" w:rsidRPr="002B3801" w:rsidRDefault="004B2597" w:rsidP="004B259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1.1     </w:t>
      </w:r>
      <w:r>
        <w:rPr>
          <w:rFonts w:ascii="Times New Roman" w:eastAsia="Times New Roman" w:hAnsi="Times New Roman"/>
          <w:sz w:val="26"/>
          <w:szCs w:val="26"/>
        </w:rPr>
        <w:t xml:space="preserve"> Background to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w:t>
      </w:r>
    </w:p>
    <w:p w:rsidR="004B2597" w:rsidRPr="002B3801" w:rsidRDefault="004B2597" w:rsidP="004B259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1.2</w:t>
      </w:r>
      <w:r w:rsidRPr="002B3801">
        <w:rPr>
          <w:rFonts w:ascii="Times New Roman" w:eastAsia="Times New Roman" w:hAnsi="Times New Roman"/>
          <w:sz w:val="26"/>
          <w:szCs w:val="26"/>
        </w:rPr>
        <w:tab/>
        <w:t>Statement of the Problem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w:t>
      </w:r>
    </w:p>
    <w:p w:rsidR="004B2597" w:rsidRPr="002B3801" w:rsidRDefault="004B2597" w:rsidP="004B259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1.3</w:t>
      </w:r>
      <w:r w:rsidRPr="002B3801">
        <w:rPr>
          <w:rFonts w:ascii="Times New Roman" w:eastAsia="Times New Roman" w:hAnsi="Times New Roman"/>
          <w:sz w:val="26"/>
          <w:szCs w:val="26"/>
        </w:rPr>
        <w:tab/>
        <w:t xml:space="preserve">Aim and Objectives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w:t>
      </w:r>
    </w:p>
    <w:p w:rsidR="004B2597" w:rsidRPr="002B3801" w:rsidRDefault="004B2597" w:rsidP="004B259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1.4</w:t>
      </w:r>
      <w:r w:rsidRPr="002B3801">
        <w:rPr>
          <w:rFonts w:ascii="Times New Roman" w:eastAsia="Times New Roman" w:hAnsi="Times New Roman"/>
          <w:sz w:val="26"/>
          <w:szCs w:val="26"/>
        </w:rPr>
        <w:tab/>
        <w:t>Significance of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4B2597" w:rsidRDefault="004B2597" w:rsidP="004B259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1.5</w:t>
      </w:r>
      <w:r w:rsidRPr="002B3801">
        <w:rPr>
          <w:rFonts w:ascii="Times New Roman" w:eastAsia="Times New Roman" w:hAnsi="Times New Roman"/>
          <w:sz w:val="26"/>
          <w:szCs w:val="26"/>
        </w:rPr>
        <w:tab/>
      </w:r>
      <w:r>
        <w:rPr>
          <w:rFonts w:ascii="Times New Roman" w:eastAsia="Times New Roman" w:hAnsi="Times New Roman"/>
          <w:sz w:val="26"/>
          <w:szCs w:val="26"/>
        </w:rPr>
        <w:t>Scope of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4B2597" w:rsidRDefault="004B2597" w:rsidP="004B2597">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1.6</w:t>
      </w:r>
      <w:r>
        <w:rPr>
          <w:rFonts w:ascii="Times New Roman" w:eastAsia="Times New Roman" w:hAnsi="Times New Roman"/>
          <w:sz w:val="26"/>
          <w:szCs w:val="26"/>
        </w:rPr>
        <w:tab/>
        <w:t>Organization of the Report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4B2597" w:rsidRPr="002B3801" w:rsidRDefault="004B2597" w:rsidP="004B2597">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TWO: LITERATURE REVIEW</w:t>
      </w:r>
      <w:r>
        <w:rPr>
          <w:rFonts w:ascii="Times New Roman" w:eastAsia="Times New Roman" w:hAnsi="Times New Roman"/>
          <w:b/>
          <w:bCs/>
          <w:sz w:val="26"/>
          <w:szCs w:val="26"/>
        </w:rPr>
        <w:tab/>
      </w:r>
    </w:p>
    <w:p w:rsidR="004B2597" w:rsidRPr="002B3801" w:rsidRDefault="004B2597" w:rsidP="004B2597">
      <w:pPr>
        <w:spacing w:after="0" w:line="360" w:lineRule="auto"/>
        <w:jc w:val="both"/>
        <w:rPr>
          <w:rFonts w:ascii="Times New Roman" w:eastAsia="Times New Roman" w:hAnsi="Times New Roman"/>
          <w:bCs/>
          <w:sz w:val="26"/>
          <w:szCs w:val="26"/>
        </w:rPr>
      </w:pPr>
      <w:r w:rsidRPr="002B3801">
        <w:rPr>
          <w:rFonts w:ascii="Times New Roman" w:eastAsia="Times New Roman" w:hAnsi="Times New Roman"/>
          <w:bCs/>
          <w:sz w:val="26"/>
          <w:szCs w:val="26"/>
        </w:rPr>
        <w:t>2.1</w:t>
      </w:r>
      <w:r w:rsidRPr="002B3801">
        <w:rPr>
          <w:rFonts w:ascii="Times New Roman" w:eastAsia="Times New Roman" w:hAnsi="Times New Roman"/>
          <w:b/>
          <w:bCs/>
          <w:sz w:val="26"/>
          <w:szCs w:val="26"/>
        </w:rPr>
        <w:tab/>
      </w:r>
      <w:r>
        <w:rPr>
          <w:rFonts w:ascii="Times New Roman" w:eastAsia="Times New Roman" w:hAnsi="Times New Roman"/>
          <w:bCs/>
          <w:sz w:val="26"/>
          <w:szCs w:val="26"/>
        </w:rPr>
        <w:t xml:space="preserve">Review of Related </w:t>
      </w:r>
      <w:proofErr w:type="spellStart"/>
      <w:r>
        <w:rPr>
          <w:rFonts w:ascii="Times New Roman" w:eastAsia="Times New Roman" w:hAnsi="Times New Roman"/>
          <w:bCs/>
          <w:sz w:val="26"/>
          <w:szCs w:val="26"/>
        </w:rPr>
        <w:t>Pastw</w:t>
      </w:r>
      <w:r w:rsidRPr="002B3801">
        <w:rPr>
          <w:rFonts w:ascii="Times New Roman" w:eastAsia="Times New Roman" w:hAnsi="Times New Roman"/>
          <w:bCs/>
          <w:sz w:val="26"/>
          <w:szCs w:val="26"/>
        </w:rPr>
        <w:t>ork</w:t>
      </w:r>
      <w:r>
        <w:rPr>
          <w:rFonts w:ascii="Times New Roman" w:eastAsia="Times New Roman" w:hAnsi="Times New Roman"/>
          <w:bCs/>
          <w:sz w:val="26"/>
          <w:szCs w:val="26"/>
        </w:rPr>
        <w:t>s</w:t>
      </w:r>
      <w:proofErr w:type="spellEnd"/>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6</w:t>
      </w:r>
    </w:p>
    <w:p w:rsidR="004B2597" w:rsidRDefault="004B2597" w:rsidP="004B2597">
      <w:pPr>
        <w:spacing w:after="0" w:line="360" w:lineRule="auto"/>
        <w:jc w:val="both"/>
        <w:rPr>
          <w:rFonts w:ascii="Times New Roman" w:eastAsia="Times New Roman" w:hAnsi="Times New Roman"/>
          <w:bCs/>
          <w:sz w:val="26"/>
          <w:szCs w:val="26"/>
        </w:rPr>
      </w:pPr>
      <w:r>
        <w:rPr>
          <w:rFonts w:ascii="Times New Roman" w:eastAsia="Times New Roman" w:hAnsi="Times New Roman"/>
          <w:bCs/>
          <w:sz w:val="26"/>
          <w:szCs w:val="26"/>
        </w:rPr>
        <w:t>2.2</w:t>
      </w:r>
      <w:r>
        <w:rPr>
          <w:rFonts w:ascii="Times New Roman" w:eastAsia="Times New Roman" w:hAnsi="Times New Roman"/>
          <w:bCs/>
          <w:sz w:val="26"/>
          <w:szCs w:val="26"/>
        </w:rPr>
        <w:tab/>
        <w:t>Review of General Studies</w:t>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10</w:t>
      </w:r>
    </w:p>
    <w:p w:rsidR="004B2597" w:rsidRDefault="004B2597" w:rsidP="004B2597">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 xml:space="preserve">CHAPTER THREE: </w:t>
      </w:r>
      <w:r>
        <w:rPr>
          <w:rFonts w:ascii="Times New Roman" w:eastAsia="Times New Roman" w:hAnsi="Times New Roman"/>
          <w:b/>
          <w:bCs/>
          <w:sz w:val="26"/>
          <w:szCs w:val="26"/>
        </w:rPr>
        <w:t xml:space="preserve">RESEARCH </w:t>
      </w:r>
      <w:r w:rsidRPr="002B3801">
        <w:rPr>
          <w:rFonts w:ascii="Times New Roman" w:eastAsia="Times New Roman" w:hAnsi="Times New Roman"/>
          <w:b/>
          <w:bCs/>
          <w:sz w:val="26"/>
          <w:szCs w:val="26"/>
        </w:rPr>
        <w:t xml:space="preserve">METHODOLOGY AND </w:t>
      </w:r>
    </w:p>
    <w:p w:rsidR="004B2597" w:rsidRPr="002B3801" w:rsidRDefault="004B2597" w:rsidP="004B2597">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ANALYSIS OF THE SYSTEM</w:t>
      </w:r>
    </w:p>
    <w:p w:rsidR="004B2597" w:rsidRPr="002B3801" w:rsidRDefault="004B2597" w:rsidP="004B2597">
      <w:pPr>
        <w:numPr>
          <w:ilvl w:val="1"/>
          <w:numId w:val="17"/>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Research Methodology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13</w:t>
      </w:r>
    </w:p>
    <w:p w:rsidR="004B2597" w:rsidRPr="002B3801" w:rsidRDefault="004B2597" w:rsidP="004B2597">
      <w:pPr>
        <w:numPr>
          <w:ilvl w:val="1"/>
          <w:numId w:val="17"/>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Analysis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18</w:t>
      </w:r>
    </w:p>
    <w:p w:rsidR="004B2597" w:rsidRPr="002B3801" w:rsidRDefault="004B2597" w:rsidP="004B2597">
      <w:pPr>
        <w:numPr>
          <w:ilvl w:val="1"/>
          <w:numId w:val="17"/>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Problem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18</w:t>
      </w:r>
    </w:p>
    <w:p w:rsidR="004B2597" w:rsidRDefault="004B2597" w:rsidP="004B2597">
      <w:pPr>
        <w:numPr>
          <w:ilvl w:val="1"/>
          <w:numId w:val="17"/>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Analysis of the Proposed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19</w:t>
      </w:r>
    </w:p>
    <w:p w:rsidR="004B2597" w:rsidRPr="009753EF" w:rsidRDefault="004B2597" w:rsidP="004B2597">
      <w:pPr>
        <w:numPr>
          <w:ilvl w:val="1"/>
          <w:numId w:val="17"/>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Advantage</w:t>
      </w:r>
      <w:r>
        <w:rPr>
          <w:rFonts w:ascii="Times New Roman" w:eastAsia="Times New Roman" w:hAnsi="Times New Roman"/>
          <w:sz w:val="26"/>
          <w:szCs w:val="26"/>
        </w:rPr>
        <w:t>s</w:t>
      </w:r>
      <w:r w:rsidRPr="009753EF">
        <w:rPr>
          <w:rFonts w:ascii="Times New Roman" w:eastAsia="Times New Roman" w:hAnsi="Times New Roman"/>
          <w:sz w:val="26"/>
          <w:szCs w:val="26"/>
        </w:rPr>
        <w:t xml:space="preserve"> of the Propose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20</w:t>
      </w:r>
    </w:p>
    <w:p w:rsidR="004B2597" w:rsidRDefault="004B2597" w:rsidP="004B2597">
      <w:pPr>
        <w:spacing w:after="0" w:line="360" w:lineRule="auto"/>
        <w:jc w:val="both"/>
        <w:rPr>
          <w:rFonts w:ascii="Times New Roman" w:eastAsia="Times New Roman" w:hAnsi="Times New Roman"/>
          <w:b/>
          <w:bCs/>
          <w:sz w:val="26"/>
          <w:szCs w:val="26"/>
        </w:rPr>
      </w:pPr>
      <w:r>
        <w:rPr>
          <w:rFonts w:ascii="Times New Roman" w:eastAsia="Times New Roman" w:hAnsi="Times New Roman"/>
          <w:b/>
          <w:bCs/>
          <w:sz w:val="26"/>
          <w:szCs w:val="26"/>
        </w:rPr>
        <w:lastRenderedPageBreak/>
        <w:t>CHAPTER FOUR: DESIGN,</w:t>
      </w:r>
      <w:r w:rsidRPr="002B3801">
        <w:rPr>
          <w:rFonts w:ascii="Times New Roman" w:eastAsia="Times New Roman" w:hAnsi="Times New Roman"/>
          <w:b/>
          <w:bCs/>
          <w:sz w:val="26"/>
          <w:szCs w:val="26"/>
        </w:rPr>
        <w:t xml:space="preserve"> IMPLEMENTATION </w:t>
      </w:r>
      <w:r>
        <w:rPr>
          <w:rFonts w:ascii="Times New Roman" w:eastAsia="Times New Roman" w:hAnsi="Times New Roman"/>
          <w:b/>
          <w:bCs/>
          <w:sz w:val="26"/>
          <w:szCs w:val="26"/>
        </w:rPr>
        <w:t xml:space="preserve">AND </w:t>
      </w:r>
    </w:p>
    <w:p w:rsidR="004B2597" w:rsidRPr="002B3801" w:rsidRDefault="004B2597" w:rsidP="004B2597">
      <w:pPr>
        <w:spacing w:after="0" w:line="360" w:lineRule="auto"/>
        <w:jc w:val="both"/>
        <w:rPr>
          <w:rFonts w:ascii="Times New Roman" w:eastAsia="Times New Roman" w:hAnsi="Times New Roman"/>
          <w:sz w:val="26"/>
          <w:szCs w:val="26"/>
        </w:rPr>
      </w:pPr>
      <w:r>
        <w:rPr>
          <w:rFonts w:ascii="Times New Roman" w:eastAsia="Times New Roman" w:hAnsi="Times New Roman"/>
          <w:b/>
          <w:bCs/>
          <w:sz w:val="26"/>
          <w:szCs w:val="26"/>
        </w:rPr>
        <w:t xml:space="preserve">DOCUMENTATION </w:t>
      </w:r>
      <w:r w:rsidRPr="002B3801">
        <w:rPr>
          <w:rFonts w:ascii="Times New Roman" w:eastAsia="Times New Roman" w:hAnsi="Times New Roman"/>
          <w:b/>
          <w:bCs/>
          <w:sz w:val="26"/>
          <w:szCs w:val="26"/>
        </w:rPr>
        <w:t>OF THE SYSTEM</w:t>
      </w:r>
    </w:p>
    <w:p w:rsidR="004B2597" w:rsidRPr="002B3801" w:rsidRDefault="004B2597" w:rsidP="004B2597">
      <w:pPr>
        <w:numPr>
          <w:ilvl w:val="1"/>
          <w:numId w:val="1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Design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22</w:t>
      </w:r>
    </w:p>
    <w:p w:rsidR="004B2597" w:rsidRPr="002B3801" w:rsidRDefault="004B2597" w:rsidP="004B2597">
      <w:pPr>
        <w:numPr>
          <w:ilvl w:val="2"/>
          <w:numId w:val="18"/>
        </w:numPr>
        <w:tabs>
          <w:tab w:val="left" w:pos="1440"/>
          <w:tab w:val="left" w:pos="162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Output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22</w:t>
      </w:r>
    </w:p>
    <w:p w:rsidR="004B2597" w:rsidRPr="002B3801" w:rsidRDefault="004B2597" w:rsidP="004B2597">
      <w:pPr>
        <w:numPr>
          <w:ilvl w:val="2"/>
          <w:numId w:val="18"/>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Input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rsidR="004B2597" w:rsidRPr="002B3801" w:rsidRDefault="004B2597" w:rsidP="004B2597">
      <w:pPr>
        <w:numPr>
          <w:ilvl w:val="2"/>
          <w:numId w:val="18"/>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Database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26</w:t>
      </w:r>
    </w:p>
    <w:p w:rsidR="004B2597" w:rsidRPr="002B3801" w:rsidRDefault="004B2597" w:rsidP="004B2597">
      <w:pPr>
        <w:numPr>
          <w:ilvl w:val="2"/>
          <w:numId w:val="18"/>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Procedure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27</w:t>
      </w:r>
    </w:p>
    <w:p w:rsidR="004B2597" w:rsidRPr="002B3801" w:rsidRDefault="004B2597" w:rsidP="004B2597">
      <w:pPr>
        <w:numPr>
          <w:ilvl w:val="1"/>
          <w:numId w:val="1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Implementation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27</w:t>
      </w:r>
    </w:p>
    <w:p w:rsidR="004B2597" w:rsidRPr="002B3801" w:rsidRDefault="004B2597" w:rsidP="004B2597">
      <w:pPr>
        <w:numPr>
          <w:ilvl w:val="2"/>
          <w:numId w:val="18"/>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Choice of programming language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27</w:t>
      </w:r>
    </w:p>
    <w:p w:rsidR="004B2597" w:rsidRPr="002B3801" w:rsidRDefault="004B2597" w:rsidP="004B2597">
      <w:pPr>
        <w:numPr>
          <w:ilvl w:val="2"/>
          <w:numId w:val="18"/>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Hardware support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28</w:t>
      </w:r>
    </w:p>
    <w:p w:rsidR="004B2597" w:rsidRDefault="004B2597" w:rsidP="004B2597">
      <w:pPr>
        <w:numPr>
          <w:ilvl w:val="2"/>
          <w:numId w:val="18"/>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Software Support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28</w:t>
      </w:r>
    </w:p>
    <w:p w:rsidR="004B2597" w:rsidRPr="000E7E8A" w:rsidRDefault="004B2597" w:rsidP="004B2597">
      <w:pPr>
        <w:numPr>
          <w:ilvl w:val="2"/>
          <w:numId w:val="18"/>
        </w:numPr>
        <w:tabs>
          <w:tab w:val="left" w:pos="1440"/>
        </w:tabs>
        <w:spacing w:after="0" w:line="360" w:lineRule="auto"/>
        <w:jc w:val="both"/>
        <w:rPr>
          <w:rFonts w:ascii="Times New Roman" w:eastAsia="Times New Roman" w:hAnsi="Times New Roman"/>
          <w:sz w:val="26"/>
          <w:szCs w:val="26"/>
        </w:rPr>
      </w:pPr>
      <w:r w:rsidRPr="000E7E8A">
        <w:rPr>
          <w:rFonts w:ascii="Times New Roman" w:hAnsi="Times New Roman"/>
          <w:sz w:val="26"/>
          <w:szCs w:val="26"/>
        </w:rPr>
        <w:t>Changeover Techniques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28</w:t>
      </w:r>
    </w:p>
    <w:p w:rsidR="004B2597" w:rsidRPr="002B3801" w:rsidRDefault="004B2597" w:rsidP="004B2597">
      <w:pPr>
        <w:numPr>
          <w:ilvl w:val="1"/>
          <w:numId w:val="1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System Documentation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28</w:t>
      </w:r>
    </w:p>
    <w:p w:rsidR="004B2597" w:rsidRPr="002B3801" w:rsidRDefault="004B2597" w:rsidP="004B2597">
      <w:pPr>
        <w:numPr>
          <w:ilvl w:val="2"/>
          <w:numId w:val="18"/>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Operati</w:t>
      </w:r>
      <w:r>
        <w:rPr>
          <w:rFonts w:ascii="Times New Roman" w:eastAsia="Times New Roman" w:hAnsi="Times New Roman"/>
          <w:sz w:val="26"/>
          <w:szCs w:val="26"/>
        </w:rPr>
        <w:t>ng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28</w:t>
      </w:r>
    </w:p>
    <w:p w:rsidR="004B2597" w:rsidRPr="005306AE" w:rsidRDefault="004B2597" w:rsidP="004B2597">
      <w:pPr>
        <w:numPr>
          <w:ilvl w:val="2"/>
          <w:numId w:val="18"/>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Maintaining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29</w:t>
      </w:r>
    </w:p>
    <w:p w:rsidR="004B2597" w:rsidRDefault="004B2597" w:rsidP="004B2597">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 xml:space="preserve">CHAPTER FIVE: </w:t>
      </w:r>
      <w:r>
        <w:rPr>
          <w:rFonts w:ascii="Times New Roman" w:eastAsia="Times New Roman" w:hAnsi="Times New Roman"/>
          <w:b/>
          <w:sz w:val="26"/>
          <w:szCs w:val="26"/>
        </w:rPr>
        <w:t xml:space="preserve">SUMMARY </w:t>
      </w:r>
      <w:r w:rsidRPr="002B3801">
        <w:rPr>
          <w:rFonts w:ascii="Times New Roman" w:eastAsia="Times New Roman" w:hAnsi="Times New Roman"/>
          <w:b/>
          <w:sz w:val="26"/>
          <w:szCs w:val="26"/>
        </w:rPr>
        <w:t xml:space="preserve">CONCLUSION AND </w:t>
      </w:r>
    </w:p>
    <w:p w:rsidR="004B2597" w:rsidRPr="002B3801" w:rsidRDefault="004B2597" w:rsidP="004B2597">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RECOMMENDATION</w:t>
      </w:r>
    </w:p>
    <w:p w:rsidR="004B2597" w:rsidRPr="002B3801" w:rsidRDefault="004B2597" w:rsidP="004B259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5.1</w:t>
      </w:r>
      <w:r w:rsidRPr="002B3801">
        <w:rPr>
          <w:rFonts w:ascii="Times New Roman" w:eastAsia="Times New Roman" w:hAnsi="Times New Roman"/>
          <w:sz w:val="26"/>
          <w:szCs w:val="26"/>
        </w:rPr>
        <w:tab/>
        <w:t>Summary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31</w:t>
      </w:r>
    </w:p>
    <w:p w:rsidR="004B2597" w:rsidRDefault="004B2597" w:rsidP="004B259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5.2</w:t>
      </w:r>
      <w:r w:rsidRPr="002B3801">
        <w:rPr>
          <w:rFonts w:ascii="Times New Roman" w:eastAsia="Times New Roman" w:hAnsi="Times New Roman"/>
          <w:sz w:val="26"/>
          <w:szCs w:val="26"/>
        </w:rPr>
        <w:tab/>
        <w:t xml:space="preserve">Conclusion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31</w:t>
      </w:r>
    </w:p>
    <w:p w:rsidR="004B2597" w:rsidRDefault="004B2597" w:rsidP="004B259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5.4</w:t>
      </w:r>
      <w:r w:rsidRPr="002B3801">
        <w:rPr>
          <w:rFonts w:ascii="Times New Roman" w:eastAsia="Times New Roman" w:hAnsi="Times New Roman"/>
          <w:sz w:val="26"/>
          <w:szCs w:val="26"/>
        </w:rPr>
        <w:tab/>
        <w:t>Recommendations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31</w:t>
      </w:r>
    </w:p>
    <w:p w:rsidR="004B2597" w:rsidRPr="002B3801" w:rsidRDefault="004B2597" w:rsidP="004B259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
        <w:t>References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33</w:t>
      </w:r>
    </w:p>
    <w:p w:rsidR="004B2597" w:rsidRDefault="004B2597" w:rsidP="004B2597"/>
    <w:p w:rsidR="004B2597" w:rsidRDefault="004B2597" w:rsidP="004B2597"/>
    <w:p w:rsidR="004B2597" w:rsidRDefault="004B2597" w:rsidP="004B2597"/>
    <w:p w:rsidR="004B2597" w:rsidRPr="00075268" w:rsidRDefault="004B2597" w:rsidP="004B2597">
      <w:pPr>
        <w:pStyle w:val="NormalWeb"/>
        <w:jc w:val="center"/>
        <w:rPr>
          <w:b/>
        </w:rPr>
      </w:pPr>
      <w:r w:rsidRPr="00075268">
        <w:rPr>
          <w:b/>
        </w:rPr>
        <w:lastRenderedPageBreak/>
        <w:t>Abstract</w:t>
      </w:r>
    </w:p>
    <w:p w:rsidR="004B2597" w:rsidRPr="00075268" w:rsidRDefault="004B2597" w:rsidP="004B2597">
      <w:pPr>
        <w:pStyle w:val="NormalWeb"/>
        <w:spacing w:line="276" w:lineRule="auto"/>
        <w:jc w:val="both"/>
        <w:rPr>
          <w:i/>
        </w:rPr>
      </w:pPr>
      <w:r w:rsidRPr="00075268">
        <w:rPr>
          <w:i/>
        </w:rPr>
        <w:t>The Automated Exam Grading and Result Management System (AEG&amp;RMS) represents a significant advancement in the field of educational assessment and administration. This study investigates the design, implementation, and impact of the AEG&amp;RMS, highlighting its potential to address the inefficiencies and limitations of traditional manual grading and result management systems. The primary objectives of the AEG&amp;RMS are to enhance the efficiency, accuracy, and fairness of the grading process, while providing timely and constructive feedback to students. The system leverages advanced algorithms to automate the grading of various types of assessments, including multiple-choice, short-answer, and essay questions. This automation not only reduces the workload for educators but also minimizes human errors and subjective biases, ensuring consistent and objective evaluation of student performance. The study includes a comprehensive analysis of the existing manual system, identifying key challenges such as time-consuming processes, susceptibility to errors, limited scalability, and issues with data security and accessibility. In contrast, the proposed AEG&amp;RMS addresses these challenges through its automated functionalities, robust data management capabilities, and user-friendly interfaces. A detailed cost-benefit analysis underscores the long-term economic viability of the AEG&amp;RMS, highlighting reduced operational costs and increased productivity as major benefits. The system's continuous improvement capabilities ensure it remains adaptable to evolving educational needs and technological advancements. Overall, the AEG&amp;RMS is positioned as a transformative solution for modernizing exam grading and result management in educational institutions. Its implementation is expected to significantly improve the efficiency and effectiveness of educational assessment practices, ultimately enhancing the learning experience and outcomes for students.</w:t>
      </w:r>
    </w:p>
    <w:p w:rsidR="004B2597" w:rsidRPr="006C3E35" w:rsidRDefault="004B2597" w:rsidP="004B2597">
      <w:pPr>
        <w:spacing w:after="160" w:line="259" w:lineRule="auto"/>
        <w:rPr>
          <w:rFonts w:ascii="Times New Roman" w:hAnsi="Times New Roman"/>
          <w:b/>
          <w:sz w:val="24"/>
          <w:szCs w:val="24"/>
        </w:rPr>
      </w:pPr>
    </w:p>
    <w:p w:rsidR="004B2597" w:rsidRDefault="004B2597" w:rsidP="004B2597"/>
    <w:p w:rsidR="004B2597" w:rsidRDefault="004B2597" w:rsidP="004B2597"/>
    <w:p w:rsidR="004B2597" w:rsidRDefault="004B2597">
      <w:pPr>
        <w:rPr>
          <w:rFonts w:ascii="Times New Roman" w:hAnsi="Times New Roman"/>
          <w:b/>
          <w:sz w:val="24"/>
          <w:szCs w:val="24"/>
        </w:rPr>
      </w:pPr>
      <w:r>
        <w:rPr>
          <w:rFonts w:ascii="Times New Roman" w:hAnsi="Times New Roman"/>
          <w:b/>
          <w:sz w:val="24"/>
          <w:szCs w:val="24"/>
        </w:rPr>
        <w:br w:type="page"/>
      </w:r>
    </w:p>
    <w:p w:rsidR="00B75013" w:rsidRPr="00A936DD" w:rsidRDefault="00B75013" w:rsidP="00B75013">
      <w:pPr>
        <w:tabs>
          <w:tab w:val="left" w:pos="1935"/>
          <w:tab w:val="center" w:pos="4680"/>
        </w:tabs>
        <w:spacing w:line="360" w:lineRule="auto"/>
        <w:jc w:val="center"/>
        <w:rPr>
          <w:rFonts w:ascii="Times New Roman" w:hAnsi="Times New Roman"/>
          <w:b/>
          <w:sz w:val="24"/>
          <w:szCs w:val="24"/>
        </w:rPr>
      </w:pPr>
      <w:r w:rsidRPr="00A936DD">
        <w:rPr>
          <w:rFonts w:ascii="Times New Roman" w:hAnsi="Times New Roman"/>
          <w:b/>
          <w:sz w:val="24"/>
          <w:szCs w:val="24"/>
        </w:rPr>
        <w:lastRenderedPageBreak/>
        <w:t>CHAPTER ONE</w:t>
      </w:r>
    </w:p>
    <w:p w:rsidR="00B75013" w:rsidRPr="00A936DD" w:rsidRDefault="00B75013" w:rsidP="00B75013">
      <w:pPr>
        <w:spacing w:line="360" w:lineRule="auto"/>
        <w:jc w:val="center"/>
        <w:rPr>
          <w:rFonts w:ascii="Times New Roman" w:hAnsi="Times New Roman"/>
          <w:b/>
          <w:sz w:val="24"/>
          <w:szCs w:val="24"/>
        </w:rPr>
      </w:pPr>
      <w:r w:rsidRPr="00A936DD">
        <w:rPr>
          <w:rFonts w:ascii="Times New Roman" w:hAnsi="Times New Roman"/>
          <w:b/>
          <w:sz w:val="24"/>
          <w:szCs w:val="24"/>
        </w:rPr>
        <w:t>INTRODUCTION</w:t>
      </w:r>
    </w:p>
    <w:p w:rsidR="00214910" w:rsidRPr="00B75013" w:rsidRDefault="00B75013" w:rsidP="00B75013">
      <w:pPr>
        <w:pStyle w:val="ListParagraph"/>
        <w:numPr>
          <w:ilvl w:val="1"/>
          <w:numId w:val="1"/>
        </w:numPr>
        <w:spacing w:line="360" w:lineRule="auto"/>
        <w:rPr>
          <w:rFonts w:ascii="Times New Roman" w:hAnsi="Times New Roman"/>
          <w:b/>
          <w:sz w:val="24"/>
          <w:szCs w:val="24"/>
        </w:rPr>
      </w:pPr>
      <w:r>
        <w:rPr>
          <w:rFonts w:ascii="Times New Roman" w:hAnsi="Times New Roman"/>
          <w:b/>
          <w:sz w:val="24"/>
          <w:szCs w:val="24"/>
        </w:rPr>
        <w:t>Background to</w:t>
      </w:r>
      <w:r w:rsidRPr="00A936DD">
        <w:rPr>
          <w:rFonts w:ascii="Times New Roman" w:hAnsi="Times New Roman"/>
          <w:b/>
          <w:sz w:val="24"/>
          <w:szCs w:val="24"/>
        </w:rPr>
        <w:t xml:space="preserve"> the Study</w:t>
      </w:r>
    </w:p>
    <w:p w:rsidR="00B75013" w:rsidRPr="00703214" w:rsidRDefault="00B75013" w:rsidP="00B75013">
      <w:pPr>
        <w:spacing w:line="360" w:lineRule="auto"/>
        <w:jc w:val="both"/>
        <w:rPr>
          <w:rFonts w:ascii="Times New Roman" w:hAnsi="Times New Roman"/>
          <w:sz w:val="24"/>
        </w:rPr>
      </w:pPr>
      <w:r w:rsidRPr="00703214">
        <w:rPr>
          <w:rFonts w:ascii="Times New Roman" w:hAnsi="Times New Roman"/>
          <w:sz w:val="24"/>
        </w:rPr>
        <w:t>Automated Exam Grading and Result Management System (AEG</w:t>
      </w:r>
      <w:r>
        <w:rPr>
          <w:rFonts w:ascii="Times New Roman" w:hAnsi="Times New Roman"/>
          <w:sz w:val="24"/>
        </w:rPr>
        <w:t xml:space="preserve"> </w:t>
      </w:r>
      <w:r w:rsidRPr="00703214">
        <w:rPr>
          <w:rFonts w:ascii="Times New Roman" w:hAnsi="Times New Roman"/>
          <w:sz w:val="24"/>
        </w:rPr>
        <w:t>&amp;</w:t>
      </w:r>
      <w:r>
        <w:rPr>
          <w:rFonts w:ascii="Times New Roman" w:hAnsi="Times New Roman"/>
          <w:sz w:val="24"/>
        </w:rPr>
        <w:t xml:space="preserve"> </w:t>
      </w:r>
      <w:r w:rsidRPr="00703214">
        <w:rPr>
          <w:rFonts w:ascii="Times New Roman" w:hAnsi="Times New Roman"/>
          <w:sz w:val="24"/>
        </w:rPr>
        <w:t>RMS) ha</w:t>
      </w:r>
      <w:r w:rsidR="00083111">
        <w:rPr>
          <w:rFonts w:ascii="Times New Roman" w:hAnsi="Times New Roman"/>
          <w:sz w:val="24"/>
        </w:rPr>
        <w:t>ve</w:t>
      </w:r>
      <w:r w:rsidRPr="00703214">
        <w:rPr>
          <w:rFonts w:ascii="Times New Roman" w:hAnsi="Times New Roman"/>
          <w:sz w:val="24"/>
        </w:rPr>
        <w:t xml:space="preserve"> emerged as a significant solution in the realm of educational technology, offering streamlined processes for grading assessments and managing results efficiently. traditional manual grading methods are not only time-consuming but also prone to errors, leading to inconsistencies and delays in the dissemination of results. With the advancement of technology, there has been a growing interest in automating these processes to enhance accuracy, speed, and overall </w:t>
      </w:r>
      <w:proofErr w:type="gramStart"/>
      <w:r w:rsidRPr="00703214">
        <w:rPr>
          <w:rFonts w:ascii="Times New Roman" w:hAnsi="Times New Roman"/>
          <w:sz w:val="24"/>
        </w:rPr>
        <w:t>effectiveness.</w:t>
      </w:r>
      <w:r w:rsidR="00B72593">
        <w:rPr>
          <w:rFonts w:ascii="Times New Roman" w:hAnsi="Times New Roman"/>
          <w:sz w:val="24"/>
        </w:rPr>
        <w:t>(</w:t>
      </w:r>
      <w:proofErr w:type="gramEnd"/>
      <w:r w:rsidR="00B72593" w:rsidRPr="00703214">
        <w:rPr>
          <w:rFonts w:ascii="Times New Roman" w:hAnsi="Times New Roman"/>
          <w:sz w:val="24"/>
        </w:rPr>
        <w:t>Smith and Jones (2019</w:t>
      </w:r>
      <w:r w:rsidR="00B72593">
        <w:rPr>
          <w:rFonts w:ascii="Times New Roman" w:hAnsi="Times New Roman"/>
          <w:sz w:val="24"/>
        </w:rPr>
        <w:t>).</w:t>
      </w:r>
    </w:p>
    <w:p w:rsidR="00B75013" w:rsidRPr="00703214" w:rsidRDefault="00B75013" w:rsidP="00B75013">
      <w:pPr>
        <w:spacing w:line="360" w:lineRule="auto"/>
        <w:jc w:val="both"/>
        <w:rPr>
          <w:rFonts w:ascii="Times New Roman" w:hAnsi="Times New Roman"/>
          <w:sz w:val="24"/>
        </w:rPr>
      </w:pPr>
      <w:r w:rsidRPr="00703214">
        <w:rPr>
          <w:rFonts w:ascii="Times New Roman" w:hAnsi="Times New Roman"/>
          <w:sz w:val="24"/>
        </w:rPr>
        <w:t xml:space="preserve">The following challenges were identified in the students’ data processing in the Department. They include delays in preparation and release of </w:t>
      </w:r>
      <w:proofErr w:type="spellStart"/>
      <w:r w:rsidRPr="00703214">
        <w:rPr>
          <w:rFonts w:ascii="Times New Roman" w:hAnsi="Times New Roman"/>
          <w:sz w:val="24"/>
        </w:rPr>
        <w:t>Senateapproved</w:t>
      </w:r>
      <w:proofErr w:type="spellEnd"/>
      <w:r w:rsidRPr="00703214">
        <w:rPr>
          <w:rFonts w:ascii="Times New Roman" w:hAnsi="Times New Roman"/>
          <w:sz w:val="24"/>
        </w:rPr>
        <w:t xml:space="preserve"> results to students to view their performance on time (on semester/session basis); resolv</w:t>
      </w:r>
      <w:r>
        <w:rPr>
          <w:rFonts w:ascii="Times New Roman" w:hAnsi="Times New Roman"/>
          <w:sz w:val="24"/>
        </w:rPr>
        <w:t>ing</w:t>
      </w:r>
      <w:r w:rsidRPr="00703214">
        <w:rPr>
          <w:rFonts w:ascii="Times New Roman" w:hAnsi="Times New Roman"/>
          <w:sz w:val="24"/>
        </w:rPr>
        <w:t xml:space="preserve"> duplicate records/results; excessive paperwork in Results Processing; poor recordkeeping of students status information; poor data and security management of students records and files; the unavailability of transcripts on demand. There is also the problem of poor availability of information to guide students during course registration which could result to presumptions in offering and dropping courses. The manual system leads to errors and omissions in CGPA computation, late preparation of students’ final result</w:t>
      </w:r>
      <w:r>
        <w:rPr>
          <w:rFonts w:ascii="Times New Roman" w:hAnsi="Times New Roman"/>
          <w:sz w:val="24"/>
        </w:rPr>
        <w:t>s</w:t>
      </w:r>
      <w:r w:rsidRPr="00703214">
        <w:rPr>
          <w:rFonts w:ascii="Times New Roman" w:hAnsi="Times New Roman"/>
          <w:sz w:val="24"/>
        </w:rPr>
        <w:t xml:space="preserve"> for convocation</w:t>
      </w:r>
      <w:r>
        <w:rPr>
          <w:rFonts w:ascii="Times New Roman" w:hAnsi="Times New Roman"/>
          <w:sz w:val="24"/>
        </w:rPr>
        <w:t>,</w:t>
      </w:r>
      <w:r w:rsidRPr="00703214">
        <w:rPr>
          <w:rFonts w:ascii="Times New Roman" w:hAnsi="Times New Roman"/>
          <w:sz w:val="24"/>
        </w:rPr>
        <w:t xml:space="preserve"> and lack of an updated database of students’ information for re</w:t>
      </w:r>
      <w:r w:rsidR="0006497E">
        <w:rPr>
          <w:rFonts w:ascii="Times New Roman" w:hAnsi="Times New Roman"/>
          <w:sz w:val="24"/>
        </w:rPr>
        <w:t>ference purposes (Udeze,</w:t>
      </w:r>
      <w:r w:rsidRPr="00703214">
        <w:rPr>
          <w:rFonts w:ascii="Times New Roman" w:hAnsi="Times New Roman"/>
          <w:sz w:val="24"/>
        </w:rPr>
        <w:t xml:space="preserve"> et. al, 20</w:t>
      </w:r>
      <w:r w:rsidR="00B72593">
        <w:rPr>
          <w:rFonts w:ascii="Times New Roman" w:hAnsi="Times New Roman"/>
          <w:sz w:val="24"/>
        </w:rPr>
        <w:t>20</w:t>
      </w:r>
      <w:r w:rsidRPr="00703214">
        <w:rPr>
          <w:rFonts w:ascii="Times New Roman" w:hAnsi="Times New Roman"/>
          <w:sz w:val="24"/>
        </w:rPr>
        <w:t>).</w:t>
      </w:r>
    </w:p>
    <w:p w:rsidR="0006497E" w:rsidRPr="0006497E" w:rsidRDefault="0006497E" w:rsidP="0006497E">
      <w:pPr>
        <w:spacing w:line="360" w:lineRule="auto"/>
        <w:jc w:val="both"/>
        <w:rPr>
          <w:rFonts w:ascii="Times New Roman" w:eastAsia="Times New Roman" w:hAnsi="Times New Roman"/>
          <w:sz w:val="24"/>
          <w:szCs w:val="24"/>
        </w:rPr>
      </w:pPr>
      <w:r w:rsidRPr="0006497E">
        <w:rPr>
          <w:rFonts w:ascii="Times New Roman" w:eastAsia="Times New Roman" w:hAnsi="Times New Roman"/>
          <w:sz w:val="24"/>
          <w:szCs w:val="24"/>
        </w:rPr>
        <w:t xml:space="preserve">Automated Exam Grading and Result Management Systems utilize advanced algorithms and data management techniques to streamline the grading process and ensure accurate and consistent assessment of student performance. By automating routine tasks, these systems significantly reduce the workload on educators, allowing them to focus more on </w:t>
      </w:r>
      <w:r w:rsidRPr="0006497E">
        <w:rPr>
          <w:rFonts w:ascii="Times New Roman" w:eastAsia="Times New Roman" w:hAnsi="Times New Roman"/>
          <w:sz w:val="24"/>
          <w:szCs w:val="24"/>
        </w:rPr>
        <w:lastRenderedPageBreak/>
        <w:t>instructional activities and student engagement. Moreover, automated systems enhance the objectivity and reliability of grading, minimizing the risk of errors and subjective biases that can occur in manual grading processes. (Brown et. al, 2020).</w:t>
      </w:r>
    </w:p>
    <w:p w:rsidR="0006497E" w:rsidRDefault="0006497E" w:rsidP="0006497E">
      <w:pPr>
        <w:spacing w:before="100" w:beforeAutospacing="1" w:after="100" w:afterAutospacing="1" w:line="360" w:lineRule="auto"/>
        <w:jc w:val="both"/>
        <w:rPr>
          <w:rFonts w:ascii="Times New Roman" w:eastAsia="Times New Roman" w:hAnsi="Times New Roman"/>
          <w:sz w:val="24"/>
          <w:szCs w:val="24"/>
        </w:rPr>
      </w:pPr>
      <w:r w:rsidRPr="0006497E">
        <w:rPr>
          <w:rFonts w:ascii="Times New Roman" w:eastAsia="Times New Roman" w:hAnsi="Times New Roman"/>
          <w:sz w:val="24"/>
          <w:szCs w:val="24"/>
        </w:rPr>
        <w:t xml:space="preserve">Despite the benefits associated with AEG&amp;RMS, there exist several challenges and limitations that need to be addressed. One prominent issue is the compatibility and integration of these systems with existing educational </w:t>
      </w:r>
      <w:proofErr w:type="gramStart"/>
      <w:r w:rsidRPr="0006497E">
        <w:rPr>
          <w:rFonts w:ascii="Times New Roman" w:eastAsia="Times New Roman" w:hAnsi="Times New Roman"/>
          <w:sz w:val="24"/>
          <w:szCs w:val="24"/>
        </w:rPr>
        <w:t>infrastructure,</w:t>
      </w:r>
      <w:proofErr w:type="gramEnd"/>
      <w:r w:rsidRPr="0006497E">
        <w:rPr>
          <w:rFonts w:ascii="Times New Roman" w:eastAsia="Times New Roman" w:hAnsi="Times New Roman"/>
          <w:sz w:val="24"/>
          <w:szCs w:val="24"/>
        </w:rPr>
        <w:t xml:space="preserve"> many institutions struggle to seamlessly incorporate automated grading solutions into their workflows due to technical constraints and resistance to change.</w:t>
      </w:r>
      <w:r w:rsidR="00B72593" w:rsidRPr="00B72593">
        <w:rPr>
          <w:rFonts w:ascii="Times New Roman" w:eastAsia="Times New Roman" w:hAnsi="Times New Roman"/>
          <w:sz w:val="24"/>
          <w:szCs w:val="24"/>
        </w:rPr>
        <w:t xml:space="preserve"> </w:t>
      </w:r>
      <w:r w:rsidR="00B72593">
        <w:rPr>
          <w:rFonts w:ascii="Times New Roman" w:eastAsia="Times New Roman" w:hAnsi="Times New Roman"/>
          <w:sz w:val="24"/>
          <w:szCs w:val="24"/>
        </w:rPr>
        <w:t>(</w:t>
      </w:r>
      <w:r w:rsidR="00B72593" w:rsidRPr="0006497E">
        <w:rPr>
          <w:rFonts w:ascii="Times New Roman" w:eastAsia="Times New Roman" w:hAnsi="Times New Roman"/>
          <w:sz w:val="24"/>
          <w:szCs w:val="24"/>
        </w:rPr>
        <w:t>Johnson 201</w:t>
      </w:r>
      <w:r w:rsidR="00B72593">
        <w:rPr>
          <w:rFonts w:ascii="Times New Roman" w:eastAsia="Times New Roman" w:hAnsi="Times New Roman"/>
          <w:sz w:val="24"/>
          <w:szCs w:val="24"/>
        </w:rPr>
        <w:t>9</w:t>
      </w:r>
      <w:r w:rsidR="00B72593" w:rsidRPr="0006497E">
        <w:rPr>
          <w:rFonts w:ascii="Times New Roman" w:eastAsia="Times New Roman" w:hAnsi="Times New Roman"/>
          <w:sz w:val="24"/>
          <w:szCs w:val="24"/>
        </w:rPr>
        <w:t>)</w:t>
      </w:r>
    </w:p>
    <w:p w:rsidR="0006497E" w:rsidRPr="0006497E" w:rsidRDefault="0006497E" w:rsidP="0006497E">
      <w:pPr>
        <w:spacing w:before="100" w:beforeAutospacing="1" w:after="100" w:afterAutospacing="1" w:line="360" w:lineRule="auto"/>
        <w:jc w:val="both"/>
        <w:rPr>
          <w:rFonts w:ascii="Times New Roman" w:eastAsia="Times New Roman" w:hAnsi="Times New Roman"/>
          <w:sz w:val="24"/>
          <w:szCs w:val="24"/>
        </w:rPr>
      </w:pPr>
      <w:r w:rsidRPr="0006497E">
        <w:rPr>
          <w:rFonts w:ascii="Times New Roman" w:eastAsia="Times New Roman" w:hAnsi="Times New Roman"/>
          <w:sz w:val="24"/>
          <w:szCs w:val="24"/>
        </w:rPr>
        <w:t>PHP, a versatile and widely-used scripting language for web development, plays a pivotal role in implementing the backend logic and database management aspects of Web-based AEG&amp;RMS. PHP frameworks such as Laravel or Symfony provide powerful tools for developing secure, scalable, and interactive web applications, essential for handling large volumes of a</w:t>
      </w:r>
      <w:r>
        <w:rPr>
          <w:rFonts w:ascii="Times New Roman" w:eastAsia="Times New Roman" w:hAnsi="Times New Roman"/>
          <w:sz w:val="24"/>
          <w:szCs w:val="24"/>
        </w:rPr>
        <w:t>ssessments and users</w:t>
      </w:r>
      <w:r w:rsidRPr="0006497E">
        <w:rPr>
          <w:rFonts w:ascii="Times New Roman" w:eastAsia="Times New Roman" w:hAnsi="Times New Roman"/>
          <w:sz w:val="24"/>
          <w:szCs w:val="24"/>
        </w:rPr>
        <w:t>.</w:t>
      </w:r>
      <w:r>
        <w:rPr>
          <w:rFonts w:ascii="Times New Roman" w:eastAsia="Times New Roman" w:hAnsi="Times New Roman"/>
          <w:sz w:val="24"/>
          <w:szCs w:val="24"/>
        </w:rPr>
        <w:t xml:space="preserve"> </w:t>
      </w:r>
      <w:r w:rsidRPr="0006497E">
        <w:rPr>
          <w:rFonts w:ascii="Times New Roman" w:eastAsia="Times New Roman" w:hAnsi="Times New Roman"/>
          <w:sz w:val="24"/>
          <w:szCs w:val="24"/>
        </w:rPr>
        <w:t>Moreover, Web-based AEG&amp;RMS powered by PHP facilitate timely feedback and result dissemination, crucial for supporting student learning</w:t>
      </w:r>
      <w:r>
        <w:rPr>
          <w:rFonts w:ascii="Times New Roman" w:eastAsia="Times New Roman" w:hAnsi="Times New Roman"/>
          <w:sz w:val="24"/>
          <w:szCs w:val="24"/>
        </w:rPr>
        <w:t xml:space="preserve"> and improvement</w:t>
      </w:r>
      <w:r w:rsidRPr="0006497E">
        <w:rPr>
          <w:rFonts w:ascii="Times New Roman" w:eastAsia="Times New Roman" w:hAnsi="Times New Roman"/>
          <w:sz w:val="24"/>
          <w:szCs w:val="24"/>
        </w:rPr>
        <w:t>. The system's web interface enables immediate feedback delivery to students, promoting a responsive educational environment and facilitating c</w:t>
      </w:r>
      <w:r>
        <w:rPr>
          <w:rFonts w:ascii="Times New Roman" w:eastAsia="Times New Roman" w:hAnsi="Times New Roman"/>
          <w:sz w:val="24"/>
          <w:szCs w:val="24"/>
        </w:rPr>
        <w:t>ontinuous learning</w:t>
      </w:r>
      <w:r w:rsidRPr="0006497E">
        <w:rPr>
          <w:rFonts w:ascii="Times New Roman" w:eastAsia="Times New Roman" w:hAnsi="Times New Roman"/>
          <w:sz w:val="24"/>
          <w:szCs w:val="24"/>
        </w:rPr>
        <w:t>.</w:t>
      </w:r>
      <w:r w:rsidR="00B72593" w:rsidRPr="00B72593">
        <w:rPr>
          <w:rFonts w:asciiTheme="majorBidi" w:eastAsiaTheme="minorHAnsi" w:hAnsiTheme="majorBidi" w:cstheme="majorBidi"/>
          <w:sz w:val="24"/>
          <w:szCs w:val="24"/>
        </w:rPr>
        <w:t xml:space="preserve"> </w:t>
      </w:r>
      <w:r w:rsidR="00B72593">
        <w:rPr>
          <w:rFonts w:asciiTheme="majorBidi" w:eastAsiaTheme="minorHAnsi" w:hAnsiTheme="majorBidi" w:cstheme="majorBidi"/>
          <w:sz w:val="24"/>
          <w:szCs w:val="24"/>
        </w:rPr>
        <w:t>(</w:t>
      </w:r>
      <w:r w:rsidR="00B72593" w:rsidRPr="00771752">
        <w:rPr>
          <w:rFonts w:asciiTheme="majorBidi" w:eastAsiaTheme="minorHAnsi" w:hAnsiTheme="majorBidi" w:cstheme="majorBidi"/>
          <w:sz w:val="24"/>
          <w:szCs w:val="24"/>
        </w:rPr>
        <w:t>Ojo and A</w:t>
      </w:r>
      <w:r w:rsidR="00B72593">
        <w:rPr>
          <w:rFonts w:asciiTheme="majorBidi" w:eastAsiaTheme="minorHAnsi" w:hAnsiTheme="majorBidi" w:cstheme="majorBidi"/>
          <w:sz w:val="24"/>
          <w:szCs w:val="24"/>
        </w:rPr>
        <w:t>khigbe 2020).</w:t>
      </w:r>
    </w:p>
    <w:p w:rsidR="00B75013" w:rsidRPr="00A936DD" w:rsidRDefault="00B75013" w:rsidP="00B75013">
      <w:pPr>
        <w:pStyle w:val="ListParagraph"/>
        <w:numPr>
          <w:ilvl w:val="1"/>
          <w:numId w:val="1"/>
        </w:numPr>
        <w:spacing w:line="360" w:lineRule="auto"/>
        <w:jc w:val="both"/>
        <w:rPr>
          <w:rFonts w:ascii="Times New Roman" w:hAnsi="Times New Roman"/>
          <w:b/>
          <w:sz w:val="24"/>
          <w:szCs w:val="24"/>
        </w:rPr>
      </w:pPr>
      <w:r w:rsidRPr="00A936DD">
        <w:rPr>
          <w:rFonts w:ascii="Times New Roman" w:hAnsi="Times New Roman"/>
          <w:b/>
          <w:sz w:val="24"/>
          <w:szCs w:val="24"/>
        </w:rPr>
        <w:t>Statement of the Problem</w:t>
      </w:r>
    </w:p>
    <w:p w:rsidR="00B75013" w:rsidRDefault="00B75013" w:rsidP="00B75013">
      <w:pPr>
        <w:spacing w:line="360" w:lineRule="auto"/>
        <w:jc w:val="both"/>
        <w:rPr>
          <w:rFonts w:ascii="Times New Roman" w:hAnsi="Times New Roman"/>
          <w:sz w:val="24"/>
        </w:rPr>
      </w:pPr>
      <w:r w:rsidRPr="00B75013">
        <w:rPr>
          <w:rFonts w:ascii="Times New Roman" w:hAnsi="Times New Roman"/>
          <w:sz w:val="24"/>
        </w:rPr>
        <w:t>The manual grading of exams and the subsequent management of results present significant challenges for educational institutions, including inefficiencies, errors, and delays. Despite the availability of automated solutions, the adoption of Automated Exam Grading and Result Management Systems (AEG&amp;RMS) remains limited, primarily due to technical barriers, concerns about reliability, and resistance to change.</w:t>
      </w:r>
    </w:p>
    <w:p w:rsidR="00B75013" w:rsidRDefault="00B75013" w:rsidP="00B75013">
      <w:pPr>
        <w:pStyle w:val="ListParagraph"/>
        <w:numPr>
          <w:ilvl w:val="1"/>
          <w:numId w:val="1"/>
        </w:numPr>
        <w:spacing w:line="360" w:lineRule="auto"/>
        <w:jc w:val="both"/>
        <w:rPr>
          <w:rFonts w:ascii="Times New Roman" w:hAnsi="Times New Roman"/>
          <w:b/>
          <w:sz w:val="24"/>
        </w:rPr>
      </w:pPr>
      <w:r w:rsidRPr="00B75013">
        <w:rPr>
          <w:rFonts w:ascii="Times New Roman" w:hAnsi="Times New Roman"/>
          <w:b/>
          <w:sz w:val="24"/>
        </w:rPr>
        <w:lastRenderedPageBreak/>
        <w:t>Aim and Objectives</w:t>
      </w:r>
      <w:r w:rsidR="00B25D7C">
        <w:rPr>
          <w:rFonts w:ascii="Times New Roman" w:hAnsi="Times New Roman"/>
          <w:b/>
          <w:sz w:val="24"/>
        </w:rPr>
        <w:t xml:space="preserve">                        </w:t>
      </w:r>
    </w:p>
    <w:p w:rsidR="00B75013" w:rsidRPr="00703214" w:rsidRDefault="00F80A6B" w:rsidP="00B75013">
      <w:pPr>
        <w:spacing w:line="360" w:lineRule="auto"/>
        <w:jc w:val="both"/>
        <w:rPr>
          <w:rFonts w:ascii="Times New Roman" w:hAnsi="Times New Roman"/>
          <w:sz w:val="24"/>
        </w:rPr>
      </w:pPr>
      <w:r>
        <w:rPr>
          <w:rFonts w:ascii="Times New Roman" w:hAnsi="Times New Roman"/>
          <w:sz w:val="24"/>
        </w:rPr>
        <w:t>This research</w:t>
      </w:r>
      <w:r w:rsidR="00B75013" w:rsidRPr="00703214">
        <w:rPr>
          <w:rFonts w:ascii="Times New Roman" w:hAnsi="Times New Roman"/>
          <w:sz w:val="24"/>
        </w:rPr>
        <w:t xml:space="preserve"> aims to implement an Automated Exam Grading and Result Management System in educational settings. The objectives are as follows:</w:t>
      </w:r>
    </w:p>
    <w:p w:rsidR="00B75013" w:rsidRDefault="006E252A" w:rsidP="00B75013">
      <w:pPr>
        <w:pStyle w:val="ListParagraph"/>
        <w:numPr>
          <w:ilvl w:val="0"/>
          <w:numId w:val="2"/>
        </w:numPr>
        <w:spacing w:line="360" w:lineRule="auto"/>
        <w:jc w:val="both"/>
        <w:rPr>
          <w:rFonts w:ascii="Times New Roman" w:hAnsi="Times New Roman"/>
          <w:sz w:val="24"/>
        </w:rPr>
      </w:pPr>
      <w:r w:rsidRPr="00A13D3F">
        <w:rPr>
          <w:rFonts w:ascii="Times New Roman" w:hAnsi="Times New Roman"/>
          <w:sz w:val="24"/>
        </w:rPr>
        <w:t xml:space="preserve">Design </w:t>
      </w:r>
      <w:r w:rsidR="00B75013" w:rsidRPr="00A13D3F">
        <w:rPr>
          <w:rFonts w:ascii="Times New Roman" w:hAnsi="Times New Roman"/>
          <w:sz w:val="24"/>
        </w:rPr>
        <w:t>a user-friendly web page that will allow easy operation of the system</w:t>
      </w:r>
    </w:p>
    <w:p w:rsidR="00B75013" w:rsidRDefault="006E252A" w:rsidP="00B75013">
      <w:pPr>
        <w:pStyle w:val="ListParagraph"/>
        <w:numPr>
          <w:ilvl w:val="0"/>
          <w:numId w:val="2"/>
        </w:numPr>
        <w:spacing w:line="360" w:lineRule="auto"/>
        <w:jc w:val="both"/>
        <w:rPr>
          <w:rFonts w:ascii="Times New Roman" w:hAnsi="Times New Roman"/>
          <w:sz w:val="24"/>
        </w:rPr>
      </w:pPr>
      <w:r w:rsidRPr="00A13D3F">
        <w:rPr>
          <w:rFonts w:ascii="Times New Roman" w:hAnsi="Times New Roman"/>
          <w:sz w:val="24"/>
        </w:rPr>
        <w:t xml:space="preserve">Develop </w:t>
      </w:r>
      <w:r w:rsidR="00B75013" w:rsidRPr="00A13D3F">
        <w:rPr>
          <w:rFonts w:ascii="Times New Roman" w:hAnsi="Times New Roman"/>
          <w:sz w:val="24"/>
        </w:rPr>
        <w:t xml:space="preserve">a site using PHP programming language </w:t>
      </w:r>
    </w:p>
    <w:p w:rsidR="006E252A" w:rsidRDefault="006E252A" w:rsidP="0006497E">
      <w:pPr>
        <w:pStyle w:val="ListParagraph"/>
        <w:numPr>
          <w:ilvl w:val="0"/>
          <w:numId w:val="2"/>
        </w:numPr>
        <w:spacing w:line="360" w:lineRule="auto"/>
        <w:jc w:val="both"/>
        <w:rPr>
          <w:rFonts w:ascii="Times New Roman" w:hAnsi="Times New Roman"/>
          <w:sz w:val="24"/>
        </w:rPr>
      </w:pPr>
      <w:r w:rsidRPr="00B75013">
        <w:rPr>
          <w:rFonts w:ascii="Times New Roman" w:hAnsi="Times New Roman"/>
          <w:sz w:val="24"/>
        </w:rPr>
        <w:t xml:space="preserve">Design </w:t>
      </w:r>
      <w:r w:rsidR="00B75013" w:rsidRPr="00B75013">
        <w:rPr>
          <w:rFonts w:ascii="Times New Roman" w:hAnsi="Times New Roman"/>
          <w:sz w:val="24"/>
        </w:rPr>
        <w:t>a system that will allow each student to view their grades.</w:t>
      </w:r>
    </w:p>
    <w:p w:rsidR="0006497E" w:rsidRPr="0006497E" w:rsidRDefault="0006497E" w:rsidP="0006497E">
      <w:pPr>
        <w:pStyle w:val="ListParagraph"/>
        <w:spacing w:line="360" w:lineRule="auto"/>
        <w:ind w:left="1080"/>
        <w:jc w:val="both"/>
        <w:rPr>
          <w:rFonts w:ascii="Times New Roman" w:hAnsi="Times New Roman"/>
          <w:sz w:val="24"/>
        </w:rPr>
      </w:pPr>
    </w:p>
    <w:p w:rsidR="009C1914" w:rsidRPr="009C1914" w:rsidRDefault="00B75013" w:rsidP="009C1914">
      <w:pPr>
        <w:pStyle w:val="ListParagraph"/>
        <w:numPr>
          <w:ilvl w:val="1"/>
          <w:numId w:val="1"/>
        </w:numPr>
        <w:spacing w:line="360" w:lineRule="auto"/>
        <w:jc w:val="both"/>
        <w:rPr>
          <w:rFonts w:ascii="Times New Roman" w:hAnsi="Times New Roman"/>
          <w:b/>
          <w:sz w:val="24"/>
        </w:rPr>
      </w:pPr>
      <w:r w:rsidRPr="00B75013">
        <w:rPr>
          <w:rFonts w:ascii="Times New Roman" w:hAnsi="Times New Roman"/>
          <w:b/>
          <w:sz w:val="24"/>
          <w:szCs w:val="24"/>
        </w:rPr>
        <w:t>Significance of the Study</w:t>
      </w:r>
    </w:p>
    <w:p w:rsidR="009C1914" w:rsidRPr="005B4D68" w:rsidRDefault="009C1914" w:rsidP="005B4D68">
      <w:pPr>
        <w:spacing w:line="360" w:lineRule="auto"/>
        <w:jc w:val="both"/>
        <w:rPr>
          <w:rFonts w:ascii="Times New Roman" w:hAnsi="Times New Roman"/>
          <w:sz w:val="24"/>
        </w:rPr>
      </w:pPr>
      <w:r w:rsidRPr="005B4D68">
        <w:rPr>
          <w:rFonts w:ascii="Times New Roman" w:hAnsi="Times New Roman"/>
          <w:sz w:val="24"/>
        </w:rPr>
        <w:t>The significance of this study lies in its potential to address critical challenges and opportunities related to the implementation of Automated Exam Grading and Result Management Systems (AEG&amp;RMS) in educational settings. Automated grading systems have the potential to streamline assessment processes, reducing the time and resources required for manual grading. By identifying best practices and addressing challenges in AEG&amp;RMS implementation, this study can enhance the efficiency and accuracy of grading and result management in educational institutions.</w:t>
      </w:r>
    </w:p>
    <w:p w:rsidR="00B75013" w:rsidRDefault="00B75013" w:rsidP="00B75013">
      <w:pPr>
        <w:pStyle w:val="ListParagraph"/>
        <w:numPr>
          <w:ilvl w:val="1"/>
          <w:numId w:val="1"/>
        </w:numPr>
        <w:spacing w:line="360" w:lineRule="auto"/>
        <w:rPr>
          <w:rFonts w:ascii="Times New Roman" w:hAnsi="Times New Roman"/>
          <w:b/>
          <w:sz w:val="24"/>
          <w:szCs w:val="24"/>
        </w:rPr>
      </w:pPr>
      <w:r w:rsidRPr="009C2C72">
        <w:rPr>
          <w:rFonts w:ascii="Times New Roman" w:hAnsi="Times New Roman"/>
          <w:b/>
          <w:sz w:val="24"/>
          <w:szCs w:val="24"/>
        </w:rPr>
        <w:t>Scope of the Study</w:t>
      </w:r>
    </w:p>
    <w:p w:rsidR="009C1914" w:rsidRPr="005B4D68" w:rsidRDefault="009C1914" w:rsidP="005B4D68">
      <w:pPr>
        <w:spacing w:line="360" w:lineRule="auto"/>
        <w:jc w:val="both"/>
        <w:rPr>
          <w:rFonts w:ascii="Times New Roman" w:hAnsi="Times New Roman"/>
          <w:sz w:val="24"/>
        </w:rPr>
      </w:pPr>
      <w:r w:rsidRPr="005B4D68">
        <w:rPr>
          <w:rFonts w:ascii="Times New Roman" w:hAnsi="Times New Roman"/>
          <w:sz w:val="24"/>
        </w:rPr>
        <w:t>The scope of this study encompasses the exploration of Automated Exam Grading and Result Management Systems (AEG&amp;RMS) in educational settings only.</w:t>
      </w:r>
    </w:p>
    <w:p w:rsidR="00B75013" w:rsidRPr="00B75013" w:rsidRDefault="00B75013" w:rsidP="00B75013">
      <w:pPr>
        <w:spacing w:line="360" w:lineRule="auto"/>
        <w:jc w:val="both"/>
        <w:rPr>
          <w:rFonts w:ascii="Times New Roman" w:hAnsi="Times New Roman"/>
          <w:b/>
          <w:sz w:val="24"/>
          <w:szCs w:val="24"/>
        </w:rPr>
      </w:pPr>
      <w:r w:rsidRPr="00B75013">
        <w:rPr>
          <w:rFonts w:ascii="Times New Roman" w:hAnsi="Times New Roman"/>
          <w:b/>
          <w:sz w:val="24"/>
          <w:szCs w:val="24"/>
        </w:rPr>
        <w:t>1.6</w:t>
      </w:r>
      <w:r w:rsidRPr="00B75013">
        <w:rPr>
          <w:rFonts w:ascii="Times New Roman" w:hAnsi="Times New Roman"/>
          <w:b/>
          <w:sz w:val="24"/>
          <w:szCs w:val="24"/>
        </w:rPr>
        <w:tab/>
        <w:t>Organization of the Study</w:t>
      </w:r>
    </w:p>
    <w:p w:rsidR="005B4D68" w:rsidRPr="00A936DD" w:rsidRDefault="005B4D68" w:rsidP="005B4D68">
      <w:pPr>
        <w:spacing w:line="360" w:lineRule="auto"/>
        <w:jc w:val="both"/>
        <w:rPr>
          <w:rFonts w:ascii="Times New Roman" w:hAnsi="Times New Roman"/>
          <w:sz w:val="24"/>
          <w:szCs w:val="24"/>
        </w:rPr>
      </w:pPr>
      <w:r w:rsidRPr="00A936DD">
        <w:rPr>
          <w:rFonts w:ascii="Times New Roman" w:hAnsi="Times New Roman"/>
          <w:sz w:val="24"/>
          <w:szCs w:val="24"/>
        </w:rPr>
        <w:t xml:space="preserve">For easy study and proper understanding of this project write-up, </w:t>
      </w:r>
      <w:proofErr w:type="gramStart"/>
      <w:r w:rsidRPr="00A936DD">
        <w:rPr>
          <w:rFonts w:ascii="Times New Roman" w:hAnsi="Times New Roman"/>
          <w:sz w:val="24"/>
          <w:szCs w:val="24"/>
        </w:rPr>
        <w:t>It</w:t>
      </w:r>
      <w:proofErr w:type="gramEnd"/>
      <w:r w:rsidRPr="00A936DD">
        <w:rPr>
          <w:rFonts w:ascii="Times New Roman" w:hAnsi="Times New Roman"/>
          <w:sz w:val="24"/>
          <w:szCs w:val="24"/>
        </w:rPr>
        <w:t xml:space="preserve"> is planned and organized into five chapters. The description of what each chapter contains is explained below:</w:t>
      </w:r>
    </w:p>
    <w:p w:rsidR="005B4D68" w:rsidRPr="00A936DD" w:rsidRDefault="005B4D68" w:rsidP="005B4D68">
      <w:pPr>
        <w:spacing w:line="360" w:lineRule="auto"/>
        <w:jc w:val="both"/>
        <w:rPr>
          <w:rFonts w:ascii="Times New Roman" w:hAnsi="Times New Roman"/>
          <w:sz w:val="24"/>
          <w:szCs w:val="24"/>
        </w:rPr>
      </w:pPr>
      <w:r w:rsidRPr="00A936DD">
        <w:rPr>
          <w:rFonts w:ascii="Times New Roman" w:hAnsi="Times New Roman"/>
          <w:sz w:val="24"/>
          <w:szCs w:val="24"/>
        </w:rPr>
        <w:lastRenderedPageBreak/>
        <w:t>Chapter One: This contains an Introduction to the whole write-up, the problem of the study, aims and objectives of the study, the significant of the study, the scope and limitation of the study, and organization of the report.</w:t>
      </w:r>
    </w:p>
    <w:p w:rsidR="005B4D68" w:rsidRDefault="005B4D68" w:rsidP="005B4D68">
      <w:pPr>
        <w:spacing w:line="360" w:lineRule="auto"/>
        <w:jc w:val="both"/>
        <w:rPr>
          <w:rFonts w:ascii="Times New Roman" w:hAnsi="Times New Roman"/>
          <w:sz w:val="24"/>
          <w:szCs w:val="24"/>
        </w:rPr>
      </w:pPr>
      <w:r w:rsidRPr="00A936DD">
        <w:rPr>
          <w:rFonts w:ascii="Times New Roman" w:hAnsi="Times New Roman"/>
          <w:sz w:val="24"/>
          <w:szCs w:val="24"/>
        </w:rPr>
        <w:t>Chapter Two: It focuses on the literature review of the study,</w:t>
      </w:r>
      <w:r>
        <w:rPr>
          <w:rFonts w:ascii="Times New Roman" w:hAnsi="Times New Roman"/>
          <w:sz w:val="24"/>
          <w:szCs w:val="24"/>
        </w:rPr>
        <w:t xml:space="preserve"> organization of the </w:t>
      </w:r>
      <w:r w:rsidRPr="00A936DD">
        <w:rPr>
          <w:rFonts w:ascii="Times New Roman" w:hAnsi="Times New Roman"/>
          <w:sz w:val="24"/>
          <w:szCs w:val="24"/>
        </w:rPr>
        <w:t>board of director, computerization of the current state of the art.</w:t>
      </w:r>
    </w:p>
    <w:p w:rsidR="005B4D68" w:rsidRPr="00F409D1" w:rsidRDefault="005B4D68" w:rsidP="005B4D68">
      <w:pPr>
        <w:spacing w:line="360" w:lineRule="auto"/>
        <w:jc w:val="both"/>
        <w:rPr>
          <w:rFonts w:ascii="Times New Roman" w:hAnsi="Times New Roman"/>
          <w:sz w:val="24"/>
          <w:szCs w:val="24"/>
        </w:rPr>
      </w:pPr>
      <w:r w:rsidRPr="00A936DD">
        <w:rPr>
          <w:rFonts w:ascii="Times New Roman" w:hAnsi="Times New Roman"/>
          <w:sz w:val="24"/>
          <w:szCs w:val="24"/>
        </w:rPr>
        <w:t>Chapter Three</w:t>
      </w:r>
      <w:r w:rsidRPr="00A936DD">
        <w:rPr>
          <w:rFonts w:ascii="Times New Roman" w:hAnsi="Times New Roman"/>
          <w:b/>
          <w:sz w:val="24"/>
          <w:szCs w:val="24"/>
        </w:rPr>
        <w:t xml:space="preserve">: </w:t>
      </w:r>
      <w:r w:rsidRPr="00A936DD">
        <w:rPr>
          <w:rFonts w:ascii="Times New Roman" w:hAnsi="Times New Roman"/>
          <w:sz w:val="24"/>
          <w:szCs w:val="24"/>
        </w:rPr>
        <w:t>It presents data collection method employed, analysis of data and existing system, advantages of the proposed system, design and implementation, programming language used with reasons, hardware and software support.</w:t>
      </w:r>
    </w:p>
    <w:p w:rsidR="005B4D68" w:rsidRPr="00A936DD" w:rsidRDefault="005B4D68" w:rsidP="005B4D68">
      <w:pPr>
        <w:spacing w:line="360" w:lineRule="auto"/>
        <w:jc w:val="both"/>
        <w:rPr>
          <w:rFonts w:ascii="Times New Roman" w:hAnsi="Times New Roman"/>
          <w:sz w:val="24"/>
          <w:szCs w:val="24"/>
        </w:rPr>
      </w:pPr>
      <w:r w:rsidRPr="00A936DD">
        <w:rPr>
          <w:rFonts w:ascii="Times New Roman" w:hAnsi="Times New Roman"/>
          <w:sz w:val="24"/>
          <w:szCs w:val="24"/>
        </w:rPr>
        <w:t>Chapter Four:</w:t>
      </w:r>
      <w:r w:rsidRPr="00A936DD">
        <w:rPr>
          <w:rFonts w:ascii="Times New Roman" w:hAnsi="Times New Roman"/>
          <w:b/>
          <w:sz w:val="24"/>
          <w:szCs w:val="24"/>
        </w:rPr>
        <w:t xml:space="preserve"> </w:t>
      </w:r>
      <w:r w:rsidRPr="00A936DD">
        <w:rPr>
          <w:rFonts w:ascii="Times New Roman" w:hAnsi="Times New Roman"/>
          <w:sz w:val="24"/>
          <w:szCs w:val="24"/>
        </w:rPr>
        <w:t>It deals with the system design implementation and documentation, design of the system, output design, input design, file system, procedural design, and documentation of the new system.</w:t>
      </w:r>
    </w:p>
    <w:p w:rsidR="005B4D68" w:rsidRPr="00A936DD" w:rsidRDefault="005B4D68" w:rsidP="005B4D68">
      <w:pPr>
        <w:spacing w:line="360" w:lineRule="auto"/>
        <w:jc w:val="both"/>
        <w:rPr>
          <w:rFonts w:ascii="Times New Roman" w:hAnsi="Times New Roman"/>
          <w:sz w:val="24"/>
          <w:szCs w:val="24"/>
        </w:rPr>
      </w:pPr>
      <w:r w:rsidRPr="00A936DD">
        <w:rPr>
          <w:rFonts w:ascii="Times New Roman" w:hAnsi="Times New Roman"/>
          <w:sz w:val="24"/>
          <w:szCs w:val="24"/>
        </w:rPr>
        <w:t>Chapter Five:</w:t>
      </w:r>
      <w:r w:rsidRPr="00A936DD">
        <w:rPr>
          <w:rFonts w:ascii="Times New Roman" w:hAnsi="Times New Roman"/>
          <w:b/>
          <w:sz w:val="24"/>
          <w:szCs w:val="24"/>
        </w:rPr>
        <w:t xml:space="preserve"> </w:t>
      </w:r>
      <w:r w:rsidRPr="00A936DD">
        <w:rPr>
          <w:rFonts w:ascii="Times New Roman" w:hAnsi="Times New Roman"/>
          <w:sz w:val="24"/>
          <w:szCs w:val="24"/>
        </w:rPr>
        <w:t xml:space="preserve">This </w:t>
      </w:r>
      <w:proofErr w:type="spellStart"/>
      <w:r w:rsidRPr="00A936DD">
        <w:rPr>
          <w:rFonts w:ascii="Times New Roman" w:hAnsi="Times New Roman"/>
          <w:sz w:val="24"/>
          <w:szCs w:val="24"/>
        </w:rPr>
        <w:t>centres</w:t>
      </w:r>
      <w:proofErr w:type="spellEnd"/>
      <w:r w:rsidRPr="00A936DD">
        <w:rPr>
          <w:rFonts w:ascii="Times New Roman" w:hAnsi="Times New Roman"/>
          <w:sz w:val="24"/>
          <w:szCs w:val="24"/>
        </w:rPr>
        <w:t xml:space="preserve"> </w:t>
      </w:r>
      <w:r>
        <w:rPr>
          <w:rFonts w:ascii="Times New Roman" w:hAnsi="Times New Roman"/>
          <w:sz w:val="24"/>
          <w:szCs w:val="24"/>
        </w:rPr>
        <w:t xml:space="preserve">on </w:t>
      </w:r>
      <w:r w:rsidRPr="00A936DD">
        <w:rPr>
          <w:rFonts w:ascii="Times New Roman" w:hAnsi="Times New Roman"/>
          <w:sz w:val="24"/>
          <w:szCs w:val="24"/>
        </w:rPr>
        <w:t>the summary, experienced gained, recommendation and conclusion.</w:t>
      </w:r>
    </w:p>
    <w:p w:rsidR="005B4D68" w:rsidRDefault="005B4D68" w:rsidP="005B4D68">
      <w:pPr>
        <w:spacing w:line="360" w:lineRule="auto"/>
        <w:jc w:val="center"/>
        <w:rPr>
          <w:rFonts w:ascii="Times New Roman" w:hAnsi="Times New Roman"/>
          <w:b/>
          <w:sz w:val="24"/>
          <w:szCs w:val="24"/>
        </w:rPr>
      </w:pPr>
    </w:p>
    <w:p w:rsidR="005B4D68" w:rsidRDefault="005B4D68" w:rsidP="005B4D68">
      <w:pPr>
        <w:spacing w:line="360" w:lineRule="auto"/>
        <w:jc w:val="center"/>
        <w:rPr>
          <w:rFonts w:ascii="Times New Roman" w:hAnsi="Times New Roman"/>
          <w:b/>
          <w:sz w:val="24"/>
          <w:szCs w:val="24"/>
        </w:rPr>
      </w:pPr>
    </w:p>
    <w:p w:rsidR="005B4D68" w:rsidRDefault="005B4D68" w:rsidP="005B4D68">
      <w:pPr>
        <w:spacing w:line="360" w:lineRule="auto"/>
        <w:jc w:val="center"/>
        <w:rPr>
          <w:rFonts w:ascii="Times New Roman" w:hAnsi="Times New Roman"/>
          <w:b/>
          <w:sz w:val="24"/>
          <w:szCs w:val="24"/>
        </w:rPr>
      </w:pPr>
    </w:p>
    <w:p w:rsidR="005B4D68" w:rsidRDefault="005B4D68" w:rsidP="005B4D68">
      <w:pPr>
        <w:spacing w:line="360" w:lineRule="auto"/>
        <w:jc w:val="center"/>
        <w:rPr>
          <w:rFonts w:ascii="Times New Roman" w:hAnsi="Times New Roman"/>
          <w:b/>
          <w:sz w:val="24"/>
          <w:szCs w:val="24"/>
        </w:rPr>
      </w:pPr>
    </w:p>
    <w:p w:rsidR="005B4D68" w:rsidRDefault="005B4D68" w:rsidP="005B4D68">
      <w:pPr>
        <w:spacing w:line="360" w:lineRule="auto"/>
        <w:rPr>
          <w:rFonts w:ascii="Times New Roman" w:hAnsi="Times New Roman"/>
          <w:b/>
          <w:sz w:val="24"/>
          <w:szCs w:val="24"/>
        </w:rPr>
      </w:pPr>
    </w:p>
    <w:p w:rsidR="006E252A" w:rsidRDefault="006E252A">
      <w:pPr>
        <w:rPr>
          <w:rFonts w:ascii="Times New Roman" w:hAnsi="Times New Roman"/>
          <w:b/>
          <w:sz w:val="24"/>
          <w:szCs w:val="24"/>
        </w:rPr>
      </w:pPr>
      <w:r>
        <w:rPr>
          <w:rFonts w:ascii="Times New Roman" w:hAnsi="Times New Roman"/>
          <w:b/>
          <w:sz w:val="24"/>
          <w:szCs w:val="24"/>
        </w:rPr>
        <w:br w:type="page"/>
      </w:r>
    </w:p>
    <w:p w:rsidR="005B4D68" w:rsidRPr="00A936DD" w:rsidRDefault="005B4D68" w:rsidP="005B4D68">
      <w:pPr>
        <w:spacing w:line="360" w:lineRule="auto"/>
        <w:jc w:val="center"/>
        <w:rPr>
          <w:rFonts w:ascii="Times New Roman" w:hAnsi="Times New Roman"/>
          <w:b/>
          <w:sz w:val="24"/>
          <w:szCs w:val="24"/>
        </w:rPr>
      </w:pPr>
      <w:r w:rsidRPr="00A936DD">
        <w:rPr>
          <w:rFonts w:ascii="Times New Roman" w:hAnsi="Times New Roman"/>
          <w:b/>
          <w:sz w:val="24"/>
          <w:szCs w:val="24"/>
        </w:rPr>
        <w:lastRenderedPageBreak/>
        <w:t>CHAPTER TWO</w:t>
      </w:r>
    </w:p>
    <w:p w:rsidR="005B4D68" w:rsidRPr="00A936DD" w:rsidRDefault="005B4D68" w:rsidP="005B4D68">
      <w:pPr>
        <w:tabs>
          <w:tab w:val="left" w:pos="3974"/>
        </w:tabs>
        <w:spacing w:line="360" w:lineRule="auto"/>
        <w:jc w:val="center"/>
        <w:rPr>
          <w:rFonts w:ascii="Times New Roman" w:hAnsi="Times New Roman"/>
          <w:b/>
          <w:bCs/>
          <w:sz w:val="24"/>
          <w:szCs w:val="24"/>
        </w:rPr>
      </w:pPr>
      <w:r w:rsidRPr="00A936DD">
        <w:rPr>
          <w:rFonts w:ascii="Times New Roman" w:hAnsi="Times New Roman"/>
          <w:b/>
          <w:bCs/>
          <w:sz w:val="24"/>
          <w:szCs w:val="24"/>
        </w:rPr>
        <w:t>LITERATURE REVIEW</w:t>
      </w:r>
    </w:p>
    <w:p w:rsidR="005B4D68" w:rsidRPr="00A936DD" w:rsidRDefault="005B4D68" w:rsidP="005B4D68">
      <w:pPr>
        <w:spacing w:line="360" w:lineRule="auto"/>
        <w:ind w:left="1980" w:hanging="1980"/>
        <w:jc w:val="both"/>
        <w:rPr>
          <w:rFonts w:ascii="Times New Roman" w:hAnsi="Times New Roman"/>
          <w:b/>
          <w:bCs/>
          <w:sz w:val="24"/>
          <w:szCs w:val="24"/>
        </w:rPr>
      </w:pPr>
      <w:r>
        <w:rPr>
          <w:rFonts w:ascii="Times New Roman" w:hAnsi="Times New Roman"/>
          <w:b/>
          <w:bCs/>
          <w:sz w:val="24"/>
          <w:szCs w:val="24"/>
        </w:rPr>
        <w:t xml:space="preserve">2.1   Review of Related </w:t>
      </w:r>
      <w:r w:rsidRPr="00A936DD">
        <w:rPr>
          <w:rFonts w:ascii="Times New Roman" w:hAnsi="Times New Roman"/>
          <w:b/>
          <w:bCs/>
          <w:sz w:val="24"/>
          <w:szCs w:val="24"/>
        </w:rPr>
        <w:t>Work</w:t>
      </w:r>
    </w:p>
    <w:p w:rsidR="005B4D68" w:rsidRPr="00771752" w:rsidRDefault="005B4D68" w:rsidP="00B72593">
      <w:pPr>
        <w:autoSpaceDE w:val="0"/>
        <w:autoSpaceDN w:val="0"/>
        <w:adjustRightInd w:val="0"/>
        <w:spacing w:after="0" w:line="360" w:lineRule="auto"/>
        <w:ind w:firstLine="720"/>
        <w:jc w:val="both"/>
        <w:rPr>
          <w:rFonts w:asciiTheme="majorBidi" w:eastAsiaTheme="minorHAnsi" w:hAnsiTheme="majorBidi" w:cstheme="majorBidi"/>
          <w:sz w:val="24"/>
          <w:szCs w:val="24"/>
        </w:rPr>
      </w:pPr>
      <w:r w:rsidRPr="00771752">
        <w:rPr>
          <w:rFonts w:asciiTheme="majorBidi" w:eastAsiaTheme="minorHAnsi" w:hAnsiTheme="majorBidi" w:cstheme="majorBidi"/>
          <w:sz w:val="24"/>
          <w:szCs w:val="24"/>
        </w:rPr>
        <w:t>Ojo and A</w:t>
      </w:r>
      <w:r>
        <w:rPr>
          <w:rFonts w:asciiTheme="majorBidi" w:eastAsiaTheme="minorHAnsi" w:hAnsiTheme="majorBidi" w:cstheme="majorBidi"/>
          <w:sz w:val="24"/>
          <w:szCs w:val="24"/>
        </w:rPr>
        <w:t>khigbe (2020) make a review on</w:t>
      </w:r>
      <w:r w:rsidRPr="00771752">
        <w:rPr>
          <w:rFonts w:asciiTheme="majorBidi" w:eastAsiaTheme="minorHAnsi" w:hAnsiTheme="majorBidi" w:cstheme="majorBidi"/>
          <w:sz w:val="24"/>
          <w:szCs w:val="24"/>
        </w:rPr>
        <w:t xml:space="preserve"> Result Processing System forms the key activities in the life span of a student. The demand for effective and efficient result computation and output presents the need to automate existing manual result processing system. The digitized process provides capabilities such as a centralized repository for storage, management and dissemination of result information to those concerned. A requirement gathering exercise based on the assessment of the existing manual process reveals that it is inefficient and rigorous in nature. The manual activities of the existing system were identified and modeled with the UML object-oriented methodology. Soft technologies such as the hypertext preprocessor - a high level scripting programming language and MYSQL database management systems were combined in the implementation of the student result processing system. The designed and implemented system was able to provide a robust database that generates various reports that are relevant to secondary schools. The reports included results’ summary, results’ broadsheet, students’ result sheet, and so on.</w:t>
      </w:r>
      <w:r>
        <w:rPr>
          <w:rFonts w:asciiTheme="majorBidi" w:eastAsiaTheme="minorHAnsi" w:hAnsiTheme="majorBidi" w:cstheme="majorBidi"/>
          <w:sz w:val="24"/>
          <w:szCs w:val="24"/>
        </w:rPr>
        <w:t xml:space="preserve"> </w:t>
      </w:r>
      <w:r w:rsidRPr="00771752">
        <w:rPr>
          <w:rFonts w:asciiTheme="majorBidi" w:eastAsiaTheme="minorHAnsi" w:hAnsiTheme="majorBidi" w:cstheme="majorBidi"/>
          <w:sz w:val="24"/>
          <w:szCs w:val="24"/>
        </w:rPr>
        <w:t xml:space="preserve">These reports are all downloadable because the system is able to generate them in PDF format. The system is unique in that it can be adopted and adapted to suit the result processing idiosyncrasies of any public secondary school. </w:t>
      </w:r>
    </w:p>
    <w:p w:rsidR="005B4D68" w:rsidRPr="00235B30" w:rsidRDefault="005B4D68" w:rsidP="00B72593">
      <w:pPr>
        <w:autoSpaceDE w:val="0"/>
        <w:autoSpaceDN w:val="0"/>
        <w:adjustRightInd w:val="0"/>
        <w:spacing w:after="0" w:line="360" w:lineRule="auto"/>
        <w:ind w:firstLine="720"/>
        <w:jc w:val="both"/>
        <w:rPr>
          <w:rFonts w:asciiTheme="majorBidi" w:hAnsiTheme="majorBidi" w:cstheme="majorBidi"/>
          <w:sz w:val="24"/>
          <w:szCs w:val="24"/>
        </w:rPr>
      </w:pPr>
      <w:r w:rsidRPr="00F82D67">
        <w:rPr>
          <w:rFonts w:asciiTheme="majorBidi" w:eastAsiaTheme="minorHAnsi" w:hAnsiTheme="majorBidi" w:cstheme="majorBidi"/>
          <w:sz w:val="24"/>
          <w:szCs w:val="24"/>
        </w:rPr>
        <w:t>Efendi</w:t>
      </w:r>
      <w:r w:rsidRPr="00B91895">
        <w:rPr>
          <w:rFonts w:asciiTheme="majorBidi" w:eastAsiaTheme="minorHAnsi" w:hAnsiTheme="majorBidi" w:cstheme="majorBidi"/>
          <w:i/>
          <w:sz w:val="24"/>
          <w:szCs w:val="24"/>
        </w:rPr>
        <w:t>, et al.</w:t>
      </w:r>
      <w:r w:rsidRPr="00F82D67">
        <w:rPr>
          <w:rFonts w:asciiTheme="majorBidi" w:eastAsiaTheme="minorHAnsi" w:hAnsiTheme="majorBidi" w:cstheme="majorBidi"/>
          <w:sz w:val="24"/>
          <w:szCs w:val="24"/>
        </w:rPr>
        <w:t xml:space="preserve"> (2020) </w:t>
      </w:r>
      <w:r w:rsidRPr="00F82D67">
        <w:rPr>
          <w:rFonts w:asciiTheme="majorBidi" w:hAnsiTheme="majorBidi" w:cstheme="majorBidi"/>
          <w:sz w:val="24"/>
          <w:szCs w:val="24"/>
        </w:rPr>
        <w:t>wrote a journal article</w:t>
      </w:r>
      <w:r w:rsidRPr="00F82D67">
        <w:rPr>
          <w:rFonts w:asciiTheme="majorBidi" w:eastAsia="ArialUnicodeMS" w:hAnsiTheme="majorBidi" w:cstheme="majorBidi"/>
          <w:sz w:val="24"/>
          <w:szCs w:val="24"/>
        </w:rPr>
        <w:t xml:space="preserve"> on “Design and Implementation of Computer Based Test (CBT) in vocational Education” </w:t>
      </w:r>
      <w:r w:rsidRPr="00F82D67">
        <w:rPr>
          <w:rFonts w:asciiTheme="majorBidi" w:hAnsiTheme="majorBidi" w:cstheme="majorBidi"/>
          <w:sz w:val="24"/>
          <w:szCs w:val="24"/>
        </w:rPr>
        <w:t xml:space="preserve">This research is motivated by an analysis of the needs of the examination </w:t>
      </w:r>
      <w:proofErr w:type="spellStart"/>
      <w:r w:rsidRPr="00F82D67">
        <w:rPr>
          <w:rFonts w:asciiTheme="majorBidi" w:hAnsiTheme="majorBidi" w:cstheme="majorBidi"/>
          <w:sz w:val="24"/>
          <w:szCs w:val="24"/>
        </w:rPr>
        <w:t>sys</w:t>
      </w:r>
      <w:r w:rsidR="00B72593">
        <w:rPr>
          <w:rFonts w:asciiTheme="majorBidi" w:hAnsiTheme="majorBidi" w:cstheme="majorBidi"/>
          <w:sz w:val="24"/>
          <w:szCs w:val="24"/>
        </w:rPr>
        <w:tab/>
      </w:r>
      <w:r w:rsidRPr="00F82D67">
        <w:rPr>
          <w:rFonts w:asciiTheme="majorBidi" w:hAnsiTheme="majorBidi" w:cstheme="majorBidi"/>
          <w:sz w:val="24"/>
          <w:szCs w:val="24"/>
        </w:rPr>
        <w:t>tem</w:t>
      </w:r>
      <w:proofErr w:type="spellEnd"/>
      <w:r w:rsidRPr="00F82D67">
        <w:rPr>
          <w:rFonts w:asciiTheme="majorBidi" w:hAnsiTheme="majorBidi" w:cstheme="majorBidi"/>
          <w:sz w:val="24"/>
          <w:szCs w:val="24"/>
        </w:rPr>
        <w:t xml:space="preserve"> that still uses conventional methods that require considerable time, cost, and effort and have not been able to synergize with technological developments. Research on the development of Computer Based Test (CBT) Models Based on the web aims to develop a CBT model that can overcome the problems </w:t>
      </w:r>
      <w:r w:rsidRPr="00F82D67">
        <w:rPr>
          <w:rFonts w:asciiTheme="majorBidi" w:hAnsiTheme="majorBidi" w:cstheme="majorBidi"/>
          <w:sz w:val="24"/>
          <w:szCs w:val="24"/>
        </w:rPr>
        <w:lastRenderedPageBreak/>
        <w:t>found in conventional tests. This type of research is development research (R &amp; D) with software development procedures using the waterfall model. The stages of development consist of the needs analysis phase, the design stage, the implementation phase, and the testing phase. Research respondents were students of the Information Systems study program. The results of this study were obtained online test kits to help the process of evaluating student learning outcomes with features: input test data, display an analysis of the completeness of the report, and print reports made for the completion of the learning assessment. By using a database system, this online exam makes it easier for the exam system to display questions and assessments, making it easier for users to use it and for administrators to manage questions.</w:t>
      </w:r>
    </w:p>
    <w:p w:rsidR="005B4D68" w:rsidRPr="00235B30" w:rsidRDefault="005B4D68" w:rsidP="00B72593">
      <w:pPr>
        <w:pStyle w:val="Default"/>
        <w:spacing w:line="360" w:lineRule="auto"/>
        <w:ind w:firstLine="720"/>
        <w:jc w:val="both"/>
        <w:rPr>
          <w:rFonts w:asciiTheme="majorBidi" w:hAnsiTheme="majorBidi" w:cstheme="majorBidi"/>
        </w:rPr>
      </w:pPr>
      <w:r w:rsidRPr="00235B30">
        <w:rPr>
          <w:rFonts w:asciiTheme="majorBidi" w:hAnsiTheme="majorBidi" w:cstheme="majorBidi"/>
        </w:rPr>
        <w:t xml:space="preserve">Romi, </w:t>
      </w:r>
      <w:r w:rsidRPr="00B91895">
        <w:rPr>
          <w:rFonts w:asciiTheme="majorBidi" w:hAnsiTheme="majorBidi" w:cstheme="majorBidi"/>
          <w:i/>
        </w:rPr>
        <w:t>et al.</w:t>
      </w:r>
      <w:r w:rsidRPr="00235B30">
        <w:rPr>
          <w:rFonts w:asciiTheme="majorBidi" w:hAnsiTheme="majorBidi" w:cstheme="majorBidi"/>
        </w:rPr>
        <w:t xml:space="preserve"> (2020) presented a journal on Background to the Study” The traditional method of assessment (examination) is most at times marked by examination question leakages, human errors when marking of scripts, result compilation, and recording of scores. The advancement of technology in the field of computer science has necessitated the need for computer usage in majorly all areas not excluding the educational sector. This project aims to bring a solution to these problems faced by examiners (administrators) and students. The system is developed to help examiners set their questions online and students write the examination electronically. When this has been done, the system does the automatic grading, recording of scores, and creation of report cards. This system has been developed using </w:t>
      </w:r>
      <w:proofErr w:type="spellStart"/>
      <w:r w:rsidRPr="00235B30">
        <w:rPr>
          <w:rFonts w:asciiTheme="majorBidi" w:hAnsiTheme="majorBidi" w:cstheme="majorBidi"/>
        </w:rPr>
        <w:t>HyperText</w:t>
      </w:r>
      <w:proofErr w:type="spellEnd"/>
      <w:r w:rsidRPr="00235B30">
        <w:rPr>
          <w:rFonts w:asciiTheme="majorBidi" w:hAnsiTheme="majorBidi" w:cstheme="majorBidi"/>
        </w:rPr>
        <w:t xml:space="preserve"> Markup Language (HTML), Cascading Style Sheets, JavaScript (Bootstrap), Hypertext Preprocessor (PHP), and MySQL. After the development of this project, it was tested by a group of teachers and students. The data was gathered and it was discovered that this platform handled the different processes much faster, and solved 90% of the problems faced when carrying out the traditional paper-based examination. The time taken to set questions, answer them, and process results were greatly reduced with much more accuracy.</w:t>
      </w:r>
    </w:p>
    <w:p w:rsidR="005B4D68" w:rsidRPr="00235B30" w:rsidRDefault="005B4D68" w:rsidP="00B72593">
      <w:pPr>
        <w:pStyle w:val="Default"/>
        <w:spacing w:line="360" w:lineRule="auto"/>
        <w:ind w:firstLine="720"/>
        <w:jc w:val="both"/>
        <w:rPr>
          <w:rFonts w:asciiTheme="majorBidi" w:hAnsiTheme="majorBidi" w:cstheme="majorBidi"/>
        </w:rPr>
      </w:pPr>
      <w:r w:rsidRPr="00235B30">
        <w:rPr>
          <w:rFonts w:asciiTheme="majorBidi" w:hAnsiTheme="majorBidi" w:cstheme="majorBidi"/>
        </w:rPr>
        <w:lastRenderedPageBreak/>
        <w:t xml:space="preserve">Olalere </w:t>
      </w:r>
      <w:r w:rsidRPr="00B91895">
        <w:rPr>
          <w:rFonts w:asciiTheme="majorBidi" w:hAnsiTheme="majorBidi" w:cstheme="majorBidi"/>
          <w:i/>
        </w:rPr>
        <w:t>et al.</w:t>
      </w:r>
      <w:r w:rsidRPr="00235B30">
        <w:rPr>
          <w:rFonts w:asciiTheme="majorBidi" w:hAnsiTheme="majorBidi" w:cstheme="majorBidi"/>
        </w:rPr>
        <w:t xml:space="preserve"> (201</w:t>
      </w:r>
      <w:r w:rsidR="00B72593">
        <w:rPr>
          <w:rFonts w:asciiTheme="majorBidi" w:hAnsiTheme="majorBidi" w:cstheme="majorBidi"/>
        </w:rPr>
        <w:t>9</w:t>
      </w:r>
      <w:r w:rsidRPr="00235B30">
        <w:rPr>
          <w:rFonts w:asciiTheme="majorBidi" w:hAnsiTheme="majorBidi" w:cstheme="majorBidi"/>
        </w:rPr>
        <w:t xml:space="preserve">), came up with a similar solution, having examination setters and students coming to write the exam. A different model from the previous work cited has been used. This web application comprises of two types of users, the main administrator and the students who will write the exams. The system is built with PHP and MySQL powering the back end and HTML, CSS, and JavaScript at the front end. After completion of the exam and submission made, the system can calculate the student’s score and give the results later on. Much like the previous platform cited, only the Administrator has the power to create students and lecturers. Also, the examinations are not restricted to particular students. There is no special constraint that ensures that functionality. </w:t>
      </w:r>
    </w:p>
    <w:p w:rsidR="005B4D68" w:rsidRPr="00235B30" w:rsidRDefault="005B4D68" w:rsidP="00B72593">
      <w:pPr>
        <w:pStyle w:val="Default"/>
        <w:spacing w:line="360" w:lineRule="auto"/>
        <w:ind w:firstLine="720"/>
        <w:jc w:val="both"/>
        <w:rPr>
          <w:rFonts w:asciiTheme="majorBidi" w:hAnsiTheme="majorBidi" w:cstheme="majorBidi"/>
          <w:color w:val="auto"/>
          <w:sz w:val="32"/>
          <w:szCs w:val="32"/>
        </w:rPr>
      </w:pPr>
      <w:r w:rsidRPr="00235B30">
        <w:rPr>
          <w:rFonts w:asciiTheme="majorBidi" w:hAnsiTheme="majorBidi" w:cstheme="majorBidi"/>
        </w:rPr>
        <w:t xml:space="preserve">Shubham </w:t>
      </w:r>
      <w:r w:rsidRPr="00B91895">
        <w:rPr>
          <w:rFonts w:asciiTheme="majorBidi" w:hAnsiTheme="majorBidi" w:cstheme="majorBidi"/>
          <w:i/>
        </w:rPr>
        <w:t>et al</w:t>
      </w:r>
      <w:r w:rsidRPr="00235B30">
        <w:rPr>
          <w:rFonts w:asciiTheme="majorBidi" w:hAnsiTheme="majorBidi" w:cstheme="majorBidi"/>
        </w:rPr>
        <w:t>. (20</w:t>
      </w:r>
      <w:r w:rsidR="00B72593">
        <w:rPr>
          <w:rFonts w:asciiTheme="majorBidi" w:hAnsiTheme="majorBidi" w:cstheme="majorBidi"/>
        </w:rPr>
        <w:t>20</w:t>
      </w:r>
      <w:r w:rsidRPr="00235B30">
        <w:rPr>
          <w:rFonts w:asciiTheme="majorBidi" w:hAnsiTheme="majorBidi" w:cstheme="majorBidi"/>
        </w:rPr>
        <w:t>) have analyzed the evaluation procedures and processes in a school and identified potential difficulties with the management of examination halls. In this research work, students’ who are not present in school on the day of the exams, face a lot of difficulties to be evaluated. Also, the difficulty is faced when trying to get details of a student and courses registered. Their solution offers students’ the ability to login from wherever they may be, and take the exam, which shall then be graded and their results displayed later on. Their platform has an Administrator, who programs and sets exams. After the administrator has finished setting and programming exams, coordinators will create and upload the various exam papers for each course, and students’ can take the exams. The administrator has the majority of the workload which if it is not properly done, students would not get report sheets at the end but rather, will only get results for a particular test or examination at the end.</w:t>
      </w:r>
    </w:p>
    <w:p w:rsidR="005B4D68" w:rsidRDefault="005B4D68" w:rsidP="00B72593">
      <w:pPr>
        <w:pStyle w:val="Default"/>
        <w:spacing w:line="360" w:lineRule="auto"/>
        <w:ind w:firstLine="720"/>
        <w:jc w:val="both"/>
        <w:rPr>
          <w:color w:val="auto"/>
        </w:rPr>
      </w:pPr>
      <w:r w:rsidRPr="00A936DD">
        <w:rPr>
          <w:color w:val="auto"/>
        </w:rPr>
        <w:t>Jameer &amp; Thara</w:t>
      </w:r>
      <w:r>
        <w:rPr>
          <w:color w:val="auto"/>
        </w:rPr>
        <w:t xml:space="preserve"> (2020) concluded that s</w:t>
      </w:r>
      <w:r w:rsidRPr="00A936DD">
        <w:rPr>
          <w:color w:val="auto"/>
        </w:rPr>
        <w:t>earching query in the web applications may or may not yield anticipated results, constrained by the questions asked. User may not feel comfortable by seeing a bunch of questions which may not be relevant to his question. Henceforth</w:t>
      </w:r>
      <w:r>
        <w:rPr>
          <w:color w:val="auto"/>
        </w:rPr>
        <w:t>,</w:t>
      </w:r>
      <w:r w:rsidRPr="00A936DD">
        <w:rPr>
          <w:color w:val="auto"/>
        </w:rPr>
        <w:t xml:space="preserve"> we device a technique by finding the similar queries or searches to an entered query. For this purpose, Word Embeddings are used on quest</w:t>
      </w:r>
      <w:r>
        <w:rPr>
          <w:color w:val="auto"/>
        </w:rPr>
        <w:t xml:space="preserve">ions asked in Stack Overflow. </w:t>
      </w:r>
      <w:r>
        <w:rPr>
          <w:color w:val="auto"/>
        </w:rPr>
        <w:lastRenderedPageBreak/>
        <w:t>They</w:t>
      </w:r>
      <w:r w:rsidRPr="00A936DD">
        <w:rPr>
          <w:color w:val="auto"/>
        </w:rPr>
        <w:t xml:space="preserve"> use</w:t>
      </w:r>
      <w:r>
        <w:rPr>
          <w:color w:val="auto"/>
        </w:rPr>
        <w:t>d</w:t>
      </w:r>
      <w:r w:rsidRPr="00A936DD">
        <w:rPr>
          <w:color w:val="auto"/>
        </w:rPr>
        <w:t xml:space="preserve"> Cosine Similarity to find the similarity between two sentences as every word in the sentence is given Embedding i.e., a vector containing of numbers. </w:t>
      </w:r>
      <w:r>
        <w:rPr>
          <w:color w:val="auto"/>
        </w:rPr>
        <w:t>The write up</w:t>
      </w:r>
      <w:r w:rsidRPr="00A936DD">
        <w:rPr>
          <w:color w:val="auto"/>
        </w:rPr>
        <w:t xml:space="preserve"> rank</w:t>
      </w:r>
      <w:r>
        <w:rPr>
          <w:color w:val="auto"/>
        </w:rPr>
        <w:t>ed</w:t>
      </w:r>
      <w:r w:rsidRPr="00A936DD">
        <w:rPr>
          <w:color w:val="auto"/>
        </w:rPr>
        <w:t xml:space="preserve"> the queri</w:t>
      </w:r>
      <w:r>
        <w:rPr>
          <w:color w:val="auto"/>
        </w:rPr>
        <w:t>es based on this similarity, and</w:t>
      </w:r>
      <w:r w:rsidRPr="00A936DD">
        <w:rPr>
          <w:color w:val="auto"/>
        </w:rPr>
        <w:t xml:space="preserve"> </w:t>
      </w:r>
      <w:r>
        <w:rPr>
          <w:color w:val="auto"/>
        </w:rPr>
        <w:t xml:space="preserve">their </w:t>
      </w:r>
      <w:r w:rsidRPr="00A936DD">
        <w:rPr>
          <w:color w:val="auto"/>
        </w:rPr>
        <w:t>goal is to make the best similar question to the query asked to get the best rank.</w:t>
      </w:r>
    </w:p>
    <w:p w:rsidR="005B4D68" w:rsidRPr="00A936DD" w:rsidRDefault="005B4D68" w:rsidP="00B72593">
      <w:pPr>
        <w:autoSpaceDE w:val="0"/>
        <w:autoSpaceDN w:val="0"/>
        <w:adjustRightInd w:val="0"/>
        <w:spacing w:line="360" w:lineRule="auto"/>
        <w:ind w:firstLine="720"/>
        <w:jc w:val="both"/>
        <w:rPr>
          <w:rFonts w:ascii="Times New Roman" w:eastAsiaTheme="minorHAnsi" w:hAnsi="Times New Roman"/>
          <w:iCs/>
          <w:sz w:val="24"/>
          <w:szCs w:val="24"/>
        </w:rPr>
      </w:pPr>
      <w:r w:rsidRPr="00A936DD">
        <w:rPr>
          <w:rFonts w:ascii="Times New Roman" w:eastAsiaTheme="minorHAnsi" w:hAnsi="Times New Roman"/>
          <w:sz w:val="24"/>
          <w:szCs w:val="24"/>
        </w:rPr>
        <w:t>Alvaro</w:t>
      </w:r>
      <w:r>
        <w:rPr>
          <w:rFonts w:ascii="Times New Roman" w:hAnsi="Times New Roman"/>
          <w:sz w:val="24"/>
          <w:szCs w:val="24"/>
        </w:rPr>
        <w:t xml:space="preserve"> (201</w:t>
      </w:r>
      <w:r w:rsidR="00B72593">
        <w:rPr>
          <w:rFonts w:ascii="Times New Roman" w:hAnsi="Times New Roman"/>
          <w:sz w:val="24"/>
          <w:szCs w:val="24"/>
        </w:rPr>
        <w:t>9</w:t>
      </w:r>
      <w:r>
        <w:rPr>
          <w:rFonts w:ascii="Times New Roman" w:hAnsi="Times New Roman"/>
          <w:sz w:val="24"/>
          <w:szCs w:val="24"/>
        </w:rPr>
        <w:t>) concluded that</w:t>
      </w:r>
      <w:r w:rsidRPr="00A936DD">
        <w:rPr>
          <w:rFonts w:ascii="Times New Roman" w:hAnsi="Times New Roman"/>
          <w:bCs/>
          <w:sz w:val="24"/>
          <w:szCs w:val="24"/>
        </w:rPr>
        <w:t xml:space="preserve"> </w:t>
      </w:r>
      <w:r>
        <w:rPr>
          <w:rFonts w:ascii="Times New Roman" w:eastAsiaTheme="minorHAnsi" w:hAnsi="Times New Roman"/>
          <w:iCs/>
          <w:sz w:val="24"/>
          <w:szCs w:val="24"/>
        </w:rPr>
        <w:t>d</w:t>
      </w:r>
      <w:r w:rsidRPr="00A936DD">
        <w:rPr>
          <w:rFonts w:ascii="Times New Roman" w:eastAsiaTheme="minorHAnsi" w:hAnsi="Times New Roman"/>
          <w:iCs/>
          <w:sz w:val="24"/>
          <w:szCs w:val="24"/>
        </w:rPr>
        <w:t>etecting database records that are approximate duplicate</w:t>
      </w:r>
      <w:r>
        <w:rPr>
          <w:rFonts w:ascii="Times New Roman" w:eastAsiaTheme="minorHAnsi" w:hAnsi="Times New Roman"/>
          <w:iCs/>
          <w:sz w:val="24"/>
          <w:szCs w:val="24"/>
        </w:rPr>
        <w:t xml:space="preserve">s, but not exact duplicates, is </w:t>
      </w:r>
      <w:r w:rsidRPr="00A936DD">
        <w:rPr>
          <w:rFonts w:ascii="Times New Roman" w:eastAsiaTheme="minorHAnsi" w:hAnsi="Times New Roman"/>
          <w:iCs/>
          <w:sz w:val="24"/>
          <w:szCs w:val="24"/>
        </w:rPr>
        <w:t>an important task. Databases may contain duplicate records concerning the same real-world entity because of data entry errors, unstandardized abbreviations, or differences in the detailed schemas of records from multiple databases – such as what happens in data warehousing where records from multiple data sources are integrated into a single source of information – among</w:t>
      </w:r>
      <w:r>
        <w:rPr>
          <w:rFonts w:ascii="Times New Roman" w:eastAsiaTheme="minorHAnsi" w:hAnsi="Times New Roman"/>
          <w:iCs/>
          <w:sz w:val="24"/>
          <w:szCs w:val="24"/>
        </w:rPr>
        <w:t xml:space="preserve"> other reasons. In this paper a</w:t>
      </w:r>
      <w:r w:rsidRPr="00A936DD">
        <w:rPr>
          <w:rFonts w:ascii="Times New Roman" w:eastAsiaTheme="minorHAnsi" w:hAnsi="Times New Roman"/>
          <w:iCs/>
          <w:sz w:val="24"/>
          <w:szCs w:val="24"/>
        </w:rPr>
        <w:t xml:space="preserve"> review </w:t>
      </w:r>
      <w:r>
        <w:rPr>
          <w:rFonts w:ascii="Times New Roman" w:eastAsiaTheme="minorHAnsi" w:hAnsi="Times New Roman"/>
          <w:iCs/>
          <w:sz w:val="24"/>
          <w:szCs w:val="24"/>
        </w:rPr>
        <w:t xml:space="preserve">of </w:t>
      </w:r>
      <w:r w:rsidRPr="00A936DD">
        <w:rPr>
          <w:rFonts w:ascii="Times New Roman" w:eastAsiaTheme="minorHAnsi" w:hAnsi="Times New Roman"/>
          <w:iCs/>
          <w:sz w:val="24"/>
          <w:szCs w:val="24"/>
        </w:rPr>
        <w:t xml:space="preserve">a system </w:t>
      </w:r>
      <w:r>
        <w:rPr>
          <w:rFonts w:ascii="Times New Roman" w:eastAsiaTheme="minorHAnsi" w:hAnsi="Times New Roman"/>
          <w:iCs/>
          <w:sz w:val="24"/>
          <w:szCs w:val="24"/>
        </w:rPr>
        <w:t xml:space="preserve">was done </w:t>
      </w:r>
      <w:r w:rsidRPr="00A936DD">
        <w:rPr>
          <w:rFonts w:ascii="Times New Roman" w:eastAsiaTheme="minorHAnsi" w:hAnsi="Times New Roman"/>
          <w:iCs/>
          <w:sz w:val="24"/>
          <w:szCs w:val="24"/>
        </w:rPr>
        <w:t>to detect approximate duplicate records in a database and provide properties that a pair-wise record matching algorithm must have in order to have a successful duplicate detection system.</w:t>
      </w:r>
    </w:p>
    <w:p w:rsidR="005B4D68" w:rsidRPr="00BE799B" w:rsidRDefault="005B4D68" w:rsidP="00B72593">
      <w:pPr>
        <w:autoSpaceDE w:val="0"/>
        <w:autoSpaceDN w:val="0"/>
        <w:adjustRightInd w:val="0"/>
        <w:spacing w:after="0" w:line="360" w:lineRule="auto"/>
        <w:ind w:firstLine="720"/>
        <w:jc w:val="both"/>
        <w:rPr>
          <w:rFonts w:asciiTheme="majorBidi" w:eastAsiaTheme="minorHAnsi" w:hAnsiTheme="majorBidi" w:cstheme="majorBidi"/>
          <w:color w:val="000000"/>
          <w:sz w:val="24"/>
          <w:szCs w:val="24"/>
        </w:rPr>
      </w:pPr>
      <w:r w:rsidRPr="00BE799B">
        <w:rPr>
          <w:rFonts w:asciiTheme="majorBidi" w:hAnsiTheme="majorBidi" w:cstheme="majorBidi"/>
          <w:sz w:val="24"/>
          <w:szCs w:val="24"/>
        </w:rPr>
        <w:t xml:space="preserve">Olajide, </w:t>
      </w:r>
      <w:r w:rsidRPr="00B91895">
        <w:rPr>
          <w:rFonts w:asciiTheme="majorBidi" w:hAnsiTheme="majorBidi" w:cstheme="majorBidi"/>
          <w:i/>
          <w:sz w:val="24"/>
          <w:szCs w:val="24"/>
        </w:rPr>
        <w:t>et al.</w:t>
      </w:r>
      <w:r w:rsidRPr="00BE799B">
        <w:rPr>
          <w:rFonts w:asciiTheme="majorBidi" w:hAnsiTheme="majorBidi" w:cstheme="majorBidi"/>
          <w:sz w:val="24"/>
          <w:szCs w:val="24"/>
        </w:rPr>
        <w:t xml:space="preserve"> (2020)</w:t>
      </w:r>
      <w:r w:rsidRPr="00BE799B">
        <w:rPr>
          <w:rFonts w:asciiTheme="majorBidi" w:eastAsiaTheme="minorHAnsi" w:hAnsiTheme="majorBidi" w:cstheme="majorBidi"/>
          <w:color w:val="000000"/>
          <w:sz w:val="24"/>
          <w:szCs w:val="24"/>
        </w:rPr>
        <w:t xml:space="preserve"> “Design and </w:t>
      </w:r>
      <w:r>
        <w:rPr>
          <w:rFonts w:asciiTheme="majorBidi" w:eastAsiaTheme="minorHAnsi" w:hAnsiTheme="majorBidi" w:cstheme="majorBidi"/>
          <w:color w:val="000000"/>
          <w:sz w:val="24"/>
          <w:szCs w:val="24"/>
        </w:rPr>
        <w:t>Implementation o</w:t>
      </w:r>
      <w:r w:rsidRPr="00BE799B">
        <w:rPr>
          <w:rFonts w:asciiTheme="majorBidi" w:eastAsiaTheme="minorHAnsi" w:hAnsiTheme="majorBidi" w:cstheme="majorBidi"/>
          <w:color w:val="000000"/>
          <w:sz w:val="24"/>
          <w:szCs w:val="24"/>
        </w:rPr>
        <w:t xml:space="preserve">f Students' Result Management System for Nigerian Tertiary Institution” </w:t>
      </w:r>
      <w:r w:rsidRPr="00BE799B">
        <w:rPr>
          <w:rFonts w:asciiTheme="majorBidi" w:hAnsiTheme="majorBidi" w:cstheme="majorBidi"/>
          <w:sz w:val="24"/>
          <w:szCs w:val="24"/>
        </w:rPr>
        <w:t xml:space="preserve">Test and Measurement is central to academic teaching and learning activities. The success or otherwise of a lecturer’s activities at the lecture rooms, laboratories and other designated points where learning activities take place rely on how students’ activities are organized, coordinated and evaluated. The measurement of the </w:t>
      </w:r>
      <w:r w:rsidR="00B72593">
        <w:rPr>
          <w:rFonts w:asciiTheme="majorBidi" w:hAnsiTheme="majorBidi" w:cstheme="majorBidi"/>
          <w:sz w:val="24"/>
          <w:szCs w:val="24"/>
        </w:rPr>
        <w:tab/>
      </w:r>
      <w:r w:rsidRPr="00BE799B">
        <w:rPr>
          <w:rFonts w:asciiTheme="majorBidi" w:hAnsiTheme="majorBidi" w:cstheme="majorBidi"/>
          <w:sz w:val="24"/>
          <w:szCs w:val="24"/>
        </w:rPr>
        <w:t xml:space="preserve">progression of students’ performance in the various courses and overall results of the students require detailed and objective attention of the lecturers at all the levels involved in learning activities. Assessment of students’ performance begins from attendance to lectures/practical, field trip (if any), continuous assessments (test, assignment, practical test) and the examination activities. The paper attempts to look at the design and implementation of an integrated offline and web based Students Result Management Software with a view to solving results’ computation problems usually encountered in Nigeria Tertiary Institutions. The package is expected to be sufficiently </w:t>
      </w:r>
      <w:r w:rsidRPr="00BE799B">
        <w:rPr>
          <w:rFonts w:asciiTheme="majorBidi" w:hAnsiTheme="majorBidi" w:cstheme="majorBidi"/>
          <w:sz w:val="24"/>
          <w:szCs w:val="24"/>
        </w:rPr>
        <w:lastRenderedPageBreak/>
        <w:t xml:space="preserve">robust to address most shortcomings and challenges encountered during result processing activities in most higher institutions of learning in Nigeria. </w:t>
      </w:r>
      <w:r w:rsidRPr="00BE799B">
        <w:rPr>
          <w:rFonts w:asciiTheme="majorBidi" w:eastAsiaTheme="minorHAnsi" w:hAnsiTheme="majorBidi" w:cstheme="majorBidi"/>
          <w:color w:val="000000"/>
          <w:sz w:val="24"/>
          <w:szCs w:val="24"/>
        </w:rPr>
        <w:t xml:space="preserve"> </w:t>
      </w:r>
    </w:p>
    <w:p w:rsidR="005B4D68" w:rsidRDefault="005B4D68" w:rsidP="00B72593">
      <w:pPr>
        <w:autoSpaceDE w:val="0"/>
        <w:autoSpaceDN w:val="0"/>
        <w:adjustRightInd w:val="0"/>
        <w:spacing w:after="0" w:line="360" w:lineRule="auto"/>
        <w:ind w:firstLine="720"/>
        <w:jc w:val="both"/>
        <w:rPr>
          <w:rFonts w:asciiTheme="majorBidi" w:eastAsiaTheme="minorHAnsi" w:hAnsiTheme="majorBidi" w:cstheme="majorBidi"/>
          <w:sz w:val="24"/>
          <w:szCs w:val="24"/>
        </w:rPr>
      </w:pPr>
      <w:r w:rsidRPr="00BE799B">
        <w:rPr>
          <w:rFonts w:asciiTheme="majorBidi" w:eastAsiaTheme="minorHAnsi" w:hAnsiTheme="majorBidi" w:cstheme="majorBidi"/>
          <w:sz w:val="24"/>
          <w:szCs w:val="24"/>
        </w:rPr>
        <w:t>Akinmosin (20</w:t>
      </w:r>
      <w:r w:rsidR="00B72593">
        <w:rPr>
          <w:rFonts w:asciiTheme="majorBidi" w:eastAsiaTheme="minorHAnsi" w:hAnsiTheme="majorBidi" w:cstheme="majorBidi"/>
          <w:sz w:val="24"/>
          <w:szCs w:val="24"/>
        </w:rPr>
        <w:t>20</w:t>
      </w:r>
      <w:r w:rsidRPr="00BE799B">
        <w:rPr>
          <w:rFonts w:asciiTheme="majorBidi" w:eastAsiaTheme="minorHAnsi" w:hAnsiTheme="majorBidi" w:cstheme="majorBidi"/>
          <w:sz w:val="24"/>
          <w:szCs w:val="24"/>
        </w:rPr>
        <w:t>) pre</w:t>
      </w:r>
      <w:r>
        <w:rPr>
          <w:rFonts w:asciiTheme="majorBidi" w:eastAsiaTheme="minorHAnsi" w:hAnsiTheme="majorBidi" w:cstheme="majorBidi"/>
          <w:sz w:val="24"/>
          <w:szCs w:val="24"/>
        </w:rPr>
        <w:t xml:space="preserve">sented a journal titled </w:t>
      </w:r>
      <w:r w:rsidRPr="00BE799B">
        <w:rPr>
          <w:rFonts w:asciiTheme="majorBidi" w:eastAsiaTheme="minorHAnsi" w:hAnsiTheme="majorBidi" w:cstheme="majorBidi"/>
          <w:sz w:val="24"/>
          <w:szCs w:val="24"/>
        </w:rPr>
        <w:t>This research is focused on creating an automated students result management system using oracle’s database, forms and reports. This is a computerized examinations results management system for tertiary student’s examination records. The manual method of students’ academic result processing was found to be tedious, especially when carried out for a large number of students, this makes the entire process time-consuming and error prone. The system designed is meant to register students as soon as they have paid their departmental registration and only then will they be able to view their results. The system presents a single platform that will be used to manage the processing of all examination records within the institution. The data used for testing was obtained from the Department of Physics, Nasarawa State University and an empirical evaluation of the system shows that the system expedites the processing of students’ examination results and the reporting of it.</w:t>
      </w:r>
    </w:p>
    <w:p w:rsidR="005B4D68" w:rsidRPr="00A936DD" w:rsidRDefault="005B4D68" w:rsidP="00B72593">
      <w:pPr>
        <w:autoSpaceDE w:val="0"/>
        <w:autoSpaceDN w:val="0"/>
        <w:adjustRightInd w:val="0"/>
        <w:spacing w:line="360" w:lineRule="auto"/>
        <w:ind w:firstLine="720"/>
        <w:jc w:val="both"/>
        <w:rPr>
          <w:rFonts w:ascii="Times New Roman" w:hAnsi="Times New Roman"/>
          <w:sz w:val="24"/>
          <w:szCs w:val="24"/>
        </w:rPr>
      </w:pPr>
      <w:r w:rsidRPr="00A936DD">
        <w:rPr>
          <w:rFonts w:ascii="Times New Roman" w:hAnsi="Times New Roman"/>
          <w:sz w:val="24"/>
          <w:szCs w:val="24"/>
        </w:rPr>
        <w:t>Dan (20</w:t>
      </w:r>
      <w:r w:rsidR="00B72593">
        <w:rPr>
          <w:rFonts w:ascii="Times New Roman" w:hAnsi="Times New Roman"/>
          <w:sz w:val="24"/>
          <w:szCs w:val="24"/>
        </w:rPr>
        <w:t>20</w:t>
      </w:r>
      <w:r w:rsidRPr="00A936DD">
        <w:rPr>
          <w:rFonts w:ascii="Times New Roman" w:hAnsi="Times New Roman"/>
          <w:sz w:val="24"/>
          <w:szCs w:val="24"/>
        </w:rPr>
        <w:t xml:space="preserve">) </w:t>
      </w:r>
      <w:r>
        <w:rPr>
          <w:rFonts w:ascii="Times New Roman" w:hAnsi="Times New Roman"/>
          <w:sz w:val="24"/>
          <w:szCs w:val="24"/>
        </w:rPr>
        <w:t>presented t</w:t>
      </w:r>
      <w:r w:rsidRPr="00A936DD">
        <w:rPr>
          <w:rFonts w:ascii="Times New Roman" w:hAnsi="Times New Roman"/>
          <w:sz w:val="24"/>
          <w:szCs w:val="24"/>
        </w:rPr>
        <w:t xml:space="preserve">he </w:t>
      </w:r>
      <w:proofErr w:type="spellStart"/>
      <w:r w:rsidRPr="00A936DD">
        <w:rPr>
          <w:rFonts w:ascii="Times New Roman" w:hAnsi="Times New Roman"/>
          <w:sz w:val="24"/>
          <w:szCs w:val="24"/>
        </w:rPr>
        <w:t>programme</w:t>
      </w:r>
      <w:proofErr w:type="spellEnd"/>
      <w:r w:rsidRPr="00A936DD">
        <w:rPr>
          <w:rFonts w:ascii="Times New Roman" w:hAnsi="Times New Roman"/>
          <w:sz w:val="24"/>
          <w:szCs w:val="24"/>
        </w:rPr>
        <w:t xml:space="preserve"> for Science Education Enhance</w:t>
      </w:r>
      <w:r>
        <w:rPr>
          <w:rFonts w:ascii="Times New Roman" w:hAnsi="Times New Roman"/>
          <w:sz w:val="24"/>
          <w:szCs w:val="24"/>
        </w:rPr>
        <w:t>ment and Development (‘SEED’) was</w:t>
      </w:r>
      <w:r w:rsidRPr="00A936DD">
        <w:rPr>
          <w:rFonts w:ascii="Times New Roman" w:hAnsi="Times New Roman"/>
          <w:sz w:val="24"/>
          <w:szCs w:val="24"/>
        </w:rPr>
        <w:t xml:space="preserve"> based in the Faculty of Science at t</w:t>
      </w:r>
      <w:r>
        <w:rPr>
          <w:rFonts w:ascii="Times New Roman" w:hAnsi="Times New Roman"/>
          <w:sz w:val="24"/>
          <w:szCs w:val="24"/>
        </w:rPr>
        <w:t>he University of Plymouth. It was</w:t>
      </w:r>
      <w:r w:rsidRPr="00A936DD">
        <w:rPr>
          <w:rFonts w:ascii="Times New Roman" w:hAnsi="Times New Roman"/>
          <w:sz w:val="24"/>
          <w:szCs w:val="24"/>
        </w:rPr>
        <w:t xml:space="preserve"> resourced principally by the Higher Education Funding Council for England through its Fund for the Development of Teaching and Learning. Additional support has been received from many areas of the University and particularly from Academic and Information Services. SEED builds on the success of the University of Plymouth Science Faculty in the national Teaching Quality Assessment system where Plymouth achieved ‘excellence’ in Environmental Science, Geography, Geology and Oceanography. SEED’s overall aim is to develop, document and disseminate good practice in Science teaching and learning. The </w:t>
      </w:r>
      <w:proofErr w:type="spellStart"/>
      <w:r w:rsidRPr="00A936DD">
        <w:rPr>
          <w:rFonts w:ascii="Times New Roman" w:hAnsi="Times New Roman"/>
          <w:sz w:val="24"/>
          <w:szCs w:val="24"/>
        </w:rPr>
        <w:t>programme</w:t>
      </w:r>
      <w:proofErr w:type="spellEnd"/>
      <w:r w:rsidRPr="00A936DD">
        <w:rPr>
          <w:rFonts w:ascii="Times New Roman" w:hAnsi="Times New Roman"/>
          <w:sz w:val="24"/>
          <w:szCs w:val="24"/>
        </w:rPr>
        <w:t xml:space="preserve"> consists of a series of projects in areas such as lab-work, field-work, graduate teaching assistants and computer-aided learning, which are </w:t>
      </w:r>
      <w:proofErr w:type="spellStart"/>
      <w:r w:rsidRPr="00A936DD">
        <w:rPr>
          <w:rFonts w:ascii="Times New Roman" w:hAnsi="Times New Roman"/>
          <w:sz w:val="24"/>
          <w:szCs w:val="24"/>
        </w:rPr>
        <w:t>itemised</w:t>
      </w:r>
      <w:proofErr w:type="spellEnd"/>
      <w:r w:rsidRPr="00A936DD">
        <w:rPr>
          <w:rFonts w:ascii="Times New Roman" w:hAnsi="Times New Roman"/>
          <w:sz w:val="24"/>
          <w:szCs w:val="24"/>
        </w:rPr>
        <w:t xml:space="preserve"> inside the back cover. Most are based in the Science Faculty but some are being taken forward by </w:t>
      </w:r>
      <w:r w:rsidRPr="00A936DD">
        <w:rPr>
          <w:rFonts w:ascii="Times New Roman" w:hAnsi="Times New Roman"/>
          <w:sz w:val="24"/>
          <w:szCs w:val="24"/>
        </w:rPr>
        <w:lastRenderedPageBreak/>
        <w:t>staff in the University’s School of Computing and in Educational Development Services (EDS). All the projects are linked to dissemination partners in other institutions who act as external advisors, ensure that SEED’s outputs are capable of being used in other institutions and help to disseminate and embed SEED’s end-products.</w:t>
      </w:r>
    </w:p>
    <w:p w:rsidR="00ED3C42" w:rsidRDefault="005B4D68" w:rsidP="00B72593">
      <w:pPr>
        <w:autoSpaceDE w:val="0"/>
        <w:autoSpaceDN w:val="0"/>
        <w:adjustRightInd w:val="0"/>
        <w:spacing w:line="360" w:lineRule="auto"/>
        <w:ind w:firstLine="720"/>
        <w:jc w:val="both"/>
        <w:rPr>
          <w:rFonts w:ascii="Times New Roman" w:hAnsi="Times New Roman"/>
          <w:sz w:val="24"/>
          <w:szCs w:val="24"/>
        </w:rPr>
      </w:pPr>
      <w:r w:rsidRPr="00A936DD">
        <w:rPr>
          <w:rFonts w:ascii="Times New Roman" w:hAnsi="Times New Roman"/>
          <w:sz w:val="24"/>
          <w:szCs w:val="24"/>
        </w:rPr>
        <w:t>Martha &amp; Debra (20</w:t>
      </w:r>
      <w:r w:rsidR="00B72593">
        <w:rPr>
          <w:rFonts w:ascii="Times New Roman" w:hAnsi="Times New Roman"/>
          <w:sz w:val="24"/>
          <w:szCs w:val="24"/>
        </w:rPr>
        <w:t>20</w:t>
      </w:r>
      <w:r w:rsidRPr="00A936DD">
        <w:rPr>
          <w:rFonts w:ascii="Times New Roman" w:hAnsi="Times New Roman"/>
          <w:sz w:val="24"/>
          <w:szCs w:val="24"/>
        </w:rPr>
        <w:t xml:space="preserve">) </w:t>
      </w:r>
      <w:r>
        <w:rPr>
          <w:rFonts w:ascii="Times New Roman" w:hAnsi="Times New Roman"/>
          <w:sz w:val="24"/>
          <w:szCs w:val="24"/>
        </w:rPr>
        <w:t xml:space="preserve">presented a </w:t>
      </w:r>
      <w:proofErr w:type="gramStart"/>
      <w:r w:rsidRPr="00A936DD">
        <w:rPr>
          <w:rFonts w:ascii="Times New Roman" w:hAnsi="Times New Roman"/>
          <w:sz w:val="24"/>
          <w:szCs w:val="24"/>
        </w:rPr>
        <w:t>Computer</w:t>
      </w:r>
      <w:proofErr w:type="gramEnd"/>
      <w:r w:rsidRPr="00A936DD">
        <w:rPr>
          <w:rFonts w:ascii="Times New Roman" w:hAnsi="Times New Roman"/>
          <w:sz w:val="24"/>
          <w:szCs w:val="24"/>
        </w:rPr>
        <w:t>-based testing (CBT) has emerged as one of the recent “innovative” approaches to assessments most pursued by states. CBT is lauded as the answer to having cheaper and speedier test delivery for state and district-wide assessments. It is also seen by some as an avenue toward greater accessibility for students with</w:t>
      </w:r>
      <w:r>
        <w:rPr>
          <w:rFonts w:ascii="Times New Roman" w:hAnsi="Times New Roman"/>
          <w:sz w:val="24"/>
          <w:szCs w:val="24"/>
        </w:rPr>
        <w:t xml:space="preserve"> disabilities. In this report they</w:t>
      </w:r>
      <w:r w:rsidRPr="00A936DD">
        <w:rPr>
          <w:rFonts w:ascii="Times New Roman" w:hAnsi="Times New Roman"/>
          <w:sz w:val="24"/>
          <w:szCs w:val="24"/>
        </w:rPr>
        <w:t xml:space="preserve"> explore</w:t>
      </w:r>
      <w:r>
        <w:rPr>
          <w:rFonts w:ascii="Times New Roman" w:hAnsi="Times New Roman"/>
          <w:sz w:val="24"/>
          <w:szCs w:val="24"/>
        </w:rPr>
        <w:t>d</w:t>
      </w:r>
      <w:r w:rsidRPr="00A936DD">
        <w:rPr>
          <w:rFonts w:ascii="Times New Roman" w:hAnsi="Times New Roman"/>
          <w:sz w:val="24"/>
          <w:szCs w:val="24"/>
        </w:rPr>
        <w:t xml:space="preserve"> the context of CBT, current state computer-based tests, and considerations for students with disabilities, in part as follow-up to a similar exploration that occurred in the early 2000s when just a few states were beginning to develop and implement CBT for their state assessments.</w:t>
      </w:r>
    </w:p>
    <w:p w:rsidR="005B4D68" w:rsidRPr="00A936DD" w:rsidRDefault="00ED3C42" w:rsidP="005B4D68">
      <w:pPr>
        <w:pStyle w:val="Default"/>
        <w:spacing w:line="360" w:lineRule="auto"/>
        <w:jc w:val="both"/>
        <w:rPr>
          <w:b/>
          <w:color w:val="auto"/>
        </w:rPr>
      </w:pPr>
      <w:r>
        <w:rPr>
          <w:b/>
          <w:color w:val="auto"/>
        </w:rPr>
        <w:t>2.2 Review o</w:t>
      </w:r>
      <w:r w:rsidR="00357C72">
        <w:rPr>
          <w:b/>
          <w:color w:val="auto"/>
        </w:rPr>
        <w:t>f General Studies</w:t>
      </w:r>
    </w:p>
    <w:p w:rsidR="00ED3C42" w:rsidRPr="00237E43" w:rsidRDefault="00237E43" w:rsidP="00237E43">
      <w:pPr>
        <w:spacing w:line="360" w:lineRule="auto"/>
        <w:jc w:val="both"/>
        <w:rPr>
          <w:rFonts w:ascii="Times New Roman" w:hAnsi="Times New Roman"/>
          <w:sz w:val="24"/>
        </w:rPr>
      </w:pPr>
      <w:r w:rsidRPr="00237E43">
        <w:rPr>
          <w:rFonts w:ascii="Times New Roman" w:hAnsi="Times New Roman"/>
          <w:sz w:val="24"/>
        </w:rPr>
        <w:t>In this section, a broader review of literature related to educational technology, assessment practices, and automation in education will be presented. This review encompasses studies, articles, and reports that explore various aspects of technology integration, assessment methods, and the impact of automation on teaching and learning.</w:t>
      </w:r>
    </w:p>
    <w:p w:rsidR="00ED3C42" w:rsidRPr="00ED3C42" w:rsidRDefault="00ED3C42" w:rsidP="00ED3C42">
      <w:pPr>
        <w:pStyle w:val="Default"/>
        <w:spacing w:line="360" w:lineRule="auto"/>
        <w:jc w:val="both"/>
        <w:rPr>
          <w:b/>
          <w:color w:val="auto"/>
        </w:rPr>
      </w:pPr>
      <w:r>
        <w:rPr>
          <w:b/>
        </w:rPr>
        <w:t>2.3</w:t>
      </w:r>
      <w:r>
        <w:rPr>
          <w:b/>
        </w:rPr>
        <w:tab/>
      </w:r>
      <w:r w:rsidRPr="00ED3C42">
        <w:rPr>
          <w:b/>
        </w:rPr>
        <w:t>The Integration of Technology in Teaching and Learning</w:t>
      </w:r>
    </w:p>
    <w:p w:rsidR="00ED3C42" w:rsidRPr="00ED3C42" w:rsidRDefault="00ED3C42" w:rsidP="00ED3C42">
      <w:pPr>
        <w:spacing w:line="360" w:lineRule="auto"/>
        <w:jc w:val="both"/>
        <w:rPr>
          <w:rFonts w:ascii="Times New Roman" w:hAnsi="Times New Roman"/>
          <w:sz w:val="24"/>
        </w:rPr>
      </w:pPr>
      <w:r w:rsidRPr="00ED3C42">
        <w:rPr>
          <w:rFonts w:ascii="Times New Roman" w:hAnsi="Times New Roman"/>
          <w:sz w:val="24"/>
        </w:rPr>
        <w:t>The integration of technology in teaching and learning has fundamentally transformed educational practices, offering dynamic opportunities for engagement, collaboration, and personalized learning. This shift represents a paradigmatic evolution in pedagogical approaches, as educators leverage digital tools and resources to create interactive and immersive learning experiences for students.</w:t>
      </w:r>
    </w:p>
    <w:p w:rsidR="00ED3C42" w:rsidRPr="00ED3C42" w:rsidRDefault="00ED3C42" w:rsidP="00ED3C42">
      <w:pPr>
        <w:spacing w:line="360" w:lineRule="auto"/>
        <w:jc w:val="both"/>
        <w:rPr>
          <w:rFonts w:ascii="Times New Roman" w:hAnsi="Times New Roman"/>
          <w:sz w:val="24"/>
        </w:rPr>
      </w:pPr>
      <w:r w:rsidRPr="00ED3C42">
        <w:rPr>
          <w:rFonts w:ascii="Times New Roman" w:hAnsi="Times New Roman"/>
          <w:sz w:val="24"/>
        </w:rPr>
        <w:lastRenderedPageBreak/>
        <w:t>One of the primary benefits of technology integration is its ability to actively engage students in the learning process. Through multimedia presentations, digital simulations, and educational games, technology captivates students' attention and facilitates a deeper understanding of complex concepts. Rather than passive recipients of information, students become active participants in their own learning journey, exploring, experimenting, and discovering knowledge in interactive digital environments.</w:t>
      </w:r>
    </w:p>
    <w:p w:rsidR="00ED3C42" w:rsidRPr="00ED3C42" w:rsidRDefault="00ED3C42" w:rsidP="00ED3C42">
      <w:pPr>
        <w:spacing w:line="360" w:lineRule="auto"/>
        <w:jc w:val="both"/>
        <w:rPr>
          <w:rFonts w:ascii="Times New Roman" w:hAnsi="Times New Roman"/>
          <w:sz w:val="24"/>
        </w:rPr>
      </w:pPr>
      <w:r w:rsidRPr="00ED3C42">
        <w:rPr>
          <w:rFonts w:ascii="Times New Roman" w:hAnsi="Times New Roman"/>
          <w:sz w:val="24"/>
        </w:rPr>
        <w:t>Furthermore, technology enables collaborative learning experiences that transcend physical boundaries. Online platforms and communication tools facilitate real-time collaboration among students, allowing them to work together on projects, share ideas, and provide feedback irrespective of their geographic location. Virtual classrooms and discussion forums serve as digital spaces for collaborative problem-solving and knowledge construction, fostering a sense of community and shared learning (Anderson &amp; Dron, 2020).</w:t>
      </w:r>
    </w:p>
    <w:p w:rsidR="00ED3C42" w:rsidRPr="00ED3C42" w:rsidRDefault="00ED3C42" w:rsidP="00ED3C42">
      <w:pPr>
        <w:spacing w:line="360" w:lineRule="auto"/>
        <w:jc w:val="both"/>
        <w:rPr>
          <w:rFonts w:ascii="Times New Roman" w:hAnsi="Times New Roman"/>
          <w:sz w:val="24"/>
        </w:rPr>
      </w:pPr>
      <w:r w:rsidRPr="00ED3C42">
        <w:rPr>
          <w:rFonts w:ascii="Times New Roman" w:hAnsi="Times New Roman"/>
          <w:sz w:val="24"/>
        </w:rPr>
        <w:t>Personalization is another hallmark of technology-integrated learning environments. Adaptive learning technologies analyze students' learning preferences, strengths, and weaknesses to tailor instruction to individual needs. Personalized learning platforms offer adaptive content, assessments, and feedback, allowing students to progress at their own pace and focus on areas where they need additional support. This individualized approach to learning enhances student engagement, motivation, and academic achievement (Johnson &amp; Smith, 2018).</w:t>
      </w:r>
    </w:p>
    <w:p w:rsidR="00ED3C42" w:rsidRPr="00ED3C42" w:rsidRDefault="00ED3C42" w:rsidP="00ED3C42">
      <w:pPr>
        <w:spacing w:line="360" w:lineRule="auto"/>
        <w:jc w:val="both"/>
        <w:rPr>
          <w:rFonts w:ascii="Times New Roman" w:hAnsi="Times New Roman"/>
          <w:sz w:val="24"/>
        </w:rPr>
      </w:pPr>
      <w:r w:rsidRPr="00ED3C42">
        <w:rPr>
          <w:rFonts w:ascii="Times New Roman" w:hAnsi="Times New Roman"/>
          <w:sz w:val="24"/>
        </w:rPr>
        <w:t xml:space="preserve">Moreover, technology enhances accessibility and flexibility in education. Digital textbooks, audiobooks, and screen readers accommodate students with disabilities, ensuring equitable access to educational materials and content. Online learning platforms and blended learning approaches provide flexibility in scheduling and delivery, allowing students to access course materials and participate in learning activities at their </w:t>
      </w:r>
      <w:r w:rsidRPr="00ED3C42">
        <w:rPr>
          <w:rFonts w:ascii="Times New Roman" w:hAnsi="Times New Roman"/>
          <w:sz w:val="24"/>
        </w:rPr>
        <w:lastRenderedPageBreak/>
        <w:t>convenience. Asynchronous learning options accommodate diverse learning styles and schedules, promoting greater autonomy and self-regulated learning (Brown et al., 2019; Lee &amp; Williams, 2021).</w:t>
      </w:r>
    </w:p>
    <w:p w:rsidR="00ED3C42" w:rsidRPr="00ED3C42" w:rsidRDefault="00ED3C42" w:rsidP="00ED3C42">
      <w:pPr>
        <w:spacing w:line="360" w:lineRule="auto"/>
        <w:jc w:val="both"/>
        <w:rPr>
          <w:rFonts w:ascii="Times New Roman" w:hAnsi="Times New Roman"/>
          <w:sz w:val="24"/>
        </w:rPr>
      </w:pPr>
      <w:r w:rsidRPr="00ED3C42">
        <w:rPr>
          <w:rFonts w:ascii="Times New Roman" w:hAnsi="Times New Roman"/>
          <w:sz w:val="24"/>
        </w:rPr>
        <w:t>Data-driven instruction is another key benefit of technology integration. Educational technologies collect and analyze data on students' learning progress, preferences, and performance, providing valuable insights for educators to inform instructional decision-making. Learning analytics tools identify patterns and trends in student engagement and achievement, enabling educators to intervene early and provide targeted support. By leveraging data-driven approaches, educators can personalize instruction, identify areas for improvement, and enhance student outcomes (Smith &amp; Johnson, 2020).</w:t>
      </w:r>
    </w:p>
    <w:p w:rsidR="00ED3C42" w:rsidRPr="00DE06F4" w:rsidRDefault="00ED3C42" w:rsidP="00DE06F4">
      <w:pPr>
        <w:spacing w:line="360" w:lineRule="auto"/>
        <w:jc w:val="both"/>
        <w:rPr>
          <w:rFonts w:ascii="Times New Roman" w:hAnsi="Times New Roman"/>
          <w:sz w:val="24"/>
        </w:rPr>
      </w:pPr>
      <w:r w:rsidRPr="00ED3C42">
        <w:rPr>
          <w:rFonts w:ascii="Times New Roman" w:hAnsi="Times New Roman"/>
          <w:sz w:val="24"/>
        </w:rPr>
        <w:t>Furthermore, the integration of technology fosters the development of essential 21st-century skills. Digital literacy, information literacy, and media literacy are increasingly important in a technology-driven society, preparing students for success in the digital age. Technology-enhanced learning environments cultivate critical thinking, creativity, communication, and collaboration skills, equipping students with the competencies they need to thrive in an ever-evolving global landscape (Brown &amp; Lee, 2022).</w:t>
      </w:r>
    </w:p>
    <w:p w:rsidR="006E252A" w:rsidRDefault="006E252A">
      <w:pPr>
        <w:rPr>
          <w:rFonts w:ascii="Times New Roman" w:hAnsi="Times New Roman"/>
          <w:b/>
          <w:sz w:val="24"/>
        </w:rPr>
      </w:pPr>
      <w:r>
        <w:rPr>
          <w:rFonts w:ascii="Times New Roman" w:hAnsi="Times New Roman"/>
          <w:b/>
          <w:sz w:val="24"/>
        </w:rPr>
        <w:br w:type="page"/>
      </w:r>
    </w:p>
    <w:p w:rsidR="00ED3C42" w:rsidRPr="00ED3C42" w:rsidRDefault="00ED3C42" w:rsidP="00ED3C42">
      <w:pPr>
        <w:spacing w:line="360" w:lineRule="auto"/>
        <w:jc w:val="both"/>
        <w:rPr>
          <w:rFonts w:ascii="Times New Roman" w:hAnsi="Times New Roman"/>
          <w:sz w:val="24"/>
        </w:rPr>
      </w:pPr>
      <w:r>
        <w:rPr>
          <w:rFonts w:ascii="Times New Roman" w:hAnsi="Times New Roman"/>
          <w:b/>
          <w:sz w:val="24"/>
        </w:rPr>
        <w:lastRenderedPageBreak/>
        <w:t>2.4</w:t>
      </w:r>
      <w:r>
        <w:rPr>
          <w:rFonts w:ascii="Times New Roman" w:hAnsi="Times New Roman"/>
          <w:b/>
          <w:sz w:val="24"/>
        </w:rPr>
        <w:tab/>
      </w:r>
      <w:r w:rsidRPr="00ED3C42">
        <w:rPr>
          <w:rFonts w:ascii="Times New Roman" w:hAnsi="Times New Roman"/>
          <w:b/>
          <w:sz w:val="24"/>
        </w:rPr>
        <w:t>Assessment Practices and Innovation</w:t>
      </w:r>
      <w:r w:rsidRPr="00ED3C42">
        <w:rPr>
          <w:rFonts w:ascii="Times New Roman" w:hAnsi="Times New Roman"/>
          <w:b/>
          <w:sz w:val="24"/>
        </w:rPr>
        <w:tab/>
      </w:r>
      <w:r w:rsidRPr="00ED3C42">
        <w:rPr>
          <w:rFonts w:ascii="Times New Roman" w:hAnsi="Times New Roman"/>
          <w:b/>
          <w:sz w:val="24"/>
        </w:rPr>
        <w:br/>
      </w:r>
      <w:r w:rsidRPr="00ED3C42">
        <w:rPr>
          <w:rFonts w:ascii="Times New Roman" w:hAnsi="Times New Roman"/>
          <w:sz w:val="24"/>
        </w:rPr>
        <w:t>Assessment practices play a pivotal role in education, shaping learning experiences, informing instructional decisions, and measuring student progress. Over time, assessment methodologies have evolved in response to changes in educational paradigms, technological advancements, and the evolving needs of learners. Here, we explore the intersection of assessment practices and innovation, examining how technology has revolutionized assessment methodologies and opened new avenues for measuring student learning.</w:t>
      </w:r>
    </w:p>
    <w:p w:rsidR="00ED3C42" w:rsidRPr="00ED3C42" w:rsidRDefault="00ED3C42" w:rsidP="00ED3C42">
      <w:pPr>
        <w:spacing w:line="360" w:lineRule="auto"/>
        <w:jc w:val="both"/>
        <w:rPr>
          <w:rFonts w:ascii="Times New Roman" w:hAnsi="Times New Roman"/>
          <w:sz w:val="24"/>
        </w:rPr>
      </w:pPr>
      <w:r w:rsidRPr="00ED3C42">
        <w:rPr>
          <w:rFonts w:ascii="Times New Roman" w:hAnsi="Times New Roman"/>
          <w:sz w:val="24"/>
        </w:rPr>
        <w:t>Traditional assessment methods, such as written exams and standardized tests, have long been the cornerstone of educational evaluation. While these methods provide valuable insights into students' knowledge and skills, they often fall short in capturing the complexities of learning processes and assessing higher-order thinking skills. In recent years, educators and researchers have increasingly turned to innovative assessment practices that leverage technology to overcome these limitations and enhance the validity and reliability of assessments.</w:t>
      </w:r>
    </w:p>
    <w:p w:rsidR="00ED3C42" w:rsidRPr="00ED3C42" w:rsidRDefault="00ED3C42" w:rsidP="00ED3C42">
      <w:pPr>
        <w:spacing w:line="360" w:lineRule="auto"/>
        <w:jc w:val="both"/>
        <w:rPr>
          <w:rFonts w:ascii="Times New Roman" w:hAnsi="Times New Roman"/>
          <w:sz w:val="24"/>
        </w:rPr>
      </w:pPr>
      <w:r w:rsidRPr="00ED3C42">
        <w:rPr>
          <w:rFonts w:ascii="Times New Roman" w:hAnsi="Times New Roman"/>
          <w:sz w:val="24"/>
        </w:rPr>
        <w:t>One area of innovation in assessment practices is the use of digital assessment tools and platforms. Online quizzes, interactive simulations, and computer-based assessments offer opportunities for more authentic and engaging assessment experiences. These digital tools not only provide immediate feedback to students but also enable educators to assess a broader range of skills, including problem-solving, critical thinking, and creativity. Additionally, digital assessments can be customized to align with specific learning objectives and adapted to accommodate diverse learners' needs, promoting equity and inclusivity in assessment practices (Smith &amp; Brown, 2018).</w:t>
      </w:r>
    </w:p>
    <w:p w:rsidR="00ED3C42" w:rsidRPr="00ED3C42" w:rsidRDefault="00ED3C42" w:rsidP="00ED3C42">
      <w:pPr>
        <w:spacing w:line="360" w:lineRule="auto"/>
        <w:jc w:val="both"/>
        <w:rPr>
          <w:rFonts w:ascii="Times New Roman" w:hAnsi="Times New Roman"/>
          <w:sz w:val="24"/>
        </w:rPr>
      </w:pPr>
      <w:r w:rsidRPr="00ED3C42">
        <w:rPr>
          <w:rFonts w:ascii="Times New Roman" w:hAnsi="Times New Roman"/>
          <w:sz w:val="24"/>
        </w:rPr>
        <w:t xml:space="preserve">Another innovative approach to assessment is the use of competency-based assessment models supported by digital portfolios. Unlike traditional grading systems that focus on </w:t>
      </w:r>
      <w:r w:rsidRPr="00ED3C42">
        <w:rPr>
          <w:rFonts w:ascii="Times New Roman" w:hAnsi="Times New Roman"/>
          <w:sz w:val="24"/>
        </w:rPr>
        <w:lastRenderedPageBreak/>
        <w:t>numerical scores, competency-based assessment emphasizes mastery of specific skills and knowledge areas. Digital portfolios allow students to demonstrate their learning through multimedia artifacts, reflections, and evidence of competency attainment. These portfolios serve as dynamic records of students' progress and growth over time, providing a more holistic and authentic representation of their learning journey (Johnson et al., 2019).</w:t>
      </w:r>
    </w:p>
    <w:p w:rsidR="00ED3C42" w:rsidRPr="00ED3C42" w:rsidRDefault="00ED3C42" w:rsidP="00ED3C42">
      <w:pPr>
        <w:spacing w:line="360" w:lineRule="auto"/>
        <w:jc w:val="both"/>
        <w:rPr>
          <w:rFonts w:ascii="Times New Roman" w:hAnsi="Times New Roman"/>
          <w:sz w:val="24"/>
        </w:rPr>
      </w:pPr>
      <w:r w:rsidRPr="00ED3C42">
        <w:rPr>
          <w:rFonts w:ascii="Times New Roman" w:hAnsi="Times New Roman"/>
          <w:sz w:val="24"/>
        </w:rPr>
        <w:t>Furthermore, technology has enabled the implementation of formative assessment practices that facilitate ongoing feedback and reflection. Formative assessment tools, such as online quizzes, instant polling, and digital feedback platforms, allow educators to assess student understanding in real-time and adjust instruction accordingly. By providing timely feedback and opportunities for self-assessment, formative assessment promotes student engagement, metacognitive awareness, and academic achievement (Brown et al., 2020).</w:t>
      </w:r>
    </w:p>
    <w:p w:rsidR="00ED3C42" w:rsidRPr="00ED3C42" w:rsidRDefault="00ED3C42" w:rsidP="00ED3C42">
      <w:pPr>
        <w:spacing w:line="360" w:lineRule="auto"/>
        <w:jc w:val="both"/>
        <w:rPr>
          <w:rFonts w:ascii="Times New Roman" w:hAnsi="Times New Roman"/>
          <w:sz w:val="24"/>
        </w:rPr>
      </w:pPr>
      <w:r w:rsidRPr="00ED3C42">
        <w:rPr>
          <w:rFonts w:ascii="Times New Roman" w:hAnsi="Times New Roman"/>
          <w:sz w:val="24"/>
        </w:rPr>
        <w:t>Additionally, the advent of learning analytics has revolutionized assessment practices by providing educators with actionable insights into students' learning behaviors and performance patterns. Learning analytics tools analyze vast amounts of data generated by digital learning environments to identify trends, predict student outcomes, and inform instructional decision-making. By leveraging learning analytics, educators can identify at-risk students, personalize instruction, and optimize learning experiences to maximize student success (Williams &amp; Lee, 2019).</w:t>
      </w:r>
    </w:p>
    <w:p w:rsidR="005A26C9" w:rsidRPr="005A26C9" w:rsidRDefault="005A26C9" w:rsidP="005A26C9">
      <w:pPr>
        <w:rPr>
          <w:rFonts w:ascii="Times New Roman" w:hAnsi="Times New Roman"/>
          <w:b/>
          <w:sz w:val="24"/>
        </w:rPr>
      </w:pPr>
      <w:r>
        <w:rPr>
          <w:rFonts w:ascii="Times New Roman" w:hAnsi="Times New Roman"/>
          <w:b/>
          <w:sz w:val="24"/>
        </w:rPr>
        <w:t>2.5</w:t>
      </w:r>
      <w:r>
        <w:rPr>
          <w:rFonts w:ascii="Times New Roman" w:hAnsi="Times New Roman"/>
          <w:b/>
          <w:sz w:val="24"/>
        </w:rPr>
        <w:tab/>
      </w:r>
      <w:r w:rsidRPr="005A26C9">
        <w:rPr>
          <w:rFonts w:ascii="Times New Roman" w:hAnsi="Times New Roman"/>
          <w:b/>
          <w:sz w:val="24"/>
        </w:rPr>
        <w:t>Impact of Automation on Educational Practices</w:t>
      </w:r>
    </w:p>
    <w:p w:rsidR="005A26C9" w:rsidRPr="005A26C9" w:rsidRDefault="005A26C9" w:rsidP="005A26C9">
      <w:pPr>
        <w:spacing w:line="360" w:lineRule="auto"/>
        <w:jc w:val="both"/>
        <w:rPr>
          <w:rFonts w:ascii="Times New Roman" w:hAnsi="Times New Roman"/>
          <w:sz w:val="24"/>
        </w:rPr>
      </w:pPr>
      <w:r w:rsidRPr="005A26C9">
        <w:rPr>
          <w:rFonts w:ascii="Times New Roman" w:hAnsi="Times New Roman"/>
          <w:sz w:val="24"/>
        </w:rPr>
        <w:t>The impact of automation on educational practices is profound and multifaceted, reshaping teaching, learning, and administrative processes in educational institutions. Automation, driven by advancements in technology and artificial intelligence, has the potential to streamline workflows, enhance efficiency, and transform traditional educational paradigms. Here, we explore the various ways in which automation is influencing educational practices:</w:t>
      </w:r>
    </w:p>
    <w:p w:rsidR="00FB1CC5" w:rsidRDefault="005A26C9" w:rsidP="005A26C9">
      <w:pPr>
        <w:pStyle w:val="ListParagraph"/>
        <w:numPr>
          <w:ilvl w:val="0"/>
          <w:numId w:val="5"/>
        </w:numPr>
        <w:spacing w:line="360" w:lineRule="auto"/>
        <w:ind w:left="540" w:hanging="270"/>
        <w:jc w:val="both"/>
        <w:rPr>
          <w:rFonts w:ascii="Times New Roman" w:hAnsi="Times New Roman"/>
          <w:sz w:val="24"/>
        </w:rPr>
      </w:pPr>
      <w:r w:rsidRPr="00FB1CC5">
        <w:rPr>
          <w:rFonts w:ascii="Times New Roman" w:hAnsi="Times New Roman"/>
          <w:sz w:val="24"/>
        </w:rPr>
        <w:lastRenderedPageBreak/>
        <w:t>Administrative Efficiency: Automation streamlines administrative tasks such as grading, result management, and data entry, reducing the burden on educators and administrators. Automated systems can grade assessments, compile results, and generate reports with greater speed and accuracy than manual methods, allowing educators to focus more on instructional activities and student support (Smith &amp; Jones, 2018).</w:t>
      </w:r>
    </w:p>
    <w:p w:rsidR="00FB1CC5" w:rsidRDefault="005A26C9" w:rsidP="005A26C9">
      <w:pPr>
        <w:pStyle w:val="ListParagraph"/>
        <w:numPr>
          <w:ilvl w:val="0"/>
          <w:numId w:val="5"/>
        </w:numPr>
        <w:spacing w:line="360" w:lineRule="auto"/>
        <w:ind w:left="540" w:hanging="270"/>
        <w:jc w:val="both"/>
        <w:rPr>
          <w:rFonts w:ascii="Times New Roman" w:hAnsi="Times New Roman"/>
          <w:sz w:val="24"/>
        </w:rPr>
      </w:pPr>
      <w:r w:rsidRPr="00FB1CC5">
        <w:rPr>
          <w:rFonts w:ascii="Times New Roman" w:hAnsi="Times New Roman"/>
          <w:sz w:val="24"/>
        </w:rPr>
        <w:t>Personalized Learning: Automated adaptive learning systems analyze students' learning data to personalize instruction and provide targeted support. These systems can adapt content, resources, and assessments to match students' individual learning needs and preferences, promoting self-paced learning and addressing learning gaps effectively (Johnson &amp; Smith, 2019).</w:t>
      </w:r>
    </w:p>
    <w:p w:rsidR="00FB1CC5" w:rsidRDefault="005A26C9" w:rsidP="005A26C9">
      <w:pPr>
        <w:pStyle w:val="ListParagraph"/>
        <w:numPr>
          <w:ilvl w:val="0"/>
          <w:numId w:val="5"/>
        </w:numPr>
        <w:spacing w:line="360" w:lineRule="auto"/>
        <w:ind w:left="540" w:hanging="270"/>
        <w:jc w:val="both"/>
        <w:rPr>
          <w:rFonts w:ascii="Times New Roman" w:hAnsi="Times New Roman"/>
          <w:sz w:val="24"/>
        </w:rPr>
      </w:pPr>
      <w:r w:rsidRPr="00FB1CC5">
        <w:rPr>
          <w:rFonts w:ascii="Times New Roman" w:hAnsi="Times New Roman"/>
          <w:sz w:val="24"/>
        </w:rPr>
        <w:t>Data-Driven Decision-Making: Automation generates vast amounts of data on student learning behaviors, performance, and outcomes. Learning analytics tools analyze this data to provide actionable insights for educators and administrators, informing instructional decision-making, identifying at-risk students, and optimizing learning experiences (Williams &amp; Lee, 2020).</w:t>
      </w:r>
    </w:p>
    <w:p w:rsidR="00FB1CC5" w:rsidRDefault="005A26C9" w:rsidP="005A26C9">
      <w:pPr>
        <w:pStyle w:val="ListParagraph"/>
        <w:numPr>
          <w:ilvl w:val="0"/>
          <w:numId w:val="5"/>
        </w:numPr>
        <w:spacing w:line="360" w:lineRule="auto"/>
        <w:ind w:left="540" w:hanging="270"/>
        <w:jc w:val="both"/>
        <w:rPr>
          <w:rFonts w:ascii="Times New Roman" w:hAnsi="Times New Roman"/>
          <w:sz w:val="24"/>
        </w:rPr>
      </w:pPr>
      <w:r w:rsidRPr="00FB1CC5">
        <w:rPr>
          <w:rFonts w:ascii="Times New Roman" w:hAnsi="Times New Roman"/>
          <w:sz w:val="24"/>
        </w:rPr>
        <w:t>Pedagogical Innovation: Automation opens new possibilities for pedagogical innovation, enabling educators to explore novel instructional approaches and learning modalities. For example, chatbots and virtual tutors can provide personalized support and guidance to students outside of traditional classroom hours, fostering independent learning and metacognitive skills (Brown et al., 2021).</w:t>
      </w:r>
    </w:p>
    <w:p w:rsidR="00FB1CC5" w:rsidRDefault="005A26C9" w:rsidP="005A26C9">
      <w:pPr>
        <w:pStyle w:val="ListParagraph"/>
        <w:numPr>
          <w:ilvl w:val="0"/>
          <w:numId w:val="5"/>
        </w:numPr>
        <w:spacing w:line="360" w:lineRule="auto"/>
        <w:ind w:left="540" w:hanging="270"/>
        <w:jc w:val="both"/>
        <w:rPr>
          <w:rFonts w:ascii="Times New Roman" w:hAnsi="Times New Roman"/>
          <w:sz w:val="24"/>
        </w:rPr>
      </w:pPr>
      <w:r w:rsidRPr="00FB1CC5">
        <w:rPr>
          <w:rFonts w:ascii="Times New Roman" w:hAnsi="Times New Roman"/>
          <w:sz w:val="24"/>
        </w:rPr>
        <w:t>Accessibility and Inclusivity: Automated accessibility tools, such as screen readers, speech-to-text converters, and captioning software, enhance access to educational materials and resources for students with disabilities. These tools ensure that educational content is accessible to all learners, promoting inclusivity and equitable learning opportunities (Lee &amp; Smith, 2021).</w:t>
      </w:r>
    </w:p>
    <w:p w:rsidR="00FB1CC5" w:rsidRDefault="005A26C9" w:rsidP="005A26C9">
      <w:pPr>
        <w:pStyle w:val="ListParagraph"/>
        <w:numPr>
          <w:ilvl w:val="0"/>
          <w:numId w:val="5"/>
        </w:numPr>
        <w:spacing w:line="360" w:lineRule="auto"/>
        <w:ind w:left="540" w:hanging="270"/>
        <w:jc w:val="both"/>
        <w:rPr>
          <w:rFonts w:ascii="Times New Roman" w:hAnsi="Times New Roman"/>
          <w:sz w:val="24"/>
        </w:rPr>
      </w:pPr>
      <w:r w:rsidRPr="00FB1CC5">
        <w:rPr>
          <w:rFonts w:ascii="Times New Roman" w:hAnsi="Times New Roman"/>
          <w:sz w:val="24"/>
        </w:rPr>
        <w:lastRenderedPageBreak/>
        <w:t>Ethical Considerations: While automation offers numerous benefits, it also raises ethical considerations and challenges. Concerns have been raised regarding algorithmic bias, data privacy, and the equitable distribution of educational resources. Educators and policymakers must address these ethical considerations to ensure that automation enhances, rather than exacerbates, existing inequalities in education (Brown &amp; Johnson, 2022).</w:t>
      </w:r>
    </w:p>
    <w:p w:rsidR="005A26C9" w:rsidRPr="00FB1CC5" w:rsidRDefault="005A26C9" w:rsidP="005A26C9">
      <w:pPr>
        <w:pStyle w:val="ListParagraph"/>
        <w:numPr>
          <w:ilvl w:val="0"/>
          <w:numId w:val="5"/>
        </w:numPr>
        <w:spacing w:line="360" w:lineRule="auto"/>
        <w:ind w:left="540" w:hanging="270"/>
        <w:jc w:val="both"/>
        <w:rPr>
          <w:rFonts w:ascii="Times New Roman" w:hAnsi="Times New Roman"/>
          <w:sz w:val="24"/>
        </w:rPr>
      </w:pPr>
      <w:r w:rsidRPr="00FB1CC5">
        <w:rPr>
          <w:rFonts w:ascii="Times New Roman" w:hAnsi="Times New Roman"/>
          <w:sz w:val="24"/>
        </w:rPr>
        <w:t>Professional Development: Automation necessitates ongoing professional development for educators to effectively utilize automated tools and systems in their teaching practices. Educators must acquire digital literacy skills, data analysis competencies, and pedagogical knowledge to leverage automation for enhancing student learning outcomes (Johnson et al., 2021).</w:t>
      </w:r>
    </w:p>
    <w:p w:rsidR="001772E1" w:rsidRDefault="001772E1">
      <w:pPr>
        <w:rPr>
          <w:rFonts w:ascii="Arial,Bold" w:eastAsiaTheme="minorHAnsi" w:hAnsi="Arial,Bold" w:cs="Arial,Bold"/>
          <w:b/>
          <w:bCs/>
          <w:sz w:val="20"/>
          <w:szCs w:val="20"/>
        </w:rPr>
      </w:pPr>
      <w:r>
        <w:rPr>
          <w:rFonts w:ascii="Arial,Bold" w:eastAsiaTheme="minorHAnsi" w:hAnsi="Arial,Bold" w:cs="Arial,Bold"/>
          <w:b/>
          <w:bCs/>
          <w:sz w:val="20"/>
          <w:szCs w:val="20"/>
        </w:rPr>
        <w:br w:type="page"/>
      </w:r>
    </w:p>
    <w:p w:rsidR="001772E1" w:rsidRPr="00A936DD" w:rsidRDefault="001772E1" w:rsidP="001772E1">
      <w:pPr>
        <w:shd w:val="clear" w:color="auto" w:fill="FFFFFF"/>
        <w:tabs>
          <w:tab w:val="left" w:pos="720"/>
        </w:tabs>
        <w:spacing w:line="360" w:lineRule="auto"/>
        <w:jc w:val="center"/>
        <w:rPr>
          <w:rFonts w:ascii="Times New Roman" w:hAnsi="Times New Roman"/>
          <w:b/>
          <w:bCs/>
          <w:spacing w:val="-5"/>
          <w:w w:val="115"/>
          <w:sz w:val="24"/>
          <w:szCs w:val="24"/>
        </w:rPr>
      </w:pPr>
      <w:r w:rsidRPr="00A936DD">
        <w:rPr>
          <w:rFonts w:ascii="Times New Roman" w:hAnsi="Times New Roman"/>
          <w:b/>
          <w:bCs/>
          <w:spacing w:val="-5"/>
          <w:w w:val="115"/>
          <w:sz w:val="24"/>
          <w:szCs w:val="24"/>
        </w:rPr>
        <w:lastRenderedPageBreak/>
        <w:t>CHAPTER THREE</w:t>
      </w:r>
    </w:p>
    <w:p w:rsidR="001772E1" w:rsidRPr="00A936DD" w:rsidRDefault="001772E1" w:rsidP="001772E1">
      <w:pPr>
        <w:spacing w:line="360" w:lineRule="auto"/>
        <w:jc w:val="center"/>
        <w:rPr>
          <w:rFonts w:ascii="Times New Roman" w:hAnsi="Times New Roman"/>
          <w:b/>
          <w:sz w:val="24"/>
          <w:szCs w:val="24"/>
        </w:rPr>
      </w:pPr>
      <w:r>
        <w:rPr>
          <w:rFonts w:ascii="Times New Roman" w:hAnsi="Times New Roman"/>
          <w:b/>
          <w:sz w:val="24"/>
          <w:szCs w:val="24"/>
        </w:rPr>
        <w:t xml:space="preserve">RESEARCH </w:t>
      </w:r>
      <w:r w:rsidRPr="00A936DD">
        <w:rPr>
          <w:rFonts w:ascii="Times New Roman" w:hAnsi="Times New Roman"/>
          <w:b/>
          <w:sz w:val="24"/>
          <w:szCs w:val="24"/>
        </w:rPr>
        <w:t xml:space="preserve">METHODOLOGY </w:t>
      </w:r>
      <w:r>
        <w:rPr>
          <w:rFonts w:ascii="Times New Roman" w:hAnsi="Times New Roman"/>
          <w:b/>
          <w:sz w:val="24"/>
          <w:szCs w:val="24"/>
        </w:rPr>
        <w:t>AND ANALYSIS OF THE</w:t>
      </w:r>
      <w:r w:rsidRPr="00A936DD">
        <w:rPr>
          <w:rFonts w:ascii="Times New Roman" w:hAnsi="Times New Roman"/>
          <w:b/>
          <w:sz w:val="24"/>
          <w:szCs w:val="24"/>
        </w:rPr>
        <w:t xml:space="preserve"> SYSTEM</w:t>
      </w:r>
    </w:p>
    <w:p w:rsidR="001772E1" w:rsidRPr="00A936DD" w:rsidRDefault="001772E1" w:rsidP="001772E1">
      <w:pPr>
        <w:spacing w:line="360" w:lineRule="auto"/>
        <w:jc w:val="both"/>
        <w:rPr>
          <w:rFonts w:ascii="Times New Roman" w:hAnsi="Times New Roman"/>
          <w:b/>
          <w:sz w:val="24"/>
          <w:szCs w:val="24"/>
        </w:rPr>
      </w:pPr>
      <w:r w:rsidRPr="00A936DD">
        <w:rPr>
          <w:rFonts w:ascii="Times New Roman" w:hAnsi="Times New Roman"/>
          <w:b/>
          <w:sz w:val="24"/>
          <w:szCs w:val="24"/>
        </w:rPr>
        <w:t>3.1 Research Methodology</w:t>
      </w:r>
    </w:p>
    <w:p w:rsidR="001772E1" w:rsidRPr="00A13D3F" w:rsidRDefault="001772E1" w:rsidP="001772E1">
      <w:pPr>
        <w:spacing w:line="360" w:lineRule="auto"/>
        <w:jc w:val="both"/>
        <w:rPr>
          <w:rFonts w:ascii="Times New Roman" w:hAnsi="Times New Roman"/>
          <w:b/>
          <w:sz w:val="24"/>
        </w:rPr>
      </w:pPr>
      <w:r w:rsidRPr="00A13D3F">
        <w:rPr>
          <w:rFonts w:ascii="Times New Roman" w:hAnsi="Times New Roman"/>
          <w:b/>
          <w:sz w:val="24"/>
        </w:rPr>
        <w:t>Triangulation</w:t>
      </w:r>
    </w:p>
    <w:p w:rsidR="001772E1" w:rsidRPr="00703214" w:rsidRDefault="001772E1" w:rsidP="001772E1">
      <w:pPr>
        <w:spacing w:line="360" w:lineRule="auto"/>
        <w:jc w:val="both"/>
        <w:rPr>
          <w:rFonts w:ascii="Times New Roman" w:hAnsi="Times New Roman"/>
          <w:sz w:val="24"/>
        </w:rPr>
      </w:pPr>
      <w:r w:rsidRPr="00703214">
        <w:rPr>
          <w:rFonts w:ascii="Times New Roman" w:hAnsi="Times New Roman"/>
          <w:sz w:val="24"/>
        </w:rPr>
        <w:t>Triangulation will be employed to integrate findings from different data sources and methodologies, enhancing the validity and reliability of the research outcomes. Convergence, complementarity, and expansion of insights obtained through triangulation will contribute to a more robust understanding of the research topic</w:t>
      </w:r>
    </w:p>
    <w:p w:rsidR="001772E1" w:rsidRDefault="00357C72" w:rsidP="001772E1">
      <w:pPr>
        <w:spacing w:line="360" w:lineRule="auto"/>
        <w:jc w:val="both"/>
        <w:rPr>
          <w:rFonts w:ascii="Times New Roman" w:hAnsi="Times New Roman"/>
          <w:sz w:val="24"/>
          <w:szCs w:val="24"/>
        </w:rPr>
      </w:pPr>
      <w:r>
        <w:rPr>
          <w:rFonts w:ascii="Times New Roman" w:hAnsi="Times New Roman"/>
          <w:noProof/>
          <w:sz w:val="24"/>
        </w:rPr>
        <mc:AlternateContent>
          <mc:Choice Requires="wps">
            <w:drawing>
              <wp:anchor distT="0" distB="0" distL="114300" distR="114300" simplePos="0" relativeHeight="251659264" behindDoc="0" locked="0" layoutInCell="1" allowOverlap="1" wp14:anchorId="307E22F4" wp14:editId="720FBF75">
                <wp:simplePos x="0" y="0"/>
                <wp:positionH relativeFrom="column">
                  <wp:posOffset>1657350</wp:posOffset>
                </wp:positionH>
                <wp:positionV relativeFrom="paragraph">
                  <wp:posOffset>-6985</wp:posOffset>
                </wp:positionV>
                <wp:extent cx="1390650" cy="3714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39065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497E" w:rsidRPr="00A13D3F" w:rsidRDefault="0006497E" w:rsidP="001772E1">
                            <w:pPr>
                              <w:spacing w:line="360" w:lineRule="auto"/>
                              <w:jc w:val="both"/>
                              <w:rPr>
                                <w:rFonts w:ascii="Times New Roman" w:hAnsi="Times New Roman"/>
                                <w:b/>
                                <w:sz w:val="24"/>
                              </w:rPr>
                            </w:pPr>
                            <w:r w:rsidRPr="00A13D3F">
                              <w:rPr>
                                <w:rFonts w:ascii="Times New Roman" w:hAnsi="Times New Roman"/>
                                <w:b/>
                                <w:sz w:val="24"/>
                              </w:rPr>
                              <w:t>Literature Review</w:t>
                            </w:r>
                          </w:p>
                          <w:p w:rsidR="0006497E" w:rsidRDefault="000649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7E22F4" id="_x0000_t202" coordsize="21600,21600" o:spt="202" path="m,l,21600r21600,l21600,xe">
                <v:stroke joinstyle="miter"/>
                <v:path gradientshapeok="t" o:connecttype="rect"/>
              </v:shapetype>
              <v:shape id="Text Box 1" o:spid="_x0000_s1026" type="#_x0000_t202" style="position:absolute;left:0;text-align:left;margin-left:130.5pt;margin-top:-.55pt;width:109.5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" fillcolor="white [3201]" strokeweight=".5pt">
                <v:textbox>
                  <w:txbxContent>
                    <w:p w:rsidR="0006497E" w:rsidRPr="00A13D3F" w:rsidRDefault="0006497E" w:rsidP="001772E1">
                      <w:pPr>
                        <w:spacing w:line="360" w:lineRule="auto"/>
                        <w:jc w:val="both"/>
                        <w:rPr>
                          <w:rFonts w:ascii="Times New Roman" w:hAnsi="Times New Roman"/>
                          <w:b/>
                          <w:sz w:val="24"/>
                        </w:rPr>
                      </w:pPr>
                      <w:r w:rsidRPr="00A13D3F">
                        <w:rPr>
                          <w:rFonts w:ascii="Times New Roman" w:hAnsi="Times New Roman"/>
                          <w:b/>
                          <w:sz w:val="24"/>
                        </w:rPr>
                        <w:t>Literature Review</w:t>
                      </w:r>
                    </w:p>
                    <w:p w:rsidR="0006497E" w:rsidRDefault="0006497E"/>
                  </w:txbxContent>
                </v:textbox>
              </v:shape>
            </w:pict>
          </mc:Fallback>
        </mc:AlternateContent>
      </w:r>
      <w:r w:rsidR="001772E1">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5F701979" wp14:editId="6A8E1092">
                <wp:simplePos x="0" y="0"/>
                <wp:positionH relativeFrom="column">
                  <wp:posOffset>2343150</wp:posOffset>
                </wp:positionH>
                <wp:positionV relativeFrom="paragraph">
                  <wp:posOffset>365125</wp:posOffset>
                </wp:positionV>
                <wp:extent cx="0" cy="304800"/>
                <wp:effectExtent l="95250" t="19050" r="95250" b="95250"/>
                <wp:wrapNone/>
                <wp:docPr id="7" name="Straight Arrow Connector 7"/>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w14:anchorId="1C5FEF92" id="_x0000_t32" coordsize="21600,21600" o:spt="32" o:oned="t" path="m,l21600,21600e" filled="f">
                <v:path arrowok="t" fillok="f" o:connecttype="none"/>
                <o:lock v:ext="edit" shapetype="t"/>
              </v:shapetype>
              <v:shape id="Straight Arrow Connector 7" o:spid="_x0000_s1026" type="#_x0000_t32" style="position:absolute;margin-left:184.5pt;margin-top:28.75pt;width:0;height:2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" strokecolor="black [3200]" strokeweight="2pt">
                <v:stroke endarrow="open"/>
                <v:shadow on="t" color="black" opacity="24903f" origin=",.5" offset="0,.55556mm"/>
              </v:shape>
            </w:pict>
          </mc:Fallback>
        </mc:AlternateContent>
      </w:r>
    </w:p>
    <w:p w:rsidR="001772E1" w:rsidRDefault="001772E1" w:rsidP="001772E1">
      <w:pPr>
        <w:spacing w:line="360" w:lineRule="auto"/>
        <w:jc w:val="both"/>
        <w:rPr>
          <w:rFonts w:ascii="Times New Roman" w:hAnsi="Times New Roman"/>
          <w:sz w:val="24"/>
          <w:szCs w:val="24"/>
        </w:rPr>
      </w:pPr>
      <w:r>
        <w:rPr>
          <w:rFonts w:ascii="Times New Roman" w:hAnsi="Times New Roman"/>
          <w:noProof/>
          <w:sz w:val="24"/>
        </w:rPr>
        <mc:AlternateContent>
          <mc:Choice Requires="wps">
            <w:drawing>
              <wp:anchor distT="0" distB="0" distL="114300" distR="114300" simplePos="0" relativeHeight="251661312" behindDoc="0" locked="0" layoutInCell="1" allowOverlap="1" wp14:anchorId="671E942B" wp14:editId="1B271B60">
                <wp:simplePos x="0" y="0"/>
                <wp:positionH relativeFrom="column">
                  <wp:posOffset>1657350</wp:posOffset>
                </wp:positionH>
                <wp:positionV relativeFrom="paragraph">
                  <wp:posOffset>279400</wp:posOffset>
                </wp:positionV>
                <wp:extent cx="1390650" cy="3714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139065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497E" w:rsidRPr="00A13D3F" w:rsidRDefault="0006497E" w:rsidP="001772E1">
                            <w:pPr>
                              <w:spacing w:line="360" w:lineRule="auto"/>
                              <w:jc w:val="center"/>
                              <w:rPr>
                                <w:rFonts w:ascii="Times New Roman" w:hAnsi="Times New Roman"/>
                                <w:b/>
                                <w:sz w:val="24"/>
                              </w:rPr>
                            </w:pPr>
                            <w:r w:rsidRPr="00A13D3F">
                              <w:rPr>
                                <w:rFonts w:ascii="Times New Roman" w:hAnsi="Times New Roman"/>
                                <w:b/>
                                <w:sz w:val="24"/>
                              </w:rPr>
                              <w:t>Surveys</w:t>
                            </w:r>
                          </w:p>
                          <w:p w:rsidR="0006497E" w:rsidRDefault="0006497E" w:rsidP="00177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1E942B" id="Text Box 2" o:spid="_x0000_s1027" type="#_x0000_t202" style="position:absolute;left:0;text-align:left;margin-left:130.5pt;margin-top:22pt;width:109.5pt;height:29.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" fillcolor="white [3201]" strokeweight=".5pt">
                <v:textbox>
                  <w:txbxContent>
                    <w:p w:rsidR="0006497E" w:rsidRPr="00A13D3F" w:rsidRDefault="0006497E" w:rsidP="001772E1">
                      <w:pPr>
                        <w:spacing w:line="360" w:lineRule="auto"/>
                        <w:jc w:val="center"/>
                        <w:rPr>
                          <w:rFonts w:ascii="Times New Roman" w:hAnsi="Times New Roman"/>
                          <w:b/>
                          <w:sz w:val="24"/>
                        </w:rPr>
                      </w:pPr>
                      <w:r w:rsidRPr="00A13D3F">
                        <w:rPr>
                          <w:rFonts w:ascii="Times New Roman" w:hAnsi="Times New Roman"/>
                          <w:b/>
                          <w:sz w:val="24"/>
                        </w:rPr>
                        <w:t>Surveys</w:t>
                      </w:r>
                    </w:p>
                    <w:p w:rsidR="0006497E" w:rsidRDefault="0006497E" w:rsidP="001772E1"/>
                  </w:txbxContent>
                </v:textbox>
              </v:shape>
            </w:pict>
          </mc:Fallback>
        </mc:AlternateContent>
      </w:r>
    </w:p>
    <w:p w:rsidR="001772E1" w:rsidRDefault="001772E1" w:rsidP="001772E1">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4651FEFA" wp14:editId="52AF9323">
                <wp:simplePos x="0" y="0"/>
                <wp:positionH relativeFrom="column">
                  <wp:posOffset>2343150</wp:posOffset>
                </wp:positionH>
                <wp:positionV relativeFrom="paragraph">
                  <wp:posOffset>261620</wp:posOffset>
                </wp:positionV>
                <wp:extent cx="0" cy="304800"/>
                <wp:effectExtent l="95250" t="19050" r="95250" b="95250"/>
                <wp:wrapNone/>
                <wp:docPr id="8" name="Straight Arrow Connector 8"/>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3A3BC66A" id="Straight Arrow Connector 8" o:spid="_x0000_s1026" type="#_x0000_t32" style="position:absolute;margin-left:184.5pt;margin-top:20.6pt;width:0;height:2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" strokecolor="black [3200]" strokeweight="2pt">
                <v:stroke endarrow="open"/>
                <v:shadow on="t" color="black" opacity="24903f" origin=",.5" offset="0,.55556mm"/>
              </v:shape>
            </w:pict>
          </mc:Fallback>
        </mc:AlternateContent>
      </w:r>
    </w:p>
    <w:p w:rsidR="001772E1" w:rsidRDefault="001772E1" w:rsidP="001772E1">
      <w:pPr>
        <w:spacing w:line="360" w:lineRule="auto"/>
        <w:jc w:val="both"/>
        <w:rPr>
          <w:rFonts w:ascii="Times New Roman" w:hAnsi="Times New Roman"/>
          <w:sz w:val="24"/>
          <w:szCs w:val="24"/>
        </w:rPr>
      </w:pPr>
      <w:r>
        <w:rPr>
          <w:rFonts w:ascii="Times New Roman" w:hAnsi="Times New Roman"/>
          <w:noProof/>
          <w:sz w:val="24"/>
        </w:rPr>
        <mc:AlternateContent>
          <mc:Choice Requires="wps">
            <w:drawing>
              <wp:anchor distT="0" distB="0" distL="114300" distR="114300" simplePos="0" relativeHeight="251663360" behindDoc="0" locked="0" layoutInCell="1" allowOverlap="1" wp14:anchorId="34AC8925" wp14:editId="5A162BB4">
                <wp:simplePos x="0" y="0"/>
                <wp:positionH relativeFrom="column">
                  <wp:posOffset>1657350</wp:posOffset>
                </wp:positionH>
                <wp:positionV relativeFrom="paragraph">
                  <wp:posOffset>194945</wp:posOffset>
                </wp:positionV>
                <wp:extent cx="1390650" cy="3714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39065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497E" w:rsidRPr="00A13D3F" w:rsidRDefault="0006497E" w:rsidP="001772E1">
                            <w:pPr>
                              <w:spacing w:line="360" w:lineRule="auto"/>
                              <w:jc w:val="center"/>
                              <w:rPr>
                                <w:rFonts w:ascii="Times New Roman" w:hAnsi="Times New Roman"/>
                                <w:b/>
                                <w:sz w:val="24"/>
                              </w:rPr>
                            </w:pPr>
                            <w:r>
                              <w:rPr>
                                <w:rFonts w:ascii="Times New Roman" w:hAnsi="Times New Roman"/>
                                <w:b/>
                                <w:sz w:val="24"/>
                              </w:rPr>
                              <w:t>Interview</w:t>
                            </w:r>
                            <w:r w:rsidRPr="00A13D3F">
                              <w:rPr>
                                <w:rFonts w:ascii="Times New Roman" w:hAnsi="Times New Roman"/>
                                <w:b/>
                                <w:sz w:val="24"/>
                              </w:rPr>
                              <w:t>s</w:t>
                            </w:r>
                          </w:p>
                          <w:p w:rsidR="0006497E" w:rsidRDefault="0006497E" w:rsidP="00177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C8925" id="Text Box 3" o:spid="_x0000_s1028" type="#_x0000_t202" style="position:absolute;left:0;text-align:left;margin-left:130.5pt;margin-top:15.35pt;width:109.5pt;height:29.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" fillcolor="white [3201]" strokeweight=".5pt">
                <v:textbox>
                  <w:txbxContent>
                    <w:p w:rsidR="0006497E" w:rsidRPr="00A13D3F" w:rsidRDefault="0006497E" w:rsidP="001772E1">
                      <w:pPr>
                        <w:spacing w:line="360" w:lineRule="auto"/>
                        <w:jc w:val="center"/>
                        <w:rPr>
                          <w:rFonts w:ascii="Times New Roman" w:hAnsi="Times New Roman"/>
                          <w:b/>
                          <w:sz w:val="24"/>
                        </w:rPr>
                      </w:pPr>
                      <w:r>
                        <w:rPr>
                          <w:rFonts w:ascii="Times New Roman" w:hAnsi="Times New Roman"/>
                          <w:b/>
                          <w:sz w:val="24"/>
                        </w:rPr>
                        <w:t>Interview</w:t>
                      </w:r>
                      <w:r w:rsidRPr="00A13D3F">
                        <w:rPr>
                          <w:rFonts w:ascii="Times New Roman" w:hAnsi="Times New Roman"/>
                          <w:b/>
                          <w:sz w:val="24"/>
                        </w:rPr>
                        <w:t>s</w:t>
                      </w:r>
                    </w:p>
                    <w:p w:rsidR="0006497E" w:rsidRDefault="0006497E" w:rsidP="001772E1"/>
                  </w:txbxContent>
                </v:textbox>
              </v:shape>
            </w:pict>
          </mc:Fallback>
        </mc:AlternateContent>
      </w:r>
    </w:p>
    <w:p w:rsidR="001772E1" w:rsidRDefault="001772E1" w:rsidP="001772E1">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1F977B60" wp14:editId="1164C355">
                <wp:simplePos x="0" y="0"/>
                <wp:positionH relativeFrom="column">
                  <wp:posOffset>2343150</wp:posOffset>
                </wp:positionH>
                <wp:positionV relativeFrom="paragraph">
                  <wp:posOffset>177165</wp:posOffset>
                </wp:positionV>
                <wp:extent cx="0" cy="304800"/>
                <wp:effectExtent l="95250" t="19050" r="95250" b="95250"/>
                <wp:wrapNone/>
                <wp:docPr id="9" name="Straight Arrow Connector 9"/>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196C62E8" id="Straight Arrow Connector 9" o:spid="_x0000_s1026" type="#_x0000_t32" style="position:absolute;margin-left:184.5pt;margin-top:13.95pt;width:0;height:2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" strokecolor="black [3200]" strokeweight="2pt">
                <v:stroke endarrow="open"/>
                <v:shadow on="t" color="black" opacity="24903f" origin=",.5" offset="0,.55556mm"/>
              </v:shape>
            </w:pict>
          </mc:Fallback>
        </mc:AlternateContent>
      </w:r>
    </w:p>
    <w:p w:rsidR="001772E1" w:rsidRDefault="001772E1" w:rsidP="001772E1">
      <w:pPr>
        <w:spacing w:line="360" w:lineRule="auto"/>
        <w:jc w:val="both"/>
        <w:rPr>
          <w:rFonts w:ascii="Times New Roman" w:hAnsi="Times New Roman"/>
          <w:sz w:val="24"/>
          <w:szCs w:val="24"/>
        </w:rPr>
      </w:pPr>
      <w:r>
        <w:rPr>
          <w:rFonts w:ascii="Times New Roman" w:hAnsi="Times New Roman"/>
          <w:noProof/>
          <w:sz w:val="24"/>
        </w:rPr>
        <mc:AlternateContent>
          <mc:Choice Requires="wps">
            <w:drawing>
              <wp:anchor distT="0" distB="0" distL="114300" distR="114300" simplePos="0" relativeHeight="251669504" behindDoc="0" locked="0" layoutInCell="1" allowOverlap="1" wp14:anchorId="61A642DB" wp14:editId="425FC77D">
                <wp:simplePos x="0" y="0"/>
                <wp:positionH relativeFrom="column">
                  <wp:posOffset>1657350</wp:posOffset>
                </wp:positionH>
                <wp:positionV relativeFrom="paragraph">
                  <wp:posOffset>91440</wp:posOffset>
                </wp:positionV>
                <wp:extent cx="1390650" cy="5334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39065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497E" w:rsidRPr="00A13D3F" w:rsidRDefault="0006497E" w:rsidP="001772E1">
                            <w:pPr>
                              <w:spacing w:line="360" w:lineRule="auto"/>
                              <w:jc w:val="center"/>
                              <w:rPr>
                                <w:rFonts w:ascii="Times New Roman" w:hAnsi="Times New Roman"/>
                                <w:b/>
                                <w:sz w:val="24"/>
                              </w:rPr>
                            </w:pPr>
                            <w:r w:rsidRPr="00A13D3F">
                              <w:rPr>
                                <w:rFonts w:ascii="Times New Roman" w:hAnsi="Times New Roman"/>
                                <w:b/>
                                <w:sz w:val="24"/>
                              </w:rPr>
                              <w:t>Quantitative Analysis</w:t>
                            </w:r>
                            <w:r>
                              <w:rPr>
                                <w:rFonts w:ascii="Times New Roman" w:hAnsi="Times New Roman"/>
                                <w:b/>
                                <w:sz w:val="24"/>
                              </w:rPr>
                              <w:t>e</w:t>
                            </w:r>
                          </w:p>
                          <w:p w:rsidR="0006497E" w:rsidRDefault="0006497E" w:rsidP="00177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A642DB" id="Text Box 6" o:spid="_x0000_s1029" type="#_x0000_t202" style="position:absolute;left:0;text-align:left;margin-left:130.5pt;margin-top:7.2pt;width:109.5pt;height:4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" fillcolor="white [3201]" strokeweight=".5pt">
                <v:textbox>
                  <w:txbxContent>
                    <w:p w:rsidR="0006497E" w:rsidRPr="00A13D3F" w:rsidRDefault="0006497E" w:rsidP="001772E1">
                      <w:pPr>
                        <w:spacing w:line="360" w:lineRule="auto"/>
                        <w:jc w:val="center"/>
                        <w:rPr>
                          <w:rFonts w:ascii="Times New Roman" w:hAnsi="Times New Roman"/>
                          <w:b/>
                          <w:sz w:val="24"/>
                        </w:rPr>
                      </w:pPr>
                      <w:r w:rsidRPr="00A13D3F">
                        <w:rPr>
                          <w:rFonts w:ascii="Times New Roman" w:hAnsi="Times New Roman"/>
                          <w:b/>
                          <w:sz w:val="24"/>
                        </w:rPr>
                        <w:t>Quantitative Analysis</w:t>
                      </w:r>
                      <w:r>
                        <w:rPr>
                          <w:rFonts w:ascii="Times New Roman" w:hAnsi="Times New Roman"/>
                          <w:b/>
                          <w:sz w:val="24"/>
                        </w:rPr>
                        <w:t>e</w:t>
                      </w:r>
                    </w:p>
                    <w:p w:rsidR="0006497E" w:rsidRDefault="0006497E" w:rsidP="001772E1"/>
                  </w:txbxContent>
                </v:textbox>
              </v:shape>
            </w:pict>
          </mc:Fallback>
        </mc:AlternateContent>
      </w:r>
    </w:p>
    <w:p w:rsidR="001772E1" w:rsidRDefault="001772E1" w:rsidP="001772E1">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6F74F0E1" wp14:editId="7449EC35">
                <wp:simplePos x="0" y="0"/>
                <wp:positionH relativeFrom="column">
                  <wp:posOffset>2343150</wp:posOffset>
                </wp:positionH>
                <wp:positionV relativeFrom="paragraph">
                  <wp:posOffset>235585</wp:posOffset>
                </wp:positionV>
                <wp:extent cx="0" cy="304800"/>
                <wp:effectExtent l="95250" t="19050" r="95250" b="95250"/>
                <wp:wrapNone/>
                <wp:docPr id="10" name="Straight Arrow Connector 10"/>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0379CBFE" id="Straight Arrow Connector 10" o:spid="_x0000_s1026" type="#_x0000_t32" style="position:absolute;margin-left:184.5pt;margin-top:18.55pt;width:0;height:2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" strokecolor="black [3200]" strokeweight="2pt">
                <v:stroke endarrow="open"/>
                <v:shadow on="t" color="black" opacity="24903f" origin=",.5" offset="0,.55556mm"/>
              </v:shape>
            </w:pict>
          </mc:Fallback>
        </mc:AlternateContent>
      </w:r>
    </w:p>
    <w:p w:rsidR="001772E1" w:rsidRDefault="001772E1" w:rsidP="001772E1">
      <w:pPr>
        <w:spacing w:line="360" w:lineRule="auto"/>
        <w:jc w:val="both"/>
        <w:rPr>
          <w:rFonts w:ascii="Times New Roman" w:hAnsi="Times New Roman"/>
          <w:sz w:val="24"/>
          <w:szCs w:val="24"/>
        </w:rPr>
      </w:pPr>
      <w:r>
        <w:rPr>
          <w:rFonts w:ascii="Times New Roman" w:hAnsi="Times New Roman"/>
          <w:noProof/>
          <w:sz w:val="24"/>
        </w:rPr>
        <mc:AlternateContent>
          <mc:Choice Requires="wps">
            <w:drawing>
              <wp:anchor distT="0" distB="0" distL="114300" distR="114300" simplePos="0" relativeHeight="251667456" behindDoc="0" locked="0" layoutInCell="1" allowOverlap="1" wp14:anchorId="52F7B2DA" wp14:editId="039529F1">
                <wp:simplePos x="0" y="0"/>
                <wp:positionH relativeFrom="column">
                  <wp:posOffset>1657350</wp:posOffset>
                </wp:positionH>
                <wp:positionV relativeFrom="paragraph">
                  <wp:posOffset>178435</wp:posOffset>
                </wp:positionV>
                <wp:extent cx="1390650" cy="5143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39065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497E" w:rsidRPr="00A13D3F" w:rsidRDefault="0006497E" w:rsidP="001772E1">
                            <w:pPr>
                              <w:spacing w:line="360" w:lineRule="auto"/>
                              <w:jc w:val="center"/>
                              <w:rPr>
                                <w:rFonts w:ascii="Times New Roman" w:hAnsi="Times New Roman"/>
                                <w:b/>
                                <w:sz w:val="24"/>
                              </w:rPr>
                            </w:pPr>
                            <w:r w:rsidRPr="00A13D3F">
                              <w:rPr>
                                <w:rFonts w:ascii="Times New Roman" w:hAnsi="Times New Roman"/>
                                <w:b/>
                                <w:sz w:val="24"/>
                              </w:rPr>
                              <w:t>Qualitative Analysis</w:t>
                            </w:r>
                          </w:p>
                          <w:p w:rsidR="0006497E" w:rsidRDefault="0006497E" w:rsidP="00177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F7B2DA" id="Text Box 5" o:spid="_x0000_s1030" type="#_x0000_t202" style="position:absolute;left:0;text-align:left;margin-left:130.5pt;margin-top:14.05pt;width:109.5pt;height:4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" fillcolor="white [3201]" strokeweight=".5pt">
                <v:textbox>
                  <w:txbxContent>
                    <w:p w:rsidR="0006497E" w:rsidRPr="00A13D3F" w:rsidRDefault="0006497E" w:rsidP="001772E1">
                      <w:pPr>
                        <w:spacing w:line="360" w:lineRule="auto"/>
                        <w:jc w:val="center"/>
                        <w:rPr>
                          <w:rFonts w:ascii="Times New Roman" w:hAnsi="Times New Roman"/>
                          <w:b/>
                          <w:sz w:val="24"/>
                        </w:rPr>
                      </w:pPr>
                      <w:r w:rsidRPr="00A13D3F">
                        <w:rPr>
                          <w:rFonts w:ascii="Times New Roman" w:hAnsi="Times New Roman"/>
                          <w:b/>
                          <w:sz w:val="24"/>
                        </w:rPr>
                        <w:t>Qualitative Analysis</w:t>
                      </w:r>
                    </w:p>
                    <w:p w:rsidR="0006497E" w:rsidRDefault="0006497E" w:rsidP="001772E1"/>
                  </w:txbxContent>
                </v:textbox>
              </v:shape>
            </w:pict>
          </mc:Fallback>
        </mc:AlternateContent>
      </w:r>
    </w:p>
    <w:p w:rsidR="001772E1" w:rsidRDefault="001772E1" w:rsidP="001772E1">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8720" behindDoc="0" locked="0" layoutInCell="1" allowOverlap="1" wp14:anchorId="62BB53BF" wp14:editId="4788B19C">
                <wp:simplePos x="0" y="0"/>
                <wp:positionH relativeFrom="column">
                  <wp:posOffset>2343150</wp:posOffset>
                </wp:positionH>
                <wp:positionV relativeFrom="paragraph">
                  <wp:posOffset>303530</wp:posOffset>
                </wp:positionV>
                <wp:extent cx="0" cy="304800"/>
                <wp:effectExtent l="95250" t="19050" r="95250" b="95250"/>
                <wp:wrapNone/>
                <wp:docPr id="11" name="Straight Arrow Connector 11"/>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10341213" id="Straight Arrow Connector 11" o:spid="_x0000_s1026" type="#_x0000_t32" style="position:absolute;margin-left:184.5pt;margin-top:23.9pt;width:0;height:2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" strokecolor="black [3200]" strokeweight="2pt">
                <v:stroke endarrow="open"/>
                <v:shadow on="t" color="black" opacity="24903f" origin=",.5" offset="0,.55556mm"/>
              </v:shape>
            </w:pict>
          </mc:Fallback>
        </mc:AlternateContent>
      </w:r>
    </w:p>
    <w:p w:rsidR="001772E1" w:rsidRDefault="001772E1" w:rsidP="001772E1">
      <w:pPr>
        <w:spacing w:line="360" w:lineRule="auto"/>
        <w:jc w:val="both"/>
        <w:rPr>
          <w:rFonts w:ascii="Times New Roman" w:hAnsi="Times New Roman"/>
          <w:sz w:val="24"/>
          <w:szCs w:val="24"/>
        </w:rPr>
      </w:pPr>
      <w:r>
        <w:rPr>
          <w:rFonts w:ascii="Times New Roman" w:hAnsi="Times New Roman"/>
          <w:noProof/>
          <w:sz w:val="24"/>
        </w:rPr>
        <mc:AlternateContent>
          <mc:Choice Requires="wps">
            <w:drawing>
              <wp:anchor distT="0" distB="0" distL="114300" distR="114300" simplePos="0" relativeHeight="251665408" behindDoc="0" locked="0" layoutInCell="1" allowOverlap="1" wp14:anchorId="4174F86F" wp14:editId="3F6B8C4C">
                <wp:simplePos x="0" y="0"/>
                <wp:positionH relativeFrom="column">
                  <wp:posOffset>1657350</wp:posOffset>
                </wp:positionH>
                <wp:positionV relativeFrom="paragraph">
                  <wp:posOffset>255905</wp:posOffset>
                </wp:positionV>
                <wp:extent cx="1390650" cy="3714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39065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497E" w:rsidRPr="00A13D3F" w:rsidRDefault="0006497E" w:rsidP="001772E1">
                            <w:pPr>
                              <w:spacing w:line="360" w:lineRule="auto"/>
                              <w:jc w:val="center"/>
                              <w:rPr>
                                <w:rFonts w:ascii="Times New Roman" w:hAnsi="Times New Roman"/>
                                <w:b/>
                                <w:sz w:val="24"/>
                              </w:rPr>
                            </w:pPr>
                            <w:r w:rsidRPr="00A13D3F">
                              <w:rPr>
                                <w:rFonts w:ascii="Times New Roman" w:hAnsi="Times New Roman"/>
                                <w:b/>
                                <w:sz w:val="24"/>
                              </w:rPr>
                              <w:t>Triangulation</w:t>
                            </w:r>
                          </w:p>
                          <w:p w:rsidR="0006497E" w:rsidRDefault="0006497E" w:rsidP="001772E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74F86F" id="Text Box 4" o:spid="_x0000_s1031" type="#_x0000_t202" style="position:absolute;left:0;text-align:left;margin-left:130.5pt;margin-top:20.15pt;width:109.5pt;height:29.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" fillcolor="white [3201]" strokeweight=".5pt">
                <v:textbox>
                  <w:txbxContent>
                    <w:p w:rsidR="0006497E" w:rsidRPr="00A13D3F" w:rsidRDefault="0006497E" w:rsidP="001772E1">
                      <w:pPr>
                        <w:spacing w:line="360" w:lineRule="auto"/>
                        <w:jc w:val="center"/>
                        <w:rPr>
                          <w:rFonts w:ascii="Times New Roman" w:hAnsi="Times New Roman"/>
                          <w:b/>
                          <w:sz w:val="24"/>
                        </w:rPr>
                      </w:pPr>
                      <w:r w:rsidRPr="00A13D3F">
                        <w:rPr>
                          <w:rFonts w:ascii="Times New Roman" w:hAnsi="Times New Roman"/>
                          <w:b/>
                          <w:sz w:val="24"/>
                        </w:rPr>
                        <w:t>Triangulation</w:t>
                      </w:r>
                    </w:p>
                    <w:p w:rsidR="0006497E" w:rsidRDefault="0006497E" w:rsidP="001772E1">
                      <w:pPr>
                        <w:jc w:val="center"/>
                      </w:pPr>
                    </w:p>
                  </w:txbxContent>
                </v:textbox>
              </v:shape>
            </w:pict>
          </mc:Fallback>
        </mc:AlternateContent>
      </w:r>
    </w:p>
    <w:p w:rsidR="001772E1" w:rsidRDefault="001772E1" w:rsidP="001772E1">
      <w:pPr>
        <w:spacing w:line="360" w:lineRule="auto"/>
        <w:jc w:val="both"/>
        <w:rPr>
          <w:rFonts w:ascii="Times New Roman" w:hAnsi="Times New Roman"/>
          <w:sz w:val="24"/>
          <w:szCs w:val="24"/>
        </w:rPr>
      </w:pPr>
    </w:p>
    <w:p w:rsidR="001772E1" w:rsidRPr="00566CFD" w:rsidRDefault="001772E1" w:rsidP="001772E1">
      <w:pPr>
        <w:spacing w:line="360" w:lineRule="auto"/>
        <w:jc w:val="both"/>
        <w:rPr>
          <w:rFonts w:ascii="Times New Roman" w:hAnsi="Times New Roman"/>
          <w:b/>
          <w:color w:val="000000" w:themeColor="text1"/>
          <w:sz w:val="28"/>
          <w:szCs w:val="32"/>
        </w:rPr>
      </w:pPr>
      <w:r w:rsidRPr="00566CFD">
        <w:rPr>
          <w:rFonts w:ascii="Times New Roman" w:hAnsi="Times New Roman"/>
          <w:sz w:val="24"/>
          <w:szCs w:val="24"/>
        </w:rPr>
        <w:lastRenderedPageBreak/>
        <w:t xml:space="preserve">The programming technologies/languages used in the implementation of this project are as follows: Cascading Style Sheet (CSS), </w:t>
      </w:r>
      <w:proofErr w:type="spellStart"/>
      <w:r w:rsidRPr="00566CFD">
        <w:rPr>
          <w:rFonts w:ascii="Times New Roman" w:hAnsi="Times New Roman"/>
          <w:sz w:val="24"/>
          <w:szCs w:val="24"/>
        </w:rPr>
        <w:t>Javascript</w:t>
      </w:r>
      <w:proofErr w:type="spellEnd"/>
      <w:r w:rsidRPr="00566CFD">
        <w:rPr>
          <w:rFonts w:ascii="Times New Roman" w:hAnsi="Times New Roman"/>
          <w:sz w:val="24"/>
          <w:szCs w:val="24"/>
        </w:rPr>
        <w:t>, Hypertext Markup Language (HTML), Hypertext Pre-processor (PHP), MySQL (Structured Query Language) Database Management Systems and Windows or Linux Apache-MySQL-PHP (WAMP/LAMP) server. The system has a three-tier architecture which consists of the front-end, the middle-end and the back-end.</w:t>
      </w:r>
    </w:p>
    <w:p w:rsidR="005B4D68" w:rsidRPr="00454F0A" w:rsidRDefault="00E42C56" w:rsidP="00454F0A">
      <w:pPr>
        <w:spacing w:line="360" w:lineRule="auto"/>
        <w:jc w:val="both"/>
        <w:rPr>
          <w:rFonts w:ascii="Times New Roman" w:hAnsi="Times New Roman"/>
          <w:sz w:val="24"/>
        </w:rPr>
      </w:pPr>
      <w:r w:rsidRPr="00A936DD">
        <w:rPr>
          <w:rFonts w:ascii="Times New Roman" w:hAnsi="Times New Roman"/>
          <w:b/>
          <w:bCs/>
          <w:spacing w:val="-5"/>
          <w:w w:val="115"/>
          <w:sz w:val="24"/>
          <w:szCs w:val="24"/>
        </w:rPr>
        <w:t>3.2</w:t>
      </w:r>
      <w:r w:rsidRPr="00A936DD">
        <w:rPr>
          <w:rFonts w:ascii="Times New Roman" w:hAnsi="Times New Roman"/>
          <w:b/>
          <w:bCs/>
          <w:spacing w:val="-5"/>
          <w:w w:val="115"/>
          <w:sz w:val="24"/>
          <w:szCs w:val="24"/>
        </w:rPr>
        <w:tab/>
        <w:t>Analysis of</w:t>
      </w:r>
      <w:r w:rsidRPr="00A936DD">
        <w:rPr>
          <w:rFonts w:ascii="Times New Roman" w:hAnsi="Times New Roman"/>
          <w:b/>
          <w:bCs/>
          <w:spacing w:val="2"/>
          <w:sz w:val="24"/>
          <w:szCs w:val="24"/>
        </w:rPr>
        <w:t xml:space="preserve"> the Existing System</w:t>
      </w:r>
      <w:r>
        <w:rPr>
          <w:rFonts w:ascii="Times New Roman" w:hAnsi="Times New Roman"/>
          <w:b/>
          <w:bCs/>
          <w:spacing w:val="2"/>
          <w:sz w:val="24"/>
          <w:szCs w:val="24"/>
        </w:rPr>
        <w:tab/>
      </w:r>
      <w:r>
        <w:br/>
      </w:r>
      <w:r w:rsidRPr="00454F0A">
        <w:rPr>
          <w:rFonts w:ascii="Times New Roman" w:hAnsi="Times New Roman"/>
          <w:sz w:val="24"/>
        </w:rPr>
        <w:t>The analysis of the existing manual system for exam grading and result management involves a comprehensive investigation into the current processes and practices employed within educational institutions. The study delves into the intricacies of how exams are graded manually, considering the types of assessments used, such as multiple-choice or essay questions. It evaluates the time and resources required for manual grading, including the workload for educators involved in the process. An in-depth look at how exam results are compiled, recorded, and disseminated manually is conducted. This includes examining the accuracy and reliability of the manual result management procedures in place. The study identifies and analyzes the challenges and limitations associated with the existing manual system. These may include time-consuming processes, potential for errors, and the impact of manual grading and result management on stakeholders such as educators, administrators, and students.</w:t>
      </w:r>
    </w:p>
    <w:p w:rsidR="00454F0A" w:rsidRPr="00454F0A" w:rsidRDefault="00454F0A" w:rsidP="00454F0A">
      <w:pPr>
        <w:spacing w:line="360" w:lineRule="auto"/>
        <w:jc w:val="both"/>
        <w:rPr>
          <w:rFonts w:ascii="Times New Roman" w:hAnsi="Times New Roman"/>
          <w:sz w:val="24"/>
        </w:rPr>
      </w:pPr>
      <w:r w:rsidRPr="00454F0A">
        <w:rPr>
          <w:rFonts w:ascii="Times New Roman" w:hAnsi="Times New Roman"/>
          <w:sz w:val="24"/>
        </w:rPr>
        <w:t>By conducting a thorough analysis of these components, the study aims to gain a comprehensive understanding of the strengths, weaknesses, and areas for improvement within the existing manual system. This analysis serves as the groundwork for informing the development of an Automated Exam Grading and Result Management System (AEG&amp;RMS) tailored to meet the specific needs and challenges faced by educational institutions.</w:t>
      </w:r>
    </w:p>
    <w:p w:rsidR="00454F0A" w:rsidRPr="006255D7" w:rsidRDefault="006255D7" w:rsidP="00B72593">
      <w:pPr>
        <w:rPr>
          <w:rFonts w:ascii="Times New Roman" w:hAnsi="Times New Roman"/>
          <w:b/>
          <w:sz w:val="24"/>
        </w:rPr>
      </w:pPr>
      <w:r>
        <w:rPr>
          <w:rFonts w:ascii="Times New Roman" w:hAnsi="Times New Roman"/>
          <w:b/>
          <w:sz w:val="24"/>
        </w:rPr>
        <w:lastRenderedPageBreak/>
        <w:t>3.3</w:t>
      </w:r>
      <w:r>
        <w:rPr>
          <w:rFonts w:ascii="Times New Roman" w:hAnsi="Times New Roman"/>
          <w:b/>
          <w:sz w:val="24"/>
        </w:rPr>
        <w:tab/>
      </w:r>
      <w:r w:rsidR="00454F0A" w:rsidRPr="006255D7">
        <w:rPr>
          <w:rFonts w:ascii="Times New Roman" w:hAnsi="Times New Roman"/>
          <w:b/>
          <w:sz w:val="24"/>
        </w:rPr>
        <w:t>Problems of the Existing System</w:t>
      </w:r>
    </w:p>
    <w:p w:rsidR="00454F0A" w:rsidRPr="00454F0A" w:rsidRDefault="00454F0A" w:rsidP="00454F0A">
      <w:pPr>
        <w:spacing w:line="360" w:lineRule="auto"/>
        <w:jc w:val="both"/>
        <w:rPr>
          <w:rFonts w:ascii="Times New Roman" w:hAnsi="Times New Roman"/>
          <w:sz w:val="24"/>
        </w:rPr>
      </w:pPr>
      <w:r w:rsidRPr="00454F0A">
        <w:rPr>
          <w:rFonts w:ascii="Times New Roman" w:hAnsi="Times New Roman"/>
          <w:sz w:val="24"/>
        </w:rPr>
        <w:t>Identifying the shortcomings and challenges of the current manual system for exam grading and result management is crucial for understanding the need for improvement and informing the development of an Automated Exam Grading and Result Management System (AEG&amp;RMS). In this section, we outline the problems associated with the existing manual system:</w:t>
      </w:r>
    </w:p>
    <w:p w:rsidR="006255D7" w:rsidRDefault="00454F0A" w:rsidP="00454F0A">
      <w:pPr>
        <w:pStyle w:val="ListParagraph"/>
        <w:numPr>
          <w:ilvl w:val="0"/>
          <w:numId w:val="10"/>
        </w:numPr>
        <w:spacing w:line="360" w:lineRule="auto"/>
        <w:ind w:left="720" w:hanging="540"/>
        <w:jc w:val="both"/>
        <w:rPr>
          <w:rFonts w:ascii="Times New Roman" w:hAnsi="Times New Roman"/>
          <w:sz w:val="24"/>
        </w:rPr>
      </w:pPr>
      <w:r w:rsidRPr="006255D7">
        <w:rPr>
          <w:rFonts w:ascii="Times New Roman" w:hAnsi="Times New Roman"/>
          <w:b/>
          <w:sz w:val="24"/>
        </w:rPr>
        <w:t>Time-Consuming Process:</w:t>
      </w:r>
      <w:r w:rsidRPr="006255D7">
        <w:rPr>
          <w:rFonts w:ascii="Times New Roman" w:hAnsi="Times New Roman"/>
          <w:sz w:val="24"/>
        </w:rPr>
        <w:t xml:space="preserve"> Manual grading and result management are labor-intensive and time-consuming tasks, requiring educators to dedicate significant hours to assess and record student performance. This can lead to delays in providing feedback to students and administrative inefficiencies.</w:t>
      </w:r>
    </w:p>
    <w:p w:rsidR="006255D7" w:rsidRDefault="00454F0A" w:rsidP="00454F0A">
      <w:pPr>
        <w:pStyle w:val="ListParagraph"/>
        <w:numPr>
          <w:ilvl w:val="0"/>
          <w:numId w:val="10"/>
        </w:numPr>
        <w:spacing w:line="360" w:lineRule="auto"/>
        <w:ind w:left="720" w:hanging="540"/>
        <w:jc w:val="both"/>
        <w:rPr>
          <w:rFonts w:ascii="Times New Roman" w:hAnsi="Times New Roman"/>
          <w:sz w:val="24"/>
        </w:rPr>
      </w:pPr>
      <w:r w:rsidRPr="006255D7">
        <w:rPr>
          <w:rFonts w:ascii="Times New Roman" w:hAnsi="Times New Roman"/>
          <w:b/>
          <w:sz w:val="24"/>
        </w:rPr>
        <w:t>Prone to Errors:</w:t>
      </w:r>
      <w:r w:rsidRPr="006255D7">
        <w:rPr>
          <w:rFonts w:ascii="Times New Roman" w:hAnsi="Times New Roman"/>
          <w:sz w:val="24"/>
        </w:rPr>
        <w:t xml:space="preserve"> Manual grading is susceptible to human errors, such as miscalculations, inconsistencies in grading standards, and data entry mistakes. These errors can compromise the accuracy and reliability of assessment outcomes, leading to unfair evaluations and misinterpretations of student performance.</w:t>
      </w:r>
    </w:p>
    <w:p w:rsidR="006255D7" w:rsidRDefault="00454F0A" w:rsidP="00454F0A">
      <w:pPr>
        <w:pStyle w:val="ListParagraph"/>
        <w:numPr>
          <w:ilvl w:val="0"/>
          <w:numId w:val="10"/>
        </w:numPr>
        <w:spacing w:line="360" w:lineRule="auto"/>
        <w:ind w:left="720" w:hanging="540"/>
        <w:jc w:val="both"/>
        <w:rPr>
          <w:rFonts w:ascii="Times New Roman" w:hAnsi="Times New Roman"/>
          <w:sz w:val="24"/>
        </w:rPr>
      </w:pPr>
      <w:r w:rsidRPr="006255D7">
        <w:rPr>
          <w:rFonts w:ascii="Times New Roman" w:hAnsi="Times New Roman"/>
          <w:b/>
          <w:sz w:val="24"/>
        </w:rPr>
        <w:t>Limited Scalability:</w:t>
      </w:r>
      <w:r w:rsidRPr="006255D7">
        <w:rPr>
          <w:rFonts w:ascii="Times New Roman" w:hAnsi="Times New Roman"/>
          <w:sz w:val="24"/>
        </w:rPr>
        <w:t xml:space="preserve"> The manual system may struggle to accommodate large volumes of assessments, particularly during peak periods such as exam seasons. Scaling up the grading and result management processes to meet increased demand may strain resources and exacerbate administrative burdens.</w:t>
      </w:r>
    </w:p>
    <w:p w:rsidR="006255D7" w:rsidRDefault="00454F0A" w:rsidP="00454F0A">
      <w:pPr>
        <w:pStyle w:val="ListParagraph"/>
        <w:numPr>
          <w:ilvl w:val="0"/>
          <w:numId w:val="10"/>
        </w:numPr>
        <w:spacing w:line="360" w:lineRule="auto"/>
        <w:ind w:left="720" w:hanging="540"/>
        <w:jc w:val="both"/>
        <w:rPr>
          <w:rFonts w:ascii="Times New Roman" w:hAnsi="Times New Roman"/>
          <w:sz w:val="24"/>
        </w:rPr>
      </w:pPr>
      <w:r w:rsidRPr="006255D7">
        <w:rPr>
          <w:rFonts w:ascii="Times New Roman" w:hAnsi="Times New Roman"/>
          <w:b/>
          <w:sz w:val="24"/>
        </w:rPr>
        <w:t>Lack of Standardization:</w:t>
      </w:r>
      <w:r w:rsidRPr="006255D7">
        <w:rPr>
          <w:rFonts w:ascii="Times New Roman" w:hAnsi="Times New Roman"/>
          <w:sz w:val="24"/>
        </w:rPr>
        <w:t xml:space="preserve"> Manual grading practices may lack consistency and standardization across different educators and courses. Variations in grading criteria and subjective biases can result in disparities in assessment outcomes, impacting the fairness and reliability of the grading process.</w:t>
      </w:r>
    </w:p>
    <w:p w:rsidR="006255D7" w:rsidRDefault="00454F0A" w:rsidP="00454F0A">
      <w:pPr>
        <w:pStyle w:val="ListParagraph"/>
        <w:numPr>
          <w:ilvl w:val="0"/>
          <w:numId w:val="10"/>
        </w:numPr>
        <w:spacing w:line="360" w:lineRule="auto"/>
        <w:ind w:left="720" w:hanging="540"/>
        <w:jc w:val="both"/>
        <w:rPr>
          <w:rFonts w:ascii="Times New Roman" w:hAnsi="Times New Roman"/>
          <w:sz w:val="24"/>
        </w:rPr>
      </w:pPr>
      <w:r w:rsidRPr="006255D7">
        <w:rPr>
          <w:rFonts w:ascii="Times New Roman" w:hAnsi="Times New Roman"/>
          <w:b/>
          <w:sz w:val="24"/>
        </w:rPr>
        <w:t>Data Security Risks:</w:t>
      </w:r>
      <w:r w:rsidRPr="006255D7">
        <w:rPr>
          <w:rFonts w:ascii="Times New Roman" w:hAnsi="Times New Roman"/>
          <w:sz w:val="24"/>
        </w:rPr>
        <w:t xml:space="preserve"> Maintaining paper-based records and spreadsheets for result management poses risks to data security and confidentiality. Without robust data protection measures, student information may be vulnerable to unauthorized access, manipulation, or loss.</w:t>
      </w:r>
    </w:p>
    <w:p w:rsidR="006255D7" w:rsidRDefault="00454F0A" w:rsidP="00454F0A">
      <w:pPr>
        <w:pStyle w:val="ListParagraph"/>
        <w:numPr>
          <w:ilvl w:val="0"/>
          <w:numId w:val="10"/>
        </w:numPr>
        <w:spacing w:line="360" w:lineRule="auto"/>
        <w:ind w:left="720" w:hanging="540"/>
        <w:jc w:val="both"/>
        <w:rPr>
          <w:rFonts w:ascii="Times New Roman" w:hAnsi="Times New Roman"/>
          <w:sz w:val="24"/>
        </w:rPr>
      </w:pPr>
      <w:r w:rsidRPr="006255D7">
        <w:rPr>
          <w:rFonts w:ascii="Times New Roman" w:hAnsi="Times New Roman"/>
          <w:b/>
          <w:sz w:val="24"/>
        </w:rPr>
        <w:lastRenderedPageBreak/>
        <w:t>Limited Feedback Opportunities:</w:t>
      </w:r>
      <w:r w:rsidRPr="006255D7">
        <w:rPr>
          <w:rFonts w:ascii="Times New Roman" w:hAnsi="Times New Roman"/>
          <w:sz w:val="24"/>
        </w:rPr>
        <w:t xml:space="preserve"> The manual system may hinder timely and constructive feedback provision to students. Delays in grading and result dissemination limit opportunities for students to reflect on their performance and make necessary improvements in their learning.</w:t>
      </w:r>
    </w:p>
    <w:p w:rsidR="00AB7677" w:rsidRDefault="00454F0A" w:rsidP="00AB7677">
      <w:pPr>
        <w:pStyle w:val="ListParagraph"/>
        <w:numPr>
          <w:ilvl w:val="0"/>
          <w:numId w:val="10"/>
        </w:numPr>
        <w:spacing w:line="360" w:lineRule="auto"/>
        <w:ind w:left="720" w:hanging="540"/>
        <w:jc w:val="both"/>
        <w:rPr>
          <w:rFonts w:ascii="Times New Roman" w:hAnsi="Times New Roman"/>
          <w:sz w:val="24"/>
        </w:rPr>
      </w:pPr>
      <w:r w:rsidRPr="006255D7">
        <w:rPr>
          <w:rFonts w:ascii="Times New Roman" w:hAnsi="Times New Roman"/>
          <w:b/>
          <w:sz w:val="24"/>
        </w:rPr>
        <w:t>Inefficient Resource Allocation:</w:t>
      </w:r>
      <w:r w:rsidRPr="006255D7">
        <w:rPr>
          <w:rFonts w:ascii="Times New Roman" w:hAnsi="Times New Roman"/>
          <w:sz w:val="24"/>
        </w:rPr>
        <w:t xml:space="preserve"> The manual system requires significant human and material resources, including educators' time, administrative staff, and physical storage space for records. Inefficient resource allocation may lead to suboptimal utilization of resources and increased operational costs.</w:t>
      </w:r>
    </w:p>
    <w:p w:rsidR="00AB7677" w:rsidRPr="00AB7677" w:rsidRDefault="00AB7677" w:rsidP="00AB7677">
      <w:pPr>
        <w:spacing w:line="360" w:lineRule="auto"/>
        <w:jc w:val="both"/>
        <w:rPr>
          <w:rFonts w:ascii="Times New Roman" w:hAnsi="Times New Roman"/>
          <w:sz w:val="24"/>
        </w:rPr>
      </w:pPr>
      <w:r w:rsidRPr="00AB7677">
        <w:rPr>
          <w:rFonts w:ascii="Times New Roman" w:hAnsi="Times New Roman"/>
          <w:b/>
          <w:bCs/>
          <w:spacing w:val="3"/>
          <w:sz w:val="24"/>
          <w:szCs w:val="24"/>
        </w:rPr>
        <w:t>3.4</w:t>
      </w:r>
      <w:r w:rsidRPr="00AB7677">
        <w:rPr>
          <w:rFonts w:ascii="Times New Roman" w:hAnsi="Times New Roman"/>
          <w:b/>
          <w:bCs/>
          <w:spacing w:val="3"/>
          <w:sz w:val="24"/>
          <w:szCs w:val="24"/>
        </w:rPr>
        <w:tab/>
        <w:t xml:space="preserve">Analysis </w:t>
      </w:r>
      <w:r w:rsidRPr="00AB7677">
        <w:rPr>
          <w:rFonts w:ascii="Times New Roman" w:hAnsi="Times New Roman"/>
          <w:b/>
          <w:spacing w:val="3"/>
          <w:sz w:val="24"/>
          <w:szCs w:val="24"/>
        </w:rPr>
        <w:t>of the Proposed System</w:t>
      </w:r>
    </w:p>
    <w:p w:rsidR="00AB7677" w:rsidRPr="00AB7677" w:rsidRDefault="00AB7677" w:rsidP="00AB7677">
      <w:pPr>
        <w:spacing w:line="360" w:lineRule="auto"/>
        <w:jc w:val="both"/>
        <w:rPr>
          <w:rFonts w:ascii="Times New Roman" w:hAnsi="Times New Roman"/>
          <w:sz w:val="24"/>
          <w:szCs w:val="24"/>
        </w:rPr>
      </w:pPr>
      <w:r w:rsidRPr="00AB7677">
        <w:rPr>
          <w:rFonts w:ascii="Times New Roman" w:hAnsi="Times New Roman"/>
          <w:sz w:val="24"/>
          <w:szCs w:val="24"/>
        </w:rPr>
        <w:t>The Automated Exam Grading and Result Management System (AEG&amp;RMS) revolutionizes traditional exam grading and result management processes by leveraging advanced technology and automated algorithms. This system functions through a seamless integration of automated grading algorithms, user-friendly interfaces, and robust data management capabilities, aimed at streamlining exam assessment procedures and enhancing overall efficiency in educational institutions.</w:t>
      </w:r>
    </w:p>
    <w:p w:rsidR="00AB7677" w:rsidRPr="00AB7677" w:rsidRDefault="00AB7677" w:rsidP="00AB7677">
      <w:pPr>
        <w:spacing w:line="360" w:lineRule="auto"/>
        <w:jc w:val="both"/>
        <w:rPr>
          <w:rFonts w:ascii="Times New Roman" w:hAnsi="Times New Roman"/>
          <w:sz w:val="24"/>
          <w:szCs w:val="24"/>
        </w:rPr>
      </w:pPr>
      <w:r w:rsidRPr="00AB7677">
        <w:rPr>
          <w:rFonts w:ascii="Times New Roman" w:hAnsi="Times New Roman"/>
          <w:sz w:val="24"/>
          <w:szCs w:val="24"/>
        </w:rPr>
        <w:t xml:space="preserve">At the core of the AEG&amp;RMS are sophisticated automated grading algorithms that analyze student responses against predefined criteria or model answers. These algorithms cover various types of assessments, including multiple-choice, short-answer, and essay questions, ensuring </w:t>
      </w:r>
      <w:r>
        <w:rPr>
          <w:rFonts w:ascii="Times New Roman" w:hAnsi="Times New Roman"/>
          <w:sz w:val="24"/>
          <w:szCs w:val="24"/>
        </w:rPr>
        <w:t xml:space="preserve">a </w:t>
      </w:r>
      <w:r w:rsidRPr="00AB7677">
        <w:rPr>
          <w:rFonts w:ascii="Times New Roman" w:hAnsi="Times New Roman"/>
          <w:sz w:val="24"/>
          <w:szCs w:val="24"/>
        </w:rPr>
        <w:t xml:space="preserve">comprehensive evaluation of student performance. Educators input exam questions and answer keys into the system, </w:t>
      </w:r>
      <w:r>
        <w:rPr>
          <w:rFonts w:ascii="Times New Roman" w:hAnsi="Times New Roman"/>
          <w:sz w:val="24"/>
          <w:szCs w:val="24"/>
        </w:rPr>
        <w:t>guiding</w:t>
      </w:r>
      <w:r w:rsidRPr="00AB7677">
        <w:rPr>
          <w:rFonts w:ascii="Times New Roman" w:hAnsi="Times New Roman"/>
          <w:sz w:val="24"/>
          <w:szCs w:val="24"/>
        </w:rPr>
        <w:t xml:space="preserve"> the automated grading algorithms to assess student responses accurately.</w:t>
      </w:r>
    </w:p>
    <w:p w:rsidR="00AB7677" w:rsidRPr="00AB7677" w:rsidRDefault="00AB7677" w:rsidP="00AB7677">
      <w:pPr>
        <w:spacing w:line="360" w:lineRule="auto"/>
        <w:jc w:val="both"/>
        <w:rPr>
          <w:rFonts w:ascii="Times New Roman" w:hAnsi="Times New Roman"/>
          <w:sz w:val="24"/>
          <w:szCs w:val="24"/>
        </w:rPr>
      </w:pPr>
      <w:r w:rsidRPr="00AB7677">
        <w:rPr>
          <w:rFonts w:ascii="Times New Roman" w:hAnsi="Times New Roman"/>
          <w:sz w:val="24"/>
          <w:szCs w:val="24"/>
        </w:rPr>
        <w:t xml:space="preserve">Students submit their exam responses electronically through the AEG&amp;RMS platform, which securely stores and organizes submissions while associating each response with the corresponding exam question and student identifier. Upon submission, the automated </w:t>
      </w:r>
      <w:r w:rsidRPr="00AB7677">
        <w:rPr>
          <w:rFonts w:ascii="Times New Roman" w:hAnsi="Times New Roman"/>
          <w:sz w:val="24"/>
          <w:szCs w:val="24"/>
        </w:rPr>
        <w:lastRenderedPageBreak/>
        <w:t>grading algorithms analyze each response, assigning scores or grades based on the accuracy, completeness, and relevance of the answers. The system compiles exam results automatically, generating detailed reports and analytics to provide insights into student performance, item analysis, and assessment outcomes.</w:t>
      </w:r>
    </w:p>
    <w:p w:rsidR="00AB7677" w:rsidRPr="00AB7677" w:rsidRDefault="00AB7677" w:rsidP="00AB7677">
      <w:pPr>
        <w:spacing w:line="360" w:lineRule="auto"/>
        <w:jc w:val="both"/>
        <w:rPr>
          <w:rFonts w:ascii="Times New Roman" w:hAnsi="Times New Roman"/>
          <w:sz w:val="24"/>
          <w:szCs w:val="24"/>
        </w:rPr>
      </w:pPr>
      <w:r w:rsidRPr="00AB7677">
        <w:rPr>
          <w:rFonts w:ascii="Times New Roman" w:hAnsi="Times New Roman"/>
          <w:sz w:val="24"/>
          <w:szCs w:val="24"/>
        </w:rPr>
        <w:t>Timely feedback provision is facilitated through the AEG&amp;RMS, with automated feedback generated based on grading results. Feedback may include explanations of correct answers, suggestions for improvement, and targeted interventions to support student learning and growth. Additionally, the system offers intuitive user interfaces for educators, administrators, and students to interact with the system seamlessly. Educators can create, administer, and grade assessments, while administrators manage system settings and permissions, and students access exam materials, submit responses and view results through the student portal.</w:t>
      </w:r>
    </w:p>
    <w:p w:rsidR="006E252A" w:rsidRPr="006E252A" w:rsidRDefault="00AB7677" w:rsidP="006E252A">
      <w:pPr>
        <w:spacing w:line="360" w:lineRule="auto"/>
        <w:jc w:val="both"/>
        <w:rPr>
          <w:rFonts w:ascii="Times New Roman" w:hAnsi="Times New Roman"/>
          <w:sz w:val="24"/>
          <w:szCs w:val="24"/>
        </w:rPr>
      </w:pPr>
      <w:r w:rsidRPr="00AB7677">
        <w:rPr>
          <w:rFonts w:ascii="Times New Roman" w:hAnsi="Times New Roman"/>
          <w:sz w:val="24"/>
          <w:szCs w:val="24"/>
        </w:rPr>
        <w:t>Security measures ensure the confidentiality, integrity, and availability of sensitive data stored within the AEG&amp;RMS, with encryption protocols, access controls, and audit trails in place to protect student information and exam data. The system's scalability and flexibility allow it to adapt to varying volumes of assessments and users, with customizable configurations to meet diverse institutional needs.</w:t>
      </w:r>
    </w:p>
    <w:p w:rsidR="00AB7677" w:rsidRPr="00A936DD" w:rsidRDefault="00AB7677" w:rsidP="00AB7677">
      <w:pPr>
        <w:spacing w:after="0" w:line="360" w:lineRule="auto"/>
        <w:jc w:val="both"/>
        <w:rPr>
          <w:rFonts w:ascii="Times New Roman" w:eastAsia="Times New Roman" w:hAnsi="Times New Roman"/>
          <w:sz w:val="24"/>
          <w:szCs w:val="24"/>
        </w:rPr>
      </w:pPr>
      <w:r w:rsidRPr="00A936DD">
        <w:rPr>
          <w:rFonts w:ascii="Times New Roman" w:hAnsi="Times New Roman"/>
          <w:b/>
          <w:bCs/>
          <w:spacing w:val="3"/>
          <w:sz w:val="24"/>
          <w:szCs w:val="24"/>
        </w:rPr>
        <w:t>3.5</w:t>
      </w:r>
      <w:r w:rsidRPr="00A936DD">
        <w:rPr>
          <w:rFonts w:ascii="Times New Roman" w:hAnsi="Times New Roman"/>
          <w:b/>
          <w:bCs/>
          <w:spacing w:val="1"/>
          <w:sz w:val="24"/>
          <w:szCs w:val="24"/>
        </w:rPr>
        <w:tab/>
        <w:t>Advantages of the New System over the Existing System</w:t>
      </w:r>
    </w:p>
    <w:p w:rsidR="00AB7677" w:rsidRPr="00AB7677" w:rsidRDefault="00AB7677" w:rsidP="00AB7677">
      <w:pPr>
        <w:spacing w:line="360" w:lineRule="auto"/>
        <w:jc w:val="both"/>
        <w:rPr>
          <w:rFonts w:ascii="Times New Roman" w:hAnsi="Times New Roman"/>
          <w:sz w:val="24"/>
        </w:rPr>
      </w:pPr>
      <w:r w:rsidRPr="00AB7677">
        <w:rPr>
          <w:rFonts w:ascii="Times New Roman" w:hAnsi="Times New Roman"/>
          <w:sz w:val="24"/>
        </w:rPr>
        <w:t>The introduction of the Automated Exam Grading and Result Management System (AEG&amp;RMS) offers numerous advantages over the existing manual system. Below are the key advantages of the new system:</w:t>
      </w:r>
    </w:p>
    <w:p w:rsidR="00AB7677" w:rsidRPr="00AB7677" w:rsidRDefault="00AB7677" w:rsidP="00AB7677">
      <w:pPr>
        <w:pStyle w:val="ListParagraph"/>
        <w:numPr>
          <w:ilvl w:val="0"/>
          <w:numId w:val="12"/>
        </w:numPr>
        <w:spacing w:line="360" w:lineRule="auto"/>
        <w:jc w:val="both"/>
        <w:rPr>
          <w:rFonts w:ascii="Times New Roman" w:hAnsi="Times New Roman"/>
          <w:b/>
          <w:sz w:val="24"/>
        </w:rPr>
      </w:pPr>
      <w:r w:rsidRPr="00AB7677">
        <w:rPr>
          <w:rFonts w:ascii="Times New Roman" w:hAnsi="Times New Roman"/>
          <w:b/>
          <w:sz w:val="24"/>
        </w:rPr>
        <w:t>Enhanced Efficiency:</w:t>
      </w:r>
      <w:r>
        <w:rPr>
          <w:rFonts w:ascii="Times New Roman" w:hAnsi="Times New Roman"/>
          <w:b/>
          <w:sz w:val="24"/>
        </w:rPr>
        <w:t xml:space="preserve"> </w:t>
      </w:r>
      <w:r w:rsidRPr="00AB7677">
        <w:rPr>
          <w:rFonts w:ascii="Times New Roman" w:hAnsi="Times New Roman"/>
          <w:sz w:val="24"/>
        </w:rPr>
        <w:t xml:space="preserve">The AEG&amp;RMS automates grading processes, significantly reducing the time and effort required for manual grading and result management. </w:t>
      </w:r>
      <w:r w:rsidRPr="00AB7677">
        <w:rPr>
          <w:rFonts w:ascii="Times New Roman" w:hAnsi="Times New Roman"/>
          <w:sz w:val="24"/>
        </w:rPr>
        <w:lastRenderedPageBreak/>
        <w:t>Tasks that previously took hours or days can now be completed in minutes, allowing educators to focus more on teaching and learning activities.</w:t>
      </w:r>
    </w:p>
    <w:p w:rsidR="00AB7677" w:rsidRPr="00AB7677" w:rsidRDefault="00AB7677" w:rsidP="00AB7677">
      <w:pPr>
        <w:pStyle w:val="ListParagraph"/>
        <w:numPr>
          <w:ilvl w:val="0"/>
          <w:numId w:val="12"/>
        </w:numPr>
        <w:spacing w:line="360" w:lineRule="auto"/>
        <w:jc w:val="both"/>
        <w:rPr>
          <w:rFonts w:ascii="Times New Roman" w:hAnsi="Times New Roman"/>
          <w:b/>
          <w:sz w:val="24"/>
        </w:rPr>
      </w:pPr>
      <w:r w:rsidRPr="00AB7677">
        <w:rPr>
          <w:rFonts w:ascii="Times New Roman" w:hAnsi="Times New Roman"/>
          <w:b/>
          <w:sz w:val="24"/>
        </w:rPr>
        <w:t>Improved Accuracy and Consistency:</w:t>
      </w:r>
      <w:r>
        <w:rPr>
          <w:rFonts w:ascii="Times New Roman" w:hAnsi="Times New Roman"/>
          <w:b/>
          <w:sz w:val="24"/>
        </w:rPr>
        <w:t xml:space="preserve"> </w:t>
      </w:r>
      <w:r w:rsidRPr="00AB7677">
        <w:rPr>
          <w:rFonts w:ascii="Times New Roman" w:hAnsi="Times New Roman"/>
          <w:sz w:val="24"/>
        </w:rPr>
        <w:t>Automated grading algorithms in the AEG&amp;RMS ensure consistent and objective assessment of student responses. By eliminating subjective biases and human errors associated with manual grading, the system enhances the accuracy and reliability of assessment outcomes.</w:t>
      </w:r>
    </w:p>
    <w:p w:rsidR="00AB7677" w:rsidRPr="00AB7677" w:rsidRDefault="00AB7677" w:rsidP="00AB7677">
      <w:pPr>
        <w:pStyle w:val="ListParagraph"/>
        <w:numPr>
          <w:ilvl w:val="0"/>
          <w:numId w:val="12"/>
        </w:numPr>
        <w:spacing w:line="360" w:lineRule="auto"/>
        <w:jc w:val="both"/>
        <w:rPr>
          <w:rFonts w:ascii="Times New Roman" w:hAnsi="Times New Roman"/>
          <w:b/>
          <w:sz w:val="24"/>
        </w:rPr>
      </w:pPr>
      <w:r w:rsidRPr="00AB7677">
        <w:rPr>
          <w:rFonts w:ascii="Times New Roman" w:hAnsi="Times New Roman"/>
          <w:b/>
          <w:sz w:val="24"/>
        </w:rPr>
        <w:t>Timely Feedback Provision:</w:t>
      </w:r>
      <w:r>
        <w:rPr>
          <w:rFonts w:ascii="Times New Roman" w:hAnsi="Times New Roman"/>
          <w:b/>
          <w:sz w:val="24"/>
        </w:rPr>
        <w:t xml:space="preserve"> </w:t>
      </w:r>
      <w:r w:rsidRPr="00AB7677">
        <w:rPr>
          <w:rFonts w:ascii="Times New Roman" w:hAnsi="Times New Roman"/>
          <w:sz w:val="24"/>
        </w:rPr>
        <w:t>The AEG&amp;RMS facilitates timely feedback provision to students, enabling them to receive immediate insights into their performance and areas for improvement. Instant feedback promotes student engagement, motivation, and learning progress.</w:t>
      </w:r>
    </w:p>
    <w:p w:rsidR="00AB7677" w:rsidRPr="00AB7677" w:rsidRDefault="00AB7677" w:rsidP="00AB7677">
      <w:pPr>
        <w:pStyle w:val="ListParagraph"/>
        <w:numPr>
          <w:ilvl w:val="0"/>
          <w:numId w:val="12"/>
        </w:numPr>
        <w:spacing w:line="360" w:lineRule="auto"/>
        <w:jc w:val="both"/>
        <w:rPr>
          <w:rFonts w:ascii="Times New Roman" w:hAnsi="Times New Roman"/>
          <w:b/>
          <w:sz w:val="24"/>
        </w:rPr>
      </w:pPr>
      <w:r w:rsidRPr="00AB7677">
        <w:rPr>
          <w:rFonts w:ascii="Times New Roman" w:hAnsi="Times New Roman"/>
          <w:b/>
          <w:sz w:val="24"/>
        </w:rPr>
        <w:t>Data-driven Decision Making:</w:t>
      </w:r>
      <w:r>
        <w:rPr>
          <w:rFonts w:ascii="Times New Roman" w:hAnsi="Times New Roman"/>
          <w:b/>
          <w:sz w:val="24"/>
        </w:rPr>
        <w:t xml:space="preserve"> </w:t>
      </w:r>
      <w:r w:rsidRPr="00AB7677">
        <w:rPr>
          <w:rFonts w:ascii="Times New Roman" w:hAnsi="Times New Roman"/>
          <w:sz w:val="24"/>
        </w:rPr>
        <w:t>The system provides comprehensive reports and analytics on student performance, assessment outcomes, and learning trends. Educators and administrators can leverage this data to make informed decisions, identify learning gaps, and tailor instructional strategies to meet individual student needs.</w:t>
      </w:r>
    </w:p>
    <w:p w:rsidR="00AB7677" w:rsidRPr="00AB7677" w:rsidRDefault="00AB7677" w:rsidP="00AB7677">
      <w:pPr>
        <w:pStyle w:val="ListParagraph"/>
        <w:numPr>
          <w:ilvl w:val="0"/>
          <w:numId w:val="12"/>
        </w:numPr>
        <w:spacing w:line="360" w:lineRule="auto"/>
        <w:jc w:val="both"/>
        <w:rPr>
          <w:rFonts w:ascii="Times New Roman" w:hAnsi="Times New Roman"/>
          <w:b/>
          <w:sz w:val="24"/>
        </w:rPr>
      </w:pPr>
      <w:r w:rsidRPr="00AB7677">
        <w:rPr>
          <w:rFonts w:ascii="Times New Roman" w:hAnsi="Times New Roman"/>
          <w:b/>
          <w:sz w:val="24"/>
        </w:rPr>
        <w:t>Scalability and Flexibility:</w:t>
      </w:r>
      <w:r>
        <w:rPr>
          <w:rFonts w:ascii="Times New Roman" w:hAnsi="Times New Roman"/>
          <w:b/>
          <w:sz w:val="24"/>
        </w:rPr>
        <w:t xml:space="preserve"> </w:t>
      </w:r>
      <w:r w:rsidRPr="00AB7677">
        <w:rPr>
          <w:rFonts w:ascii="Times New Roman" w:hAnsi="Times New Roman"/>
          <w:sz w:val="24"/>
        </w:rPr>
        <w:t>The AEG&amp;RMS is scalable and adaptable to varying volumes of assessments and users. It can accommodate the needs of small classrooms or large institutions, with flexible configurations and customization options to suit diverse educational environments.</w:t>
      </w:r>
    </w:p>
    <w:p w:rsidR="00AB7677" w:rsidRPr="00AB7677" w:rsidRDefault="00AB7677" w:rsidP="00AB7677">
      <w:pPr>
        <w:pStyle w:val="ListParagraph"/>
        <w:numPr>
          <w:ilvl w:val="0"/>
          <w:numId w:val="12"/>
        </w:numPr>
        <w:spacing w:line="360" w:lineRule="auto"/>
        <w:jc w:val="both"/>
        <w:rPr>
          <w:rFonts w:ascii="Times New Roman" w:hAnsi="Times New Roman"/>
          <w:b/>
          <w:sz w:val="24"/>
        </w:rPr>
      </w:pPr>
      <w:r w:rsidRPr="00AB7677">
        <w:rPr>
          <w:rFonts w:ascii="Times New Roman" w:hAnsi="Times New Roman"/>
          <w:b/>
          <w:sz w:val="24"/>
        </w:rPr>
        <w:t>Enhanced Security and Confidentiality:</w:t>
      </w:r>
      <w:r>
        <w:rPr>
          <w:rFonts w:ascii="Times New Roman" w:hAnsi="Times New Roman"/>
          <w:b/>
          <w:sz w:val="24"/>
        </w:rPr>
        <w:t xml:space="preserve"> </w:t>
      </w:r>
      <w:r w:rsidRPr="00AB7677">
        <w:rPr>
          <w:rFonts w:ascii="Times New Roman" w:hAnsi="Times New Roman"/>
          <w:sz w:val="24"/>
        </w:rPr>
        <w:t>Robust data security measures in the AEG&amp;RMS ensure the confidentiality, integrity, and availability of student information and exam data. Encryption protocols, access controls, and audit trails protect sensitive data from unauthorized access or tampering.</w:t>
      </w:r>
    </w:p>
    <w:p w:rsidR="00AB7677" w:rsidRPr="00AB7677" w:rsidRDefault="00AB7677" w:rsidP="00AB7677">
      <w:pPr>
        <w:pStyle w:val="ListParagraph"/>
        <w:numPr>
          <w:ilvl w:val="0"/>
          <w:numId w:val="12"/>
        </w:numPr>
        <w:spacing w:line="360" w:lineRule="auto"/>
        <w:jc w:val="both"/>
        <w:rPr>
          <w:rFonts w:ascii="Times New Roman" w:hAnsi="Times New Roman"/>
          <w:b/>
          <w:sz w:val="24"/>
        </w:rPr>
      </w:pPr>
      <w:r w:rsidRPr="00AB7677">
        <w:rPr>
          <w:rFonts w:ascii="Times New Roman" w:hAnsi="Times New Roman"/>
          <w:b/>
          <w:sz w:val="24"/>
        </w:rPr>
        <w:t>Cost-effectiveness:</w:t>
      </w:r>
      <w:r>
        <w:rPr>
          <w:rFonts w:ascii="Times New Roman" w:hAnsi="Times New Roman"/>
          <w:b/>
          <w:sz w:val="24"/>
        </w:rPr>
        <w:t xml:space="preserve"> </w:t>
      </w:r>
      <w:r w:rsidRPr="00AB7677">
        <w:rPr>
          <w:rFonts w:ascii="Times New Roman" w:hAnsi="Times New Roman"/>
          <w:sz w:val="24"/>
        </w:rPr>
        <w:t xml:space="preserve">While initial implementation costs may be involved, the long-term cost-effectiveness of the AEG&amp;RMS outweighs the expenses associated with manual grading and result management. Reduced labor costs, increased </w:t>
      </w:r>
      <w:r w:rsidRPr="00AB7677">
        <w:rPr>
          <w:rFonts w:ascii="Times New Roman" w:hAnsi="Times New Roman"/>
          <w:sz w:val="24"/>
        </w:rPr>
        <w:lastRenderedPageBreak/>
        <w:t>productivity, and improved resource utilization contribute to overall cost savings for educational institutions.</w:t>
      </w:r>
    </w:p>
    <w:p w:rsidR="00AB7677" w:rsidRPr="00AB7677" w:rsidRDefault="00AB7677" w:rsidP="00AB7677">
      <w:pPr>
        <w:pStyle w:val="ListParagraph"/>
        <w:numPr>
          <w:ilvl w:val="0"/>
          <w:numId w:val="12"/>
        </w:numPr>
        <w:spacing w:line="360" w:lineRule="auto"/>
        <w:jc w:val="both"/>
        <w:rPr>
          <w:rFonts w:ascii="Times New Roman" w:hAnsi="Times New Roman"/>
          <w:b/>
          <w:sz w:val="24"/>
        </w:rPr>
      </w:pPr>
      <w:r w:rsidRPr="00AB7677">
        <w:rPr>
          <w:rFonts w:ascii="Times New Roman" w:hAnsi="Times New Roman"/>
          <w:b/>
          <w:sz w:val="24"/>
        </w:rPr>
        <w:t>Accessibility and Inclusivity:</w:t>
      </w:r>
      <w:r>
        <w:rPr>
          <w:rFonts w:ascii="Times New Roman" w:hAnsi="Times New Roman"/>
          <w:b/>
          <w:sz w:val="24"/>
        </w:rPr>
        <w:t xml:space="preserve"> </w:t>
      </w:r>
      <w:r w:rsidRPr="00AB7677">
        <w:rPr>
          <w:rFonts w:ascii="Times New Roman" w:hAnsi="Times New Roman"/>
          <w:sz w:val="24"/>
        </w:rPr>
        <w:t xml:space="preserve">The AEG&amp;RMS enhances accessibility for students with disabilities or special needs by providing alternative formats for exams and accommodating diverse learning styles. Inclusivity features ensure equitable access to </w:t>
      </w:r>
      <w:r w:rsidRPr="0049766C">
        <w:rPr>
          <w:rFonts w:ascii="Times New Roman" w:hAnsi="Times New Roman"/>
        </w:rPr>
        <w:t>assessments</w:t>
      </w:r>
      <w:r w:rsidRPr="00AB7677">
        <w:rPr>
          <w:rFonts w:ascii="Times New Roman" w:hAnsi="Times New Roman"/>
          <w:sz w:val="24"/>
        </w:rPr>
        <w:t xml:space="preserve"> and learning opportunities for all students.</w:t>
      </w:r>
    </w:p>
    <w:p w:rsidR="00AD3D4D" w:rsidRDefault="00AD3D4D">
      <w:pPr>
        <w:rPr>
          <w:rFonts w:ascii="Times New Roman" w:hAnsi="Times New Roman"/>
          <w:b/>
          <w:bCs/>
          <w:spacing w:val="2"/>
          <w:sz w:val="24"/>
          <w:szCs w:val="24"/>
        </w:rPr>
      </w:pPr>
      <w:r>
        <w:rPr>
          <w:rFonts w:ascii="Times New Roman" w:hAnsi="Times New Roman"/>
          <w:b/>
          <w:bCs/>
          <w:spacing w:val="2"/>
          <w:sz w:val="24"/>
          <w:szCs w:val="24"/>
        </w:rPr>
        <w:br w:type="page"/>
      </w:r>
    </w:p>
    <w:p w:rsidR="00053553" w:rsidRPr="006E252A" w:rsidRDefault="00053553" w:rsidP="00053553">
      <w:pPr>
        <w:spacing w:after="120" w:line="360" w:lineRule="auto"/>
        <w:contextualSpacing/>
        <w:jc w:val="center"/>
        <w:rPr>
          <w:rFonts w:ascii="Times New Roman" w:hAnsi="Times New Roman"/>
          <w:b/>
          <w:sz w:val="24"/>
          <w:szCs w:val="24"/>
        </w:rPr>
      </w:pPr>
      <w:r w:rsidRPr="006E252A">
        <w:rPr>
          <w:rFonts w:ascii="Times New Roman" w:hAnsi="Times New Roman"/>
          <w:b/>
          <w:sz w:val="24"/>
          <w:szCs w:val="24"/>
        </w:rPr>
        <w:lastRenderedPageBreak/>
        <w:t>CHAPTER FOUR</w:t>
      </w:r>
    </w:p>
    <w:p w:rsidR="00053553" w:rsidRPr="006E252A" w:rsidRDefault="00053553" w:rsidP="00053553">
      <w:pPr>
        <w:spacing w:after="120" w:line="360" w:lineRule="auto"/>
        <w:contextualSpacing/>
        <w:jc w:val="center"/>
        <w:rPr>
          <w:rFonts w:ascii="Times New Roman" w:hAnsi="Times New Roman"/>
          <w:b/>
          <w:sz w:val="24"/>
          <w:szCs w:val="24"/>
        </w:rPr>
      </w:pPr>
      <w:r w:rsidRPr="006E252A">
        <w:rPr>
          <w:rFonts w:ascii="Times New Roman" w:hAnsi="Times New Roman"/>
          <w:b/>
          <w:sz w:val="24"/>
          <w:szCs w:val="24"/>
        </w:rPr>
        <w:t>DESIGN IMPLEMENTATION AND DOCUMENTATION OF THE SYSTEM</w:t>
      </w:r>
    </w:p>
    <w:p w:rsidR="00053553" w:rsidRPr="002806C5" w:rsidRDefault="00053553" w:rsidP="00053553">
      <w:pPr>
        <w:spacing w:after="120" w:line="360" w:lineRule="auto"/>
        <w:contextualSpacing/>
        <w:jc w:val="both"/>
        <w:rPr>
          <w:rFonts w:ascii="Times New Roman" w:hAnsi="Times New Roman"/>
          <w:b/>
          <w:sz w:val="28"/>
          <w:szCs w:val="24"/>
        </w:rPr>
      </w:pPr>
      <w:r w:rsidRPr="002806C5">
        <w:rPr>
          <w:rFonts w:ascii="Times New Roman" w:hAnsi="Times New Roman"/>
          <w:b/>
          <w:sz w:val="28"/>
          <w:szCs w:val="24"/>
        </w:rPr>
        <w:t>4.1</w:t>
      </w:r>
      <w:r w:rsidRPr="002806C5">
        <w:rPr>
          <w:rFonts w:ascii="Times New Roman" w:hAnsi="Times New Roman"/>
          <w:b/>
          <w:sz w:val="28"/>
          <w:szCs w:val="24"/>
        </w:rPr>
        <w:tab/>
      </w:r>
      <w:r w:rsidR="006E252A" w:rsidRPr="006E252A">
        <w:rPr>
          <w:rFonts w:ascii="Times New Roman" w:hAnsi="Times New Roman"/>
          <w:b/>
          <w:sz w:val="24"/>
          <w:szCs w:val="24"/>
        </w:rPr>
        <w:t>Design of the System</w:t>
      </w:r>
    </w:p>
    <w:p w:rsidR="00053553" w:rsidRPr="00557BB7" w:rsidRDefault="00053553" w:rsidP="006E252A">
      <w:pPr>
        <w:spacing w:after="120" w:line="360" w:lineRule="auto"/>
        <w:contextualSpacing/>
        <w:jc w:val="both"/>
        <w:rPr>
          <w:rFonts w:ascii="Times New Roman" w:hAnsi="Times New Roman"/>
          <w:sz w:val="24"/>
          <w:szCs w:val="24"/>
        </w:rPr>
      </w:pPr>
      <w:r w:rsidRPr="00557BB7">
        <w:rPr>
          <w:rFonts w:ascii="Times New Roman" w:hAnsi="Times New Roman"/>
          <w:sz w:val="24"/>
          <w:szCs w:val="24"/>
        </w:rPr>
        <w:t>System designs calls for the creativity of the analyst. Therefore, creating an acceptable design, the system analyst must exclude all prejudice.</w:t>
      </w:r>
    </w:p>
    <w:p w:rsidR="00053553" w:rsidRPr="006E252A" w:rsidRDefault="00053553" w:rsidP="00053553">
      <w:pPr>
        <w:spacing w:after="120" w:line="360" w:lineRule="auto"/>
        <w:contextualSpacing/>
        <w:jc w:val="both"/>
        <w:rPr>
          <w:rFonts w:ascii="Times New Roman" w:hAnsi="Times New Roman"/>
          <w:sz w:val="24"/>
          <w:szCs w:val="24"/>
        </w:rPr>
      </w:pPr>
      <w:r w:rsidRPr="00557BB7">
        <w:rPr>
          <w:rFonts w:ascii="Times New Roman" w:hAnsi="Times New Roman"/>
          <w:sz w:val="24"/>
          <w:szCs w:val="24"/>
        </w:rPr>
        <w:t>The design of the system is the approach of work out how best computers together with other resources may be applied to perform data storage, management and retrieval for decision making.</w:t>
      </w:r>
    </w:p>
    <w:p w:rsidR="00053553" w:rsidRDefault="006E252A" w:rsidP="00053553">
      <w:pPr>
        <w:spacing w:after="120" w:line="360" w:lineRule="auto"/>
        <w:contextualSpacing/>
        <w:jc w:val="both"/>
        <w:rPr>
          <w:rFonts w:ascii="Times New Roman" w:hAnsi="Times New Roman"/>
          <w:sz w:val="24"/>
          <w:szCs w:val="24"/>
        </w:rPr>
      </w:pPr>
      <w:r w:rsidRPr="00557BB7">
        <w:rPr>
          <w:rFonts w:ascii="Times New Roman" w:hAnsi="Times New Roman"/>
          <w:b/>
          <w:sz w:val="24"/>
          <w:szCs w:val="24"/>
        </w:rPr>
        <w:t>4.1.1</w:t>
      </w:r>
      <w:r w:rsidRPr="00557BB7">
        <w:rPr>
          <w:rFonts w:ascii="Times New Roman" w:hAnsi="Times New Roman"/>
          <w:b/>
          <w:sz w:val="24"/>
          <w:szCs w:val="24"/>
        </w:rPr>
        <w:tab/>
        <w:t>Output Design</w:t>
      </w:r>
      <w:r w:rsidRPr="00E43479">
        <w:rPr>
          <w:rFonts w:ascii="Times New Roman" w:hAnsi="Times New Roman"/>
          <w:sz w:val="24"/>
          <w:szCs w:val="24"/>
        </w:rPr>
        <w:t xml:space="preserve"> </w:t>
      </w:r>
    </w:p>
    <w:p w:rsidR="00053553" w:rsidRDefault="00053553" w:rsidP="00053553">
      <w:pPr>
        <w:spacing w:after="120" w:line="360" w:lineRule="auto"/>
        <w:contextualSpacing/>
        <w:jc w:val="both"/>
        <w:rPr>
          <w:rFonts w:ascii="Times New Roman" w:hAnsi="Times New Roman"/>
          <w:sz w:val="24"/>
          <w:szCs w:val="24"/>
        </w:rPr>
      </w:pPr>
      <w:r>
        <w:rPr>
          <w:noProof/>
        </w:rPr>
        <w:drawing>
          <wp:inline distT="0" distB="0" distL="0" distR="0" wp14:anchorId="7C02002D" wp14:editId="73CDB6D4">
            <wp:extent cx="5425440" cy="28727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 t="9407" r="1282" b="9920"/>
                    <a:stretch/>
                  </pic:blipFill>
                  <pic:spPr bwMode="auto">
                    <a:xfrm>
                      <a:off x="0" y="0"/>
                      <a:ext cx="5425440" cy="28727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rPr>
        <w:t>Figure 4.1: Dashboard Page Screenshot</w:t>
      </w:r>
    </w:p>
    <w:p w:rsidR="00053553" w:rsidRDefault="00053553" w:rsidP="00053553">
      <w:pPr>
        <w:spacing w:after="120" w:line="360" w:lineRule="auto"/>
        <w:contextualSpacing/>
        <w:jc w:val="both"/>
        <w:rPr>
          <w:rFonts w:ascii="Times New Roman" w:hAnsi="Times New Roman"/>
          <w:sz w:val="24"/>
          <w:szCs w:val="24"/>
        </w:rPr>
      </w:pPr>
    </w:p>
    <w:p w:rsidR="00B72593" w:rsidRDefault="00B72593" w:rsidP="00053553">
      <w:pPr>
        <w:tabs>
          <w:tab w:val="left" w:pos="8535"/>
        </w:tabs>
        <w:spacing w:after="120" w:line="360" w:lineRule="auto"/>
        <w:contextualSpacing/>
        <w:jc w:val="both"/>
        <w:rPr>
          <w:rFonts w:ascii="Times New Roman" w:hAnsi="Times New Roman"/>
          <w:sz w:val="24"/>
          <w:szCs w:val="24"/>
        </w:rPr>
      </w:pPr>
    </w:p>
    <w:p w:rsidR="00B72593" w:rsidRDefault="00B72593" w:rsidP="00053553">
      <w:pPr>
        <w:tabs>
          <w:tab w:val="left" w:pos="8535"/>
        </w:tabs>
        <w:spacing w:after="120" w:line="360" w:lineRule="auto"/>
        <w:contextualSpacing/>
        <w:jc w:val="both"/>
        <w:rPr>
          <w:rFonts w:ascii="Times New Roman" w:hAnsi="Times New Roman"/>
          <w:sz w:val="24"/>
          <w:szCs w:val="24"/>
        </w:rPr>
      </w:pPr>
    </w:p>
    <w:p w:rsidR="00B72593" w:rsidRDefault="00B72593" w:rsidP="00053553">
      <w:pPr>
        <w:tabs>
          <w:tab w:val="left" w:pos="8535"/>
        </w:tabs>
        <w:spacing w:after="120" w:line="360" w:lineRule="auto"/>
        <w:contextualSpacing/>
        <w:jc w:val="both"/>
        <w:rPr>
          <w:rFonts w:ascii="Times New Roman" w:hAnsi="Times New Roman"/>
          <w:sz w:val="24"/>
          <w:szCs w:val="24"/>
        </w:rPr>
      </w:pPr>
    </w:p>
    <w:p w:rsidR="00B72593" w:rsidRDefault="00B72593" w:rsidP="00053553">
      <w:pPr>
        <w:tabs>
          <w:tab w:val="left" w:pos="8535"/>
        </w:tabs>
        <w:spacing w:after="120" w:line="360" w:lineRule="auto"/>
        <w:contextualSpacing/>
        <w:jc w:val="both"/>
        <w:rPr>
          <w:rFonts w:ascii="Times New Roman" w:hAnsi="Times New Roman"/>
          <w:sz w:val="24"/>
          <w:szCs w:val="24"/>
        </w:rPr>
      </w:pPr>
    </w:p>
    <w:p w:rsidR="00053553" w:rsidRDefault="00053553" w:rsidP="00053553">
      <w:pPr>
        <w:tabs>
          <w:tab w:val="left" w:pos="8535"/>
        </w:tabs>
        <w:spacing w:after="120" w:line="360" w:lineRule="auto"/>
        <w:contextualSpacing/>
        <w:jc w:val="both"/>
        <w:rPr>
          <w:rFonts w:ascii="Times New Roman" w:hAnsi="Times New Roman"/>
          <w:sz w:val="24"/>
          <w:szCs w:val="24"/>
        </w:rPr>
      </w:pPr>
      <w:r>
        <w:rPr>
          <w:rFonts w:ascii="Times New Roman" w:hAnsi="Times New Roman"/>
          <w:sz w:val="24"/>
          <w:szCs w:val="24"/>
        </w:rPr>
        <w:lastRenderedPageBreak/>
        <w:t>Figure 4.2: Manage Subject Page Screenshot</w:t>
      </w:r>
    </w:p>
    <w:p w:rsidR="00053553" w:rsidRDefault="00053553" w:rsidP="00053553">
      <w:pPr>
        <w:spacing w:after="120" w:line="360" w:lineRule="auto"/>
        <w:contextualSpacing/>
        <w:jc w:val="both"/>
        <w:rPr>
          <w:rFonts w:ascii="Times New Roman" w:hAnsi="Times New Roman"/>
          <w:sz w:val="24"/>
          <w:szCs w:val="24"/>
        </w:rPr>
      </w:pPr>
      <w:r>
        <w:rPr>
          <w:noProof/>
        </w:rPr>
        <w:drawing>
          <wp:inline distT="0" distB="0" distL="0" distR="0" wp14:anchorId="79828E76" wp14:editId="20A04BBE">
            <wp:extent cx="5394960" cy="2152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 t="8552" r="1282" b="27024"/>
                    <a:stretch/>
                  </pic:blipFill>
                  <pic:spPr bwMode="auto">
                    <a:xfrm>
                      <a:off x="0" y="0"/>
                      <a:ext cx="5394960" cy="2152650"/>
                    </a:xfrm>
                    <a:prstGeom prst="rect">
                      <a:avLst/>
                    </a:prstGeom>
                    <a:ln>
                      <a:noFill/>
                    </a:ln>
                    <a:extLst>
                      <a:ext uri="{53640926-AAD7-44D8-BBD7-CCE9431645EC}">
                        <a14:shadowObscured xmlns:a14="http://schemas.microsoft.com/office/drawing/2010/main"/>
                      </a:ext>
                    </a:extLst>
                  </pic:spPr>
                </pic:pic>
              </a:graphicData>
            </a:graphic>
          </wp:inline>
        </w:drawing>
      </w:r>
    </w:p>
    <w:p w:rsidR="00053553" w:rsidRDefault="00053553" w:rsidP="00053553">
      <w:pPr>
        <w:spacing w:after="120" w:line="360" w:lineRule="auto"/>
        <w:contextualSpacing/>
        <w:jc w:val="both"/>
        <w:rPr>
          <w:rFonts w:ascii="Times New Roman" w:hAnsi="Times New Roman"/>
          <w:sz w:val="24"/>
          <w:szCs w:val="24"/>
        </w:rPr>
      </w:pPr>
    </w:p>
    <w:p w:rsidR="00053553" w:rsidRDefault="00053553" w:rsidP="00053553">
      <w:pPr>
        <w:spacing w:after="120" w:line="360" w:lineRule="auto"/>
        <w:contextualSpacing/>
        <w:jc w:val="both"/>
        <w:rPr>
          <w:rFonts w:ascii="Times New Roman" w:hAnsi="Times New Roman"/>
          <w:sz w:val="24"/>
          <w:szCs w:val="24"/>
        </w:rPr>
      </w:pPr>
    </w:p>
    <w:p w:rsidR="00053553" w:rsidRDefault="00053553" w:rsidP="00053553">
      <w:pPr>
        <w:spacing w:after="120" w:line="360" w:lineRule="auto"/>
        <w:contextualSpacing/>
        <w:jc w:val="both"/>
        <w:rPr>
          <w:rFonts w:ascii="Times New Roman" w:hAnsi="Times New Roman"/>
          <w:sz w:val="24"/>
          <w:szCs w:val="24"/>
        </w:rPr>
      </w:pPr>
      <w:r>
        <w:rPr>
          <w:rFonts w:ascii="Times New Roman" w:hAnsi="Times New Roman"/>
          <w:sz w:val="24"/>
          <w:szCs w:val="24"/>
        </w:rPr>
        <w:t>Figure 4.3: Student Admission Page Screenshot</w:t>
      </w:r>
    </w:p>
    <w:p w:rsidR="00053553" w:rsidRDefault="00053553" w:rsidP="00053553">
      <w:pPr>
        <w:spacing w:after="120" w:line="360" w:lineRule="auto"/>
        <w:contextualSpacing/>
        <w:jc w:val="both"/>
        <w:rPr>
          <w:rFonts w:ascii="Times New Roman" w:hAnsi="Times New Roman"/>
          <w:sz w:val="24"/>
          <w:szCs w:val="24"/>
        </w:rPr>
      </w:pPr>
      <w:r>
        <w:rPr>
          <w:noProof/>
        </w:rPr>
        <w:drawing>
          <wp:inline distT="0" distB="0" distL="0" distR="0" wp14:anchorId="74414136" wp14:editId="066F9EA5">
            <wp:extent cx="5433060" cy="33413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33060" cy="3341370"/>
                    </a:xfrm>
                    <a:prstGeom prst="rect">
                      <a:avLst/>
                    </a:prstGeom>
                  </pic:spPr>
                </pic:pic>
              </a:graphicData>
            </a:graphic>
          </wp:inline>
        </w:drawing>
      </w:r>
      <w:r>
        <w:rPr>
          <w:rFonts w:ascii="Times New Roman" w:hAnsi="Times New Roman"/>
          <w:sz w:val="24"/>
          <w:szCs w:val="24"/>
        </w:rPr>
        <w:t xml:space="preserve">                                                                                                         </w:t>
      </w:r>
    </w:p>
    <w:p w:rsidR="00053553" w:rsidRDefault="00053553" w:rsidP="00053553">
      <w:pPr>
        <w:spacing w:after="120" w:line="360" w:lineRule="auto"/>
        <w:contextualSpacing/>
        <w:jc w:val="both"/>
        <w:rPr>
          <w:rFonts w:ascii="Times New Roman" w:hAnsi="Times New Roman"/>
          <w:noProof/>
          <w:sz w:val="24"/>
          <w:szCs w:val="24"/>
        </w:rPr>
      </w:pPr>
      <w:r>
        <w:rPr>
          <w:rFonts w:ascii="Times New Roman" w:hAnsi="Times New Roman"/>
          <w:sz w:val="24"/>
          <w:szCs w:val="24"/>
        </w:rPr>
        <w:t>Figure 4.4: Student Report Management Page Screenshot</w:t>
      </w:r>
      <w:r>
        <w:rPr>
          <w:rFonts w:ascii="Times New Roman" w:hAnsi="Times New Roman"/>
          <w:noProof/>
          <w:sz w:val="24"/>
          <w:szCs w:val="24"/>
        </w:rPr>
        <w:t xml:space="preserve"> </w:t>
      </w:r>
    </w:p>
    <w:p w:rsidR="00053553" w:rsidRDefault="00053553" w:rsidP="00053553">
      <w:pPr>
        <w:spacing w:after="120" w:line="360" w:lineRule="auto"/>
        <w:contextualSpacing/>
        <w:jc w:val="both"/>
        <w:rPr>
          <w:rFonts w:ascii="Times New Roman" w:hAnsi="Times New Roman"/>
          <w:sz w:val="24"/>
          <w:szCs w:val="24"/>
        </w:rPr>
      </w:pPr>
      <w:r>
        <w:rPr>
          <w:noProof/>
        </w:rPr>
        <w:lastRenderedPageBreak/>
        <w:drawing>
          <wp:inline distT="0" distB="0" distL="0" distR="0" wp14:anchorId="3F670492" wp14:editId="6E271D0B">
            <wp:extent cx="5410200" cy="2609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9977" r="1762" b="11916"/>
                    <a:stretch/>
                  </pic:blipFill>
                  <pic:spPr bwMode="auto">
                    <a:xfrm>
                      <a:off x="0" y="0"/>
                      <a:ext cx="5410200" cy="2609850"/>
                    </a:xfrm>
                    <a:prstGeom prst="rect">
                      <a:avLst/>
                    </a:prstGeom>
                    <a:ln>
                      <a:noFill/>
                    </a:ln>
                    <a:extLst>
                      <a:ext uri="{53640926-AAD7-44D8-BBD7-CCE9431645EC}">
                        <a14:shadowObscured xmlns:a14="http://schemas.microsoft.com/office/drawing/2010/main"/>
                      </a:ext>
                    </a:extLst>
                  </pic:spPr>
                </pic:pic>
              </a:graphicData>
            </a:graphic>
          </wp:inline>
        </w:drawing>
      </w:r>
    </w:p>
    <w:p w:rsidR="00053553" w:rsidRDefault="00053553" w:rsidP="00053553">
      <w:pPr>
        <w:spacing w:after="120" w:line="360" w:lineRule="auto"/>
        <w:contextualSpacing/>
        <w:jc w:val="both"/>
        <w:rPr>
          <w:rFonts w:ascii="Times New Roman" w:hAnsi="Times New Roman"/>
          <w:sz w:val="24"/>
          <w:szCs w:val="24"/>
        </w:rPr>
      </w:pPr>
      <w:r>
        <w:rPr>
          <w:rFonts w:ascii="Times New Roman" w:hAnsi="Times New Roman"/>
          <w:sz w:val="24"/>
          <w:szCs w:val="24"/>
        </w:rPr>
        <w:t xml:space="preserve">        </w:t>
      </w:r>
    </w:p>
    <w:p w:rsidR="00053553" w:rsidRDefault="00053553" w:rsidP="00053553">
      <w:pPr>
        <w:spacing w:after="120" w:line="360" w:lineRule="auto"/>
        <w:contextualSpacing/>
        <w:jc w:val="both"/>
        <w:rPr>
          <w:rFonts w:ascii="Times New Roman" w:hAnsi="Times New Roman"/>
          <w:sz w:val="24"/>
          <w:szCs w:val="24"/>
        </w:rPr>
      </w:pPr>
    </w:p>
    <w:p w:rsidR="00053553" w:rsidRDefault="00053553" w:rsidP="00053553">
      <w:pPr>
        <w:spacing w:after="120" w:line="360" w:lineRule="auto"/>
        <w:contextualSpacing/>
        <w:jc w:val="both"/>
        <w:rPr>
          <w:rFonts w:ascii="Times New Roman" w:hAnsi="Times New Roman"/>
          <w:sz w:val="24"/>
          <w:szCs w:val="24"/>
        </w:rPr>
      </w:pPr>
      <w:r>
        <w:rPr>
          <w:rFonts w:ascii="Times New Roman" w:hAnsi="Times New Roman"/>
          <w:sz w:val="24"/>
          <w:szCs w:val="24"/>
        </w:rPr>
        <w:t>Figure 4.5: Subjects Management Page Screenshot</w:t>
      </w:r>
    </w:p>
    <w:p w:rsidR="00053553" w:rsidRDefault="00053553" w:rsidP="00053553">
      <w:pPr>
        <w:spacing w:after="120" w:line="360" w:lineRule="auto"/>
        <w:contextualSpacing/>
        <w:jc w:val="both"/>
        <w:rPr>
          <w:rFonts w:ascii="Times New Roman" w:hAnsi="Times New Roman"/>
          <w:sz w:val="24"/>
          <w:szCs w:val="24"/>
        </w:rPr>
      </w:pPr>
      <w:r>
        <w:rPr>
          <w:noProof/>
        </w:rPr>
        <w:drawing>
          <wp:inline distT="0" distB="0" distL="0" distR="0" wp14:anchorId="3B31CD77" wp14:editId="00A417AA">
            <wp:extent cx="5455920" cy="2266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8837" b="23318"/>
                    <a:stretch/>
                  </pic:blipFill>
                  <pic:spPr bwMode="auto">
                    <a:xfrm>
                      <a:off x="0" y="0"/>
                      <a:ext cx="5455920" cy="2266950"/>
                    </a:xfrm>
                    <a:prstGeom prst="rect">
                      <a:avLst/>
                    </a:prstGeom>
                    <a:ln>
                      <a:noFill/>
                    </a:ln>
                    <a:extLst>
                      <a:ext uri="{53640926-AAD7-44D8-BBD7-CCE9431645EC}">
                        <a14:shadowObscured xmlns:a14="http://schemas.microsoft.com/office/drawing/2010/main"/>
                      </a:ext>
                    </a:extLst>
                  </pic:spPr>
                </pic:pic>
              </a:graphicData>
            </a:graphic>
          </wp:inline>
        </w:drawing>
      </w:r>
    </w:p>
    <w:p w:rsidR="00053553" w:rsidRDefault="00053553" w:rsidP="00053553">
      <w:pPr>
        <w:spacing w:after="120" w:line="360" w:lineRule="auto"/>
        <w:contextualSpacing/>
        <w:jc w:val="both"/>
        <w:rPr>
          <w:rFonts w:ascii="Times New Roman" w:hAnsi="Times New Roman"/>
          <w:b/>
          <w:sz w:val="24"/>
          <w:szCs w:val="24"/>
        </w:rPr>
      </w:pPr>
    </w:p>
    <w:p w:rsidR="00053553" w:rsidRDefault="00053553" w:rsidP="00053553">
      <w:pPr>
        <w:spacing w:after="120" w:line="360" w:lineRule="auto"/>
        <w:contextualSpacing/>
        <w:jc w:val="both"/>
        <w:rPr>
          <w:rFonts w:ascii="Times New Roman" w:hAnsi="Times New Roman"/>
          <w:b/>
          <w:sz w:val="24"/>
          <w:szCs w:val="24"/>
        </w:rPr>
      </w:pPr>
    </w:p>
    <w:p w:rsidR="00053553" w:rsidRDefault="00053553" w:rsidP="00053553">
      <w:pPr>
        <w:spacing w:after="120" w:line="360" w:lineRule="auto"/>
        <w:contextualSpacing/>
        <w:jc w:val="both"/>
        <w:rPr>
          <w:rFonts w:ascii="Times New Roman" w:hAnsi="Times New Roman"/>
          <w:b/>
          <w:sz w:val="24"/>
          <w:szCs w:val="24"/>
        </w:rPr>
      </w:pPr>
    </w:p>
    <w:p w:rsidR="00F53B9D" w:rsidRDefault="00F53B9D" w:rsidP="00053553">
      <w:pPr>
        <w:spacing w:after="120" w:line="360" w:lineRule="auto"/>
        <w:contextualSpacing/>
        <w:jc w:val="both"/>
        <w:rPr>
          <w:rFonts w:ascii="Times New Roman" w:hAnsi="Times New Roman"/>
          <w:b/>
          <w:sz w:val="24"/>
          <w:szCs w:val="24"/>
        </w:rPr>
      </w:pPr>
    </w:p>
    <w:p w:rsidR="00053553" w:rsidRPr="002F1D1B" w:rsidRDefault="006E252A" w:rsidP="00053553">
      <w:pPr>
        <w:spacing w:after="120" w:line="360" w:lineRule="auto"/>
        <w:contextualSpacing/>
        <w:jc w:val="both"/>
        <w:rPr>
          <w:rFonts w:ascii="Times New Roman" w:hAnsi="Times New Roman"/>
          <w:sz w:val="24"/>
          <w:szCs w:val="24"/>
        </w:rPr>
      </w:pPr>
      <w:r w:rsidRPr="00557BB7">
        <w:rPr>
          <w:rFonts w:ascii="Times New Roman" w:hAnsi="Times New Roman"/>
          <w:b/>
          <w:sz w:val="24"/>
          <w:szCs w:val="24"/>
        </w:rPr>
        <w:lastRenderedPageBreak/>
        <w:t>4.1.2</w:t>
      </w:r>
      <w:r w:rsidRPr="00557BB7">
        <w:rPr>
          <w:rFonts w:ascii="Times New Roman" w:hAnsi="Times New Roman"/>
          <w:b/>
          <w:sz w:val="24"/>
          <w:szCs w:val="24"/>
        </w:rPr>
        <w:tab/>
        <w:t>Input Design</w:t>
      </w:r>
    </w:p>
    <w:p w:rsidR="00053553" w:rsidRDefault="00053553" w:rsidP="00053553">
      <w:pPr>
        <w:tabs>
          <w:tab w:val="left" w:pos="2970"/>
        </w:tabs>
        <w:spacing w:after="120" w:line="360" w:lineRule="auto"/>
        <w:contextualSpacing/>
        <w:jc w:val="both"/>
        <w:rPr>
          <w:rFonts w:ascii="Times New Roman" w:hAnsi="Times New Roman"/>
          <w:sz w:val="24"/>
          <w:szCs w:val="24"/>
        </w:rPr>
      </w:pPr>
      <w:r>
        <w:rPr>
          <w:rFonts w:ascii="Times New Roman" w:hAnsi="Times New Roman"/>
          <w:sz w:val="24"/>
          <w:szCs w:val="24"/>
        </w:rPr>
        <w:t>Figure 4.6: Admin Page Screenshot</w:t>
      </w:r>
    </w:p>
    <w:p w:rsidR="00053553" w:rsidRDefault="00053553" w:rsidP="00053553">
      <w:pPr>
        <w:spacing w:after="120" w:line="360" w:lineRule="auto"/>
        <w:contextualSpacing/>
        <w:jc w:val="both"/>
        <w:rPr>
          <w:rFonts w:ascii="Times New Roman" w:hAnsi="Times New Roman"/>
          <w:sz w:val="24"/>
          <w:szCs w:val="24"/>
        </w:rPr>
      </w:pPr>
      <w:r>
        <w:rPr>
          <w:noProof/>
        </w:rPr>
        <w:drawing>
          <wp:inline distT="0" distB="0" distL="0" distR="0" wp14:anchorId="3B003719" wp14:editId="124E7CB2">
            <wp:extent cx="5318760" cy="2486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9123" r="1122" b="16476"/>
                    <a:stretch/>
                  </pic:blipFill>
                  <pic:spPr bwMode="auto">
                    <a:xfrm>
                      <a:off x="0" y="0"/>
                      <a:ext cx="5318760" cy="2486025"/>
                    </a:xfrm>
                    <a:prstGeom prst="rect">
                      <a:avLst/>
                    </a:prstGeom>
                    <a:ln>
                      <a:noFill/>
                    </a:ln>
                    <a:extLst>
                      <a:ext uri="{53640926-AAD7-44D8-BBD7-CCE9431645EC}">
                        <a14:shadowObscured xmlns:a14="http://schemas.microsoft.com/office/drawing/2010/main"/>
                      </a:ext>
                    </a:extLst>
                  </pic:spPr>
                </pic:pic>
              </a:graphicData>
            </a:graphic>
          </wp:inline>
        </w:drawing>
      </w:r>
    </w:p>
    <w:p w:rsidR="00053553" w:rsidRDefault="00053553" w:rsidP="00053553">
      <w:pPr>
        <w:spacing w:after="120" w:line="360" w:lineRule="auto"/>
        <w:contextualSpacing/>
        <w:jc w:val="both"/>
        <w:rPr>
          <w:rFonts w:ascii="Times New Roman" w:hAnsi="Times New Roman"/>
          <w:sz w:val="24"/>
          <w:szCs w:val="24"/>
        </w:rPr>
      </w:pPr>
    </w:p>
    <w:p w:rsidR="00053553" w:rsidRDefault="00053553" w:rsidP="00053553">
      <w:pPr>
        <w:spacing w:after="120" w:line="360" w:lineRule="auto"/>
        <w:contextualSpacing/>
        <w:jc w:val="both"/>
        <w:rPr>
          <w:rFonts w:ascii="Times New Roman" w:hAnsi="Times New Roman"/>
          <w:sz w:val="24"/>
          <w:szCs w:val="24"/>
        </w:rPr>
      </w:pPr>
      <w:r>
        <w:rPr>
          <w:rFonts w:ascii="Times New Roman" w:hAnsi="Times New Roman"/>
          <w:sz w:val="24"/>
          <w:szCs w:val="24"/>
        </w:rPr>
        <w:t>Figure 4.7: Display Subject Combination Screenshot</w:t>
      </w:r>
    </w:p>
    <w:p w:rsidR="00053553" w:rsidRDefault="00053553" w:rsidP="00053553">
      <w:pPr>
        <w:spacing w:after="120" w:line="360" w:lineRule="auto"/>
        <w:contextualSpacing/>
        <w:jc w:val="both"/>
        <w:rPr>
          <w:rFonts w:ascii="Times New Roman" w:hAnsi="Times New Roman"/>
          <w:sz w:val="24"/>
          <w:szCs w:val="24"/>
        </w:rPr>
      </w:pPr>
      <w:r>
        <w:rPr>
          <w:noProof/>
        </w:rPr>
        <w:drawing>
          <wp:inline distT="0" distB="0" distL="0" distR="0" wp14:anchorId="3CBA39FB" wp14:editId="4F4F317E">
            <wp:extent cx="5356860" cy="1743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9407" r="961" b="38426"/>
                    <a:stretch/>
                  </pic:blipFill>
                  <pic:spPr bwMode="auto">
                    <a:xfrm>
                      <a:off x="0" y="0"/>
                      <a:ext cx="5356860" cy="1743075"/>
                    </a:xfrm>
                    <a:prstGeom prst="rect">
                      <a:avLst/>
                    </a:prstGeom>
                    <a:ln>
                      <a:noFill/>
                    </a:ln>
                    <a:extLst>
                      <a:ext uri="{53640926-AAD7-44D8-BBD7-CCE9431645EC}">
                        <a14:shadowObscured xmlns:a14="http://schemas.microsoft.com/office/drawing/2010/main"/>
                      </a:ext>
                    </a:extLst>
                  </pic:spPr>
                </pic:pic>
              </a:graphicData>
            </a:graphic>
          </wp:inline>
        </w:drawing>
      </w:r>
    </w:p>
    <w:p w:rsidR="006E252A" w:rsidRDefault="006E252A" w:rsidP="00053553">
      <w:pPr>
        <w:spacing w:after="120" w:line="360" w:lineRule="auto"/>
        <w:contextualSpacing/>
        <w:jc w:val="both"/>
        <w:rPr>
          <w:rFonts w:ascii="Times New Roman" w:hAnsi="Times New Roman"/>
          <w:sz w:val="24"/>
          <w:szCs w:val="24"/>
        </w:rPr>
      </w:pPr>
    </w:p>
    <w:p w:rsidR="006E252A" w:rsidRDefault="006E252A" w:rsidP="00053553">
      <w:pPr>
        <w:spacing w:after="120" w:line="360" w:lineRule="auto"/>
        <w:contextualSpacing/>
        <w:jc w:val="both"/>
        <w:rPr>
          <w:rFonts w:ascii="Times New Roman" w:hAnsi="Times New Roman"/>
          <w:sz w:val="24"/>
          <w:szCs w:val="24"/>
        </w:rPr>
      </w:pPr>
    </w:p>
    <w:p w:rsidR="006E252A" w:rsidRDefault="006E252A" w:rsidP="00053553">
      <w:pPr>
        <w:spacing w:after="120" w:line="360" w:lineRule="auto"/>
        <w:contextualSpacing/>
        <w:jc w:val="both"/>
        <w:rPr>
          <w:rFonts w:ascii="Times New Roman" w:hAnsi="Times New Roman"/>
          <w:sz w:val="24"/>
          <w:szCs w:val="24"/>
        </w:rPr>
      </w:pPr>
    </w:p>
    <w:p w:rsidR="006E252A" w:rsidRDefault="006E252A" w:rsidP="00053553">
      <w:pPr>
        <w:spacing w:after="120" w:line="360" w:lineRule="auto"/>
        <w:contextualSpacing/>
        <w:jc w:val="both"/>
        <w:rPr>
          <w:rFonts w:ascii="Times New Roman" w:hAnsi="Times New Roman"/>
          <w:sz w:val="24"/>
          <w:szCs w:val="24"/>
        </w:rPr>
      </w:pPr>
    </w:p>
    <w:p w:rsidR="006E252A" w:rsidRDefault="006E252A" w:rsidP="00053553">
      <w:pPr>
        <w:spacing w:after="120" w:line="360" w:lineRule="auto"/>
        <w:contextualSpacing/>
        <w:jc w:val="both"/>
        <w:rPr>
          <w:rFonts w:ascii="Times New Roman" w:hAnsi="Times New Roman"/>
          <w:sz w:val="24"/>
          <w:szCs w:val="24"/>
        </w:rPr>
      </w:pPr>
    </w:p>
    <w:p w:rsidR="006E252A" w:rsidRDefault="006E252A" w:rsidP="00053553">
      <w:pPr>
        <w:spacing w:after="120" w:line="360" w:lineRule="auto"/>
        <w:contextualSpacing/>
        <w:jc w:val="both"/>
        <w:rPr>
          <w:rFonts w:ascii="Times New Roman" w:hAnsi="Times New Roman"/>
          <w:sz w:val="24"/>
          <w:szCs w:val="24"/>
        </w:rPr>
      </w:pPr>
    </w:p>
    <w:p w:rsidR="00053553" w:rsidRDefault="006E252A" w:rsidP="00053553">
      <w:pPr>
        <w:spacing w:after="120" w:line="360" w:lineRule="auto"/>
        <w:contextualSpacing/>
        <w:jc w:val="both"/>
        <w:rPr>
          <w:rFonts w:ascii="Times New Roman" w:hAnsi="Times New Roman"/>
          <w:b/>
          <w:sz w:val="24"/>
          <w:szCs w:val="24"/>
        </w:rPr>
      </w:pPr>
      <w:r w:rsidRPr="00557BB7">
        <w:rPr>
          <w:rFonts w:ascii="Times New Roman" w:hAnsi="Times New Roman"/>
          <w:b/>
          <w:sz w:val="24"/>
          <w:szCs w:val="24"/>
        </w:rPr>
        <w:lastRenderedPageBreak/>
        <w:t>4.1.3</w:t>
      </w:r>
      <w:r w:rsidRPr="00557BB7">
        <w:rPr>
          <w:rFonts w:ascii="Times New Roman" w:hAnsi="Times New Roman"/>
          <w:b/>
          <w:sz w:val="24"/>
          <w:szCs w:val="24"/>
        </w:rPr>
        <w:tab/>
      </w:r>
      <w:proofErr w:type="gramStart"/>
      <w:r w:rsidRPr="00557BB7">
        <w:rPr>
          <w:rFonts w:ascii="Times New Roman" w:hAnsi="Times New Roman"/>
          <w:b/>
          <w:sz w:val="24"/>
          <w:szCs w:val="24"/>
        </w:rPr>
        <w:t>Database  Design</w:t>
      </w:r>
      <w:proofErr w:type="gramEnd"/>
    </w:p>
    <w:p w:rsidR="00053553" w:rsidRPr="00557BB7" w:rsidRDefault="00053553" w:rsidP="00053553">
      <w:pPr>
        <w:spacing w:after="120" w:line="360" w:lineRule="auto"/>
        <w:contextualSpacing/>
        <w:jc w:val="both"/>
        <w:rPr>
          <w:rFonts w:ascii="Times New Roman" w:hAnsi="Times New Roman"/>
          <w:b/>
          <w:sz w:val="24"/>
          <w:szCs w:val="24"/>
        </w:rPr>
      </w:pPr>
      <w:r>
        <w:rPr>
          <w:rFonts w:ascii="Times New Roman" w:hAnsi="Times New Roman"/>
          <w:sz w:val="24"/>
          <w:szCs w:val="24"/>
        </w:rPr>
        <w:t>Table 4.1:</w:t>
      </w:r>
      <w:r w:rsidRPr="0062789D">
        <w:rPr>
          <w:rFonts w:ascii="Times New Roman" w:hAnsi="Times New Roman"/>
          <w:sz w:val="24"/>
          <w:szCs w:val="24"/>
        </w:rPr>
        <w:t xml:space="preserve"> </w:t>
      </w:r>
      <w:r>
        <w:rPr>
          <w:rFonts w:ascii="Times New Roman" w:hAnsi="Times New Roman"/>
          <w:sz w:val="24"/>
          <w:szCs w:val="24"/>
        </w:rPr>
        <w:t>T</w:t>
      </w:r>
      <w:r w:rsidRPr="0062789D">
        <w:rPr>
          <w:rFonts w:ascii="Times New Roman" w:hAnsi="Times New Roman"/>
          <w:sz w:val="24"/>
          <w:szCs w:val="24"/>
        </w:rPr>
        <w:t xml:space="preserve">he administrator table in </w:t>
      </w:r>
      <w:proofErr w:type="spellStart"/>
      <w:r w:rsidRPr="0062789D">
        <w:rPr>
          <w:rFonts w:ascii="Times New Roman" w:hAnsi="Times New Roman"/>
          <w:sz w:val="24"/>
          <w:szCs w:val="24"/>
        </w:rPr>
        <w:t>phpmyadmin</w:t>
      </w:r>
      <w:proofErr w:type="spellEnd"/>
    </w:p>
    <w:p w:rsidR="00053553" w:rsidRDefault="00053553" w:rsidP="00053553">
      <w:pPr>
        <w:spacing w:after="120" w:line="360" w:lineRule="auto"/>
        <w:contextualSpacing/>
        <w:jc w:val="both"/>
        <w:rPr>
          <w:rFonts w:ascii="Times New Roman" w:hAnsi="Times New Roman"/>
          <w:sz w:val="24"/>
          <w:szCs w:val="24"/>
        </w:rPr>
      </w:pPr>
      <w:r w:rsidRPr="0062789D">
        <w:rPr>
          <w:rFonts w:ascii="Times New Roman" w:hAnsi="Times New Roman"/>
          <w:noProof/>
          <w:sz w:val="24"/>
          <w:szCs w:val="24"/>
        </w:rPr>
        <w:drawing>
          <wp:inline distT="0" distB="0" distL="0" distR="0" wp14:anchorId="4E658709" wp14:editId="27FA3259">
            <wp:extent cx="5467350" cy="200025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b="39928"/>
                    <a:stretch>
                      <a:fillRect/>
                    </a:stretch>
                  </pic:blipFill>
                  <pic:spPr bwMode="auto">
                    <a:xfrm>
                      <a:off x="0" y="0"/>
                      <a:ext cx="5467350" cy="2000250"/>
                    </a:xfrm>
                    <a:prstGeom prst="rect">
                      <a:avLst/>
                    </a:prstGeom>
                    <a:noFill/>
                    <a:ln>
                      <a:noFill/>
                    </a:ln>
                  </pic:spPr>
                </pic:pic>
              </a:graphicData>
            </a:graphic>
          </wp:inline>
        </w:drawing>
      </w:r>
    </w:p>
    <w:p w:rsidR="00053553" w:rsidRDefault="00053553" w:rsidP="00053553">
      <w:pPr>
        <w:spacing w:after="120" w:line="360" w:lineRule="auto"/>
        <w:contextualSpacing/>
        <w:jc w:val="both"/>
        <w:rPr>
          <w:rFonts w:ascii="Times New Roman" w:hAnsi="Times New Roman"/>
          <w:sz w:val="24"/>
          <w:szCs w:val="24"/>
        </w:rPr>
      </w:pPr>
    </w:p>
    <w:p w:rsidR="00053553" w:rsidRDefault="00053553" w:rsidP="00053553">
      <w:pPr>
        <w:spacing w:after="120" w:line="360" w:lineRule="auto"/>
        <w:contextualSpacing/>
        <w:jc w:val="both"/>
        <w:rPr>
          <w:rFonts w:ascii="Times New Roman" w:hAnsi="Times New Roman"/>
          <w:sz w:val="24"/>
          <w:szCs w:val="24"/>
        </w:rPr>
      </w:pPr>
      <w:r>
        <w:rPr>
          <w:rFonts w:ascii="Times New Roman" w:hAnsi="Times New Roman"/>
          <w:sz w:val="24"/>
          <w:szCs w:val="24"/>
        </w:rPr>
        <w:t>Table 4.2: The Students Report Table Structure</w:t>
      </w:r>
    </w:p>
    <w:p w:rsidR="00053553" w:rsidRDefault="00053553" w:rsidP="00053553">
      <w:pPr>
        <w:spacing w:after="120" w:line="360" w:lineRule="auto"/>
        <w:contextualSpacing/>
        <w:jc w:val="both"/>
        <w:rPr>
          <w:rFonts w:ascii="Times New Roman" w:hAnsi="Times New Roman"/>
          <w:sz w:val="24"/>
          <w:szCs w:val="24"/>
        </w:rPr>
      </w:pPr>
    </w:p>
    <w:p w:rsidR="00053553" w:rsidRDefault="00053553" w:rsidP="00053553">
      <w:pPr>
        <w:spacing w:after="120" w:line="360" w:lineRule="auto"/>
        <w:contextualSpacing/>
        <w:jc w:val="both"/>
        <w:rPr>
          <w:rFonts w:ascii="Times New Roman" w:hAnsi="Times New Roman"/>
          <w:sz w:val="24"/>
          <w:szCs w:val="24"/>
        </w:rPr>
      </w:pPr>
      <w:r w:rsidRPr="0062789D">
        <w:rPr>
          <w:rFonts w:ascii="Times New Roman" w:hAnsi="Times New Roman"/>
          <w:noProof/>
          <w:sz w:val="24"/>
          <w:szCs w:val="24"/>
        </w:rPr>
        <w:drawing>
          <wp:inline distT="0" distB="0" distL="0" distR="0" wp14:anchorId="11F4FC9E" wp14:editId="7E8C00BA">
            <wp:extent cx="5520690" cy="1869440"/>
            <wp:effectExtent l="0" t="0" r="381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7705" cy="1871815"/>
                    </a:xfrm>
                    <a:prstGeom prst="rect">
                      <a:avLst/>
                    </a:prstGeom>
                    <a:noFill/>
                    <a:ln>
                      <a:noFill/>
                    </a:ln>
                  </pic:spPr>
                </pic:pic>
              </a:graphicData>
            </a:graphic>
          </wp:inline>
        </w:drawing>
      </w:r>
    </w:p>
    <w:p w:rsidR="00053553" w:rsidRDefault="00053553" w:rsidP="00053553">
      <w:pPr>
        <w:spacing w:after="120" w:line="360" w:lineRule="auto"/>
        <w:contextualSpacing/>
        <w:jc w:val="both"/>
        <w:rPr>
          <w:rFonts w:ascii="Times New Roman" w:hAnsi="Times New Roman"/>
          <w:sz w:val="24"/>
          <w:szCs w:val="24"/>
        </w:rPr>
      </w:pPr>
    </w:p>
    <w:p w:rsidR="00053553" w:rsidRPr="00557BB7" w:rsidRDefault="006E252A" w:rsidP="00053553">
      <w:pPr>
        <w:spacing w:after="120" w:line="360" w:lineRule="auto"/>
        <w:contextualSpacing/>
        <w:jc w:val="both"/>
        <w:rPr>
          <w:rFonts w:ascii="Times New Roman" w:hAnsi="Times New Roman"/>
          <w:b/>
          <w:sz w:val="24"/>
          <w:szCs w:val="24"/>
        </w:rPr>
      </w:pPr>
      <w:r w:rsidRPr="00557BB7">
        <w:rPr>
          <w:rFonts w:ascii="Times New Roman" w:hAnsi="Times New Roman"/>
          <w:b/>
          <w:sz w:val="24"/>
          <w:szCs w:val="24"/>
        </w:rPr>
        <w:t>4.1.4</w:t>
      </w:r>
      <w:r w:rsidRPr="00557BB7">
        <w:rPr>
          <w:rFonts w:ascii="Times New Roman" w:hAnsi="Times New Roman"/>
          <w:b/>
          <w:sz w:val="24"/>
          <w:szCs w:val="24"/>
        </w:rPr>
        <w:tab/>
        <w:t>Procedure Design</w:t>
      </w:r>
    </w:p>
    <w:p w:rsidR="00053553" w:rsidRPr="00557BB7" w:rsidRDefault="00053553" w:rsidP="006E252A">
      <w:pPr>
        <w:spacing w:line="360" w:lineRule="auto"/>
        <w:jc w:val="both"/>
        <w:rPr>
          <w:rFonts w:ascii="Times New Roman" w:hAnsi="Times New Roman"/>
          <w:sz w:val="24"/>
          <w:szCs w:val="24"/>
        </w:rPr>
      </w:pPr>
      <w:r w:rsidRPr="00557BB7">
        <w:rPr>
          <w:rFonts w:ascii="Times New Roman" w:hAnsi="Times New Roman"/>
          <w:sz w:val="24"/>
          <w:szCs w:val="24"/>
        </w:rPr>
        <w:t>The procedural design describes the system generally. It describes the various main programs in the system as well as the relationship that exist between all subprograms included. The procedural designs in this new system are of 5 menus of which each menu has it sub menu.</w:t>
      </w:r>
    </w:p>
    <w:p w:rsidR="00053553" w:rsidRPr="00557BB7" w:rsidRDefault="00053553" w:rsidP="006E252A">
      <w:pPr>
        <w:spacing w:line="360" w:lineRule="auto"/>
        <w:jc w:val="both"/>
        <w:rPr>
          <w:rFonts w:ascii="Times New Roman" w:hAnsi="Times New Roman"/>
          <w:sz w:val="24"/>
          <w:szCs w:val="24"/>
        </w:rPr>
      </w:pPr>
      <w:r w:rsidRPr="00557BB7">
        <w:rPr>
          <w:rFonts w:ascii="Times New Roman" w:hAnsi="Times New Roman"/>
          <w:sz w:val="24"/>
          <w:szCs w:val="24"/>
        </w:rPr>
        <w:lastRenderedPageBreak/>
        <w:t>The application also contains several modules of which each module has its own specific function. The purpose of dividing the program into modules is because it enhances maintainability, readability and easy debugging.</w:t>
      </w:r>
    </w:p>
    <w:p w:rsidR="00053553" w:rsidRPr="006E252A" w:rsidRDefault="006E252A" w:rsidP="00053553">
      <w:pPr>
        <w:spacing w:line="360" w:lineRule="auto"/>
        <w:contextualSpacing/>
        <w:jc w:val="both"/>
        <w:rPr>
          <w:rFonts w:ascii="Times New Roman" w:hAnsi="Times New Roman"/>
          <w:b/>
          <w:sz w:val="24"/>
          <w:szCs w:val="24"/>
        </w:rPr>
      </w:pPr>
      <w:r w:rsidRPr="006E252A">
        <w:rPr>
          <w:rFonts w:ascii="Times New Roman" w:hAnsi="Times New Roman"/>
          <w:b/>
          <w:sz w:val="24"/>
          <w:szCs w:val="24"/>
        </w:rPr>
        <w:t>4.2</w:t>
      </w:r>
      <w:r w:rsidRPr="006E252A">
        <w:rPr>
          <w:rFonts w:ascii="Times New Roman" w:hAnsi="Times New Roman"/>
          <w:b/>
          <w:sz w:val="24"/>
          <w:szCs w:val="24"/>
        </w:rPr>
        <w:tab/>
        <w:t>System Implementation</w:t>
      </w:r>
    </w:p>
    <w:p w:rsidR="00053553" w:rsidRPr="006E252A" w:rsidRDefault="006E252A" w:rsidP="00053553">
      <w:pPr>
        <w:spacing w:line="360" w:lineRule="auto"/>
        <w:contextualSpacing/>
        <w:jc w:val="both"/>
        <w:rPr>
          <w:rFonts w:ascii="Times New Roman" w:hAnsi="Times New Roman"/>
          <w:b/>
          <w:sz w:val="24"/>
          <w:szCs w:val="24"/>
        </w:rPr>
      </w:pPr>
      <w:r>
        <w:rPr>
          <w:rFonts w:ascii="Times New Roman" w:hAnsi="Times New Roman"/>
          <w:b/>
          <w:sz w:val="24"/>
          <w:szCs w:val="24"/>
        </w:rPr>
        <w:t>4.2.1</w:t>
      </w:r>
      <w:r>
        <w:rPr>
          <w:rFonts w:ascii="Times New Roman" w:hAnsi="Times New Roman"/>
          <w:b/>
          <w:sz w:val="24"/>
          <w:szCs w:val="24"/>
        </w:rPr>
        <w:tab/>
        <w:t>Choice o</w:t>
      </w:r>
      <w:r w:rsidRPr="006E252A">
        <w:rPr>
          <w:rFonts w:ascii="Times New Roman" w:hAnsi="Times New Roman"/>
          <w:b/>
          <w:sz w:val="24"/>
          <w:szCs w:val="24"/>
        </w:rPr>
        <w:t>f Programming Language</w:t>
      </w:r>
    </w:p>
    <w:p w:rsidR="00053553" w:rsidRPr="00557BB7" w:rsidRDefault="00053553" w:rsidP="006E252A">
      <w:pPr>
        <w:spacing w:line="360" w:lineRule="auto"/>
        <w:jc w:val="both"/>
        <w:rPr>
          <w:rFonts w:ascii="Times New Roman" w:hAnsi="Times New Roman"/>
          <w:sz w:val="24"/>
          <w:szCs w:val="24"/>
        </w:rPr>
      </w:pPr>
      <w:r>
        <w:rPr>
          <w:rFonts w:ascii="Times New Roman" w:hAnsi="Times New Roman"/>
          <w:sz w:val="24"/>
          <w:szCs w:val="24"/>
        </w:rPr>
        <w:t>C#</w:t>
      </w:r>
      <w:r w:rsidRPr="00557BB7">
        <w:rPr>
          <w:rFonts w:ascii="Times New Roman" w:hAnsi="Times New Roman"/>
          <w:sz w:val="24"/>
          <w:szCs w:val="24"/>
        </w:rPr>
        <w:t xml:space="preserve"> is the chosen programming language for the implementation of the proposed system because of its pedagogy and open source help when needed. As well it has a support for variety of database application like </w:t>
      </w:r>
      <w:proofErr w:type="spellStart"/>
      <w:r w:rsidRPr="00557BB7">
        <w:rPr>
          <w:rFonts w:ascii="Times New Roman" w:hAnsi="Times New Roman"/>
          <w:sz w:val="24"/>
          <w:szCs w:val="24"/>
        </w:rPr>
        <w:t>sql</w:t>
      </w:r>
      <w:proofErr w:type="spellEnd"/>
      <w:r w:rsidRPr="00557BB7">
        <w:rPr>
          <w:rFonts w:ascii="Times New Roman" w:hAnsi="Times New Roman"/>
          <w:sz w:val="24"/>
          <w:szCs w:val="24"/>
        </w:rPr>
        <w:t xml:space="preserve"> server, </w:t>
      </w:r>
      <w:proofErr w:type="spellStart"/>
      <w:r w:rsidRPr="00557BB7">
        <w:rPr>
          <w:rFonts w:ascii="Times New Roman" w:hAnsi="Times New Roman"/>
          <w:sz w:val="24"/>
          <w:szCs w:val="24"/>
        </w:rPr>
        <w:t>sqllite</w:t>
      </w:r>
      <w:proofErr w:type="spellEnd"/>
      <w:r w:rsidRPr="00557BB7">
        <w:rPr>
          <w:rFonts w:ascii="Times New Roman" w:hAnsi="Times New Roman"/>
          <w:sz w:val="24"/>
          <w:szCs w:val="24"/>
        </w:rPr>
        <w:t xml:space="preserve">, </w:t>
      </w:r>
      <w:proofErr w:type="spellStart"/>
      <w:r w:rsidRPr="00557BB7">
        <w:rPr>
          <w:rFonts w:ascii="Times New Roman" w:hAnsi="Times New Roman"/>
          <w:sz w:val="24"/>
          <w:szCs w:val="24"/>
        </w:rPr>
        <w:t>mysql</w:t>
      </w:r>
      <w:proofErr w:type="spellEnd"/>
      <w:r w:rsidRPr="00557BB7">
        <w:rPr>
          <w:rFonts w:ascii="Times New Roman" w:hAnsi="Times New Roman"/>
          <w:sz w:val="24"/>
          <w:szCs w:val="24"/>
        </w:rPr>
        <w:t>, and Microsoft access but Microsoft Access is selected.</w:t>
      </w:r>
    </w:p>
    <w:p w:rsidR="00053553" w:rsidRPr="00557BB7" w:rsidRDefault="006E252A" w:rsidP="00053553">
      <w:pPr>
        <w:spacing w:line="360" w:lineRule="auto"/>
        <w:contextualSpacing/>
        <w:jc w:val="both"/>
        <w:rPr>
          <w:rFonts w:ascii="Times New Roman" w:hAnsi="Times New Roman"/>
          <w:b/>
          <w:sz w:val="24"/>
          <w:szCs w:val="24"/>
        </w:rPr>
      </w:pPr>
      <w:r w:rsidRPr="00557BB7">
        <w:rPr>
          <w:rFonts w:ascii="Times New Roman" w:hAnsi="Times New Roman"/>
          <w:b/>
          <w:sz w:val="24"/>
          <w:szCs w:val="24"/>
        </w:rPr>
        <w:t>4.2.2</w:t>
      </w:r>
      <w:r w:rsidRPr="00557BB7">
        <w:rPr>
          <w:rFonts w:ascii="Times New Roman" w:hAnsi="Times New Roman"/>
          <w:b/>
          <w:sz w:val="24"/>
          <w:szCs w:val="24"/>
        </w:rPr>
        <w:tab/>
        <w:t>Hardware Support</w:t>
      </w:r>
    </w:p>
    <w:p w:rsidR="00053553" w:rsidRPr="00557BB7" w:rsidRDefault="00053553" w:rsidP="006E252A">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The computer configuration required to run the software is;</w:t>
      </w:r>
    </w:p>
    <w:p w:rsidR="00053553" w:rsidRPr="00557BB7" w:rsidRDefault="00053553" w:rsidP="00053553">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Computer/memory processor PC with a 48dx, MHZ or Pentium, Intel or higher processor required.</w:t>
      </w:r>
    </w:p>
    <w:p w:rsidR="00053553" w:rsidRPr="00557BB7" w:rsidRDefault="00053553" w:rsidP="00053553">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 Memory</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proofErr w:type="gramStart"/>
      <w:r>
        <w:rPr>
          <w:rFonts w:ascii="Times New Roman" w:hAnsi="Times New Roman"/>
          <w:bCs/>
          <w:sz w:val="24"/>
          <w:szCs w:val="24"/>
        </w:rPr>
        <w:tab/>
        <w:t xml:space="preserve">  :</w:t>
      </w:r>
      <w:proofErr w:type="gramEnd"/>
      <w:r w:rsidRPr="00557BB7">
        <w:rPr>
          <w:rFonts w:ascii="Times New Roman" w:hAnsi="Times New Roman"/>
          <w:bCs/>
          <w:sz w:val="24"/>
          <w:szCs w:val="24"/>
        </w:rPr>
        <w:t>512MB of RAM</w:t>
      </w:r>
    </w:p>
    <w:p w:rsidR="00053553" w:rsidRPr="00557BB7" w:rsidRDefault="00053553" w:rsidP="00053553">
      <w:pPr>
        <w:pStyle w:val="Style18"/>
        <w:widowControl/>
        <w:tabs>
          <w:tab w:val="left" w:pos="3754"/>
        </w:tabs>
        <w:spacing w:line="360" w:lineRule="auto"/>
        <w:rPr>
          <w:rStyle w:val="FontStyle91"/>
        </w:rPr>
      </w:pPr>
      <w:r w:rsidRPr="00557BB7">
        <w:rPr>
          <w:rStyle w:val="FontStyle91"/>
        </w:rPr>
        <w:t>Cache memory</w:t>
      </w:r>
      <w:r>
        <w:rPr>
          <w:rStyle w:val="FontStyle91"/>
        </w:rPr>
        <w:tab/>
      </w:r>
      <w:r w:rsidRPr="00557BB7">
        <w:rPr>
          <w:rStyle w:val="FontStyle91"/>
        </w:rPr>
        <w:t>:512KB</w:t>
      </w:r>
    </w:p>
    <w:p w:rsidR="00053553" w:rsidRPr="00557BB7" w:rsidRDefault="00053553" w:rsidP="00053553">
      <w:pPr>
        <w:pStyle w:val="Style10"/>
        <w:widowControl/>
        <w:tabs>
          <w:tab w:val="left" w:pos="3835"/>
        </w:tabs>
        <w:spacing w:line="360" w:lineRule="auto"/>
        <w:ind w:firstLine="0"/>
        <w:jc w:val="both"/>
        <w:rPr>
          <w:rStyle w:val="FontStyle91"/>
        </w:rPr>
      </w:pPr>
      <w:r w:rsidRPr="00557BB7">
        <w:rPr>
          <w:rStyle w:val="FontStyle91"/>
        </w:rPr>
        <w:t>Hard disk Minimum size</w:t>
      </w:r>
      <w:r w:rsidRPr="00557BB7">
        <w:rPr>
          <w:rStyle w:val="FontStyle91"/>
        </w:rPr>
        <w:tab/>
        <w:t>: 10.2GB</w:t>
      </w:r>
    </w:p>
    <w:p w:rsidR="00053553" w:rsidRPr="00557BB7" w:rsidRDefault="00053553" w:rsidP="00053553">
      <w:pPr>
        <w:pStyle w:val="Style10"/>
        <w:widowControl/>
        <w:tabs>
          <w:tab w:val="left" w:pos="3835"/>
        </w:tabs>
        <w:spacing w:line="360" w:lineRule="auto"/>
        <w:ind w:firstLine="0"/>
        <w:jc w:val="both"/>
        <w:rPr>
          <w:rStyle w:val="FontStyle91"/>
        </w:rPr>
      </w:pPr>
      <w:r w:rsidRPr="00557BB7">
        <w:rPr>
          <w:rStyle w:val="FontStyle91"/>
        </w:rPr>
        <w:t>Recommended</w:t>
      </w:r>
      <w:r w:rsidRPr="00557BB7">
        <w:rPr>
          <w:rStyle w:val="FontStyle91"/>
        </w:rPr>
        <w:tab/>
        <w:t>: 40GB</w:t>
      </w:r>
    </w:p>
    <w:p w:rsidR="00053553" w:rsidRPr="00557BB7" w:rsidRDefault="00053553" w:rsidP="00053553">
      <w:pPr>
        <w:pStyle w:val="Style18"/>
        <w:widowControl/>
        <w:tabs>
          <w:tab w:val="left" w:pos="3763"/>
        </w:tabs>
        <w:spacing w:line="360" w:lineRule="auto"/>
        <w:rPr>
          <w:rStyle w:val="FontStyle91"/>
        </w:rPr>
      </w:pPr>
      <w:r w:rsidRPr="00557BB7">
        <w:rPr>
          <w:rStyle w:val="FontStyle91"/>
        </w:rPr>
        <w:t>Virtual Memory</w:t>
      </w:r>
      <w:r w:rsidRPr="00557BB7">
        <w:rPr>
          <w:rStyle w:val="FontStyle91"/>
        </w:rPr>
        <w:tab/>
        <w:t>:32Bits</w:t>
      </w:r>
    </w:p>
    <w:p w:rsidR="00053553" w:rsidRPr="00557BB7" w:rsidRDefault="00053553" w:rsidP="00053553">
      <w:pPr>
        <w:pStyle w:val="Style18"/>
        <w:widowControl/>
        <w:tabs>
          <w:tab w:val="left" w:pos="3754"/>
        </w:tabs>
        <w:spacing w:line="360" w:lineRule="auto"/>
        <w:rPr>
          <w:rStyle w:val="FontStyle91"/>
        </w:rPr>
      </w:pPr>
      <w:r w:rsidRPr="00557BB7">
        <w:rPr>
          <w:rStyle w:val="FontStyle91"/>
        </w:rPr>
        <w:t>Cache memory</w:t>
      </w:r>
      <w:r w:rsidRPr="00557BB7">
        <w:rPr>
          <w:rStyle w:val="FontStyle91"/>
        </w:rPr>
        <w:tab/>
        <w:t>:512KB</w:t>
      </w:r>
    </w:p>
    <w:p w:rsidR="00053553" w:rsidRPr="00557BB7" w:rsidRDefault="00053553" w:rsidP="00053553">
      <w:pPr>
        <w:pStyle w:val="Style18"/>
        <w:widowControl/>
        <w:tabs>
          <w:tab w:val="left" w:pos="3763"/>
        </w:tabs>
        <w:spacing w:line="360" w:lineRule="auto"/>
        <w:rPr>
          <w:rStyle w:val="FontStyle91"/>
        </w:rPr>
      </w:pPr>
      <w:r w:rsidRPr="00557BB7">
        <w:rPr>
          <w:rStyle w:val="FontStyle91"/>
        </w:rPr>
        <w:t>Floppy disk drive</w:t>
      </w:r>
      <w:r w:rsidRPr="00557BB7">
        <w:rPr>
          <w:rStyle w:val="FontStyle91"/>
        </w:rPr>
        <w:tab/>
        <w:t>:1.44MB</w:t>
      </w:r>
    </w:p>
    <w:p w:rsidR="00053553" w:rsidRPr="00557BB7" w:rsidRDefault="006E252A" w:rsidP="00053553">
      <w:pPr>
        <w:spacing w:line="360" w:lineRule="auto"/>
        <w:contextualSpacing/>
        <w:jc w:val="both"/>
        <w:rPr>
          <w:rFonts w:ascii="Times New Roman" w:hAnsi="Times New Roman"/>
          <w:b/>
          <w:sz w:val="24"/>
          <w:szCs w:val="24"/>
        </w:rPr>
      </w:pPr>
      <w:r w:rsidRPr="00557BB7">
        <w:rPr>
          <w:rFonts w:ascii="Times New Roman" w:hAnsi="Times New Roman"/>
          <w:b/>
          <w:sz w:val="24"/>
          <w:szCs w:val="24"/>
        </w:rPr>
        <w:t>4.2.3</w:t>
      </w:r>
      <w:r w:rsidRPr="00557BB7">
        <w:rPr>
          <w:rFonts w:ascii="Times New Roman" w:hAnsi="Times New Roman"/>
          <w:b/>
          <w:sz w:val="24"/>
          <w:szCs w:val="24"/>
        </w:rPr>
        <w:tab/>
        <w:t>Software Support</w:t>
      </w:r>
    </w:p>
    <w:p w:rsidR="00053553" w:rsidRPr="00557BB7" w:rsidRDefault="00053553" w:rsidP="006E252A">
      <w:pPr>
        <w:spacing w:line="360" w:lineRule="auto"/>
        <w:contextualSpacing/>
        <w:jc w:val="both"/>
        <w:rPr>
          <w:rFonts w:ascii="Times New Roman" w:hAnsi="Times New Roman"/>
          <w:sz w:val="24"/>
          <w:szCs w:val="24"/>
        </w:rPr>
      </w:pPr>
      <w:r w:rsidRPr="00557BB7">
        <w:rPr>
          <w:rFonts w:ascii="Times New Roman" w:hAnsi="Times New Roman"/>
          <w:sz w:val="24"/>
          <w:szCs w:val="24"/>
        </w:rPr>
        <w:t xml:space="preserve">The software support for the design of the proposed system involves operating system, Microsoft visual </w:t>
      </w:r>
      <w:r>
        <w:rPr>
          <w:rFonts w:ascii="Times New Roman" w:hAnsi="Times New Roman"/>
          <w:sz w:val="24"/>
          <w:szCs w:val="24"/>
        </w:rPr>
        <w:t>studio</w:t>
      </w:r>
      <w:r w:rsidRPr="00557BB7">
        <w:rPr>
          <w:rFonts w:ascii="Times New Roman" w:hAnsi="Times New Roman"/>
          <w:sz w:val="24"/>
          <w:szCs w:val="24"/>
        </w:rPr>
        <w:t xml:space="preserve">, </w:t>
      </w:r>
      <w:r>
        <w:rPr>
          <w:rFonts w:ascii="Times New Roman" w:hAnsi="Times New Roman"/>
          <w:sz w:val="24"/>
          <w:szCs w:val="24"/>
        </w:rPr>
        <w:t>MYSQL</w:t>
      </w:r>
      <w:r w:rsidRPr="00557BB7">
        <w:rPr>
          <w:rFonts w:ascii="Times New Roman" w:hAnsi="Times New Roman"/>
          <w:sz w:val="24"/>
          <w:szCs w:val="24"/>
        </w:rPr>
        <w:t xml:space="preserve"> as well as an anti-virus software which prevents the system from being infected by virus. </w:t>
      </w:r>
    </w:p>
    <w:p w:rsidR="00053553" w:rsidRPr="00557BB7" w:rsidRDefault="00053553" w:rsidP="00053553">
      <w:pPr>
        <w:spacing w:line="360" w:lineRule="auto"/>
        <w:contextualSpacing/>
        <w:jc w:val="both"/>
        <w:rPr>
          <w:rFonts w:ascii="Times New Roman" w:hAnsi="Times New Roman"/>
          <w:sz w:val="24"/>
          <w:szCs w:val="24"/>
        </w:rPr>
      </w:pPr>
    </w:p>
    <w:p w:rsidR="00053553" w:rsidRPr="00557BB7" w:rsidRDefault="006E252A" w:rsidP="00053553">
      <w:pPr>
        <w:spacing w:line="360" w:lineRule="auto"/>
        <w:contextualSpacing/>
        <w:jc w:val="both"/>
        <w:rPr>
          <w:rFonts w:ascii="Times New Roman" w:hAnsi="Times New Roman"/>
          <w:b/>
          <w:sz w:val="24"/>
          <w:szCs w:val="24"/>
        </w:rPr>
      </w:pPr>
      <w:r w:rsidRPr="00557BB7">
        <w:rPr>
          <w:rFonts w:ascii="Times New Roman" w:hAnsi="Times New Roman"/>
          <w:b/>
          <w:sz w:val="24"/>
          <w:szCs w:val="24"/>
        </w:rPr>
        <w:lastRenderedPageBreak/>
        <w:t>4.2.4</w:t>
      </w:r>
      <w:r w:rsidRPr="00557BB7">
        <w:rPr>
          <w:rFonts w:ascii="Times New Roman" w:hAnsi="Times New Roman"/>
          <w:b/>
          <w:sz w:val="24"/>
          <w:szCs w:val="24"/>
        </w:rPr>
        <w:tab/>
        <w:t>Implementation Techniques used in Details</w:t>
      </w:r>
    </w:p>
    <w:p w:rsidR="00053553" w:rsidRPr="00557BB7" w:rsidRDefault="00053553" w:rsidP="006E252A">
      <w:pPr>
        <w:spacing w:line="360" w:lineRule="auto"/>
        <w:contextualSpacing/>
        <w:jc w:val="both"/>
        <w:rPr>
          <w:rFonts w:ascii="Times New Roman" w:hAnsi="Times New Roman"/>
          <w:sz w:val="24"/>
          <w:szCs w:val="24"/>
        </w:rPr>
      </w:pPr>
      <w:r w:rsidRPr="00557BB7">
        <w:rPr>
          <w:rFonts w:ascii="Times New Roman" w:hAnsi="Times New Roman"/>
          <w:sz w:val="24"/>
          <w:szCs w:val="24"/>
        </w:rPr>
        <w:t xml:space="preserve">The system will be implemented using the parallel approach. This approach is considered because it </w:t>
      </w:r>
      <w:proofErr w:type="gramStart"/>
      <w:r w:rsidRPr="00557BB7">
        <w:rPr>
          <w:rFonts w:ascii="Times New Roman" w:hAnsi="Times New Roman"/>
          <w:sz w:val="24"/>
          <w:szCs w:val="24"/>
        </w:rPr>
        <w:t>ensure</w:t>
      </w:r>
      <w:proofErr w:type="gramEnd"/>
      <w:r w:rsidRPr="00557BB7">
        <w:rPr>
          <w:rFonts w:ascii="Times New Roman" w:hAnsi="Times New Roman"/>
          <w:sz w:val="24"/>
          <w:szCs w:val="24"/>
        </w:rPr>
        <w:t xml:space="preserve"> that</w:t>
      </w:r>
      <w:r>
        <w:rPr>
          <w:rFonts w:ascii="Times New Roman" w:hAnsi="Times New Roman"/>
          <w:sz w:val="24"/>
          <w:szCs w:val="24"/>
        </w:rPr>
        <w:t xml:space="preserve"> the new system is tested along</w:t>
      </w:r>
      <w:r w:rsidRPr="00557BB7">
        <w:rPr>
          <w:rFonts w:ascii="Times New Roman" w:hAnsi="Times New Roman"/>
          <w:sz w:val="24"/>
          <w:szCs w:val="24"/>
        </w:rPr>
        <w:t>side with the old system to ensure the effectiveness and efficiency of the system.</w:t>
      </w:r>
    </w:p>
    <w:p w:rsidR="00053553" w:rsidRPr="00557BB7" w:rsidRDefault="006E252A" w:rsidP="00053553">
      <w:pPr>
        <w:spacing w:line="360" w:lineRule="auto"/>
        <w:contextualSpacing/>
        <w:jc w:val="both"/>
        <w:rPr>
          <w:rFonts w:ascii="Times New Roman" w:hAnsi="Times New Roman"/>
          <w:b/>
          <w:sz w:val="24"/>
          <w:szCs w:val="24"/>
        </w:rPr>
      </w:pPr>
      <w:r w:rsidRPr="00557BB7">
        <w:rPr>
          <w:rFonts w:ascii="Times New Roman" w:hAnsi="Times New Roman"/>
          <w:b/>
          <w:sz w:val="24"/>
          <w:szCs w:val="24"/>
        </w:rPr>
        <w:t>4.3</w:t>
      </w:r>
      <w:r w:rsidRPr="00557BB7">
        <w:rPr>
          <w:rFonts w:ascii="Times New Roman" w:hAnsi="Times New Roman"/>
          <w:b/>
          <w:sz w:val="24"/>
          <w:szCs w:val="24"/>
        </w:rPr>
        <w:tab/>
      </w:r>
      <w:r w:rsidRPr="00E43479">
        <w:rPr>
          <w:rFonts w:ascii="Times New Roman" w:hAnsi="Times New Roman"/>
          <w:b/>
          <w:sz w:val="28"/>
          <w:szCs w:val="24"/>
        </w:rPr>
        <w:t xml:space="preserve">System Documentation </w:t>
      </w:r>
    </w:p>
    <w:p w:rsidR="00053553" w:rsidRPr="00557BB7" w:rsidRDefault="006E252A" w:rsidP="00053553">
      <w:pPr>
        <w:spacing w:line="360" w:lineRule="auto"/>
        <w:contextualSpacing/>
        <w:jc w:val="both"/>
        <w:rPr>
          <w:rFonts w:ascii="Times New Roman" w:hAnsi="Times New Roman"/>
          <w:b/>
          <w:sz w:val="24"/>
          <w:szCs w:val="24"/>
        </w:rPr>
      </w:pPr>
      <w:r w:rsidRPr="00557BB7">
        <w:rPr>
          <w:rFonts w:ascii="Times New Roman" w:hAnsi="Times New Roman"/>
          <w:b/>
          <w:sz w:val="24"/>
          <w:szCs w:val="24"/>
        </w:rPr>
        <w:t>4.3.1</w:t>
      </w:r>
      <w:r w:rsidRPr="00557BB7">
        <w:rPr>
          <w:rFonts w:ascii="Times New Roman" w:hAnsi="Times New Roman"/>
          <w:b/>
          <w:sz w:val="24"/>
          <w:szCs w:val="24"/>
        </w:rPr>
        <w:tab/>
        <w:t>Program Documentation</w:t>
      </w:r>
    </w:p>
    <w:p w:rsidR="00053553" w:rsidRPr="00557BB7" w:rsidRDefault="00053553" w:rsidP="006E252A">
      <w:pPr>
        <w:spacing w:line="360" w:lineRule="auto"/>
        <w:contextualSpacing/>
        <w:jc w:val="both"/>
        <w:rPr>
          <w:rFonts w:ascii="Times New Roman" w:hAnsi="Times New Roman"/>
          <w:sz w:val="24"/>
          <w:szCs w:val="24"/>
        </w:rPr>
      </w:pPr>
      <w:r w:rsidRPr="00557BB7">
        <w:rPr>
          <w:rFonts w:ascii="Times New Roman" w:hAnsi="Times New Roman"/>
          <w:sz w:val="24"/>
          <w:szCs w:val="24"/>
        </w:rPr>
        <w:t xml:space="preserve">The system must be used as instructed according to the hardware and software supports so as to make optimal use of it. </w:t>
      </w:r>
    </w:p>
    <w:p w:rsidR="00053553" w:rsidRPr="00557BB7" w:rsidRDefault="006E252A" w:rsidP="00053553">
      <w:pPr>
        <w:spacing w:line="360" w:lineRule="auto"/>
        <w:contextualSpacing/>
        <w:jc w:val="both"/>
        <w:rPr>
          <w:rFonts w:ascii="Times New Roman" w:hAnsi="Times New Roman"/>
          <w:b/>
          <w:sz w:val="24"/>
          <w:szCs w:val="24"/>
        </w:rPr>
      </w:pPr>
      <w:r w:rsidRPr="00557BB7">
        <w:rPr>
          <w:rFonts w:ascii="Times New Roman" w:hAnsi="Times New Roman"/>
          <w:b/>
          <w:sz w:val="24"/>
          <w:szCs w:val="24"/>
        </w:rPr>
        <w:t>4.3.2</w:t>
      </w:r>
      <w:r w:rsidRPr="00557BB7">
        <w:rPr>
          <w:rFonts w:ascii="Times New Roman" w:hAnsi="Times New Roman"/>
          <w:b/>
          <w:sz w:val="24"/>
          <w:szCs w:val="24"/>
        </w:rPr>
        <w:tab/>
        <w:t>Operating the System</w:t>
      </w:r>
    </w:p>
    <w:p w:rsidR="00053553" w:rsidRPr="00557BB7" w:rsidRDefault="00053553" w:rsidP="00053553">
      <w:pPr>
        <w:pStyle w:val="ListParagraph"/>
        <w:numPr>
          <w:ilvl w:val="0"/>
          <w:numId w:val="16"/>
        </w:numPr>
        <w:spacing w:after="120" w:line="360" w:lineRule="auto"/>
        <w:ind w:left="720"/>
        <w:jc w:val="both"/>
        <w:rPr>
          <w:rFonts w:ascii="Times New Roman" w:hAnsi="Times New Roman"/>
          <w:sz w:val="24"/>
          <w:szCs w:val="24"/>
        </w:rPr>
      </w:pPr>
      <w:r w:rsidRPr="00557BB7">
        <w:rPr>
          <w:rFonts w:ascii="Times New Roman" w:hAnsi="Times New Roman"/>
          <w:sz w:val="24"/>
          <w:szCs w:val="24"/>
        </w:rPr>
        <w:t>Click start on the computer desktop</w:t>
      </w:r>
    </w:p>
    <w:p w:rsidR="00053553" w:rsidRPr="00557BB7" w:rsidRDefault="00053553" w:rsidP="00053553">
      <w:pPr>
        <w:pStyle w:val="ListParagraph"/>
        <w:numPr>
          <w:ilvl w:val="0"/>
          <w:numId w:val="16"/>
        </w:numPr>
        <w:spacing w:after="120" w:line="360" w:lineRule="auto"/>
        <w:ind w:left="720"/>
        <w:jc w:val="both"/>
        <w:rPr>
          <w:rFonts w:ascii="Times New Roman" w:hAnsi="Times New Roman"/>
          <w:sz w:val="24"/>
          <w:szCs w:val="24"/>
        </w:rPr>
      </w:pPr>
      <w:r w:rsidRPr="00557BB7">
        <w:rPr>
          <w:rFonts w:ascii="Times New Roman" w:hAnsi="Times New Roman"/>
          <w:sz w:val="24"/>
          <w:szCs w:val="24"/>
        </w:rPr>
        <w:t>Select all programs</w:t>
      </w:r>
    </w:p>
    <w:p w:rsidR="00053553" w:rsidRPr="00557BB7" w:rsidRDefault="00053553" w:rsidP="00053553">
      <w:pPr>
        <w:pStyle w:val="ListParagraph"/>
        <w:numPr>
          <w:ilvl w:val="0"/>
          <w:numId w:val="16"/>
        </w:numPr>
        <w:spacing w:after="120" w:line="360" w:lineRule="auto"/>
        <w:ind w:left="720"/>
        <w:jc w:val="both"/>
        <w:rPr>
          <w:rFonts w:ascii="Times New Roman" w:hAnsi="Times New Roman"/>
          <w:sz w:val="24"/>
          <w:szCs w:val="24"/>
        </w:rPr>
      </w:pPr>
      <w:r w:rsidRPr="00557BB7">
        <w:rPr>
          <w:rFonts w:ascii="Times New Roman" w:hAnsi="Times New Roman"/>
          <w:sz w:val="24"/>
          <w:szCs w:val="24"/>
        </w:rPr>
        <w:t xml:space="preserve">Select any browser </w:t>
      </w:r>
      <w:proofErr w:type="spellStart"/>
      <w:r w:rsidRPr="00557BB7">
        <w:rPr>
          <w:rFonts w:ascii="Times New Roman" w:hAnsi="Times New Roman"/>
          <w:sz w:val="24"/>
          <w:szCs w:val="24"/>
        </w:rPr>
        <w:t>e.g</w:t>
      </w:r>
      <w:proofErr w:type="spellEnd"/>
      <w:r w:rsidRPr="00557BB7">
        <w:rPr>
          <w:rFonts w:ascii="Times New Roman" w:hAnsi="Times New Roman"/>
          <w:sz w:val="24"/>
          <w:szCs w:val="24"/>
        </w:rPr>
        <w:t xml:space="preserve"> internet Explorer, Mozilla Firefox, Google Chrome </w:t>
      </w:r>
      <w:proofErr w:type="spellStart"/>
      <w:r w:rsidRPr="00557BB7">
        <w:rPr>
          <w:rFonts w:ascii="Times New Roman" w:hAnsi="Times New Roman"/>
          <w:sz w:val="24"/>
          <w:szCs w:val="24"/>
        </w:rPr>
        <w:t>e.t.c</w:t>
      </w:r>
      <w:proofErr w:type="spellEnd"/>
    </w:p>
    <w:p w:rsidR="00053553" w:rsidRPr="00557BB7" w:rsidRDefault="00053553" w:rsidP="00053553">
      <w:pPr>
        <w:pStyle w:val="ListParagraph"/>
        <w:numPr>
          <w:ilvl w:val="0"/>
          <w:numId w:val="16"/>
        </w:numPr>
        <w:spacing w:after="120" w:line="360" w:lineRule="auto"/>
        <w:ind w:left="720"/>
        <w:jc w:val="both"/>
        <w:rPr>
          <w:rFonts w:ascii="Times New Roman" w:hAnsi="Times New Roman"/>
          <w:sz w:val="24"/>
          <w:szCs w:val="24"/>
        </w:rPr>
      </w:pPr>
      <w:r w:rsidRPr="00557BB7">
        <w:rPr>
          <w:rFonts w:ascii="Times New Roman" w:hAnsi="Times New Roman"/>
          <w:sz w:val="24"/>
          <w:szCs w:val="24"/>
        </w:rPr>
        <w:t xml:space="preserve">Type the </w:t>
      </w:r>
      <w:proofErr w:type="spellStart"/>
      <w:r w:rsidRPr="00557BB7">
        <w:rPr>
          <w:rFonts w:ascii="Times New Roman" w:hAnsi="Times New Roman"/>
          <w:sz w:val="24"/>
          <w:szCs w:val="24"/>
        </w:rPr>
        <w:t>url</w:t>
      </w:r>
      <w:proofErr w:type="spellEnd"/>
      <w:r w:rsidRPr="00557BB7">
        <w:rPr>
          <w:rFonts w:ascii="Times New Roman" w:hAnsi="Times New Roman"/>
          <w:sz w:val="24"/>
          <w:szCs w:val="24"/>
        </w:rPr>
        <w:t xml:space="preserve"> (Uniform Resource Locator) of the system into the address bar (localhost/password/)</w:t>
      </w:r>
    </w:p>
    <w:p w:rsidR="00053553" w:rsidRPr="00557BB7" w:rsidRDefault="00053553" w:rsidP="00053553">
      <w:pPr>
        <w:spacing w:line="360" w:lineRule="auto"/>
        <w:contextualSpacing/>
        <w:jc w:val="both"/>
        <w:rPr>
          <w:rFonts w:ascii="Times New Roman" w:hAnsi="Times New Roman"/>
          <w:b/>
          <w:sz w:val="24"/>
          <w:szCs w:val="24"/>
        </w:rPr>
      </w:pPr>
      <w:r w:rsidRPr="00557BB7">
        <w:rPr>
          <w:rFonts w:ascii="Times New Roman" w:hAnsi="Times New Roman"/>
          <w:b/>
          <w:sz w:val="24"/>
          <w:szCs w:val="24"/>
        </w:rPr>
        <w:t>4.3.3</w:t>
      </w:r>
      <w:r w:rsidRPr="00557BB7">
        <w:rPr>
          <w:rFonts w:ascii="Times New Roman" w:hAnsi="Times New Roman"/>
          <w:b/>
          <w:sz w:val="24"/>
          <w:szCs w:val="24"/>
        </w:rPr>
        <w:tab/>
      </w:r>
      <w:r w:rsidR="006E252A" w:rsidRPr="00557BB7">
        <w:rPr>
          <w:rFonts w:ascii="Times New Roman" w:hAnsi="Times New Roman"/>
          <w:b/>
          <w:sz w:val="24"/>
          <w:szCs w:val="24"/>
        </w:rPr>
        <w:t>Maintaining the System</w:t>
      </w:r>
    </w:p>
    <w:p w:rsidR="00053553" w:rsidRDefault="00053553" w:rsidP="006E252A">
      <w:pPr>
        <w:spacing w:line="360" w:lineRule="auto"/>
        <w:contextualSpacing/>
        <w:jc w:val="both"/>
        <w:rPr>
          <w:rFonts w:ascii="Times New Roman" w:hAnsi="Times New Roman"/>
          <w:sz w:val="24"/>
          <w:szCs w:val="24"/>
        </w:rPr>
      </w:pPr>
      <w:r w:rsidRPr="00557BB7">
        <w:rPr>
          <w:rFonts w:ascii="Times New Roman" w:hAnsi="Times New Roman"/>
          <w:sz w:val="24"/>
          <w:szCs w:val="24"/>
        </w:rPr>
        <w:t>The following instructions must be strictly adhere to in other to make efficient use of the system. Install an anti-virus and always make sure it is usually updated to.</w:t>
      </w:r>
    </w:p>
    <w:p w:rsidR="00053553" w:rsidRDefault="00053553" w:rsidP="00053553">
      <w:pPr>
        <w:spacing w:line="360" w:lineRule="auto"/>
        <w:ind w:firstLine="720"/>
        <w:contextualSpacing/>
        <w:jc w:val="both"/>
        <w:rPr>
          <w:rFonts w:ascii="Times New Roman" w:hAnsi="Times New Roman"/>
          <w:sz w:val="24"/>
          <w:szCs w:val="24"/>
        </w:rPr>
      </w:pPr>
    </w:p>
    <w:p w:rsidR="00053553" w:rsidRDefault="00053553" w:rsidP="00053553">
      <w:pPr>
        <w:spacing w:line="360" w:lineRule="auto"/>
        <w:ind w:firstLine="720"/>
        <w:contextualSpacing/>
        <w:jc w:val="both"/>
        <w:rPr>
          <w:rFonts w:ascii="Times New Roman" w:hAnsi="Times New Roman"/>
          <w:sz w:val="24"/>
          <w:szCs w:val="24"/>
        </w:rPr>
      </w:pPr>
    </w:p>
    <w:p w:rsidR="00053553" w:rsidRDefault="00053553" w:rsidP="00053553">
      <w:pPr>
        <w:spacing w:line="360" w:lineRule="auto"/>
        <w:ind w:firstLine="720"/>
        <w:contextualSpacing/>
        <w:jc w:val="both"/>
        <w:rPr>
          <w:rFonts w:ascii="Times New Roman" w:hAnsi="Times New Roman"/>
          <w:sz w:val="24"/>
          <w:szCs w:val="24"/>
        </w:rPr>
      </w:pPr>
    </w:p>
    <w:p w:rsidR="00053553" w:rsidRDefault="00053553" w:rsidP="00053553">
      <w:pPr>
        <w:spacing w:line="360" w:lineRule="auto"/>
        <w:ind w:firstLine="720"/>
        <w:contextualSpacing/>
        <w:jc w:val="both"/>
        <w:rPr>
          <w:rFonts w:ascii="Times New Roman" w:hAnsi="Times New Roman"/>
          <w:sz w:val="24"/>
          <w:szCs w:val="24"/>
        </w:rPr>
      </w:pPr>
    </w:p>
    <w:p w:rsidR="00053553" w:rsidRDefault="00053553" w:rsidP="00053553">
      <w:pPr>
        <w:spacing w:line="360" w:lineRule="auto"/>
        <w:ind w:firstLine="720"/>
        <w:contextualSpacing/>
        <w:jc w:val="both"/>
        <w:rPr>
          <w:rFonts w:ascii="Times New Roman" w:hAnsi="Times New Roman"/>
          <w:sz w:val="24"/>
          <w:szCs w:val="24"/>
        </w:rPr>
      </w:pPr>
    </w:p>
    <w:p w:rsidR="00053553" w:rsidRDefault="00053553" w:rsidP="00053553">
      <w:pPr>
        <w:spacing w:line="360" w:lineRule="auto"/>
        <w:ind w:firstLine="720"/>
        <w:contextualSpacing/>
        <w:jc w:val="both"/>
        <w:rPr>
          <w:rFonts w:ascii="Times New Roman" w:hAnsi="Times New Roman"/>
          <w:sz w:val="24"/>
          <w:szCs w:val="24"/>
        </w:rPr>
      </w:pPr>
    </w:p>
    <w:p w:rsidR="00053553" w:rsidRDefault="00053553" w:rsidP="00053553">
      <w:pPr>
        <w:spacing w:line="360" w:lineRule="auto"/>
        <w:ind w:firstLine="720"/>
        <w:contextualSpacing/>
        <w:jc w:val="both"/>
        <w:rPr>
          <w:rFonts w:ascii="Times New Roman" w:hAnsi="Times New Roman"/>
          <w:sz w:val="24"/>
          <w:szCs w:val="24"/>
        </w:rPr>
      </w:pPr>
    </w:p>
    <w:p w:rsidR="00053553" w:rsidRDefault="00053553" w:rsidP="00053553">
      <w:pPr>
        <w:widowControl w:val="0"/>
        <w:autoSpaceDE w:val="0"/>
        <w:autoSpaceDN w:val="0"/>
        <w:adjustRightInd w:val="0"/>
        <w:spacing w:before="4" w:after="0" w:line="360" w:lineRule="auto"/>
        <w:jc w:val="center"/>
        <w:rPr>
          <w:rFonts w:ascii="Times New Roman" w:hAnsi="Times New Roman"/>
          <w:b/>
          <w:spacing w:val="-4"/>
          <w:sz w:val="24"/>
          <w:szCs w:val="24"/>
        </w:rPr>
      </w:pPr>
    </w:p>
    <w:p w:rsidR="00053553" w:rsidRPr="00176A2A" w:rsidRDefault="00053553" w:rsidP="00053553">
      <w:pPr>
        <w:widowControl w:val="0"/>
        <w:autoSpaceDE w:val="0"/>
        <w:autoSpaceDN w:val="0"/>
        <w:adjustRightInd w:val="0"/>
        <w:spacing w:before="4" w:after="0" w:line="360" w:lineRule="auto"/>
        <w:jc w:val="center"/>
        <w:rPr>
          <w:rFonts w:ascii="Times New Roman" w:hAnsi="Times New Roman"/>
          <w:b/>
          <w:spacing w:val="-4"/>
          <w:sz w:val="24"/>
          <w:szCs w:val="24"/>
        </w:rPr>
      </w:pPr>
      <w:r w:rsidRPr="00A936DD">
        <w:rPr>
          <w:rFonts w:ascii="Times New Roman" w:hAnsi="Times New Roman"/>
          <w:b/>
          <w:spacing w:val="-4"/>
          <w:sz w:val="24"/>
          <w:szCs w:val="24"/>
        </w:rPr>
        <w:lastRenderedPageBreak/>
        <w:t>CHAPTER FIVE</w:t>
      </w:r>
    </w:p>
    <w:p w:rsidR="00053553" w:rsidRDefault="00053553" w:rsidP="00053553">
      <w:pPr>
        <w:widowControl w:val="0"/>
        <w:autoSpaceDE w:val="0"/>
        <w:autoSpaceDN w:val="0"/>
        <w:adjustRightInd w:val="0"/>
        <w:spacing w:before="16" w:after="0" w:line="360" w:lineRule="auto"/>
        <w:jc w:val="center"/>
        <w:rPr>
          <w:rFonts w:ascii="Times New Roman" w:hAnsi="Times New Roman"/>
          <w:b/>
          <w:spacing w:val="-4"/>
          <w:sz w:val="24"/>
          <w:szCs w:val="24"/>
        </w:rPr>
      </w:pPr>
      <w:r w:rsidRPr="00A936DD">
        <w:rPr>
          <w:rFonts w:ascii="Times New Roman" w:hAnsi="Times New Roman"/>
          <w:b/>
          <w:spacing w:val="-4"/>
          <w:sz w:val="24"/>
          <w:szCs w:val="24"/>
        </w:rPr>
        <w:t>SUMMARY, CONCLUSION AND RECOMMENDATION</w:t>
      </w:r>
    </w:p>
    <w:p w:rsidR="00053553" w:rsidRPr="00176A2A" w:rsidRDefault="00053553" w:rsidP="00053553">
      <w:pPr>
        <w:widowControl w:val="0"/>
        <w:autoSpaceDE w:val="0"/>
        <w:autoSpaceDN w:val="0"/>
        <w:adjustRightInd w:val="0"/>
        <w:spacing w:before="16" w:after="0" w:line="360" w:lineRule="auto"/>
        <w:rPr>
          <w:rFonts w:ascii="Times New Roman" w:hAnsi="Times New Roman"/>
          <w:b/>
          <w:spacing w:val="-4"/>
          <w:sz w:val="24"/>
          <w:szCs w:val="24"/>
        </w:rPr>
      </w:pPr>
      <w:r w:rsidRPr="00A936DD">
        <w:rPr>
          <w:rFonts w:ascii="Times New Roman" w:hAnsi="Times New Roman"/>
          <w:b/>
          <w:spacing w:val="-1"/>
          <w:sz w:val="24"/>
          <w:szCs w:val="24"/>
        </w:rPr>
        <w:t xml:space="preserve">5.1 </w:t>
      </w:r>
      <w:r w:rsidR="006E252A" w:rsidRPr="00A936DD">
        <w:rPr>
          <w:rFonts w:ascii="Times New Roman" w:hAnsi="Times New Roman"/>
          <w:b/>
          <w:spacing w:val="-1"/>
          <w:sz w:val="24"/>
          <w:szCs w:val="24"/>
        </w:rPr>
        <w:t>Summary</w:t>
      </w:r>
    </w:p>
    <w:p w:rsidR="00053553" w:rsidRPr="000865EB" w:rsidRDefault="00053553" w:rsidP="00053553">
      <w:pPr>
        <w:autoSpaceDE w:val="0"/>
        <w:autoSpaceDN w:val="0"/>
        <w:adjustRightInd w:val="0"/>
        <w:spacing w:after="0" w:line="360" w:lineRule="auto"/>
        <w:jc w:val="both"/>
        <w:rPr>
          <w:rFonts w:ascii="Times New Roman" w:eastAsiaTheme="minorHAnsi" w:hAnsi="Times New Roman"/>
          <w:sz w:val="24"/>
          <w:szCs w:val="24"/>
        </w:rPr>
      </w:pPr>
      <w:r w:rsidRPr="000865EB">
        <w:rPr>
          <w:rFonts w:ascii="Times New Roman" w:eastAsiaTheme="minorHAnsi" w:hAnsi="Times New Roman"/>
          <w:sz w:val="24"/>
          <w:szCs w:val="24"/>
        </w:rPr>
        <w:t>An automated information management system makes information management much more convenient and efficient. This application is meant to ease the processing of students’ results in tertiary institutions with similar grading system. The application will be capable of storing and retrieving academic records with high speed and accuracy, and presenting useful information to its users. Its qualities are the reduction in the cost of processing students results (an example would be the cost of purchase of papers) reduction in the time spent in the computation of student’s grades and the elimination of duplication of resources in terms of manpower and infrastructure.</w:t>
      </w:r>
    </w:p>
    <w:p w:rsidR="00053553" w:rsidRPr="000865EB" w:rsidRDefault="00053553" w:rsidP="00053553">
      <w:pPr>
        <w:autoSpaceDE w:val="0"/>
        <w:autoSpaceDN w:val="0"/>
        <w:adjustRightInd w:val="0"/>
        <w:spacing w:after="0" w:line="360" w:lineRule="auto"/>
        <w:jc w:val="both"/>
        <w:rPr>
          <w:rFonts w:ascii="Times New Roman" w:eastAsiaTheme="minorHAnsi" w:hAnsi="Times New Roman"/>
          <w:sz w:val="24"/>
          <w:szCs w:val="24"/>
        </w:rPr>
      </w:pPr>
      <w:r w:rsidRPr="000865EB">
        <w:rPr>
          <w:rFonts w:ascii="Times New Roman" w:eastAsiaTheme="minorHAnsi" w:hAnsi="Times New Roman"/>
          <w:sz w:val="24"/>
          <w:szCs w:val="24"/>
        </w:rPr>
        <w:t>The system provides an efficient means of processing, preserving and displaying students’ results, academic records and other relevant notices to students. As part of its benefits, it is stress-free and speed-up the processing of students’ examination results. Finally, the system is flexible and runs on a web browser. It is reasonably secure, enforces data integrity from the use of a relational database management system, it also minimizes data redundancy and it is user</w:t>
      </w:r>
      <w:r>
        <w:rPr>
          <w:rFonts w:ascii="Times New Roman" w:eastAsiaTheme="minorHAnsi" w:hAnsi="Times New Roman"/>
          <w:sz w:val="24"/>
          <w:szCs w:val="24"/>
        </w:rPr>
        <w:t xml:space="preserve"> </w:t>
      </w:r>
      <w:r w:rsidRPr="000865EB">
        <w:rPr>
          <w:rFonts w:ascii="Times New Roman" w:eastAsiaTheme="minorHAnsi" w:hAnsi="Times New Roman"/>
          <w:sz w:val="24"/>
          <w:szCs w:val="24"/>
        </w:rPr>
        <w:t>friendly.</w:t>
      </w:r>
      <w:r>
        <w:rPr>
          <w:rFonts w:ascii="Times New Roman" w:eastAsiaTheme="minorHAnsi" w:hAnsi="Times New Roman"/>
          <w:sz w:val="24"/>
          <w:szCs w:val="24"/>
        </w:rPr>
        <w:t xml:space="preserve"> </w:t>
      </w:r>
      <w:r w:rsidRPr="000865EB">
        <w:rPr>
          <w:rFonts w:ascii="Times New Roman" w:eastAsiaTheme="minorHAnsi" w:hAnsi="Times New Roman"/>
          <w:sz w:val="24"/>
          <w:szCs w:val="24"/>
        </w:rPr>
        <w:t>With this application, the processing of students’ results is automated, thereby reducing processing time and increasing accuracy.</w:t>
      </w:r>
    </w:p>
    <w:p w:rsidR="00053553" w:rsidRDefault="00053553" w:rsidP="00053553">
      <w:pPr>
        <w:widowControl w:val="0"/>
        <w:autoSpaceDE w:val="0"/>
        <w:autoSpaceDN w:val="0"/>
        <w:adjustRightInd w:val="0"/>
        <w:spacing w:before="279" w:after="0" w:line="360" w:lineRule="auto"/>
        <w:jc w:val="both"/>
        <w:rPr>
          <w:rFonts w:ascii="Times New Roman" w:hAnsi="Times New Roman"/>
          <w:b/>
          <w:spacing w:val="-4"/>
          <w:sz w:val="24"/>
          <w:szCs w:val="24"/>
        </w:rPr>
      </w:pPr>
      <w:r w:rsidRPr="00A936DD">
        <w:rPr>
          <w:rFonts w:ascii="Times New Roman" w:hAnsi="Times New Roman"/>
          <w:b/>
          <w:spacing w:val="-7"/>
          <w:sz w:val="24"/>
          <w:szCs w:val="24"/>
        </w:rPr>
        <w:t xml:space="preserve">5.2 </w:t>
      </w:r>
      <w:r w:rsidR="006E252A" w:rsidRPr="00A936DD">
        <w:rPr>
          <w:rFonts w:ascii="Times New Roman" w:hAnsi="Times New Roman"/>
          <w:b/>
          <w:spacing w:val="-4"/>
          <w:sz w:val="24"/>
          <w:szCs w:val="24"/>
        </w:rPr>
        <w:t>Conclusion</w:t>
      </w:r>
    </w:p>
    <w:p w:rsidR="00053553" w:rsidRPr="000865EB" w:rsidRDefault="00053553" w:rsidP="00053553">
      <w:pPr>
        <w:spacing w:line="360" w:lineRule="auto"/>
        <w:jc w:val="both"/>
        <w:rPr>
          <w:rFonts w:ascii="Times New Roman" w:hAnsi="Times New Roman"/>
          <w:b/>
          <w:spacing w:val="-7"/>
          <w:sz w:val="24"/>
          <w:szCs w:val="24"/>
        </w:rPr>
      </w:pPr>
      <w:r w:rsidRPr="000865EB">
        <w:rPr>
          <w:rFonts w:ascii="Times New Roman" w:hAnsi="Times New Roman"/>
          <w:sz w:val="24"/>
          <w:szCs w:val="24"/>
        </w:rPr>
        <w:t xml:space="preserve">The present research was based on the computerization and the implementation of a sophisticated Web-Based Student Result Management System for the </w:t>
      </w:r>
      <w:r>
        <w:rPr>
          <w:rFonts w:ascii="Times New Roman" w:hAnsi="Times New Roman"/>
          <w:sz w:val="24"/>
          <w:szCs w:val="24"/>
        </w:rPr>
        <w:t>Kwara State Polytechnic</w:t>
      </w:r>
      <w:r w:rsidRPr="000865EB">
        <w:rPr>
          <w:rFonts w:ascii="Times New Roman" w:hAnsi="Times New Roman"/>
          <w:sz w:val="24"/>
          <w:szCs w:val="24"/>
        </w:rPr>
        <w:t>. The main objective was to enhance and automate the management and declaration of students’ results using a computerized system. A well-defined, efficient, controlled and managed information system or software based on web technology storing, processing and providing information through the internet.</w:t>
      </w:r>
    </w:p>
    <w:p w:rsidR="00053553" w:rsidRPr="00A936DD" w:rsidRDefault="006E252A" w:rsidP="00053553">
      <w:pPr>
        <w:spacing w:line="360" w:lineRule="auto"/>
        <w:rPr>
          <w:rFonts w:ascii="Times New Roman" w:hAnsi="Times New Roman"/>
          <w:sz w:val="24"/>
          <w:szCs w:val="24"/>
        </w:rPr>
      </w:pPr>
      <w:r w:rsidRPr="00A936DD">
        <w:rPr>
          <w:rFonts w:ascii="Times New Roman" w:hAnsi="Times New Roman"/>
          <w:b/>
          <w:spacing w:val="-7"/>
          <w:sz w:val="24"/>
          <w:szCs w:val="24"/>
        </w:rPr>
        <w:lastRenderedPageBreak/>
        <w:t>5.3    Recommendation</w:t>
      </w:r>
      <w:r>
        <w:rPr>
          <w:rFonts w:ascii="Times New Roman" w:hAnsi="Times New Roman"/>
          <w:b/>
          <w:spacing w:val="-7"/>
          <w:sz w:val="24"/>
          <w:szCs w:val="24"/>
        </w:rPr>
        <w:t>s</w:t>
      </w:r>
    </w:p>
    <w:p w:rsidR="00053553" w:rsidRDefault="00053553" w:rsidP="00053553">
      <w:pPr>
        <w:widowControl w:val="0"/>
        <w:autoSpaceDE w:val="0"/>
        <w:autoSpaceDN w:val="0"/>
        <w:adjustRightInd w:val="0"/>
        <w:spacing w:before="279" w:after="0" w:line="360" w:lineRule="auto"/>
        <w:jc w:val="both"/>
        <w:rPr>
          <w:rFonts w:ascii="Times New Roman" w:hAnsi="Times New Roman"/>
          <w:sz w:val="24"/>
          <w:szCs w:val="20"/>
        </w:rPr>
      </w:pPr>
      <w:r w:rsidRPr="000865EB">
        <w:rPr>
          <w:rFonts w:ascii="Times New Roman" w:hAnsi="Times New Roman"/>
          <w:sz w:val="24"/>
          <w:szCs w:val="20"/>
        </w:rPr>
        <w:t>In near future, the system interface could be improved, with more attractive, interactive and meaningful images; Enhance the system with an email and SMS (Short Message Service) or email notifications; Enhance the current system by computerizing almost all of the services provided by the institution (online exams, enrolment, library and others), turning it into a complete LMS; And evolve the system by developing several versions through users’ feedback, if a complete solution has not been worked out.</w:t>
      </w:r>
      <w:r>
        <w:rPr>
          <w:rFonts w:ascii="Times New Roman" w:hAnsi="Times New Roman"/>
          <w:sz w:val="24"/>
          <w:szCs w:val="20"/>
        </w:rPr>
        <w:t xml:space="preserve"> </w:t>
      </w:r>
      <w:r w:rsidRPr="00F751AC">
        <w:rPr>
          <w:rFonts w:ascii="Times New Roman" w:hAnsi="Times New Roman"/>
          <w:spacing w:val="-4"/>
          <w:sz w:val="24"/>
          <w:szCs w:val="24"/>
        </w:rPr>
        <w:t xml:space="preserve">Having highlighted the usefulness of a </w:t>
      </w:r>
      <w:proofErr w:type="gramStart"/>
      <w:r w:rsidRPr="00F751AC">
        <w:rPr>
          <w:rFonts w:ascii="Times New Roman" w:hAnsi="Times New Roman"/>
          <w:spacing w:val="-4"/>
          <w:sz w:val="24"/>
          <w:szCs w:val="24"/>
        </w:rPr>
        <w:t>computer based</w:t>
      </w:r>
      <w:proofErr w:type="gramEnd"/>
      <w:r w:rsidRPr="00F751AC">
        <w:rPr>
          <w:rFonts w:ascii="Times New Roman" w:hAnsi="Times New Roman"/>
          <w:spacing w:val="-4"/>
          <w:sz w:val="24"/>
          <w:szCs w:val="24"/>
        </w:rPr>
        <w:t xml:space="preserve"> students result management system to schools, I recommend the following to be implemented in schools; </w:t>
      </w:r>
    </w:p>
    <w:p w:rsidR="00053553" w:rsidRPr="00F751AC" w:rsidRDefault="00053553" w:rsidP="00053553">
      <w:pPr>
        <w:pStyle w:val="ListParagraph"/>
        <w:widowControl w:val="0"/>
        <w:numPr>
          <w:ilvl w:val="0"/>
          <w:numId w:val="15"/>
        </w:numPr>
        <w:autoSpaceDE w:val="0"/>
        <w:autoSpaceDN w:val="0"/>
        <w:adjustRightInd w:val="0"/>
        <w:spacing w:before="279" w:after="0" w:line="360" w:lineRule="auto"/>
        <w:jc w:val="both"/>
        <w:rPr>
          <w:rFonts w:ascii="Times New Roman" w:hAnsi="Times New Roman"/>
          <w:sz w:val="24"/>
          <w:szCs w:val="20"/>
        </w:rPr>
      </w:pPr>
      <w:r w:rsidRPr="00F751AC">
        <w:rPr>
          <w:rFonts w:ascii="Times New Roman" w:hAnsi="Times New Roman"/>
          <w:spacing w:val="-4"/>
          <w:sz w:val="24"/>
          <w:szCs w:val="24"/>
        </w:rPr>
        <w:t xml:space="preserve">They should computerize all the department of the school, to ensure easy flow of information in the schools. </w:t>
      </w:r>
    </w:p>
    <w:p w:rsidR="00053553" w:rsidRPr="00F751AC" w:rsidRDefault="00053553" w:rsidP="00053553">
      <w:pPr>
        <w:pStyle w:val="ListParagraph"/>
        <w:widowControl w:val="0"/>
        <w:numPr>
          <w:ilvl w:val="0"/>
          <w:numId w:val="15"/>
        </w:numPr>
        <w:autoSpaceDE w:val="0"/>
        <w:autoSpaceDN w:val="0"/>
        <w:adjustRightInd w:val="0"/>
        <w:spacing w:before="279" w:after="0" w:line="360" w:lineRule="auto"/>
        <w:jc w:val="both"/>
        <w:rPr>
          <w:rFonts w:ascii="Times New Roman" w:hAnsi="Times New Roman"/>
          <w:sz w:val="24"/>
          <w:szCs w:val="20"/>
        </w:rPr>
      </w:pPr>
      <w:r w:rsidRPr="00F751AC">
        <w:rPr>
          <w:rFonts w:ascii="Times New Roman" w:hAnsi="Times New Roman"/>
          <w:spacing w:val="-4"/>
          <w:sz w:val="24"/>
          <w:szCs w:val="24"/>
        </w:rPr>
        <w:t xml:space="preserve">They should ensure that all the staff of the user department are adequately trained to ensure smooth implementation of the new system. </w:t>
      </w:r>
    </w:p>
    <w:p w:rsidR="00053553" w:rsidRPr="00F751AC" w:rsidRDefault="00053553" w:rsidP="00053553">
      <w:pPr>
        <w:pStyle w:val="ListParagraph"/>
        <w:widowControl w:val="0"/>
        <w:numPr>
          <w:ilvl w:val="0"/>
          <w:numId w:val="15"/>
        </w:numPr>
        <w:autoSpaceDE w:val="0"/>
        <w:autoSpaceDN w:val="0"/>
        <w:adjustRightInd w:val="0"/>
        <w:spacing w:before="279" w:after="0" w:line="360" w:lineRule="auto"/>
        <w:jc w:val="both"/>
        <w:rPr>
          <w:rFonts w:ascii="Times New Roman" w:hAnsi="Times New Roman"/>
          <w:sz w:val="24"/>
          <w:szCs w:val="20"/>
        </w:rPr>
      </w:pPr>
      <w:r w:rsidRPr="00F751AC">
        <w:rPr>
          <w:rFonts w:ascii="Times New Roman" w:hAnsi="Times New Roman"/>
          <w:spacing w:val="-4"/>
          <w:sz w:val="24"/>
          <w:szCs w:val="24"/>
        </w:rPr>
        <w:t>Even after computerization of the whole department, they must ensure that all the system are linked to one central local network, protected with high security measures</w:t>
      </w:r>
    </w:p>
    <w:p w:rsidR="00AD3D4D" w:rsidRPr="00341222" w:rsidRDefault="00AD3D4D" w:rsidP="00AD3D4D">
      <w:pPr>
        <w:pStyle w:val="ListParagraph"/>
        <w:numPr>
          <w:ilvl w:val="0"/>
          <w:numId w:val="13"/>
        </w:numPr>
        <w:autoSpaceDE w:val="0"/>
        <w:autoSpaceDN w:val="0"/>
        <w:adjustRightInd w:val="0"/>
        <w:spacing w:after="0" w:line="360" w:lineRule="auto"/>
        <w:rPr>
          <w:rFonts w:ascii="Times New Roman" w:hAnsi="Times New Roman"/>
          <w:sz w:val="24"/>
          <w:szCs w:val="24"/>
        </w:rPr>
      </w:pPr>
    </w:p>
    <w:p w:rsidR="00AD3D4D" w:rsidRDefault="00AD3D4D" w:rsidP="00AD3D4D">
      <w:pPr>
        <w:spacing w:line="360" w:lineRule="auto"/>
        <w:rPr>
          <w:rFonts w:ascii="Times New Roman" w:hAnsi="Times New Roman"/>
          <w:sz w:val="24"/>
          <w:szCs w:val="24"/>
        </w:rPr>
      </w:pPr>
    </w:p>
    <w:p w:rsidR="00AD3D4D" w:rsidRDefault="00AD3D4D" w:rsidP="00AD3D4D">
      <w:pPr>
        <w:spacing w:line="360" w:lineRule="auto"/>
        <w:jc w:val="center"/>
        <w:rPr>
          <w:rFonts w:ascii="Times New Roman" w:hAnsi="Times New Roman"/>
          <w:b/>
          <w:sz w:val="24"/>
          <w:szCs w:val="24"/>
        </w:rPr>
      </w:pPr>
    </w:p>
    <w:p w:rsidR="006E252A" w:rsidRDefault="006E252A">
      <w:pPr>
        <w:rPr>
          <w:rFonts w:ascii="Times New Roman" w:hAnsi="Times New Roman"/>
          <w:b/>
          <w:sz w:val="24"/>
          <w:szCs w:val="24"/>
        </w:rPr>
      </w:pPr>
      <w:r>
        <w:rPr>
          <w:rFonts w:ascii="Times New Roman" w:hAnsi="Times New Roman"/>
          <w:b/>
          <w:sz w:val="24"/>
          <w:szCs w:val="24"/>
        </w:rPr>
        <w:br w:type="page"/>
      </w:r>
    </w:p>
    <w:p w:rsidR="00AD3D4D" w:rsidRPr="00FA5BF0" w:rsidRDefault="00AD3D4D" w:rsidP="00AD3D4D">
      <w:pPr>
        <w:spacing w:line="360" w:lineRule="auto"/>
        <w:jc w:val="center"/>
        <w:rPr>
          <w:rFonts w:ascii="Times New Roman" w:hAnsi="Times New Roman"/>
          <w:b/>
          <w:sz w:val="24"/>
          <w:szCs w:val="24"/>
        </w:rPr>
      </w:pPr>
      <w:r w:rsidRPr="009F593D">
        <w:rPr>
          <w:rFonts w:ascii="Times New Roman" w:hAnsi="Times New Roman"/>
          <w:b/>
          <w:sz w:val="24"/>
          <w:szCs w:val="24"/>
        </w:rPr>
        <w:lastRenderedPageBreak/>
        <w:t>REFERENCES</w:t>
      </w:r>
    </w:p>
    <w:p w:rsidR="00F53B9D" w:rsidRDefault="00AD3D4D" w:rsidP="00F53B9D">
      <w:pPr>
        <w:autoSpaceDE w:val="0"/>
        <w:autoSpaceDN w:val="0"/>
        <w:adjustRightInd w:val="0"/>
        <w:spacing w:after="0" w:line="360" w:lineRule="auto"/>
        <w:ind w:left="720" w:hanging="720"/>
        <w:rPr>
          <w:rFonts w:asciiTheme="majorBidi" w:hAnsiTheme="majorBidi" w:cstheme="majorBidi"/>
          <w:sz w:val="24"/>
          <w:szCs w:val="24"/>
        </w:rPr>
      </w:pPr>
      <w:r w:rsidRPr="00FA5BF0">
        <w:rPr>
          <w:rFonts w:asciiTheme="majorBidi" w:hAnsiTheme="majorBidi" w:cstheme="majorBidi"/>
          <w:sz w:val="24"/>
          <w:szCs w:val="24"/>
        </w:rPr>
        <w:t>Ajinaja</w:t>
      </w:r>
      <w:r>
        <w:rPr>
          <w:rFonts w:asciiTheme="majorBidi" w:hAnsiTheme="majorBidi" w:cstheme="majorBidi"/>
          <w:sz w:val="24"/>
          <w:szCs w:val="24"/>
        </w:rPr>
        <w:t>, P.</w:t>
      </w:r>
      <w:r w:rsidRPr="00FA5BF0">
        <w:rPr>
          <w:rFonts w:asciiTheme="majorBidi" w:hAnsiTheme="majorBidi" w:cstheme="majorBidi"/>
          <w:sz w:val="24"/>
          <w:szCs w:val="24"/>
        </w:rPr>
        <w:t xml:space="preserve"> (2017) The Design and Implementation of a Computer Based Testing System Using</w:t>
      </w:r>
      <w:r w:rsidRPr="00FA5BF0">
        <w:rPr>
          <w:rFonts w:asciiTheme="majorBidi" w:hAnsiTheme="majorBidi" w:cstheme="majorBidi"/>
          <w:sz w:val="24"/>
          <w:szCs w:val="24"/>
        </w:rPr>
        <w:tab/>
        <w:t>Component-Based Software Engineering. Dept. of Computer Science and</w:t>
      </w:r>
      <w:r w:rsidR="00F53B9D">
        <w:rPr>
          <w:rFonts w:asciiTheme="majorBidi" w:hAnsiTheme="majorBidi" w:cstheme="majorBidi"/>
          <w:sz w:val="24"/>
          <w:szCs w:val="24"/>
        </w:rPr>
        <w:t xml:space="preserve"> </w:t>
      </w:r>
      <w:r w:rsidRPr="00FA5BF0">
        <w:rPr>
          <w:rFonts w:asciiTheme="majorBidi" w:hAnsiTheme="majorBidi" w:cstheme="majorBidi"/>
          <w:sz w:val="24"/>
          <w:szCs w:val="24"/>
        </w:rPr>
        <w:t xml:space="preserve">Engineering, University of Ibadan South-West Nigeria, Africa IJCST Vol. 8, </w:t>
      </w:r>
      <w:proofErr w:type="spellStart"/>
      <w:r w:rsidRPr="00FA5BF0">
        <w:rPr>
          <w:rFonts w:asciiTheme="majorBidi" w:hAnsiTheme="majorBidi" w:cstheme="majorBidi"/>
          <w:sz w:val="24"/>
          <w:szCs w:val="24"/>
        </w:rPr>
        <w:t>Iss</w:t>
      </w:r>
      <w:proofErr w:type="spellEnd"/>
      <w:r w:rsidRPr="00FA5BF0">
        <w:rPr>
          <w:rFonts w:asciiTheme="majorBidi" w:hAnsiTheme="majorBidi" w:cstheme="majorBidi"/>
          <w:sz w:val="24"/>
          <w:szCs w:val="24"/>
        </w:rPr>
        <w:t xml:space="preserve"> </w:t>
      </w:r>
      <w:proofErr w:type="spellStart"/>
      <w:r w:rsidRPr="00FA5BF0">
        <w:rPr>
          <w:rFonts w:asciiTheme="majorBidi" w:hAnsiTheme="majorBidi" w:cstheme="majorBidi"/>
          <w:sz w:val="24"/>
          <w:szCs w:val="24"/>
        </w:rPr>
        <w:t>ue</w:t>
      </w:r>
      <w:proofErr w:type="spellEnd"/>
      <w:r w:rsidRPr="00FA5BF0">
        <w:rPr>
          <w:rFonts w:asciiTheme="majorBidi" w:hAnsiTheme="majorBidi" w:cstheme="majorBidi"/>
          <w:sz w:val="24"/>
          <w:szCs w:val="24"/>
        </w:rPr>
        <w:t xml:space="preserve"> 1,</w:t>
      </w:r>
      <w:r w:rsidRPr="00FA5BF0">
        <w:rPr>
          <w:rFonts w:asciiTheme="majorBidi" w:hAnsiTheme="majorBidi" w:cstheme="majorBidi"/>
          <w:sz w:val="24"/>
          <w:szCs w:val="24"/>
        </w:rPr>
        <w:tab/>
        <w:t xml:space="preserve">Jan - March 2017 </w:t>
      </w:r>
      <w:proofErr w:type="gramStart"/>
      <w:r w:rsidRPr="00FA5BF0">
        <w:rPr>
          <w:rFonts w:asciiTheme="majorBidi" w:hAnsiTheme="majorBidi" w:cstheme="majorBidi"/>
          <w:sz w:val="24"/>
          <w:szCs w:val="24"/>
        </w:rPr>
        <w:t>ISSN :</w:t>
      </w:r>
      <w:proofErr w:type="gramEnd"/>
      <w:r w:rsidRPr="00FA5BF0">
        <w:rPr>
          <w:rFonts w:asciiTheme="majorBidi" w:hAnsiTheme="majorBidi" w:cstheme="majorBidi"/>
          <w:sz w:val="24"/>
          <w:szCs w:val="24"/>
        </w:rPr>
        <w:t xml:space="preserve"> 0976-8491 (Online) | </w:t>
      </w:r>
      <w:proofErr w:type="gramStart"/>
      <w:r w:rsidRPr="00FA5BF0">
        <w:rPr>
          <w:rFonts w:asciiTheme="majorBidi" w:hAnsiTheme="majorBidi" w:cstheme="majorBidi"/>
          <w:sz w:val="24"/>
          <w:szCs w:val="24"/>
        </w:rPr>
        <w:t>ISSN :</w:t>
      </w:r>
      <w:proofErr w:type="gramEnd"/>
      <w:r w:rsidRPr="00FA5BF0">
        <w:rPr>
          <w:rFonts w:asciiTheme="majorBidi" w:hAnsiTheme="majorBidi" w:cstheme="majorBidi"/>
          <w:sz w:val="24"/>
          <w:szCs w:val="24"/>
        </w:rPr>
        <w:t xml:space="preserve"> 2229-4333</w:t>
      </w:r>
    </w:p>
    <w:p w:rsidR="00F53B9D" w:rsidRDefault="00AD3D4D" w:rsidP="00F53B9D">
      <w:pPr>
        <w:autoSpaceDE w:val="0"/>
        <w:autoSpaceDN w:val="0"/>
        <w:adjustRightInd w:val="0"/>
        <w:spacing w:after="0" w:line="360" w:lineRule="auto"/>
        <w:ind w:left="720" w:hanging="720"/>
        <w:rPr>
          <w:rFonts w:asciiTheme="majorBidi" w:hAnsiTheme="majorBidi" w:cstheme="majorBidi"/>
          <w:sz w:val="24"/>
          <w:szCs w:val="24"/>
        </w:rPr>
      </w:pPr>
      <w:r w:rsidRPr="00FA5BF0">
        <w:rPr>
          <w:rFonts w:asciiTheme="majorBidi" w:eastAsia="MyriadPro-Light" w:hAnsiTheme="majorBidi" w:cstheme="majorBidi"/>
          <w:sz w:val="24"/>
          <w:szCs w:val="24"/>
        </w:rPr>
        <w:t xml:space="preserve">Bidyut, D., </w:t>
      </w:r>
      <w:r w:rsidR="00F53B9D">
        <w:rPr>
          <w:rFonts w:asciiTheme="majorBidi" w:eastAsia="MyriadPro-Light" w:hAnsiTheme="majorBidi" w:cstheme="majorBidi"/>
          <w:sz w:val="24"/>
          <w:szCs w:val="24"/>
        </w:rPr>
        <w:t>et al.,</w:t>
      </w:r>
      <w:r w:rsidRPr="00FA5BF0">
        <w:rPr>
          <w:rFonts w:asciiTheme="majorBidi" w:eastAsia="MyriadPro-Light" w:hAnsiTheme="majorBidi" w:cstheme="majorBidi"/>
          <w:sz w:val="24"/>
          <w:szCs w:val="24"/>
        </w:rPr>
        <w:t xml:space="preserve"> (2021) “</w:t>
      </w:r>
      <w:r w:rsidRPr="00FA5BF0">
        <w:rPr>
          <w:rFonts w:asciiTheme="majorBidi" w:hAnsiTheme="majorBidi" w:cstheme="majorBidi"/>
          <w:sz w:val="24"/>
          <w:szCs w:val="24"/>
        </w:rPr>
        <w:t>Automatic question generation</w:t>
      </w:r>
      <w:r w:rsidRPr="00FA5BF0">
        <w:rPr>
          <w:rFonts w:asciiTheme="majorBidi" w:hAnsiTheme="majorBidi" w:cstheme="majorBidi"/>
          <w:sz w:val="24"/>
          <w:szCs w:val="24"/>
        </w:rPr>
        <w:tab/>
        <w:t xml:space="preserve">and answer assessment: a survey. </w:t>
      </w:r>
      <w:r w:rsidRPr="00FA5BF0">
        <w:rPr>
          <w:rFonts w:asciiTheme="majorBidi" w:hAnsiTheme="majorBidi" w:cstheme="majorBidi"/>
          <w:i/>
          <w:iCs/>
          <w:sz w:val="24"/>
          <w:szCs w:val="24"/>
        </w:rPr>
        <w:t>Research and Practice in Technology Enhanced</w:t>
      </w:r>
      <w:r w:rsidRPr="00FA5BF0">
        <w:rPr>
          <w:rFonts w:asciiTheme="majorBidi" w:hAnsiTheme="majorBidi" w:cstheme="majorBidi"/>
          <w:i/>
          <w:iCs/>
          <w:sz w:val="24"/>
          <w:szCs w:val="24"/>
        </w:rPr>
        <w:tab/>
        <w:t xml:space="preserve">Learning </w:t>
      </w:r>
      <w:r w:rsidRPr="00FA5BF0">
        <w:rPr>
          <w:rFonts w:asciiTheme="majorBidi" w:hAnsiTheme="majorBidi" w:cstheme="majorBidi"/>
          <w:sz w:val="24"/>
          <w:szCs w:val="24"/>
        </w:rPr>
        <w:t xml:space="preserve">(2021) 16:5 </w:t>
      </w:r>
      <w:hyperlink r:id="rId17" w:history="1">
        <w:r w:rsidR="00F53B9D" w:rsidRPr="009F42DA">
          <w:rPr>
            <w:rStyle w:val="Hyperlink"/>
            <w:rFonts w:asciiTheme="majorBidi" w:hAnsiTheme="majorBidi" w:cstheme="majorBidi"/>
            <w:sz w:val="24"/>
            <w:szCs w:val="24"/>
          </w:rPr>
          <w:t>https://doi.org/10.1186/s41039-021-00151-1</w:t>
        </w:r>
      </w:hyperlink>
    </w:p>
    <w:p w:rsidR="00F53B9D" w:rsidRDefault="00AD3D4D" w:rsidP="00F53B9D">
      <w:pPr>
        <w:autoSpaceDE w:val="0"/>
        <w:autoSpaceDN w:val="0"/>
        <w:adjustRightInd w:val="0"/>
        <w:spacing w:after="0" w:line="360" w:lineRule="auto"/>
        <w:ind w:left="720" w:hanging="720"/>
        <w:rPr>
          <w:rFonts w:asciiTheme="majorBidi" w:hAnsiTheme="majorBidi" w:cstheme="majorBidi"/>
          <w:sz w:val="24"/>
          <w:szCs w:val="24"/>
        </w:rPr>
      </w:pPr>
      <w:r w:rsidRPr="00FA5BF0">
        <w:rPr>
          <w:rFonts w:ascii="Times New Roman" w:hAnsi="Times New Roman"/>
          <w:sz w:val="24"/>
          <w:szCs w:val="24"/>
        </w:rPr>
        <w:t xml:space="preserve">Carlos, </w:t>
      </w:r>
      <w:r>
        <w:rPr>
          <w:rFonts w:ascii="Times New Roman" w:hAnsi="Times New Roman"/>
          <w:sz w:val="24"/>
          <w:szCs w:val="24"/>
        </w:rPr>
        <w:t xml:space="preserve">F. </w:t>
      </w:r>
      <w:r w:rsidRPr="00FA5BF0">
        <w:rPr>
          <w:rFonts w:ascii="Times New Roman" w:hAnsi="Times New Roman"/>
          <w:sz w:val="24"/>
          <w:szCs w:val="24"/>
        </w:rPr>
        <w:t>(2019) design and implementation of an ARMv4 tightly coupled multicore in VHDL and validation on a FPGA) International Journal of Advanced Computer Science and Ap</w:t>
      </w:r>
      <w:r>
        <w:rPr>
          <w:rFonts w:ascii="Times New Roman" w:hAnsi="Times New Roman"/>
          <w:sz w:val="24"/>
          <w:szCs w:val="24"/>
        </w:rPr>
        <w:t>plications, Vol. 3, No. 11</w:t>
      </w:r>
    </w:p>
    <w:p w:rsidR="00AD3D4D" w:rsidRPr="00FA5BF0" w:rsidRDefault="00AD3D4D" w:rsidP="00F53B9D">
      <w:pPr>
        <w:autoSpaceDE w:val="0"/>
        <w:autoSpaceDN w:val="0"/>
        <w:adjustRightInd w:val="0"/>
        <w:spacing w:after="0" w:line="360" w:lineRule="auto"/>
        <w:ind w:left="720" w:hanging="720"/>
        <w:rPr>
          <w:rFonts w:asciiTheme="majorBidi" w:hAnsiTheme="majorBidi" w:cstheme="majorBidi"/>
          <w:sz w:val="24"/>
          <w:szCs w:val="24"/>
        </w:rPr>
      </w:pPr>
      <w:proofErr w:type="spellStart"/>
      <w:r w:rsidRPr="00FA5BF0">
        <w:rPr>
          <w:rFonts w:asciiTheme="majorBidi" w:hAnsiTheme="majorBidi" w:cstheme="majorBidi"/>
          <w:sz w:val="24"/>
          <w:szCs w:val="24"/>
        </w:rPr>
        <w:t>Fagbola</w:t>
      </w:r>
      <w:proofErr w:type="spellEnd"/>
      <w:r w:rsidRPr="00FA5BF0">
        <w:rPr>
          <w:rFonts w:asciiTheme="majorBidi" w:hAnsiTheme="majorBidi" w:cstheme="majorBidi"/>
          <w:sz w:val="24"/>
          <w:szCs w:val="24"/>
        </w:rPr>
        <w:t xml:space="preserve">, T., M., </w:t>
      </w:r>
      <w:r w:rsidR="00F53B9D">
        <w:rPr>
          <w:rFonts w:asciiTheme="majorBidi" w:hAnsiTheme="majorBidi" w:cstheme="majorBidi"/>
          <w:sz w:val="24"/>
          <w:szCs w:val="24"/>
        </w:rPr>
        <w:t>et al</w:t>
      </w:r>
      <w:r w:rsidRPr="00FA5BF0">
        <w:rPr>
          <w:rFonts w:asciiTheme="majorBidi" w:hAnsiTheme="majorBidi" w:cstheme="majorBidi"/>
          <w:sz w:val="24"/>
          <w:szCs w:val="24"/>
        </w:rPr>
        <w:t xml:space="preserve"> (20</w:t>
      </w:r>
      <w:r w:rsidR="00F53B9D">
        <w:rPr>
          <w:rFonts w:asciiTheme="majorBidi" w:hAnsiTheme="majorBidi" w:cstheme="majorBidi"/>
          <w:sz w:val="24"/>
          <w:szCs w:val="24"/>
        </w:rPr>
        <w:t>20</w:t>
      </w:r>
      <w:r w:rsidRPr="00FA5BF0">
        <w:rPr>
          <w:rFonts w:asciiTheme="majorBidi" w:hAnsiTheme="majorBidi" w:cstheme="majorBidi"/>
          <w:sz w:val="24"/>
          <w:szCs w:val="24"/>
        </w:rPr>
        <w:t>) Computer-Based Test (CBT) System</w:t>
      </w:r>
      <w:r w:rsidRPr="00FA5BF0">
        <w:rPr>
          <w:rFonts w:asciiTheme="majorBidi" w:hAnsiTheme="majorBidi" w:cstheme="majorBidi"/>
          <w:sz w:val="24"/>
          <w:szCs w:val="24"/>
        </w:rPr>
        <w:tab/>
        <w:t>for University Academic Enterprise Examination. Inte</w:t>
      </w:r>
      <w:r>
        <w:rPr>
          <w:rFonts w:asciiTheme="majorBidi" w:hAnsiTheme="majorBidi" w:cstheme="majorBidi"/>
          <w:sz w:val="24"/>
          <w:szCs w:val="24"/>
        </w:rPr>
        <w:t>rnational Journal of Scientific</w:t>
      </w:r>
      <w:r>
        <w:rPr>
          <w:rFonts w:asciiTheme="majorBidi" w:hAnsiTheme="majorBidi" w:cstheme="majorBidi"/>
          <w:sz w:val="24"/>
          <w:szCs w:val="24"/>
        </w:rPr>
        <w:tab/>
      </w:r>
      <w:r w:rsidRPr="00FA5BF0">
        <w:rPr>
          <w:rFonts w:asciiTheme="majorBidi" w:hAnsiTheme="majorBidi" w:cstheme="majorBidi"/>
          <w:sz w:val="24"/>
          <w:szCs w:val="24"/>
        </w:rPr>
        <w:t>&amp; Technology Research Volume 2, Issue 8, August 2013 ISSN 2277-8616</w:t>
      </w:r>
    </w:p>
    <w:p w:rsidR="00F53B9D" w:rsidRDefault="00AD3D4D" w:rsidP="00F53B9D">
      <w:pPr>
        <w:spacing w:line="360" w:lineRule="auto"/>
        <w:ind w:left="900" w:hanging="900"/>
        <w:jc w:val="both"/>
        <w:rPr>
          <w:rFonts w:ascii="Times New Roman" w:hAnsi="Times New Roman"/>
          <w:b/>
          <w:sz w:val="24"/>
          <w:szCs w:val="24"/>
        </w:rPr>
      </w:pPr>
      <w:r w:rsidRPr="00FA5BF0">
        <w:rPr>
          <w:rFonts w:ascii="Times New Roman" w:hAnsi="Times New Roman"/>
          <w:sz w:val="24"/>
          <w:szCs w:val="24"/>
        </w:rPr>
        <w:t xml:space="preserve">Karuna J K. and Indira R. B.(2018) Study on Virtual Private Network (VPN), </w:t>
      </w:r>
      <w:r>
        <w:rPr>
          <w:rFonts w:ascii="Times New Roman" w:hAnsi="Times New Roman"/>
          <w:sz w:val="24"/>
          <w:szCs w:val="24"/>
        </w:rPr>
        <w:t xml:space="preserve">VPN’s Protocols And Security” : </w:t>
      </w:r>
      <w:r w:rsidRPr="00FA5BF0">
        <w:rPr>
          <w:rFonts w:ascii="Times New Roman" w:hAnsi="Times New Roman"/>
          <w:sz w:val="24"/>
          <w:szCs w:val="24"/>
        </w:rPr>
        <w:t>Current Status and The Way Forward. Postgraduate student of the Bonch-</w:t>
      </w:r>
      <w:proofErr w:type="spellStart"/>
      <w:r w:rsidRPr="00FA5BF0">
        <w:rPr>
          <w:rFonts w:ascii="Times New Roman" w:hAnsi="Times New Roman"/>
          <w:sz w:val="24"/>
          <w:szCs w:val="24"/>
        </w:rPr>
        <w:t>Bruevich</w:t>
      </w:r>
      <w:proofErr w:type="spellEnd"/>
      <w:r w:rsidRPr="00FA5BF0">
        <w:rPr>
          <w:rFonts w:ascii="Times New Roman" w:hAnsi="Times New Roman"/>
          <w:sz w:val="24"/>
          <w:szCs w:val="24"/>
        </w:rPr>
        <w:t xml:space="preserve"> Saint-Petersburg State University of Telecommunications, Saint Petersburg</w:t>
      </w:r>
    </w:p>
    <w:p w:rsidR="00F53B9D" w:rsidRDefault="00AD3D4D" w:rsidP="00F53B9D">
      <w:pPr>
        <w:spacing w:line="360" w:lineRule="auto"/>
        <w:ind w:left="900" w:hanging="900"/>
        <w:jc w:val="both"/>
        <w:rPr>
          <w:rFonts w:ascii="Times New Roman" w:hAnsi="Times New Roman"/>
          <w:b/>
          <w:sz w:val="24"/>
          <w:szCs w:val="24"/>
        </w:rPr>
      </w:pPr>
      <w:proofErr w:type="spellStart"/>
      <w:r w:rsidRPr="00FA5BF0">
        <w:rPr>
          <w:rFonts w:asciiTheme="majorBidi" w:hAnsiTheme="majorBidi" w:cstheme="majorBidi"/>
          <w:sz w:val="24"/>
          <w:szCs w:val="24"/>
        </w:rPr>
        <w:t>Kostadinova</w:t>
      </w:r>
      <w:proofErr w:type="spellEnd"/>
      <w:r w:rsidRPr="00FA5BF0">
        <w:rPr>
          <w:rFonts w:asciiTheme="majorBidi" w:hAnsiTheme="majorBidi" w:cstheme="majorBidi"/>
          <w:sz w:val="24"/>
          <w:szCs w:val="24"/>
        </w:rPr>
        <w:t xml:space="preserve">, I., </w:t>
      </w:r>
      <w:r w:rsidR="00F53B9D">
        <w:rPr>
          <w:rFonts w:asciiTheme="majorBidi" w:hAnsiTheme="majorBidi" w:cstheme="majorBidi"/>
          <w:sz w:val="24"/>
          <w:szCs w:val="24"/>
        </w:rPr>
        <w:t xml:space="preserve">et al </w:t>
      </w:r>
      <w:r w:rsidRPr="00FA5BF0">
        <w:rPr>
          <w:rFonts w:asciiTheme="majorBidi" w:hAnsiTheme="majorBidi" w:cstheme="majorBidi"/>
          <w:sz w:val="24"/>
          <w:szCs w:val="24"/>
        </w:rPr>
        <w:t>(2019) “Analysis of Algorithms</w:t>
      </w:r>
      <w:r w:rsidRPr="00FA5BF0">
        <w:rPr>
          <w:rFonts w:asciiTheme="majorBidi" w:hAnsiTheme="majorBidi" w:cstheme="majorBidi"/>
          <w:sz w:val="24"/>
          <w:szCs w:val="24"/>
        </w:rPr>
        <w:tab/>
        <w:t>for Generating Test Questions in E-Testing Systems”. Conference Paper · July 2019</w:t>
      </w:r>
      <w:r w:rsidRPr="00FA5BF0">
        <w:rPr>
          <w:rFonts w:asciiTheme="majorBidi" w:hAnsiTheme="majorBidi" w:cstheme="majorBidi"/>
          <w:sz w:val="24"/>
          <w:szCs w:val="24"/>
        </w:rPr>
        <w:tab/>
        <w:t>DOI: 10.21125/edulearn.2019.0498</w:t>
      </w:r>
    </w:p>
    <w:p w:rsidR="00AD3D4D" w:rsidRPr="00F53B9D" w:rsidRDefault="00AD3D4D" w:rsidP="00F53B9D">
      <w:pPr>
        <w:spacing w:line="360" w:lineRule="auto"/>
        <w:ind w:left="900" w:hanging="900"/>
        <w:jc w:val="both"/>
        <w:rPr>
          <w:rFonts w:ascii="Times New Roman" w:hAnsi="Times New Roman"/>
          <w:b/>
          <w:sz w:val="24"/>
          <w:szCs w:val="24"/>
        </w:rPr>
      </w:pPr>
      <w:r w:rsidRPr="00FA5BF0">
        <w:rPr>
          <w:rFonts w:ascii="Times New Roman" w:hAnsi="Times New Roman"/>
          <w:sz w:val="24"/>
          <w:szCs w:val="24"/>
        </w:rPr>
        <w:t xml:space="preserve">Kurniawan D. </w:t>
      </w:r>
      <w:proofErr w:type="gramStart"/>
      <w:r w:rsidRPr="00FA5BF0">
        <w:rPr>
          <w:rFonts w:ascii="Times New Roman" w:hAnsi="Times New Roman"/>
          <w:sz w:val="24"/>
          <w:szCs w:val="24"/>
        </w:rPr>
        <w:t>E. ,</w:t>
      </w:r>
      <w:proofErr w:type="gramEnd"/>
      <w:r w:rsidRPr="00FA5BF0">
        <w:rPr>
          <w:rFonts w:ascii="Times New Roman" w:hAnsi="Times New Roman"/>
          <w:sz w:val="24"/>
          <w:szCs w:val="24"/>
        </w:rPr>
        <w:t xml:space="preserve"> (2019)</w:t>
      </w:r>
      <w:r w:rsidRPr="00FA5BF0">
        <w:rPr>
          <w:rFonts w:ascii="Times New Roman" w:hAnsi="Times New Roman"/>
          <w:b/>
          <w:sz w:val="24"/>
          <w:szCs w:val="24"/>
        </w:rPr>
        <w:t xml:space="preserve"> </w:t>
      </w:r>
      <w:r w:rsidRPr="00FA5BF0">
        <w:rPr>
          <w:rFonts w:ascii="Times New Roman" w:hAnsi="Times New Roman"/>
          <w:sz w:val="24"/>
          <w:szCs w:val="24"/>
        </w:rPr>
        <w:t xml:space="preserve">Implementation and analysis </w:t>
      </w:r>
      <w:proofErr w:type="spellStart"/>
      <w:r w:rsidRPr="00FA5BF0">
        <w:rPr>
          <w:rFonts w:ascii="Times New Roman" w:hAnsi="Times New Roman"/>
          <w:sz w:val="24"/>
          <w:szCs w:val="24"/>
        </w:rPr>
        <w:t>ipsec-vpn</w:t>
      </w:r>
      <w:proofErr w:type="spellEnd"/>
      <w:r w:rsidRPr="00FA5BF0">
        <w:rPr>
          <w:rFonts w:ascii="Times New Roman" w:hAnsi="Times New Roman"/>
          <w:sz w:val="24"/>
          <w:szCs w:val="24"/>
        </w:rPr>
        <w:t xml:space="preserve"> on cisco </w:t>
      </w:r>
      <w:proofErr w:type="spellStart"/>
      <w:r w:rsidRPr="00FA5BF0">
        <w:rPr>
          <w:rFonts w:ascii="Times New Roman" w:hAnsi="Times New Roman"/>
          <w:sz w:val="24"/>
          <w:szCs w:val="24"/>
        </w:rPr>
        <w:t>asa</w:t>
      </w:r>
      <w:proofErr w:type="spellEnd"/>
      <w:r w:rsidRPr="00FA5BF0">
        <w:rPr>
          <w:rFonts w:ascii="Times New Roman" w:hAnsi="Times New Roman"/>
          <w:sz w:val="24"/>
          <w:szCs w:val="24"/>
        </w:rPr>
        <w:t xml:space="preserve"> firewall using gns3 network simulator (IJACSA) International Journal of Advanced Computer Science and Ap</w:t>
      </w:r>
      <w:r>
        <w:rPr>
          <w:rFonts w:ascii="Times New Roman" w:hAnsi="Times New Roman"/>
          <w:sz w:val="24"/>
          <w:szCs w:val="24"/>
        </w:rPr>
        <w:t>plications, Vol. 3, No. 11.</w:t>
      </w:r>
    </w:p>
    <w:p w:rsidR="00AD3D4D" w:rsidRPr="00FA5BF0" w:rsidRDefault="00AD3D4D" w:rsidP="00AD3D4D">
      <w:pPr>
        <w:spacing w:line="360" w:lineRule="auto"/>
        <w:ind w:left="720" w:hanging="720"/>
        <w:jc w:val="both"/>
        <w:rPr>
          <w:rFonts w:ascii="Times New Roman" w:hAnsi="Times New Roman"/>
          <w:sz w:val="24"/>
          <w:szCs w:val="24"/>
        </w:rPr>
      </w:pPr>
      <w:r w:rsidRPr="00FA5BF0">
        <w:rPr>
          <w:rFonts w:ascii="Times New Roman" w:hAnsi="Times New Roman"/>
          <w:sz w:val="24"/>
          <w:szCs w:val="24"/>
        </w:rPr>
        <w:lastRenderedPageBreak/>
        <w:t xml:space="preserve">Michael, </w:t>
      </w:r>
      <w:r>
        <w:rPr>
          <w:rFonts w:ascii="Times New Roman" w:hAnsi="Times New Roman"/>
          <w:sz w:val="24"/>
          <w:szCs w:val="24"/>
        </w:rPr>
        <w:t xml:space="preserve">S. </w:t>
      </w:r>
      <w:r w:rsidRPr="00FA5BF0">
        <w:rPr>
          <w:rFonts w:ascii="Times New Roman" w:hAnsi="Times New Roman"/>
          <w:sz w:val="24"/>
          <w:szCs w:val="24"/>
        </w:rPr>
        <w:t>(2017) design and implementation of a computer based testing system using component-based software engineering technology network simulator (IJACSA) International Journal of Advanced Computer Science a</w:t>
      </w:r>
      <w:r>
        <w:rPr>
          <w:rFonts w:ascii="Times New Roman" w:hAnsi="Times New Roman"/>
          <w:sz w:val="24"/>
          <w:szCs w:val="24"/>
        </w:rPr>
        <w:t>nd Applications, Vol. 2, No. 13</w:t>
      </w:r>
    </w:p>
    <w:p w:rsidR="00AD3D4D" w:rsidRPr="00FA5BF0" w:rsidRDefault="00AD3D4D" w:rsidP="00AD3D4D">
      <w:pPr>
        <w:spacing w:line="360" w:lineRule="auto"/>
        <w:ind w:left="720" w:hanging="720"/>
        <w:jc w:val="both"/>
        <w:rPr>
          <w:rFonts w:ascii="Times New Roman" w:hAnsi="Times New Roman"/>
          <w:sz w:val="24"/>
          <w:szCs w:val="24"/>
        </w:rPr>
      </w:pPr>
      <w:r w:rsidRPr="00FA5BF0">
        <w:rPr>
          <w:rFonts w:ascii="Times New Roman" w:hAnsi="Times New Roman"/>
          <w:sz w:val="24"/>
          <w:szCs w:val="24"/>
        </w:rPr>
        <w:t xml:space="preserve">Muhammad I. </w:t>
      </w:r>
      <w:r>
        <w:rPr>
          <w:rFonts w:ascii="Times New Roman" w:hAnsi="Times New Roman"/>
          <w:sz w:val="24"/>
          <w:szCs w:val="24"/>
        </w:rPr>
        <w:t>&amp;</w:t>
      </w:r>
      <w:r w:rsidRPr="00FA5BF0">
        <w:rPr>
          <w:rFonts w:ascii="Times New Roman" w:hAnsi="Times New Roman"/>
          <w:sz w:val="24"/>
          <w:szCs w:val="24"/>
        </w:rPr>
        <w:t xml:space="preserve"> Imam R. (2018) writes and presented a journal on “Analysis of Security Virtual Private Network (VPN) Using OpenVPN” Master Thesis E</w:t>
      </w:r>
      <w:r>
        <w:rPr>
          <w:rFonts w:ascii="Times New Roman" w:hAnsi="Times New Roman"/>
          <w:sz w:val="24"/>
          <w:szCs w:val="24"/>
        </w:rPr>
        <w:t>lectrical Engineering</w:t>
      </w:r>
    </w:p>
    <w:p w:rsidR="00AD3D4D" w:rsidRPr="00FA5BF0" w:rsidRDefault="00AD3D4D" w:rsidP="00AD3D4D">
      <w:pPr>
        <w:spacing w:line="360" w:lineRule="auto"/>
        <w:ind w:left="720" w:hanging="720"/>
        <w:jc w:val="both"/>
        <w:rPr>
          <w:rFonts w:ascii="Times New Roman" w:hAnsi="Times New Roman"/>
          <w:sz w:val="24"/>
          <w:szCs w:val="24"/>
        </w:rPr>
      </w:pPr>
      <w:r w:rsidRPr="00FA5BF0">
        <w:rPr>
          <w:rFonts w:ascii="Times New Roman" w:hAnsi="Times New Roman"/>
          <w:sz w:val="24"/>
          <w:szCs w:val="24"/>
        </w:rPr>
        <w:t>Okoro O. &amp; E.</w:t>
      </w:r>
      <w:proofErr w:type="gramStart"/>
      <w:r w:rsidRPr="00FA5BF0">
        <w:rPr>
          <w:rFonts w:ascii="Times New Roman" w:hAnsi="Times New Roman"/>
          <w:sz w:val="24"/>
          <w:szCs w:val="24"/>
        </w:rPr>
        <w:t>A</w:t>
      </w:r>
      <w:proofErr w:type="gramEnd"/>
      <w:r w:rsidRPr="00FA5BF0">
        <w:rPr>
          <w:rFonts w:ascii="Times New Roman" w:hAnsi="Times New Roman"/>
          <w:sz w:val="24"/>
          <w:szCs w:val="24"/>
        </w:rPr>
        <w:t xml:space="preserve"> Emmanuel (2017) A Wireless Network Infrastructure Architecture </w:t>
      </w:r>
      <w:proofErr w:type="gramStart"/>
      <w:r w:rsidRPr="00FA5BF0">
        <w:rPr>
          <w:rFonts w:ascii="Times New Roman" w:hAnsi="Times New Roman"/>
          <w:sz w:val="24"/>
          <w:szCs w:val="24"/>
        </w:rPr>
        <w:t>For</w:t>
      </w:r>
      <w:proofErr w:type="gramEnd"/>
      <w:r w:rsidRPr="00FA5BF0">
        <w:rPr>
          <w:rFonts w:ascii="Times New Roman" w:hAnsi="Times New Roman"/>
          <w:sz w:val="24"/>
          <w:szCs w:val="24"/>
        </w:rPr>
        <w:t xml:space="preserve"> Rural Communities. 15thinternational WWW Conference (May 2017). Edinburgh International Journal of Scientific Research in Computer Science, Engineeri</w:t>
      </w:r>
      <w:r>
        <w:rPr>
          <w:rFonts w:ascii="Times New Roman" w:hAnsi="Times New Roman"/>
          <w:sz w:val="24"/>
          <w:szCs w:val="24"/>
        </w:rPr>
        <w:t xml:space="preserve">ng and Information Technology </w:t>
      </w:r>
      <w:r w:rsidRPr="00FA5BF0">
        <w:rPr>
          <w:rFonts w:ascii="Times New Roman" w:hAnsi="Times New Roman"/>
          <w:sz w:val="24"/>
          <w:szCs w:val="24"/>
        </w:rPr>
        <w:t xml:space="preserve">2017 IJSRCSEIT | Volume 3 | Issue 5 | </w:t>
      </w:r>
      <w:proofErr w:type="gramStart"/>
      <w:r w:rsidRPr="00FA5BF0">
        <w:rPr>
          <w:rFonts w:ascii="Times New Roman" w:hAnsi="Times New Roman"/>
          <w:sz w:val="24"/>
          <w:szCs w:val="24"/>
        </w:rPr>
        <w:t>ISSN :</w:t>
      </w:r>
      <w:proofErr w:type="gramEnd"/>
      <w:r w:rsidRPr="00FA5BF0">
        <w:rPr>
          <w:rFonts w:ascii="Times New Roman" w:hAnsi="Times New Roman"/>
          <w:sz w:val="24"/>
          <w:szCs w:val="24"/>
        </w:rPr>
        <w:t xml:space="preserve"> 2456-3307</w:t>
      </w:r>
    </w:p>
    <w:p w:rsidR="00AD3D4D" w:rsidRPr="00FA5BF0" w:rsidRDefault="00AD3D4D" w:rsidP="00AD3D4D">
      <w:pPr>
        <w:autoSpaceDE w:val="0"/>
        <w:autoSpaceDN w:val="0"/>
        <w:adjustRightInd w:val="0"/>
        <w:spacing w:after="0" w:line="360" w:lineRule="auto"/>
        <w:jc w:val="both"/>
        <w:rPr>
          <w:rFonts w:asciiTheme="majorBidi" w:hAnsiTheme="majorBidi" w:cstheme="majorBidi"/>
          <w:sz w:val="24"/>
          <w:szCs w:val="24"/>
        </w:rPr>
      </w:pPr>
      <w:proofErr w:type="spellStart"/>
      <w:r w:rsidRPr="00FA5BF0">
        <w:rPr>
          <w:rFonts w:asciiTheme="majorBidi" w:hAnsiTheme="majorBidi" w:cstheme="majorBidi"/>
          <w:sz w:val="24"/>
          <w:szCs w:val="24"/>
        </w:rPr>
        <w:t>Rajagukguk</w:t>
      </w:r>
      <w:proofErr w:type="spellEnd"/>
      <w:r>
        <w:rPr>
          <w:rFonts w:asciiTheme="majorBidi" w:hAnsiTheme="majorBidi" w:cstheme="majorBidi"/>
          <w:sz w:val="24"/>
          <w:szCs w:val="24"/>
        </w:rPr>
        <w:t>, G.</w:t>
      </w:r>
      <w:r w:rsidRPr="00FA5BF0">
        <w:rPr>
          <w:rFonts w:asciiTheme="majorBidi" w:hAnsiTheme="majorBidi" w:cstheme="majorBidi"/>
          <w:sz w:val="24"/>
          <w:szCs w:val="24"/>
        </w:rPr>
        <w:t xml:space="preserve"> (2019) Computer Based Test (C</w:t>
      </w:r>
      <w:r>
        <w:rPr>
          <w:rFonts w:asciiTheme="majorBidi" w:hAnsiTheme="majorBidi" w:cstheme="majorBidi"/>
          <w:sz w:val="24"/>
          <w:szCs w:val="24"/>
        </w:rPr>
        <w:t>BT) System for Student Academic</w:t>
      </w:r>
      <w:r>
        <w:rPr>
          <w:rFonts w:asciiTheme="majorBidi" w:hAnsiTheme="majorBidi" w:cstheme="majorBidi"/>
          <w:sz w:val="24"/>
          <w:szCs w:val="24"/>
        </w:rPr>
        <w:tab/>
      </w:r>
      <w:r w:rsidRPr="00FA5BF0">
        <w:rPr>
          <w:rFonts w:asciiTheme="majorBidi" w:hAnsiTheme="majorBidi" w:cstheme="majorBidi"/>
          <w:sz w:val="24"/>
          <w:szCs w:val="24"/>
        </w:rPr>
        <w:t>Examination.</w:t>
      </w:r>
      <w:r w:rsidRPr="00FA5BF0">
        <w:rPr>
          <w:rFonts w:asciiTheme="majorBidi" w:hAnsiTheme="majorBidi" w:cstheme="majorBidi"/>
          <w:sz w:val="24"/>
          <w:szCs w:val="24"/>
        </w:rPr>
        <w:tab/>
        <w:t>Conference Paper · Janu</w:t>
      </w:r>
      <w:r>
        <w:rPr>
          <w:rFonts w:asciiTheme="majorBidi" w:hAnsiTheme="majorBidi" w:cstheme="majorBidi"/>
          <w:sz w:val="24"/>
          <w:szCs w:val="24"/>
        </w:rPr>
        <w:t>ary 2019 DOI: 10.4108/eai.18-10</w:t>
      </w:r>
      <w:r>
        <w:rPr>
          <w:rFonts w:asciiTheme="majorBidi" w:hAnsiTheme="majorBidi" w:cstheme="majorBidi"/>
          <w:sz w:val="24"/>
          <w:szCs w:val="24"/>
        </w:rPr>
        <w:tab/>
      </w:r>
      <w:r w:rsidRPr="00FA5BF0">
        <w:rPr>
          <w:rFonts w:asciiTheme="majorBidi" w:hAnsiTheme="majorBidi" w:cstheme="majorBidi"/>
          <w:sz w:val="24"/>
          <w:szCs w:val="24"/>
        </w:rPr>
        <w:t>2018.2287186</w:t>
      </w:r>
    </w:p>
    <w:p w:rsidR="00AD3D4D" w:rsidRPr="00FA5BF0" w:rsidRDefault="00AD3D4D" w:rsidP="00AD3D4D">
      <w:pPr>
        <w:spacing w:line="360" w:lineRule="auto"/>
        <w:ind w:left="720" w:hanging="720"/>
        <w:rPr>
          <w:rFonts w:ascii="Times New Roman" w:hAnsi="Times New Roman"/>
          <w:sz w:val="24"/>
          <w:szCs w:val="24"/>
        </w:rPr>
      </w:pPr>
      <w:r w:rsidRPr="00FA5BF0">
        <w:rPr>
          <w:rFonts w:ascii="Times New Roman" w:hAnsi="Times New Roman"/>
          <w:sz w:val="24"/>
          <w:szCs w:val="24"/>
        </w:rPr>
        <w:t>Sebastian</w:t>
      </w:r>
      <w:r>
        <w:rPr>
          <w:rFonts w:ascii="Times New Roman" w:hAnsi="Times New Roman"/>
          <w:sz w:val="24"/>
          <w:szCs w:val="24"/>
        </w:rPr>
        <w:t>,</w:t>
      </w:r>
      <w:r w:rsidRPr="00FA5BF0">
        <w:rPr>
          <w:rFonts w:ascii="Times New Roman" w:hAnsi="Times New Roman"/>
          <w:sz w:val="24"/>
          <w:szCs w:val="24"/>
        </w:rPr>
        <w:t xml:space="preserve"> M. </w:t>
      </w:r>
      <w:r>
        <w:rPr>
          <w:rFonts w:ascii="Times New Roman" w:hAnsi="Times New Roman"/>
          <w:sz w:val="24"/>
          <w:szCs w:val="24"/>
        </w:rPr>
        <w:t xml:space="preserve">&amp; </w:t>
      </w:r>
      <w:r w:rsidRPr="00FA5BF0">
        <w:rPr>
          <w:rFonts w:ascii="Times New Roman" w:hAnsi="Times New Roman"/>
          <w:sz w:val="24"/>
          <w:szCs w:val="24"/>
        </w:rPr>
        <w:t>George D. (2012) presented a paper on “The Virtual Enterprise Network based on IPSec VPN Solutions and Management” Int J S Re</w:t>
      </w:r>
      <w:r>
        <w:rPr>
          <w:rFonts w:ascii="Times New Roman" w:hAnsi="Times New Roman"/>
          <w:sz w:val="24"/>
          <w:szCs w:val="24"/>
        </w:rPr>
        <w:t>s CSE &amp; IT. 2012 May-June; 3(5)</w:t>
      </w:r>
      <w:r w:rsidRPr="00FA5BF0">
        <w:rPr>
          <w:rFonts w:ascii="Times New Roman" w:hAnsi="Times New Roman"/>
          <w:sz w:val="24"/>
          <w:szCs w:val="24"/>
        </w:rPr>
        <w:t>: 919-932\</w:t>
      </w:r>
    </w:p>
    <w:p w:rsidR="00AD3D4D" w:rsidRPr="00FA5BF0" w:rsidRDefault="00AD3D4D" w:rsidP="00AD3D4D">
      <w:pPr>
        <w:spacing w:line="360" w:lineRule="auto"/>
        <w:ind w:left="720" w:hanging="720"/>
        <w:jc w:val="both"/>
        <w:rPr>
          <w:rFonts w:ascii="Times New Roman" w:hAnsi="Times New Roman"/>
          <w:sz w:val="24"/>
          <w:szCs w:val="24"/>
        </w:rPr>
      </w:pPr>
      <w:r w:rsidRPr="00FA5BF0">
        <w:rPr>
          <w:rFonts w:ascii="Times New Roman" w:hAnsi="Times New Roman"/>
          <w:sz w:val="24"/>
          <w:szCs w:val="24"/>
        </w:rPr>
        <w:t>Shahid</w:t>
      </w:r>
      <w:r>
        <w:rPr>
          <w:rFonts w:ascii="Times New Roman" w:hAnsi="Times New Roman"/>
          <w:sz w:val="24"/>
          <w:szCs w:val="24"/>
        </w:rPr>
        <w:t>, A.</w:t>
      </w:r>
      <w:r w:rsidRPr="00FA5BF0">
        <w:rPr>
          <w:rFonts w:ascii="Times New Roman" w:hAnsi="Times New Roman"/>
          <w:noProof/>
          <w:sz w:val="24"/>
          <w:szCs w:val="24"/>
        </w:rPr>
        <w:t xml:space="preserve"> (2011) a journal titlled “</w:t>
      </w:r>
      <w:r w:rsidRPr="00FA5BF0">
        <w:rPr>
          <w:rFonts w:ascii="Times New Roman" w:hAnsi="Times New Roman"/>
          <w:sz w:val="24"/>
          <w:szCs w:val="24"/>
        </w:rPr>
        <w:t>OPNET Analysis of VoIP over MPLS VPN with IP QoS</w:t>
      </w:r>
      <w:r w:rsidRPr="00FA5BF0">
        <w:rPr>
          <w:rFonts w:ascii="Times New Roman" w:hAnsi="Times New Roman"/>
          <w:noProof/>
          <w:sz w:val="24"/>
          <w:szCs w:val="24"/>
        </w:rPr>
        <w:t xml:space="preserve">” </w:t>
      </w:r>
      <w:r w:rsidRPr="00FA5BF0">
        <w:rPr>
          <w:rFonts w:ascii="Times New Roman" w:hAnsi="Times New Roman"/>
          <w:sz w:val="24"/>
          <w:szCs w:val="24"/>
        </w:rPr>
        <w:t>(IJACSA) International Journal of Advanced Computer Science and Ap</w:t>
      </w:r>
      <w:r>
        <w:rPr>
          <w:rFonts w:ascii="Times New Roman" w:hAnsi="Times New Roman"/>
          <w:sz w:val="24"/>
          <w:szCs w:val="24"/>
        </w:rPr>
        <w:t>plications, Vol. 3, No. 11.</w:t>
      </w:r>
    </w:p>
    <w:p w:rsidR="00454F0A" w:rsidRPr="00C54138" w:rsidRDefault="00AD3D4D" w:rsidP="00C54138">
      <w:pPr>
        <w:spacing w:line="360" w:lineRule="auto"/>
        <w:ind w:left="720" w:hanging="720"/>
        <w:jc w:val="both"/>
        <w:rPr>
          <w:rFonts w:ascii="Times New Roman" w:hAnsi="Times New Roman"/>
          <w:sz w:val="24"/>
          <w:szCs w:val="24"/>
        </w:rPr>
      </w:pPr>
      <w:r w:rsidRPr="00FA5BF0">
        <w:rPr>
          <w:rFonts w:ascii="Times New Roman" w:hAnsi="Times New Roman"/>
          <w:sz w:val="24"/>
          <w:szCs w:val="24"/>
        </w:rPr>
        <w:t>Tiamiyu</w:t>
      </w:r>
      <w:r>
        <w:rPr>
          <w:rFonts w:ascii="Times New Roman" w:hAnsi="Times New Roman"/>
          <w:sz w:val="24"/>
          <w:szCs w:val="24"/>
        </w:rPr>
        <w:t>,</w:t>
      </w:r>
      <w:r w:rsidRPr="00FA5BF0">
        <w:rPr>
          <w:rFonts w:ascii="Times New Roman" w:hAnsi="Times New Roman"/>
          <w:sz w:val="24"/>
          <w:szCs w:val="24"/>
        </w:rPr>
        <w:t xml:space="preserve"> A.</w:t>
      </w:r>
      <w:r>
        <w:rPr>
          <w:rFonts w:ascii="Times New Roman" w:hAnsi="Times New Roman"/>
          <w:sz w:val="24"/>
          <w:szCs w:val="24"/>
        </w:rPr>
        <w:t xml:space="preserve"> &amp; </w:t>
      </w:r>
      <w:proofErr w:type="spellStart"/>
      <w:r>
        <w:rPr>
          <w:rFonts w:ascii="Times New Roman" w:hAnsi="Times New Roman"/>
          <w:sz w:val="24"/>
          <w:szCs w:val="24"/>
        </w:rPr>
        <w:t>Osuolale</w:t>
      </w:r>
      <w:proofErr w:type="spellEnd"/>
      <w:r>
        <w:rPr>
          <w:rFonts w:ascii="Times New Roman" w:hAnsi="Times New Roman"/>
          <w:sz w:val="24"/>
          <w:szCs w:val="24"/>
        </w:rPr>
        <w:t xml:space="preserve">, H. </w:t>
      </w:r>
      <w:r w:rsidRPr="00FA5BF0">
        <w:rPr>
          <w:rFonts w:ascii="Times New Roman" w:hAnsi="Times New Roman"/>
          <w:sz w:val="24"/>
          <w:szCs w:val="24"/>
        </w:rPr>
        <w:t xml:space="preserve">(2012) also writes and present a journal titled “trusted routing vs. VPN for secured data transfer over </w:t>
      </w:r>
      <w:proofErr w:type="spellStart"/>
      <w:r w:rsidRPr="00FA5BF0">
        <w:rPr>
          <w:rFonts w:ascii="Times New Roman" w:hAnsi="Times New Roman"/>
          <w:sz w:val="24"/>
          <w:szCs w:val="24"/>
        </w:rPr>
        <w:t>ip</w:t>
      </w:r>
      <w:proofErr w:type="spellEnd"/>
      <w:r w:rsidRPr="00FA5BF0">
        <w:rPr>
          <w:rFonts w:ascii="Times New Roman" w:hAnsi="Times New Roman"/>
          <w:sz w:val="24"/>
          <w:szCs w:val="24"/>
        </w:rPr>
        <w:t>-networks/ internet” Int J S Res CSE &amp; IT. 2012 919-932</w:t>
      </w:r>
    </w:p>
    <w:sectPr w:rsidR="00454F0A" w:rsidRPr="00C54138" w:rsidSect="005C1AFA">
      <w:footerReference w:type="default" r:id="rId18"/>
      <w:pgSz w:w="11520" w:h="14400"/>
      <w:pgMar w:top="1440" w:right="1440" w:bottom="1440" w:left="1440" w:header="720" w:footer="14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5629E" w:rsidRDefault="0085629E" w:rsidP="00B75013">
      <w:pPr>
        <w:spacing w:after="0" w:line="240" w:lineRule="auto"/>
      </w:pPr>
      <w:r>
        <w:separator/>
      </w:r>
    </w:p>
  </w:endnote>
  <w:endnote w:type="continuationSeparator" w:id="0">
    <w:p w:rsidR="0085629E" w:rsidRDefault="0085629E" w:rsidP="00B75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UnicodeMS">
    <w:altName w:val="Arial Unicode MS"/>
    <w:panose1 w:val="00000000000000000000"/>
    <w:charset w:val="81"/>
    <w:family w:val="auto"/>
    <w:notTrueType/>
    <w:pitch w:val="default"/>
    <w:sig w:usb0="00000000" w:usb1="09060000" w:usb2="00000010" w:usb3="00000000" w:csb0="00080000" w:csb1="00000000"/>
  </w:font>
  <w:font w:name="Arial,Bold">
    <w:altName w:val="Arial"/>
    <w:panose1 w:val="00000000000000000000"/>
    <w:charset w:val="00"/>
    <w:family w:val="roman"/>
    <w:notTrueType/>
    <w:pitch w:val="default"/>
    <w:sig w:usb0="00000003" w:usb1="00000000" w:usb2="00000000" w:usb3="00000000" w:csb0="00000001" w:csb1="00000000"/>
  </w:font>
  <w:font w:name="MyriadPro-Ligh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9770265"/>
      <w:docPartObj>
        <w:docPartGallery w:val="Page Numbers (Bottom of Page)"/>
        <w:docPartUnique/>
      </w:docPartObj>
    </w:sdtPr>
    <w:sdtEndPr>
      <w:rPr>
        <w:noProof/>
      </w:rPr>
    </w:sdtEndPr>
    <w:sdtContent>
      <w:p w:rsidR="0006497E" w:rsidRDefault="0006497E">
        <w:pPr>
          <w:pStyle w:val="Footer"/>
          <w:jc w:val="center"/>
        </w:pPr>
        <w:r>
          <w:fldChar w:fldCharType="begin"/>
        </w:r>
        <w:r>
          <w:instrText xml:space="preserve"> PAGE   \* MERGEFORMAT </w:instrText>
        </w:r>
        <w:r>
          <w:fldChar w:fldCharType="separate"/>
        </w:r>
        <w:r w:rsidR="00706538">
          <w:rPr>
            <w:noProof/>
          </w:rPr>
          <w:t>31</w:t>
        </w:r>
        <w:r>
          <w:rPr>
            <w:noProof/>
          </w:rPr>
          <w:fldChar w:fldCharType="end"/>
        </w:r>
      </w:p>
    </w:sdtContent>
  </w:sdt>
  <w:p w:rsidR="0006497E" w:rsidRDefault="000649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5629E" w:rsidRDefault="0085629E" w:rsidP="00B75013">
      <w:pPr>
        <w:spacing w:after="0" w:line="240" w:lineRule="auto"/>
      </w:pPr>
      <w:r>
        <w:separator/>
      </w:r>
    </w:p>
  </w:footnote>
  <w:footnote w:type="continuationSeparator" w:id="0">
    <w:p w:rsidR="0085629E" w:rsidRDefault="0085629E" w:rsidP="00B750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63B86"/>
    <w:multiLevelType w:val="hybridMultilevel"/>
    <w:tmpl w:val="3CBC7A48"/>
    <w:lvl w:ilvl="0" w:tplc="70ACDF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E14687"/>
    <w:multiLevelType w:val="hybridMultilevel"/>
    <w:tmpl w:val="D6925218"/>
    <w:lvl w:ilvl="0" w:tplc="0400DA4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03BA6"/>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283079F6"/>
    <w:multiLevelType w:val="multilevel"/>
    <w:tmpl w:val="50FC6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15:restartNumberingAfterBreak="0">
    <w:nsid w:val="2C91046F"/>
    <w:multiLevelType w:val="hybridMultilevel"/>
    <w:tmpl w:val="41E44B38"/>
    <w:lvl w:ilvl="0" w:tplc="0409001B">
      <w:start w:val="1"/>
      <w:numFmt w:val="lowerRoman"/>
      <w:lvlText w:val="%1."/>
      <w:lvlJc w:val="right"/>
      <w:pPr>
        <w:ind w:left="1080" w:hanging="72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7F18B4"/>
    <w:multiLevelType w:val="hybridMultilevel"/>
    <w:tmpl w:val="EDFC7EEC"/>
    <w:lvl w:ilvl="0" w:tplc="8FBE15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3F7E8D"/>
    <w:multiLevelType w:val="hybridMultilevel"/>
    <w:tmpl w:val="21F63614"/>
    <w:lvl w:ilvl="0" w:tplc="E14014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51E4441"/>
    <w:multiLevelType w:val="multilevel"/>
    <w:tmpl w:val="6A4655B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066283"/>
    <w:multiLevelType w:val="hybridMultilevel"/>
    <w:tmpl w:val="DE5AD260"/>
    <w:lvl w:ilvl="0" w:tplc="F69EAA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B2172C"/>
    <w:multiLevelType w:val="hybridMultilevel"/>
    <w:tmpl w:val="719CDF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4918D5"/>
    <w:multiLevelType w:val="multilevel"/>
    <w:tmpl w:val="C234F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673CCE"/>
    <w:multiLevelType w:val="hybridMultilevel"/>
    <w:tmpl w:val="B17A15EC"/>
    <w:lvl w:ilvl="0" w:tplc="4554139C">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C40D4D"/>
    <w:multiLevelType w:val="hybridMultilevel"/>
    <w:tmpl w:val="3DEC0B94"/>
    <w:lvl w:ilvl="0" w:tplc="61AEAA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B53945"/>
    <w:multiLevelType w:val="hybridMultilevel"/>
    <w:tmpl w:val="5E0E9AE8"/>
    <w:lvl w:ilvl="0" w:tplc="70B681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105FEC"/>
    <w:multiLevelType w:val="hybridMultilevel"/>
    <w:tmpl w:val="529EF2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9046507">
    <w:abstractNumId w:val="9"/>
  </w:num>
  <w:num w:numId="2" w16cid:durableId="300119268">
    <w:abstractNumId w:val="16"/>
  </w:num>
  <w:num w:numId="3" w16cid:durableId="2029718035">
    <w:abstractNumId w:val="17"/>
  </w:num>
  <w:num w:numId="4" w16cid:durableId="658578752">
    <w:abstractNumId w:val="4"/>
  </w:num>
  <w:num w:numId="5" w16cid:durableId="978068817">
    <w:abstractNumId w:val="15"/>
  </w:num>
  <w:num w:numId="6" w16cid:durableId="438641094">
    <w:abstractNumId w:val="7"/>
  </w:num>
  <w:num w:numId="7" w16cid:durableId="1455370738">
    <w:abstractNumId w:val="8"/>
  </w:num>
  <w:num w:numId="8" w16cid:durableId="209194497">
    <w:abstractNumId w:val="6"/>
  </w:num>
  <w:num w:numId="9" w16cid:durableId="65955141">
    <w:abstractNumId w:val="13"/>
  </w:num>
  <w:num w:numId="10" w16cid:durableId="961230239">
    <w:abstractNumId w:val="0"/>
  </w:num>
  <w:num w:numId="11" w16cid:durableId="210115017">
    <w:abstractNumId w:val="10"/>
  </w:num>
  <w:num w:numId="12" w16cid:durableId="1131245460">
    <w:abstractNumId w:val="12"/>
  </w:num>
  <w:num w:numId="13" w16cid:durableId="1236205916">
    <w:abstractNumId w:val="1"/>
  </w:num>
  <w:num w:numId="14" w16cid:durableId="1131050415">
    <w:abstractNumId w:val="14"/>
  </w:num>
  <w:num w:numId="15" w16cid:durableId="232357309">
    <w:abstractNumId w:val="11"/>
  </w:num>
  <w:num w:numId="16" w16cid:durableId="501089636">
    <w:abstractNumId w:val="2"/>
  </w:num>
  <w:num w:numId="17" w16cid:durableId="2036802578">
    <w:abstractNumId w:val="5"/>
  </w:num>
  <w:num w:numId="18" w16cid:durableId="1728382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czMTYxtDAwtDQxNrZQ0lEKTi0uzszPAykwqwUA2mqfwCwAAAA="/>
  </w:docVars>
  <w:rsids>
    <w:rsidRoot w:val="00B75013"/>
    <w:rsid w:val="00053553"/>
    <w:rsid w:val="0006497E"/>
    <w:rsid w:val="00083111"/>
    <w:rsid w:val="0009018C"/>
    <w:rsid w:val="000C7CBE"/>
    <w:rsid w:val="00111D3A"/>
    <w:rsid w:val="001772E1"/>
    <w:rsid w:val="00214910"/>
    <w:rsid w:val="00237E43"/>
    <w:rsid w:val="00281F0D"/>
    <w:rsid w:val="002B2A3B"/>
    <w:rsid w:val="00357C72"/>
    <w:rsid w:val="00365ABA"/>
    <w:rsid w:val="0045249A"/>
    <w:rsid w:val="00454F0A"/>
    <w:rsid w:val="0049766C"/>
    <w:rsid w:val="004B2597"/>
    <w:rsid w:val="005A26C9"/>
    <w:rsid w:val="005B4D68"/>
    <w:rsid w:val="005C1AFA"/>
    <w:rsid w:val="006255D7"/>
    <w:rsid w:val="006E252A"/>
    <w:rsid w:val="00706538"/>
    <w:rsid w:val="0085629E"/>
    <w:rsid w:val="008A2382"/>
    <w:rsid w:val="009308D1"/>
    <w:rsid w:val="00945F9A"/>
    <w:rsid w:val="0095778D"/>
    <w:rsid w:val="009C03C4"/>
    <w:rsid w:val="009C1914"/>
    <w:rsid w:val="00A30BE5"/>
    <w:rsid w:val="00AB7677"/>
    <w:rsid w:val="00AD3D4D"/>
    <w:rsid w:val="00B2299E"/>
    <w:rsid w:val="00B25D7C"/>
    <w:rsid w:val="00B72593"/>
    <w:rsid w:val="00B75013"/>
    <w:rsid w:val="00BF1078"/>
    <w:rsid w:val="00C155E1"/>
    <w:rsid w:val="00C45110"/>
    <w:rsid w:val="00C54138"/>
    <w:rsid w:val="00DB341E"/>
    <w:rsid w:val="00DE06F4"/>
    <w:rsid w:val="00E043A8"/>
    <w:rsid w:val="00E42C56"/>
    <w:rsid w:val="00ED1440"/>
    <w:rsid w:val="00ED3C42"/>
    <w:rsid w:val="00F53B9D"/>
    <w:rsid w:val="00F80A6B"/>
    <w:rsid w:val="00FB1CC5"/>
    <w:rsid w:val="00FF7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4939D"/>
  <w15:docId w15:val="{A790C00A-D09B-427F-9C75-40F97B365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013"/>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5013"/>
    <w:pPr>
      <w:ind w:left="720"/>
      <w:contextualSpacing/>
    </w:pPr>
  </w:style>
  <w:style w:type="paragraph" w:styleId="Header">
    <w:name w:val="header"/>
    <w:basedOn w:val="Normal"/>
    <w:link w:val="HeaderChar"/>
    <w:uiPriority w:val="99"/>
    <w:unhideWhenUsed/>
    <w:rsid w:val="00B750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013"/>
    <w:rPr>
      <w:rFonts w:ascii="Calibri" w:eastAsia="Calibri" w:hAnsi="Calibri" w:cs="Times New Roman"/>
    </w:rPr>
  </w:style>
  <w:style w:type="paragraph" w:styleId="Footer">
    <w:name w:val="footer"/>
    <w:basedOn w:val="Normal"/>
    <w:link w:val="FooterChar"/>
    <w:uiPriority w:val="99"/>
    <w:unhideWhenUsed/>
    <w:rsid w:val="00B750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013"/>
    <w:rPr>
      <w:rFonts w:ascii="Calibri" w:eastAsia="Calibri" w:hAnsi="Calibri" w:cs="Times New Roman"/>
    </w:rPr>
  </w:style>
  <w:style w:type="paragraph" w:customStyle="1" w:styleId="Default">
    <w:name w:val="Default"/>
    <w:rsid w:val="005B4D6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ED3C42"/>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ED3C42"/>
    <w:rPr>
      <w:b/>
      <w:bCs/>
    </w:rPr>
  </w:style>
  <w:style w:type="paragraph" w:styleId="BalloonText">
    <w:name w:val="Balloon Text"/>
    <w:basedOn w:val="Normal"/>
    <w:link w:val="BalloonTextChar"/>
    <w:uiPriority w:val="99"/>
    <w:semiHidden/>
    <w:unhideWhenUsed/>
    <w:rsid w:val="00AD3D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D4D"/>
    <w:rPr>
      <w:rFonts w:ascii="Tahoma" w:eastAsia="Calibri" w:hAnsi="Tahoma" w:cs="Tahoma"/>
      <w:sz w:val="16"/>
      <w:szCs w:val="16"/>
    </w:rPr>
  </w:style>
  <w:style w:type="paragraph" w:customStyle="1" w:styleId="Style10">
    <w:name w:val="Style10"/>
    <w:basedOn w:val="Normal"/>
    <w:uiPriority w:val="99"/>
    <w:rsid w:val="00053553"/>
    <w:pPr>
      <w:widowControl w:val="0"/>
      <w:autoSpaceDE w:val="0"/>
      <w:autoSpaceDN w:val="0"/>
      <w:adjustRightInd w:val="0"/>
      <w:spacing w:after="0" w:line="442" w:lineRule="exact"/>
      <w:ind w:firstLine="1066"/>
    </w:pPr>
    <w:rPr>
      <w:rFonts w:ascii="Times New Roman" w:eastAsia="Times New Roman" w:hAnsi="Times New Roman"/>
      <w:sz w:val="24"/>
      <w:szCs w:val="24"/>
    </w:rPr>
  </w:style>
  <w:style w:type="paragraph" w:customStyle="1" w:styleId="Style18">
    <w:name w:val="Style18"/>
    <w:basedOn w:val="Normal"/>
    <w:uiPriority w:val="99"/>
    <w:rsid w:val="00053553"/>
    <w:pPr>
      <w:widowControl w:val="0"/>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FontStyle91">
    <w:name w:val="Font Style91"/>
    <w:uiPriority w:val="99"/>
    <w:rsid w:val="00053553"/>
    <w:rPr>
      <w:rFonts w:ascii="Times New Roman" w:hAnsi="Times New Roman" w:cs="Times New Roman"/>
      <w:sz w:val="26"/>
      <w:szCs w:val="26"/>
    </w:rPr>
  </w:style>
  <w:style w:type="paragraph" w:styleId="NoSpacing">
    <w:name w:val="No Spacing"/>
    <w:uiPriority w:val="1"/>
    <w:qFormat/>
    <w:rsid w:val="004B2597"/>
    <w:pPr>
      <w:spacing w:after="0" w:line="240" w:lineRule="auto"/>
    </w:pPr>
  </w:style>
  <w:style w:type="character" w:styleId="Hyperlink">
    <w:name w:val="Hyperlink"/>
    <w:basedOn w:val="DefaultParagraphFont"/>
    <w:uiPriority w:val="99"/>
    <w:unhideWhenUsed/>
    <w:rsid w:val="00F53B9D"/>
    <w:rPr>
      <w:color w:val="0000FF" w:themeColor="hyperlink"/>
      <w:u w:val="single"/>
    </w:rPr>
  </w:style>
  <w:style w:type="character" w:styleId="UnresolvedMention">
    <w:name w:val="Unresolved Mention"/>
    <w:basedOn w:val="DefaultParagraphFont"/>
    <w:uiPriority w:val="99"/>
    <w:semiHidden/>
    <w:unhideWhenUsed/>
    <w:rsid w:val="00F53B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175736">
      <w:bodyDiv w:val="1"/>
      <w:marLeft w:val="0"/>
      <w:marRight w:val="0"/>
      <w:marTop w:val="0"/>
      <w:marBottom w:val="0"/>
      <w:divBdr>
        <w:top w:val="none" w:sz="0" w:space="0" w:color="auto"/>
        <w:left w:val="none" w:sz="0" w:space="0" w:color="auto"/>
        <w:bottom w:val="none" w:sz="0" w:space="0" w:color="auto"/>
        <w:right w:val="none" w:sz="0" w:space="0" w:color="auto"/>
      </w:divBdr>
    </w:div>
    <w:div w:id="614992544">
      <w:bodyDiv w:val="1"/>
      <w:marLeft w:val="0"/>
      <w:marRight w:val="0"/>
      <w:marTop w:val="0"/>
      <w:marBottom w:val="0"/>
      <w:divBdr>
        <w:top w:val="none" w:sz="0" w:space="0" w:color="auto"/>
        <w:left w:val="none" w:sz="0" w:space="0" w:color="auto"/>
        <w:bottom w:val="none" w:sz="0" w:space="0" w:color="auto"/>
        <w:right w:val="none" w:sz="0" w:space="0" w:color="auto"/>
      </w:divBdr>
    </w:div>
    <w:div w:id="1197087717">
      <w:bodyDiv w:val="1"/>
      <w:marLeft w:val="0"/>
      <w:marRight w:val="0"/>
      <w:marTop w:val="0"/>
      <w:marBottom w:val="0"/>
      <w:divBdr>
        <w:top w:val="none" w:sz="0" w:space="0" w:color="auto"/>
        <w:left w:val="none" w:sz="0" w:space="0" w:color="auto"/>
        <w:bottom w:val="none" w:sz="0" w:space="0" w:color="auto"/>
        <w:right w:val="none" w:sz="0" w:space="0" w:color="auto"/>
      </w:divBdr>
    </w:div>
    <w:div w:id="1550915950">
      <w:bodyDiv w:val="1"/>
      <w:marLeft w:val="0"/>
      <w:marRight w:val="0"/>
      <w:marTop w:val="0"/>
      <w:marBottom w:val="0"/>
      <w:divBdr>
        <w:top w:val="none" w:sz="0" w:space="0" w:color="auto"/>
        <w:left w:val="none" w:sz="0" w:space="0" w:color="auto"/>
        <w:bottom w:val="none" w:sz="0" w:space="0" w:color="auto"/>
        <w:right w:val="none" w:sz="0" w:space="0" w:color="auto"/>
      </w:divBdr>
    </w:div>
    <w:div w:id="1593783229">
      <w:bodyDiv w:val="1"/>
      <w:marLeft w:val="0"/>
      <w:marRight w:val="0"/>
      <w:marTop w:val="0"/>
      <w:marBottom w:val="0"/>
      <w:divBdr>
        <w:top w:val="none" w:sz="0" w:space="0" w:color="auto"/>
        <w:left w:val="none" w:sz="0" w:space="0" w:color="auto"/>
        <w:bottom w:val="none" w:sz="0" w:space="0" w:color="auto"/>
        <w:right w:val="none" w:sz="0" w:space="0" w:color="auto"/>
      </w:divBdr>
    </w:div>
    <w:div w:id="1605916637">
      <w:bodyDiv w:val="1"/>
      <w:marLeft w:val="0"/>
      <w:marRight w:val="0"/>
      <w:marTop w:val="0"/>
      <w:marBottom w:val="0"/>
      <w:divBdr>
        <w:top w:val="none" w:sz="0" w:space="0" w:color="auto"/>
        <w:left w:val="none" w:sz="0" w:space="0" w:color="auto"/>
        <w:bottom w:val="none" w:sz="0" w:space="0" w:color="auto"/>
        <w:right w:val="none" w:sz="0" w:space="0" w:color="auto"/>
      </w:divBdr>
    </w:div>
    <w:div w:id="2029477417">
      <w:bodyDiv w:val="1"/>
      <w:marLeft w:val="0"/>
      <w:marRight w:val="0"/>
      <w:marTop w:val="0"/>
      <w:marBottom w:val="0"/>
      <w:divBdr>
        <w:top w:val="none" w:sz="0" w:space="0" w:color="auto"/>
        <w:left w:val="none" w:sz="0" w:space="0" w:color="auto"/>
        <w:bottom w:val="none" w:sz="0" w:space="0" w:color="auto"/>
        <w:right w:val="none" w:sz="0" w:space="0" w:color="auto"/>
      </w:divBdr>
    </w:div>
    <w:div w:id="214165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186/s41039-021-00151-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A9FC2-0B44-4A2A-ABB3-D6F5D59BA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41</Pages>
  <Words>8018</Words>
  <Characters>45706</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mafuz biola</cp:lastModifiedBy>
  <cp:revision>4</cp:revision>
  <cp:lastPrinted>2025-05-14T07:56:00Z</cp:lastPrinted>
  <dcterms:created xsi:type="dcterms:W3CDTF">2025-05-14T07:56:00Z</dcterms:created>
  <dcterms:modified xsi:type="dcterms:W3CDTF">2025-07-25T10:34:00Z</dcterms:modified>
</cp:coreProperties>
</file>