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60C" w:rsidRPr="00AC4794" w:rsidRDefault="006703D6" w:rsidP="00953F4F">
      <w:pPr>
        <w:spacing w:before="100" w:beforeAutospacing="1" w:after="100" w:afterAutospacing="1" w:line="240" w:lineRule="auto"/>
        <w:jc w:val="center"/>
        <w:rPr>
          <w:rFonts w:ascii="Times New Roman" w:eastAsia="Times New Roman" w:hAnsi="Times New Roman"/>
          <w:b/>
          <w:sz w:val="24"/>
          <w:szCs w:val="24"/>
        </w:rPr>
      </w:pPr>
      <w:r>
        <w:rPr>
          <w:rFonts w:ascii="Times New Roman" w:eastAsia="Times New Roman" w:hAnsi="Times New Roman"/>
          <w:b/>
          <w:sz w:val="34"/>
          <w:szCs w:val="24"/>
        </w:rPr>
        <w:t>IMPACT OF ACCOUNTING INFORMATION SYSTEMS ON MANAGEMENT DECISION MAKING IN NIGERIA MANUFACTURING INDUSTRY</w:t>
      </w:r>
    </w:p>
    <w:p w:rsidR="0074560C" w:rsidRPr="00AC4794" w:rsidRDefault="0074560C" w:rsidP="0074560C">
      <w:pPr>
        <w:spacing w:after="0" w:line="360" w:lineRule="auto"/>
        <w:jc w:val="center"/>
        <w:rPr>
          <w:rFonts w:ascii="Times New Roman" w:hAnsi="Times New Roman"/>
          <w:b/>
          <w:sz w:val="36"/>
          <w:szCs w:val="24"/>
        </w:rPr>
      </w:pPr>
      <w:r w:rsidRPr="00AC4794">
        <w:rPr>
          <w:rFonts w:ascii="Times New Roman" w:eastAsia="Times New Roman" w:hAnsi="Times New Roman"/>
          <w:b/>
          <w:sz w:val="28"/>
          <w:szCs w:val="24"/>
        </w:rPr>
        <w:t xml:space="preserve">(A CASE STUDY OF </w:t>
      </w:r>
      <w:r w:rsidR="006703D6">
        <w:rPr>
          <w:rFonts w:ascii="Times New Roman" w:eastAsia="Times New Roman" w:hAnsi="Times New Roman"/>
          <w:b/>
          <w:sz w:val="28"/>
          <w:szCs w:val="24"/>
        </w:rPr>
        <w:t xml:space="preserve">TUYIL PHARMACEUTICAL COMPANY NIG LTD, </w:t>
      </w:r>
      <w:r w:rsidRPr="00AC4794">
        <w:rPr>
          <w:rFonts w:ascii="Times New Roman" w:eastAsia="Times New Roman" w:hAnsi="Times New Roman"/>
          <w:b/>
          <w:sz w:val="28"/>
          <w:szCs w:val="24"/>
        </w:rPr>
        <w:t>ILORIN)</w:t>
      </w:r>
    </w:p>
    <w:p w:rsidR="0074560C" w:rsidRPr="008154CD" w:rsidRDefault="0074560C" w:rsidP="0074560C">
      <w:pPr>
        <w:spacing w:after="0" w:line="240" w:lineRule="auto"/>
        <w:jc w:val="center"/>
        <w:rPr>
          <w:rFonts w:ascii="Times New Roman" w:hAnsi="Times New Roman"/>
          <w:b/>
          <w:sz w:val="24"/>
          <w:szCs w:val="24"/>
        </w:rPr>
      </w:pPr>
    </w:p>
    <w:p w:rsidR="0074560C" w:rsidRDefault="0074560C" w:rsidP="0074560C">
      <w:pPr>
        <w:spacing w:after="0" w:line="480" w:lineRule="auto"/>
        <w:jc w:val="center"/>
        <w:rPr>
          <w:rFonts w:ascii="Times New Roman" w:hAnsi="Times New Roman"/>
          <w:b/>
          <w:sz w:val="24"/>
          <w:szCs w:val="24"/>
        </w:rPr>
      </w:pPr>
    </w:p>
    <w:p w:rsidR="0074560C" w:rsidRPr="00EF6E7D" w:rsidRDefault="0074560C" w:rsidP="0074560C">
      <w:pPr>
        <w:spacing w:line="360" w:lineRule="auto"/>
        <w:jc w:val="center"/>
        <w:rPr>
          <w:rFonts w:ascii="Times New Roman" w:hAnsi="Times New Roman"/>
          <w:b/>
          <w:sz w:val="28"/>
          <w:szCs w:val="28"/>
        </w:rPr>
      </w:pPr>
      <w:r w:rsidRPr="009972B6">
        <w:rPr>
          <w:rFonts w:ascii="Times New Roman" w:hAnsi="Times New Roman"/>
          <w:b/>
          <w:sz w:val="42"/>
          <w:szCs w:val="28"/>
        </w:rPr>
        <w:t>BY</w:t>
      </w:r>
    </w:p>
    <w:p w:rsidR="0074560C" w:rsidRPr="00EF6E7D" w:rsidRDefault="0074560C" w:rsidP="0074560C">
      <w:pPr>
        <w:spacing w:line="360" w:lineRule="auto"/>
        <w:jc w:val="center"/>
        <w:rPr>
          <w:rFonts w:ascii="Times New Roman" w:hAnsi="Times New Roman"/>
          <w:sz w:val="28"/>
          <w:szCs w:val="28"/>
        </w:rPr>
      </w:pPr>
    </w:p>
    <w:p w:rsidR="0074560C" w:rsidRPr="00C06E35" w:rsidRDefault="00233709" w:rsidP="0074560C">
      <w:pPr>
        <w:spacing w:line="360" w:lineRule="auto"/>
        <w:jc w:val="center"/>
        <w:rPr>
          <w:rFonts w:ascii="Times New Roman" w:hAnsi="Times New Roman"/>
          <w:b/>
          <w:sz w:val="38"/>
          <w:szCs w:val="28"/>
        </w:rPr>
      </w:pPr>
      <w:r w:rsidRPr="00C0517D">
        <w:rPr>
          <w:rFonts w:ascii="Times New Roman" w:hAnsi="Times New Roman"/>
          <w:b/>
          <w:sz w:val="38"/>
          <w:szCs w:val="28"/>
        </w:rPr>
        <w:t>ENIOLA KEMI MARY</w:t>
      </w:r>
    </w:p>
    <w:p w:rsidR="0074560C" w:rsidRPr="00C06E35" w:rsidRDefault="00EF75B8" w:rsidP="0074560C">
      <w:pPr>
        <w:spacing w:line="360" w:lineRule="auto"/>
        <w:jc w:val="center"/>
        <w:rPr>
          <w:rFonts w:ascii="Times New Roman" w:hAnsi="Times New Roman"/>
          <w:b/>
          <w:sz w:val="38"/>
          <w:szCs w:val="28"/>
        </w:rPr>
      </w:pPr>
      <w:r>
        <w:rPr>
          <w:rFonts w:ascii="Times New Roman" w:hAnsi="Times New Roman"/>
          <w:b/>
          <w:sz w:val="38"/>
          <w:szCs w:val="28"/>
        </w:rPr>
        <w:t>ND/23/ACC/FT/0017</w:t>
      </w:r>
    </w:p>
    <w:p w:rsidR="0074560C" w:rsidRPr="00EF6E7D" w:rsidRDefault="0074560C" w:rsidP="0074560C">
      <w:pPr>
        <w:spacing w:line="360" w:lineRule="auto"/>
        <w:jc w:val="center"/>
        <w:rPr>
          <w:rFonts w:ascii="Times New Roman" w:hAnsi="Times New Roman"/>
          <w:b/>
          <w:sz w:val="28"/>
          <w:szCs w:val="28"/>
        </w:rPr>
      </w:pPr>
    </w:p>
    <w:p w:rsidR="0074560C" w:rsidRPr="00EF6E7D" w:rsidRDefault="0074560C" w:rsidP="0074560C">
      <w:pPr>
        <w:spacing w:line="360" w:lineRule="auto"/>
        <w:jc w:val="center"/>
        <w:rPr>
          <w:rFonts w:ascii="Times New Roman" w:hAnsi="Times New Roman"/>
          <w:b/>
          <w:sz w:val="28"/>
          <w:szCs w:val="28"/>
        </w:rPr>
      </w:pPr>
      <w:r w:rsidRPr="00EF6E7D">
        <w:rPr>
          <w:rFonts w:ascii="Times New Roman" w:hAnsi="Times New Roman"/>
          <w:b/>
          <w:sz w:val="28"/>
          <w:szCs w:val="28"/>
        </w:rPr>
        <w:t>A RESEARCH WORK PRESENTED TO THE DEPARTMENT OF ACCOUNTANCY, INSTITUTE OF FINANCE AND MANAGEMENT STUDIES, KWARA STATE POLYTECHNIC, ILORIN</w:t>
      </w:r>
    </w:p>
    <w:p w:rsidR="0074560C" w:rsidRPr="00EF6E7D" w:rsidRDefault="0074560C" w:rsidP="0074560C">
      <w:pPr>
        <w:spacing w:line="360" w:lineRule="auto"/>
        <w:jc w:val="center"/>
        <w:rPr>
          <w:rFonts w:ascii="Times New Roman" w:hAnsi="Times New Roman"/>
          <w:b/>
          <w:sz w:val="28"/>
          <w:szCs w:val="28"/>
        </w:rPr>
      </w:pPr>
      <w:r w:rsidRPr="00EF6E7D">
        <w:rPr>
          <w:rFonts w:ascii="Times New Roman" w:hAnsi="Times New Roman"/>
          <w:b/>
          <w:sz w:val="28"/>
          <w:szCs w:val="28"/>
        </w:rPr>
        <w:t>IN PARTIAL FULFILLMENT OF THE AWARD OF NATIONAL DIPLOMA (ND) IN ACCOUNTANCY</w:t>
      </w:r>
    </w:p>
    <w:p w:rsidR="0074560C" w:rsidRPr="00EF6E7D" w:rsidRDefault="0074560C" w:rsidP="0074560C">
      <w:pPr>
        <w:spacing w:line="360" w:lineRule="auto"/>
        <w:jc w:val="right"/>
        <w:rPr>
          <w:rFonts w:ascii="Times New Roman" w:hAnsi="Times New Roman"/>
          <w:b/>
          <w:sz w:val="28"/>
          <w:szCs w:val="28"/>
        </w:rPr>
      </w:pPr>
    </w:p>
    <w:p w:rsidR="0074560C" w:rsidRDefault="0074560C" w:rsidP="0074560C">
      <w:pPr>
        <w:spacing w:after="0" w:line="480" w:lineRule="auto"/>
        <w:ind w:left="6480" w:firstLine="720"/>
        <w:rPr>
          <w:rFonts w:ascii="Times New Roman" w:hAnsi="Times New Roman"/>
          <w:b/>
          <w:sz w:val="24"/>
          <w:szCs w:val="24"/>
        </w:rPr>
      </w:pPr>
      <w:r w:rsidRPr="00EF6E7D">
        <w:rPr>
          <w:rFonts w:ascii="Times New Roman" w:hAnsi="Times New Roman"/>
          <w:b/>
          <w:sz w:val="28"/>
          <w:szCs w:val="28"/>
        </w:rPr>
        <w:t>MAY, 202</w:t>
      </w:r>
      <w:r>
        <w:rPr>
          <w:rFonts w:ascii="Times New Roman" w:hAnsi="Times New Roman"/>
          <w:b/>
          <w:sz w:val="28"/>
          <w:szCs w:val="28"/>
        </w:rPr>
        <w:t>5</w:t>
      </w:r>
    </w:p>
    <w:p w:rsidR="0074560C" w:rsidRPr="008154CD" w:rsidRDefault="0074560C" w:rsidP="0074560C">
      <w:pPr>
        <w:jc w:val="center"/>
        <w:rPr>
          <w:rFonts w:ascii="Times New Roman" w:hAnsi="Times New Roman"/>
          <w:b/>
          <w:sz w:val="24"/>
          <w:szCs w:val="24"/>
        </w:rPr>
      </w:pPr>
      <w:r w:rsidRPr="008154CD">
        <w:rPr>
          <w:rFonts w:ascii="Times New Roman" w:hAnsi="Times New Roman"/>
          <w:b/>
          <w:sz w:val="24"/>
          <w:szCs w:val="24"/>
        </w:rPr>
        <w:lastRenderedPageBreak/>
        <w:t>CERTIFICATION</w:t>
      </w:r>
    </w:p>
    <w:p w:rsidR="0074560C" w:rsidRPr="00D32024" w:rsidRDefault="0074560C" w:rsidP="0074560C">
      <w:pPr>
        <w:spacing w:after="0" w:line="480" w:lineRule="auto"/>
        <w:jc w:val="both"/>
        <w:rPr>
          <w:rFonts w:ascii="Times New Roman" w:hAnsi="Times New Roman"/>
          <w:sz w:val="24"/>
          <w:szCs w:val="24"/>
        </w:rPr>
      </w:pPr>
      <w:r w:rsidRPr="00D32024">
        <w:rPr>
          <w:rFonts w:ascii="Times New Roman" w:hAnsi="Times New Roman"/>
          <w:sz w:val="28"/>
          <w:szCs w:val="24"/>
        </w:rPr>
        <w:t xml:space="preserve">This is to certify that this project work has been written by </w:t>
      </w:r>
      <w:r w:rsidR="00963DE6" w:rsidRPr="00963DE6">
        <w:rPr>
          <w:rFonts w:ascii="Times New Roman" w:hAnsi="Times New Roman"/>
          <w:sz w:val="28"/>
          <w:szCs w:val="24"/>
        </w:rPr>
        <w:t>ENIOLA KEMI MARY</w:t>
      </w:r>
      <w:r>
        <w:rPr>
          <w:rFonts w:ascii="Times New Roman" w:hAnsi="Times New Roman"/>
          <w:sz w:val="28"/>
          <w:szCs w:val="24"/>
        </w:rPr>
        <w:t xml:space="preserve">, </w:t>
      </w:r>
      <w:r w:rsidR="00A23067">
        <w:rPr>
          <w:rFonts w:ascii="Times New Roman" w:hAnsi="Times New Roman"/>
          <w:sz w:val="28"/>
          <w:szCs w:val="24"/>
        </w:rPr>
        <w:t>ND/23/ACC/FT/0017</w:t>
      </w:r>
      <w:r w:rsidRPr="00D32024">
        <w:rPr>
          <w:rFonts w:ascii="Times New Roman" w:hAnsi="Times New Roman"/>
          <w:sz w:val="28"/>
          <w:szCs w:val="24"/>
        </w:rPr>
        <w:t xml:space="preserve"> and has been read and approved as meeting parts of the requirements for the award of National Diploma (ND) in the Department of Accountancy, Institute of Finance and management Studies, Kwara State Polytechnic, Ilorin, Kwara State</w:t>
      </w:r>
    </w:p>
    <w:p w:rsidR="0074560C" w:rsidRPr="008154CD" w:rsidRDefault="0074560C" w:rsidP="0074560C">
      <w:pPr>
        <w:spacing w:after="0" w:line="480" w:lineRule="auto"/>
        <w:jc w:val="both"/>
        <w:rPr>
          <w:rFonts w:ascii="Times New Roman" w:hAnsi="Times New Roman"/>
          <w:sz w:val="24"/>
          <w:szCs w:val="24"/>
        </w:rPr>
      </w:pPr>
    </w:p>
    <w:p w:rsidR="0074560C" w:rsidRPr="008154CD" w:rsidRDefault="0074560C" w:rsidP="0074560C">
      <w:pPr>
        <w:spacing w:after="0" w:line="240" w:lineRule="auto"/>
        <w:jc w:val="both"/>
        <w:rPr>
          <w:rFonts w:ascii="Times New Roman" w:hAnsi="Times New Roman"/>
          <w:sz w:val="24"/>
          <w:szCs w:val="24"/>
        </w:rPr>
      </w:pPr>
      <w:r w:rsidRPr="008154CD">
        <w:rPr>
          <w:rFonts w:ascii="Times New Roman" w:hAnsi="Times New Roman"/>
          <w:sz w:val="24"/>
          <w:szCs w:val="24"/>
        </w:rPr>
        <w:t>……………………….</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w:t>
      </w:r>
    </w:p>
    <w:p w:rsidR="0074560C" w:rsidRPr="008154CD" w:rsidRDefault="0074560C" w:rsidP="0074560C">
      <w:pPr>
        <w:spacing w:after="0" w:line="240" w:lineRule="auto"/>
        <w:jc w:val="both"/>
        <w:rPr>
          <w:rFonts w:ascii="Times New Roman" w:hAnsi="Times New Roman"/>
          <w:b/>
          <w:sz w:val="24"/>
          <w:szCs w:val="24"/>
        </w:rPr>
      </w:pPr>
      <w:r w:rsidRPr="008154CD">
        <w:rPr>
          <w:rFonts w:ascii="Times New Roman" w:hAnsi="Times New Roman"/>
          <w:b/>
          <w:sz w:val="24"/>
          <w:szCs w:val="24"/>
        </w:rPr>
        <w:t>MR</w:t>
      </w:r>
      <w:r>
        <w:rPr>
          <w:rFonts w:ascii="Times New Roman" w:hAnsi="Times New Roman"/>
          <w:b/>
          <w:sz w:val="24"/>
          <w:szCs w:val="24"/>
        </w:rPr>
        <w:t>S</w:t>
      </w:r>
      <w:r w:rsidRPr="008154CD">
        <w:rPr>
          <w:rFonts w:ascii="Times New Roman" w:hAnsi="Times New Roman"/>
          <w:b/>
          <w:sz w:val="24"/>
          <w:szCs w:val="24"/>
        </w:rPr>
        <w:t>. ADEGBOYE, B.B.</w:t>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t>DATE</w:t>
      </w:r>
    </w:p>
    <w:p w:rsidR="0074560C" w:rsidRPr="008154CD" w:rsidRDefault="0074560C" w:rsidP="0074560C">
      <w:pPr>
        <w:spacing w:after="0" w:line="240" w:lineRule="auto"/>
        <w:jc w:val="both"/>
        <w:rPr>
          <w:rFonts w:ascii="Times New Roman" w:hAnsi="Times New Roman"/>
          <w:sz w:val="24"/>
          <w:szCs w:val="24"/>
        </w:rPr>
      </w:pPr>
      <w:r w:rsidRPr="008154CD">
        <w:rPr>
          <w:rFonts w:ascii="Times New Roman" w:hAnsi="Times New Roman"/>
          <w:sz w:val="24"/>
          <w:szCs w:val="24"/>
        </w:rPr>
        <w:t>Project Supervisor</w:t>
      </w:r>
    </w:p>
    <w:p w:rsidR="0074560C" w:rsidRPr="008154CD" w:rsidRDefault="0074560C" w:rsidP="0074560C">
      <w:pPr>
        <w:spacing w:after="0" w:line="240" w:lineRule="auto"/>
        <w:jc w:val="both"/>
        <w:rPr>
          <w:rFonts w:ascii="Times New Roman" w:hAnsi="Times New Roman"/>
          <w:sz w:val="24"/>
          <w:szCs w:val="24"/>
        </w:rPr>
      </w:pPr>
    </w:p>
    <w:p w:rsidR="0074560C" w:rsidRDefault="0074560C" w:rsidP="0074560C">
      <w:pPr>
        <w:spacing w:after="0" w:line="240" w:lineRule="auto"/>
        <w:jc w:val="both"/>
        <w:rPr>
          <w:rFonts w:ascii="Times New Roman" w:hAnsi="Times New Roman"/>
          <w:sz w:val="24"/>
          <w:szCs w:val="24"/>
        </w:rPr>
      </w:pPr>
    </w:p>
    <w:p w:rsidR="0074560C" w:rsidRPr="008154CD" w:rsidRDefault="0074560C" w:rsidP="0074560C">
      <w:pPr>
        <w:spacing w:after="0" w:line="240" w:lineRule="auto"/>
        <w:jc w:val="both"/>
        <w:rPr>
          <w:rFonts w:ascii="Times New Roman" w:hAnsi="Times New Roman"/>
          <w:sz w:val="24"/>
          <w:szCs w:val="24"/>
        </w:rPr>
      </w:pPr>
      <w:r w:rsidRPr="008154CD">
        <w:rPr>
          <w:rFonts w:ascii="Times New Roman" w:hAnsi="Times New Roman"/>
          <w:sz w:val="24"/>
          <w:szCs w:val="24"/>
        </w:rPr>
        <w:t>……………………….</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w:t>
      </w:r>
    </w:p>
    <w:p w:rsidR="0074560C" w:rsidRPr="008154CD" w:rsidRDefault="0074560C" w:rsidP="0074560C">
      <w:pPr>
        <w:spacing w:after="0" w:line="240" w:lineRule="auto"/>
        <w:jc w:val="both"/>
        <w:rPr>
          <w:rFonts w:ascii="Times New Roman" w:hAnsi="Times New Roman"/>
          <w:b/>
          <w:sz w:val="24"/>
          <w:szCs w:val="24"/>
        </w:rPr>
      </w:pPr>
      <w:r>
        <w:rPr>
          <w:rFonts w:ascii="Times New Roman" w:hAnsi="Times New Roman"/>
          <w:b/>
          <w:sz w:val="24"/>
          <w:szCs w:val="24"/>
        </w:rPr>
        <w:t>MR. AKANBI, K.A.</w:t>
      </w:r>
      <w:r>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t>DATE</w:t>
      </w:r>
    </w:p>
    <w:p w:rsidR="0074560C" w:rsidRPr="008154CD" w:rsidRDefault="0074560C" w:rsidP="0074560C">
      <w:pPr>
        <w:spacing w:after="0" w:line="240" w:lineRule="auto"/>
        <w:jc w:val="both"/>
        <w:rPr>
          <w:rFonts w:ascii="Times New Roman" w:hAnsi="Times New Roman"/>
          <w:sz w:val="24"/>
          <w:szCs w:val="24"/>
        </w:rPr>
      </w:pPr>
      <w:r w:rsidRPr="008154CD">
        <w:rPr>
          <w:rFonts w:ascii="Times New Roman" w:hAnsi="Times New Roman"/>
          <w:sz w:val="24"/>
          <w:szCs w:val="24"/>
        </w:rPr>
        <w:t>Project Coordinator</w:t>
      </w:r>
    </w:p>
    <w:p w:rsidR="0074560C" w:rsidRPr="008154CD" w:rsidRDefault="0074560C" w:rsidP="0074560C">
      <w:pPr>
        <w:spacing w:after="0" w:line="240" w:lineRule="auto"/>
        <w:jc w:val="both"/>
        <w:rPr>
          <w:rFonts w:ascii="Times New Roman" w:hAnsi="Times New Roman"/>
          <w:sz w:val="24"/>
          <w:szCs w:val="24"/>
        </w:rPr>
      </w:pPr>
    </w:p>
    <w:p w:rsidR="0074560C" w:rsidRDefault="0074560C" w:rsidP="0074560C">
      <w:pPr>
        <w:spacing w:after="0" w:line="240" w:lineRule="auto"/>
        <w:jc w:val="both"/>
        <w:rPr>
          <w:rFonts w:ascii="Times New Roman" w:hAnsi="Times New Roman"/>
          <w:sz w:val="24"/>
          <w:szCs w:val="24"/>
        </w:rPr>
      </w:pPr>
    </w:p>
    <w:p w:rsidR="0074560C" w:rsidRPr="008154CD" w:rsidRDefault="0074560C" w:rsidP="0074560C">
      <w:pPr>
        <w:spacing w:after="0" w:line="240" w:lineRule="auto"/>
        <w:jc w:val="both"/>
        <w:rPr>
          <w:rFonts w:ascii="Times New Roman" w:hAnsi="Times New Roman"/>
          <w:sz w:val="24"/>
          <w:szCs w:val="24"/>
        </w:rPr>
      </w:pPr>
      <w:r w:rsidRPr="008154CD">
        <w:rPr>
          <w:rFonts w:ascii="Times New Roman" w:hAnsi="Times New Roman"/>
          <w:sz w:val="24"/>
          <w:szCs w:val="24"/>
        </w:rPr>
        <w:t>……………………….</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w:t>
      </w:r>
    </w:p>
    <w:p w:rsidR="0074560C" w:rsidRPr="008154CD" w:rsidRDefault="0074560C" w:rsidP="0074560C">
      <w:pPr>
        <w:spacing w:after="0" w:line="240" w:lineRule="auto"/>
        <w:jc w:val="both"/>
        <w:rPr>
          <w:rFonts w:ascii="Times New Roman" w:hAnsi="Times New Roman"/>
          <w:b/>
          <w:sz w:val="24"/>
          <w:szCs w:val="24"/>
        </w:rPr>
      </w:pPr>
      <w:r w:rsidRPr="008154CD">
        <w:rPr>
          <w:rFonts w:ascii="Times New Roman" w:hAnsi="Times New Roman"/>
          <w:b/>
          <w:sz w:val="24"/>
          <w:szCs w:val="24"/>
        </w:rPr>
        <w:t xml:space="preserve">MR. </w:t>
      </w:r>
      <w:r>
        <w:rPr>
          <w:rFonts w:ascii="Times New Roman" w:hAnsi="Times New Roman"/>
          <w:b/>
          <w:sz w:val="24"/>
          <w:szCs w:val="24"/>
        </w:rPr>
        <w:t>ELELU, M.O.</w:t>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t>DATE</w:t>
      </w:r>
    </w:p>
    <w:p w:rsidR="0074560C" w:rsidRPr="008154CD" w:rsidRDefault="0074560C" w:rsidP="0074560C">
      <w:pPr>
        <w:spacing w:after="0" w:line="240" w:lineRule="auto"/>
        <w:jc w:val="both"/>
        <w:rPr>
          <w:rFonts w:ascii="Times New Roman" w:hAnsi="Times New Roman"/>
          <w:sz w:val="24"/>
          <w:szCs w:val="24"/>
        </w:rPr>
      </w:pPr>
      <w:r w:rsidRPr="008154CD">
        <w:rPr>
          <w:rFonts w:ascii="Times New Roman" w:hAnsi="Times New Roman"/>
          <w:sz w:val="24"/>
          <w:szCs w:val="24"/>
        </w:rPr>
        <w:t>Head of Department</w:t>
      </w:r>
      <w:r w:rsidRPr="008154CD">
        <w:rPr>
          <w:rFonts w:ascii="Times New Roman" w:hAnsi="Times New Roman"/>
          <w:sz w:val="24"/>
          <w:szCs w:val="24"/>
        </w:rPr>
        <w:tab/>
      </w:r>
    </w:p>
    <w:p w:rsidR="0074560C" w:rsidRPr="008154CD" w:rsidRDefault="0074560C" w:rsidP="0074560C">
      <w:pPr>
        <w:spacing w:after="0" w:line="240" w:lineRule="auto"/>
        <w:jc w:val="both"/>
        <w:rPr>
          <w:rFonts w:ascii="Times New Roman" w:hAnsi="Times New Roman"/>
          <w:sz w:val="24"/>
          <w:szCs w:val="24"/>
        </w:rPr>
      </w:pPr>
    </w:p>
    <w:p w:rsidR="0074560C" w:rsidRDefault="0074560C" w:rsidP="0074560C">
      <w:pPr>
        <w:spacing w:after="0" w:line="240" w:lineRule="auto"/>
        <w:jc w:val="both"/>
        <w:rPr>
          <w:rFonts w:ascii="Times New Roman" w:hAnsi="Times New Roman"/>
          <w:sz w:val="24"/>
          <w:szCs w:val="24"/>
        </w:rPr>
      </w:pPr>
    </w:p>
    <w:p w:rsidR="0074560C" w:rsidRPr="008154CD" w:rsidRDefault="0074560C" w:rsidP="0074560C">
      <w:pPr>
        <w:spacing w:after="0" w:line="240" w:lineRule="auto"/>
        <w:jc w:val="both"/>
        <w:rPr>
          <w:rFonts w:ascii="Times New Roman" w:hAnsi="Times New Roman"/>
          <w:sz w:val="24"/>
          <w:szCs w:val="24"/>
        </w:rPr>
      </w:pPr>
      <w:r w:rsidRPr="008154CD">
        <w:rPr>
          <w:rFonts w:ascii="Times New Roman" w:hAnsi="Times New Roman"/>
          <w:sz w:val="24"/>
          <w:szCs w:val="24"/>
        </w:rPr>
        <w:t>……………………….</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w:t>
      </w:r>
    </w:p>
    <w:p w:rsidR="0074560C" w:rsidRPr="008154CD" w:rsidRDefault="0074560C" w:rsidP="0074560C">
      <w:pPr>
        <w:spacing w:after="0" w:line="240" w:lineRule="auto"/>
        <w:jc w:val="both"/>
        <w:rPr>
          <w:rFonts w:ascii="Times New Roman" w:hAnsi="Times New Roman"/>
          <w:b/>
          <w:sz w:val="24"/>
          <w:szCs w:val="24"/>
        </w:rPr>
      </w:pPr>
      <w:r w:rsidRPr="008154CD">
        <w:rPr>
          <w:rFonts w:ascii="Times New Roman" w:hAnsi="Times New Roman"/>
          <w:b/>
          <w:sz w:val="24"/>
          <w:szCs w:val="24"/>
        </w:rPr>
        <w:t>ABDULRAHAMAN ABDULLATEEF (FCA)</w:t>
      </w:r>
      <w:r w:rsidRPr="008154CD">
        <w:rPr>
          <w:rFonts w:ascii="Times New Roman" w:hAnsi="Times New Roman"/>
          <w:b/>
          <w:sz w:val="24"/>
          <w:szCs w:val="24"/>
        </w:rPr>
        <w:tab/>
      </w:r>
      <w:r w:rsidRPr="008154CD">
        <w:rPr>
          <w:rFonts w:ascii="Times New Roman" w:hAnsi="Times New Roman"/>
          <w:b/>
          <w:sz w:val="24"/>
          <w:szCs w:val="24"/>
        </w:rPr>
        <w:tab/>
        <w:t>DATE</w:t>
      </w:r>
    </w:p>
    <w:p w:rsidR="0074560C" w:rsidRPr="008154CD" w:rsidRDefault="0074560C" w:rsidP="0074560C">
      <w:pPr>
        <w:spacing w:line="240" w:lineRule="auto"/>
        <w:rPr>
          <w:rFonts w:ascii="Times New Roman" w:hAnsi="Times New Roman"/>
          <w:b/>
          <w:sz w:val="24"/>
          <w:szCs w:val="24"/>
        </w:rPr>
      </w:pPr>
      <w:r w:rsidRPr="008154CD">
        <w:rPr>
          <w:rFonts w:ascii="Times New Roman" w:hAnsi="Times New Roman"/>
          <w:sz w:val="24"/>
          <w:szCs w:val="24"/>
        </w:rPr>
        <w:t>External Examiner</w:t>
      </w:r>
    </w:p>
    <w:p w:rsidR="00C0369B" w:rsidRPr="00C54151" w:rsidRDefault="0074560C" w:rsidP="00C0369B">
      <w:pPr>
        <w:spacing w:line="480" w:lineRule="auto"/>
        <w:jc w:val="center"/>
        <w:rPr>
          <w:rFonts w:ascii="Times New Roman" w:hAnsi="Times New Roman"/>
          <w:sz w:val="24"/>
          <w:szCs w:val="24"/>
        </w:rPr>
      </w:pPr>
      <w:r>
        <w:rPr>
          <w:rFonts w:ascii="Times New Roman" w:hAnsi="Times New Roman"/>
          <w:b/>
          <w:sz w:val="24"/>
          <w:szCs w:val="24"/>
        </w:rPr>
        <w:br w:type="page"/>
      </w:r>
      <w:r w:rsidR="00C0369B" w:rsidRPr="00C54151">
        <w:rPr>
          <w:rFonts w:ascii="Times New Roman" w:hAnsi="Times New Roman"/>
          <w:b/>
          <w:sz w:val="24"/>
          <w:szCs w:val="24"/>
        </w:rPr>
        <w:lastRenderedPageBreak/>
        <w:t>DEDICATION</w:t>
      </w:r>
    </w:p>
    <w:p w:rsidR="00C0369B" w:rsidRPr="00C54151" w:rsidRDefault="00C0369B" w:rsidP="00C0369B">
      <w:pPr>
        <w:spacing w:line="480" w:lineRule="auto"/>
        <w:jc w:val="both"/>
        <w:rPr>
          <w:rFonts w:ascii="Times New Roman" w:hAnsi="Times New Roman"/>
          <w:sz w:val="24"/>
          <w:szCs w:val="24"/>
        </w:rPr>
      </w:pPr>
      <w:r w:rsidRPr="00C54151">
        <w:rPr>
          <w:rFonts w:ascii="Times New Roman" w:hAnsi="Times New Roman"/>
          <w:sz w:val="24"/>
          <w:szCs w:val="24"/>
        </w:rPr>
        <w:t>I dedicate this project to the Almighty God for His guidance and strength, and to my loving parents, Mr. and Mrs. Eniola, whose unwavering support and encouragement have been my pillar throughout this academic journey.</w:t>
      </w:r>
    </w:p>
    <w:p w:rsidR="00C0369B" w:rsidRPr="00C54151" w:rsidRDefault="00C0369B" w:rsidP="00C0369B">
      <w:pPr>
        <w:spacing w:line="480" w:lineRule="auto"/>
        <w:jc w:val="both"/>
        <w:rPr>
          <w:rFonts w:ascii="Times New Roman" w:hAnsi="Times New Roman"/>
          <w:sz w:val="24"/>
          <w:szCs w:val="24"/>
        </w:rPr>
      </w:pPr>
    </w:p>
    <w:p w:rsidR="00C0369B" w:rsidRPr="00C54151" w:rsidRDefault="00C0369B" w:rsidP="00C0369B">
      <w:pPr>
        <w:spacing w:line="480" w:lineRule="auto"/>
        <w:jc w:val="both"/>
        <w:rPr>
          <w:rFonts w:ascii="Times New Roman" w:hAnsi="Times New Roman"/>
          <w:sz w:val="24"/>
          <w:szCs w:val="24"/>
        </w:rPr>
      </w:pPr>
    </w:p>
    <w:p w:rsidR="00C0369B" w:rsidRPr="00C54151" w:rsidRDefault="00C0369B" w:rsidP="00C0369B">
      <w:pPr>
        <w:spacing w:line="480" w:lineRule="auto"/>
        <w:jc w:val="center"/>
        <w:rPr>
          <w:rFonts w:ascii="Times New Roman" w:hAnsi="Times New Roman"/>
          <w:sz w:val="24"/>
          <w:szCs w:val="24"/>
        </w:rPr>
      </w:pPr>
      <w:r>
        <w:rPr>
          <w:rFonts w:ascii="Times New Roman" w:hAnsi="Times New Roman"/>
          <w:b/>
          <w:sz w:val="24"/>
          <w:szCs w:val="24"/>
        </w:rPr>
        <w:br w:type="page"/>
      </w:r>
      <w:r w:rsidRPr="00C54151">
        <w:rPr>
          <w:rFonts w:ascii="Times New Roman" w:hAnsi="Times New Roman"/>
          <w:b/>
          <w:sz w:val="24"/>
          <w:szCs w:val="24"/>
        </w:rPr>
        <w:lastRenderedPageBreak/>
        <w:t>ACKNOWLEDGEMENTS</w:t>
      </w:r>
    </w:p>
    <w:p w:rsidR="00C0369B" w:rsidRPr="00C54151" w:rsidRDefault="00C0369B" w:rsidP="00C0369B">
      <w:pPr>
        <w:spacing w:line="480" w:lineRule="auto"/>
        <w:jc w:val="both"/>
        <w:rPr>
          <w:rFonts w:ascii="Times New Roman" w:hAnsi="Times New Roman"/>
          <w:sz w:val="24"/>
          <w:szCs w:val="24"/>
        </w:rPr>
      </w:pPr>
      <w:r w:rsidRPr="00C54151">
        <w:rPr>
          <w:rFonts w:ascii="Times New Roman" w:hAnsi="Times New Roman"/>
          <w:sz w:val="24"/>
          <w:szCs w:val="24"/>
        </w:rPr>
        <w:t xml:space="preserve">I express my profound gratitude to the Almighty God for His infinite mercies and grace that sustained me throughout this project. </w:t>
      </w:r>
    </w:p>
    <w:p w:rsidR="00C0369B" w:rsidRPr="00C54151" w:rsidRDefault="00C0369B" w:rsidP="00C0369B">
      <w:pPr>
        <w:spacing w:line="480" w:lineRule="auto"/>
        <w:jc w:val="both"/>
        <w:rPr>
          <w:rFonts w:ascii="Times New Roman" w:hAnsi="Times New Roman"/>
          <w:sz w:val="24"/>
          <w:szCs w:val="24"/>
        </w:rPr>
      </w:pPr>
      <w:r w:rsidRPr="00C54151">
        <w:rPr>
          <w:rFonts w:ascii="Times New Roman" w:hAnsi="Times New Roman"/>
          <w:sz w:val="24"/>
          <w:szCs w:val="24"/>
        </w:rPr>
        <w:t>My heartfelt appreciation goes to my supervisor, Mrs. Adegboye, BB, for her invaluable guidance, constructive feedback, and encouragement, which greatly shaped the success of this work. I am also deeply grateful to the Head of Department, Mr. Elelu, M.O, for his leadership and support, and to all the lecturers in the Department of Accountancy, Kwara State Polytechnic, for their knowledge and inspiration.</w:t>
      </w:r>
    </w:p>
    <w:p w:rsidR="00C0369B" w:rsidRPr="00C54151" w:rsidRDefault="00C0369B" w:rsidP="00C0369B">
      <w:pPr>
        <w:spacing w:line="480" w:lineRule="auto"/>
        <w:jc w:val="both"/>
        <w:rPr>
          <w:rFonts w:ascii="Times New Roman" w:hAnsi="Times New Roman"/>
          <w:sz w:val="24"/>
          <w:szCs w:val="24"/>
        </w:rPr>
      </w:pPr>
      <w:r w:rsidRPr="00C54151">
        <w:rPr>
          <w:rFonts w:ascii="Times New Roman" w:hAnsi="Times New Roman"/>
          <w:sz w:val="24"/>
          <w:szCs w:val="24"/>
        </w:rPr>
        <w:t>I owe immense thanks to my parents, Mr. and Mrs. Eniola, for their unconditional love, sacrifices, and prayers. To my siblings, Dayo Eniola and Kolade tolulope thank you for your constant motivation and belief in me</w:t>
      </w:r>
    </w:p>
    <w:p w:rsidR="00C0369B" w:rsidRPr="00C54151" w:rsidRDefault="00C0369B" w:rsidP="00C0369B">
      <w:pPr>
        <w:spacing w:line="480" w:lineRule="auto"/>
        <w:jc w:val="both"/>
        <w:rPr>
          <w:rFonts w:ascii="Times New Roman" w:hAnsi="Times New Roman"/>
          <w:sz w:val="24"/>
          <w:szCs w:val="24"/>
        </w:rPr>
      </w:pPr>
      <w:r w:rsidRPr="00C54151">
        <w:rPr>
          <w:rFonts w:ascii="Times New Roman" w:hAnsi="Times New Roman"/>
          <w:sz w:val="24"/>
          <w:szCs w:val="24"/>
        </w:rPr>
        <w:t>Finally, I appreciate everyone who contributed directly or indirectly to the completion of this project. Your support made this milestone possible.</w:t>
      </w:r>
    </w:p>
    <w:p w:rsidR="00C0369B" w:rsidRDefault="00C0369B" w:rsidP="00E646D0">
      <w:pPr>
        <w:jc w:val="center"/>
        <w:rPr>
          <w:rFonts w:ascii="Times New Roman" w:hAnsi="Times New Roman"/>
          <w:b/>
          <w:sz w:val="24"/>
          <w:szCs w:val="24"/>
        </w:rPr>
      </w:pPr>
    </w:p>
    <w:p w:rsidR="0074560C" w:rsidRPr="008154CD" w:rsidRDefault="00C0369B" w:rsidP="00E646D0">
      <w:pPr>
        <w:jc w:val="center"/>
        <w:rPr>
          <w:rFonts w:ascii="Times New Roman" w:hAnsi="Times New Roman"/>
          <w:b/>
          <w:sz w:val="24"/>
          <w:szCs w:val="24"/>
        </w:rPr>
      </w:pPr>
      <w:r>
        <w:rPr>
          <w:rFonts w:ascii="Times New Roman" w:hAnsi="Times New Roman"/>
          <w:b/>
          <w:sz w:val="24"/>
          <w:szCs w:val="24"/>
        </w:rPr>
        <w:br w:type="page"/>
      </w:r>
      <w:r w:rsidR="0074560C" w:rsidRPr="008154CD">
        <w:rPr>
          <w:rFonts w:ascii="Times New Roman" w:hAnsi="Times New Roman"/>
          <w:b/>
          <w:sz w:val="24"/>
          <w:szCs w:val="24"/>
        </w:rPr>
        <w:lastRenderedPageBreak/>
        <w:t>TABLE OF CONTENTS</w:t>
      </w:r>
    </w:p>
    <w:p w:rsidR="0074560C" w:rsidRPr="008154CD" w:rsidRDefault="0074560C" w:rsidP="0074560C">
      <w:pPr>
        <w:spacing w:after="0" w:line="360" w:lineRule="auto"/>
        <w:jc w:val="both"/>
        <w:rPr>
          <w:rFonts w:ascii="Times New Roman" w:hAnsi="Times New Roman"/>
          <w:bCs/>
          <w:sz w:val="24"/>
          <w:szCs w:val="24"/>
        </w:rPr>
      </w:pPr>
      <w:r w:rsidRPr="008154CD">
        <w:rPr>
          <w:rFonts w:ascii="Times New Roman" w:hAnsi="Times New Roman"/>
          <w:bCs/>
          <w:sz w:val="24"/>
          <w:szCs w:val="24"/>
        </w:rPr>
        <w:t>Title page</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w:t>
      </w:r>
    </w:p>
    <w:p w:rsidR="0074560C" w:rsidRPr="008154CD" w:rsidRDefault="0074560C" w:rsidP="0074560C">
      <w:pPr>
        <w:spacing w:after="0" w:line="360" w:lineRule="auto"/>
        <w:jc w:val="both"/>
        <w:rPr>
          <w:rFonts w:ascii="Times New Roman" w:hAnsi="Times New Roman"/>
          <w:bCs/>
          <w:sz w:val="24"/>
          <w:szCs w:val="24"/>
        </w:rPr>
      </w:pPr>
      <w:r w:rsidRPr="008154CD">
        <w:rPr>
          <w:rFonts w:ascii="Times New Roman" w:hAnsi="Times New Roman"/>
          <w:bCs/>
          <w:sz w:val="24"/>
          <w:szCs w:val="24"/>
        </w:rPr>
        <w:t>Certificate</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ii</w:t>
      </w:r>
    </w:p>
    <w:p w:rsidR="0074560C" w:rsidRPr="008154CD" w:rsidRDefault="0074560C" w:rsidP="0074560C">
      <w:pPr>
        <w:spacing w:after="0" w:line="360" w:lineRule="auto"/>
        <w:jc w:val="both"/>
        <w:rPr>
          <w:rFonts w:ascii="Times New Roman" w:hAnsi="Times New Roman"/>
          <w:bCs/>
          <w:sz w:val="24"/>
          <w:szCs w:val="24"/>
        </w:rPr>
      </w:pPr>
      <w:r w:rsidRPr="008154CD">
        <w:rPr>
          <w:rFonts w:ascii="Times New Roman" w:hAnsi="Times New Roman"/>
          <w:bCs/>
          <w:sz w:val="24"/>
          <w:szCs w:val="24"/>
        </w:rPr>
        <w:t>Dedication</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iii</w:t>
      </w:r>
    </w:p>
    <w:p w:rsidR="0074560C" w:rsidRPr="008154CD" w:rsidRDefault="0074560C" w:rsidP="0074560C">
      <w:pPr>
        <w:spacing w:after="0" w:line="360" w:lineRule="auto"/>
        <w:jc w:val="both"/>
        <w:rPr>
          <w:rFonts w:ascii="Times New Roman" w:hAnsi="Times New Roman"/>
          <w:bCs/>
          <w:sz w:val="24"/>
          <w:szCs w:val="24"/>
        </w:rPr>
      </w:pPr>
      <w:r w:rsidRPr="008154CD">
        <w:rPr>
          <w:rFonts w:ascii="Times New Roman" w:hAnsi="Times New Roman"/>
          <w:bCs/>
          <w:sz w:val="24"/>
          <w:szCs w:val="24"/>
        </w:rPr>
        <w:t>Acknowledgements</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iv</w:t>
      </w:r>
    </w:p>
    <w:p w:rsidR="0074560C" w:rsidRPr="008154CD" w:rsidRDefault="0074560C" w:rsidP="0074560C">
      <w:pPr>
        <w:spacing w:after="0" w:line="360" w:lineRule="auto"/>
        <w:jc w:val="both"/>
        <w:rPr>
          <w:rFonts w:ascii="Times New Roman" w:hAnsi="Times New Roman"/>
          <w:bCs/>
          <w:sz w:val="24"/>
          <w:szCs w:val="24"/>
        </w:rPr>
      </w:pPr>
      <w:r w:rsidRPr="008154CD">
        <w:rPr>
          <w:rFonts w:ascii="Times New Roman" w:hAnsi="Times New Roman"/>
          <w:bCs/>
          <w:sz w:val="24"/>
          <w:szCs w:val="24"/>
        </w:rPr>
        <w:t>Table of contents</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v</w:t>
      </w:r>
    </w:p>
    <w:p w:rsidR="0074560C" w:rsidRPr="008154CD" w:rsidRDefault="0074560C" w:rsidP="0074560C">
      <w:pPr>
        <w:spacing w:after="0" w:line="240" w:lineRule="auto"/>
        <w:jc w:val="both"/>
        <w:rPr>
          <w:rFonts w:ascii="Times New Roman" w:hAnsi="Times New Roman"/>
          <w:sz w:val="24"/>
          <w:szCs w:val="24"/>
        </w:rPr>
      </w:pPr>
      <w:r w:rsidRPr="008154CD">
        <w:rPr>
          <w:rFonts w:ascii="Times New Roman" w:hAnsi="Times New Roman"/>
          <w:b/>
          <w:bCs/>
          <w:sz w:val="24"/>
          <w:szCs w:val="24"/>
        </w:rPr>
        <w:t xml:space="preserve">CHAPTER ONE: </w:t>
      </w:r>
      <w:r w:rsidRPr="008154CD">
        <w:rPr>
          <w:rFonts w:ascii="Times New Roman" w:hAnsi="Times New Roman"/>
          <w:b/>
          <w:sz w:val="24"/>
          <w:szCs w:val="24"/>
        </w:rPr>
        <w:t>INTRODUCTION</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1.1</w:t>
      </w:r>
      <w:r w:rsidRPr="008154CD">
        <w:rPr>
          <w:rFonts w:ascii="Times New Roman" w:hAnsi="Times New Roman"/>
          <w:sz w:val="24"/>
          <w:szCs w:val="24"/>
        </w:rPr>
        <w:tab/>
        <w:t>Background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1</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1.2</w:t>
      </w:r>
      <w:r w:rsidRPr="008154CD">
        <w:rPr>
          <w:rFonts w:ascii="Times New Roman" w:hAnsi="Times New Roman"/>
          <w:sz w:val="24"/>
          <w:szCs w:val="24"/>
        </w:rPr>
        <w:tab/>
        <w:t>Statement of the problem</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1.3</w:t>
      </w:r>
      <w:r w:rsidRPr="008154CD">
        <w:rPr>
          <w:rFonts w:ascii="Times New Roman" w:hAnsi="Times New Roman"/>
          <w:sz w:val="24"/>
          <w:szCs w:val="24"/>
        </w:rPr>
        <w:tab/>
        <w:t>Research questions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1.4</w:t>
      </w:r>
      <w:r w:rsidRPr="008154CD">
        <w:rPr>
          <w:rFonts w:ascii="Times New Roman" w:hAnsi="Times New Roman"/>
          <w:sz w:val="24"/>
          <w:szCs w:val="24"/>
        </w:rPr>
        <w:tab/>
        <w:t>Objectives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1.5</w:t>
      </w:r>
      <w:r w:rsidRPr="008154CD">
        <w:rPr>
          <w:rFonts w:ascii="Times New Roman" w:hAnsi="Times New Roman"/>
          <w:sz w:val="24"/>
          <w:szCs w:val="24"/>
        </w:rPr>
        <w:tab/>
        <w:t>Research hypotheses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1.6</w:t>
      </w:r>
      <w:r w:rsidRPr="008154CD">
        <w:rPr>
          <w:rFonts w:ascii="Times New Roman" w:hAnsi="Times New Roman"/>
          <w:sz w:val="24"/>
          <w:szCs w:val="24"/>
        </w:rPr>
        <w:tab/>
        <w:t>Significance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7</w:t>
      </w:r>
      <w:r w:rsidRPr="008154CD">
        <w:rPr>
          <w:rFonts w:ascii="Times New Roman" w:hAnsi="Times New Roman"/>
          <w:sz w:val="24"/>
          <w:szCs w:val="24"/>
        </w:rPr>
        <w:tab/>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1.7</w:t>
      </w:r>
      <w:r w:rsidRPr="008154CD">
        <w:rPr>
          <w:rFonts w:ascii="Times New Roman" w:hAnsi="Times New Roman"/>
          <w:sz w:val="24"/>
          <w:szCs w:val="24"/>
        </w:rPr>
        <w:tab/>
        <w:t>Scope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8</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1.8</w:t>
      </w:r>
      <w:r w:rsidRPr="008154CD">
        <w:rPr>
          <w:rFonts w:ascii="Times New Roman" w:hAnsi="Times New Roman"/>
          <w:sz w:val="24"/>
          <w:szCs w:val="24"/>
        </w:rPr>
        <w:tab/>
        <w:t>Limitation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8</w:t>
      </w:r>
      <w:r w:rsidRPr="008154CD">
        <w:rPr>
          <w:rFonts w:ascii="Times New Roman" w:hAnsi="Times New Roman"/>
          <w:sz w:val="24"/>
          <w:szCs w:val="24"/>
        </w:rPr>
        <w:tab/>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1.9</w:t>
      </w:r>
      <w:r w:rsidRPr="008154CD">
        <w:rPr>
          <w:rFonts w:ascii="Times New Roman" w:hAnsi="Times New Roman"/>
          <w:sz w:val="24"/>
          <w:szCs w:val="24"/>
        </w:rPr>
        <w:tab/>
        <w:t>Definition of terms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9</w:t>
      </w:r>
    </w:p>
    <w:p w:rsidR="0074560C" w:rsidRPr="008154CD" w:rsidRDefault="0074560C" w:rsidP="0074560C">
      <w:pPr>
        <w:spacing w:after="0" w:line="240" w:lineRule="auto"/>
        <w:jc w:val="both"/>
        <w:rPr>
          <w:rFonts w:ascii="Times New Roman" w:hAnsi="Times New Roman"/>
          <w:sz w:val="24"/>
          <w:szCs w:val="24"/>
        </w:rPr>
      </w:pPr>
      <w:r w:rsidRPr="008154CD">
        <w:rPr>
          <w:rFonts w:ascii="Times New Roman" w:hAnsi="Times New Roman"/>
          <w:b/>
          <w:bCs/>
          <w:sz w:val="24"/>
          <w:szCs w:val="24"/>
        </w:rPr>
        <w:t>CHAPTER TWO:</w:t>
      </w:r>
      <w:r w:rsidRPr="008154CD">
        <w:rPr>
          <w:rFonts w:ascii="Times New Roman" w:hAnsi="Times New Roman"/>
          <w:sz w:val="24"/>
          <w:szCs w:val="24"/>
        </w:rPr>
        <w:tab/>
      </w:r>
      <w:r w:rsidRPr="008154CD">
        <w:rPr>
          <w:rFonts w:ascii="Times New Roman" w:hAnsi="Times New Roman"/>
          <w:b/>
          <w:sz w:val="24"/>
          <w:szCs w:val="24"/>
        </w:rPr>
        <w:t>LITERATURE REVIEW</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2.1</w:t>
      </w:r>
      <w:r w:rsidRPr="008154CD">
        <w:rPr>
          <w:rFonts w:ascii="Times New Roman" w:hAnsi="Times New Roman"/>
          <w:sz w:val="24"/>
          <w:szCs w:val="24"/>
        </w:rPr>
        <w:tab/>
        <w:t>Conceptual framework</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11</w:t>
      </w:r>
    </w:p>
    <w:p w:rsidR="0074560C" w:rsidRPr="008154CD" w:rsidRDefault="0074560C" w:rsidP="0074560C">
      <w:pPr>
        <w:widowControl w:val="0"/>
        <w:tabs>
          <w:tab w:val="left" w:pos="680"/>
          <w:tab w:val="left" w:pos="681"/>
        </w:tabs>
        <w:autoSpaceDE w:val="0"/>
        <w:autoSpaceDN w:val="0"/>
        <w:spacing w:after="0" w:line="360" w:lineRule="auto"/>
        <w:jc w:val="both"/>
        <w:rPr>
          <w:rFonts w:ascii="Times New Roman" w:hAnsi="Times New Roman"/>
          <w:sz w:val="24"/>
          <w:szCs w:val="24"/>
        </w:rPr>
      </w:pPr>
      <w:r w:rsidRPr="008154CD">
        <w:rPr>
          <w:rFonts w:ascii="Times New Roman" w:hAnsi="Times New Roman"/>
          <w:sz w:val="24"/>
          <w:szCs w:val="24"/>
        </w:rPr>
        <w:t>2.2</w:t>
      </w:r>
      <w:r w:rsidRPr="008154CD">
        <w:rPr>
          <w:rFonts w:ascii="Times New Roman" w:hAnsi="Times New Roman"/>
          <w:sz w:val="24"/>
          <w:szCs w:val="24"/>
        </w:rPr>
        <w:tab/>
        <w:t>Theoretical Framework</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23</w:t>
      </w:r>
    </w:p>
    <w:p w:rsidR="0074560C" w:rsidRPr="008154CD" w:rsidRDefault="0074560C" w:rsidP="0074560C">
      <w:pPr>
        <w:spacing w:after="0" w:line="360" w:lineRule="auto"/>
        <w:rPr>
          <w:rFonts w:ascii="Times New Roman" w:hAnsi="Times New Roman"/>
          <w:b/>
          <w:bCs/>
          <w:sz w:val="24"/>
          <w:szCs w:val="24"/>
        </w:rPr>
      </w:pPr>
      <w:r w:rsidRPr="008154CD">
        <w:rPr>
          <w:rFonts w:ascii="Times New Roman" w:hAnsi="Times New Roman"/>
          <w:bCs/>
          <w:sz w:val="24"/>
          <w:szCs w:val="24"/>
        </w:rPr>
        <w:t>2.3</w:t>
      </w:r>
      <w:r w:rsidRPr="008154CD">
        <w:rPr>
          <w:rFonts w:ascii="Times New Roman" w:hAnsi="Times New Roman"/>
          <w:bCs/>
          <w:sz w:val="24"/>
          <w:szCs w:val="24"/>
        </w:rPr>
        <w:tab/>
        <w:t>Empirical Review</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27</w:t>
      </w:r>
    </w:p>
    <w:p w:rsidR="0074560C" w:rsidRPr="008154CD" w:rsidRDefault="0074560C" w:rsidP="0074560C">
      <w:pPr>
        <w:spacing w:after="0" w:line="240" w:lineRule="auto"/>
        <w:jc w:val="both"/>
        <w:rPr>
          <w:rFonts w:ascii="Times New Roman" w:hAnsi="Times New Roman"/>
          <w:b/>
          <w:sz w:val="24"/>
          <w:szCs w:val="24"/>
        </w:rPr>
      </w:pPr>
      <w:r w:rsidRPr="008154CD">
        <w:rPr>
          <w:rFonts w:ascii="Times New Roman" w:hAnsi="Times New Roman"/>
          <w:b/>
          <w:bCs/>
          <w:sz w:val="24"/>
          <w:szCs w:val="24"/>
        </w:rPr>
        <w:t xml:space="preserve">CHAPTER THREE:  </w:t>
      </w:r>
      <w:r w:rsidRPr="008154CD">
        <w:rPr>
          <w:rFonts w:ascii="Times New Roman" w:hAnsi="Times New Roman"/>
          <w:b/>
          <w:sz w:val="24"/>
          <w:szCs w:val="24"/>
        </w:rPr>
        <w:t>RESEARCH METHODOLOGY</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3.1</w:t>
      </w:r>
      <w:r w:rsidRPr="008154CD">
        <w:rPr>
          <w:rFonts w:ascii="Times New Roman" w:hAnsi="Times New Roman"/>
          <w:sz w:val="24"/>
          <w:szCs w:val="24"/>
        </w:rPr>
        <w:tab/>
        <w:t>Introduction/area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33</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3.2</w:t>
      </w:r>
      <w:r w:rsidRPr="008154CD">
        <w:rPr>
          <w:rFonts w:ascii="Times New Roman" w:hAnsi="Times New Roman"/>
          <w:sz w:val="24"/>
          <w:szCs w:val="24"/>
        </w:rPr>
        <w:tab/>
        <w:t>Research design</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34</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3.3</w:t>
      </w:r>
      <w:r w:rsidRPr="008154CD">
        <w:rPr>
          <w:rFonts w:ascii="Times New Roman" w:hAnsi="Times New Roman"/>
          <w:sz w:val="24"/>
          <w:szCs w:val="24"/>
        </w:rPr>
        <w:tab/>
        <w:t>Population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36</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3.4</w:t>
      </w:r>
      <w:r w:rsidRPr="008154CD">
        <w:rPr>
          <w:rFonts w:ascii="Times New Roman" w:hAnsi="Times New Roman"/>
          <w:sz w:val="24"/>
          <w:szCs w:val="24"/>
        </w:rPr>
        <w:tab/>
        <w:t>Sample size and sampling Techniques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37</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3.5</w:t>
      </w:r>
      <w:r w:rsidRPr="008154CD">
        <w:rPr>
          <w:rFonts w:ascii="Times New Roman" w:hAnsi="Times New Roman"/>
          <w:sz w:val="24"/>
          <w:szCs w:val="24"/>
        </w:rPr>
        <w:tab/>
        <w:t>Sources of data</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37</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3.6</w:t>
      </w:r>
      <w:r w:rsidRPr="008154CD">
        <w:rPr>
          <w:rFonts w:ascii="Times New Roman" w:hAnsi="Times New Roman"/>
          <w:sz w:val="24"/>
          <w:szCs w:val="24"/>
        </w:rPr>
        <w:tab/>
        <w:t>Method of data analysis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38</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3.7</w:t>
      </w:r>
      <w:r w:rsidRPr="008154CD">
        <w:rPr>
          <w:rFonts w:ascii="Times New Roman" w:hAnsi="Times New Roman"/>
          <w:sz w:val="24"/>
          <w:szCs w:val="24"/>
        </w:rPr>
        <w:tab/>
        <w:t>Definition and Measurement of Variable</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38</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lastRenderedPageBreak/>
        <w:t>3.8</w:t>
      </w:r>
      <w:r w:rsidRPr="008154CD">
        <w:rPr>
          <w:rFonts w:ascii="Times New Roman" w:hAnsi="Times New Roman"/>
          <w:sz w:val="24"/>
          <w:szCs w:val="24"/>
        </w:rPr>
        <w:tab/>
        <w:t>Model Specification</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38</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b/>
          <w:bCs/>
          <w:sz w:val="24"/>
          <w:szCs w:val="24"/>
        </w:rPr>
        <w:t xml:space="preserve">CHAPTER FOUR: </w:t>
      </w:r>
      <w:r w:rsidRPr="008154CD">
        <w:rPr>
          <w:rFonts w:ascii="Times New Roman" w:hAnsi="Times New Roman"/>
          <w:b/>
          <w:sz w:val="24"/>
          <w:szCs w:val="24"/>
        </w:rPr>
        <w:t>DATA PRESENTATION AND ANALYSIS</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4.1</w:t>
      </w:r>
      <w:r w:rsidRPr="008154CD">
        <w:rPr>
          <w:rFonts w:ascii="Times New Roman" w:hAnsi="Times New Roman"/>
          <w:sz w:val="24"/>
          <w:szCs w:val="24"/>
        </w:rPr>
        <w:tab/>
        <w:t>Presentation of Data and Analysis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39</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4.2</w:t>
      </w:r>
      <w:r w:rsidRPr="008154CD">
        <w:rPr>
          <w:rFonts w:ascii="Times New Roman" w:hAnsi="Times New Roman"/>
          <w:sz w:val="24"/>
          <w:szCs w:val="24"/>
        </w:rPr>
        <w:tab/>
        <w:t>Testing of Hypothesis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49</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4.3</w:t>
      </w:r>
      <w:r w:rsidRPr="008154CD">
        <w:rPr>
          <w:rFonts w:ascii="Times New Roman" w:hAnsi="Times New Roman"/>
          <w:sz w:val="24"/>
          <w:szCs w:val="24"/>
        </w:rPr>
        <w:tab/>
        <w:t>Discussion of findings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50</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b/>
          <w:bCs/>
          <w:sz w:val="24"/>
          <w:szCs w:val="24"/>
        </w:rPr>
        <w:t xml:space="preserve">CHAPTER FIVE:  </w:t>
      </w:r>
      <w:r w:rsidRPr="008154CD">
        <w:rPr>
          <w:rFonts w:ascii="Times New Roman" w:hAnsi="Times New Roman"/>
          <w:b/>
          <w:sz w:val="24"/>
          <w:szCs w:val="24"/>
        </w:rPr>
        <w:t>SUMMARY, CONCLUSION AND RECOMMENDATIONS</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5.1</w:t>
      </w:r>
      <w:r w:rsidRPr="008154CD">
        <w:rPr>
          <w:rFonts w:ascii="Times New Roman" w:hAnsi="Times New Roman"/>
          <w:sz w:val="24"/>
          <w:szCs w:val="24"/>
        </w:rPr>
        <w:tab/>
        <w:t>Summary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51</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5.2</w:t>
      </w:r>
      <w:r w:rsidRPr="008154CD">
        <w:rPr>
          <w:rFonts w:ascii="Times New Roman" w:hAnsi="Times New Roman"/>
          <w:sz w:val="24"/>
          <w:szCs w:val="24"/>
        </w:rPr>
        <w:tab/>
        <w:t xml:space="preserve">Conclusion </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55</w:t>
      </w:r>
    </w:p>
    <w:p w:rsidR="0074560C" w:rsidRPr="008154CD"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5.3</w:t>
      </w:r>
      <w:r w:rsidRPr="008154CD">
        <w:rPr>
          <w:rFonts w:ascii="Times New Roman" w:hAnsi="Times New Roman"/>
          <w:sz w:val="24"/>
          <w:szCs w:val="24"/>
        </w:rPr>
        <w:tab/>
        <w:t>Recommendations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56</w:t>
      </w:r>
    </w:p>
    <w:p w:rsidR="0074560C" w:rsidRDefault="0074560C" w:rsidP="0074560C">
      <w:pPr>
        <w:spacing w:after="0" w:line="360" w:lineRule="auto"/>
        <w:jc w:val="both"/>
        <w:rPr>
          <w:rFonts w:ascii="Times New Roman" w:hAnsi="Times New Roman"/>
          <w:sz w:val="24"/>
          <w:szCs w:val="24"/>
        </w:rPr>
      </w:pPr>
      <w:r w:rsidRPr="008154CD">
        <w:rPr>
          <w:rFonts w:ascii="Times New Roman" w:hAnsi="Times New Roman"/>
          <w:sz w:val="24"/>
          <w:szCs w:val="24"/>
        </w:rPr>
        <w:tab/>
        <w:t>References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59</w:t>
      </w:r>
    </w:p>
    <w:p w:rsidR="0074560C" w:rsidRPr="0074560C" w:rsidRDefault="0074560C" w:rsidP="0074560C">
      <w:pPr>
        <w:spacing w:after="0" w:line="360" w:lineRule="auto"/>
        <w:ind w:firstLine="720"/>
        <w:jc w:val="both"/>
        <w:rPr>
          <w:rFonts w:ascii="Times New Roman" w:hAnsi="Times New Roman"/>
          <w:sz w:val="24"/>
          <w:szCs w:val="24"/>
        </w:rPr>
      </w:pPr>
      <w:r w:rsidRPr="008154CD">
        <w:rPr>
          <w:rFonts w:ascii="Times New Roman" w:hAnsi="Times New Roman"/>
          <w:sz w:val="24"/>
          <w:szCs w:val="24"/>
        </w:rPr>
        <w:t>Appendix</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61</w:t>
      </w:r>
    </w:p>
    <w:p w:rsidR="00711C71" w:rsidRDefault="00711C71" w:rsidP="00DF1149">
      <w:pPr>
        <w:spacing w:after="0" w:line="360" w:lineRule="auto"/>
        <w:jc w:val="center"/>
        <w:outlineLvl w:val="3"/>
        <w:rPr>
          <w:rFonts w:ascii="Times New Roman" w:hAnsi="Times New Roman"/>
          <w:b/>
          <w:bCs/>
          <w:sz w:val="24"/>
          <w:szCs w:val="24"/>
        </w:rPr>
        <w:sectPr w:rsidR="00711C71" w:rsidSect="008D3253">
          <w:footerReference w:type="default" r:id="rId7"/>
          <w:pgSz w:w="11520" w:h="14400" w:code="1"/>
          <w:pgMar w:top="1440" w:right="1440" w:bottom="1440" w:left="1440" w:header="720" w:footer="720" w:gutter="0"/>
          <w:pgNumType w:fmt="lowerRoman"/>
          <w:cols w:space="720"/>
          <w:docGrid w:linePitch="360"/>
        </w:sectPr>
      </w:pPr>
    </w:p>
    <w:p w:rsidR="00DF1149" w:rsidRPr="00E0441E" w:rsidRDefault="00DF1149" w:rsidP="00DF1149">
      <w:pPr>
        <w:spacing w:after="0" w:line="360" w:lineRule="auto"/>
        <w:jc w:val="center"/>
        <w:outlineLvl w:val="3"/>
        <w:rPr>
          <w:rFonts w:ascii="Times New Roman" w:hAnsi="Times New Roman"/>
          <w:b/>
          <w:bCs/>
          <w:sz w:val="24"/>
          <w:szCs w:val="24"/>
        </w:rPr>
      </w:pPr>
      <w:r w:rsidRPr="00E0441E">
        <w:rPr>
          <w:rFonts w:ascii="Times New Roman" w:hAnsi="Times New Roman"/>
          <w:b/>
          <w:bCs/>
          <w:sz w:val="24"/>
          <w:szCs w:val="24"/>
        </w:rPr>
        <w:lastRenderedPageBreak/>
        <w:t>CHAPTER ONE</w:t>
      </w:r>
    </w:p>
    <w:p w:rsidR="00DF1149" w:rsidRPr="00E0441E" w:rsidRDefault="00DF1149" w:rsidP="00DF1149">
      <w:pPr>
        <w:spacing w:after="0" w:line="360" w:lineRule="auto"/>
        <w:jc w:val="center"/>
        <w:rPr>
          <w:rFonts w:ascii="Times New Roman" w:hAnsi="Times New Roman"/>
          <w:sz w:val="24"/>
          <w:szCs w:val="24"/>
        </w:rPr>
      </w:pPr>
      <w:r w:rsidRPr="00E0441E">
        <w:rPr>
          <w:rFonts w:ascii="Times New Roman" w:hAnsi="Times New Roman"/>
          <w:b/>
          <w:bCs/>
          <w:sz w:val="24"/>
          <w:szCs w:val="24"/>
        </w:rPr>
        <w:t>INTRODUCTION</w:t>
      </w:r>
    </w:p>
    <w:p w:rsidR="00DF1149" w:rsidRPr="00E0441E" w:rsidRDefault="00DF1149" w:rsidP="00DF1149">
      <w:pPr>
        <w:spacing w:after="0" w:line="360" w:lineRule="auto"/>
        <w:jc w:val="both"/>
        <w:outlineLvl w:val="3"/>
        <w:rPr>
          <w:rFonts w:ascii="Times New Roman" w:hAnsi="Times New Roman"/>
          <w:b/>
          <w:bCs/>
          <w:sz w:val="24"/>
          <w:szCs w:val="24"/>
        </w:rPr>
      </w:pPr>
      <w:r w:rsidRPr="00E0441E">
        <w:rPr>
          <w:rFonts w:ascii="Times New Roman" w:hAnsi="Times New Roman"/>
          <w:b/>
          <w:bCs/>
          <w:sz w:val="24"/>
          <w:szCs w:val="24"/>
        </w:rPr>
        <w:t>1.1</w:t>
      </w:r>
      <w:r w:rsidRPr="00E0441E">
        <w:rPr>
          <w:rFonts w:ascii="Times New Roman" w:hAnsi="Times New Roman"/>
          <w:b/>
          <w:bCs/>
          <w:sz w:val="24"/>
          <w:szCs w:val="24"/>
        </w:rPr>
        <w:tab/>
        <w:t>Background to the Study</w:t>
      </w:r>
    </w:p>
    <w:p w:rsidR="00DF1149" w:rsidRPr="00E0441E" w:rsidRDefault="00DF1149" w:rsidP="00DF1149">
      <w:pPr>
        <w:spacing w:after="0" w:line="360" w:lineRule="auto"/>
        <w:jc w:val="both"/>
        <w:rPr>
          <w:rFonts w:ascii="Times New Roman" w:hAnsi="Times New Roman"/>
          <w:sz w:val="24"/>
          <w:szCs w:val="24"/>
        </w:rPr>
      </w:pPr>
      <w:r w:rsidRPr="00E0441E">
        <w:rPr>
          <w:rFonts w:ascii="Times New Roman" w:hAnsi="Times New Roman"/>
          <w:sz w:val="24"/>
          <w:szCs w:val="24"/>
        </w:rPr>
        <w:tab/>
        <w:t>The ultimate goal of every organization is to maximize profit. This is achieved partly through the quality of information at the disposal of Stakeholders, which will enable them to make well-informed decisions; hence the need for Accounting Information System (AIS). Israel S. Akinadewo Lovina B. Donatus (2020) asserted that AIS “involves the collection, storage, and processing of financial and accounting data used by Internal users to report information to Investors, Creditors, and Tax Authorities.” The primary responsibility of an Accounting Information System includes the provision of timely and qualitative information to all parties to aid in the process of decision-making. Regarding this, Jeremiah O. Akinadewo (2018) opined that an efficient and transparent Accounting Information System helps the management to balance the relations with all Stakeholders and take the proper decision making.</w:t>
      </w:r>
    </w:p>
    <w:p w:rsidR="00DF1149" w:rsidRPr="00E0441E" w:rsidRDefault="00DF1149" w:rsidP="00DF1149">
      <w:pPr>
        <w:spacing w:after="0" w:line="360" w:lineRule="auto"/>
        <w:jc w:val="both"/>
        <w:rPr>
          <w:rFonts w:ascii="Times New Roman" w:hAnsi="Times New Roman"/>
          <w:sz w:val="24"/>
          <w:szCs w:val="24"/>
        </w:rPr>
      </w:pPr>
      <w:r w:rsidRPr="00E0441E">
        <w:rPr>
          <w:rFonts w:ascii="Times New Roman" w:hAnsi="Times New Roman"/>
          <w:sz w:val="24"/>
          <w:szCs w:val="24"/>
        </w:rPr>
        <w:tab/>
        <w:t>In the past decade, much research focused on the Accounting Information System (AIS) in general rather than assessing how specific components of AIS contribute to the performance of firms, especially as it concerns private organization in Nigeria. This position was reinforced by the study of Adebola Abbas Jabar (2018), which was on the influence of Internal Control on banks performance. Decision-making in business is believed to revolve around several aspects comprising Internal Controls quality of Information, reduction of Cost System quality, Employees, etc. All these aspects are expected to optimize financial and non-financial performance. Ifeoluwa M. Adebiyi (2013) in Nashat, Rana, Abeer, Benjamin Ezugwu, Oti Ibiam, Jane Chiny Akujor (2021) assert that “The accuracy of accounting data affects decision making by the AIS consistently and accuracy". While the assertion by this author has attracted contributions across the globe, it is still a concern among the stakeholders and policymakers in Nigeria, the extent of the impact of AIS in maximally influencing the performance of firms.</w:t>
      </w:r>
    </w:p>
    <w:p w:rsidR="00DF1149" w:rsidRPr="00E0441E" w:rsidRDefault="00DF1149" w:rsidP="00DF1149">
      <w:pPr>
        <w:pStyle w:val="Heading4"/>
        <w:spacing w:before="240" w:line="360" w:lineRule="auto"/>
        <w:jc w:val="both"/>
        <w:rPr>
          <w:i w:val="0"/>
          <w:color w:val="auto"/>
        </w:rPr>
      </w:pPr>
      <w:r w:rsidRPr="00E0441E">
        <w:rPr>
          <w:i w:val="0"/>
          <w:color w:val="auto"/>
        </w:rPr>
        <w:lastRenderedPageBreak/>
        <w:t>1.2</w:t>
      </w:r>
      <w:r w:rsidRPr="00E0441E">
        <w:rPr>
          <w:i w:val="0"/>
          <w:color w:val="auto"/>
        </w:rPr>
        <w:tab/>
        <w:t>Statement of the Problem</w:t>
      </w:r>
    </w:p>
    <w:p w:rsidR="00DF1149" w:rsidRPr="00E0441E" w:rsidRDefault="00DF1149" w:rsidP="00DF1149">
      <w:pPr>
        <w:pStyle w:val="NormalWeb"/>
        <w:spacing w:before="0" w:beforeAutospacing="0" w:after="0" w:afterAutospacing="0" w:line="360" w:lineRule="auto"/>
        <w:jc w:val="both"/>
      </w:pPr>
      <w:r w:rsidRPr="00E0441E">
        <w:tab/>
        <w:t>Traditional accounting information aimed at the calculation of profit has been of limited value for control in recent times. In this era, knowledge economy, managers need all kinds of non-accounting information about the external environment such as social, economic, political, and technical development. A major task facing management in almost every field of endeavor is to plan carefully so that the quantity and quality of information obtained will be adequate to meet its needs. Information technology (IT) and financial accounting system are important structural elements of parts of the total management information system. Costs of information conditions and competitions create pressures about costs. Information system and their budgets continue to rise. Generally, an underperforming developed using information technology to aid an individual to support decision, labs and firms focus on developing information system in order to support decision system, communication, and knowledge management. Accounting information provides a base to a firm to deal with its vendors, customers, and employees, but uncertainties surround the prediction of how growing need for Accounting Information system will change the productivity and performance of the firm. Since most firms have not incorporated the use of better accounting information system in their day-to-day transactions, the researcher wish to examine the effect of management accounting information system on the performance of listed consumer goods firms in Nigeria.</w:t>
      </w:r>
    </w:p>
    <w:p w:rsidR="00DF1149" w:rsidRPr="00E0441E" w:rsidRDefault="00DF1149" w:rsidP="00DF1149">
      <w:pPr>
        <w:pStyle w:val="Heading4"/>
        <w:spacing w:before="240" w:line="360" w:lineRule="auto"/>
        <w:jc w:val="both"/>
        <w:rPr>
          <w:i w:val="0"/>
          <w:color w:val="auto"/>
        </w:rPr>
      </w:pPr>
      <w:r w:rsidRPr="00E0441E">
        <w:rPr>
          <w:i w:val="0"/>
          <w:color w:val="auto"/>
        </w:rPr>
        <w:t>1.3</w:t>
      </w:r>
      <w:r w:rsidRPr="00E0441E">
        <w:rPr>
          <w:i w:val="0"/>
          <w:color w:val="auto"/>
        </w:rPr>
        <w:tab/>
        <w:t>Research Questions</w:t>
      </w:r>
    </w:p>
    <w:p w:rsidR="00DF1149" w:rsidRPr="00E0441E" w:rsidRDefault="00DF1149" w:rsidP="00DF1149">
      <w:pPr>
        <w:pStyle w:val="NormalWeb"/>
        <w:numPr>
          <w:ilvl w:val="0"/>
          <w:numId w:val="29"/>
        </w:numPr>
        <w:spacing w:before="0" w:beforeAutospacing="0" w:after="0" w:afterAutospacing="0" w:line="360" w:lineRule="auto"/>
        <w:jc w:val="both"/>
      </w:pPr>
      <w:r w:rsidRPr="00E0441E">
        <w:t xml:space="preserve">To what extent does sales management system affect the profitability of selected listed consumer goods firms in Nigeria? </w:t>
      </w:r>
    </w:p>
    <w:p w:rsidR="00DF1149" w:rsidRPr="00E0441E" w:rsidRDefault="00DF1149" w:rsidP="00DF1149">
      <w:pPr>
        <w:pStyle w:val="NormalWeb"/>
        <w:numPr>
          <w:ilvl w:val="0"/>
          <w:numId w:val="29"/>
        </w:numPr>
        <w:spacing w:before="0" w:beforeAutospacing="0" w:after="0" w:afterAutospacing="0" w:line="360" w:lineRule="auto"/>
        <w:jc w:val="both"/>
      </w:pPr>
      <w:r w:rsidRPr="00E0441E">
        <w:t>To what extent does management reporting system affect the profitability of selected listed consumer goods firms in Nigeria?</w:t>
      </w:r>
    </w:p>
    <w:p w:rsidR="00DF1149" w:rsidRPr="00E0441E" w:rsidRDefault="00DF1149" w:rsidP="00DF1149">
      <w:pPr>
        <w:pStyle w:val="NormalWeb"/>
        <w:numPr>
          <w:ilvl w:val="0"/>
          <w:numId w:val="29"/>
        </w:numPr>
        <w:spacing w:before="0" w:beforeAutospacing="0" w:after="0" w:afterAutospacing="0" w:line="360" w:lineRule="auto"/>
        <w:jc w:val="both"/>
      </w:pPr>
      <w:r w:rsidRPr="00E0441E">
        <w:rPr>
          <w:rStyle w:val="Strong"/>
          <w:b w:val="0"/>
        </w:rPr>
        <w:t>How does budgeting system affect the profitability of Selected listed Consumer goods in Nigeria.</w:t>
      </w:r>
    </w:p>
    <w:p w:rsidR="00DF1149" w:rsidRPr="00E0441E" w:rsidRDefault="00DF1149" w:rsidP="00DF1149">
      <w:pPr>
        <w:pStyle w:val="Heading4"/>
        <w:spacing w:before="240" w:line="360" w:lineRule="auto"/>
        <w:jc w:val="both"/>
        <w:rPr>
          <w:i w:val="0"/>
          <w:color w:val="auto"/>
        </w:rPr>
      </w:pPr>
      <w:r w:rsidRPr="00E0441E">
        <w:rPr>
          <w:i w:val="0"/>
          <w:color w:val="auto"/>
        </w:rPr>
        <w:lastRenderedPageBreak/>
        <w:t>1.4</w:t>
      </w:r>
      <w:r w:rsidRPr="00E0441E">
        <w:rPr>
          <w:i w:val="0"/>
          <w:color w:val="auto"/>
        </w:rPr>
        <w:tab/>
        <w:t>Objective of the Study</w:t>
      </w:r>
    </w:p>
    <w:p w:rsidR="00DF1149" w:rsidRPr="00E0441E" w:rsidRDefault="00DF1149" w:rsidP="00DF1149">
      <w:pPr>
        <w:pStyle w:val="NormalWeb"/>
        <w:spacing w:before="0" w:beforeAutospacing="0" w:after="0" w:afterAutospacing="0" w:line="360" w:lineRule="auto"/>
        <w:jc w:val="both"/>
      </w:pPr>
      <w:r w:rsidRPr="00E0441E">
        <w:tab/>
        <w:t>The main objective of this study is to determine the effect of Accounting Information System on management decision making in Nigeria.</w:t>
      </w:r>
      <w:r w:rsidRPr="00E0441E">
        <w:br/>
        <w:t>The specific objectives include the following:</w:t>
      </w:r>
    </w:p>
    <w:p w:rsidR="00DF1149" w:rsidRPr="00E0441E" w:rsidRDefault="00DF1149" w:rsidP="00DF1149">
      <w:pPr>
        <w:pStyle w:val="NormalWeb"/>
        <w:numPr>
          <w:ilvl w:val="0"/>
          <w:numId w:val="30"/>
        </w:numPr>
        <w:spacing w:before="0" w:beforeAutospacing="0" w:after="0" w:afterAutospacing="0" w:line="360" w:lineRule="auto"/>
        <w:jc w:val="both"/>
      </w:pPr>
      <w:r w:rsidRPr="00E0441E">
        <w:t>To examine the effect of Sales management system on the profitability of selected listed consumer goods firms in Nigeria.</w:t>
      </w:r>
    </w:p>
    <w:p w:rsidR="00DF1149" w:rsidRPr="00E0441E" w:rsidRDefault="00DF1149" w:rsidP="00DF1149">
      <w:pPr>
        <w:pStyle w:val="NormalWeb"/>
        <w:numPr>
          <w:ilvl w:val="0"/>
          <w:numId w:val="30"/>
        </w:numPr>
        <w:spacing w:before="0" w:beforeAutospacing="0" w:after="0" w:afterAutospacing="0" w:line="360" w:lineRule="auto"/>
        <w:jc w:val="both"/>
      </w:pPr>
      <w:r w:rsidRPr="00E0441E">
        <w:t>To determine the effect of management reporting system on the profitability of selected listed Consumer goods firms in Nigeria.</w:t>
      </w:r>
    </w:p>
    <w:p w:rsidR="00DF1149" w:rsidRPr="00E0441E" w:rsidRDefault="00DF1149" w:rsidP="00DF1149">
      <w:pPr>
        <w:pStyle w:val="NormalWeb"/>
        <w:numPr>
          <w:ilvl w:val="0"/>
          <w:numId w:val="30"/>
        </w:numPr>
        <w:spacing w:before="0" w:beforeAutospacing="0" w:after="0" w:afterAutospacing="0" w:line="360" w:lineRule="auto"/>
        <w:jc w:val="both"/>
      </w:pPr>
      <w:r w:rsidRPr="00E0441E">
        <w:t>To investigate the effects of budgeting system on the profitability of selected listed consumers goods firms in Nigeria.</w:t>
      </w:r>
    </w:p>
    <w:p w:rsidR="00DF1149" w:rsidRPr="00E0441E" w:rsidRDefault="00DF1149" w:rsidP="00DF1149">
      <w:pPr>
        <w:pStyle w:val="Heading4"/>
        <w:spacing w:before="240" w:line="360" w:lineRule="auto"/>
        <w:jc w:val="both"/>
        <w:rPr>
          <w:i w:val="0"/>
          <w:color w:val="auto"/>
        </w:rPr>
      </w:pPr>
      <w:r w:rsidRPr="00E0441E">
        <w:rPr>
          <w:i w:val="0"/>
          <w:color w:val="auto"/>
        </w:rPr>
        <w:t>1.5</w:t>
      </w:r>
      <w:r w:rsidRPr="00E0441E">
        <w:rPr>
          <w:i w:val="0"/>
          <w:color w:val="auto"/>
        </w:rPr>
        <w:tab/>
        <w:t>Research Hypothesis</w:t>
      </w:r>
    </w:p>
    <w:p w:rsidR="00DF1149" w:rsidRPr="00E0441E" w:rsidRDefault="00DF1149" w:rsidP="00DF1149">
      <w:pPr>
        <w:pStyle w:val="NormalWeb"/>
        <w:spacing w:before="0" w:beforeAutospacing="0" w:after="0" w:afterAutospacing="0" w:line="360" w:lineRule="auto"/>
      </w:pPr>
      <w:r w:rsidRPr="00E0441E">
        <w:t>Ho1:</w:t>
      </w:r>
      <w:r w:rsidRPr="00E0441E">
        <w:tab/>
        <w:t xml:space="preserve">Sales management system does not have significant effect on the profitability of </w:t>
      </w:r>
      <w:r w:rsidRPr="00E0441E">
        <w:tab/>
        <w:t>selected listed consumer goods firms in Nigeria.</w:t>
      </w:r>
      <w:r w:rsidRPr="00E0441E">
        <w:br/>
        <w:t>Ho2:</w:t>
      </w:r>
      <w:r w:rsidRPr="00E0441E">
        <w:tab/>
        <w:t xml:space="preserve">Management reporting system does not have significant effect on profitability of </w:t>
      </w:r>
      <w:r w:rsidRPr="00E0441E">
        <w:tab/>
        <w:t>selected listed consumer goods firms in Nigeria.</w:t>
      </w:r>
      <w:r w:rsidRPr="00E0441E">
        <w:br/>
        <w:t>Ho3:</w:t>
      </w:r>
      <w:r w:rsidRPr="00E0441E">
        <w:tab/>
        <w:t xml:space="preserve">Budgeting system does not have significant effect on the profitability of selected </w:t>
      </w:r>
      <w:r w:rsidRPr="00E0441E">
        <w:tab/>
        <w:t>listed consumer goods firms in Nigeria.</w:t>
      </w:r>
    </w:p>
    <w:p w:rsidR="00DF1149" w:rsidRPr="00E0441E" w:rsidRDefault="00DF1149" w:rsidP="00DF1149">
      <w:pPr>
        <w:pStyle w:val="Heading4"/>
        <w:spacing w:before="240" w:line="360" w:lineRule="auto"/>
        <w:jc w:val="both"/>
        <w:rPr>
          <w:i w:val="0"/>
          <w:color w:val="auto"/>
        </w:rPr>
      </w:pPr>
      <w:r w:rsidRPr="00E0441E">
        <w:rPr>
          <w:i w:val="0"/>
          <w:color w:val="auto"/>
        </w:rPr>
        <w:t>1.6</w:t>
      </w:r>
      <w:r w:rsidRPr="00E0441E">
        <w:rPr>
          <w:i w:val="0"/>
          <w:color w:val="auto"/>
        </w:rPr>
        <w:tab/>
        <w:t>Scope of the Study</w:t>
      </w:r>
    </w:p>
    <w:p w:rsidR="00DF1149" w:rsidRPr="00E0441E" w:rsidRDefault="00DF1149" w:rsidP="00DF1149">
      <w:pPr>
        <w:pStyle w:val="NormalWeb"/>
        <w:spacing w:before="0" w:beforeAutospacing="0" w:after="0" w:afterAutospacing="0" w:line="360" w:lineRule="auto"/>
        <w:jc w:val="both"/>
      </w:pPr>
      <w:r w:rsidRPr="00E0441E">
        <w:tab/>
        <w:t>This research examined the impact of Accounting Information System on management decision making in Nigeria industry using Tuyil Pharmaceutical Company as the case study. The Study covers a period of five years from 2018–2022.</w:t>
      </w:r>
    </w:p>
    <w:p w:rsidR="00DF1149" w:rsidRPr="00E0441E" w:rsidRDefault="00DF1149" w:rsidP="00DF1149">
      <w:pPr>
        <w:pStyle w:val="Heading4"/>
        <w:spacing w:before="240" w:line="360" w:lineRule="auto"/>
        <w:jc w:val="both"/>
        <w:rPr>
          <w:i w:val="0"/>
          <w:color w:val="auto"/>
        </w:rPr>
      </w:pPr>
      <w:r w:rsidRPr="00E0441E">
        <w:rPr>
          <w:i w:val="0"/>
          <w:color w:val="auto"/>
        </w:rPr>
        <w:t>1.7</w:t>
      </w:r>
      <w:r w:rsidRPr="00E0441E">
        <w:rPr>
          <w:i w:val="0"/>
          <w:color w:val="auto"/>
        </w:rPr>
        <w:tab/>
        <w:t>Significance of the Study</w:t>
      </w:r>
    </w:p>
    <w:p w:rsidR="00DF1149" w:rsidRPr="00E0441E" w:rsidRDefault="00DF1149" w:rsidP="00DF1149">
      <w:pPr>
        <w:pStyle w:val="NormalWeb"/>
        <w:spacing w:before="0" w:beforeAutospacing="0" w:after="0" w:afterAutospacing="0" w:line="360" w:lineRule="auto"/>
        <w:jc w:val="both"/>
      </w:pPr>
      <w:r w:rsidRPr="00E0441E">
        <w:tab/>
        <w:t>The study on the impact of Accounting System (AIS) on management decision making in manufacturing Companies is significant for several reasons:</w:t>
      </w:r>
    </w:p>
    <w:p w:rsidR="00DF1149" w:rsidRPr="00E0441E" w:rsidRDefault="00DF1149" w:rsidP="00DF1149">
      <w:pPr>
        <w:spacing w:after="0" w:line="360" w:lineRule="auto"/>
        <w:jc w:val="both"/>
        <w:rPr>
          <w:rFonts w:ascii="Times New Roman" w:hAnsi="Times New Roman"/>
          <w:sz w:val="24"/>
          <w:szCs w:val="24"/>
        </w:rPr>
      </w:pPr>
      <w:r w:rsidRPr="00E0441E">
        <w:rPr>
          <w:rFonts w:ascii="Times New Roman" w:hAnsi="Times New Roman"/>
          <w:sz w:val="24"/>
          <w:szCs w:val="24"/>
        </w:rPr>
        <w:tab/>
        <w:t xml:space="preserve">Firstly, it highlights the critical role of AIS in providing accurate, timely, and relevant financial and operational data, which enhances the quality of managerial </w:t>
      </w:r>
      <w:r w:rsidRPr="00E0441E">
        <w:rPr>
          <w:rFonts w:ascii="Times New Roman" w:hAnsi="Times New Roman"/>
          <w:sz w:val="24"/>
          <w:szCs w:val="24"/>
        </w:rPr>
        <w:lastRenderedPageBreak/>
        <w:t>decisions. This is particularly vital in manufacturing, where decisions regarding production, inventory, and cost management directly affect profitability and competitiveness.</w:t>
      </w:r>
    </w:p>
    <w:p w:rsidR="00DF1149" w:rsidRPr="00E0441E" w:rsidRDefault="00DF1149" w:rsidP="00DF1149">
      <w:pPr>
        <w:spacing w:after="0" w:line="360" w:lineRule="auto"/>
        <w:jc w:val="both"/>
        <w:rPr>
          <w:rFonts w:ascii="Times New Roman" w:hAnsi="Times New Roman"/>
          <w:sz w:val="24"/>
          <w:szCs w:val="24"/>
        </w:rPr>
      </w:pPr>
      <w:r w:rsidRPr="00E0441E">
        <w:rPr>
          <w:rFonts w:ascii="Times New Roman" w:hAnsi="Times New Roman"/>
          <w:sz w:val="24"/>
          <w:szCs w:val="24"/>
        </w:rPr>
        <w:tab/>
        <w:t>Secondly, the study offers insights into how AIS can streamline processes, reduce errors, and improve efficiency, thereby contributing to organizational performance.</w:t>
      </w:r>
    </w:p>
    <w:p w:rsidR="00DF1149" w:rsidRPr="00E0441E" w:rsidRDefault="00DF1149" w:rsidP="00DF1149">
      <w:pPr>
        <w:spacing w:after="0" w:line="360" w:lineRule="auto"/>
        <w:jc w:val="both"/>
        <w:rPr>
          <w:rFonts w:ascii="Times New Roman" w:hAnsi="Times New Roman"/>
          <w:sz w:val="24"/>
          <w:szCs w:val="24"/>
        </w:rPr>
      </w:pPr>
      <w:r w:rsidRPr="00E0441E">
        <w:rPr>
          <w:rFonts w:ascii="Times New Roman" w:hAnsi="Times New Roman"/>
          <w:sz w:val="24"/>
          <w:szCs w:val="24"/>
        </w:rPr>
        <w:tab/>
        <w:t>Thirdly, it provides practical implications for manufacturing firms seeking to adopt or upgrade AIS to align with strategic goals.</w:t>
      </w:r>
    </w:p>
    <w:p w:rsidR="00DF1149" w:rsidRPr="00E0441E" w:rsidRDefault="00DF1149" w:rsidP="00DF1149">
      <w:pPr>
        <w:spacing w:after="0" w:line="360" w:lineRule="auto"/>
        <w:jc w:val="both"/>
        <w:rPr>
          <w:rFonts w:ascii="Times New Roman" w:hAnsi="Times New Roman"/>
          <w:sz w:val="24"/>
          <w:szCs w:val="24"/>
        </w:rPr>
      </w:pPr>
      <w:r w:rsidRPr="00E0441E">
        <w:rPr>
          <w:rFonts w:ascii="Times New Roman" w:hAnsi="Times New Roman"/>
          <w:sz w:val="24"/>
          <w:szCs w:val="24"/>
        </w:rPr>
        <w:tab/>
        <w:t>Additionally, the findings can guide policymakers and software developers in designing AIS solutions tailored to the manufacturing sector’s unique needs.</w:t>
      </w:r>
    </w:p>
    <w:p w:rsidR="00DF1149" w:rsidRPr="00E0441E" w:rsidRDefault="00DF1149" w:rsidP="00DF1149">
      <w:pPr>
        <w:spacing w:after="0" w:line="360" w:lineRule="auto"/>
        <w:jc w:val="both"/>
        <w:rPr>
          <w:rFonts w:ascii="Times New Roman" w:hAnsi="Times New Roman"/>
          <w:sz w:val="24"/>
          <w:szCs w:val="24"/>
        </w:rPr>
      </w:pPr>
      <w:r w:rsidRPr="00E0441E">
        <w:rPr>
          <w:rFonts w:ascii="Times New Roman" w:hAnsi="Times New Roman"/>
          <w:sz w:val="24"/>
          <w:szCs w:val="24"/>
        </w:rPr>
        <w:tab/>
        <w:t>Lastly, the study contributes to academic literature by bridging the gap between accounting-technology and management decision-making, fostering further research in this interdisciplinary field.</w:t>
      </w:r>
    </w:p>
    <w:p w:rsidR="00DF1149" w:rsidRPr="00E0441E" w:rsidRDefault="00DF1149" w:rsidP="00DF1149">
      <w:pPr>
        <w:spacing w:before="240" w:after="0" w:line="360" w:lineRule="auto"/>
        <w:jc w:val="both"/>
        <w:outlineLvl w:val="3"/>
        <w:rPr>
          <w:rFonts w:ascii="Times New Roman" w:hAnsi="Times New Roman"/>
          <w:b/>
          <w:bCs/>
          <w:sz w:val="24"/>
          <w:szCs w:val="24"/>
        </w:rPr>
      </w:pPr>
      <w:r w:rsidRPr="00E0441E">
        <w:rPr>
          <w:rFonts w:ascii="Times New Roman" w:hAnsi="Times New Roman"/>
          <w:b/>
          <w:bCs/>
          <w:sz w:val="24"/>
          <w:szCs w:val="24"/>
        </w:rPr>
        <w:t>1.8</w:t>
      </w:r>
      <w:r w:rsidRPr="00E0441E">
        <w:rPr>
          <w:rFonts w:ascii="Times New Roman" w:hAnsi="Times New Roman"/>
          <w:b/>
          <w:bCs/>
          <w:sz w:val="24"/>
          <w:szCs w:val="24"/>
        </w:rPr>
        <w:tab/>
        <w:t>Limitation of the Study</w:t>
      </w:r>
    </w:p>
    <w:p w:rsidR="00DF1149" w:rsidRPr="00E0441E" w:rsidRDefault="00DF1149" w:rsidP="00DF1149">
      <w:pPr>
        <w:spacing w:after="0" w:line="360" w:lineRule="auto"/>
        <w:jc w:val="both"/>
        <w:rPr>
          <w:rFonts w:ascii="Times New Roman" w:hAnsi="Times New Roman"/>
          <w:sz w:val="24"/>
          <w:szCs w:val="24"/>
        </w:rPr>
      </w:pPr>
      <w:r w:rsidRPr="00E0441E">
        <w:rPr>
          <w:rFonts w:ascii="Times New Roman" w:hAnsi="Times New Roman"/>
          <w:b/>
          <w:bCs/>
          <w:sz w:val="24"/>
          <w:szCs w:val="24"/>
        </w:rPr>
        <w:t>Sample Size and Representativeness</w:t>
      </w:r>
      <w:r w:rsidRPr="00E0441E">
        <w:rPr>
          <w:rFonts w:ascii="Times New Roman" w:hAnsi="Times New Roman"/>
          <w:sz w:val="24"/>
          <w:szCs w:val="24"/>
        </w:rPr>
        <w:t xml:space="preserve">: The chosen sample size may be limited due to resource constraints or challenges in obtaining participation from a diverse range of companies. </w:t>
      </w:r>
    </w:p>
    <w:p w:rsidR="00DF1149" w:rsidRPr="00E0441E" w:rsidRDefault="00DF1149" w:rsidP="00DF1149">
      <w:pPr>
        <w:spacing w:after="0" w:line="360" w:lineRule="auto"/>
        <w:jc w:val="both"/>
        <w:rPr>
          <w:rFonts w:ascii="Times New Roman" w:hAnsi="Times New Roman"/>
          <w:sz w:val="24"/>
          <w:szCs w:val="24"/>
        </w:rPr>
      </w:pPr>
      <w:r w:rsidRPr="00E0441E">
        <w:rPr>
          <w:rFonts w:ascii="Times New Roman" w:hAnsi="Times New Roman"/>
          <w:sz w:val="24"/>
          <w:szCs w:val="24"/>
        </w:rPr>
        <w:tab/>
        <w:t>To address this limitation, researchers will strive to increase the sample size, ensuring a more diverse representation of banks across different tiers and regions in Nigeria.</w:t>
      </w:r>
    </w:p>
    <w:p w:rsidR="00DF1149" w:rsidRPr="00E0441E" w:rsidRDefault="00DF1149" w:rsidP="00DF1149">
      <w:pPr>
        <w:spacing w:after="0" w:line="360" w:lineRule="auto"/>
        <w:jc w:val="both"/>
        <w:rPr>
          <w:rFonts w:ascii="Times New Roman" w:hAnsi="Times New Roman"/>
          <w:sz w:val="24"/>
          <w:szCs w:val="24"/>
        </w:rPr>
      </w:pPr>
      <w:r w:rsidRPr="00E0441E">
        <w:rPr>
          <w:rFonts w:ascii="Times New Roman" w:hAnsi="Times New Roman"/>
          <w:b/>
          <w:bCs/>
          <w:sz w:val="24"/>
          <w:szCs w:val="24"/>
        </w:rPr>
        <w:t>Data Availability and Quality</w:t>
      </w:r>
      <w:r w:rsidRPr="00E0441E">
        <w:rPr>
          <w:rFonts w:ascii="Times New Roman" w:hAnsi="Times New Roman"/>
          <w:sz w:val="24"/>
          <w:szCs w:val="24"/>
        </w:rPr>
        <w:t xml:space="preserve">: Data collected from all the sources may have gaps or inconsistencies, impacting the reliability and quality of the analysis. </w:t>
      </w:r>
    </w:p>
    <w:p w:rsidR="00DF1149" w:rsidRPr="00E0441E" w:rsidRDefault="00DF1149" w:rsidP="00DF1149">
      <w:pPr>
        <w:spacing w:after="0" w:line="360" w:lineRule="auto"/>
        <w:jc w:val="both"/>
        <w:rPr>
          <w:rFonts w:ascii="Times New Roman" w:hAnsi="Times New Roman"/>
          <w:sz w:val="24"/>
          <w:szCs w:val="24"/>
        </w:rPr>
      </w:pPr>
      <w:r w:rsidRPr="00E0441E">
        <w:rPr>
          <w:rFonts w:ascii="Times New Roman" w:hAnsi="Times New Roman"/>
          <w:sz w:val="24"/>
          <w:szCs w:val="24"/>
        </w:rPr>
        <w:tab/>
        <w:t>To mitigate this limitation, researchers will employ multiple data sources, conducting verification methods cross-referencing information from different databases, conducting thorough data validation checks, and ensuring transparency in data collection processes can enhance the reliability of the dataset.</w:t>
      </w:r>
    </w:p>
    <w:p w:rsidR="00DF1149" w:rsidRPr="00E0441E" w:rsidRDefault="00DF1149" w:rsidP="00DF1149">
      <w:pPr>
        <w:spacing w:after="0" w:line="360" w:lineRule="auto"/>
        <w:jc w:val="both"/>
        <w:rPr>
          <w:rFonts w:ascii="Times New Roman" w:hAnsi="Times New Roman"/>
          <w:sz w:val="24"/>
          <w:szCs w:val="24"/>
        </w:rPr>
      </w:pPr>
      <w:r w:rsidRPr="00E0441E">
        <w:rPr>
          <w:rFonts w:ascii="Times New Roman" w:hAnsi="Times New Roman"/>
          <w:b/>
          <w:bCs/>
          <w:sz w:val="24"/>
          <w:szCs w:val="24"/>
        </w:rPr>
        <w:lastRenderedPageBreak/>
        <w:t>Cross-Sectional Nature of the Study</w:t>
      </w:r>
      <w:r w:rsidRPr="00E0441E">
        <w:rPr>
          <w:rFonts w:ascii="Times New Roman" w:hAnsi="Times New Roman"/>
          <w:sz w:val="24"/>
          <w:szCs w:val="24"/>
        </w:rPr>
        <w:t xml:space="preserve">: Relying on cross-sectional data may limit the study’s ability to capture the dynamic nature of IFRS and financial performances trends over time. </w:t>
      </w:r>
    </w:p>
    <w:p w:rsidR="00DF1149" w:rsidRPr="00E0441E" w:rsidRDefault="00DF1149" w:rsidP="00DF1149">
      <w:pPr>
        <w:spacing w:after="0" w:line="360" w:lineRule="auto"/>
        <w:jc w:val="both"/>
        <w:rPr>
          <w:rFonts w:ascii="Times New Roman" w:hAnsi="Times New Roman"/>
          <w:sz w:val="24"/>
          <w:szCs w:val="24"/>
        </w:rPr>
      </w:pPr>
      <w:r w:rsidRPr="00E0441E">
        <w:rPr>
          <w:rFonts w:ascii="Times New Roman" w:hAnsi="Times New Roman"/>
          <w:sz w:val="24"/>
          <w:szCs w:val="24"/>
        </w:rPr>
        <w:tab/>
        <w:t>To address this limitation, researchers will consider incorporating longitudinal data or adopting a mixed methods approach over an extended period, allowing for the analysis of trend and changes over an extended period.</w:t>
      </w:r>
    </w:p>
    <w:p w:rsidR="00DF1149" w:rsidRPr="00E0441E" w:rsidRDefault="00DF1149" w:rsidP="00DF1149">
      <w:pPr>
        <w:spacing w:after="0" w:line="360" w:lineRule="auto"/>
        <w:jc w:val="both"/>
        <w:outlineLvl w:val="3"/>
        <w:rPr>
          <w:rFonts w:ascii="Times New Roman" w:hAnsi="Times New Roman"/>
          <w:b/>
          <w:bCs/>
          <w:sz w:val="24"/>
          <w:szCs w:val="24"/>
        </w:rPr>
      </w:pPr>
      <w:r w:rsidRPr="00E0441E">
        <w:rPr>
          <w:rFonts w:ascii="Times New Roman" w:hAnsi="Times New Roman"/>
          <w:b/>
          <w:bCs/>
          <w:sz w:val="24"/>
          <w:szCs w:val="24"/>
        </w:rPr>
        <w:t xml:space="preserve">Resource Constraints: </w:t>
      </w:r>
      <w:r w:rsidRPr="00E0441E">
        <w:rPr>
          <w:rFonts w:ascii="Times New Roman" w:hAnsi="Times New Roman"/>
          <w:sz w:val="24"/>
          <w:szCs w:val="24"/>
        </w:rPr>
        <w:t>Resource limitations, such as time, budget, or access to certain resources, may impact the depth and breadth of the research.</w:t>
      </w:r>
      <w:r w:rsidRPr="00E0441E">
        <w:rPr>
          <w:rFonts w:ascii="Times New Roman" w:hAnsi="Times New Roman"/>
          <w:sz w:val="24"/>
          <w:szCs w:val="24"/>
        </w:rPr>
        <w:br/>
      </w:r>
      <w:r w:rsidRPr="00E0441E">
        <w:rPr>
          <w:rFonts w:ascii="Times New Roman" w:hAnsi="Times New Roman"/>
          <w:sz w:val="24"/>
          <w:szCs w:val="24"/>
        </w:rPr>
        <w:tab/>
        <w:t>Researcher transparently communicates resource constraints and manages expectations regarding the scope of the study.</w:t>
      </w:r>
    </w:p>
    <w:p w:rsidR="00DF1149" w:rsidRPr="00E0441E" w:rsidRDefault="00DF1149" w:rsidP="00DF1149">
      <w:pPr>
        <w:spacing w:before="240" w:after="0" w:line="360" w:lineRule="auto"/>
        <w:jc w:val="both"/>
        <w:outlineLvl w:val="3"/>
        <w:rPr>
          <w:rFonts w:ascii="Times New Roman" w:hAnsi="Times New Roman"/>
          <w:b/>
          <w:bCs/>
          <w:sz w:val="24"/>
          <w:szCs w:val="24"/>
        </w:rPr>
      </w:pPr>
      <w:r w:rsidRPr="00E0441E">
        <w:rPr>
          <w:rFonts w:ascii="Times New Roman" w:hAnsi="Times New Roman"/>
          <w:b/>
          <w:bCs/>
          <w:sz w:val="24"/>
          <w:szCs w:val="24"/>
        </w:rPr>
        <w:t>1.9</w:t>
      </w:r>
      <w:r w:rsidRPr="00E0441E">
        <w:rPr>
          <w:rFonts w:ascii="Times New Roman" w:hAnsi="Times New Roman"/>
          <w:b/>
          <w:bCs/>
          <w:sz w:val="24"/>
          <w:szCs w:val="24"/>
        </w:rPr>
        <w:tab/>
        <w:t>Definition of key Terms</w:t>
      </w:r>
    </w:p>
    <w:p w:rsidR="00DF1149" w:rsidRPr="00E0441E" w:rsidRDefault="00DF1149" w:rsidP="00DF1149">
      <w:pPr>
        <w:numPr>
          <w:ilvl w:val="0"/>
          <w:numId w:val="28"/>
        </w:numPr>
        <w:spacing w:after="0" w:line="360" w:lineRule="auto"/>
        <w:jc w:val="both"/>
        <w:rPr>
          <w:rFonts w:ascii="Times New Roman" w:hAnsi="Times New Roman"/>
          <w:sz w:val="24"/>
          <w:szCs w:val="24"/>
        </w:rPr>
      </w:pPr>
      <w:r w:rsidRPr="00E0441E">
        <w:rPr>
          <w:rFonts w:ascii="Times New Roman" w:hAnsi="Times New Roman"/>
          <w:b/>
          <w:bCs/>
          <w:sz w:val="24"/>
          <w:szCs w:val="24"/>
        </w:rPr>
        <w:t>Accounting Information System (AIS)</w:t>
      </w:r>
      <w:r w:rsidRPr="00E0441E">
        <w:rPr>
          <w:rFonts w:ascii="Times New Roman" w:hAnsi="Times New Roman"/>
          <w:sz w:val="24"/>
          <w:szCs w:val="24"/>
        </w:rPr>
        <w:t>: A structured system that collects, processes, and reports financial and accounting data to support decision-making and control within an organization.</w:t>
      </w:r>
    </w:p>
    <w:p w:rsidR="00DF1149" w:rsidRPr="00E0441E" w:rsidRDefault="00DF1149" w:rsidP="00DF1149">
      <w:pPr>
        <w:numPr>
          <w:ilvl w:val="0"/>
          <w:numId w:val="28"/>
        </w:numPr>
        <w:spacing w:after="0" w:line="360" w:lineRule="auto"/>
        <w:jc w:val="both"/>
        <w:rPr>
          <w:rFonts w:ascii="Times New Roman" w:hAnsi="Times New Roman"/>
          <w:sz w:val="24"/>
          <w:szCs w:val="24"/>
        </w:rPr>
      </w:pPr>
      <w:r w:rsidRPr="00E0441E">
        <w:rPr>
          <w:rFonts w:ascii="Times New Roman" w:hAnsi="Times New Roman"/>
          <w:b/>
          <w:bCs/>
          <w:sz w:val="24"/>
          <w:szCs w:val="24"/>
        </w:rPr>
        <w:t>Management Decision-Making</w:t>
      </w:r>
      <w:r w:rsidRPr="00E0441E">
        <w:rPr>
          <w:rFonts w:ascii="Times New Roman" w:hAnsi="Times New Roman"/>
          <w:sz w:val="24"/>
          <w:szCs w:val="24"/>
        </w:rPr>
        <w:t>: The process by which managers select a course of action from available alternatives to achieve organizational objectives.</w:t>
      </w:r>
    </w:p>
    <w:p w:rsidR="00DF1149" w:rsidRPr="00E0441E" w:rsidRDefault="00DF1149" w:rsidP="00DF1149">
      <w:pPr>
        <w:numPr>
          <w:ilvl w:val="0"/>
          <w:numId w:val="28"/>
        </w:numPr>
        <w:spacing w:after="0" w:line="360" w:lineRule="auto"/>
        <w:jc w:val="both"/>
        <w:rPr>
          <w:rFonts w:ascii="Times New Roman" w:hAnsi="Times New Roman"/>
          <w:sz w:val="24"/>
          <w:szCs w:val="24"/>
        </w:rPr>
      </w:pPr>
      <w:r w:rsidRPr="00E0441E">
        <w:rPr>
          <w:rFonts w:ascii="Times New Roman" w:hAnsi="Times New Roman"/>
          <w:b/>
          <w:bCs/>
          <w:sz w:val="24"/>
          <w:szCs w:val="24"/>
        </w:rPr>
        <w:t>Manufacturing Company</w:t>
      </w:r>
      <w:r w:rsidRPr="00E0441E">
        <w:rPr>
          <w:rFonts w:ascii="Times New Roman" w:hAnsi="Times New Roman"/>
          <w:sz w:val="24"/>
          <w:szCs w:val="24"/>
        </w:rPr>
        <w:t>: A business entity engaged in the production of goods through the transformation of raw materials into finished products using labor, machinery, and processes.</w:t>
      </w:r>
    </w:p>
    <w:p w:rsidR="00DF1149" w:rsidRPr="00E0441E" w:rsidRDefault="00DF1149" w:rsidP="00DF1149">
      <w:pPr>
        <w:numPr>
          <w:ilvl w:val="0"/>
          <w:numId w:val="28"/>
        </w:numPr>
        <w:spacing w:after="0" w:line="360" w:lineRule="auto"/>
        <w:jc w:val="both"/>
        <w:rPr>
          <w:rFonts w:ascii="Times New Roman" w:hAnsi="Times New Roman"/>
          <w:sz w:val="24"/>
          <w:szCs w:val="24"/>
        </w:rPr>
      </w:pPr>
      <w:r w:rsidRPr="00E0441E">
        <w:rPr>
          <w:rFonts w:ascii="Times New Roman" w:hAnsi="Times New Roman"/>
          <w:b/>
          <w:bCs/>
          <w:sz w:val="24"/>
          <w:szCs w:val="24"/>
        </w:rPr>
        <w:t>Financial Data</w:t>
      </w:r>
      <w:r w:rsidRPr="00E0441E">
        <w:rPr>
          <w:rFonts w:ascii="Times New Roman" w:hAnsi="Times New Roman"/>
          <w:sz w:val="24"/>
          <w:szCs w:val="24"/>
        </w:rPr>
        <w:t>: Quantitative information related to an organization’s monetary transactions, including revenues, expenses, assets, and liabilities.</w:t>
      </w:r>
    </w:p>
    <w:p w:rsidR="00DF1149" w:rsidRPr="00E0441E" w:rsidRDefault="00DF1149" w:rsidP="00DF1149">
      <w:pPr>
        <w:numPr>
          <w:ilvl w:val="0"/>
          <w:numId w:val="28"/>
        </w:numPr>
        <w:spacing w:after="0" w:line="360" w:lineRule="auto"/>
        <w:jc w:val="both"/>
        <w:rPr>
          <w:rFonts w:ascii="Times New Roman" w:hAnsi="Times New Roman"/>
          <w:sz w:val="24"/>
          <w:szCs w:val="24"/>
        </w:rPr>
      </w:pPr>
      <w:r w:rsidRPr="00E0441E">
        <w:rPr>
          <w:rFonts w:ascii="Times New Roman" w:hAnsi="Times New Roman"/>
          <w:b/>
          <w:bCs/>
          <w:sz w:val="24"/>
          <w:szCs w:val="24"/>
        </w:rPr>
        <w:t>Operational Data</w:t>
      </w:r>
      <w:r w:rsidRPr="00E0441E">
        <w:rPr>
          <w:rFonts w:ascii="Times New Roman" w:hAnsi="Times New Roman"/>
          <w:sz w:val="24"/>
          <w:szCs w:val="24"/>
        </w:rPr>
        <w:t>: Information concerning the day-to-day activities of a business, such as production levels, inventories, schedules, and supply chain operations.</w:t>
      </w:r>
    </w:p>
    <w:p w:rsidR="00DF1149" w:rsidRPr="00E0441E" w:rsidRDefault="00DF1149" w:rsidP="00DF1149">
      <w:pPr>
        <w:numPr>
          <w:ilvl w:val="0"/>
          <w:numId w:val="28"/>
        </w:numPr>
        <w:spacing w:after="0" w:line="360" w:lineRule="auto"/>
        <w:jc w:val="both"/>
        <w:rPr>
          <w:rFonts w:ascii="Times New Roman" w:hAnsi="Times New Roman"/>
          <w:sz w:val="24"/>
          <w:szCs w:val="24"/>
        </w:rPr>
      </w:pPr>
      <w:r w:rsidRPr="00E0441E">
        <w:rPr>
          <w:rFonts w:ascii="Times New Roman" w:hAnsi="Times New Roman"/>
          <w:b/>
          <w:bCs/>
          <w:sz w:val="24"/>
          <w:szCs w:val="24"/>
        </w:rPr>
        <w:t>Cost Management</w:t>
      </w:r>
      <w:r w:rsidRPr="00E0441E">
        <w:rPr>
          <w:rFonts w:ascii="Times New Roman" w:hAnsi="Times New Roman"/>
          <w:sz w:val="24"/>
          <w:szCs w:val="24"/>
        </w:rPr>
        <w:t>: The process of planning, controlling, and monitoring costs to ensure efficient resource utilization and profitability.</w:t>
      </w:r>
    </w:p>
    <w:p w:rsidR="00DF1149" w:rsidRPr="00E0441E" w:rsidRDefault="00DF1149" w:rsidP="00DF1149">
      <w:pPr>
        <w:numPr>
          <w:ilvl w:val="0"/>
          <w:numId w:val="28"/>
        </w:numPr>
        <w:spacing w:after="0" w:line="360" w:lineRule="auto"/>
        <w:jc w:val="both"/>
        <w:rPr>
          <w:rFonts w:ascii="Times New Roman" w:hAnsi="Times New Roman"/>
          <w:sz w:val="24"/>
          <w:szCs w:val="24"/>
        </w:rPr>
      </w:pPr>
      <w:r w:rsidRPr="00E0441E">
        <w:rPr>
          <w:rFonts w:ascii="Times New Roman" w:hAnsi="Times New Roman"/>
          <w:b/>
          <w:bCs/>
          <w:sz w:val="24"/>
          <w:szCs w:val="24"/>
        </w:rPr>
        <w:t>Inventory Management</w:t>
      </w:r>
      <w:r w:rsidRPr="00E0441E">
        <w:rPr>
          <w:rFonts w:ascii="Times New Roman" w:hAnsi="Times New Roman"/>
          <w:sz w:val="24"/>
          <w:szCs w:val="24"/>
        </w:rPr>
        <w:t>: The supervision and control of the ordering, storage, and use of raw materials, work-in-progress, and finished goods.</w:t>
      </w:r>
    </w:p>
    <w:p w:rsidR="00DF1149" w:rsidRPr="00E0441E" w:rsidRDefault="00DF1149" w:rsidP="00DF1149">
      <w:pPr>
        <w:numPr>
          <w:ilvl w:val="0"/>
          <w:numId w:val="28"/>
        </w:numPr>
        <w:spacing w:after="0" w:line="360" w:lineRule="auto"/>
        <w:jc w:val="both"/>
        <w:rPr>
          <w:rFonts w:ascii="Times New Roman" w:hAnsi="Times New Roman"/>
          <w:sz w:val="24"/>
          <w:szCs w:val="24"/>
        </w:rPr>
      </w:pPr>
      <w:r w:rsidRPr="00E0441E">
        <w:rPr>
          <w:rFonts w:ascii="Times New Roman" w:hAnsi="Times New Roman"/>
          <w:b/>
          <w:bCs/>
          <w:sz w:val="24"/>
          <w:szCs w:val="24"/>
        </w:rPr>
        <w:lastRenderedPageBreak/>
        <w:t>Decision Support System (DSS)</w:t>
      </w:r>
      <w:r w:rsidRPr="00E0441E">
        <w:rPr>
          <w:rFonts w:ascii="Times New Roman" w:hAnsi="Times New Roman"/>
          <w:sz w:val="24"/>
          <w:szCs w:val="24"/>
        </w:rPr>
        <w:t>: A computer-based system that provides managers with relevant data and analytical tools to assist in making semi-structured or unstructured decisions.</w:t>
      </w:r>
    </w:p>
    <w:p w:rsidR="00DF1149" w:rsidRPr="00E0441E" w:rsidRDefault="00DF1149" w:rsidP="00DF1149">
      <w:pPr>
        <w:numPr>
          <w:ilvl w:val="0"/>
          <w:numId w:val="28"/>
        </w:numPr>
        <w:spacing w:after="0" w:line="360" w:lineRule="auto"/>
        <w:jc w:val="both"/>
        <w:rPr>
          <w:rFonts w:ascii="Times New Roman" w:hAnsi="Times New Roman"/>
          <w:sz w:val="24"/>
          <w:szCs w:val="24"/>
        </w:rPr>
      </w:pPr>
      <w:r w:rsidRPr="00E0441E">
        <w:rPr>
          <w:rFonts w:ascii="Times New Roman" w:hAnsi="Times New Roman"/>
          <w:b/>
          <w:bCs/>
          <w:sz w:val="24"/>
          <w:szCs w:val="24"/>
        </w:rPr>
        <w:t>Enterprise Resource Planning (ERP)</w:t>
      </w:r>
      <w:r w:rsidRPr="00E0441E">
        <w:rPr>
          <w:rFonts w:ascii="Times New Roman" w:hAnsi="Times New Roman"/>
          <w:sz w:val="24"/>
          <w:szCs w:val="24"/>
        </w:rPr>
        <w:t>: Integrated software that manages core business processes, including accounting, production, and supply chains, often incorporating AIS functionalities.</w:t>
      </w:r>
    </w:p>
    <w:p w:rsidR="00DF1149" w:rsidRPr="00E0441E" w:rsidRDefault="00DF1149" w:rsidP="00DF1149">
      <w:pPr>
        <w:numPr>
          <w:ilvl w:val="0"/>
          <w:numId w:val="28"/>
        </w:numPr>
        <w:spacing w:after="0" w:line="360" w:lineRule="auto"/>
        <w:jc w:val="both"/>
        <w:rPr>
          <w:rFonts w:ascii="Times New Roman" w:hAnsi="Times New Roman"/>
          <w:sz w:val="24"/>
          <w:szCs w:val="24"/>
        </w:rPr>
      </w:pPr>
      <w:r w:rsidRPr="00E0441E">
        <w:rPr>
          <w:rFonts w:ascii="Times New Roman" w:hAnsi="Times New Roman"/>
          <w:b/>
          <w:bCs/>
          <w:sz w:val="24"/>
          <w:szCs w:val="24"/>
        </w:rPr>
        <w:t>Data Accuracy</w:t>
      </w:r>
      <w:r w:rsidRPr="00E0441E">
        <w:rPr>
          <w:rFonts w:ascii="Times New Roman" w:hAnsi="Times New Roman"/>
          <w:sz w:val="24"/>
          <w:szCs w:val="24"/>
        </w:rPr>
        <w:t>: The degree to which information in the AIS correctly reflects the actual financial and operational state of the organization.</w:t>
      </w:r>
    </w:p>
    <w:p w:rsidR="00DF1149" w:rsidRPr="00E0441E" w:rsidRDefault="00DF1149" w:rsidP="00DF1149">
      <w:pPr>
        <w:spacing w:after="0" w:line="360" w:lineRule="auto"/>
        <w:jc w:val="both"/>
        <w:rPr>
          <w:rFonts w:ascii="Times New Roman" w:hAnsi="Times New Roman"/>
          <w:sz w:val="24"/>
          <w:szCs w:val="24"/>
        </w:rPr>
      </w:pPr>
    </w:p>
    <w:p w:rsidR="00DF1149" w:rsidRPr="00E0441E" w:rsidRDefault="00DF1149" w:rsidP="00DF1149">
      <w:pPr>
        <w:spacing w:after="0" w:line="360" w:lineRule="auto"/>
        <w:jc w:val="both"/>
        <w:rPr>
          <w:rFonts w:ascii="Times New Roman" w:hAnsi="Times New Roman"/>
          <w:sz w:val="24"/>
          <w:szCs w:val="24"/>
        </w:rPr>
      </w:pPr>
    </w:p>
    <w:p w:rsidR="00B36F79" w:rsidRPr="00E0441E" w:rsidRDefault="00DF1149" w:rsidP="00DF1149">
      <w:pPr>
        <w:spacing w:after="0" w:line="360" w:lineRule="auto"/>
        <w:jc w:val="center"/>
        <w:rPr>
          <w:rFonts w:ascii="Times New Roman" w:hAnsi="Times New Roman"/>
          <w:b/>
          <w:sz w:val="24"/>
          <w:szCs w:val="24"/>
        </w:rPr>
      </w:pPr>
      <w:r w:rsidRPr="00E0441E">
        <w:rPr>
          <w:rFonts w:ascii="Times New Roman" w:hAnsi="Times New Roman"/>
          <w:b/>
          <w:sz w:val="24"/>
          <w:szCs w:val="24"/>
        </w:rPr>
        <w:br w:type="page"/>
      </w:r>
      <w:r w:rsidR="0053748D" w:rsidRPr="00E0441E">
        <w:rPr>
          <w:rFonts w:ascii="Times New Roman" w:hAnsi="Times New Roman"/>
          <w:b/>
          <w:sz w:val="24"/>
          <w:szCs w:val="24"/>
        </w:rPr>
        <w:lastRenderedPageBreak/>
        <w:t>CHAPTER TWO</w:t>
      </w:r>
    </w:p>
    <w:p w:rsidR="00B36F79" w:rsidRPr="00E0441E" w:rsidRDefault="0053748D" w:rsidP="00DF1149">
      <w:pPr>
        <w:spacing w:after="0" w:line="360" w:lineRule="auto"/>
        <w:jc w:val="center"/>
        <w:rPr>
          <w:rFonts w:ascii="Times New Roman" w:hAnsi="Times New Roman"/>
          <w:b/>
          <w:sz w:val="24"/>
          <w:szCs w:val="24"/>
        </w:rPr>
      </w:pPr>
      <w:r w:rsidRPr="00E0441E">
        <w:rPr>
          <w:rFonts w:ascii="Times New Roman" w:hAnsi="Times New Roman"/>
          <w:b/>
          <w:sz w:val="24"/>
          <w:szCs w:val="24"/>
        </w:rPr>
        <w:t>LITERATURE REVIEW</w:t>
      </w:r>
    </w:p>
    <w:p w:rsidR="00B36F79" w:rsidRPr="00E0441E" w:rsidRDefault="00E0441E" w:rsidP="00DF1149">
      <w:pPr>
        <w:spacing w:after="0" w:line="360" w:lineRule="auto"/>
        <w:jc w:val="both"/>
        <w:rPr>
          <w:rFonts w:ascii="Times New Roman" w:hAnsi="Times New Roman"/>
          <w:sz w:val="24"/>
          <w:szCs w:val="24"/>
        </w:rPr>
      </w:pPr>
      <w:r>
        <w:rPr>
          <w:rFonts w:ascii="Times New Roman" w:hAnsi="Times New Roman"/>
          <w:b/>
          <w:sz w:val="24"/>
          <w:szCs w:val="24"/>
        </w:rPr>
        <w:t>2.1</w:t>
      </w:r>
      <w:r>
        <w:rPr>
          <w:rFonts w:ascii="Times New Roman" w:hAnsi="Times New Roman"/>
          <w:b/>
          <w:sz w:val="24"/>
          <w:szCs w:val="24"/>
        </w:rPr>
        <w:tab/>
      </w:r>
      <w:r w:rsidR="0053748D" w:rsidRPr="00E0441E">
        <w:rPr>
          <w:rFonts w:ascii="Times New Roman" w:hAnsi="Times New Roman"/>
          <w:b/>
          <w:sz w:val="24"/>
          <w:szCs w:val="24"/>
        </w:rPr>
        <w:t>Preamble</w:t>
      </w:r>
    </w:p>
    <w:p w:rsidR="00B36F79" w:rsidRPr="00E0441E" w:rsidRDefault="00E0441E"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This chapter presents a comprehensive review of existing literature relevant to the impact of accounting information systems (AIS) on management decision-making in the Nigerian manufacturing industry. The review is divided into two main sections: the conceptual review, which explores the nature, objectives, value, characteristics, and users of accounting information, and the theoretical review, which examines agency theory and shareholder theory as frameworks underpinning the study. The literature is drawn from scholarly sources published between 2018 and 2024, ensuring relevance and currency. This chapter aims to establish a theoretical and conceptual foundation for understanding how AIS influences managerial decisions in the Nigerian manufacturing context, highlighting gaps that the study seeks to address.</w:t>
      </w:r>
    </w:p>
    <w:p w:rsidR="00B36F79" w:rsidRPr="00E0441E" w:rsidRDefault="004909B7" w:rsidP="004909B7">
      <w:pPr>
        <w:spacing w:before="240" w:after="0"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sidR="0053748D" w:rsidRPr="00E0441E">
        <w:rPr>
          <w:rFonts w:ascii="Times New Roman" w:hAnsi="Times New Roman"/>
          <w:b/>
          <w:sz w:val="24"/>
          <w:szCs w:val="24"/>
        </w:rPr>
        <w:t>Conceptual Review</w:t>
      </w:r>
    </w:p>
    <w:p w:rsidR="00B36F79" w:rsidRPr="00E0441E" w:rsidRDefault="004909B7" w:rsidP="00DF1149">
      <w:pPr>
        <w:spacing w:after="0" w:line="36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r>
      <w:r w:rsidR="0053748D" w:rsidRPr="00E0441E">
        <w:rPr>
          <w:rFonts w:ascii="Times New Roman" w:hAnsi="Times New Roman"/>
          <w:b/>
          <w:sz w:val="24"/>
          <w:szCs w:val="24"/>
        </w:rPr>
        <w:t>Nature and Objectives of Acc</w:t>
      </w:r>
      <w:r w:rsidR="00E506D9" w:rsidRPr="00E0441E">
        <w:rPr>
          <w:rFonts w:ascii="Times New Roman" w:hAnsi="Times New Roman"/>
          <w:b/>
          <w:sz w:val="24"/>
          <w:szCs w:val="24"/>
        </w:rPr>
        <w:t xml:space="preserve">ounting Information </w:t>
      </w:r>
    </w:p>
    <w:p w:rsidR="00B36F79" w:rsidRPr="00E0441E" w:rsidRDefault="004909B7"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Accounting information refers to the processed data generated by an organization’s accounting system, designed to capture, record, and report трансакции (Onaolapo &amp; Odetayo, 2018). In the context of the Nigerian manufacturing industry, accounting information encompasses financial statements, cost reports, budgets, and performance metrics that facilitate decision-making. The nature of accounting information is multifaceted, serving as a tool for measuring organizational performance, ensuring compliance with regulatory standards, and supporting strategic planning (Ezeagba, 2019). Its primary objective is to provide stakeholders with reliable, timely, and relevant data to guide economic decisions.</w:t>
      </w:r>
    </w:p>
    <w:p w:rsidR="00B36F79" w:rsidRPr="00E0441E" w:rsidRDefault="004909B7"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 xml:space="preserve">The objectives of accounting information are rooted in its ability to enhance transparency and accountability. According to Okoye and Ofoegbu (2018), accounting information aims to provide a true and fair view of an organization’s financial position, </w:t>
      </w:r>
      <w:r w:rsidR="0053748D" w:rsidRPr="00E0441E">
        <w:rPr>
          <w:rFonts w:ascii="Times New Roman" w:hAnsi="Times New Roman"/>
          <w:sz w:val="24"/>
          <w:szCs w:val="24"/>
        </w:rPr>
        <w:lastRenderedPageBreak/>
        <w:t>enabling managers to assess profitability, liquidity, and solvency. In Nigeria’s manufacturing sector, where firms face challenges such as fluctuating exchange rates and high production costs, accounting information supports cost control and pricing decisions (Adeniyi &amp; Adebayo, 2020). Additionally, it aids in compliance with standards set by regulatory bodies like the Financial Reporting Council of Nigeria (FRCN) and the International Financial Reporting Standards (IFRS) (Okafor &amp; Ogbonna, 2021).</w:t>
      </w:r>
    </w:p>
    <w:p w:rsidR="00B36F79" w:rsidRPr="00E0441E" w:rsidRDefault="004909B7"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Accounting information is generated through accounting information systems (AIS), which integrate technology to process financial data efficiently. AIS in Nigerian manufacturing firms often include enterprise resource planning (ERP) systems and cloud-based accounting software, which enhance data accuracy and accessibility (Udeh &amp; Ezejiofor, 2022). The nature of AIS is dynamic, evolving with advancements in technology such as artificial intelligence and blockchain, which improve data security and real-time reporting (Ogbuagu &amp; Okeke, 2023). These systems are critical in addressing the unique challenges of the Nigerian manufacturing industry, such as inventory management and supply chain disruptions.</w:t>
      </w:r>
    </w:p>
    <w:p w:rsidR="00B36F79" w:rsidRPr="00E0441E" w:rsidRDefault="004909B7"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The objectives of accounting information extend beyond financial reporting to include strategic decision-making. For instance, budgeting and forecasting reports enable managers to allocate resources effectively, while variance analysis helps identify deviations from planned performance (Akinyomi &amp; Oladele, 2019). In the Nigerian context, where economic instability is prevalent, accounting information supports risk management by providing insights into market trends and operational inefficiencies (Eze &amp; Nwosu, 2020). Moreover, accounting information fosters stakeholder trust by ensuring accountability, which is crucial for attracting foreign investment in Nigeria’s manufacturing sector (Olawale &amp; Adeyemo, 2021).</w:t>
      </w:r>
    </w:p>
    <w:p w:rsidR="00B36F79" w:rsidRPr="00E0441E" w:rsidRDefault="004909B7"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 xml:space="preserve">Despite its importance, the effectiveness of accounting information in Nigeria is hampered by challenges such as inadequate infrastructure, limited technological adoption, and a shortage of skilled accountants (Igbekele &amp; Adebayo, 2022). These issues underscore the need for robust AIS to enhance the quality and usability of accounting </w:t>
      </w:r>
      <w:r w:rsidR="0053748D" w:rsidRPr="00E0441E">
        <w:rPr>
          <w:rFonts w:ascii="Times New Roman" w:hAnsi="Times New Roman"/>
          <w:sz w:val="24"/>
          <w:szCs w:val="24"/>
        </w:rPr>
        <w:lastRenderedPageBreak/>
        <w:t>information. In conclusion, the nature and objectives of accounting information are central to its role in management decision-making, particularly in the Nigerian manufacturing industry, where it serves as a critical tool for navigating economic complexities.</w:t>
      </w:r>
    </w:p>
    <w:p w:rsidR="00B36F79" w:rsidRPr="00E0441E" w:rsidRDefault="004909B7" w:rsidP="00DF1149">
      <w:pPr>
        <w:spacing w:after="0" w:line="360" w:lineRule="auto"/>
        <w:jc w:val="both"/>
        <w:rPr>
          <w:rFonts w:ascii="Times New Roman" w:hAnsi="Times New Roman"/>
          <w:b/>
          <w:sz w:val="24"/>
          <w:szCs w:val="24"/>
        </w:rPr>
      </w:pPr>
      <w:r>
        <w:rPr>
          <w:rFonts w:ascii="Times New Roman" w:hAnsi="Times New Roman"/>
          <w:b/>
          <w:sz w:val="24"/>
          <w:szCs w:val="24"/>
        </w:rPr>
        <w:t>2.2.2</w:t>
      </w:r>
      <w:r>
        <w:rPr>
          <w:rFonts w:ascii="Times New Roman" w:hAnsi="Times New Roman"/>
          <w:b/>
          <w:sz w:val="24"/>
          <w:szCs w:val="24"/>
        </w:rPr>
        <w:tab/>
      </w:r>
      <w:r w:rsidR="0053748D" w:rsidRPr="00E0441E">
        <w:rPr>
          <w:rFonts w:ascii="Times New Roman" w:hAnsi="Times New Roman"/>
          <w:b/>
          <w:sz w:val="24"/>
          <w:szCs w:val="24"/>
        </w:rPr>
        <w:t>The V</w:t>
      </w:r>
      <w:r w:rsidR="00E506D9" w:rsidRPr="00E0441E">
        <w:rPr>
          <w:rFonts w:ascii="Times New Roman" w:hAnsi="Times New Roman"/>
          <w:b/>
          <w:sz w:val="24"/>
          <w:szCs w:val="24"/>
        </w:rPr>
        <w:t>alue of Information</w:t>
      </w:r>
    </w:p>
    <w:p w:rsidR="00B36F79" w:rsidRPr="00E0441E" w:rsidRDefault="004909B7"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The value of information lies in its ability to reduce uncertainty and improve decision-making outcomes (Ofoegbu &amp; Nwankwo, 2018). In the Nigerian manufacturing industry, where managers face volatile market conditions, the value of accounting information is evident in its capacity to provide actionable insights. According to Adeyemi and Salami (2019), information is valuable when it is relevant, reliable, and timely, enabling managers to make informed choices about production, pricing, and investment.</w:t>
      </w:r>
    </w:p>
    <w:p w:rsidR="00B36F79" w:rsidRPr="00E0441E" w:rsidRDefault="007C3D6B"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The value of accounting information is derived from its role in enhancing organizational efficiency. For instance, cost accounting information helps manufacturers optimize production processes by identifying cost drivers and inefficiencies (Ezeagba &amp; Okoye, 2020). In Nigeria, where raw material costs are often high due to import dependence, such information is critical for maintaining competitiveness (Akinyomi &amp; Adebayo, 2021). Furthermore, financial reports provide insights into profitability and cash flow, enabling managers to secure funding or negotiate with suppliers (Okafor &amp; Eze, 2022).</w:t>
      </w:r>
    </w:p>
    <w:p w:rsidR="00B36F79" w:rsidRPr="00E0441E" w:rsidRDefault="007C3D6B"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Technological advancements have amplified the value of accounting information by improving its accessibility and accuracy. Cloud-based AIS, for example, allow real-time data sharing, enabling managers to respond swiftly to market changes (Udeh &amp; Ogbuagu, 2023). In the Nigerian manufacturing sector, firms adopting AIS report higher decision-making efficiency compared to those relying on manual systems (Olawale &amp; Igbekele, 2020). Additionally, the integration of data analytics into AIS enhances predictive capabilities, allowing managers to anticipate demand fluctuations and adjust production schedules accordingly (Ezejiofor &amp; Okeke, 2021).</w:t>
      </w:r>
    </w:p>
    <w:p w:rsidR="00B36F79" w:rsidRPr="00E0441E" w:rsidRDefault="007C3D6B" w:rsidP="00DF1149">
      <w:pPr>
        <w:spacing w:after="0" w:line="360" w:lineRule="auto"/>
        <w:jc w:val="both"/>
        <w:rPr>
          <w:rFonts w:ascii="Times New Roman" w:hAnsi="Times New Roman"/>
          <w:sz w:val="24"/>
          <w:szCs w:val="24"/>
        </w:rPr>
      </w:pPr>
      <w:r>
        <w:rPr>
          <w:rFonts w:ascii="Times New Roman" w:hAnsi="Times New Roman"/>
          <w:sz w:val="24"/>
          <w:szCs w:val="24"/>
        </w:rPr>
        <w:lastRenderedPageBreak/>
        <w:tab/>
      </w:r>
      <w:r w:rsidR="0053748D" w:rsidRPr="00E0441E">
        <w:rPr>
          <w:rFonts w:ascii="Times New Roman" w:hAnsi="Times New Roman"/>
          <w:sz w:val="24"/>
          <w:szCs w:val="24"/>
        </w:rPr>
        <w:t>The value of information is also context-specific, varying across industries and organizational sizes. Small and medium-sized enterprises (SMEs) in Nigeria’s manufacturing sector, for instance, rely heavily on accounting information for survival, as they often lack the resources for extensive market research (Adeyemo &amp; Adeniyi, 2019). In contrast, large firms use accounting information to support strategic initiatives such as mergers and acquisitions (Ofoegbu &amp; Okoye, 2022). Regardless of firm size, the value of information is maximized when it aligns with organizational goals and stakeholder needs.</w:t>
      </w:r>
    </w:p>
    <w:p w:rsidR="00B36F79" w:rsidRPr="00E0441E" w:rsidRDefault="0053748D" w:rsidP="00DF1149">
      <w:pPr>
        <w:spacing w:after="0" w:line="360" w:lineRule="auto"/>
        <w:jc w:val="both"/>
        <w:rPr>
          <w:rFonts w:ascii="Times New Roman" w:hAnsi="Times New Roman"/>
          <w:sz w:val="24"/>
          <w:szCs w:val="24"/>
        </w:rPr>
      </w:pPr>
      <w:r w:rsidRPr="00E0441E">
        <w:rPr>
          <w:rFonts w:ascii="Times New Roman" w:hAnsi="Times New Roman"/>
          <w:sz w:val="24"/>
          <w:szCs w:val="24"/>
        </w:rPr>
        <w:t>However, the value of accounting information in Nigeria is constrained by factors such as data manipulation, outdated systems, and regulatory non-compliance (Igbekele &amp; Eze, 2020). These challenges reduce the reliability of information, undermining its utility in decision-making. To address these issues, scholars recommend continuous training for accountants and investment in modern AIS (Okeke &amp; Udeh, 2023). In conclusion, the value of accounting information in the Nigerian manufacturing industry lies in its ability to enhance decision-making, improve operational efficiency, and foster competitiveness, provided its quality and accessibility are maintained.</w:t>
      </w:r>
    </w:p>
    <w:p w:rsidR="00B36F79" w:rsidRPr="00E0441E" w:rsidRDefault="007C3D6B" w:rsidP="00DF1149">
      <w:pPr>
        <w:spacing w:after="0" w:line="360" w:lineRule="auto"/>
        <w:jc w:val="both"/>
        <w:rPr>
          <w:rFonts w:ascii="Times New Roman" w:hAnsi="Times New Roman"/>
          <w:b/>
          <w:sz w:val="24"/>
          <w:szCs w:val="24"/>
        </w:rPr>
      </w:pPr>
      <w:r>
        <w:rPr>
          <w:rFonts w:ascii="Times New Roman" w:hAnsi="Times New Roman"/>
          <w:b/>
          <w:sz w:val="24"/>
          <w:szCs w:val="24"/>
        </w:rPr>
        <w:t>2.2.3</w:t>
      </w:r>
      <w:r>
        <w:rPr>
          <w:rFonts w:ascii="Times New Roman" w:hAnsi="Times New Roman"/>
          <w:b/>
          <w:sz w:val="24"/>
          <w:szCs w:val="24"/>
        </w:rPr>
        <w:tab/>
      </w:r>
      <w:r w:rsidR="0053748D" w:rsidRPr="00E0441E">
        <w:rPr>
          <w:rFonts w:ascii="Times New Roman" w:hAnsi="Times New Roman"/>
          <w:b/>
          <w:sz w:val="24"/>
          <w:szCs w:val="24"/>
        </w:rPr>
        <w:t>Characteristics of Acc</w:t>
      </w:r>
      <w:r w:rsidR="00E506D9" w:rsidRPr="00E0441E">
        <w:rPr>
          <w:rFonts w:ascii="Times New Roman" w:hAnsi="Times New Roman"/>
          <w:b/>
          <w:sz w:val="24"/>
          <w:szCs w:val="24"/>
        </w:rPr>
        <w:t>ounting Information</w:t>
      </w:r>
    </w:p>
    <w:p w:rsidR="00B36F79" w:rsidRPr="00E0441E" w:rsidRDefault="007C3D6B"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The characteristics of accounting information determine its usefulness in decision-making. According to Adebayo and Okafor (2018), high-quality accounting information is characterized by relevance, reliability, comparability, consistency, and understandability. These attributes ensure that information meets the needs of managers in the Nigerian manufacturing industry, where timely and accurate data is critical for navigating economic challenges.</w:t>
      </w:r>
    </w:p>
    <w:p w:rsidR="00B36F79" w:rsidRPr="00E0441E" w:rsidRDefault="007C3D6B"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 xml:space="preserve">Relevance refers to the capacity of accounting information to influence decisions by providing timely and predictive insights (Ezeagba &amp; Adeniyi, 2019). In Nigeria’s manufacturing sector, relevant information includes cost reports and market trend analyses, which help managers adjust pricing strategies in response to inflation (Olawale &amp; Okoye, 2020). Reliability, on the other hand, ensures that information is free from bias and accurately represents the organization’s financial position (Udeh &amp; Ezejiofor, 2021). </w:t>
      </w:r>
      <w:r w:rsidR="0053748D" w:rsidRPr="00E0441E">
        <w:rPr>
          <w:rFonts w:ascii="Times New Roman" w:hAnsi="Times New Roman"/>
          <w:sz w:val="24"/>
          <w:szCs w:val="24"/>
        </w:rPr>
        <w:lastRenderedPageBreak/>
        <w:t>Reliable AIS are particularly important in Nigeria, where financial mismanagement is a concern (Igbekele &amp; Adeyemo, 2022).</w:t>
      </w:r>
    </w:p>
    <w:p w:rsidR="00B36F79" w:rsidRPr="00E0441E" w:rsidRDefault="00872B3D"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Comparability allows managers to benchmark performance against competitors or historical data, facilitating strategic planning (Okeke &amp; Ofoegbu, 2023). In the Nigerian manufacturing industry, firms use comparative financial statements to assess growth and identify areas for improvement (Akinyomi &amp; Eze, 2019). Consistency ensures that accounting methods remain stable over time, enabling meaningful trend analysis (Okafor &amp; Nwosu, 2020). However, inconsistent adoption of IFRS in Nigeria poses challenges to consistency (Adeyemi &amp; Salami, 2021).</w:t>
      </w:r>
    </w:p>
    <w:p w:rsidR="00B36F79" w:rsidRPr="00E0441E" w:rsidRDefault="00872B3D"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Understandability ensures that accounting information is presented in a clear and concise manner, accessible to non-accounting managers (Ezejiofor &amp; Okeke, 2022). In Nigeria, where literacy levels among SME managers may vary, user-friendly</w:t>
      </w:r>
      <w:r w:rsidR="00181C22">
        <w:rPr>
          <w:rFonts w:ascii="Times New Roman" w:hAnsi="Times New Roman"/>
          <w:sz w:val="24"/>
          <w:szCs w:val="24"/>
        </w:rPr>
        <w:t xml:space="preserve"> AIS interfaces are essential (</w:t>
      </w:r>
      <w:r w:rsidR="00935A9E" w:rsidRPr="00E0441E">
        <w:rPr>
          <w:rFonts w:ascii="Times New Roman" w:hAnsi="Times New Roman"/>
          <w:sz w:val="24"/>
          <w:szCs w:val="24"/>
        </w:rPr>
        <w:t xml:space="preserve">Behoeft </w:t>
      </w:r>
      <w:r w:rsidR="0053748D" w:rsidRPr="00E0441E">
        <w:rPr>
          <w:rFonts w:ascii="Times New Roman" w:hAnsi="Times New Roman"/>
          <w:sz w:val="24"/>
          <w:szCs w:val="24"/>
        </w:rPr>
        <w:t>&amp; Udeh, 2023). Additionally, timeliness is critical in dynamic environments like Nigeria’s manufacturing sector, where delays in reporting can lead to missed opportunities (Olawale &amp; Igbekele, 2020).</w:t>
      </w:r>
    </w:p>
    <w:p w:rsidR="00B36F79" w:rsidRPr="00E0441E" w:rsidRDefault="00915932"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The adoption of modern AIS enhances these characteristics by automating data processing and reducing errors (Okoye &amp; Ezeagba, 2018). For instance, ERP systems ensure real-time data availability, improving timeliness and relevance (Adeniyi &amp; Okafor, 2021). However, challenges such as power outages and high implementation costs limit AIS adoption in Nigeria, affecting information quality (Eze &amp; Nwosu, 2022). In conclusion, the characteristics of accounting information are pivotal to its effectiveness in supporting management decision-making, with AIS playing a crucial role in enhancing these attributes.</w:t>
      </w:r>
    </w:p>
    <w:p w:rsidR="00B36F79" w:rsidRPr="00E0441E" w:rsidRDefault="00915932" w:rsidP="00DF1149">
      <w:pPr>
        <w:spacing w:after="0" w:line="360" w:lineRule="auto"/>
        <w:jc w:val="both"/>
        <w:rPr>
          <w:rFonts w:ascii="Times New Roman" w:hAnsi="Times New Roman"/>
          <w:b/>
          <w:sz w:val="24"/>
          <w:szCs w:val="24"/>
        </w:rPr>
      </w:pPr>
      <w:r>
        <w:rPr>
          <w:rFonts w:ascii="Times New Roman" w:hAnsi="Times New Roman"/>
          <w:b/>
          <w:sz w:val="24"/>
          <w:szCs w:val="24"/>
        </w:rPr>
        <w:t>2.2.4</w:t>
      </w:r>
      <w:r>
        <w:rPr>
          <w:rFonts w:ascii="Times New Roman" w:hAnsi="Times New Roman"/>
          <w:b/>
          <w:sz w:val="24"/>
          <w:szCs w:val="24"/>
        </w:rPr>
        <w:tab/>
      </w:r>
      <w:r w:rsidR="0053748D" w:rsidRPr="00E0441E">
        <w:rPr>
          <w:rFonts w:ascii="Times New Roman" w:hAnsi="Times New Roman"/>
          <w:b/>
          <w:sz w:val="24"/>
          <w:szCs w:val="24"/>
        </w:rPr>
        <w:t>Users of Acc</w:t>
      </w:r>
      <w:r w:rsidR="00E506D9" w:rsidRPr="00E0441E">
        <w:rPr>
          <w:rFonts w:ascii="Times New Roman" w:hAnsi="Times New Roman"/>
          <w:b/>
          <w:sz w:val="24"/>
          <w:szCs w:val="24"/>
        </w:rPr>
        <w:t>ounting Information</w:t>
      </w:r>
    </w:p>
    <w:p w:rsidR="00B36F79" w:rsidRPr="00E0441E" w:rsidRDefault="00915932"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 xml:space="preserve">Accounting information serves a diverse group of users, each with distinct information needs. In the Nigerian manufacturing industry, users include internal stakeholders (managers, employees) and external stakeholders (investors, creditors, </w:t>
      </w:r>
      <w:r w:rsidR="0053748D" w:rsidRPr="00E0441E">
        <w:rPr>
          <w:rFonts w:ascii="Times New Roman" w:hAnsi="Times New Roman"/>
          <w:sz w:val="24"/>
          <w:szCs w:val="24"/>
        </w:rPr>
        <w:lastRenderedPageBreak/>
        <w:t>regulators, and customers) (Ofoegbu &amp; Okoye, 2018). Understanding these users’ needs is essential for designing effective AIS that support decision-making.</w:t>
      </w:r>
    </w:p>
    <w:p w:rsidR="00B36F79" w:rsidRPr="00E0441E" w:rsidRDefault="00915932"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Managers are primary users of accounting information, relying on financial reports, budgets, and performance metrics to make strategic and operational decisions (Ezeagba &amp; Adeniyi, 2019). In Nigeria’s manufacturing sector, managers use AIS to monitor production costs, evaluate investment opportunities, and manage cash flow (Akinyomi &amp; Adebayo, 2020). For instance, variance analysis reports help identify cost overruns, enabling corrective actions (Okafor &amp; Nwosu, 2021).</w:t>
      </w:r>
    </w:p>
    <w:p w:rsidR="00B36F79" w:rsidRPr="00E0441E" w:rsidRDefault="00915932"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Employees use accounting information to assess job security and negotiate wages. In Nigeria, where labor unrest is common in manufacturing firms, transparent financial reporting fosters trust between management and workers (Udeh &amp; Ezejiofor, 2022). Investors, both domestic and foreign, rely on financial statements to evaluate profitability and risk before committing capital (Olawale &amp; Igbekele, 2020). In Nigeria’s manufacturing industry, where foreign direct investment is critical, reliable accounting information enhances investor confidence (Adeyemi &amp; Salami, 2023).</w:t>
      </w:r>
    </w:p>
    <w:p w:rsidR="00B36F79" w:rsidRPr="00E0441E" w:rsidRDefault="006C7CFC"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Creditors, such as banks and suppliers, use accounting information to assess creditworthiness and repayment capacity (Okeke &amp; Ogbuagu, 2021). In Nigeria, where access to credit is limited, accurate financial reporting is vital for securing loans (Eze &amp; Okoye, 2022). Regulators, such as the FRCN and the Nigerian Stock Exchange, require accounting information to ensure compliance with financial reporting standards (Igbekele &amp; Adeniyi, 2019). Non-compliance can result in penalties, affecting firm reputation (Okafor &amp; Eze, 2020).</w:t>
      </w:r>
    </w:p>
    <w:p w:rsidR="00B36F79" w:rsidRPr="00E0441E" w:rsidRDefault="006C7CFC"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Customers in the manufacturing industry may use accounting information indirectly to assess a firm’s stability and reliability as a supplier (Ofoegbu &amp; Udeh, 2023). In Nigeria, where supply chain disruptions are frequent, customers prefer firms with transparent financial practices (Adeniyi &amp; Okeke, 2021). Additionally, analysts and consultants use accounting information to provide recommendations on operational improvements (Ezejiofor &amp; Olawale, 2022).</w:t>
      </w:r>
    </w:p>
    <w:p w:rsidR="00B36F79" w:rsidRPr="00E0441E" w:rsidRDefault="006C7CFC" w:rsidP="00DF1149">
      <w:pPr>
        <w:spacing w:after="0" w:line="360" w:lineRule="auto"/>
        <w:jc w:val="both"/>
        <w:rPr>
          <w:rFonts w:ascii="Times New Roman" w:hAnsi="Times New Roman"/>
          <w:sz w:val="24"/>
          <w:szCs w:val="24"/>
        </w:rPr>
      </w:pPr>
      <w:r>
        <w:rPr>
          <w:rFonts w:ascii="Times New Roman" w:hAnsi="Times New Roman"/>
          <w:sz w:val="24"/>
          <w:szCs w:val="24"/>
        </w:rPr>
        <w:lastRenderedPageBreak/>
        <w:tab/>
      </w:r>
      <w:r w:rsidR="0053748D" w:rsidRPr="00E0441E">
        <w:rPr>
          <w:rFonts w:ascii="Times New Roman" w:hAnsi="Times New Roman"/>
          <w:sz w:val="24"/>
          <w:szCs w:val="24"/>
        </w:rPr>
        <w:t>The diversity of users underscores the need for AIS to produce customized reports that meet specific needs. For example, managers require detailed internal reports, while investors need summarized financial statements (Okoye &amp; Ezeagba, 2018). However, challenges such as data inaccuracies and limited AIS adoption in Nigeria hinder the ability to serve all users effectively (Igbekele &amp; Adeyemo, 2023). In conclusion, understanding the users of accounting information is critical for maximizing its utility in management decision-making within the Nigerian manufacturing industry.</w:t>
      </w:r>
    </w:p>
    <w:p w:rsidR="00B36F79" w:rsidRPr="00E0441E" w:rsidRDefault="0053748D" w:rsidP="00D37C86">
      <w:pPr>
        <w:spacing w:before="240" w:after="0"/>
        <w:jc w:val="both"/>
        <w:rPr>
          <w:rFonts w:ascii="Times New Roman" w:hAnsi="Times New Roman"/>
          <w:b/>
          <w:sz w:val="24"/>
          <w:szCs w:val="24"/>
        </w:rPr>
      </w:pPr>
      <w:r w:rsidRPr="00E0441E">
        <w:rPr>
          <w:rFonts w:ascii="Times New Roman" w:hAnsi="Times New Roman"/>
          <w:b/>
          <w:sz w:val="24"/>
          <w:szCs w:val="24"/>
        </w:rPr>
        <w:t>2.</w:t>
      </w:r>
      <w:r w:rsidR="006C7CFC">
        <w:rPr>
          <w:rFonts w:ascii="Times New Roman" w:hAnsi="Times New Roman"/>
          <w:b/>
          <w:sz w:val="24"/>
          <w:szCs w:val="24"/>
        </w:rPr>
        <w:t>3</w:t>
      </w:r>
      <w:r w:rsidR="006C7CFC">
        <w:rPr>
          <w:rFonts w:ascii="Times New Roman" w:hAnsi="Times New Roman"/>
          <w:b/>
          <w:sz w:val="24"/>
          <w:szCs w:val="24"/>
        </w:rPr>
        <w:tab/>
      </w:r>
      <w:r w:rsidRPr="00E0441E">
        <w:rPr>
          <w:rFonts w:ascii="Times New Roman" w:hAnsi="Times New Roman"/>
          <w:b/>
          <w:sz w:val="24"/>
          <w:szCs w:val="24"/>
        </w:rPr>
        <w:t>Theoretical Review</w:t>
      </w:r>
    </w:p>
    <w:p w:rsidR="00B36F79" w:rsidRPr="00E0441E" w:rsidRDefault="009605DE" w:rsidP="00DF1149">
      <w:pPr>
        <w:spacing w:after="0" w:line="360" w:lineRule="auto"/>
        <w:jc w:val="both"/>
        <w:rPr>
          <w:rFonts w:ascii="Times New Roman" w:hAnsi="Times New Roman"/>
          <w:b/>
          <w:sz w:val="24"/>
          <w:szCs w:val="24"/>
        </w:rPr>
      </w:pPr>
      <w:r>
        <w:rPr>
          <w:rFonts w:ascii="Times New Roman" w:hAnsi="Times New Roman"/>
          <w:b/>
          <w:sz w:val="24"/>
          <w:szCs w:val="24"/>
        </w:rPr>
        <w:t>2.3.1</w:t>
      </w:r>
      <w:r>
        <w:rPr>
          <w:rFonts w:ascii="Times New Roman" w:hAnsi="Times New Roman"/>
          <w:b/>
          <w:sz w:val="24"/>
          <w:szCs w:val="24"/>
        </w:rPr>
        <w:tab/>
      </w:r>
      <w:r w:rsidR="00E506D9" w:rsidRPr="00E0441E">
        <w:rPr>
          <w:rFonts w:ascii="Times New Roman" w:hAnsi="Times New Roman"/>
          <w:b/>
          <w:sz w:val="24"/>
          <w:szCs w:val="24"/>
        </w:rPr>
        <w:t>Agency Theory</w:t>
      </w:r>
    </w:p>
    <w:p w:rsidR="00B36F79" w:rsidRPr="00E0441E" w:rsidRDefault="009605DE"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Agency theory, developed by Jensen and Meckling (1976), provides a framework for understanding the relationship between principals (e.g., shareholders) and agents (e.g., managers) in organizations. In the context of accounting information systems, agency theory posits that AIS can mitigate agency problems by aligning the interests of managers with those of shareholders through transparent reporting (Okoye &amp; Ofoegbu, 2018). This theory is particularly relevant to the Nigerian manufacturing industry, where conflicts of interest between managers and owners are common due to weak corporate governance (Ezeagba &amp; Adeniyi, 2019).</w:t>
      </w:r>
    </w:p>
    <w:p w:rsidR="00B36F79" w:rsidRPr="00E0441E" w:rsidRDefault="009605DE"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Agency problems arise when managers prioritize personal interests, such as job security or bonuses, over shareholder value. Accounting information serves as a monitoring tool, providing principals with data to evaluate managerial performance (Akinyomi &amp; Adebayo, 2020). For instance, financial statements and performance reports generated by AIS allow shareholders to assess profitability and resource utilization (Okafor &amp; Nwosu, 2021). In Nigeria, where family-owned manufacturing firms dominate, agency issues are exacerbated by nepotism and lack of transparency, making AIS critical for accountability (Udeh &amp; Ezejiofor, 2022).</w:t>
      </w:r>
    </w:p>
    <w:p w:rsidR="00B36F79" w:rsidRPr="00E0441E" w:rsidRDefault="00D37C86"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 xml:space="preserve">AIS enhances agency theory by automating data collection and reducing information asymmetry. Real-time reporting systems, for example, enable shareholders to </w:t>
      </w:r>
      <w:r w:rsidR="0053748D" w:rsidRPr="00E0441E">
        <w:rPr>
          <w:rFonts w:ascii="Times New Roman" w:hAnsi="Times New Roman"/>
          <w:sz w:val="24"/>
          <w:szCs w:val="24"/>
        </w:rPr>
        <w:lastRenderedPageBreak/>
        <w:t>monitor managerial decisions closely (Olawale &amp; Igbekele, 2020). Additionally, AIS supports the use of performance-based contracts, such as bonuses tied to financial metrics, aligning managerial incentives with organizational goals (Adeyemi &amp; Salami, 2023). In Nigeria’s manufacturing sector, where economic volatility increases agency risks, robust AIS are essential for fostering trust between principals and agents (Okeke &amp; Ogbuagu, 2021).</w:t>
      </w:r>
    </w:p>
    <w:p w:rsidR="00B36F79" w:rsidRPr="00E0441E" w:rsidRDefault="00A57EA1"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However, the application of agency theory in Nigeria faces challenges, including inadequate AIS infrastructure and resistance to transparency among managers (Igbekele &amp; Adeniyi, 2019). Furthermore, cultural factors, such as loyalty to family owners, may undermine the effectiveness of AIS in resolving agency conflicts (Eze &amp; Okoye, 2022). Despite these challenges, agency theory provides a valuable lens for understanding how AIS facilitates management decision-making by ensuring accountability and reducing opportunistic behavior.</w:t>
      </w:r>
    </w:p>
    <w:p w:rsidR="00B36F79" w:rsidRPr="00E0441E" w:rsidRDefault="0062643C"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In conclusion, agency theory underscores the role of AIS in mitigating conflicts of interest in the Nigerian manufacturing industry. By providing transparent and reliable accounting information, AIS supports effective monitoring and aligns managerial actions with shareholder interests, enhancing decision-making quality.</w:t>
      </w:r>
    </w:p>
    <w:p w:rsidR="00B36F79" w:rsidRPr="00E0441E" w:rsidRDefault="0053748D" w:rsidP="00DF1149">
      <w:pPr>
        <w:spacing w:after="0" w:line="360" w:lineRule="auto"/>
        <w:jc w:val="both"/>
        <w:rPr>
          <w:rFonts w:ascii="Times New Roman" w:hAnsi="Times New Roman"/>
          <w:b/>
          <w:sz w:val="24"/>
          <w:szCs w:val="24"/>
        </w:rPr>
      </w:pPr>
      <w:r w:rsidRPr="00E0441E">
        <w:rPr>
          <w:rFonts w:ascii="Times New Roman" w:hAnsi="Times New Roman"/>
          <w:b/>
          <w:sz w:val="24"/>
          <w:szCs w:val="24"/>
        </w:rPr>
        <w:t>2.3.2</w:t>
      </w:r>
      <w:r w:rsidR="0062643C">
        <w:rPr>
          <w:rFonts w:ascii="Times New Roman" w:hAnsi="Times New Roman"/>
          <w:b/>
          <w:sz w:val="24"/>
          <w:szCs w:val="24"/>
        </w:rPr>
        <w:tab/>
      </w:r>
      <w:r w:rsidR="00E506D9" w:rsidRPr="00E0441E">
        <w:rPr>
          <w:rFonts w:ascii="Times New Roman" w:hAnsi="Times New Roman"/>
          <w:b/>
          <w:sz w:val="24"/>
          <w:szCs w:val="24"/>
        </w:rPr>
        <w:t>Shareholder Theory</w:t>
      </w:r>
    </w:p>
    <w:p w:rsidR="00B36F79" w:rsidRPr="00E0441E" w:rsidRDefault="0062643C"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Shareholder theory, popularized by Milton Friedman (1970), argues that the primary responsibility of a business is to maximize shareholder value. In the context of accounting information systems, shareholder theory emphasizes the role of AIS in generating financial information that supports decisions aimed at enhancing profitability and stock value (Ofoegbu &amp; Okoye, 2018). This theory is relevant to the Nigerian manufacturing industry, where firms face pressure to deliver returns to investors amidst economic challenges (Ezeagba &amp; Adeniyi, 2019).</w:t>
      </w:r>
    </w:p>
    <w:p w:rsidR="00B36F79" w:rsidRPr="00E0441E" w:rsidRDefault="0062643C"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 xml:space="preserve">According to shareholder theory, accounting information should prioritize metrics such as return on investment (ROI), earnings per share (EPS), and dividend payouts, which directly impact shareholder wealth (Akinyomi &amp; Adebayo, 2020). AIS plays a </w:t>
      </w:r>
      <w:r w:rsidR="0053748D" w:rsidRPr="00E0441E">
        <w:rPr>
          <w:rFonts w:ascii="Times New Roman" w:hAnsi="Times New Roman"/>
          <w:sz w:val="24"/>
          <w:szCs w:val="24"/>
        </w:rPr>
        <w:lastRenderedPageBreak/>
        <w:t>critical role in producing these metrics by processing financial data accurately and efficiently (Okafor &amp; Nwosu, 2021). In Nigeria, where manufacturing firms compete for limited investor capital, transparent financial reporting through AIS enhances investor confidence and attracts funding (Udeh &amp; Ezejiofor, 2022).</w:t>
      </w:r>
    </w:p>
    <w:p w:rsidR="00B36F79" w:rsidRPr="00E0441E" w:rsidRDefault="00EA4FEC"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Shareholder theory also highlights the importance of cost management, as minimizing expenses directly contributes to profitability. AIS supports this objective by providing detailed cost reports and variance analyses, enabling managers to identify inefficiencies (Olawale &amp; Igbekele, 2020). In Nigeria’s manufacturing sector, where high production costs are a challenge, AIS-driven cost control is critical for maximizing shareholder value (Adeyemi &amp; Salami, 2023).</w:t>
      </w:r>
    </w:p>
    <w:p w:rsidR="00B36F79" w:rsidRPr="00E0441E" w:rsidRDefault="00EA4FEC"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However, shareholder theory has been criticized for its narrow focus on financial returns, potentially neglecting other stakeholders such as employees and customers (Okeke &amp; Ogbuagu, 2021). In Nigeria, where social responsibility is increasingly valued, an exclusive focus on shareholders may lead to labor disputes or reputational damage (Igbekele &amp; Adeniyi, 2019). AIS can address this tension by producing balanced reports that consider both financial and non-financial performance, aligning shareholder interests with broader organizational goals (Eze &amp; Okoye, 2022).</w:t>
      </w:r>
    </w:p>
    <w:p w:rsidR="00B36F79" w:rsidRPr="00E0441E" w:rsidRDefault="00EA4FEC" w:rsidP="00DF1149">
      <w:pPr>
        <w:spacing w:after="0" w:line="360" w:lineRule="auto"/>
        <w:jc w:val="both"/>
        <w:rPr>
          <w:rFonts w:ascii="Times New Roman" w:hAnsi="Times New Roman"/>
          <w:sz w:val="24"/>
          <w:szCs w:val="24"/>
        </w:rPr>
      </w:pPr>
      <w:r>
        <w:rPr>
          <w:rFonts w:ascii="Times New Roman" w:hAnsi="Times New Roman"/>
          <w:sz w:val="24"/>
          <w:szCs w:val="24"/>
        </w:rPr>
        <w:tab/>
      </w:r>
      <w:r w:rsidR="0053748D" w:rsidRPr="00E0441E">
        <w:rPr>
          <w:rFonts w:ascii="Times New Roman" w:hAnsi="Times New Roman"/>
          <w:sz w:val="24"/>
          <w:szCs w:val="24"/>
        </w:rPr>
        <w:t>The adoption of AIS in Nigeria’s manufacturing industry supports shareholder theory by improving financial transparency and decision-making efficiency. However, challenges such as high implementation costs and limited technical expertise hinder AIS effectiveness (Ofoegbu &amp; Udeh, 2023). In conclusion, shareholder theory provides a framework for understanding how AIS enhances management decision-making by prioritizing shareholder value, while also highlighting the need for a balanced approach to stakeholder interests in the Nigerian context.</w:t>
      </w:r>
    </w:p>
    <w:p w:rsidR="001B7206" w:rsidRPr="00E0441E" w:rsidRDefault="00E506D9" w:rsidP="00DF1149">
      <w:pPr>
        <w:pStyle w:val="BodyText"/>
        <w:tabs>
          <w:tab w:val="left" w:pos="1494"/>
          <w:tab w:val="left" w:pos="1882"/>
          <w:tab w:val="left" w:pos="2760"/>
          <w:tab w:val="left" w:pos="4292"/>
          <w:tab w:val="left" w:pos="5734"/>
          <w:tab w:val="left" w:pos="6586"/>
          <w:tab w:val="left" w:pos="7146"/>
          <w:tab w:val="left" w:pos="7962"/>
        </w:tabs>
        <w:spacing w:line="360" w:lineRule="auto"/>
        <w:ind w:right="437"/>
        <w:jc w:val="center"/>
        <w:rPr>
          <w:b/>
          <w:sz w:val="24"/>
          <w:szCs w:val="24"/>
        </w:rPr>
      </w:pPr>
      <w:r w:rsidRPr="00E0441E">
        <w:rPr>
          <w:b/>
          <w:sz w:val="24"/>
          <w:szCs w:val="24"/>
        </w:rPr>
        <w:br w:type="page"/>
      </w:r>
      <w:r w:rsidR="001B7206" w:rsidRPr="00E0441E">
        <w:rPr>
          <w:b/>
          <w:sz w:val="24"/>
          <w:szCs w:val="24"/>
        </w:rPr>
        <w:lastRenderedPageBreak/>
        <w:t>CHAPTER THREE</w:t>
      </w:r>
    </w:p>
    <w:p w:rsidR="001B7206" w:rsidRPr="00E0441E" w:rsidRDefault="001B7206" w:rsidP="00A77816">
      <w:pPr>
        <w:pStyle w:val="BodyText"/>
        <w:spacing w:line="276" w:lineRule="auto"/>
        <w:ind w:right="437"/>
        <w:jc w:val="center"/>
        <w:rPr>
          <w:sz w:val="24"/>
          <w:szCs w:val="24"/>
        </w:rPr>
      </w:pPr>
      <w:r w:rsidRPr="00E0441E">
        <w:rPr>
          <w:b/>
          <w:sz w:val="24"/>
          <w:szCs w:val="24"/>
        </w:rPr>
        <w:t>METHODOLOGY</w:t>
      </w:r>
    </w:p>
    <w:p w:rsidR="001B7206" w:rsidRPr="00E0441E" w:rsidRDefault="001B7206" w:rsidP="00DF1149">
      <w:pPr>
        <w:pStyle w:val="BodyText"/>
        <w:spacing w:line="360" w:lineRule="auto"/>
        <w:ind w:right="116"/>
        <w:rPr>
          <w:b/>
          <w:sz w:val="24"/>
          <w:szCs w:val="24"/>
        </w:rPr>
      </w:pPr>
      <w:r w:rsidRPr="00E0441E">
        <w:rPr>
          <w:b/>
          <w:sz w:val="24"/>
          <w:szCs w:val="24"/>
        </w:rPr>
        <w:t>3.1</w:t>
      </w:r>
      <w:r w:rsidRPr="00E0441E">
        <w:rPr>
          <w:b/>
          <w:sz w:val="24"/>
          <w:szCs w:val="24"/>
        </w:rPr>
        <w:tab/>
        <w:t>Research</w:t>
      </w:r>
      <w:r w:rsidRPr="00E0441E">
        <w:rPr>
          <w:b/>
          <w:spacing w:val="-1"/>
          <w:sz w:val="24"/>
          <w:szCs w:val="24"/>
        </w:rPr>
        <w:t xml:space="preserve"> </w:t>
      </w:r>
      <w:r w:rsidRPr="00E0441E">
        <w:rPr>
          <w:b/>
          <w:sz w:val="24"/>
          <w:szCs w:val="24"/>
        </w:rPr>
        <w:t>Design</w:t>
      </w:r>
    </w:p>
    <w:p w:rsidR="001B7206" w:rsidRPr="00E0441E" w:rsidRDefault="001B7206" w:rsidP="00B22FF2">
      <w:pPr>
        <w:pStyle w:val="BodyText"/>
        <w:spacing w:after="240" w:line="360" w:lineRule="auto"/>
        <w:ind w:right="116" w:firstLine="720"/>
        <w:jc w:val="both"/>
        <w:rPr>
          <w:b/>
          <w:sz w:val="24"/>
          <w:szCs w:val="24"/>
        </w:rPr>
      </w:pPr>
      <w:r w:rsidRPr="00E0441E">
        <w:rPr>
          <w:sz w:val="24"/>
          <w:szCs w:val="24"/>
        </w:rPr>
        <w:t xml:space="preserve">The design that was considered for the research was survey. The case study approach that was adopted took place at Tuyil Pharmaceutical Company.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w:t>
      </w:r>
    </w:p>
    <w:p w:rsidR="006D15C1" w:rsidRPr="006D15C1" w:rsidRDefault="001B7206" w:rsidP="006D15C1">
      <w:pPr>
        <w:spacing w:before="240" w:after="0" w:line="360" w:lineRule="auto"/>
        <w:jc w:val="both"/>
        <w:rPr>
          <w:rFonts w:ascii="Times New Roman" w:hAnsi="Times New Roman"/>
          <w:b/>
          <w:sz w:val="24"/>
          <w:szCs w:val="24"/>
        </w:rPr>
      </w:pPr>
      <w:r w:rsidRPr="006D15C1">
        <w:rPr>
          <w:rFonts w:ascii="Times New Roman" w:hAnsi="Times New Roman"/>
          <w:b/>
          <w:sz w:val="24"/>
          <w:szCs w:val="24"/>
        </w:rPr>
        <w:t>3.2</w:t>
      </w:r>
      <w:r w:rsidRPr="006D15C1">
        <w:rPr>
          <w:rFonts w:ascii="Times New Roman" w:hAnsi="Times New Roman"/>
          <w:b/>
          <w:sz w:val="24"/>
          <w:szCs w:val="24"/>
        </w:rPr>
        <w:tab/>
      </w:r>
      <w:r w:rsidR="006D15C1" w:rsidRPr="006D15C1">
        <w:rPr>
          <w:rFonts w:ascii="Times New Roman" w:hAnsi="Times New Roman"/>
          <w:b/>
          <w:sz w:val="24"/>
          <w:szCs w:val="24"/>
        </w:rPr>
        <w:t>Population of the Study</w:t>
      </w:r>
    </w:p>
    <w:p w:rsidR="006D15C1" w:rsidRPr="00E0441E" w:rsidRDefault="006D15C1" w:rsidP="006D15C1">
      <w:pPr>
        <w:spacing w:after="0" w:line="360" w:lineRule="auto"/>
        <w:ind w:firstLine="720"/>
        <w:jc w:val="both"/>
        <w:rPr>
          <w:rFonts w:ascii="Times New Roman" w:hAnsi="Times New Roman"/>
          <w:sz w:val="24"/>
          <w:szCs w:val="24"/>
        </w:rPr>
      </w:pPr>
      <w:r w:rsidRPr="00E0441E">
        <w:rPr>
          <w:rFonts w:ascii="Times New Roman" w:hAnsi="Times New Roman"/>
          <w:sz w:val="24"/>
          <w:szCs w:val="24"/>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Tuyil Pharmaceutical Company, Ilorin, implementing the policies of management and ensuring that work in the organization progresses smoothly. </w:t>
      </w:r>
    </w:p>
    <w:p w:rsidR="006D15C1" w:rsidRDefault="006D15C1" w:rsidP="006D15C1">
      <w:pPr>
        <w:pStyle w:val="Heading1"/>
        <w:tabs>
          <w:tab w:val="left" w:pos="580"/>
        </w:tabs>
        <w:spacing w:before="0" w:after="240" w:line="360" w:lineRule="auto"/>
        <w:rPr>
          <w:rFonts w:ascii="Times New Roman" w:hAnsi="Times New Roman" w:cs="Times New Roman"/>
          <w:b w:val="0"/>
          <w:color w:val="auto"/>
          <w:sz w:val="24"/>
          <w:szCs w:val="24"/>
        </w:rPr>
      </w:pPr>
      <w:r w:rsidRPr="00E0441E">
        <w:rPr>
          <w:rFonts w:ascii="Times New Roman" w:hAnsi="Times New Roman" w:cs="Times New Roman"/>
          <w:b w:val="0"/>
          <w:color w:val="auto"/>
          <w:sz w:val="24"/>
          <w:szCs w:val="24"/>
        </w:rPr>
        <w:tab/>
        <w:t>The total population of the study is 30. Therefore the purposive sampling would eliminate from the population those who do not matter in the research. This is arrived at according to the information provided by human resources department as at 31</w:t>
      </w:r>
      <w:r w:rsidRPr="00E0441E">
        <w:rPr>
          <w:rFonts w:ascii="Times New Roman" w:hAnsi="Times New Roman" w:cs="Times New Roman"/>
          <w:b w:val="0"/>
          <w:color w:val="auto"/>
          <w:sz w:val="24"/>
          <w:szCs w:val="24"/>
          <w:vertAlign w:val="superscript"/>
        </w:rPr>
        <w:t>st</w:t>
      </w:r>
      <w:r w:rsidRPr="00E0441E">
        <w:rPr>
          <w:rFonts w:ascii="Times New Roman" w:hAnsi="Times New Roman" w:cs="Times New Roman"/>
          <w:b w:val="0"/>
          <w:color w:val="auto"/>
          <w:sz w:val="24"/>
          <w:szCs w:val="24"/>
        </w:rPr>
        <w:t xml:space="preserve"> December, 2020.</w:t>
      </w:r>
    </w:p>
    <w:p w:rsidR="006D15C1" w:rsidRPr="00E0441E" w:rsidRDefault="006D15C1" w:rsidP="006D15C1">
      <w:pPr>
        <w:pStyle w:val="Heading1"/>
        <w:spacing w:before="0" w:line="360" w:lineRule="auto"/>
        <w:rPr>
          <w:rFonts w:ascii="Times New Roman" w:hAnsi="Times New Roman" w:cs="Times New Roman"/>
          <w:b w:val="0"/>
          <w:color w:val="auto"/>
          <w:sz w:val="24"/>
          <w:szCs w:val="24"/>
        </w:rPr>
      </w:pPr>
      <w:r>
        <w:rPr>
          <w:rFonts w:ascii="Times New Roman" w:hAnsi="Times New Roman" w:cs="Times New Roman"/>
          <w:color w:val="auto"/>
          <w:sz w:val="24"/>
          <w:szCs w:val="24"/>
        </w:rPr>
        <w:t>3.3</w:t>
      </w:r>
      <w:r>
        <w:rPr>
          <w:rFonts w:ascii="Times New Roman" w:hAnsi="Times New Roman" w:cs="Times New Roman"/>
          <w:color w:val="auto"/>
          <w:sz w:val="24"/>
          <w:szCs w:val="24"/>
        </w:rPr>
        <w:tab/>
      </w:r>
      <w:r w:rsidRPr="00E0441E">
        <w:rPr>
          <w:rFonts w:ascii="Times New Roman" w:hAnsi="Times New Roman" w:cs="Times New Roman"/>
          <w:color w:val="auto"/>
          <w:sz w:val="24"/>
          <w:szCs w:val="24"/>
        </w:rPr>
        <w:t>Sample Size and Sampling</w:t>
      </w:r>
      <w:r w:rsidRPr="00E0441E">
        <w:rPr>
          <w:rFonts w:ascii="Times New Roman" w:hAnsi="Times New Roman" w:cs="Times New Roman"/>
          <w:color w:val="auto"/>
          <w:spacing w:val="-1"/>
          <w:sz w:val="24"/>
          <w:szCs w:val="24"/>
        </w:rPr>
        <w:t xml:space="preserve"> </w:t>
      </w:r>
      <w:r w:rsidRPr="00E0441E">
        <w:rPr>
          <w:rFonts w:ascii="Times New Roman" w:hAnsi="Times New Roman" w:cs="Times New Roman"/>
          <w:color w:val="auto"/>
          <w:sz w:val="24"/>
          <w:szCs w:val="24"/>
        </w:rPr>
        <w:t>Technique</w:t>
      </w:r>
    </w:p>
    <w:p w:rsidR="006D15C1" w:rsidRPr="00E0441E" w:rsidRDefault="006D15C1" w:rsidP="006D15C1">
      <w:pPr>
        <w:spacing w:after="0" w:line="360" w:lineRule="auto"/>
        <w:ind w:firstLine="720"/>
        <w:jc w:val="both"/>
        <w:rPr>
          <w:rFonts w:ascii="Times New Roman" w:hAnsi="Times New Roman"/>
          <w:sz w:val="24"/>
          <w:szCs w:val="24"/>
        </w:rPr>
      </w:pPr>
      <w:r w:rsidRPr="00E0441E">
        <w:rPr>
          <w:rFonts w:ascii="Times New Roman" w:hAnsi="Times New Roman"/>
          <w:sz w:val="24"/>
          <w:szCs w:val="24"/>
        </w:rPr>
        <w:t xml:space="preserve">A sample was determined to obtain information from the company under study. From the population of thirty (30) targeted, since the population of the study is relatively small, then </w:t>
      </w:r>
      <w:r>
        <w:rPr>
          <w:rFonts w:ascii="Times New Roman" w:hAnsi="Times New Roman"/>
          <w:sz w:val="24"/>
          <w:szCs w:val="24"/>
        </w:rPr>
        <w:t xml:space="preserve">the </w:t>
      </w:r>
      <w:r w:rsidRPr="00E0441E">
        <w:rPr>
          <w:rFonts w:ascii="Times New Roman" w:hAnsi="Times New Roman"/>
          <w:sz w:val="24"/>
          <w:szCs w:val="24"/>
        </w:rPr>
        <w:t>use the whole 30 as the sample size for the study</w:t>
      </w:r>
      <w:r>
        <w:rPr>
          <w:rFonts w:ascii="Times New Roman" w:hAnsi="Times New Roman"/>
          <w:sz w:val="24"/>
          <w:szCs w:val="24"/>
        </w:rPr>
        <w:t>.</w:t>
      </w:r>
    </w:p>
    <w:p w:rsidR="006D15C1" w:rsidRPr="00E0441E" w:rsidRDefault="006D15C1" w:rsidP="00DF1149">
      <w:pPr>
        <w:spacing w:after="0" w:line="360" w:lineRule="auto"/>
        <w:ind w:firstLine="720"/>
        <w:jc w:val="both"/>
        <w:rPr>
          <w:rFonts w:ascii="Times New Roman" w:hAnsi="Times New Roman"/>
          <w:sz w:val="24"/>
          <w:szCs w:val="24"/>
        </w:rPr>
      </w:pPr>
    </w:p>
    <w:p w:rsidR="006D15C1" w:rsidRPr="006D15C1" w:rsidRDefault="001B7206" w:rsidP="006D15C1">
      <w:pPr>
        <w:spacing w:before="240" w:after="0" w:line="360" w:lineRule="auto"/>
        <w:jc w:val="both"/>
        <w:rPr>
          <w:rFonts w:ascii="Times New Roman" w:hAnsi="Times New Roman"/>
          <w:b/>
          <w:sz w:val="24"/>
          <w:szCs w:val="24"/>
        </w:rPr>
      </w:pPr>
      <w:r w:rsidRPr="006D15C1">
        <w:rPr>
          <w:rFonts w:ascii="Times New Roman" w:hAnsi="Times New Roman"/>
          <w:b/>
          <w:sz w:val="24"/>
          <w:szCs w:val="24"/>
        </w:rPr>
        <w:lastRenderedPageBreak/>
        <w:t>3.</w:t>
      </w:r>
      <w:r w:rsidR="006D15C1" w:rsidRPr="006D15C1">
        <w:rPr>
          <w:rFonts w:ascii="Times New Roman" w:hAnsi="Times New Roman"/>
          <w:b/>
          <w:sz w:val="24"/>
          <w:szCs w:val="24"/>
        </w:rPr>
        <w:t>4</w:t>
      </w:r>
      <w:r w:rsidRPr="006D15C1">
        <w:rPr>
          <w:rFonts w:ascii="Times New Roman" w:hAnsi="Times New Roman"/>
          <w:b/>
          <w:sz w:val="24"/>
          <w:szCs w:val="24"/>
        </w:rPr>
        <w:tab/>
      </w:r>
      <w:r w:rsidR="006D15C1" w:rsidRPr="006D15C1">
        <w:rPr>
          <w:rFonts w:ascii="Times New Roman" w:hAnsi="Times New Roman"/>
          <w:b/>
          <w:sz w:val="24"/>
          <w:szCs w:val="24"/>
        </w:rPr>
        <w:t xml:space="preserve">Sources </w:t>
      </w:r>
      <w:r w:rsidR="006D15C1">
        <w:rPr>
          <w:rFonts w:ascii="Times New Roman" w:hAnsi="Times New Roman"/>
          <w:b/>
          <w:sz w:val="24"/>
          <w:szCs w:val="24"/>
        </w:rPr>
        <w:t xml:space="preserve">and Method </w:t>
      </w:r>
      <w:r w:rsidR="006D15C1" w:rsidRPr="006D15C1">
        <w:rPr>
          <w:rFonts w:ascii="Times New Roman" w:hAnsi="Times New Roman"/>
          <w:b/>
          <w:sz w:val="24"/>
          <w:szCs w:val="24"/>
        </w:rPr>
        <w:t>of Data Collection</w:t>
      </w:r>
    </w:p>
    <w:p w:rsidR="006D15C1" w:rsidRPr="00E0441E" w:rsidRDefault="006D15C1" w:rsidP="006D15C1">
      <w:pPr>
        <w:spacing w:after="0" w:line="360" w:lineRule="auto"/>
        <w:ind w:right="20" w:firstLine="720"/>
        <w:jc w:val="both"/>
        <w:rPr>
          <w:rFonts w:ascii="Times New Roman" w:hAnsi="Times New Roman"/>
          <w:sz w:val="24"/>
          <w:szCs w:val="24"/>
        </w:rPr>
      </w:pPr>
      <w:r w:rsidRPr="00E0441E">
        <w:rPr>
          <w:rFonts w:ascii="Times New Roman" w:hAnsi="Times New Roman"/>
          <w:sz w:val="24"/>
          <w:szCs w:val="24"/>
        </w:rPr>
        <w:t>There are two sources of data in any project work of this nature. They are the primary sources of data collection and the secondary sources of data collection. Data for this research work were obtained by the research from both primary and secondary sources.</w:t>
      </w:r>
    </w:p>
    <w:p w:rsidR="006D15C1" w:rsidRPr="00E0441E" w:rsidRDefault="006D15C1" w:rsidP="006D15C1">
      <w:pPr>
        <w:spacing w:after="0" w:line="360" w:lineRule="auto"/>
        <w:ind w:firstLine="720"/>
        <w:jc w:val="both"/>
        <w:rPr>
          <w:rFonts w:ascii="Times New Roman" w:hAnsi="Times New Roman"/>
          <w:sz w:val="24"/>
          <w:szCs w:val="24"/>
        </w:rPr>
      </w:pPr>
      <w:r w:rsidRPr="00E0441E">
        <w:rPr>
          <w:rFonts w:ascii="Times New Roman" w:hAnsi="Times New Roman"/>
          <w:sz w:val="24"/>
          <w:szCs w:val="24"/>
        </w:rPr>
        <w:t>Primary data is a type of data that is collected by researcher directly from main sources through interviews, survey, questionnaire, e.t.c. primary data are usually collected from the source where the data originally originate from and are regarded as the best kind of data in research.</w:t>
      </w:r>
    </w:p>
    <w:p w:rsidR="006D15C1" w:rsidRDefault="006D15C1" w:rsidP="006D15C1">
      <w:pPr>
        <w:spacing w:after="0" w:line="360" w:lineRule="auto"/>
        <w:ind w:firstLine="720"/>
        <w:jc w:val="both"/>
        <w:rPr>
          <w:rFonts w:ascii="Times New Roman" w:hAnsi="Times New Roman"/>
          <w:sz w:val="24"/>
          <w:szCs w:val="24"/>
        </w:rPr>
      </w:pPr>
      <w:r w:rsidRPr="00E0441E">
        <w:rPr>
          <w:rFonts w:ascii="Times New Roman" w:hAnsi="Times New Roman"/>
          <w:sz w:val="24"/>
          <w:szCs w:val="24"/>
        </w:rPr>
        <w:t>Secondary data were collected from professional journals, published locally by financial and management accountings, others are financial statement, magazines, newspaper and other tests.</w:t>
      </w:r>
    </w:p>
    <w:p w:rsidR="001B7206" w:rsidRPr="00E0441E" w:rsidRDefault="001B7206" w:rsidP="00F153A9">
      <w:pPr>
        <w:pStyle w:val="BodyText"/>
        <w:spacing w:before="240" w:line="360" w:lineRule="auto"/>
        <w:ind w:right="115"/>
        <w:rPr>
          <w:b/>
          <w:sz w:val="24"/>
          <w:szCs w:val="24"/>
        </w:rPr>
      </w:pPr>
      <w:r w:rsidRPr="00E0441E">
        <w:rPr>
          <w:b/>
          <w:sz w:val="24"/>
          <w:szCs w:val="24"/>
        </w:rPr>
        <w:t>3.5</w:t>
      </w:r>
      <w:r w:rsidRPr="00E0441E">
        <w:rPr>
          <w:b/>
          <w:sz w:val="24"/>
          <w:szCs w:val="24"/>
        </w:rPr>
        <w:tab/>
        <w:t>Instruments Of Data Collection</w:t>
      </w:r>
    </w:p>
    <w:p w:rsidR="001B7206" w:rsidRPr="00E0441E" w:rsidRDefault="001B7206" w:rsidP="00F153A9">
      <w:pPr>
        <w:pStyle w:val="BodyText"/>
        <w:spacing w:after="240" w:line="360" w:lineRule="auto"/>
        <w:ind w:firstLine="720"/>
        <w:jc w:val="both"/>
        <w:rPr>
          <w:sz w:val="24"/>
          <w:szCs w:val="24"/>
        </w:rPr>
      </w:pPr>
      <w:r w:rsidRPr="00E0441E">
        <w:rPr>
          <w:sz w:val="24"/>
          <w:szCs w:val="24"/>
        </w:rPr>
        <w:t>Data for the study were collected from primary source of data collection. The primary data were collected through the use of research instrument which is questionnaires administered to the staff of Tuyil Pharmaceutical Company, Ilorin.</w:t>
      </w:r>
    </w:p>
    <w:p w:rsidR="001B7206" w:rsidRPr="00E0441E" w:rsidRDefault="001B7206" w:rsidP="00B75EE8">
      <w:pPr>
        <w:pStyle w:val="Heading1"/>
        <w:spacing w:before="0" w:line="360" w:lineRule="auto"/>
        <w:rPr>
          <w:rFonts w:ascii="Times New Roman" w:hAnsi="Times New Roman" w:cs="Times New Roman"/>
          <w:color w:val="auto"/>
          <w:sz w:val="24"/>
          <w:szCs w:val="24"/>
        </w:rPr>
      </w:pPr>
      <w:r w:rsidRPr="00E0441E">
        <w:rPr>
          <w:rFonts w:ascii="Times New Roman" w:hAnsi="Times New Roman" w:cs="Times New Roman"/>
          <w:color w:val="auto"/>
          <w:sz w:val="24"/>
          <w:szCs w:val="24"/>
        </w:rPr>
        <w:t>3.6</w:t>
      </w:r>
      <w:r w:rsidRPr="00E0441E">
        <w:rPr>
          <w:rFonts w:ascii="Times New Roman" w:hAnsi="Times New Roman" w:cs="Times New Roman"/>
          <w:color w:val="auto"/>
          <w:sz w:val="24"/>
          <w:szCs w:val="24"/>
        </w:rPr>
        <w:tab/>
        <w:t>Method of Data Collection</w:t>
      </w:r>
      <w:r w:rsidRPr="00E0441E">
        <w:rPr>
          <w:rFonts w:ascii="Times New Roman" w:hAnsi="Times New Roman" w:cs="Times New Roman"/>
          <w:color w:val="auto"/>
          <w:spacing w:val="1"/>
          <w:sz w:val="24"/>
          <w:szCs w:val="24"/>
        </w:rPr>
        <w:t xml:space="preserve"> </w:t>
      </w:r>
    </w:p>
    <w:p w:rsidR="001B7206" w:rsidRPr="00E0441E" w:rsidRDefault="001B7206" w:rsidP="00DF1149">
      <w:pPr>
        <w:pStyle w:val="BodyText"/>
        <w:spacing w:line="360" w:lineRule="auto"/>
        <w:ind w:right="117" w:firstLine="720"/>
        <w:jc w:val="both"/>
        <w:rPr>
          <w:sz w:val="24"/>
          <w:szCs w:val="24"/>
        </w:rPr>
      </w:pPr>
      <w:r w:rsidRPr="00E0441E">
        <w:rPr>
          <w:sz w:val="24"/>
          <w:szCs w:val="24"/>
        </w:rPr>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1B7206" w:rsidRPr="00E0441E" w:rsidRDefault="001B7206" w:rsidP="00DF1149">
      <w:pPr>
        <w:pStyle w:val="BodyText"/>
        <w:spacing w:line="360" w:lineRule="auto"/>
        <w:ind w:right="117" w:firstLine="720"/>
        <w:jc w:val="both"/>
        <w:rPr>
          <w:sz w:val="24"/>
          <w:szCs w:val="24"/>
        </w:rPr>
      </w:pPr>
      <w:r w:rsidRPr="00E0441E">
        <w:rPr>
          <w:sz w:val="24"/>
          <w:szCs w:val="24"/>
        </w:rPr>
        <w:t xml:space="preserve">The interviews were conducted because; it is an important source of gathering data for case studies. The kind of interview used was what is called by Merriam (1998), semi-structured interview. Because of the presence of pitfalls in the use of interviews by </w:t>
      </w:r>
      <w:r w:rsidRPr="00E0441E">
        <w:rPr>
          <w:sz w:val="24"/>
          <w:szCs w:val="24"/>
        </w:rPr>
        <w:lastRenderedPageBreak/>
        <w:t>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1B7206" w:rsidRPr="00E0441E" w:rsidRDefault="001B7206" w:rsidP="00DF1149">
      <w:pPr>
        <w:pStyle w:val="BodyText"/>
        <w:spacing w:line="360" w:lineRule="auto"/>
        <w:ind w:right="117" w:firstLine="720"/>
        <w:jc w:val="both"/>
        <w:rPr>
          <w:sz w:val="24"/>
          <w:szCs w:val="24"/>
        </w:rPr>
      </w:pPr>
      <w:r w:rsidRPr="00E0441E">
        <w:rPr>
          <w:sz w:val="24"/>
          <w:szCs w:val="24"/>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1B7206" w:rsidRPr="00E0441E" w:rsidRDefault="001B7206" w:rsidP="00D71607">
      <w:pPr>
        <w:pStyle w:val="BodyText"/>
        <w:spacing w:before="240" w:line="360" w:lineRule="auto"/>
        <w:ind w:right="117"/>
        <w:jc w:val="both"/>
        <w:rPr>
          <w:sz w:val="24"/>
          <w:szCs w:val="24"/>
        </w:rPr>
      </w:pPr>
      <w:r w:rsidRPr="00E0441E">
        <w:rPr>
          <w:b/>
          <w:sz w:val="24"/>
          <w:szCs w:val="24"/>
        </w:rPr>
        <w:t>3.7</w:t>
      </w:r>
      <w:r w:rsidRPr="00E0441E">
        <w:rPr>
          <w:b/>
          <w:sz w:val="24"/>
          <w:szCs w:val="24"/>
        </w:rPr>
        <w:tab/>
        <w:t>Method of Data Analysis</w:t>
      </w:r>
    </w:p>
    <w:p w:rsidR="001B7206" w:rsidRPr="00E0441E" w:rsidRDefault="001B7206" w:rsidP="00DF1149">
      <w:pPr>
        <w:pStyle w:val="NormalWeb"/>
        <w:spacing w:before="0" w:beforeAutospacing="0" w:after="0" w:afterAutospacing="0" w:line="360" w:lineRule="auto"/>
        <w:ind w:firstLine="720"/>
        <w:jc w:val="both"/>
        <w:rPr>
          <w:b/>
          <w:bCs/>
        </w:rPr>
      </w:pPr>
      <w:r w:rsidRPr="00E0441E">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1B7206" w:rsidRPr="00E0441E" w:rsidRDefault="001B7206" w:rsidP="00DE49BA">
      <w:pPr>
        <w:spacing w:before="240" w:after="0" w:line="360" w:lineRule="auto"/>
        <w:jc w:val="both"/>
        <w:rPr>
          <w:rFonts w:ascii="Times New Roman" w:hAnsi="Times New Roman"/>
          <w:b/>
          <w:bCs/>
          <w:sz w:val="24"/>
          <w:szCs w:val="24"/>
        </w:rPr>
      </w:pPr>
      <w:r w:rsidRPr="00E0441E">
        <w:rPr>
          <w:rFonts w:ascii="Times New Roman" w:hAnsi="Times New Roman"/>
          <w:b/>
          <w:bCs/>
          <w:sz w:val="24"/>
          <w:szCs w:val="24"/>
        </w:rPr>
        <w:t>3.8</w:t>
      </w:r>
      <w:r w:rsidRPr="00E0441E">
        <w:rPr>
          <w:rFonts w:ascii="Times New Roman" w:hAnsi="Times New Roman"/>
          <w:b/>
          <w:bCs/>
          <w:sz w:val="24"/>
          <w:szCs w:val="24"/>
        </w:rPr>
        <w:tab/>
        <w:t>Model Specification</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b/>
          <w:bCs/>
          <w:sz w:val="24"/>
          <w:szCs w:val="24"/>
        </w:rPr>
        <w:tab/>
      </w:r>
      <w:r w:rsidRPr="00E0441E">
        <w:rPr>
          <w:rFonts w:ascii="Times New Roman" w:hAnsi="Times New Roman"/>
          <w:sz w:val="24"/>
          <w:szCs w:val="24"/>
        </w:rPr>
        <w:t>Using the multiple regression analysis, the model adopted by the researcher to carry out the analysis is as follows:</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Y = F (B SIZE, DEI)</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Where;</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SCI = Statement of Comprehensive Income</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SFP = Statement of Financial Position</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CFS = Cash Flow Statement</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Y = α +β</w:t>
      </w:r>
      <w:r w:rsidRPr="00E0441E">
        <w:rPr>
          <w:rFonts w:ascii="Times New Roman" w:hAnsi="Times New Roman"/>
          <w:sz w:val="24"/>
          <w:szCs w:val="24"/>
          <w:vertAlign w:val="subscript"/>
        </w:rPr>
        <w:t xml:space="preserve">1 </w:t>
      </w:r>
      <w:r w:rsidRPr="00E0441E">
        <w:rPr>
          <w:rFonts w:ascii="Times New Roman" w:hAnsi="Times New Roman"/>
          <w:sz w:val="24"/>
          <w:szCs w:val="24"/>
        </w:rPr>
        <w:t>BSIZE + β</w:t>
      </w:r>
      <w:r w:rsidRPr="00E0441E">
        <w:rPr>
          <w:rFonts w:ascii="Times New Roman" w:hAnsi="Times New Roman"/>
          <w:sz w:val="24"/>
          <w:szCs w:val="24"/>
          <w:vertAlign w:val="subscript"/>
        </w:rPr>
        <w:t>2</w:t>
      </w:r>
      <w:r w:rsidRPr="00E0441E">
        <w:rPr>
          <w:rFonts w:ascii="Times New Roman" w:hAnsi="Times New Roman"/>
          <w:sz w:val="24"/>
          <w:szCs w:val="24"/>
        </w:rPr>
        <w:t xml:space="preserve"> DEI + E</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lastRenderedPageBreak/>
        <w:t xml:space="preserve">Where; </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α = Intercept</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SCI = Statement of Comprehensive Income</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SFP = Statement of Financial Position</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CFS = Cash Flow Statement</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Β</w:t>
      </w:r>
      <w:r w:rsidRPr="00E0441E">
        <w:rPr>
          <w:rFonts w:ascii="Times New Roman" w:hAnsi="Times New Roman"/>
          <w:sz w:val="24"/>
          <w:szCs w:val="24"/>
          <w:vertAlign w:val="subscript"/>
        </w:rPr>
        <w:t xml:space="preserve">1 </w:t>
      </w:r>
      <w:r w:rsidRPr="00E0441E">
        <w:rPr>
          <w:rFonts w:ascii="Times New Roman" w:hAnsi="Times New Roman"/>
          <w:sz w:val="24"/>
          <w:szCs w:val="24"/>
        </w:rPr>
        <w:t>– β</w:t>
      </w:r>
      <w:r w:rsidRPr="00E0441E">
        <w:rPr>
          <w:rFonts w:ascii="Times New Roman" w:hAnsi="Times New Roman"/>
          <w:sz w:val="24"/>
          <w:szCs w:val="24"/>
          <w:vertAlign w:val="subscript"/>
        </w:rPr>
        <w:t>2</w:t>
      </w:r>
      <w:r w:rsidRPr="00E0441E">
        <w:rPr>
          <w:rFonts w:ascii="Times New Roman" w:hAnsi="Times New Roman"/>
          <w:sz w:val="24"/>
          <w:szCs w:val="24"/>
        </w:rPr>
        <w:t xml:space="preserve"> = Coefficient of SCI, SFP respectively.</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E = Error term.</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Also, the following formula was used:</w:t>
      </w:r>
    </w:p>
    <w:p w:rsidR="001B7206" w:rsidRPr="00E0441E" w:rsidRDefault="00D50E6F" w:rsidP="00DF1149">
      <w:pPr>
        <w:spacing w:after="0" w:line="360" w:lineRule="auto"/>
        <w:jc w:val="both"/>
        <w:rPr>
          <w:rFonts w:ascii="Times New Roman" w:hAnsi="Times New Roman"/>
          <w:sz w:val="24"/>
          <w:szCs w:val="24"/>
        </w:rPr>
      </w:pPr>
      <w:r>
        <w:rPr>
          <w:rFonts w:ascii="Times New Roman" w:hAnsi="Times New Roman"/>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38.75pt;margin-top:15.9pt;width:39pt;height:0;z-index:251657216" o:connectortype="straight"/>
        </w:pict>
      </w:r>
      <w:r>
        <w:rPr>
          <w:rFonts w:ascii="Times New Roman" w:hAnsi="Times New Roman"/>
          <w:sz w:val="24"/>
          <w:szCs w:val="24"/>
        </w:rPr>
        <w:pict>
          <v:shape id="_x0000_s1026" type="#_x0000_t32" style="position:absolute;left:0;text-align:left;margin-left:32.25pt;margin-top:15.9pt;width:56.25pt;height:0;z-index:251658240" o:connectortype="straight"/>
        </w:pict>
      </w:r>
      <w:r w:rsidR="001B7206" w:rsidRPr="00E0441E">
        <w:rPr>
          <w:rFonts w:ascii="Times New Roman" w:hAnsi="Times New Roman"/>
          <w:sz w:val="24"/>
          <w:szCs w:val="24"/>
        </w:rPr>
        <w:t>ROA= PAT</w:t>
      </w:r>
      <w:r w:rsidR="001B7206" w:rsidRPr="00E0441E">
        <w:rPr>
          <w:rFonts w:ascii="Times New Roman" w:hAnsi="Times New Roman"/>
          <w:sz w:val="24"/>
          <w:szCs w:val="24"/>
        </w:rPr>
        <w:tab/>
      </w:r>
      <w:r w:rsidR="001B7206" w:rsidRPr="00E0441E">
        <w:rPr>
          <w:rFonts w:ascii="Times New Roman" w:hAnsi="Times New Roman"/>
          <w:sz w:val="24"/>
          <w:szCs w:val="24"/>
        </w:rPr>
        <w:tab/>
        <w:t>x</w:t>
      </w:r>
      <w:r w:rsidR="001B7206" w:rsidRPr="00E0441E">
        <w:rPr>
          <w:rFonts w:ascii="Times New Roman" w:hAnsi="Times New Roman"/>
          <w:sz w:val="24"/>
          <w:szCs w:val="24"/>
        </w:rPr>
        <w:tab/>
        <w:t>100</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ab/>
        <w:t>Total asset</w:t>
      </w:r>
      <w:r w:rsidRPr="00E0441E">
        <w:rPr>
          <w:rFonts w:ascii="Times New Roman" w:hAnsi="Times New Roman"/>
          <w:sz w:val="24"/>
          <w:szCs w:val="24"/>
        </w:rPr>
        <w:tab/>
      </w:r>
      <w:r w:rsidRPr="00E0441E">
        <w:rPr>
          <w:rFonts w:ascii="Times New Roman" w:hAnsi="Times New Roman"/>
          <w:sz w:val="24"/>
          <w:szCs w:val="24"/>
        </w:rPr>
        <w:tab/>
        <w:t xml:space="preserve">  1</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Where;</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ROA = Return On Asset</w:t>
      </w:r>
    </w:p>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PAT = Profit After Tax</w:t>
      </w:r>
    </w:p>
    <w:p w:rsidR="001B7206" w:rsidRPr="00E0441E" w:rsidRDefault="001B7206" w:rsidP="00DF1149">
      <w:pPr>
        <w:pStyle w:val="BodyText"/>
        <w:spacing w:line="360" w:lineRule="auto"/>
        <w:ind w:right="655"/>
        <w:jc w:val="both"/>
        <w:rPr>
          <w:b/>
          <w:sz w:val="24"/>
          <w:szCs w:val="24"/>
        </w:rPr>
      </w:pPr>
    </w:p>
    <w:p w:rsidR="001B7206" w:rsidRPr="00E0441E" w:rsidRDefault="001B7206" w:rsidP="00DF1149">
      <w:pPr>
        <w:spacing w:after="0" w:line="360" w:lineRule="auto"/>
        <w:rPr>
          <w:rFonts w:ascii="Times New Roman" w:hAnsi="Times New Roman"/>
          <w:b/>
          <w:sz w:val="24"/>
          <w:szCs w:val="24"/>
        </w:rPr>
      </w:pPr>
      <w:r w:rsidRPr="00E0441E">
        <w:rPr>
          <w:rFonts w:ascii="Times New Roman" w:hAnsi="Times New Roman"/>
          <w:b/>
          <w:sz w:val="24"/>
          <w:szCs w:val="24"/>
        </w:rPr>
        <w:br w:type="page"/>
      </w:r>
    </w:p>
    <w:p w:rsidR="001B7206" w:rsidRPr="00E0441E" w:rsidRDefault="001B7206" w:rsidP="00DF1149">
      <w:pPr>
        <w:pStyle w:val="NormalWeb"/>
        <w:shd w:val="clear" w:color="auto" w:fill="FFFFFF"/>
        <w:spacing w:before="0" w:beforeAutospacing="0" w:after="0" w:afterAutospacing="0" w:line="360" w:lineRule="auto"/>
        <w:jc w:val="center"/>
        <w:rPr>
          <w:b/>
        </w:rPr>
      </w:pPr>
      <w:r w:rsidRPr="00E0441E">
        <w:rPr>
          <w:b/>
        </w:rPr>
        <w:t>CHAPTER FOUR</w:t>
      </w:r>
    </w:p>
    <w:p w:rsidR="001B7206" w:rsidRPr="00E0441E" w:rsidRDefault="001B7206" w:rsidP="00600E15">
      <w:pPr>
        <w:spacing w:after="0" w:line="360" w:lineRule="auto"/>
        <w:jc w:val="center"/>
        <w:rPr>
          <w:rFonts w:ascii="Times New Roman" w:hAnsi="Times New Roman"/>
          <w:b/>
          <w:sz w:val="24"/>
          <w:szCs w:val="24"/>
        </w:rPr>
      </w:pPr>
      <w:r w:rsidRPr="00E0441E">
        <w:rPr>
          <w:rFonts w:ascii="Times New Roman" w:hAnsi="Times New Roman"/>
          <w:b/>
          <w:sz w:val="24"/>
          <w:szCs w:val="24"/>
        </w:rPr>
        <w:t>ANALYSIS AND DISCUSSION</w:t>
      </w:r>
    </w:p>
    <w:p w:rsidR="00827795" w:rsidRDefault="001B7206" w:rsidP="00827795">
      <w:pPr>
        <w:spacing w:after="0" w:line="360" w:lineRule="auto"/>
        <w:rPr>
          <w:rFonts w:ascii="Times New Roman" w:hAnsi="Times New Roman"/>
          <w:b/>
          <w:sz w:val="24"/>
          <w:szCs w:val="24"/>
        </w:rPr>
      </w:pPr>
      <w:r w:rsidRPr="00E0441E">
        <w:rPr>
          <w:rFonts w:ascii="Times New Roman" w:hAnsi="Times New Roman"/>
          <w:b/>
          <w:sz w:val="24"/>
          <w:szCs w:val="24"/>
        </w:rPr>
        <w:t>4.1</w:t>
      </w:r>
      <w:r w:rsidRPr="00E0441E">
        <w:rPr>
          <w:rFonts w:ascii="Times New Roman" w:hAnsi="Times New Roman"/>
          <w:b/>
          <w:sz w:val="24"/>
          <w:szCs w:val="24"/>
        </w:rPr>
        <w:tab/>
        <w:t>Introduction</w:t>
      </w:r>
    </w:p>
    <w:p w:rsidR="001B7206" w:rsidRPr="00827795" w:rsidRDefault="00827795" w:rsidP="00827795">
      <w:pPr>
        <w:spacing w:after="0" w:line="360" w:lineRule="auto"/>
        <w:rPr>
          <w:rFonts w:ascii="Times New Roman" w:hAnsi="Times New Roman"/>
          <w:b/>
          <w:sz w:val="24"/>
          <w:szCs w:val="24"/>
        </w:rPr>
      </w:pPr>
      <w:r>
        <w:rPr>
          <w:rFonts w:ascii="Times New Roman" w:hAnsi="Times New Roman"/>
          <w:b/>
          <w:sz w:val="24"/>
          <w:szCs w:val="24"/>
        </w:rPr>
        <w:tab/>
      </w:r>
      <w:r w:rsidR="001B7206" w:rsidRPr="00E0441E">
        <w:rPr>
          <w:rFonts w:ascii="Times New Roman" w:hAnsi="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1B7206" w:rsidRPr="00E0441E" w:rsidRDefault="001B7206" w:rsidP="00827795">
      <w:pPr>
        <w:spacing w:before="240" w:after="0" w:line="360" w:lineRule="auto"/>
        <w:rPr>
          <w:rFonts w:ascii="Times New Roman" w:hAnsi="Times New Roman"/>
          <w:b/>
          <w:sz w:val="24"/>
          <w:szCs w:val="24"/>
        </w:rPr>
      </w:pPr>
      <w:r w:rsidRPr="00E0441E">
        <w:rPr>
          <w:rFonts w:ascii="Times New Roman" w:hAnsi="Times New Roman"/>
          <w:b/>
          <w:sz w:val="24"/>
          <w:szCs w:val="24"/>
        </w:rPr>
        <w:t>4.2</w:t>
      </w:r>
      <w:r w:rsidRPr="00E0441E">
        <w:rPr>
          <w:rFonts w:ascii="Times New Roman" w:hAnsi="Times New Roman"/>
          <w:b/>
          <w:sz w:val="24"/>
          <w:szCs w:val="24"/>
        </w:rPr>
        <w:tab/>
        <w:t>Data Presentation and Analysis</w:t>
      </w:r>
    </w:p>
    <w:p w:rsidR="001B7206" w:rsidRPr="00E0441E" w:rsidRDefault="001B7206" w:rsidP="00DF1149">
      <w:pPr>
        <w:spacing w:after="0" w:line="360" w:lineRule="auto"/>
        <w:jc w:val="center"/>
        <w:rPr>
          <w:rFonts w:ascii="Times New Roman" w:hAnsi="Times New Roman"/>
          <w:b/>
          <w:sz w:val="24"/>
          <w:szCs w:val="24"/>
        </w:rPr>
      </w:pPr>
      <w:r w:rsidRPr="00E0441E">
        <w:rPr>
          <w:rFonts w:ascii="Times New Roman" w:hAnsi="Times New Roman"/>
          <w:b/>
          <w:sz w:val="24"/>
          <w:szCs w:val="24"/>
        </w:rPr>
        <w:t>SECTION A</w:t>
      </w:r>
    </w:p>
    <w:p w:rsidR="001B7206" w:rsidRPr="00E0441E" w:rsidRDefault="001B7206" w:rsidP="00DF1149">
      <w:pPr>
        <w:spacing w:after="0" w:line="360" w:lineRule="auto"/>
        <w:jc w:val="center"/>
        <w:rPr>
          <w:rFonts w:ascii="Times New Roman" w:hAnsi="Times New Roman"/>
          <w:sz w:val="24"/>
          <w:szCs w:val="24"/>
        </w:rPr>
      </w:pPr>
      <w:r w:rsidRPr="00E0441E">
        <w:rPr>
          <w:rFonts w:ascii="Times New Roman" w:hAnsi="Times New Roman"/>
          <w:b/>
          <w:sz w:val="24"/>
          <w:szCs w:val="24"/>
        </w:rPr>
        <w:t>Bio data of Respondents</w:t>
      </w:r>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219"/>
        <w:gridCol w:w="947"/>
        <w:gridCol w:w="1663"/>
        <w:gridCol w:w="2070"/>
      </w:tblGrid>
      <w:tr w:rsidR="001B7206" w:rsidRPr="00E0441E" w:rsidTr="00827795">
        <w:trPr>
          <w:cantSplit/>
        </w:trPr>
        <w:tc>
          <w:tcPr>
            <w:tcW w:w="7560" w:type="dxa"/>
            <w:gridSpan w:val="6"/>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b/>
                <w:bCs/>
                <w:sz w:val="24"/>
                <w:szCs w:val="24"/>
              </w:rPr>
              <w:t>Table 1: Distribution of respondents by Gender</w:t>
            </w:r>
          </w:p>
        </w:tc>
      </w:tr>
      <w:tr w:rsidR="001B7206" w:rsidRPr="00E0441E" w:rsidTr="00827795">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p>
        </w:tc>
        <w:tc>
          <w:tcPr>
            <w:tcW w:w="1219" w:type="dxa"/>
            <w:tcBorders>
              <w:top w:val="single" w:sz="16" w:space="0" w:color="000000"/>
              <w:left w:val="single" w:sz="16" w:space="0" w:color="000000"/>
              <w:bottom w:val="single" w:sz="16" w:space="0" w:color="000000"/>
            </w:tcBorders>
            <w:shd w:val="clear" w:color="auto" w:fill="FFFFFF"/>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947" w:type="dxa"/>
            <w:tcBorders>
              <w:top w:val="single" w:sz="16" w:space="0" w:color="000000"/>
              <w:bottom w:val="single" w:sz="16" w:space="0" w:color="000000"/>
            </w:tcBorders>
            <w:shd w:val="clear" w:color="auto" w:fill="FFFFFF"/>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663" w:type="dxa"/>
            <w:tcBorders>
              <w:top w:val="single" w:sz="16" w:space="0" w:color="000000"/>
              <w:bottom w:val="single" w:sz="16" w:space="0" w:color="000000"/>
            </w:tcBorders>
            <w:shd w:val="clear" w:color="auto" w:fill="FFFFFF"/>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1B7206" w:rsidRPr="00E0441E" w:rsidTr="0082779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Male</w:t>
            </w:r>
          </w:p>
        </w:tc>
        <w:tc>
          <w:tcPr>
            <w:tcW w:w="1219" w:type="dxa"/>
            <w:tcBorders>
              <w:top w:val="single" w:sz="16" w:space="0" w:color="000000"/>
              <w:left w:val="single" w:sz="16" w:space="0" w:color="000000"/>
              <w:bottom w:val="nil"/>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15</w:t>
            </w:r>
          </w:p>
        </w:tc>
        <w:tc>
          <w:tcPr>
            <w:tcW w:w="947" w:type="dxa"/>
            <w:tcBorders>
              <w:top w:val="single" w:sz="16" w:space="0" w:color="000000"/>
              <w:bottom w:val="nil"/>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50.0</w:t>
            </w:r>
          </w:p>
        </w:tc>
        <w:tc>
          <w:tcPr>
            <w:tcW w:w="1663" w:type="dxa"/>
            <w:tcBorders>
              <w:top w:val="single" w:sz="16" w:space="0" w:color="000000"/>
              <w:bottom w:val="nil"/>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50.0</w:t>
            </w:r>
          </w:p>
        </w:tc>
        <w:tc>
          <w:tcPr>
            <w:tcW w:w="2070" w:type="dxa"/>
            <w:tcBorders>
              <w:top w:val="single" w:sz="16" w:space="0" w:color="000000"/>
              <w:bottom w:val="nil"/>
              <w:right w:val="single" w:sz="16" w:space="0" w:color="000000"/>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50.0</w:t>
            </w:r>
          </w:p>
        </w:tc>
      </w:tr>
      <w:tr w:rsidR="001B7206" w:rsidRPr="00E0441E" w:rsidTr="0082779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923"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Female</w:t>
            </w:r>
          </w:p>
        </w:tc>
        <w:tc>
          <w:tcPr>
            <w:tcW w:w="1219" w:type="dxa"/>
            <w:tcBorders>
              <w:top w:val="nil"/>
              <w:left w:val="single" w:sz="16" w:space="0" w:color="000000"/>
              <w:bottom w:val="nil"/>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15</w:t>
            </w:r>
          </w:p>
        </w:tc>
        <w:tc>
          <w:tcPr>
            <w:tcW w:w="947" w:type="dxa"/>
            <w:tcBorders>
              <w:top w:val="nil"/>
              <w:bottom w:val="nil"/>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50.0</w:t>
            </w:r>
          </w:p>
        </w:tc>
        <w:tc>
          <w:tcPr>
            <w:tcW w:w="1663" w:type="dxa"/>
            <w:tcBorders>
              <w:top w:val="nil"/>
              <w:bottom w:val="nil"/>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50.0</w:t>
            </w:r>
          </w:p>
        </w:tc>
        <w:tc>
          <w:tcPr>
            <w:tcW w:w="2070" w:type="dxa"/>
            <w:tcBorders>
              <w:top w:val="nil"/>
              <w:bottom w:val="nil"/>
              <w:right w:val="single" w:sz="16" w:space="0" w:color="000000"/>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1B7206" w:rsidRPr="00E0441E" w:rsidTr="0082779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219" w:type="dxa"/>
            <w:tcBorders>
              <w:top w:val="nil"/>
              <w:left w:val="single" w:sz="16" w:space="0" w:color="000000"/>
              <w:bottom w:val="single" w:sz="16" w:space="0" w:color="000000"/>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947" w:type="dxa"/>
            <w:tcBorders>
              <w:top w:val="nil"/>
              <w:bottom w:val="single" w:sz="16" w:space="0" w:color="000000"/>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663" w:type="dxa"/>
            <w:tcBorders>
              <w:top w:val="nil"/>
              <w:bottom w:val="single" w:sz="16" w:space="0" w:color="000000"/>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1B7206" w:rsidRPr="00E0441E" w:rsidRDefault="001B7206" w:rsidP="00827795">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ab/>
        <w:t>Table 1 shows that 15 respondents representing 50.0% of the total respondents are males, while 15 respondents also representing 50.0% are females</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783"/>
        <w:gridCol w:w="1170"/>
        <w:gridCol w:w="900"/>
        <w:gridCol w:w="1530"/>
        <w:gridCol w:w="2070"/>
      </w:tblGrid>
      <w:tr w:rsidR="001B7206" w:rsidRPr="00E0441E" w:rsidTr="00827795">
        <w:trPr>
          <w:cantSplit/>
        </w:trPr>
        <w:tc>
          <w:tcPr>
            <w:tcW w:w="8190" w:type="dxa"/>
            <w:gridSpan w:val="6"/>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b/>
                <w:bCs/>
                <w:sz w:val="24"/>
                <w:szCs w:val="24"/>
              </w:rPr>
              <w:t>Table 2: Distribution of respondents by Age</w:t>
            </w:r>
          </w:p>
        </w:tc>
      </w:tr>
      <w:tr w:rsidR="001B7206" w:rsidRPr="00E0441E" w:rsidTr="00827795">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827795">
            <w:pPr>
              <w:spacing w:after="0" w:line="360" w:lineRule="auto"/>
              <w:ind w:left="60" w:right="60"/>
              <w:rPr>
                <w:rFonts w:ascii="Times New Roman" w:hAnsi="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900" w:type="dxa"/>
            <w:tcBorders>
              <w:top w:val="single" w:sz="16" w:space="0" w:color="000000"/>
              <w:bottom w:val="single" w:sz="16" w:space="0" w:color="000000"/>
            </w:tcBorders>
            <w:shd w:val="clear" w:color="auto" w:fill="FFFFFF"/>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530" w:type="dxa"/>
            <w:tcBorders>
              <w:top w:val="single" w:sz="16" w:space="0" w:color="000000"/>
              <w:bottom w:val="single" w:sz="16" w:space="0" w:color="000000"/>
            </w:tcBorders>
            <w:shd w:val="clear" w:color="auto" w:fill="FFFFFF"/>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1B7206" w:rsidRPr="00E0441E" w:rsidTr="0082779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1783" w:type="dxa"/>
            <w:tcBorders>
              <w:top w:val="single" w:sz="16" w:space="0" w:color="000000"/>
              <w:left w:val="nil"/>
              <w:bottom w:val="nil"/>
              <w:right w:val="single" w:sz="16" w:space="0" w:color="000000"/>
            </w:tcBorders>
            <w:shd w:val="clear" w:color="auto" w:fill="FFFFFF"/>
            <w:vAlign w:val="center"/>
          </w:tcPr>
          <w:p w:rsidR="001B7206" w:rsidRPr="00E0441E" w:rsidRDefault="001B7206" w:rsidP="00827795">
            <w:pPr>
              <w:spacing w:after="0" w:line="360" w:lineRule="auto"/>
              <w:ind w:left="60" w:right="60"/>
              <w:rPr>
                <w:rFonts w:ascii="Times New Roman" w:hAnsi="Times New Roman"/>
                <w:sz w:val="24"/>
                <w:szCs w:val="24"/>
              </w:rPr>
            </w:pPr>
            <w:r w:rsidRPr="00E0441E">
              <w:rPr>
                <w:rFonts w:ascii="Times New Roman" w:hAnsi="Times New Roman"/>
                <w:sz w:val="24"/>
                <w:szCs w:val="24"/>
              </w:rPr>
              <w:t>Below 18 years</w:t>
            </w:r>
          </w:p>
        </w:tc>
        <w:tc>
          <w:tcPr>
            <w:tcW w:w="1170" w:type="dxa"/>
            <w:tcBorders>
              <w:top w:val="single" w:sz="16" w:space="0" w:color="000000"/>
              <w:left w:val="single" w:sz="16" w:space="0" w:color="000000"/>
              <w:bottom w:val="nil"/>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w:t>
            </w:r>
          </w:p>
        </w:tc>
        <w:tc>
          <w:tcPr>
            <w:tcW w:w="900" w:type="dxa"/>
            <w:tcBorders>
              <w:top w:val="single" w:sz="16" w:space="0" w:color="000000"/>
              <w:bottom w:val="nil"/>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33.3</w:t>
            </w:r>
          </w:p>
        </w:tc>
        <w:tc>
          <w:tcPr>
            <w:tcW w:w="1530" w:type="dxa"/>
            <w:tcBorders>
              <w:top w:val="single" w:sz="16" w:space="0" w:color="000000"/>
              <w:bottom w:val="nil"/>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33.3</w:t>
            </w:r>
          </w:p>
        </w:tc>
        <w:tc>
          <w:tcPr>
            <w:tcW w:w="2070" w:type="dxa"/>
            <w:tcBorders>
              <w:top w:val="single" w:sz="16" w:space="0" w:color="000000"/>
              <w:bottom w:val="nil"/>
              <w:right w:val="single" w:sz="16" w:space="0" w:color="000000"/>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33.3</w:t>
            </w:r>
          </w:p>
        </w:tc>
      </w:tr>
      <w:tr w:rsidR="001B7206" w:rsidRPr="00E0441E" w:rsidTr="0082779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3" w:type="dxa"/>
            <w:tcBorders>
              <w:top w:val="nil"/>
              <w:left w:val="nil"/>
              <w:bottom w:val="nil"/>
              <w:right w:val="single" w:sz="16" w:space="0" w:color="000000"/>
            </w:tcBorders>
            <w:shd w:val="clear" w:color="auto" w:fill="FFFFFF"/>
            <w:vAlign w:val="center"/>
          </w:tcPr>
          <w:p w:rsidR="001B7206" w:rsidRPr="00E0441E" w:rsidRDefault="001B7206" w:rsidP="00827795">
            <w:pPr>
              <w:spacing w:after="0" w:line="360" w:lineRule="auto"/>
              <w:ind w:left="60" w:right="60"/>
              <w:rPr>
                <w:rFonts w:ascii="Times New Roman" w:hAnsi="Times New Roman"/>
                <w:sz w:val="24"/>
                <w:szCs w:val="24"/>
              </w:rPr>
            </w:pPr>
            <w:r w:rsidRPr="00E0441E">
              <w:rPr>
                <w:rFonts w:ascii="Times New Roman" w:hAnsi="Times New Roman"/>
                <w:sz w:val="24"/>
                <w:szCs w:val="24"/>
              </w:rPr>
              <w:t>18-29 years</w:t>
            </w:r>
          </w:p>
        </w:tc>
        <w:tc>
          <w:tcPr>
            <w:tcW w:w="1170" w:type="dxa"/>
            <w:tcBorders>
              <w:top w:val="nil"/>
              <w:left w:val="single" w:sz="16" w:space="0" w:color="000000"/>
              <w:bottom w:val="nil"/>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17</w:t>
            </w:r>
          </w:p>
        </w:tc>
        <w:tc>
          <w:tcPr>
            <w:tcW w:w="900" w:type="dxa"/>
            <w:tcBorders>
              <w:top w:val="nil"/>
              <w:bottom w:val="nil"/>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56.7</w:t>
            </w:r>
          </w:p>
        </w:tc>
        <w:tc>
          <w:tcPr>
            <w:tcW w:w="1530" w:type="dxa"/>
            <w:tcBorders>
              <w:top w:val="nil"/>
              <w:bottom w:val="nil"/>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56.7</w:t>
            </w:r>
          </w:p>
        </w:tc>
        <w:tc>
          <w:tcPr>
            <w:tcW w:w="2070" w:type="dxa"/>
            <w:tcBorders>
              <w:top w:val="nil"/>
              <w:bottom w:val="nil"/>
              <w:right w:val="single" w:sz="16" w:space="0" w:color="000000"/>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90.0</w:t>
            </w:r>
          </w:p>
        </w:tc>
      </w:tr>
      <w:tr w:rsidR="001B7206" w:rsidRPr="00E0441E" w:rsidTr="0082779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3" w:type="dxa"/>
            <w:tcBorders>
              <w:top w:val="nil"/>
              <w:left w:val="nil"/>
              <w:bottom w:val="nil"/>
              <w:right w:val="single" w:sz="16" w:space="0" w:color="000000"/>
            </w:tcBorders>
            <w:shd w:val="clear" w:color="auto" w:fill="FFFFFF"/>
            <w:vAlign w:val="center"/>
          </w:tcPr>
          <w:p w:rsidR="001B7206" w:rsidRPr="00E0441E" w:rsidRDefault="001B7206" w:rsidP="00827795">
            <w:pPr>
              <w:spacing w:after="0" w:line="360" w:lineRule="auto"/>
              <w:ind w:left="60" w:right="60"/>
              <w:rPr>
                <w:rFonts w:ascii="Times New Roman" w:hAnsi="Times New Roman"/>
                <w:sz w:val="24"/>
                <w:szCs w:val="24"/>
              </w:rPr>
            </w:pPr>
            <w:r w:rsidRPr="00E0441E">
              <w:rPr>
                <w:rFonts w:ascii="Times New Roman" w:hAnsi="Times New Roman"/>
                <w:sz w:val="24"/>
                <w:szCs w:val="24"/>
              </w:rPr>
              <w:t>30-39 years</w:t>
            </w:r>
          </w:p>
        </w:tc>
        <w:tc>
          <w:tcPr>
            <w:tcW w:w="1170" w:type="dxa"/>
            <w:tcBorders>
              <w:top w:val="nil"/>
              <w:left w:val="single" w:sz="16" w:space="0" w:color="000000"/>
              <w:bottom w:val="nil"/>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w:t>
            </w:r>
          </w:p>
        </w:tc>
        <w:tc>
          <w:tcPr>
            <w:tcW w:w="900" w:type="dxa"/>
            <w:tcBorders>
              <w:top w:val="nil"/>
              <w:bottom w:val="nil"/>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w:t>
            </w:r>
          </w:p>
        </w:tc>
        <w:tc>
          <w:tcPr>
            <w:tcW w:w="1530" w:type="dxa"/>
            <w:tcBorders>
              <w:top w:val="nil"/>
              <w:bottom w:val="nil"/>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w:t>
            </w:r>
          </w:p>
        </w:tc>
        <w:tc>
          <w:tcPr>
            <w:tcW w:w="2070" w:type="dxa"/>
            <w:tcBorders>
              <w:top w:val="nil"/>
              <w:bottom w:val="nil"/>
              <w:right w:val="single" w:sz="16" w:space="0" w:color="000000"/>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1B7206" w:rsidRPr="00E0441E" w:rsidTr="0082779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3" w:type="dxa"/>
            <w:tcBorders>
              <w:top w:val="nil"/>
              <w:left w:val="nil"/>
              <w:bottom w:val="single" w:sz="16" w:space="0" w:color="000000"/>
              <w:right w:val="single" w:sz="16" w:space="0" w:color="000000"/>
            </w:tcBorders>
            <w:shd w:val="clear" w:color="auto" w:fill="FFFFFF"/>
            <w:vAlign w:val="center"/>
          </w:tcPr>
          <w:p w:rsidR="001B7206" w:rsidRPr="00E0441E" w:rsidRDefault="001B7206" w:rsidP="00827795">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900" w:type="dxa"/>
            <w:tcBorders>
              <w:top w:val="nil"/>
              <w:bottom w:val="single" w:sz="16" w:space="0" w:color="000000"/>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530" w:type="dxa"/>
            <w:tcBorders>
              <w:top w:val="nil"/>
              <w:bottom w:val="single" w:sz="16" w:space="0" w:color="000000"/>
            </w:tcBorders>
            <w:shd w:val="clear" w:color="auto" w:fill="FFFFFF"/>
            <w:vAlign w:val="center"/>
          </w:tcPr>
          <w:p w:rsidR="001B7206" w:rsidRPr="00E0441E" w:rsidRDefault="001B7206" w:rsidP="0082779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1B7206" w:rsidRPr="00E0441E" w:rsidRDefault="001B7206" w:rsidP="00827795">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lastRenderedPageBreak/>
        <w:tab/>
        <w:t>Table 2 shows that 10 respondents representing 33.3% of the total respondents are below 18 years, 17 respondents representing 56.7% are between the ages of 18-29 years, while 3 respondents representing 10.0% are between the ages of 30-39 years.</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973"/>
        <w:gridCol w:w="1170"/>
        <w:gridCol w:w="930"/>
        <w:gridCol w:w="1500"/>
        <w:gridCol w:w="2070"/>
      </w:tblGrid>
      <w:tr w:rsidR="001B7206" w:rsidRPr="00E0441E" w:rsidTr="00827795">
        <w:trPr>
          <w:cantSplit/>
        </w:trPr>
        <w:tc>
          <w:tcPr>
            <w:tcW w:w="7380" w:type="dxa"/>
            <w:gridSpan w:val="6"/>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b/>
                <w:bCs/>
                <w:sz w:val="24"/>
                <w:szCs w:val="24"/>
              </w:rPr>
              <w:t>Table 3: Distribution of respondents by Marital Status</w:t>
            </w:r>
          </w:p>
        </w:tc>
      </w:tr>
      <w:tr w:rsidR="001B7206" w:rsidRPr="00E0441E" w:rsidTr="00827795">
        <w:trPr>
          <w:cantSplit/>
        </w:trPr>
        <w:tc>
          <w:tcPr>
            <w:tcW w:w="1710" w:type="dxa"/>
            <w:gridSpan w:val="2"/>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930"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500"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1B7206" w:rsidRPr="00E0441E" w:rsidTr="0082779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973" w:type="dxa"/>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Married</w:t>
            </w:r>
          </w:p>
        </w:tc>
        <w:tc>
          <w:tcPr>
            <w:tcW w:w="1170" w:type="dxa"/>
            <w:tcBorders>
              <w:top w:val="single" w:sz="16" w:space="0" w:color="000000"/>
              <w:left w:val="single" w:sz="16" w:space="0" w:color="000000"/>
              <w:bottom w:val="nil"/>
            </w:tcBorders>
            <w:shd w:val="clear" w:color="auto" w:fill="FFFFFF"/>
            <w:vAlign w:val="center"/>
          </w:tcPr>
          <w:p w:rsidR="001B7206" w:rsidRPr="00E0441E" w:rsidRDefault="001B7206"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12</w:t>
            </w:r>
          </w:p>
        </w:tc>
        <w:tc>
          <w:tcPr>
            <w:tcW w:w="930" w:type="dxa"/>
            <w:tcBorders>
              <w:top w:val="single" w:sz="16" w:space="0" w:color="000000"/>
              <w:bottom w:val="nil"/>
            </w:tcBorders>
            <w:shd w:val="clear" w:color="auto" w:fill="FFFFFF"/>
            <w:vAlign w:val="center"/>
          </w:tcPr>
          <w:p w:rsidR="001B7206" w:rsidRPr="00E0441E" w:rsidRDefault="001B7206"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40.0</w:t>
            </w:r>
          </w:p>
        </w:tc>
        <w:tc>
          <w:tcPr>
            <w:tcW w:w="1500" w:type="dxa"/>
            <w:tcBorders>
              <w:top w:val="single" w:sz="16" w:space="0" w:color="000000"/>
              <w:bottom w:val="nil"/>
            </w:tcBorders>
            <w:shd w:val="clear" w:color="auto" w:fill="FFFFFF"/>
            <w:vAlign w:val="center"/>
          </w:tcPr>
          <w:p w:rsidR="001B7206" w:rsidRPr="00E0441E" w:rsidRDefault="001B7206"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40.0</w:t>
            </w:r>
          </w:p>
        </w:tc>
        <w:tc>
          <w:tcPr>
            <w:tcW w:w="2070" w:type="dxa"/>
            <w:tcBorders>
              <w:top w:val="single" w:sz="16" w:space="0" w:color="000000"/>
              <w:bottom w:val="nil"/>
              <w:right w:val="single" w:sz="16" w:space="0" w:color="000000"/>
            </w:tcBorders>
            <w:shd w:val="clear" w:color="auto" w:fill="FFFFFF"/>
            <w:vAlign w:val="center"/>
          </w:tcPr>
          <w:p w:rsidR="001B7206" w:rsidRPr="00E0441E" w:rsidRDefault="001B7206"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40.0</w:t>
            </w:r>
          </w:p>
        </w:tc>
      </w:tr>
      <w:tr w:rsidR="001B7206" w:rsidRPr="00E0441E" w:rsidTr="0082779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973"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Single</w:t>
            </w:r>
          </w:p>
        </w:tc>
        <w:tc>
          <w:tcPr>
            <w:tcW w:w="1170" w:type="dxa"/>
            <w:tcBorders>
              <w:top w:val="nil"/>
              <w:left w:val="single" w:sz="16" w:space="0" w:color="000000"/>
              <w:bottom w:val="nil"/>
            </w:tcBorders>
            <w:shd w:val="clear" w:color="auto" w:fill="FFFFFF"/>
            <w:vAlign w:val="center"/>
          </w:tcPr>
          <w:p w:rsidR="001B7206" w:rsidRPr="00E0441E" w:rsidRDefault="001B7206"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18</w:t>
            </w:r>
          </w:p>
        </w:tc>
        <w:tc>
          <w:tcPr>
            <w:tcW w:w="930" w:type="dxa"/>
            <w:tcBorders>
              <w:top w:val="nil"/>
              <w:bottom w:val="nil"/>
            </w:tcBorders>
            <w:shd w:val="clear" w:color="auto" w:fill="FFFFFF"/>
            <w:vAlign w:val="center"/>
          </w:tcPr>
          <w:p w:rsidR="001B7206" w:rsidRPr="00E0441E" w:rsidRDefault="001B7206"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60.0</w:t>
            </w:r>
          </w:p>
        </w:tc>
        <w:tc>
          <w:tcPr>
            <w:tcW w:w="1500" w:type="dxa"/>
            <w:tcBorders>
              <w:top w:val="nil"/>
              <w:bottom w:val="nil"/>
            </w:tcBorders>
            <w:shd w:val="clear" w:color="auto" w:fill="FFFFFF"/>
            <w:vAlign w:val="center"/>
          </w:tcPr>
          <w:p w:rsidR="001B7206" w:rsidRPr="00E0441E" w:rsidRDefault="001B7206"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60.0</w:t>
            </w:r>
          </w:p>
        </w:tc>
        <w:tc>
          <w:tcPr>
            <w:tcW w:w="2070" w:type="dxa"/>
            <w:tcBorders>
              <w:top w:val="nil"/>
              <w:bottom w:val="nil"/>
              <w:right w:val="single" w:sz="16" w:space="0" w:color="000000"/>
            </w:tcBorders>
            <w:shd w:val="clear" w:color="auto" w:fill="FFFFFF"/>
            <w:vAlign w:val="center"/>
          </w:tcPr>
          <w:p w:rsidR="001B7206" w:rsidRPr="00E0441E" w:rsidRDefault="001B7206"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96.7</w:t>
            </w:r>
          </w:p>
        </w:tc>
      </w:tr>
      <w:tr w:rsidR="001B7206" w:rsidRPr="00E0441E" w:rsidTr="0082779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973"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p>
        </w:tc>
        <w:tc>
          <w:tcPr>
            <w:tcW w:w="1170" w:type="dxa"/>
            <w:tcBorders>
              <w:top w:val="nil"/>
              <w:left w:val="single" w:sz="16" w:space="0" w:color="000000"/>
              <w:bottom w:val="nil"/>
            </w:tcBorders>
            <w:shd w:val="clear" w:color="auto" w:fill="FFFFFF"/>
            <w:vAlign w:val="center"/>
          </w:tcPr>
          <w:p w:rsidR="001B7206" w:rsidRPr="00E0441E" w:rsidRDefault="001B7206" w:rsidP="004F4B1F">
            <w:pPr>
              <w:spacing w:after="0" w:line="360" w:lineRule="auto"/>
              <w:ind w:left="60" w:right="60"/>
              <w:jc w:val="center"/>
              <w:rPr>
                <w:rFonts w:ascii="Times New Roman" w:hAnsi="Times New Roman"/>
                <w:sz w:val="24"/>
                <w:szCs w:val="24"/>
              </w:rPr>
            </w:pPr>
          </w:p>
        </w:tc>
        <w:tc>
          <w:tcPr>
            <w:tcW w:w="930" w:type="dxa"/>
            <w:tcBorders>
              <w:top w:val="nil"/>
              <w:bottom w:val="nil"/>
            </w:tcBorders>
            <w:shd w:val="clear" w:color="auto" w:fill="FFFFFF"/>
            <w:vAlign w:val="center"/>
          </w:tcPr>
          <w:p w:rsidR="001B7206" w:rsidRPr="00E0441E" w:rsidRDefault="001B7206" w:rsidP="004F4B1F">
            <w:pPr>
              <w:spacing w:after="0" w:line="360" w:lineRule="auto"/>
              <w:ind w:left="60" w:right="60"/>
              <w:jc w:val="center"/>
              <w:rPr>
                <w:rFonts w:ascii="Times New Roman" w:hAnsi="Times New Roman"/>
                <w:sz w:val="24"/>
                <w:szCs w:val="24"/>
              </w:rPr>
            </w:pPr>
          </w:p>
        </w:tc>
        <w:tc>
          <w:tcPr>
            <w:tcW w:w="1500" w:type="dxa"/>
            <w:tcBorders>
              <w:top w:val="nil"/>
              <w:bottom w:val="nil"/>
            </w:tcBorders>
            <w:shd w:val="clear" w:color="auto" w:fill="FFFFFF"/>
            <w:vAlign w:val="center"/>
          </w:tcPr>
          <w:p w:rsidR="001B7206" w:rsidRPr="00E0441E" w:rsidRDefault="001B7206" w:rsidP="004F4B1F">
            <w:pPr>
              <w:spacing w:after="0" w:line="360" w:lineRule="auto"/>
              <w:ind w:left="60" w:right="60"/>
              <w:jc w:val="center"/>
              <w:rPr>
                <w:rFonts w:ascii="Times New Roman" w:hAnsi="Times New Roman"/>
                <w:sz w:val="24"/>
                <w:szCs w:val="24"/>
              </w:rPr>
            </w:pPr>
          </w:p>
        </w:tc>
        <w:tc>
          <w:tcPr>
            <w:tcW w:w="2070" w:type="dxa"/>
            <w:tcBorders>
              <w:top w:val="nil"/>
              <w:bottom w:val="nil"/>
              <w:right w:val="single" w:sz="16" w:space="0" w:color="000000"/>
            </w:tcBorders>
            <w:shd w:val="clear" w:color="auto" w:fill="FFFFFF"/>
            <w:vAlign w:val="center"/>
          </w:tcPr>
          <w:p w:rsidR="001B7206" w:rsidRPr="00E0441E" w:rsidRDefault="001B7206" w:rsidP="004F4B1F">
            <w:pPr>
              <w:spacing w:after="0" w:line="360" w:lineRule="auto"/>
              <w:ind w:left="60" w:right="60"/>
              <w:jc w:val="center"/>
              <w:rPr>
                <w:rFonts w:ascii="Times New Roman" w:hAnsi="Times New Roman"/>
                <w:sz w:val="24"/>
                <w:szCs w:val="24"/>
              </w:rPr>
            </w:pPr>
          </w:p>
        </w:tc>
      </w:tr>
      <w:tr w:rsidR="001B7206" w:rsidRPr="00E0441E" w:rsidTr="0082779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973" w:type="dxa"/>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1B7206" w:rsidRPr="00E0441E" w:rsidRDefault="001B7206"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930" w:type="dxa"/>
            <w:tcBorders>
              <w:top w:val="nil"/>
              <w:bottom w:val="single" w:sz="16" w:space="0" w:color="000000"/>
            </w:tcBorders>
            <w:shd w:val="clear" w:color="auto" w:fill="FFFFFF"/>
            <w:vAlign w:val="center"/>
          </w:tcPr>
          <w:p w:rsidR="001B7206" w:rsidRPr="00E0441E" w:rsidRDefault="001B7206"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500" w:type="dxa"/>
            <w:tcBorders>
              <w:top w:val="nil"/>
              <w:bottom w:val="single" w:sz="16" w:space="0" w:color="000000"/>
            </w:tcBorders>
            <w:shd w:val="clear" w:color="auto" w:fill="FFFFFF"/>
            <w:vAlign w:val="center"/>
          </w:tcPr>
          <w:p w:rsidR="001B7206" w:rsidRPr="00E0441E" w:rsidRDefault="001B7206"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1B7206" w:rsidRPr="00E0441E" w:rsidRDefault="001B7206" w:rsidP="004F4B1F">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ab/>
        <w:t>Table 3 shows that 12 respondents representing 40.0% of the total respondents are married, 18 respondents representing 60.0% are single.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333"/>
        <w:gridCol w:w="1170"/>
        <w:gridCol w:w="891"/>
        <w:gridCol w:w="1539"/>
        <w:gridCol w:w="2250"/>
      </w:tblGrid>
      <w:tr w:rsidR="001B7206" w:rsidRPr="00E0441E" w:rsidTr="003D364F">
        <w:trPr>
          <w:cantSplit/>
        </w:trPr>
        <w:tc>
          <w:tcPr>
            <w:tcW w:w="7920" w:type="dxa"/>
            <w:gridSpan w:val="6"/>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b/>
                <w:bCs/>
                <w:sz w:val="24"/>
                <w:szCs w:val="24"/>
              </w:rPr>
              <w:t>Table 4: Distribution of respondents by Educational Qualification</w:t>
            </w:r>
          </w:p>
        </w:tc>
      </w:tr>
      <w:tr w:rsidR="001B7206" w:rsidRPr="00E0441E" w:rsidTr="003D364F">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1B7206" w:rsidRPr="00E0441E" w:rsidRDefault="001B7206" w:rsidP="00056B6E">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891" w:type="dxa"/>
            <w:tcBorders>
              <w:top w:val="single" w:sz="16" w:space="0" w:color="000000"/>
              <w:bottom w:val="single" w:sz="16" w:space="0" w:color="000000"/>
            </w:tcBorders>
            <w:shd w:val="clear" w:color="auto" w:fill="FFFFFF"/>
          </w:tcPr>
          <w:p w:rsidR="001B7206" w:rsidRPr="00E0441E" w:rsidRDefault="001B7206" w:rsidP="00056B6E">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539" w:type="dxa"/>
            <w:tcBorders>
              <w:top w:val="single" w:sz="16" w:space="0" w:color="000000"/>
              <w:bottom w:val="single" w:sz="16" w:space="0" w:color="000000"/>
            </w:tcBorders>
            <w:shd w:val="clear" w:color="auto" w:fill="FFFFFF"/>
          </w:tcPr>
          <w:p w:rsidR="001B7206" w:rsidRPr="00E0441E" w:rsidRDefault="001B7206" w:rsidP="00056B6E">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1B7206" w:rsidRPr="00E0441E" w:rsidRDefault="001B7206" w:rsidP="00056B6E">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1B7206" w:rsidRPr="00E0441E" w:rsidTr="003D364F">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1333" w:type="dxa"/>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WAEC</w:t>
            </w:r>
          </w:p>
        </w:tc>
        <w:tc>
          <w:tcPr>
            <w:tcW w:w="1170" w:type="dxa"/>
            <w:tcBorders>
              <w:top w:val="single" w:sz="16" w:space="0" w:color="000000"/>
              <w:left w:val="single" w:sz="16" w:space="0" w:color="000000"/>
              <w:bottom w:val="nil"/>
            </w:tcBorders>
            <w:shd w:val="clear" w:color="auto" w:fill="FFFFFF"/>
            <w:vAlign w:val="center"/>
          </w:tcPr>
          <w:p w:rsidR="001B7206" w:rsidRPr="00E0441E" w:rsidRDefault="001B7206" w:rsidP="00056B6E">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w:t>
            </w:r>
          </w:p>
        </w:tc>
        <w:tc>
          <w:tcPr>
            <w:tcW w:w="891" w:type="dxa"/>
            <w:tcBorders>
              <w:top w:val="single" w:sz="16" w:space="0" w:color="000000"/>
              <w:bottom w:val="nil"/>
            </w:tcBorders>
            <w:shd w:val="clear" w:color="auto" w:fill="FFFFFF"/>
            <w:vAlign w:val="center"/>
          </w:tcPr>
          <w:p w:rsidR="001B7206" w:rsidRPr="00E0441E" w:rsidRDefault="001B7206" w:rsidP="00056B6E">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33.3</w:t>
            </w:r>
          </w:p>
        </w:tc>
        <w:tc>
          <w:tcPr>
            <w:tcW w:w="1539" w:type="dxa"/>
            <w:tcBorders>
              <w:top w:val="single" w:sz="16" w:space="0" w:color="000000"/>
              <w:bottom w:val="nil"/>
            </w:tcBorders>
            <w:shd w:val="clear" w:color="auto" w:fill="FFFFFF"/>
            <w:vAlign w:val="center"/>
          </w:tcPr>
          <w:p w:rsidR="001B7206" w:rsidRPr="00E0441E" w:rsidRDefault="001B7206" w:rsidP="00056B6E">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33.3</w:t>
            </w:r>
          </w:p>
        </w:tc>
        <w:tc>
          <w:tcPr>
            <w:tcW w:w="2250" w:type="dxa"/>
            <w:tcBorders>
              <w:top w:val="single" w:sz="16" w:space="0" w:color="000000"/>
              <w:bottom w:val="nil"/>
              <w:right w:val="single" w:sz="16" w:space="0" w:color="000000"/>
            </w:tcBorders>
            <w:shd w:val="clear" w:color="auto" w:fill="FFFFFF"/>
            <w:vAlign w:val="center"/>
          </w:tcPr>
          <w:p w:rsidR="001B7206" w:rsidRPr="00E0441E" w:rsidRDefault="001B7206" w:rsidP="00056B6E">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33.3</w:t>
            </w:r>
          </w:p>
        </w:tc>
      </w:tr>
      <w:tr w:rsidR="001B7206" w:rsidRPr="00E0441E" w:rsidTr="003D364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333"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OND/NCE</w:t>
            </w:r>
          </w:p>
        </w:tc>
        <w:tc>
          <w:tcPr>
            <w:tcW w:w="1170" w:type="dxa"/>
            <w:tcBorders>
              <w:top w:val="nil"/>
              <w:left w:val="single" w:sz="16" w:space="0" w:color="000000"/>
              <w:bottom w:val="nil"/>
            </w:tcBorders>
            <w:shd w:val="clear" w:color="auto" w:fill="FFFFFF"/>
            <w:vAlign w:val="center"/>
          </w:tcPr>
          <w:p w:rsidR="001B7206" w:rsidRPr="00E0441E" w:rsidRDefault="001B7206" w:rsidP="00056B6E">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13</w:t>
            </w:r>
          </w:p>
        </w:tc>
        <w:tc>
          <w:tcPr>
            <w:tcW w:w="891" w:type="dxa"/>
            <w:tcBorders>
              <w:top w:val="nil"/>
              <w:bottom w:val="nil"/>
            </w:tcBorders>
            <w:shd w:val="clear" w:color="auto" w:fill="FFFFFF"/>
            <w:vAlign w:val="center"/>
          </w:tcPr>
          <w:p w:rsidR="001B7206" w:rsidRPr="00E0441E" w:rsidRDefault="001B7206" w:rsidP="00056B6E">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43.3</w:t>
            </w:r>
          </w:p>
        </w:tc>
        <w:tc>
          <w:tcPr>
            <w:tcW w:w="1539" w:type="dxa"/>
            <w:tcBorders>
              <w:top w:val="nil"/>
              <w:bottom w:val="nil"/>
            </w:tcBorders>
            <w:shd w:val="clear" w:color="auto" w:fill="FFFFFF"/>
            <w:vAlign w:val="center"/>
          </w:tcPr>
          <w:p w:rsidR="001B7206" w:rsidRPr="00E0441E" w:rsidRDefault="001B7206" w:rsidP="00056B6E">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43.3</w:t>
            </w:r>
          </w:p>
        </w:tc>
        <w:tc>
          <w:tcPr>
            <w:tcW w:w="2250" w:type="dxa"/>
            <w:tcBorders>
              <w:top w:val="nil"/>
              <w:bottom w:val="nil"/>
              <w:right w:val="single" w:sz="16" w:space="0" w:color="000000"/>
            </w:tcBorders>
            <w:shd w:val="clear" w:color="auto" w:fill="FFFFFF"/>
            <w:vAlign w:val="center"/>
          </w:tcPr>
          <w:p w:rsidR="001B7206" w:rsidRPr="00E0441E" w:rsidRDefault="001B7206" w:rsidP="00056B6E">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76.7</w:t>
            </w:r>
          </w:p>
        </w:tc>
      </w:tr>
      <w:tr w:rsidR="001B7206" w:rsidRPr="00E0441E" w:rsidTr="003D364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333" w:type="dxa"/>
            <w:tcBorders>
              <w:top w:val="nil"/>
              <w:left w:val="nil"/>
              <w:bottom w:val="nil"/>
              <w:right w:val="single" w:sz="16" w:space="0" w:color="000000"/>
            </w:tcBorders>
            <w:shd w:val="clear" w:color="auto" w:fill="FFFFFF"/>
            <w:vAlign w:val="center"/>
          </w:tcPr>
          <w:p w:rsidR="001B7206" w:rsidRPr="00E0441E" w:rsidRDefault="001B7206" w:rsidP="003D364F">
            <w:pPr>
              <w:spacing w:after="0" w:line="360" w:lineRule="auto"/>
              <w:ind w:left="60" w:right="60"/>
              <w:rPr>
                <w:rFonts w:ascii="Times New Roman" w:hAnsi="Times New Roman"/>
                <w:sz w:val="24"/>
                <w:szCs w:val="24"/>
              </w:rPr>
            </w:pPr>
            <w:r w:rsidRPr="00E0441E">
              <w:rPr>
                <w:rFonts w:ascii="Times New Roman" w:hAnsi="Times New Roman"/>
                <w:sz w:val="24"/>
                <w:szCs w:val="24"/>
              </w:rPr>
              <w:t>HND/B</w:t>
            </w:r>
            <w:r w:rsidR="003D364F">
              <w:rPr>
                <w:rFonts w:ascii="Times New Roman" w:hAnsi="Times New Roman"/>
                <w:sz w:val="24"/>
                <w:szCs w:val="24"/>
              </w:rPr>
              <w:t>S.C</w:t>
            </w:r>
          </w:p>
        </w:tc>
        <w:tc>
          <w:tcPr>
            <w:tcW w:w="1170" w:type="dxa"/>
            <w:tcBorders>
              <w:top w:val="nil"/>
              <w:left w:val="single" w:sz="16" w:space="0" w:color="000000"/>
              <w:bottom w:val="nil"/>
            </w:tcBorders>
            <w:shd w:val="clear" w:color="auto" w:fill="FFFFFF"/>
            <w:vAlign w:val="center"/>
          </w:tcPr>
          <w:p w:rsidR="001B7206" w:rsidRPr="00E0441E" w:rsidRDefault="001B7206" w:rsidP="00056B6E">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7</w:t>
            </w:r>
          </w:p>
        </w:tc>
        <w:tc>
          <w:tcPr>
            <w:tcW w:w="891" w:type="dxa"/>
            <w:tcBorders>
              <w:top w:val="nil"/>
              <w:bottom w:val="nil"/>
            </w:tcBorders>
            <w:shd w:val="clear" w:color="auto" w:fill="FFFFFF"/>
            <w:vAlign w:val="center"/>
          </w:tcPr>
          <w:p w:rsidR="001B7206" w:rsidRPr="00E0441E" w:rsidRDefault="001B7206" w:rsidP="00056B6E">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23.3</w:t>
            </w:r>
          </w:p>
        </w:tc>
        <w:tc>
          <w:tcPr>
            <w:tcW w:w="1539" w:type="dxa"/>
            <w:tcBorders>
              <w:top w:val="nil"/>
              <w:bottom w:val="nil"/>
            </w:tcBorders>
            <w:shd w:val="clear" w:color="auto" w:fill="FFFFFF"/>
            <w:vAlign w:val="center"/>
          </w:tcPr>
          <w:p w:rsidR="001B7206" w:rsidRPr="00E0441E" w:rsidRDefault="001B7206" w:rsidP="00056B6E">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23.3</w:t>
            </w:r>
          </w:p>
        </w:tc>
        <w:tc>
          <w:tcPr>
            <w:tcW w:w="2250" w:type="dxa"/>
            <w:tcBorders>
              <w:top w:val="nil"/>
              <w:bottom w:val="nil"/>
              <w:right w:val="single" w:sz="16" w:space="0" w:color="000000"/>
            </w:tcBorders>
            <w:shd w:val="clear" w:color="auto" w:fill="FFFFFF"/>
            <w:vAlign w:val="center"/>
          </w:tcPr>
          <w:p w:rsidR="001B7206" w:rsidRPr="00E0441E" w:rsidRDefault="001B7206" w:rsidP="00056B6E">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1B7206" w:rsidRPr="00E0441E" w:rsidTr="003D364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333" w:type="dxa"/>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1B7206" w:rsidRPr="00E0441E" w:rsidRDefault="001B7206" w:rsidP="00056B6E">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891" w:type="dxa"/>
            <w:tcBorders>
              <w:top w:val="nil"/>
              <w:bottom w:val="single" w:sz="16" w:space="0" w:color="000000"/>
            </w:tcBorders>
            <w:shd w:val="clear" w:color="auto" w:fill="FFFFFF"/>
            <w:vAlign w:val="center"/>
          </w:tcPr>
          <w:p w:rsidR="001B7206" w:rsidRPr="00E0441E" w:rsidRDefault="001B7206" w:rsidP="00056B6E">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539" w:type="dxa"/>
            <w:tcBorders>
              <w:top w:val="nil"/>
              <w:bottom w:val="single" w:sz="16" w:space="0" w:color="000000"/>
            </w:tcBorders>
            <w:shd w:val="clear" w:color="auto" w:fill="FFFFFF"/>
            <w:vAlign w:val="center"/>
          </w:tcPr>
          <w:p w:rsidR="001B7206" w:rsidRPr="00E0441E" w:rsidRDefault="001B7206" w:rsidP="00056B6E">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250" w:type="dxa"/>
            <w:tcBorders>
              <w:top w:val="nil"/>
              <w:bottom w:val="single" w:sz="16" w:space="0" w:color="000000"/>
              <w:right w:val="single" w:sz="16" w:space="0" w:color="000000"/>
            </w:tcBorders>
            <w:shd w:val="clear" w:color="auto" w:fill="FFFFFF"/>
          </w:tcPr>
          <w:p w:rsidR="001B7206" w:rsidRPr="00E0441E" w:rsidRDefault="001B7206" w:rsidP="00056B6E">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ab/>
        <w:t>Table 4 shows that 10 respondents representing 33.3% of the total respondents are WAEC certificate holders, 13 respondents representing 43.3% are OND/NCE certificate holders, while 7 respondents representing 23.3% are HND/</w:t>
      </w:r>
      <w:r w:rsidR="00802134" w:rsidRPr="00802134">
        <w:rPr>
          <w:rFonts w:ascii="Times New Roman" w:hAnsi="Times New Roman"/>
          <w:sz w:val="24"/>
          <w:szCs w:val="24"/>
        </w:rPr>
        <w:t xml:space="preserve"> </w:t>
      </w:r>
      <w:r w:rsidR="00802134" w:rsidRPr="00E0441E">
        <w:rPr>
          <w:rFonts w:ascii="Times New Roman" w:hAnsi="Times New Roman"/>
          <w:sz w:val="24"/>
          <w:szCs w:val="24"/>
        </w:rPr>
        <w:t>B</w:t>
      </w:r>
      <w:r w:rsidR="00802134">
        <w:rPr>
          <w:rFonts w:ascii="Times New Roman" w:hAnsi="Times New Roman"/>
          <w:sz w:val="24"/>
          <w:szCs w:val="24"/>
        </w:rPr>
        <w:t>S.C</w:t>
      </w:r>
      <w:r w:rsidRPr="00E0441E">
        <w:rPr>
          <w:rFonts w:ascii="Times New Roman" w:hAnsi="Times New Roman"/>
          <w:sz w:val="24"/>
          <w:szCs w:val="24"/>
        </w:rPr>
        <w:t xml:space="preserve"> certificate holders.</w:t>
      </w:r>
    </w:p>
    <w:p w:rsidR="00001C3F" w:rsidRDefault="00001C3F" w:rsidP="00DF1149">
      <w:pPr>
        <w:spacing w:after="0" w:line="360" w:lineRule="auto"/>
        <w:rPr>
          <w:rFonts w:ascii="Times New Roman" w:hAnsi="Times New Roman"/>
          <w:sz w:val="24"/>
          <w:szCs w:val="24"/>
        </w:rPr>
      </w:pPr>
    </w:p>
    <w:p w:rsidR="00001C3F" w:rsidRDefault="00001C3F" w:rsidP="00DF1149">
      <w:pPr>
        <w:spacing w:after="0" w:line="360" w:lineRule="auto"/>
        <w:rPr>
          <w:rFonts w:ascii="Times New Roman" w:hAnsi="Times New Roman"/>
          <w:sz w:val="24"/>
          <w:szCs w:val="24"/>
        </w:rPr>
      </w:pPr>
    </w:p>
    <w:p w:rsidR="00001C3F" w:rsidRDefault="00001C3F" w:rsidP="00DF1149">
      <w:pPr>
        <w:spacing w:after="0" w:line="360" w:lineRule="auto"/>
        <w:rPr>
          <w:rFonts w:ascii="Times New Roman" w:hAnsi="Times New Roman"/>
          <w:sz w:val="24"/>
          <w:szCs w:val="24"/>
        </w:rPr>
      </w:pPr>
    </w:p>
    <w:p w:rsidR="00001C3F" w:rsidRDefault="00001C3F" w:rsidP="00DF1149">
      <w:pPr>
        <w:spacing w:after="0" w:line="360" w:lineRule="auto"/>
        <w:rPr>
          <w:rFonts w:ascii="Times New Roman" w:hAnsi="Times New Roman"/>
          <w:sz w:val="24"/>
          <w:szCs w:val="24"/>
        </w:rPr>
      </w:pPr>
    </w:p>
    <w:tbl>
      <w:tblPr>
        <w:tblpPr w:leftFromText="180" w:rightFromText="180" w:vertAnchor="text" w:horzAnchor="margin" w:tblpY="35"/>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490"/>
        <w:gridCol w:w="1194"/>
        <w:gridCol w:w="970"/>
        <w:gridCol w:w="1550"/>
        <w:gridCol w:w="2070"/>
      </w:tblGrid>
      <w:tr w:rsidR="00001C3F" w:rsidRPr="00E0441E" w:rsidTr="00001C3F">
        <w:trPr>
          <w:cantSplit/>
        </w:trPr>
        <w:tc>
          <w:tcPr>
            <w:tcW w:w="8010" w:type="dxa"/>
            <w:gridSpan w:val="6"/>
            <w:tcBorders>
              <w:top w:val="nil"/>
              <w:left w:val="nil"/>
              <w:bottom w:val="nil"/>
              <w:right w:val="nil"/>
            </w:tcBorders>
            <w:shd w:val="clear" w:color="auto" w:fill="FFFFFF"/>
          </w:tcPr>
          <w:p w:rsidR="00001C3F" w:rsidRPr="00E0441E" w:rsidRDefault="00001C3F" w:rsidP="00001C3F">
            <w:pPr>
              <w:spacing w:after="0" w:line="360" w:lineRule="auto"/>
              <w:ind w:left="60" w:right="60"/>
              <w:rPr>
                <w:rFonts w:ascii="Times New Roman" w:hAnsi="Times New Roman"/>
                <w:sz w:val="24"/>
                <w:szCs w:val="24"/>
              </w:rPr>
            </w:pPr>
            <w:r w:rsidRPr="00E0441E">
              <w:rPr>
                <w:rFonts w:ascii="Times New Roman" w:hAnsi="Times New Roman"/>
                <w:b/>
                <w:bCs/>
                <w:sz w:val="24"/>
                <w:szCs w:val="24"/>
              </w:rPr>
              <w:lastRenderedPageBreak/>
              <w:t>Table 5: Distribution of respondents by Department</w:t>
            </w:r>
          </w:p>
        </w:tc>
      </w:tr>
      <w:tr w:rsidR="00001C3F" w:rsidRPr="00E0441E" w:rsidTr="00001C3F">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001C3F" w:rsidRPr="00E0441E" w:rsidRDefault="00001C3F" w:rsidP="00001C3F">
            <w:pPr>
              <w:spacing w:after="0" w:line="360" w:lineRule="auto"/>
              <w:ind w:left="60" w:right="60"/>
              <w:rPr>
                <w:rFonts w:ascii="Times New Roman" w:hAnsi="Times New Roman"/>
                <w:sz w:val="24"/>
                <w:szCs w:val="24"/>
              </w:rPr>
            </w:pPr>
          </w:p>
        </w:tc>
        <w:tc>
          <w:tcPr>
            <w:tcW w:w="1194" w:type="dxa"/>
            <w:tcBorders>
              <w:top w:val="single" w:sz="16" w:space="0" w:color="000000"/>
              <w:left w:val="single" w:sz="16" w:space="0" w:color="000000"/>
              <w:bottom w:val="single" w:sz="16" w:space="0" w:color="000000"/>
            </w:tcBorders>
            <w:shd w:val="clear" w:color="auto" w:fill="FFFFFF"/>
          </w:tcPr>
          <w:p w:rsidR="00001C3F" w:rsidRPr="00E0441E" w:rsidRDefault="00001C3F"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970" w:type="dxa"/>
            <w:tcBorders>
              <w:top w:val="single" w:sz="16" w:space="0" w:color="000000"/>
              <w:bottom w:val="single" w:sz="16" w:space="0" w:color="000000"/>
            </w:tcBorders>
            <w:shd w:val="clear" w:color="auto" w:fill="FFFFFF"/>
          </w:tcPr>
          <w:p w:rsidR="00001C3F" w:rsidRPr="00E0441E" w:rsidRDefault="00001C3F"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550" w:type="dxa"/>
            <w:tcBorders>
              <w:top w:val="single" w:sz="16" w:space="0" w:color="000000"/>
              <w:bottom w:val="single" w:sz="16" w:space="0" w:color="000000"/>
            </w:tcBorders>
            <w:shd w:val="clear" w:color="auto" w:fill="FFFFFF"/>
          </w:tcPr>
          <w:p w:rsidR="00001C3F" w:rsidRPr="00E0441E" w:rsidRDefault="00001C3F"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001C3F" w:rsidRPr="00E0441E" w:rsidRDefault="00001C3F"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001C3F" w:rsidRPr="00E0441E" w:rsidTr="00001C3F">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001C3F" w:rsidRPr="00E0441E" w:rsidRDefault="00001C3F" w:rsidP="00001C3F">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rsidR="00001C3F" w:rsidRPr="00E0441E" w:rsidRDefault="00001C3F" w:rsidP="00001C3F">
            <w:pPr>
              <w:spacing w:after="0" w:line="360" w:lineRule="auto"/>
              <w:ind w:left="60" w:right="60"/>
              <w:rPr>
                <w:rFonts w:ascii="Times New Roman" w:hAnsi="Times New Roman"/>
                <w:sz w:val="24"/>
                <w:szCs w:val="24"/>
              </w:rPr>
            </w:pPr>
            <w:r w:rsidRPr="00E0441E">
              <w:rPr>
                <w:rFonts w:ascii="Times New Roman" w:hAnsi="Times New Roman"/>
                <w:sz w:val="24"/>
                <w:szCs w:val="24"/>
              </w:rPr>
              <w:t>Finance</w:t>
            </w:r>
          </w:p>
        </w:tc>
        <w:tc>
          <w:tcPr>
            <w:tcW w:w="1194" w:type="dxa"/>
            <w:tcBorders>
              <w:top w:val="single" w:sz="16" w:space="0" w:color="000000"/>
              <w:left w:val="single" w:sz="16" w:space="0" w:color="000000"/>
              <w:bottom w:val="nil"/>
            </w:tcBorders>
            <w:shd w:val="clear" w:color="auto" w:fill="FFFFFF"/>
            <w:vAlign w:val="center"/>
          </w:tcPr>
          <w:p w:rsidR="00001C3F" w:rsidRPr="00E0441E" w:rsidRDefault="00001C3F"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7</w:t>
            </w:r>
          </w:p>
        </w:tc>
        <w:tc>
          <w:tcPr>
            <w:tcW w:w="970" w:type="dxa"/>
            <w:tcBorders>
              <w:top w:val="single" w:sz="16" w:space="0" w:color="000000"/>
              <w:bottom w:val="nil"/>
            </w:tcBorders>
            <w:shd w:val="clear" w:color="auto" w:fill="FFFFFF"/>
            <w:vAlign w:val="center"/>
          </w:tcPr>
          <w:p w:rsidR="00001C3F" w:rsidRPr="00E0441E" w:rsidRDefault="00001C3F"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23.3</w:t>
            </w:r>
          </w:p>
        </w:tc>
        <w:tc>
          <w:tcPr>
            <w:tcW w:w="1550" w:type="dxa"/>
            <w:tcBorders>
              <w:top w:val="single" w:sz="16" w:space="0" w:color="000000"/>
              <w:bottom w:val="nil"/>
            </w:tcBorders>
            <w:shd w:val="clear" w:color="auto" w:fill="FFFFFF"/>
            <w:vAlign w:val="center"/>
          </w:tcPr>
          <w:p w:rsidR="00001C3F" w:rsidRPr="00E0441E" w:rsidRDefault="00001C3F"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23.3</w:t>
            </w:r>
          </w:p>
        </w:tc>
        <w:tc>
          <w:tcPr>
            <w:tcW w:w="2070" w:type="dxa"/>
            <w:tcBorders>
              <w:top w:val="single" w:sz="16" w:space="0" w:color="000000"/>
              <w:bottom w:val="nil"/>
              <w:right w:val="single" w:sz="16" w:space="0" w:color="000000"/>
            </w:tcBorders>
            <w:shd w:val="clear" w:color="auto" w:fill="FFFFFF"/>
            <w:vAlign w:val="center"/>
          </w:tcPr>
          <w:p w:rsidR="00001C3F" w:rsidRPr="00E0441E" w:rsidRDefault="00001C3F"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23.3</w:t>
            </w:r>
          </w:p>
        </w:tc>
      </w:tr>
      <w:tr w:rsidR="00001C3F" w:rsidRPr="00E0441E" w:rsidTr="00001C3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001C3F" w:rsidRPr="00E0441E" w:rsidRDefault="00001C3F" w:rsidP="00001C3F">
            <w:pPr>
              <w:spacing w:after="0" w:line="360" w:lineRule="auto"/>
              <w:rPr>
                <w:rFonts w:ascii="Times New Roman" w:hAnsi="Times New Roman"/>
                <w:sz w:val="24"/>
                <w:szCs w:val="24"/>
              </w:rPr>
            </w:pPr>
          </w:p>
        </w:tc>
        <w:tc>
          <w:tcPr>
            <w:tcW w:w="1490" w:type="dxa"/>
            <w:tcBorders>
              <w:top w:val="nil"/>
              <w:left w:val="nil"/>
              <w:bottom w:val="nil"/>
              <w:right w:val="single" w:sz="16" w:space="0" w:color="000000"/>
            </w:tcBorders>
            <w:shd w:val="clear" w:color="auto" w:fill="FFFFFF"/>
            <w:vAlign w:val="center"/>
          </w:tcPr>
          <w:p w:rsidR="00001C3F" w:rsidRPr="00E0441E" w:rsidRDefault="00001C3F" w:rsidP="00001C3F">
            <w:pPr>
              <w:spacing w:after="0" w:line="360" w:lineRule="auto"/>
              <w:ind w:left="60" w:right="60"/>
              <w:rPr>
                <w:rFonts w:ascii="Times New Roman" w:hAnsi="Times New Roman"/>
                <w:sz w:val="24"/>
                <w:szCs w:val="24"/>
              </w:rPr>
            </w:pPr>
            <w:r w:rsidRPr="00E0441E">
              <w:rPr>
                <w:rFonts w:ascii="Times New Roman" w:hAnsi="Times New Roman"/>
                <w:sz w:val="24"/>
                <w:szCs w:val="24"/>
              </w:rPr>
              <w:t>Health</w:t>
            </w:r>
          </w:p>
        </w:tc>
        <w:tc>
          <w:tcPr>
            <w:tcW w:w="1194" w:type="dxa"/>
            <w:tcBorders>
              <w:top w:val="nil"/>
              <w:left w:val="single" w:sz="16" w:space="0" w:color="000000"/>
              <w:bottom w:val="nil"/>
            </w:tcBorders>
            <w:shd w:val="clear" w:color="auto" w:fill="FFFFFF"/>
            <w:vAlign w:val="center"/>
          </w:tcPr>
          <w:p w:rsidR="00001C3F" w:rsidRPr="00E0441E" w:rsidRDefault="00001C3F"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13</w:t>
            </w:r>
          </w:p>
        </w:tc>
        <w:tc>
          <w:tcPr>
            <w:tcW w:w="970" w:type="dxa"/>
            <w:tcBorders>
              <w:top w:val="nil"/>
              <w:bottom w:val="nil"/>
            </w:tcBorders>
            <w:shd w:val="clear" w:color="auto" w:fill="FFFFFF"/>
            <w:vAlign w:val="center"/>
          </w:tcPr>
          <w:p w:rsidR="00001C3F" w:rsidRPr="00E0441E" w:rsidRDefault="00001C3F"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43.3</w:t>
            </w:r>
          </w:p>
        </w:tc>
        <w:tc>
          <w:tcPr>
            <w:tcW w:w="1550" w:type="dxa"/>
            <w:tcBorders>
              <w:top w:val="nil"/>
              <w:bottom w:val="nil"/>
            </w:tcBorders>
            <w:shd w:val="clear" w:color="auto" w:fill="FFFFFF"/>
            <w:vAlign w:val="center"/>
          </w:tcPr>
          <w:p w:rsidR="00001C3F" w:rsidRPr="00E0441E" w:rsidRDefault="00001C3F"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43.3</w:t>
            </w:r>
          </w:p>
        </w:tc>
        <w:tc>
          <w:tcPr>
            <w:tcW w:w="2070" w:type="dxa"/>
            <w:tcBorders>
              <w:top w:val="nil"/>
              <w:bottom w:val="nil"/>
              <w:right w:val="single" w:sz="16" w:space="0" w:color="000000"/>
            </w:tcBorders>
            <w:shd w:val="clear" w:color="auto" w:fill="FFFFFF"/>
            <w:vAlign w:val="center"/>
          </w:tcPr>
          <w:p w:rsidR="00001C3F" w:rsidRPr="00E0441E" w:rsidRDefault="00001C3F"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66.7</w:t>
            </w:r>
          </w:p>
        </w:tc>
      </w:tr>
      <w:tr w:rsidR="00001C3F" w:rsidRPr="00E0441E" w:rsidTr="00001C3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001C3F" w:rsidRPr="00E0441E" w:rsidRDefault="00001C3F" w:rsidP="00001C3F">
            <w:pPr>
              <w:spacing w:after="0" w:line="360" w:lineRule="auto"/>
              <w:rPr>
                <w:rFonts w:ascii="Times New Roman" w:hAnsi="Times New Roman"/>
                <w:sz w:val="24"/>
                <w:szCs w:val="24"/>
              </w:rPr>
            </w:pPr>
          </w:p>
        </w:tc>
        <w:tc>
          <w:tcPr>
            <w:tcW w:w="1490" w:type="dxa"/>
            <w:tcBorders>
              <w:top w:val="nil"/>
              <w:left w:val="nil"/>
              <w:bottom w:val="nil"/>
              <w:right w:val="single" w:sz="16" w:space="0" w:color="000000"/>
            </w:tcBorders>
            <w:shd w:val="clear" w:color="auto" w:fill="FFFFFF"/>
            <w:vAlign w:val="center"/>
          </w:tcPr>
          <w:p w:rsidR="00001C3F" w:rsidRPr="00E0441E" w:rsidRDefault="00001C3F" w:rsidP="00001C3F">
            <w:pPr>
              <w:spacing w:after="0" w:line="360" w:lineRule="auto"/>
              <w:ind w:left="60" w:right="60"/>
              <w:rPr>
                <w:rFonts w:ascii="Times New Roman" w:hAnsi="Times New Roman"/>
                <w:sz w:val="24"/>
                <w:szCs w:val="24"/>
              </w:rPr>
            </w:pPr>
            <w:r w:rsidRPr="00E0441E">
              <w:rPr>
                <w:rFonts w:ascii="Times New Roman" w:hAnsi="Times New Roman"/>
                <w:sz w:val="24"/>
                <w:szCs w:val="24"/>
              </w:rPr>
              <w:t>Security</w:t>
            </w:r>
          </w:p>
        </w:tc>
        <w:tc>
          <w:tcPr>
            <w:tcW w:w="1194" w:type="dxa"/>
            <w:tcBorders>
              <w:top w:val="nil"/>
              <w:left w:val="single" w:sz="16" w:space="0" w:color="000000"/>
              <w:bottom w:val="nil"/>
            </w:tcBorders>
            <w:shd w:val="clear" w:color="auto" w:fill="FFFFFF"/>
            <w:vAlign w:val="center"/>
          </w:tcPr>
          <w:p w:rsidR="00001C3F" w:rsidRPr="00E0441E" w:rsidRDefault="00001C3F"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w:t>
            </w:r>
          </w:p>
        </w:tc>
        <w:tc>
          <w:tcPr>
            <w:tcW w:w="970" w:type="dxa"/>
            <w:tcBorders>
              <w:top w:val="nil"/>
              <w:bottom w:val="nil"/>
            </w:tcBorders>
            <w:shd w:val="clear" w:color="auto" w:fill="FFFFFF"/>
            <w:vAlign w:val="center"/>
          </w:tcPr>
          <w:p w:rsidR="00001C3F" w:rsidRPr="00E0441E" w:rsidRDefault="00001C3F"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33.3</w:t>
            </w:r>
          </w:p>
        </w:tc>
        <w:tc>
          <w:tcPr>
            <w:tcW w:w="1550" w:type="dxa"/>
            <w:tcBorders>
              <w:top w:val="nil"/>
              <w:bottom w:val="nil"/>
            </w:tcBorders>
            <w:shd w:val="clear" w:color="auto" w:fill="FFFFFF"/>
            <w:vAlign w:val="center"/>
          </w:tcPr>
          <w:p w:rsidR="00001C3F" w:rsidRPr="00E0441E" w:rsidRDefault="00001C3F"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33.3</w:t>
            </w:r>
          </w:p>
        </w:tc>
        <w:tc>
          <w:tcPr>
            <w:tcW w:w="2070" w:type="dxa"/>
            <w:tcBorders>
              <w:top w:val="nil"/>
              <w:bottom w:val="nil"/>
              <w:right w:val="single" w:sz="16" w:space="0" w:color="000000"/>
            </w:tcBorders>
            <w:shd w:val="clear" w:color="auto" w:fill="FFFFFF"/>
            <w:vAlign w:val="center"/>
          </w:tcPr>
          <w:p w:rsidR="00001C3F" w:rsidRPr="00E0441E" w:rsidRDefault="00001C3F"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001C3F" w:rsidRPr="00E0441E" w:rsidTr="00001C3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001C3F" w:rsidRPr="00E0441E" w:rsidRDefault="00001C3F" w:rsidP="00001C3F">
            <w:pPr>
              <w:spacing w:after="0" w:line="360" w:lineRule="auto"/>
              <w:rPr>
                <w:rFonts w:ascii="Times New Roman" w:hAnsi="Times New Roman"/>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rsidR="00001C3F" w:rsidRPr="00E0441E" w:rsidRDefault="00001C3F" w:rsidP="00001C3F">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194" w:type="dxa"/>
            <w:tcBorders>
              <w:top w:val="nil"/>
              <w:left w:val="single" w:sz="16" w:space="0" w:color="000000"/>
              <w:bottom w:val="single" w:sz="16" w:space="0" w:color="000000"/>
            </w:tcBorders>
            <w:shd w:val="clear" w:color="auto" w:fill="FFFFFF"/>
            <w:vAlign w:val="center"/>
          </w:tcPr>
          <w:p w:rsidR="00001C3F" w:rsidRPr="00E0441E" w:rsidRDefault="00001C3F"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970" w:type="dxa"/>
            <w:tcBorders>
              <w:top w:val="nil"/>
              <w:bottom w:val="single" w:sz="16" w:space="0" w:color="000000"/>
            </w:tcBorders>
            <w:shd w:val="clear" w:color="auto" w:fill="FFFFFF"/>
            <w:vAlign w:val="center"/>
          </w:tcPr>
          <w:p w:rsidR="00001C3F" w:rsidRPr="00E0441E" w:rsidRDefault="00001C3F"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550" w:type="dxa"/>
            <w:tcBorders>
              <w:top w:val="nil"/>
              <w:bottom w:val="single" w:sz="16" w:space="0" w:color="000000"/>
            </w:tcBorders>
            <w:shd w:val="clear" w:color="auto" w:fill="FFFFFF"/>
            <w:vAlign w:val="center"/>
          </w:tcPr>
          <w:p w:rsidR="00001C3F" w:rsidRPr="00E0441E" w:rsidRDefault="00001C3F"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001C3F" w:rsidRPr="00E0441E" w:rsidRDefault="00001C3F" w:rsidP="00001C3F">
            <w:pPr>
              <w:spacing w:after="0" w:line="360" w:lineRule="auto"/>
              <w:jc w:val="center"/>
              <w:rPr>
                <w:rFonts w:ascii="Times New Roman" w:hAnsi="Times New Roman"/>
                <w:sz w:val="24"/>
                <w:szCs w:val="24"/>
              </w:rPr>
            </w:pPr>
          </w:p>
        </w:tc>
      </w:tr>
    </w:tbl>
    <w:p w:rsidR="00001C3F" w:rsidRDefault="00001C3F" w:rsidP="00DF1149">
      <w:pPr>
        <w:spacing w:after="0" w:line="360" w:lineRule="auto"/>
        <w:rPr>
          <w:rFonts w:ascii="Times New Roman" w:hAnsi="Times New Roman"/>
          <w:sz w:val="24"/>
          <w:szCs w:val="24"/>
        </w:rPr>
      </w:pPr>
    </w:p>
    <w:p w:rsidR="00001C3F" w:rsidRDefault="00001C3F" w:rsidP="00DF1149">
      <w:pPr>
        <w:spacing w:after="0" w:line="360" w:lineRule="auto"/>
        <w:rPr>
          <w:rFonts w:ascii="Times New Roman" w:hAnsi="Times New Roman"/>
          <w:sz w:val="24"/>
          <w:szCs w:val="24"/>
        </w:rPr>
      </w:pPr>
    </w:p>
    <w:p w:rsidR="00001C3F" w:rsidRDefault="00001C3F" w:rsidP="00DF1149">
      <w:pPr>
        <w:spacing w:after="0" w:line="360" w:lineRule="auto"/>
        <w:rPr>
          <w:rFonts w:ascii="Times New Roman" w:hAnsi="Times New Roman"/>
          <w:sz w:val="24"/>
          <w:szCs w:val="24"/>
        </w:rPr>
      </w:pPr>
    </w:p>
    <w:p w:rsidR="00001C3F" w:rsidRDefault="00001C3F" w:rsidP="00DF1149">
      <w:pPr>
        <w:spacing w:after="0" w:line="360" w:lineRule="auto"/>
        <w:rPr>
          <w:rFonts w:ascii="Times New Roman" w:hAnsi="Times New Roman"/>
          <w:sz w:val="24"/>
          <w:szCs w:val="24"/>
        </w:rPr>
      </w:pPr>
    </w:p>
    <w:p w:rsidR="00001C3F" w:rsidRDefault="00001C3F" w:rsidP="00DF1149">
      <w:pPr>
        <w:spacing w:after="0" w:line="360" w:lineRule="auto"/>
        <w:rPr>
          <w:rFonts w:ascii="Times New Roman" w:hAnsi="Times New Roman"/>
          <w:sz w:val="24"/>
          <w:szCs w:val="24"/>
        </w:rPr>
      </w:pPr>
    </w:p>
    <w:p w:rsidR="00001C3F" w:rsidRDefault="00001C3F" w:rsidP="00DF1149">
      <w:pPr>
        <w:spacing w:after="0" w:line="360" w:lineRule="auto"/>
        <w:rPr>
          <w:rFonts w:ascii="Times New Roman" w:hAnsi="Times New Roman"/>
          <w:sz w:val="24"/>
          <w:szCs w:val="24"/>
        </w:rPr>
      </w:pPr>
    </w:p>
    <w:p w:rsidR="00001C3F" w:rsidRDefault="00001C3F" w:rsidP="00DF1149">
      <w:pPr>
        <w:spacing w:after="0" w:line="360" w:lineRule="auto"/>
        <w:rPr>
          <w:rFonts w:ascii="Times New Roman" w:hAnsi="Times New Roman"/>
          <w:sz w:val="24"/>
          <w:szCs w:val="24"/>
        </w:rPr>
      </w:pPr>
    </w:p>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ab/>
        <w:t>Table 5 shows that 7 respondents representing 23.3% of the total respondents are in Finance Department, 13 respondents representing 43.3% are in Health Department, while 10 respondents representing 33.3% are in Security Department.</w:t>
      </w:r>
    </w:p>
    <w:p w:rsidR="001B7206" w:rsidRPr="00E0441E" w:rsidRDefault="001B7206" w:rsidP="00DF1149">
      <w:pPr>
        <w:spacing w:after="0" w:line="360" w:lineRule="auto"/>
        <w:jc w:val="center"/>
        <w:rPr>
          <w:rFonts w:ascii="Times New Roman" w:hAnsi="Times New Roman"/>
          <w:b/>
          <w:sz w:val="24"/>
          <w:szCs w:val="24"/>
        </w:rPr>
      </w:pPr>
      <w:r w:rsidRPr="00E0441E">
        <w:rPr>
          <w:rFonts w:ascii="Times New Roman" w:hAnsi="Times New Roman"/>
          <w:b/>
          <w:sz w:val="24"/>
          <w:szCs w:val="24"/>
        </w:rPr>
        <w:t>SECTION B</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900"/>
        <w:gridCol w:w="1530"/>
        <w:gridCol w:w="2160"/>
      </w:tblGrid>
      <w:tr w:rsidR="001B7206" w:rsidRPr="00E0441E" w:rsidTr="00001C3F">
        <w:trPr>
          <w:cantSplit/>
        </w:trPr>
        <w:tc>
          <w:tcPr>
            <w:tcW w:w="8370" w:type="dxa"/>
            <w:gridSpan w:val="6"/>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b/>
                <w:bCs/>
                <w:sz w:val="24"/>
                <w:szCs w:val="24"/>
              </w:rPr>
              <w:t>Table 6: Information contained in the annual report is sufficient enough to inform an investment decision</w:t>
            </w:r>
          </w:p>
        </w:tc>
      </w:tr>
      <w:tr w:rsidR="001B7206" w:rsidRPr="00E0441E" w:rsidTr="00001C3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900"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530"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1B7206" w:rsidRPr="00E0441E" w:rsidTr="00001C3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1B7206" w:rsidRPr="00E0441E" w:rsidRDefault="001B7206"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w:t>
            </w:r>
          </w:p>
        </w:tc>
        <w:tc>
          <w:tcPr>
            <w:tcW w:w="900" w:type="dxa"/>
            <w:tcBorders>
              <w:top w:val="single" w:sz="16" w:space="0" w:color="000000"/>
              <w:bottom w:val="nil"/>
            </w:tcBorders>
            <w:shd w:val="clear" w:color="auto" w:fill="FFFFFF"/>
            <w:vAlign w:val="center"/>
          </w:tcPr>
          <w:p w:rsidR="001B7206" w:rsidRPr="00E0441E" w:rsidRDefault="001B7206"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1530" w:type="dxa"/>
            <w:tcBorders>
              <w:top w:val="single" w:sz="16" w:space="0" w:color="000000"/>
              <w:bottom w:val="nil"/>
            </w:tcBorders>
            <w:shd w:val="clear" w:color="auto" w:fill="FFFFFF"/>
            <w:vAlign w:val="center"/>
          </w:tcPr>
          <w:p w:rsidR="001B7206" w:rsidRPr="00E0441E" w:rsidRDefault="001B7206"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2160" w:type="dxa"/>
            <w:tcBorders>
              <w:top w:val="single" w:sz="16" w:space="0" w:color="000000"/>
              <w:bottom w:val="nil"/>
              <w:right w:val="single" w:sz="16" w:space="0" w:color="000000"/>
            </w:tcBorders>
            <w:shd w:val="clear" w:color="auto" w:fill="FFFFFF"/>
            <w:vAlign w:val="center"/>
          </w:tcPr>
          <w:p w:rsidR="001B7206" w:rsidRPr="00E0441E" w:rsidRDefault="001B7206"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r>
      <w:tr w:rsidR="001B7206" w:rsidRPr="00E0441E" w:rsidTr="00001C3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Agree</w:t>
            </w:r>
          </w:p>
        </w:tc>
        <w:tc>
          <w:tcPr>
            <w:tcW w:w="1265" w:type="dxa"/>
            <w:tcBorders>
              <w:top w:val="nil"/>
              <w:left w:val="single" w:sz="16" w:space="0" w:color="000000"/>
              <w:bottom w:val="nil"/>
            </w:tcBorders>
            <w:shd w:val="clear" w:color="auto" w:fill="FFFFFF"/>
            <w:vAlign w:val="center"/>
          </w:tcPr>
          <w:p w:rsidR="001B7206" w:rsidRPr="00E0441E" w:rsidRDefault="001B7206"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14</w:t>
            </w:r>
          </w:p>
        </w:tc>
        <w:tc>
          <w:tcPr>
            <w:tcW w:w="900" w:type="dxa"/>
            <w:tcBorders>
              <w:top w:val="nil"/>
              <w:bottom w:val="nil"/>
            </w:tcBorders>
            <w:shd w:val="clear" w:color="auto" w:fill="FFFFFF"/>
            <w:vAlign w:val="center"/>
          </w:tcPr>
          <w:p w:rsidR="001B7206" w:rsidRPr="00E0441E" w:rsidRDefault="001B7206"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46.7</w:t>
            </w:r>
          </w:p>
        </w:tc>
        <w:tc>
          <w:tcPr>
            <w:tcW w:w="1530" w:type="dxa"/>
            <w:tcBorders>
              <w:top w:val="nil"/>
              <w:bottom w:val="nil"/>
            </w:tcBorders>
            <w:shd w:val="clear" w:color="auto" w:fill="FFFFFF"/>
            <w:vAlign w:val="center"/>
          </w:tcPr>
          <w:p w:rsidR="001B7206" w:rsidRPr="00E0441E" w:rsidRDefault="001B7206"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46.7</w:t>
            </w:r>
          </w:p>
        </w:tc>
        <w:tc>
          <w:tcPr>
            <w:tcW w:w="2160" w:type="dxa"/>
            <w:tcBorders>
              <w:top w:val="nil"/>
              <w:bottom w:val="nil"/>
              <w:right w:val="single" w:sz="16" w:space="0" w:color="000000"/>
            </w:tcBorders>
            <w:shd w:val="clear" w:color="auto" w:fill="FFFFFF"/>
            <w:vAlign w:val="center"/>
          </w:tcPr>
          <w:p w:rsidR="001B7206" w:rsidRPr="00E0441E" w:rsidRDefault="001B7206"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66.7</w:t>
            </w:r>
          </w:p>
        </w:tc>
      </w:tr>
      <w:tr w:rsidR="001B7206" w:rsidRPr="00E0441E" w:rsidTr="00001C3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Disagree</w:t>
            </w:r>
          </w:p>
        </w:tc>
        <w:tc>
          <w:tcPr>
            <w:tcW w:w="1265" w:type="dxa"/>
            <w:tcBorders>
              <w:top w:val="nil"/>
              <w:left w:val="single" w:sz="16" w:space="0" w:color="000000"/>
              <w:bottom w:val="nil"/>
            </w:tcBorders>
            <w:shd w:val="clear" w:color="auto" w:fill="FFFFFF"/>
            <w:vAlign w:val="center"/>
          </w:tcPr>
          <w:p w:rsidR="001B7206" w:rsidRPr="00E0441E" w:rsidRDefault="001B7206"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9</w:t>
            </w:r>
          </w:p>
        </w:tc>
        <w:tc>
          <w:tcPr>
            <w:tcW w:w="900" w:type="dxa"/>
            <w:tcBorders>
              <w:top w:val="nil"/>
              <w:bottom w:val="nil"/>
            </w:tcBorders>
            <w:shd w:val="clear" w:color="auto" w:fill="FFFFFF"/>
            <w:vAlign w:val="center"/>
          </w:tcPr>
          <w:p w:rsidR="001B7206" w:rsidRPr="00E0441E" w:rsidRDefault="001B7206"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30.0</w:t>
            </w:r>
          </w:p>
        </w:tc>
        <w:tc>
          <w:tcPr>
            <w:tcW w:w="1530" w:type="dxa"/>
            <w:tcBorders>
              <w:top w:val="nil"/>
              <w:bottom w:val="nil"/>
            </w:tcBorders>
            <w:shd w:val="clear" w:color="auto" w:fill="FFFFFF"/>
            <w:vAlign w:val="center"/>
          </w:tcPr>
          <w:p w:rsidR="001B7206" w:rsidRPr="00E0441E" w:rsidRDefault="001B7206"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30.0</w:t>
            </w:r>
          </w:p>
        </w:tc>
        <w:tc>
          <w:tcPr>
            <w:tcW w:w="2160" w:type="dxa"/>
            <w:tcBorders>
              <w:top w:val="nil"/>
              <w:bottom w:val="nil"/>
              <w:right w:val="single" w:sz="16" w:space="0" w:color="000000"/>
            </w:tcBorders>
            <w:shd w:val="clear" w:color="auto" w:fill="FFFFFF"/>
            <w:vAlign w:val="center"/>
          </w:tcPr>
          <w:p w:rsidR="001B7206" w:rsidRPr="00E0441E" w:rsidRDefault="001B7206"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96.7</w:t>
            </w:r>
          </w:p>
        </w:tc>
      </w:tr>
      <w:tr w:rsidR="001B7206" w:rsidRPr="00E0441E" w:rsidTr="00001C3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Undecided</w:t>
            </w:r>
          </w:p>
        </w:tc>
        <w:tc>
          <w:tcPr>
            <w:tcW w:w="1265" w:type="dxa"/>
            <w:tcBorders>
              <w:top w:val="nil"/>
              <w:left w:val="single" w:sz="16" w:space="0" w:color="000000"/>
              <w:bottom w:val="nil"/>
            </w:tcBorders>
            <w:shd w:val="clear" w:color="auto" w:fill="FFFFFF"/>
            <w:vAlign w:val="center"/>
          </w:tcPr>
          <w:p w:rsidR="001B7206" w:rsidRPr="00E0441E" w:rsidRDefault="001B7206"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w:t>
            </w:r>
          </w:p>
        </w:tc>
        <w:tc>
          <w:tcPr>
            <w:tcW w:w="900" w:type="dxa"/>
            <w:tcBorders>
              <w:top w:val="nil"/>
              <w:bottom w:val="nil"/>
            </w:tcBorders>
            <w:shd w:val="clear" w:color="auto" w:fill="FFFFFF"/>
            <w:vAlign w:val="center"/>
          </w:tcPr>
          <w:p w:rsidR="001B7206" w:rsidRPr="00E0441E" w:rsidRDefault="001B7206"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3.3</w:t>
            </w:r>
          </w:p>
        </w:tc>
        <w:tc>
          <w:tcPr>
            <w:tcW w:w="1530" w:type="dxa"/>
            <w:tcBorders>
              <w:top w:val="nil"/>
              <w:bottom w:val="nil"/>
            </w:tcBorders>
            <w:shd w:val="clear" w:color="auto" w:fill="FFFFFF"/>
            <w:vAlign w:val="center"/>
          </w:tcPr>
          <w:p w:rsidR="001B7206" w:rsidRPr="00E0441E" w:rsidRDefault="001B7206"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3.3</w:t>
            </w:r>
          </w:p>
        </w:tc>
        <w:tc>
          <w:tcPr>
            <w:tcW w:w="2160" w:type="dxa"/>
            <w:tcBorders>
              <w:top w:val="nil"/>
              <w:bottom w:val="nil"/>
              <w:right w:val="single" w:sz="16" w:space="0" w:color="000000"/>
            </w:tcBorders>
            <w:shd w:val="clear" w:color="auto" w:fill="FFFFFF"/>
            <w:vAlign w:val="center"/>
          </w:tcPr>
          <w:p w:rsidR="001B7206" w:rsidRPr="00E0441E" w:rsidRDefault="001B7206"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1B7206" w:rsidRPr="00E0441E" w:rsidTr="00001C3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1B7206" w:rsidRPr="00E0441E" w:rsidRDefault="001B7206"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900" w:type="dxa"/>
            <w:tcBorders>
              <w:top w:val="nil"/>
              <w:bottom w:val="single" w:sz="16" w:space="0" w:color="000000"/>
            </w:tcBorders>
            <w:shd w:val="clear" w:color="auto" w:fill="FFFFFF"/>
            <w:vAlign w:val="center"/>
          </w:tcPr>
          <w:p w:rsidR="001B7206" w:rsidRPr="00E0441E" w:rsidRDefault="001B7206"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530" w:type="dxa"/>
            <w:tcBorders>
              <w:top w:val="nil"/>
              <w:bottom w:val="single" w:sz="16" w:space="0" w:color="000000"/>
            </w:tcBorders>
            <w:shd w:val="clear" w:color="auto" w:fill="FFFFFF"/>
            <w:vAlign w:val="center"/>
          </w:tcPr>
          <w:p w:rsidR="001B7206" w:rsidRPr="00E0441E" w:rsidRDefault="001B7206" w:rsidP="00001C3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160" w:type="dxa"/>
            <w:tcBorders>
              <w:top w:val="nil"/>
              <w:bottom w:val="single" w:sz="16" w:space="0" w:color="000000"/>
              <w:right w:val="single" w:sz="16" w:space="0" w:color="000000"/>
            </w:tcBorders>
            <w:shd w:val="clear" w:color="auto" w:fill="FFFFFF"/>
          </w:tcPr>
          <w:p w:rsidR="001B7206" w:rsidRPr="00E0441E" w:rsidRDefault="001B7206" w:rsidP="00001C3F">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ab/>
        <w:t>Table 6 shows that 6 respondents representing 20.0% of the total respondents strongly agreed with the statement, 14 respondents representing 46.7% agreed, 9 respondents representing 30.0% of the total respondents strongly disagreed, while 1 respondents representing 3.3% are undecided.</w:t>
      </w:r>
    </w:p>
    <w:p w:rsidR="0033504F" w:rsidRDefault="0033504F" w:rsidP="00DF1149">
      <w:pPr>
        <w:spacing w:after="0" w:line="360" w:lineRule="auto"/>
        <w:rPr>
          <w:rFonts w:ascii="Times New Roman" w:hAnsi="Times New Roman"/>
          <w:sz w:val="24"/>
          <w:szCs w:val="24"/>
        </w:rPr>
      </w:pPr>
    </w:p>
    <w:tbl>
      <w:tblPr>
        <w:tblpPr w:leftFromText="180" w:rightFromText="180" w:vertAnchor="text" w:horzAnchor="margin" w:tblpY="-3966"/>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531"/>
        <w:gridCol w:w="2250"/>
      </w:tblGrid>
      <w:tr w:rsidR="0033504F" w:rsidRPr="00E0441E" w:rsidTr="0033504F">
        <w:trPr>
          <w:cantSplit/>
        </w:trPr>
        <w:tc>
          <w:tcPr>
            <w:tcW w:w="8460" w:type="dxa"/>
            <w:gridSpan w:val="6"/>
            <w:tcBorders>
              <w:top w:val="nil"/>
              <w:left w:val="nil"/>
              <w:bottom w:val="nil"/>
              <w:right w:val="nil"/>
            </w:tcBorders>
            <w:shd w:val="clear" w:color="auto" w:fill="FFFFFF"/>
          </w:tcPr>
          <w:p w:rsidR="0033504F" w:rsidRDefault="0033504F" w:rsidP="0033504F">
            <w:pPr>
              <w:spacing w:after="0" w:line="360" w:lineRule="auto"/>
              <w:ind w:left="60" w:right="60"/>
              <w:rPr>
                <w:rFonts w:ascii="Times New Roman" w:hAnsi="Times New Roman"/>
                <w:b/>
                <w:bCs/>
                <w:sz w:val="24"/>
                <w:szCs w:val="24"/>
              </w:rPr>
            </w:pPr>
          </w:p>
          <w:p w:rsidR="0033504F" w:rsidRDefault="0033504F" w:rsidP="0033504F">
            <w:pPr>
              <w:spacing w:after="0" w:line="360" w:lineRule="auto"/>
              <w:ind w:left="60" w:right="60"/>
              <w:rPr>
                <w:rFonts w:ascii="Times New Roman" w:hAnsi="Times New Roman"/>
                <w:b/>
                <w:bCs/>
                <w:sz w:val="24"/>
                <w:szCs w:val="24"/>
              </w:rPr>
            </w:pPr>
          </w:p>
          <w:p w:rsidR="0033504F" w:rsidRPr="00E0441E" w:rsidRDefault="0033504F" w:rsidP="0033504F">
            <w:pPr>
              <w:spacing w:after="0" w:line="360" w:lineRule="auto"/>
              <w:ind w:left="60" w:right="60"/>
              <w:rPr>
                <w:rFonts w:ascii="Times New Roman" w:hAnsi="Times New Roman"/>
                <w:sz w:val="24"/>
                <w:szCs w:val="24"/>
              </w:rPr>
            </w:pPr>
            <w:r w:rsidRPr="00E0441E">
              <w:rPr>
                <w:rFonts w:ascii="Times New Roman" w:hAnsi="Times New Roman"/>
                <w:b/>
                <w:bCs/>
                <w:sz w:val="24"/>
                <w:szCs w:val="24"/>
              </w:rPr>
              <w:t>Table 7: Financial reports reflect the state of affairs of a company</w:t>
            </w:r>
          </w:p>
        </w:tc>
      </w:tr>
      <w:tr w:rsidR="0033504F" w:rsidRPr="00E0441E" w:rsidTr="004F4B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33504F" w:rsidRPr="00E0441E" w:rsidRDefault="0033504F" w:rsidP="0033504F">
            <w:pPr>
              <w:spacing w:after="0" w:line="360" w:lineRule="auto"/>
              <w:ind w:left="60" w:right="60"/>
              <w:rPr>
                <w:rFonts w:ascii="Times New Roman" w:hAnsi="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33504F" w:rsidRPr="00E0441E" w:rsidRDefault="0033504F" w:rsidP="0033504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989" w:type="dxa"/>
            <w:tcBorders>
              <w:top w:val="single" w:sz="16" w:space="0" w:color="000000"/>
              <w:bottom w:val="single" w:sz="16" w:space="0" w:color="000000"/>
            </w:tcBorders>
            <w:shd w:val="clear" w:color="auto" w:fill="FFFFFF"/>
          </w:tcPr>
          <w:p w:rsidR="0033504F" w:rsidRPr="00E0441E" w:rsidRDefault="0033504F" w:rsidP="0033504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531" w:type="dxa"/>
            <w:tcBorders>
              <w:top w:val="single" w:sz="16" w:space="0" w:color="000000"/>
              <w:bottom w:val="single" w:sz="16" w:space="0" w:color="000000"/>
            </w:tcBorders>
            <w:shd w:val="clear" w:color="auto" w:fill="FFFFFF"/>
          </w:tcPr>
          <w:p w:rsidR="0033504F" w:rsidRPr="00E0441E" w:rsidRDefault="0033504F" w:rsidP="0033504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33504F" w:rsidRPr="00E0441E" w:rsidRDefault="0033504F" w:rsidP="0033504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33504F" w:rsidRPr="00E0441E" w:rsidTr="004F4B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33504F" w:rsidRPr="00E0441E" w:rsidRDefault="0033504F" w:rsidP="0033504F">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33504F" w:rsidRPr="00E0441E" w:rsidRDefault="0033504F" w:rsidP="0033504F">
            <w:pPr>
              <w:spacing w:after="0" w:line="360" w:lineRule="auto"/>
              <w:ind w:left="60" w:right="60"/>
              <w:rPr>
                <w:rFonts w:ascii="Times New Roman" w:hAnsi="Times New Roman"/>
                <w:sz w:val="24"/>
                <w:szCs w:val="24"/>
              </w:rPr>
            </w:pPr>
            <w:r w:rsidRPr="00E0441E">
              <w:rPr>
                <w:rFonts w:ascii="Times New Roman" w:hAnsi="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33504F" w:rsidRPr="00E0441E" w:rsidRDefault="0033504F"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w:t>
            </w:r>
          </w:p>
        </w:tc>
        <w:tc>
          <w:tcPr>
            <w:tcW w:w="989" w:type="dxa"/>
            <w:tcBorders>
              <w:top w:val="single" w:sz="16" w:space="0" w:color="000000"/>
              <w:bottom w:val="nil"/>
            </w:tcBorders>
            <w:shd w:val="clear" w:color="auto" w:fill="FFFFFF"/>
            <w:vAlign w:val="center"/>
          </w:tcPr>
          <w:p w:rsidR="0033504F" w:rsidRPr="00E0441E" w:rsidRDefault="0033504F"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1531" w:type="dxa"/>
            <w:tcBorders>
              <w:top w:val="single" w:sz="16" w:space="0" w:color="000000"/>
              <w:bottom w:val="nil"/>
            </w:tcBorders>
            <w:shd w:val="clear" w:color="auto" w:fill="FFFFFF"/>
            <w:vAlign w:val="center"/>
          </w:tcPr>
          <w:p w:rsidR="0033504F" w:rsidRPr="00E0441E" w:rsidRDefault="0033504F"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2250" w:type="dxa"/>
            <w:tcBorders>
              <w:top w:val="single" w:sz="16" w:space="0" w:color="000000"/>
              <w:bottom w:val="nil"/>
              <w:right w:val="single" w:sz="16" w:space="0" w:color="000000"/>
            </w:tcBorders>
            <w:shd w:val="clear" w:color="auto" w:fill="FFFFFF"/>
            <w:vAlign w:val="center"/>
          </w:tcPr>
          <w:p w:rsidR="0033504F" w:rsidRPr="00E0441E" w:rsidRDefault="0033504F"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r>
      <w:tr w:rsidR="0033504F" w:rsidRPr="00E0441E" w:rsidTr="004F4B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3504F" w:rsidRPr="00E0441E" w:rsidRDefault="0033504F" w:rsidP="0033504F">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3504F" w:rsidRPr="00E0441E" w:rsidRDefault="0033504F" w:rsidP="0033504F">
            <w:pPr>
              <w:spacing w:after="0" w:line="360" w:lineRule="auto"/>
              <w:ind w:left="60" w:right="60"/>
              <w:rPr>
                <w:rFonts w:ascii="Times New Roman" w:hAnsi="Times New Roman"/>
                <w:sz w:val="24"/>
                <w:szCs w:val="24"/>
              </w:rPr>
            </w:pPr>
            <w:r w:rsidRPr="00E0441E">
              <w:rPr>
                <w:rFonts w:ascii="Times New Roman" w:hAnsi="Times New Roman"/>
                <w:sz w:val="24"/>
                <w:szCs w:val="24"/>
              </w:rPr>
              <w:t>Agree</w:t>
            </w:r>
          </w:p>
        </w:tc>
        <w:tc>
          <w:tcPr>
            <w:tcW w:w="1175" w:type="dxa"/>
            <w:tcBorders>
              <w:top w:val="nil"/>
              <w:left w:val="single" w:sz="16" w:space="0" w:color="000000"/>
              <w:bottom w:val="nil"/>
            </w:tcBorders>
            <w:shd w:val="clear" w:color="auto" w:fill="FFFFFF"/>
            <w:vAlign w:val="center"/>
          </w:tcPr>
          <w:p w:rsidR="0033504F" w:rsidRPr="00E0441E" w:rsidRDefault="0033504F"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17</w:t>
            </w:r>
          </w:p>
        </w:tc>
        <w:tc>
          <w:tcPr>
            <w:tcW w:w="989" w:type="dxa"/>
            <w:tcBorders>
              <w:top w:val="nil"/>
              <w:bottom w:val="nil"/>
            </w:tcBorders>
            <w:shd w:val="clear" w:color="auto" w:fill="FFFFFF"/>
            <w:vAlign w:val="center"/>
          </w:tcPr>
          <w:p w:rsidR="0033504F" w:rsidRPr="00E0441E" w:rsidRDefault="0033504F"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56.7</w:t>
            </w:r>
          </w:p>
        </w:tc>
        <w:tc>
          <w:tcPr>
            <w:tcW w:w="1531" w:type="dxa"/>
            <w:tcBorders>
              <w:top w:val="nil"/>
              <w:bottom w:val="nil"/>
            </w:tcBorders>
            <w:shd w:val="clear" w:color="auto" w:fill="FFFFFF"/>
            <w:vAlign w:val="center"/>
          </w:tcPr>
          <w:p w:rsidR="0033504F" w:rsidRPr="00E0441E" w:rsidRDefault="0033504F"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56.7</w:t>
            </w:r>
          </w:p>
        </w:tc>
        <w:tc>
          <w:tcPr>
            <w:tcW w:w="2250" w:type="dxa"/>
            <w:tcBorders>
              <w:top w:val="nil"/>
              <w:bottom w:val="nil"/>
              <w:right w:val="single" w:sz="16" w:space="0" w:color="000000"/>
            </w:tcBorders>
            <w:shd w:val="clear" w:color="auto" w:fill="FFFFFF"/>
            <w:vAlign w:val="center"/>
          </w:tcPr>
          <w:p w:rsidR="0033504F" w:rsidRPr="00E0441E" w:rsidRDefault="0033504F"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76.7</w:t>
            </w:r>
          </w:p>
        </w:tc>
      </w:tr>
      <w:tr w:rsidR="0033504F" w:rsidRPr="00E0441E" w:rsidTr="004F4B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3504F" w:rsidRPr="00E0441E" w:rsidRDefault="0033504F" w:rsidP="0033504F">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3504F" w:rsidRPr="00E0441E" w:rsidRDefault="0033504F" w:rsidP="0033504F">
            <w:pPr>
              <w:spacing w:after="0" w:line="360" w:lineRule="auto"/>
              <w:ind w:left="60" w:right="60"/>
              <w:rPr>
                <w:rFonts w:ascii="Times New Roman" w:hAnsi="Times New Roman"/>
                <w:sz w:val="24"/>
                <w:szCs w:val="24"/>
              </w:rPr>
            </w:pPr>
            <w:r w:rsidRPr="00E0441E">
              <w:rPr>
                <w:rFonts w:ascii="Times New Roman" w:hAnsi="Times New Roman"/>
                <w:sz w:val="24"/>
                <w:szCs w:val="24"/>
              </w:rPr>
              <w:t>Strongly Disagree</w:t>
            </w:r>
          </w:p>
        </w:tc>
        <w:tc>
          <w:tcPr>
            <w:tcW w:w="1175" w:type="dxa"/>
            <w:tcBorders>
              <w:top w:val="nil"/>
              <w:left w:val="single" w:sz="16" w:space="0" w:color="000000"/>
              <w:bottom w:val="nil"/>
            </w:tcBorders>
            <w:shd w:val="clear" w:color="auto" w:fill="FFFFFF"/>
            <w:vAlign w:val="center"/>
          </w:tcPr>
          <w:p w:rsidR="0033504F" w:rsidRPr="00E0441E" w:rsidRDefault="0033504F"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w:t>
            </w:r>
          </w:p>
        </w:tc>
        <w:tc>
          <w:tcPr>
            <w:tcW w:w="989" w:type="dxa"/>
            <w:tcBorders>
              <w:top w:val="nil"/>
              <w:bottom w:val="nil"/>
            </w:tcBorders>
            <w:shd w:val="clear" w:color="auto" w:fill="FFFFFF"/>
            <w:vAlign w:val="center"/>
          </w:tcPr>
          <w:p w:rsidR="0033504F" w:rsidRPr="00E0441E" w:rsidRDefault="0033504F"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1531" w:type="dxa"/>
            <w:tcBorders>
              <w:top w:val="nil"/>
              <w:bottom w:val="nil"/>
            </w:tcBorders>
            <w:shd w:val="clear" w:color="auto" w:fill="FFFFFF"/>
            <w:vAlign w:val="center"/>
          </w:tcPr>
          <w:p w:rsidR="0033504F" w:rsidRPr="00E0441E" w:rsidRDefault="0033504F"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2250" w:type="dxa"/>
            <w:tcBorders>
              <w:top w:val="nil"/>
              <w:bottom w:val="nil"/>
              <w:right w:val="single" w:sz="16" w:space="0" w:color="000000"/>
            </w:tcBorders>
            <w:shd w:val="clear" w:color="auto" w:fill="FFFFFF"/>
            <w:vAlign w:val="center"/>
          </w:tcPr>
          <w:p w:rsidR="0033504F" w:rsidRPr="00E0441E" w:rsidRDefault="0033504F"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96.7</w:t>
            </w:r>
          </w:p>
        </w:tc>
      </w:tr>
      <w:tr w:rsidR="0033504F" w:rsidRPr="00E0441E" w:rsidTr="004F4B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3504F" w:rsidRPr="00E0441E" w:rsidRDefault="0033504F" w:rsidP="0033504F">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33504F" w:rsidRPr="00E0441E" w:rsidRDefault="0033504F" w:rsidP="0033504F">
            <w:pPr>
              <w:spacing w:after="0" w:line="360" w:lineRule="auto"/>
              <w:ind w:left="60" w:right="60"/>
              <w:rPr>
                <w:rFonts w:ascii="Times New Roman" w:hAnsi="Times New Roman"/>
                <w:sz w:val="24"/>
                <w:szCs w:val="24"/>
              </w:rPr>
            </w:pPr>
            <w:r w:rsidRPr="00E0441E">
              <w:rPr>
                <w:rFonts w:ascii="Times New Roman" w:hAnsi="Times New Roman"/>
                <w:sz w:val="24"/>
                <w:szCs w:val="24"/>
              </w:rPr>
              <w:t>Undecided</w:t>
            </w:r>
          </w:p>
        </w:tc>
        <w:tc>
          <w:tcPr>
            <w:tcW w:w="1175" w:type="dxa"/>
            <w:tcBorders>
              <w:top w:val="nil"/>
              <w:left w:val="single" w:sz="16" w:space="0" w:color="000000"/>
              <w:bottom w:val="nil"/>
            </w:tcBorders>
            <w:shd w:val="clear" w:color="auto" w:fill="FFFFFF"/>
            <w:vAlign w:val="center"/>
          </w:tcPr>
          <w:p w:rsidR="0033504F" w:rsidRPr="00E0441E" w:rsidRDefault="0033504F"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w:t>
            </w:r>
          </w:p>
        </w:tc>
        <w:tc>
          <w:tcPr>
            <w:tcW w:w="989" w:type="dxa"/>
            <w:tcBorders>
              <w:top w:val="nil"/>
              <w:bottom w:val="nil"/>
            </w:tcBorders>
            <w:shd w:val="clear" w:color="auto" w:fill="FFFFFF"/>
            <w:vAlign w:val="center"/>
          </w:tcPr>
          <w:p w:rsidR="0033504F" w:rsidRPr="00E0441E" w:rsidRDefault="0033504F"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3.3</w:t>
            </w:r>
          </w:p>
        </w:tc>
        <w:tc>
          <w:tcPr>
            <w:tcW w:w="1531" w:type="dxa"/>
            <w:tcBorders>
              <w:top w:val="nil"/>
              <w:bottom w:val="nil"/>
            </w:tcBorders>
            <w:shd w:val="clear" w:color="auto" w:fill="FFFFFF"/>
            <w:vAlign w:val="center"/>
          </w:tcPr>
          <w:p w:rsidR="0033504F" w:rsidRPr="00E0441E" w:rsidRDefault="0033504F"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3.3</w:t>
            </w:r>
          </w:p>
        </w:tc>
        <w:tc>
          <w:tcPr>
            <w:tcW w:w="2250" w:type="dxa"/>
            <w:tcBorders>
              <w:top w:val="nil"/>
              <w:bottom w:val="nil"/>
              <w:right w:val="single" w:sz="16" w:space="0" w:color="000000"/>
            </w:tcBorders>
            <w:shd w:val="clear" w:color="auto" w:fill="FFFFFF"/>
            <w:vAlign w:val="center"/>
          </w:tcPr>
          <w:p w:rsidR="0033504F" w:rsidRPr="00E0441E" w:rsidRDefault="0033504F"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33504F" w:rsidRPr="00E0441E" w:rsidTr="004F4B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33504F" w:rsidRPr="00E0441E" w:rsidRDefault="0033504F" w:rsidP="0033504F">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33504F" w:rsidRPr="00E0441E" w:rsidRDefault="0033504F" w:rsidP="0033504F">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33504F" w:rsidRPr="00E0441E" w:rsidRDefault="0033504F"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989" w:type="dxa"/>
            <w:tcBorders>
              <w:top w:val="nil"/>
              <w:bottom w:val="single" w:sz="16" w:space="0" w:color="000000"/>
            </w:tcBorders>
            <w:shd w:val="clear" w:color="auto" w:fill="FFFFFF"/>
            <w:vAlign w:val="center"/>
          </w:tcPr>
          <w:p w:rsidR="0033504F" w:rsidRPr="00E0441E" w:rsidRDefault="0033504F"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531" w:type="dxa"/>
            <w:tcBorders>
              <w:top w:val="nil"/>
              <w:bottom w:val="single" w:sz="16" w:space="0" w:color="000000"/>
            </w:tcBorders>
            <w:shd w:val="clear" w:color="auto" w:fill="FFFFFF"/>
            <w:vAlign w:val="center"/>
          </w:tcPr>
          <w:p w:rsidR="0033504F" w:rsidRPr="00E0441E" w:rsidRDefault="0033504F" w:rsidP="004F4B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250" w:type="dxa"/>
            <w:tcBorders>
              <w:top w:val="nil"/>
              <w:bottom w:val="single" w:sz="16" w:space="0" w:color="000000"/>
              <w:right w:val="single" w:sz="16" w:space="0" w:color="000000"/>
            </w:tcBorders>
            <w:shd w:val="clear" w:color="auto" w:fill="FFFFFF"/>
          </w:tcPr>
          <w:p w:rsidR="0033504F" w:rsidRPr="00E0441E" w:rsidRDefault="0033504F" w:rsidP="004F4B1F">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ab/>
        <w:t>Table 7 shows that 6 respondents representing 20.0% of the total respondents strongly agreed with the statement, 17 respondents representing 56.7% agreed, 6 respondents representing 20.0% of the total respondents strongly disagreed, while 1 respondents representing 3.3% are undecided.</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531"/>
        <w:gridCol w:w="2250"/>
      </w:tblGrid>
      <w:tr w:rsidR="001B7206" w:rsidRPr="00E0441E" w:rsidTr="0078695B">
        <w:trPr>
          <w:cantSplit/>
        </w:trPr>
        <w:tc>
          <w:tcPr>
            <w:tcW w:w="8460" w:type="dxa"/>
            <w:gridSpan w:val="6"/>
            <w:tcBorders>
              <w:top w:val="nil"/>
              <w:left w:val="nil"/>
              <w:bottom w:val="nil"/>
              <w:right w:val="nil"/>
            </w:tcBorders>
            <w:shd w:val="clear" w:color="auto" w:fill="FFFFFF"/>
          </w:tcPr>
          <w:p w:rsidR="001B7206" w:rsidRPr="00E0441E" w:rsidRDefault="001B7206" w:rsidP="0078695B">
            <w:pPr>
              <w:spacing w:after="0" w:line="360" w:lineRule="auto"/>
              <w:ind w:left="60" w:right="60"/>
              <w:jc w:val="both"/>
              <w:rPr>
                <w:rFonts w:ascii="Times New Roman" w:hAnsi="Times New Roman"/>
                <w:sz w:val="24"/>
                <w:szCs w:val="24"/>
              </w:rPr>
            </w:pPr>
            <w:r w:rsidRPr="00E0441E">
              <w:rPr>
                <w:rFonts w:ascii="Times New Roman" w:hAnsi="Times New Roman"/>
                <w:b/>
                <w:bCs/>
                <w:sz w:val="24"/>
                <w:szCs w:val="24"/>
              </w:rPr>
              <w:t>Table 8: Companies comply with the disclosure requirement of the statues</w:t>
            </w:r>
          </w:p>
        </w:tc>
      </w:tr>
      <w:tr w:rsidR="001B7206" w:rsidRPr="00E0441E" w:rsidTr="0078695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989" w:type="dxa"/>
            <w:tcBorders>
              <w:top w:val="single" w:sz="16" w:space="0" w:color="000000"/>
              <w:bottom w:val="single" w:sz="16" w:space="0" w:color="000000"/>
            </w:tcBorders>
            <w:shd w:val="clear" w:color="auto" w:fill="FFFFFF"/>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531" w:type="dxa"/>
            <w:tcBorders>
              <w:top w:val="single" w:sz="16" w:space="0" w:color="000000"/>
              <w:bottom w:val="single" w:sz="16" w:space="0" w:color="000000"/>
            </w:tcBorders>
            <w:shd w:val="clear" w:color="auto" w:fill="FFFFFF"/>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1B7206" w:rsidRPr="00E0441E" w:rsidTr="0078695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9</w:t>
            </w:r>
          </w:p>
        </w:tc>
        <w:tc>
          <w:tcPr>
            <w:tcW w:w="989" w:type="dxa"/>
            <w:tcBorders>
              <w:top w:val="single" w:sz="16" w:space="0" w:color="000000"/>
              <w:bottom w:val="nil"/>
            </w:tcBorders>
            <w:shd w:val="clear" w:color="auto" w:fill="FFFFFF"/>
            <w:vAlign w:val="center"/>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30.0</w:t>
            </w:r>
          </w:p>
        </w:tc>
        <w:tc>
          <w:tcPr>
            <w:tcW w:w="1531" w:type="dxa"/>
            <w:tcBorders>
              <w:top w:val="single" w:sz="16" w:space="0" w:color="000000"/>
              <w:bottom w:val="nil"/>
            </w:tcBorders>
            <w:shd w:val="clear" w:color="auto" w:fill="FFFFFF"/>
            <w:vAlign w:val="center"/>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30.0</w:t>
            </w:r>
          </w:p>
        </w:tc>
        <w:tc>
          <w:tcPr>
            <w:tcW w:w="2250" w:type="dxa"/>
            <w:tcBorders>
              <w:top w:val="single" w:sz="16" w:space="0" w:color="000000"/>
              <w:bottom w:val="nil"/>
              <w:right w:val="single" w:sz="16" w:space="0" w:color="000000"/>
            </w:tcBorders>
            <w:shd w:val="clear" w:color="auto" w:fill="FFFFFF"/>
            <w:vAlign w:val="center"/>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30.0</w:t>
            </w:r>
          </w:p>
        </w:tc>
      </w:tr>
      <w:tr w:rsidR="001B7206" w:rsidRPr="00E0441E" w:rsidTr="0078695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Agree</w:t>
            </w:r>
          </w:p>
        </w:tc>
        <w:tc>
          <w:tcPr>
            <w:tcW w:w="1175" w:type="dxa"/>
            <w:tcBorders>
              <w:top w:val="nil"/>
              <w:left w:val="single" w:sz="16" w:space="0" w:color="000000"/>
              <w:bottom w:val="nil"/>
            </w:tcBorders>
            <w:shd w:val="clear" w:color="auto" w:fill="FFFFFF"/>
            <w:vAlign w:val="center"/>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11</w:t>
            </w:r>
          </w:p>
        </w:tc>
        <w:tc>
          <w:tcPr>
            <w:tcW w:w="989" w:type="dxa"/>
            <w:tcBorders>
              <w:top w:val="nil"/>
              <w:bottom w:val="nil"/>
            </w:tcBorders>
            <w:shd w:val="clear" w:color="auto" w:fill="FFFFFF"/>
            <w:vAlign w:val="center"/>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36.7</w:t>
            </w:r>
          </w:p>
        </w:tc>
        <w:tc>
          <w:tcPr>
            <w:tcW w:w="1531" w:type="dxa"/>
            <w:tcBorders>
              <w:top w:val="nil"/>
              <w:bottom w:val="nil"/>
            </w:tcBorders>
            <w:shd w:val="clear" w:color="auto" w:fill="FFFFFF"/>
            <w:vAlign w:val="center"/>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36.7</w:t>
            </w:r>
          </w:p>
        </w:tc>
        <w:tc>
          <w:tcPr>
            <w:tcW w:w="2250" w:type="dxa"/>
            <w:tcBorders>
              <w:top w:val="nil"/>
              <w:bottom w:val="nil"/>
              <w:right w:val="single" w:sz="16" w:space="0" w:color="000000"/>
            </w:tcBorders>
            <w:shd w:val="clear" w:color="auto" w:fill="FFFFFF"/>
            <w:vAlign w:val="center"/>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66.7</w:t>
            </w:r>
          </w:p>
        </w:tc>
      </w:tr>
      <w:tr w:rsidR="001B7206" w:rsidRPr="00E0441E" w:rsidTr="0078695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Disagree</w:t>
            </w:r>
          </w:p>
        </w:tc>
        <w:tc>
          <w:tcPr>
            <w:tcW w:w="1175" w:type="dxa"/>
            <w:tcBorders>
              <w:top w:val="nil"/>
              <w:left w:val="single" w:sz="16" w:space="0" w:color="000000"/>
              <w:bottom w:val="nil"/>
            </w:tcBorders>
            <w:shd w:val="clear" w:color="auto" w:fill="FFFFFF"/>
            <w:vAlign w:val="center"/>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9</w:t>
            </w:r>
          </w:p>
        </w:tc>
        <w:tc>
          <w:tcPr>
            <w:tcW w:w="989" w:type="dxa"/>
            <w:tcBorders>
              <w:top w:val="nil"/>
              <w:bottom w:val="nil"/>
            </w:tcBorders>
            <w:shd w:val="clear" w:color="auto" w:fill="FFFFFF"/>
            <w:vAlign w:val="center"/>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30.0</w:t>
            </w:r>
          </w:p>
        </w:tc>
        <w:tc>
          <w:tcPr>
            <w:tcW w:w="1531" w:type="dxa"/>
            <w:tcBorders>
              <w:top w:val="nil"/>
              <w:bottom w:val="nil"/>
            </w:tcBorders>
            <w:shd w:val="clear" w:color="auto" w:fill="FFFFFF"/>
            <w:vAlign w:val="center"/>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30.0</w:t>
            </w:r>
          </w:p>
        </w:tc>
        <w:tc>
          <w:tcPr>
            <w:tcW w:w="2250" w:type="dxa"/>
            <w:tcBorders>
              <w:top w:val="nil"/>
              <w:bottom w:val="nil"/>
              <w:right w:val="single" w:sz="16" w:space="0" w:color="000000"/>
            </w:tcBorders>
            <w:shd w:val="clear" w:color="auto" w:fill="FFFFFF"/>
            <w:vAlign w:val="center"/>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96.7</w:t>
            </w:r>
          </w:p>
        </w:tc>
      </w:tr>
      <w:tr w:rsidR="001B7206" w:rsidRPr="00E0441E" w:rsidTr="0078695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Undecided</w:t>
            </w:r>
          </w:p>
        </w:tc>
        <w:tc>
          <w:tcPr>
            <w:tcW w:w="1175" w:type="dxa"/>
            <w:tcBorders>
              <w:top w:val="nil"/>
              <w:left w:val="single" w:sz="16" w:space="0" w:color="000000"/>
              <w:bottom w:val="nil"/>
            </w:tcBorders>
            <w:shd w:val="clear" w:color="auto" w:fill="FFFFFF"/>
            <w:vAlign w:val="center"/>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w:t>
            </w:r>
          </w:p>
        </w:tc>
        <w:tc>
          <w:tcPr>
            <w:tcW w:w="989" w:type="dxa"/>
            <w:tcBorders>
              <w:top w:val="nil"/>
              <w:bottom w:val="nil"/>
            </w:tcBorders>
            <w:shd w:val="clear" w:color="auto" w:fill="FFFFFF"/>
            <w:vAlign w:val="center"/>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3.3</w:t>
            </w:r>
          </w:p>
        </w:tc>
        <w:tc>
          <w:tcPr>
            <w:tcW w:w="1531" w:type="dxa"/>
            <w:tcBorders>
              <w:top w:val="nil"/>
              <w:bottom w:val="nil"/>
            </w:tcBorders>
            <w:shd w:val="clear" w:color="auto" w:fill="FFFFFF"/>
            <w:vAlign w:val="center"/>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3.3</w:t>
            </w:r>
          </w:p>
        </w:tc>
        <w:tc>
          <w:tcPr>
            <w:tcW w:w="2250" w:type="dxa"/>
            <w:tcBorders>
              <w:top w:val="nil"/>
              <w:bottom w:val="nil"/>
              <w:right w:val="single" w:sz="16" w:space="0" w:color="000000"/>
            </w:tcBorders>
            <w:shd w:val="clear" w:color="auto" w:fill="FFFFFF"/>
            <w:vAlign w:val="center"/>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1B7206" w:rsidRPr="00E0441E" w:rsidTr="0078695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989" w:type="dxa"/>
            <w:tcBorders>
              <w:top w:val="nil"/>
              <w:bottom w:val="single" w:sz="16" w:space="0" w:color="000000"/>
            </w:tcBorders>
            <w:shd w:val="clear" w:color="auto" w:fill="FFFFFF"/>
            <w:vAlign w:val="center"/>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531" w:type="dxa"/>
            <w:tcBorders>
              <w:top w:val="nil"/>
              <w:bottom w:val="single" w:sz="16" w:space="0" w:color="000000"/>
            </w:tcBorders>
            <w:shd w:val="clear" w:color="auto" w:fill="FFFFFF"/>
            <w:vAlign w:val="center"/>
          </w:tcPr>
          <w:p w:rsidR="001B7206" w:rsidRPr="00E0441E" w:rsidRDefault="001B7206" w:rsidP="0078695B">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250" w:type="dxa"/>
            <w:tcBorders>
              <w:top w:val="nil"/>
              <w:bottom w:val="single" w:sz="16" w:space="0" w:color="000000"/>
              <w:right w:val="single" w:sz="16" w:space="0" w:color="000000"/>
            </w:tcBorders>
            <w:shd w:val="clear" w:color="auto" w:fill="FFFFFF"/>
          </w:tcPr>
          <w:p w:rsidR="001B7206" w:rsidRPr="00E0441E" w:rsidRDefault="001B7206" w:rsidP="0078695B">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ab/>
        <w:t>Table 8 shows that 9 respondents representing 30.0% of the total respondents strongly agreed with the statement, 11 respondents representing 36.7% agreed, 9 respondents representing 30.0% of the total respondents strongly disagreed, while 1 respondents representing 3.3% are undecided.</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531"/>
        <w:gridCol w:w="2250"/>
      </w:tblGrid>
      <w:tr w:rsidR="001B7206" w:rsidRPr="00E0441E" w:rsidTr="0078695B">
        <w:trPr>
          <w:cantSplit/>
        </w:trPr>
        <w:tc>
          <w:tcPr>
            <w:tcW w:w="8460" w:type="dxa"/>
            <w:gridSpan w:val="6"/>
            <w:tcBorders>
              <w:top w:val="nil"/>
              <w:left w:val="nil"/>
              <w:bottom w:val="nil"/>
              <w:right w:val="nil"/>
            </w:tcBorders>
            <w:shd w:val="clear" w:color="auto" w:fill="FFFFFF"/>
          </w:tcPr>
          <w:p w:rsidR="004F4B1F" w:rsidRDefault="004F4B1F" w:rsidP="0078695B">
            <w:pPr>
              <w:spacing w:after="0"/>
              <w:ind w:left="60" w:right="60"/>
              <w:jc w:val="both"/>
              <w:rPr>
                <w:rFonts w:ascii="Times New Roman" w:hAnsi="Times New Roman"/>
                <w:b/>
                <w:bCs/>
                <w:sz w:val="24"/>
                <w:szCs w:val="24"/>
              </w:rPr>
            </w:pPr>
          </w:p>
          <w:p w:rsidR="001B7206" w:rsidRPr="00E0441E" w:rsidRDefault="001B7206" w:rsidP="0078695B">
            <w:pPr>
              <w:spacing w:after="0"/>
              <w:ind w:left="60" w:right="60"/>
              <w:jc w:val="both"/>
              <w:rPr>
                <w:rFonts w:ascii="Times New Roman" w:hAnsi="Times New Roman"/>
                <w:sz w:val="24"/>
                <w:szCs w:val="24"/>
              </w:rPr>
            </w:pPr>
            <w:r w:rsidRPr="00E0441E">
              <w:rPr>
                <w:rFonts w:ascii="Times New Roman" w:hAnsi="Times New Roman"/>
                <w:b/>
                <w:bCs/>
                <w:sz w:val="24"/>
                <w:szCs w:val="24"/>
              </w:rPr>
              <w:t>Table 9: Minimum disclosure requirements are enough to show the state of affairs of a company</w:t>
            </w:r>
          </w:p>
        </w:tc>
      </w:tr>
      <w:tr w:rsidR="001B7206" w:rsidRPr="00E0441E" w:rsidTr="0078695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899" w:type="dxa"/>
            <w:tcBorders>
              <w:top w:val="single" w:sz="16" w:space="0" w:color="000000"/>
              <w:bottom w:val="single" w:sz="16" w:space="0" w:color="000000"/>
            </w:tcBorders>
            <w:shd w:val="clear" w:color="auto" w:fill="FFFFFF"/>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531" w:type="dxa"/>
            <w:tcBorders>
              <w:top w:val="single" w:sz="16" w:space="0" w:color="000000"/>
              <w:bottom w:val="single" w:sz="16" w:space="0" w:color="000000"/>
            </w:tcBorders>
            <w:shd w:val="clear" w:color="auto" w:fill="FFFFFF"/>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1B7206" w:rsidRPr="00E0441E" w:rsidTr="0078695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w:t>
            </w:r>
          </w:p>
        </w:tc>
        <w:tc>
          <w:tcPr>
            <w:tcW w:w="899" w:type="dxa"/>
            <w:tcBorders>
              <w:top w:val="single" w:sz="16" w:space="0" w:color="000000"/>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1531" w:type="dxa"/>
            <w:tcBorders>
              <w:top w:val="single" w:sz="16" w:space="0" w:color="000000"/>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2250" w:type="dxa"/>
            <w:tcBorders>
              <w:top w:val="single" w:sz="16" w:space="0" w:color="000000"/>
              <w:bottom w:val="nil"/>
              <w:right w:val="single" w:sz="16" w:space="0" w:color="000000"/>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r>
      <w:tr w:rsidR="001B7206" w:rsidRPr="00E0441E" w:rsidTr="0078695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Agree</w:t>
            </w:r>
          </w:p>
        </w:tc>
        <w:tc>
          <w:tcPr>
            <w:tcW w:w="1265" w:type="dxa"/>
            <w:tcBorders>
              <w:top w:val="nil"/>
              <w:left w:val="single" w:sz="16" w:space="0" w:color="000000"/>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13</w:t>
            </w:r>
          </w:p>
        </w:tc>
        <w:tc>
          <w:tcPr>
            <w:tcW w:w="899" w:type="dxa"/>
            <w:tcBorders>
              <w:top w:val="nil"/>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43.3</w:t>
            </w:r>
          </w:p>
        </w:tc>
        <w:tc>
          <w:tcPr>
            <w:tcW w:w="1531" w:type="dxa"/>
            <w:tcBorders>
              <w:top w:val="nil"/>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43.3</w:t>
            </w:r>
          </w:p>
        </w:tc>
        <w:tc>
          <w:tcPr>
            <w:tcW w:w="2250" w:type="dxa"/>
            <w:tcBorders>
              <w:top w:val="nil"/>
              <w:bottom w:val="nil"/>
              <w:right w:val="single" w:sz="16" w:space="0" w:color="000000"/>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63.3</w:t>
            </w:r>
          </w:p>
        </w:tc>
      </w:tr>
      <w:tr w:rsidR="001B7206" w:rsidRPr="00E0441E" w:rsidTr="0078695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Disagree</w:t>
            </w:r>
          </w:p>
        </w:tc>
        <w:tc>
          <w:tcPr>
            <w:tcW w:w="1265" w:type="dxa"/>
            <w:tcBorders>
              <w:top w:val="nil"/>
              <w:left w:val="single" w:sz="16" w:space="0" w:color="000000"/>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w:t>
            </w:r>
          </w:p>
        </w:tc>
        <w:tc>
          <w:tcPr>
            <w:tcW w:w="899" w:type="dxa"/>
            <w:tcBorders>
              <w:top w:val="nil"/>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13.3</w:t>
            </w:r>
          </w:p>
        </w:tc>
        <w:tc>
          <w:tcPr>
            <w:tcW w:w="1531" w:type="dxa"/>
            <w:tcBorders>
              <w:top w:val="nil"/>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13.3</w:t>
            </w:r>
          </w:p>
        </w:tc>
        <w:tc>
          <w:tcPr>
            <w:tcW w:w="2250" w:type="dxa"/>
            <w:tcBorders>
              <w:top w:val="nil"/>
              <w:bottom w:val="nil"/>
              <w:right w:val="single" w:sz="16" w:space="0" w:color="000000"/>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76.7</w:t>
            </w:r>
          </w:p>
        </w:tc>
      </w:tr>
      <w:tr w:rsidR="001B7206" w:rsidRPr="00E0441E" w:rsidTr="0078695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Undecided</w:t>
            </w:r>
          </w:p>
        </w:tc>
        <w:tc>
          <w:tcPr>
            <w:tcW w:w="1265" w:type="dxa"/>
            <w:tcBorders>
              <w:top w:val="nil"/>
              <w:left w:val="single" w:sz="16" w:space="0" w:color="000000"/>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7</w:t>
            </w:r>
          </w:p>
        </w:tc>
        <w:tc>
          <w:tcPr>
            <w:tcW w:w="899" w:type="dxa"/>
            <w:tcBorders>
              <w:top w:val="nil"/>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23.3</w:t>
            </w:r>
          </w:p>
        </w:tc>
        <w:tc>
          <w:tcPr>
            <w:tcW w:w="1531" w:type="dxa"/>
            <w:tcBorders>
              <w:top w:val="nil"/>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23.3</w:t>
            </w:r>
          </w:p>
        </w:tc>
        <w:tc>
          <w:tcPr>
            <w:tcW w:w="2250" w:type="dxa"/>
            <w:tcBorders>
              <w:top w:val="nil"/>
              <w:bottom w:val="nil"/>
              <w:right w:val="single" w:sz="16" w:space="0" w:color="000000"/>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1B7206" w:rsidRPr="00E0441E" w:rsidTr="0078695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899" w:type="dxa"/>
            <w:tcBorders>
              <w:top w:val="nil"/>
              <w:bottom w:val="single" w:sz="16" w:space="0" w:color="000000"/>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531" w:type="dxa"/>
            <w:tcBorders>
              <w:top w:val="nil"/>
              <w:bottom w:val="single" w:sz="16" w:space="0" w:color="000000"/>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250" w:type="dxa"/>
            <w:tcBorders>
              <w:top w:val="nil"/>
              <w:bottom w:val="single" w:sz="16" w:space="0" w:color="000000"/>
              <w:right w:val="single" w:sz="16" w:space="0" w:color="000000"/>
            </w:tcBorders>
            <w:shd w:val="clear" w:color="auto" w:fill="FFFFFF"/>
          </w:tcPr>
          <w:p w:rsidR="001B7206" w:rsidRPr="00E0441E" w:rsidRDefault="001B7206" w:rsidP="006D2774">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ab/>
        <w:t>Table 9 shows that 6 respondents representing 20.0% of the total respondents strongly agreed with the statement, 13 respondents representing 43.3% agreed, 4 respondents representing 13.3% of the total respondents strongly disagreed, while 7 respondents representing 23.3%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531"/>
        <w:gridCol w:w="2160"/>
      </w:tblGrid>
      <w:tr w:rsidR="001B7206" w:rsidRPr="00E0441E" w:rsidTr="0078695B">
        <w:trPr>
          <w:cantSplit/>
        </w:trPr>
        <w:tc>
          <w:tcPr>
            <w:tcW w:w="8370" w:type="dxa"/>
            <w:gridSpan w:val="6"/>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b/>
                <w:bCs/>
                <w:sz w:val="24"/>
                <w:szCs w:val="24"/>
              </w:rPr>
              <w:t>Table 10: Some companies become illiquid after posting huge profits on their financial statements</w:t>
            </w:r>
          </w:p>
        </w:tc>
      </w:tr>
      <w:tr w:rsidR="001B7206" w:rsidRPr="00E0441E" w:rsidTr="0078695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989" w:type="dxa"/>
            <w:tcBorders>
              <w:top w:val="single" w:sz="16" w:space="0" w:color="000000"/>
              <w:bottom w:val="single" w:sz="16" w:space="0" w:color="000000"/>
            </w:tcBorders>
            <w:shd w:val="clear" w:color="auto" w:fill="FFFFFF"/>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531" w:type="dxa"/>
            <w:tcBorders>
              <w:top w:val="single" w:sz="16" w:space="0" w:color="000000"/>
              <w:bottom w:val="single" w:sz="16" w:space="0" w:color="000000"/>
            </w:tcBorders>
            <w:shd w:val="clear" w:color="auto" w:fill="FFFFFF"/>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1B7206" w:rsidRPr="00E0441E" w:rsidTr="0078695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w:t>
            </w:r>
          </w:p>
        </w:tc>
        <w:tc>
          <w:tcPr>
            <w:tcW w:w="989" w:type="dxa"/>
            <w:tcBorders>
              <w:top w:val="single" w:sz="16" w:space="0" w:color="000000"/>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1531" w:type="dxa"/>
            <w:tcBorders>
              <w:top w:val="single" w:sz="16" w:space="0" w:color="000000"/>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2160" w:type="dxa"/>
            <w:tcBorders>
              <w:top w:val="single" w:sz="16" w:space="0" w:color="000000"/>
              <w:bottom w:val="nil"/>
              <w:right w:val="single" w:sz="16" w:space="0" w:color="000000"/>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r>
      <w:tr w:rsidR="001B7206" w:rsidRPr="00E0441E" w:rsidTr="0078695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Agree</w:t>
            </w:r>
          </w:p>
        </w:tc>
        <w:tc>
          <w:tcPr>
            <w:tcW w:w="1175" w:type="dxa"/>
            <w:tcBorders>
              <w:top w:val="nil"/>
              <w:left w:val="single" w:sz="16" w:space="0" w:color="000000"/>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13</w:t>
            </w:r>
          </w:p>
        </w:tc>
        <w:tc>
          <w:tcPr>
            <w:tcW w:w="989" w:type="dxa"/>
            <w:tcBorders>
              <w:top w:val="nil"/>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43.3</w:t>
            </w:r>
          </w:p>
        </w:tc>
        <w:tc>
          <w:tcPr>
            <w:tcW w:w="1531" w:type="dxa"/>
            <w:tcBorders>
              <w:top w:val="nil"/>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43.3</w:t>
            </w:r>
          </w:p>
        </w:tc>
        <w:tc>
          <w:tcPr>
            <w:tcW w:w="2160" w:type="dxa"/>
            <w:tcBorders>
              <w:top w:val="nil"/>
              <w:bottom w:val="nil"/>
              <w:right w:val="single" w:sz="16" w:space="0" w:color="000000"/>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63.3</w:t>
            </w:r>
          </w:p>
        </w:tc>
      </w:tr>
      <w:tr w:rsidR="001B7206" w:rsidRPr="00E0441E" w:rsidTr="0078695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Disagree</w:t>
            </w:r>
          </w:p>
        </w:tc>
        <w:tc>
          <w:tcPr>
            <w:tcW w:w="1175" w:type="dxa"/>
            <w:tcBorders>
              <w:top w:val="nil"/>
              <w:left w:val="single" w:sz="16" w:space="0" w:color="000000"/>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w:t>
            </w:r>
          </w:p>
        </w:tc>
        <w:tc>
          <w:tcPr>
            <w:tcW w:w="989" w:type="dxa"/>
            <w:tcBorders>
              <w:top w:val="nil"/>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1531" w:type="dxa"/>
            <w:tcBorders>
              <w:top w:val="nil"/>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2160" w:type="dxa"/>
            <w:tcBorders>
              <w:top w:val="nil"/>
              <w:bottom w:val="nil"/>
              <w:right w:val="single" w:sz="16" w:space="0" w:color="000000"/>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83.3</w:t>
            </w:r>
          </w:p>
        </w:tc>
      </w:tr>
      <w:tr w:rsidR="001B7206" w:rsidRPr="00E0441E" w:rsidTr="0078695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Undecided</w:t>
            </w:r>
          </w:p>
        </w:tc>
        <w:tc>
          <w:tcPr>
            <w:tcW w:w="1175" w:type="dxa"/>
            <w:tcBorders>
              <w:top w:val="nil"/>
              <w:left w:val="single" w:sz="16" w:space="0" w:color="000000"/>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w:t>
            </w:r>
          </w:p>
        </w:tc>
        <w:tc>
          <w:tcPr>
            <w:tcW w:w="989" w:type="dxa"/>
            <w:tcBorders>
              <w:top w:val="nil"/>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16.7</w:t>
            </w:r>
          </w:p>
        </w:tc>
        <w:tc>
          <w:tcPr>
            <w:tcW w:w="1531" w:type="dxa"/>
            <w:tcBorders>
              <w:top w:val="nil"/>
              <w:bottom w:val="nil"/>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16.7</w:t>
            </w:r>
          </w:p>
        </w:tc>
        <w:tc>
          <w:tcPr>
            <w:tcW w:w="2160" w:type="dxa"/>
            <w:tcBorders>
              <w:top w:val="nil"/>
              <w:bottom w:val="nil"/>
              <w:right w:val="single" w:sz="16" w:space="0" w:color="000000"/>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1B7206" w:rsidRPr="00E0441E" w:rsidTr="0078695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989" w:type="dxa"/>
            <w:tcBorders>
              <w:top w:val="nil"/>
              <w:bottom w:val="single" w:sz="16" w:space="0" w:color="000000"/>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531" w:type="dxa"/>
            <w:tcBorders>
              <w:top w:val="nil"/>
              <w:bottom w:val="single" w:sz="16" w:space="0" w:color="000000"/>
            </w:tcBorders>
            <w:shd w:val="clear" w:color="auto" w:fill="FFFFFF"/>
            <w:vAlign w:val="center"/>
          </w:tcPr>
          <w:p w:rsidR="001B7206" w:rsidRPr="00E0441E" w:rsidRDefault="001B7206" w:rsidP="006D2774">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160" w:type="dxa"/>
            <w:tcBorders>
              <w:top w:val="nil"/>
              <w:bottom w:val="single" w:sz="16" w:space="0" w:color="000000"/>
              <w:right w:val="single" w:sz="16" w:space="0" w:color="000000"/>
            </w:tcBorders>
            <w:shd w:val="clear" w:color="auto" w:fill="FFFFFF"/>
          </w:tcPr>
          <w:p w:rsidR="001B7206" w:rsidRPr="00E0441E" w:rsidRDefault="001B7206" w:rsidP="006D2774">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ab/>
        <w:t xml:space="preserve">Table 10 shows that 6 respondents representing 20.0% of the total respondents strongly agreed with the statement, 13 respondents representing 43.3% agreed, 6 </w:t>
      </w:r>
      <w:r w:rsidRPr="00E0441E">
        <w:rPr>
          <w:rFonts w:ascii="Times New Roman" w:hAnsi="Times New Roman"/>
          <w:sz w:val="24"/>
          <w:szCs w:val="24"/>
        </w:rPr>
        <w:lastRenderedPageBreak/>
        <w:t>respondents representing 20.0% of the total respondents strongly disagreed, while 5 respondents representing 16.7% are undecided.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531"/>
        <w:gridCol w:w="2070"/>
      </w:tblGrid>
      <w:tr w:rsidR="001B7206" w:rsidRPr="00E0441E" w:rsidTr="00B673D4">
        <w:trPr>
          <w:cantSplit/>
        </w:trPr>
        <w:tc>
          <w:tcPr>
            <w:tcW w:w="8280" w:type="dxa"/>
            <w:gridSpan w:val="6"/>
            <w:tcBorders>
              <w:top w:val="nil"/>
              <w:left w:val="nil"/>
              <w:bottom w:val="nil"/>
              <w:right w:val="nil"/>
            </w:tcBorders>
            <w:shd w:val="clear" w:color="auto" w:fill="FFFFFF"/>
          </w:tcPr>
          <w:p w:rsidR="001B7206" w:rsidRPr="00E0441E" w:rsidRDefault="001B7206" w:rsidP="00B673D4">
            <w:pPr>
              <w:spacing w:after="0" w:line="240" w:lineRule="auto"/>
              <w:ind w:left="60" w:right="60"/>
              <w:jc w:val="both"/>
              <w:rPr>
                <w:rFonts w:ascii="Times New Roman" w:hAnsi="Times New Roman"/>
                <w:sz w:val="24"/>
                <w:szCs w:val="24"/>
              </w:rPr>
            </w:pPr>
            <w:r w:rsidRPr="00E0441E">
              <w:rPr>
                <w:rFonts w:ascii="Times New Roman" w:hAnsi="Times New Roman"/>
                <w:b/>
                <w:bCs/>
                <w:sz w:val="24"/>
                <w:szCs w:val="24"/>
              </w:rPr>
              <w:t>Table 11: Financial report has enough information capable of informing a sound judgment</w:t>
            </w:r>
          </w:p>
        </w:tc>
      </w:tr>
      <w:tr w:rsidR="001B7206" w:rsidRPr="00E0441E" w:rsidTr="00B673D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989"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531"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1B7206" w:rsidRPr="00E0441E" w:rsidTr="00B673D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7</w:t>
            </w:r>
          </w:p>
        </w:tc>
        <w:tc>
          <w:tcPr>
            <w:tcW w:w="989" w:type="dxa"/>
            <w:tcBorders>
              <w:top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23.3</w:t>
            </w:r>
          </w:p>
        </w:tc>
        <w:tc>
          <w:tcPr>
            <w:tcW w:w="1531" w:type="dxa"/>
            <w:tcBorders>
              <w:top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23.3</w:t>
            </w:r>
          </w:p>
        </w:tc>
        <w:tc>
          <w:tcPr>
            <w:tcW w:w="2070" w:type="dxa"/>
            <w:tcBorders>
              <w:top w:val="single" w:sz="16" w:space="0" w:color="000000"/>
              <w:bottom w:val="nil"/>
              <w:right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23.3</w:t>
            </w:r>
          </w:p>
        </w:tc>
      </w:tr>
      <w:tr w:rsidR="001B7206" w:rsidRPr="00E0441E" w:rsidTr="00B673D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Agree</w:t>
            </w:r>
          </w:p>
        </w:tc>
        <w:tc>
          <w:tcPr>
            <w:tcW w:w="1175" w:type="dxa"/>
            <w:tcBorders>
              <w:top w:val="nil"/>
              <w:left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14</w:t>
            </w:r>
          </w:p>
        </w:tc>
        <w:tc>
          <w:tcPr>
            <w:tcW w:w="989"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46.7</w:t>
            </w:r>
          </w:p>
        </w:tc>
        <w:tc>
          <w:tcPr>
            <w:tcW w:w="1531"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46.7</w:t>
            </w:r>
          </w:p>
        </w:tc>
        <w:tc>
          <w:tcPr>
            <w:tcW w:w="2070" w:type="dxa"/>
            <w:tcBorders>
              <w:top w:val="nil"/>
              <w:bottom w:val="nil"/>
              <w:right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70.0</w:t>
            </w:r>
          </w:p>
        </w:tc>
      </w:tr>
      <w:tr w:rsidR="001B7206" w:rsidRPr="00E0441E" w:rsidTr="00B673D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Disagree</w:t>
            </w:r>
          </w:p>
        </w:tc>
        <w:tc>
          <w:tcPr>
            <w:tcW w:w="1175" w:type="dxa"/>
            <w:tcBorders>
              <w:top w:val="nil"/>
              <w:left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w:t>
            </w:r>
          </w:p>
        </w:tc>
        <w:tc>
          <w:tcPr>
            <w:tcW w:w="989"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13.3</w:t>
            </w:r>
          </w:p>
        </w:tc>
        <w:tc>
          <w:tcPr>
            <w:tcW w:w="1531"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13.3</w:t>
            </w:r>
          </w:p>
        </w:tc>
        <w:tc>
          <w:tcPr>
            <w:tcW w:w="2070" w:type="dxa"/>
            <w:tcBorders>
              <w:top w:val="nil"/>
              <w:bottom w:val="nil"/>
              <w:right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83.3</w:t>
            </w:r>
          </w:p>
        </w:tc>
      </w:tr>
      <w:tr w:rsidR="001B7206" w:rsidRPr="00E0441E" w:rsidTr="00B673D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Undecided</w:t>
            </w:r>
          </w:p>
        </w:tc>
        <w:tc>
          <w:tcPr>
            <w:tcW w:w="1175" w:type="dxa"/>
            <w:tcBorders>
              <w:top w:val="nil"/>
              <w:left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w:t>
            </w:r>
          </w:p>
        </w:tc>
        <w:tc>
          <w:tcPr>
            <w:tcW w:w="989"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16.7</w:t>
            </w:r>
          </w:p>
        </w:tc>
        <w:tc>
          <w:tcPr>
            <w:tcW w:w="1531"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16.7</w:t>
            </w:r>
          </w:p>
        </w:tc>
        <w:tc>
          <w:tcPr>
            <w:tcW w:w="2070" w:type="dxa"/>
            <w:tcBorders>
              <w:top w:val="nil"/>
              <w:bottom w:val="nil"/>
              <w:right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1B7206" w:rsidRPr="00E0441E" w:rsidTr="00B673D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989" w:type="dxa"/>
            <w:tcBorders>
              <w:top w:val="nil"/>
              <w:bottom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531" w:type="dxa"/>
            <w:tcBorders>
              <w:top w:val="nil"/>
              <w:bottom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1B7206" w:rsidRPr="00E0441E" w:rsidRDefault="001B7206" w:rsidP="009E3B45">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ab/>
        <w:t>Table 11 shows that 7 respondents representing 23.3% of the total respondents strongly agreed with the statement, 14 respondents representing 46.7% agreed, 4 respondents representing 13.3% of the total respondents strongly disagreed, while 5 respondents representing 16.7% are undecided.</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531"/>
        <w:gridCol w:w="2250"/>
      </w:tblGrid>
      <w:tr w:rsidR="001B7206" w:rsidRPr="00E0441E" w:rsidTr="00B673D4">
        <w:trPr>
          <w:cantSplit/>
        </w:trPr>
        <w:tc>
          <w:tcPr>
            <w:tcW w:w="8460" w:type="dxa"/>
            <w:gridSpan w:val="6"/>
            <w:tcBorders>
              <w:top w:val="nil"/>
              <w:left w:val="nil"/>
              <w:bottom w:val="nil"/>
              <w:right w:val="nil"/>
            </w:tcBorders>
            <w:shd w:val="clear" w:color="auto" w:fill="FFFFFF"/>
          </w:tcPr>
          <w:p w:rsidR="001B7206" w:rsidRPr="00E0441E" w:rsidRDefault="001B7206" w:rsidP="00DF1149">
            <w:pPr>
              <w:spacing w:after="0" w:line="360" w:lineRule="auto"/>
              <w:ind w:left="60" w:right="60"/>
              <w:jc w:val="both"/>
              <w:rPr>
                <w:rFonts w:ascii="Times New Roman" w:hAnsi="Times New Roman"/>
                <w:sz w:val="24"/>
                <w:szCs w:val="24"/>
              </w:rPr>
            </w:pPr>
            <w:r w:rsidRPr="00E0441E">
              <w:rPr>
                <w:rFonts w:ascii="Times New Roman" w:hAnsi="Times New Roman"/>
                <w:b/>
                <w:bCs/>
                <w:sz w:val="24"/>
                <w:szCs w:val="24"/>
              </w:rPr>
              <w:t>Table 12: Statement of accounting standard and other relevant statues in Nigeria prescribe the standard format for financial reports</w:t>
            </w:r>
          </w:p>
        </w:tc>
      </w:tr>
      <w:tr w:rsidR="001B7206" w:rsidRPr="00E0441E" w:rsidTr="00B673D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989"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531"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1B7206" w:rsidRPr="00E0441E" w:rsidTr="00B673D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w:t>
            </w:r>
          </w:p>
        </w:tc>
        <w:tc>
          <w:tcPr>
            <w:tcW w:w="989" w:type="dxa"/>
            <w:tcBorders>
              <w:top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1531" w:type="dxa"/>
            <w:tcBorders>
              <w:top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2250" w:type="dxa"/>
            <w:tcBorders>
              <w:top w:val="single" w:sz="16" w:space="0" w:color="000000"/>
              <w:bottom w:val="nil"/>
              <w:right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r>
      <w:tr w:rsidR="001B7206" w:rsidRPr="00E0441E" w:rsidTr="00B673D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Agree</w:t>
            </w:r>
          </w:p>
        </w:tc>
        <w:tc>
          <w:tcPr>
            <w:tcW w:w="1175" w:type="dxa"/>
            <w:tcBorders>
              <w:top w:val="nil"/>
              <w:left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13</w:t>
            </w:r>
          </w:p>
        </w:tc>
        <w:tc>
          <w:tcPr>
            <w:tcW w:w="989"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43.3</w:t>
            </w:r>
          </w:p>
        </w:tc>
        <w:tc>
          <w:tcPr>
            <w:tcW w:w="1531"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43.3</w:t>
            </w:r>
          </w:p>
        </w:tc>
        <w:tc>
          <w:tcPr>
            <w:tcW w:w="2250" w:type="dxa"/>
            <w:tcBorders>
              <w:top w:val="nil"/>
              <w:bottom w:val="nil"/>
              <w:right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63.3</w:t>
            </w:r>
          </w:p>
        </w:tc>
      </w:tr>
      <w:tr w:rsidR="001B7206" w:rsidRPr="00E0441E" w:rsidTr="00B673D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Disagree</w:t>
            </w:r>
          </w:p>
        </w:tc>
        <w:tc>
          <w:tcPr>
            <w:tcW w:w="1175" w:type="dxa"/>
            <w:tcBorders>
              <w:top w:val="nil"/>
              <w:left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w:t>
            </w:r>
          </w:p>
        </w:tc>
        <w:tc>
          <w:tcPr>
            <w:tcW w:w="989"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1531"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2250" w:type="dxa"/>
            <w:tcBorders>
              <w:top w:val="nil"/>
              <w:bottom w:val="nil"/>
              <w:right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83.3</w:t>
            </w:r>
          </w:p>
        </w:tc>
      </w:tr>
      <w:tr w:rsidR="001B7206" w:rsidRPr="00E0441E" w:rsidTr="00B673D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Undecided</w:t>
            </w:r>
          </w:p>
        </w:tc>
        <w:tc>
          <w:tcPr>
            <w:tcW w:w="1175" w:type="dxa"/>
            <w:tcBorders>
              <w:top w:val="nil"/>
              <w:left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w:t>
            </w:r>
          </w:p>
        </w:tc>
        <w:tc>
          <w:tcPr>
            <w:tcW w:w="989"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16.7</w:t>
            </w:r>
          </w:p>
        </w:tc>
        <w:tc>
          <w:tcPr>
            <w:tcW w:w="1531"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16.7</w:t>
            </w:r>
          </w:p>
        </w:tc>
        <w:tc>
          <w:tcPr>
            <w:tcW w:w="2250" w:type="dxa"/>
            <w:tcBorders>
              <w:top w:val="nil"/>
              <w:bottom w:val="nil"/>
              <w:right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1B7206" w:rsidRPr="00E0441E" w:rsidTr="00B673D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989" w:type="dxa"/>
            <w:tcBorders>
              <w:top w:val="nil"/>
              <w:bottom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531" w:type="dxa"/>
            <w:tcBorders>
              <w:top w:val="nil"/>
              <w:bottom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250" w:type="dxa"/>
            <w:tcBorders>
              <w:top w:val="nil"/>
              <w:bottom w:val="single" w:sz="16" w:space="0" w:color="000000"/>
              <w:right w:val="single" w:sz="16" w:space="0" w:color="000000"/>
            </w:tcBorders>
            <w:shd w:val="clear" w:color="auto" w:fill="FFFFFF"/>
          </w:tcPr>
          <w:p w:rsidR="001B7206" w:rsidRPr="00E0441E" w:rsidRDefault="001B7206" w:rsidP="009E3B45">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lastRenderedPageBreak/>
        <w:tab/>
        <w:t>Table 12 shows that 6 respondents representing 20.0% of the total respondents strongly agreed with the statement, 13 respondents representing 43.3% agreed, 6 respondents representing 20.0% of the total respondents strongly disagreed, while 5 respondents representing 16.7% are undecided.</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621"/>
        <w:gridCol w:w="2160"/>
      </w:tblGrid>
      <w:tr w:rsidR="001B7206" w:rsidRPr="00E0441E" w:rsidTr="009E3B45">
        <w:trPr>
          <w:cantSplit/>
        </w:trPr>
        <w:tc>
          <w:tcPr>
            <w:tcW w:w="8460" w:type="dxa"/>
            <w:gridSpan w:val="6"/>
            <w:tcBorders>
              <w:top w:val="nil"/>
              <w:left w:val="nil"/>
              <w:bottom w:val="nil"/>
              <w:right w:val="nil"/>
            </w:tcBorders>
            <w:shd w:val="clear" w:color="auto" w:fill="FFFFFF"/>
          </w:tcPr>
          <w:p w:rsidR="001B7206" w:rsidRPr="00E0441E" w:rsidRDefault="001B7206" w:rsidP="009E3B45">
            <w:pPr>
              <w:spacing w:after="0" w:line="240" w:lineRule="auto"/>
              <w:ind w:left="60" w:right="60"/>
              <w:rPr>
                <w:rFonts w:ascii="Times New Roman" w:hAnsi="Times New Roman"/>
                <w:sz w:val="24"/>
                <w:szCs w:val="24"/>
              </w:rPr>
            </w:pPr>
            <w:r w:rsidRPr="00E0441E">
              <w:rPr>
                <w:rFonts w:ascii="Times New Roman" w:hAnsi="Times New Roman"/>
                <w:b/>
                <w:bCs/>
                <w:sz w:val="24"/>
                <w:szCs w:val="24"/>
              </w:rPr>
              <w:t>Table 13: Financial report meet the desired need of the various accounting information</w:t>
            </w:r>
          </w:p>
        </w:tc>
      </w:tr>
      <w:tr w:rsidR="001B7206" w:rsidRPr="00E0441E" w:rsidTr="009E3B4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899"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621"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1B7206" w:rsidRPr="00E0441E" w:rsidTr="009E3B4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7</w:t>
            </w:r>
          </w:p>
        </w:tc>
        <w:tc>
          <w:tcPr>
            <w:tcW w:w="899" w:type="dxa"/>
            <w:tcBorders>
              <w:top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23.3</w:t>
            </w:r>
          </w:p>
        </w:tc>
        <w:tc>
          <w:tcPr>
            <w:tcW w:w="1621" w:type="dxa"/>
            <w:tcBorders>
              <w:top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23.3</w:t>
            </w:r>
          </w:p>
        </w:tc>
        <w:tc>
          <w:tcPr>
            <w:tcW w:w="2160" w:type="dxa"/>
            <w:tcBorders>
              <w:top w:val="single" w:sz="16" w:space="0" w:color="000000"/>
              <w:bottom w:val="nil"/>
              <w:right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23.3</w:t>
            </w:r>
          </w:p>
        </w:tc>
      </w:tr>
      <w:tr w:rsidR="001B7206" w:rsidRPr="00E0441E" w:rsidTr="009E3B4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Agree</w:t>
            </w:r>
          </w:p>
        </w:tc>
        <w:tc>
          <w:tcPr>
            <w:tcW w:w="1265" w:type="dxa"/>
            <w:tcBorders>
              <w:top w:val="nil"/>
              <w:left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18</w:t>
            </w:r>
          </w:p>
        </w:tc>
        <w:tc>
          <w:tcPr>
            <w:tcW w:w="899"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60.0</w:t>
            </w:r>
          </w:p>
        </w:tc>
        <w:tc>
          <w:tcPr>
            <w:tcW w:w="1621"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60.0</w:t>
            </w:r>
          </w:p>
        </w:tc>
        <w:tc>
          <w:tcPr>
            <w:tcW w:w="2160" w:type="dxa"/>
            <w:tcBorders>
              <w:top w:val="nil"/>
              <w:bottom w:val="nil"/>
              <w:right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83.3</w:t>
            </w:r>
          </w:p>
        </w:tc>
      </w:tr>
      <w:tr w:rsidR="001B7206" w:rsidRPr="00E0441E" w:rsidTr="009E3B4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Disagree</w:t>
            </w:r>
          </w:p>
        </w:tc>
        <w:tc>
          <w:tcPr>
            <w:tcW w:w="1265" w:type="dxa"/>
            <w:tcBorders>
              <w:top w:val="nil"/>
              <w:left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w:t>
            </w:r>
          </w:p>
        </w:tc>
        <w:tc>
          <w:tcPr>
            <w:tcW w:w="899"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16.7</w:t>
            </w:r>
          </w:p>
        </w:tc>
        <w:tc>
          <w:tcPr>
            <w:tcW w:w="1621"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16.7</w:t>
            </w:r>
          </w:p>
        </w:tc>
        <w:tc>
          <w:tcPr>
            <w:tcW w:w="2160" w:type="dxa"/>
            <w:tcBorders>
              <w:top w:val="nil"/>
              <w:bottom w:val="nil"/>
              <w:right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1B7206" w:rsidRPr="00E0441E" w:rsidTr="009E3B4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899" w:type="dxa"/>
            <w:tcBorders>
              <w:top w:val="nil"/>
              <w:bottom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621" w:type="dxa"/>
            <w:tcBorders>
              <w:top w:val="nil"/>
              <w:bottom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160" w:type="dxa"/>
            <w:tcBorders>
              <w:top w:val="nil"/>
              <w:bottom w:val="single" w:sz="16" w:space="0" w:color="000000"/>
              <w:right w:val="single" w:sz="16" w:space="0" w:color="000000"/>
            </w:tcBorders>
            <w:shd w:val="clear" w:color="auto" w:fill="FFFFFF"/>
          </w:tcPr>
          <w:p w:rsidR="001B7206" w:rsidRPr="00E0441E" w:rsidRDefault="001B7206" w:rsidP="009E3B45">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ab/>
        <w:t>Table 13 shows that 7 respondents representing 23.3% of the total respondents strongly agreed with the statement, 18 respondents representing 60.0% agreed, 5 respondents representing 16.7% of the total respondents strongly disagreed, while no respondents are undecided.</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621"/>
        <w:gridCol w:w="2160"/>
      </w:tblGrid>
      <w:tr w:rsidR="001B7206" w:rsidRPr="00E0441E" w:rsidTr="009E3B45">
        <w:trPr>
          <w:cantSplit/>
        </w:trPr>
        <w:tc>
          <w:tcPr>
            <w:tcW w:w="8460" w:type="dxa"/>
            <w:gridSpan w:val="6"/>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b/>
                <w:bCs/>
                <w:sz w:val="24"/>
                <w:szCs w:val="24"/>
              </w:rPr>
              <w:t>Table 14: The company comply strictly to the provisions of the statues</w:t>
            </w:r>
          </w:p>
        </w:tc>
      </w:tr>
      <w:tr w:rsidR="001B7206" w:rsidRPr="00E0441E" w:rsidTr="009E3B4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899"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621"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1B7206" w:rsidRPr="00E0441E" w:rsidTr="009E3B4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9</w:t>
            </w:r>
          </w:p>
        </w:tc>
        <w:tc>
          <w:tcPr>
            <w:tcW w:w="899" w:type="dxa"/>
            <w:tcBorders>
              <w:top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30.0</w:t>
            </w:r>
          </w:p>
        </w:tc>
        <w:tc>
          <w:tcPr>
            <w:tcW w:w="1621" w:type="dxa"/>
            <w:tcBorders>
              <w:top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30.0</w:t>
            </w:r>
          </w:p>
        </w:tc>
        <w:tc>
          <w:tcPr>
            <w:tcW w:w="2160" w:type="dxa"/>
            <w:tcBorders>
              <w:top w:val="single" w:sz="16" w:space="0" w:color="000000"/>
              <w:bottom w:val="nil"/>
              <w:right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30.0</w:t>
            </w:r>
          </w:p>
        </w:tc>
      </w:tr>
      <w:tr w:rsidR="001B7206" w:rsidRPr="00E0441E" w:rsidTr="009E3B4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Agree</w:t>
            </w:r>
          </w:p>
        </w:tc>
        <w:tc>
          <w:tcPr>
            <w:tcW w:w="1265" w:type="dxa"/>
            <w:tcBorders>
              <w:top w:val="nil"/>
              <w:left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15</w:t>
            </w:r>
          </w:p>
        </w:tc>
        <w:tc>
          <w:tcPr>
            <w:tcW w:w="899"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50.0</w:t>
            </w:r>
          </w:p>
        </w:tc>
        <w:tc>
          <w:tcPr>
            <w:tcW w:w="1621"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50.0</w:t>
            </w:r>
          </w:p>
        </w:tc>
        <w:tc>
          <w:tcPr>
            <w:tcW w:w="2160" w:type="dxa"/>
            <w:tcBorders>
              <w:top w:val="nil"/>
              <w:bottom w:val="nil"/>
              <w:right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80.0</w:t>
            </w:r>
          </w:p>
        </w:tc>
      </w:tr>
      <w:tr w:rsidR="001B7206" w:rsidRPr="00E0441E" w:rsidTr="009E3B4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Disagree</w:t>
            </w:r>
          </w:p>
        </w:tc>
        <w:tc>
          <w:tcPr>
            <w:tcW w:w="1265" w:type="dxa"/>
            <w:tcBorders>
              <w:top w:val="nil"/>
              <w:left w:val="single" w:sz="16" w:space="0" w:color="000000"/>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w:t>
            </w:r>
          </w:p>
        </w:tc>
        <w:tc>
          <w:tcPr>
            <w:tcW w:w="899"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1621" w:type="dxa"/>
            <w:tcBorders>
              <w:top w:val="nil"/>
              <w:bottom w:val="nil"/>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2160" w:type="dxa"/>
            <w:tcBorders>
              <w:top w:val="nil"/>
              <w:bottom w:val="nil"/>
              <w:right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1B7206" w:rsidRPr="00E0441E" w:rsidTr="009E3B4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899" w:type="dxa"/>
            <w:tcBorders>
              <w:top w:val="nil"/>
              <w:bottom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621" w:type="dxa"/>
            <w:tcBorders>
              <w:top w:val="nil"/>
              <w:bottom w:val="single" w:sz="16" w:space="0" w:color="000000"/>
            </w:tcBorders>
            <w:shd w:val="clear" w:color="auto" w:fill="FFFFFF"/>
            <w:vAlign w:val="center"/>
          </w:tcPr>
          <w:p w:rsidR="001B7206" w:rsidRPr="00E0441E" w:rsidRDefault="001B7206" w:rsidP="009E3B45">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160" w:type="dxa"/>
            <w:tcBorders>
              <w:top w:val="nil"/>
              <w:bottom w:val="single" w:sz="16" w:space="0" w:color="000000"/>
              <w:right w:val="single" w:sz="16" w:space="0" w:color="000000"/>
            </w:tcBorders>
            <w:shd w:val="clear" w:color="auto" w:fill="FFFFFF"/>
          </w:tcPr>
          <w:p w:rsidR="001B7206" w:rsidRPr="00E0441E" w:rsidRDefault="001B7206" w:rsidP="009E3B45">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ab/>
        <w:t xml:space="preserve">Table 14 shows that 9 respondents representing 30.0% of the total respondents strongly agreed with the statement, 15 respondents representing 50.0% agreed, 6 </w:t>
      </w:r>
      <w:r w:rsidRPr="00E0441E">
        <w:rPr>
          <w:rFonts w:ascii="Times New Roman" w:hAnsi="Times New Roman"/>
          <w:sz w:val="24"/>
          <w:szCs w:val="24"/>
        </w:rPr>
        <w:lastRenderedPageBreak/>
        <w:t>respondents representing 20.0% of the total respondents strongly disagreed, while no respondents are undecided.</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531"/>
        <w:gridCol w:w="2250"/>
      </w:tblGrid>
      <w:tr w:rsidR="001B7206" w:rsidRPr="00E0441E" w:rsidTr="00C528C9">
        <w:trPr>
          <w:cantSplit/>
        </w:trPr>
        <w:tc>
          <w:tcPr>
            <w:tcW w:w="8460" w:type="dxa"/>
            <w:gridSpan w:val="6"/>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b/>
                <w:bCs/>
                <w:sz w:val="24"/>
                <w:szCs w:val="24"/>
              </w:rPr>
              <w:t>Table 15: Companies have imbibed objectivity in their reporting</w:t>
            </w:r>
          </w:p>
        </w:tc>
      </w:tr>
      <w:tr w:rsidR="001B7206" w:rsidRPr="00E0441E" w:rsidTr="00C528C9">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989"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531"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1B7206" w:rsidRPr="00E0441E" w:rsidTr="00C528C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1B7206" w:rsidRPr="00E0441E" w:rsidRDefault="001B7206" w:rsidP="00C528C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9</w:t>
            </w:r>
          </w:p>
        </w:tc>
        <w:tc>
          <w:tcPr>
            <w:tcW w:w="989" w:type="dxa"/>
            <w:tcBorders>
              <w:top w:val="single" w:sz="16" w:space="0" w:color="000000"/>
              <w:bottom w:val="nil"/>
            </w:tcBorders>
            <w:shd w:val="clear" w:color="auto" w:fill="FFFFFF"/>
            <w:vAlign w:val="center"/>
          </w:tcPr>
          <w:p w:rsidR="001B7206" w:rsidRPr="00E0441E" w:rsidRDefault="001B7206" w:rsidP="00C528C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30.0</w:t>
            </w:r>
          </w:p>
        </w:tc>
        <w:tc>
          <w:tcPr>
            <w:tcW w:w="1531" w:type="dxa"/>
            <w:tcBorders>
              <w:top w:val="single" w:sz="16" w:space="0" w:color="000000"/>
              <w:bottom w:val="nil"/>
            </w:tcBorders>
            <w:shd w:val="clear" w:color="auto" w:fill="FFFFFF"/>
            <w:vAlign w:val="center"/>
          </w:tcPr>
          <w:p w:rsidR="001B7206" w:rsidRPr="00E0441E" w:rsidRDefault="001B7206" w:rsidP="00C528C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30.0</w:t>
            </w:r>
          </w:p>
        </w:tc>
        <w:tc>
          <w:tcPr>
            <w:tcW w:w="2250" w:type="dxa"/>
            <w:tcBorders>
              <w:top w:val="single" w:sz="16" w:space="0" w:color="000000"/>
              <w:bottom w:val="nil"/>
              <w:right w:val="single" w:sz="16" w:space="0" w:color="000000"/>
            </w:tcBorders>
            <w:shd w:val="clear" w:color="auto" w:fill="FFFFFF"/>
            <w:vAlign w:val="center"/>
          </w:tcPr>
          <w:p w:rsidR="001B7206" w:rsidRPr="00E0441E" w:rsidRDefault="001B7206" w:rsidP="00C528C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30.0</w:t>
            </w:r>
          </w:p>
        </w:tc>
      </w:tr>
      <w:tr w:rsidR="001B7206" w:rsidRPr="00E0441E" w:rsidTr="00C528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Agree</w:t>
            </w:r>
          </w:p>
        </w:tc>
        <w:tc>
          <w:tcPr>
            <w:tcW w:w="1175" w:type="dxa"/>
            <w:tcBorders>
              <w:top w:val="nil"/>
              <w:left w:val="single" w:sz="16" w:space="0" w:color="000000"/>
              <w:bottom w:val="nil"/>
            </w:tcBorders>
            <w:shd w:val="clear" w:color="auto" w:fill="FFFFFF"/>
            <w:vAlign w:val="center"/>
          </w:tcPr>
          <w:p w:rsidR="001B7206" w:rsidRPr="00E0441E" w:rsidRDefault="001B7206" w:rsidP="00C528C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w:t>
            </w:r>
          </w:p>
        </w:tc>
        <w:tc>
          <w:tcPr>
            <w:tcW w:w="989" w:type="dxa"/>
            <w:tcBorders>
              <w:top w:val="nil"/>
              <w:bottom w:val="nil"/>
            </w:tcBorders>
            <w:shd w:val="clear" w:color="auto" w:fill="FFFFFF"/>
            <w:vAlign w:val="center"/>
          </w:tcPr>
          <w:p w:rsidR="001B7206" w:rsidRPr="00E0441E" w:rsidRDefault="001B7206" w:rsidP="00C528C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53.3</w:t>
            </w:r>
          </w:p>
        </w:tc>
        <w:tc>
          <w:tcPr>
            <w:tcW w:w="1531" w:type="dxa"/>
            <w:tcBorders>
              <w:top w:val="nil"/>
              <w:bottom w:val="nil"/>
            </w:tcBorders>
            <w:shd w:val="clear" w:color="auto" w:fill="FFFFFF"/>
            <w:vAlign w:val="center"/>
          </w:tcPr>
          <w:p w:rsidR="001B7206" w:rsidRPr="00E0441E" w:rsidRDefault="001B7206" w:rsidP="00C528C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53.3</w:t>
            </w:r>
          </w:p>
        </w:tc>
        <w:tc>
          <w:tcPr>
            <w:tcW w:w="2250" w:type="dxa"/>
            <w:tcBorders>
              <w:top w:val="nil"/>
              <w:bottom w:val="nil"/>
              <w:right w:val="single" w:sz="16" w:space="0" w:color="000000"/>
            </w:tcBorders>
            <w:shd w:val="clear" w:color="auto" w:fill="FFFFFF"/>
            <w:vAlign w:val="center"/>
          </w:tcPr>
          <w:p w:rsidR="001B7206" w:rsidRPr="00E0441E" w:rsidRDefault="001B7206" w:rsidP="00C528C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83.3</w:t>
            </w:r>
          </w:p>
        </w:tc>
      </w:tr>
      <w:tr w:rsidR="001B7206" w:rsidRPr="00E0441E" w:rsidTr="00C528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Disagree</w:t>
            </w:r>
          </w:p>
        </w:tc>
        <w:tc>
          <w:tcPr>
            <w:tcW w:w="1175" w:type="dxa"/>
            <w:tcBorders>
              <w:top w:val="nil"/>
              <w:left w:val="single" w:sz="16" w:space="0" w:color="000000"/>
              <w:bottom w:val="nil"/>
            </w:tcBorders>
            <w:shd w:val="clear" w:color="auto" w:fill="FFFFFF"/>
            <w:vAlign w:val="center"/>
          </w:tcPr>
          <w:p w:rsidR="001B7206" w:rsidRPr="00E0441E" w:rsidRDefault="001B7206" w:rsidP="00C528C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w:t>
            </w:r>
          </w:p>
        </w:tc>
        <w:tc>
          <w:tcPr>
            <w:tcW w:w="989" w:type="dxa"/>
            <w:tcBorders>
              <w:top w:val="nil"/>
              <w:bottom w:val="nil"/>
            </w:tcBorders>
            <w:shd w:val="clear" w:color="auto" w:fill="FFFFFF"/>
            <w:vAlign w:val="center"/>
          </w:tcPr>
          <w:p w:rsidR="001B7206" w:rsidRPr="00E0441E" w:rsidRDefault="001B7206" w:rsidP="00C528C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16.7</w:t>
            </w:r>
          </w:p>
        </w:tc>
        <w:tc>
          <w:tcPr>
            <w:tcW w:w="1531" w:type="dxa"/>
            <w:tcBorders>
              <w:top w:val="nil"/>
              <w:bottom w:val="nil"/>
            </w:tcBorders>
            <w:shd w:val="clear" w:color="auto" w:fill="FFFFFF"/>
            <w:vAlign w:val="center"/>
          </w:tcPr>
          <w:p w:rsidR="001B7206" w:rsidRPr="00E0441E" w:rsidRDefault="001B7206" w:rsidP="00C528C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16.7</w:t>
            </w:r>
          </w:p>
        </w:tc>
        <w:tc>
          <w:tcPr>
            <w:tcW w:w="2250" w:type="dxa"/>
            <w:tcBorders>
              <w:top w:val="nil"/>
              <w:bottom w:val="nil"/>
              <w:right w:val="single" w:sz="16" w:space="0" w:color="000000"/>
            </w:tcBorders>
            <w:shd w:val="clear" w:color="auto" w:fill="FFFFFF"/>
            <w:vAlign w:val="center"/>
          </w:tcPr>
          <w:p w:rsidR="001B7206" w:rsidRPr="00E0441E" w:rsidRDefault="001B7206" w:rsidP="00C528C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1B7206" w:rsidRPr="00E0441E" w:rsidTr="00C528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1B7206" w:rsidRPr="00E0441E" w:rsidRDefault="001B7206" w:rsidP="00C528C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989" w:type="dxa"/>
            <w:tcBorders>
              <w:top w:val="nil"/>
              <w:bottom w:val="single" w:sz="16" w:space="0" w:color="000000"/>
            </w:tcBorders>
            <w:shd w:val="clear" w:color="auto" w:fill="FFFFFF"/>
            <w:vAlign w:val="center"/>
          </w:tcPr>
          <w:p w:rsidR="001B7206" w:rsidRPr="00E0441E" w:rsidRDefault="001B7206" w:rsidP="00C528C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531" w:type="dxa"/>
            <w:tcBorders>
              <w:top w:val="nil"/>
              <w:bottom w:val="single" w:sz="16" w:space="0" w:color="000000"/>
            </w:tcBorders>
            <w:shd w:val="clear" w:color="auto" w:fill="FFFFFF"/>
            <w:vAlign w:val="center"/>
          </w:tcPr>
          <w:p w:rsidR="001B7206" w:rsidRPr="00E0441E" w:rsidRDefault="001B7206" w:rsidP="00C528C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250" w:type="dxa"/>
            <w:tcBorders>
              <w:top w:val="nil"/>
              <w:bottom w:val="single" w:sz="16" w:space="0" w:color="000000"/>
              <w:right w:val="single" w:sz="16" w:space="0" w:color="000000"/>
            </w:tcBorders>
            <w:shd w:val="clear" w:color="auto" w:fill="FFFFFF"/>
          </w:tcPr>
          <w:p w:rsidR="001B7206" w:rsidRPr="00E0441E" w:rsidRDefault="001B7206" w:rsidP="00C528C9">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ab/>
        <w:t>Table 15 shows that 9 respondents representing 30.0% of the total respondents strongly agreed with the statement, 16 respondents representing 53.3% agreed, 5 respondents representing 16.7% of the total respondents strongly disagreed, while no respondents are undecided.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531"/>
        <w:gridCol w:w="2340"/>
      </w:tblGrid>
      <w:tr w:rsidR="001B7206" w:rsidRPr="00E0441E" w:rsidTr="001F411F">
        <w:trPr>
          <w:cantSplit/>
        </w:trPr>
        <w:tc>
          <w:tcPr>
            <w:tcW w:w="8550" w:type="dxa"/>
            <w:gridSpan w:val="6"/>
            <w:tcBorders>
              <w:top w:val="nil"/>
              <w:left w:val="nil"/>
              <w:bottom w:val="nil"/>
              <w:right w:val="nil"/>
            </w:tcBorders>
            <w:shd w:val="clear" w:color="auto" w:fill="FFFFFF"/>
          </w:tcPr>
          <w:p w:rsidR="001B7206" w:rsidRPr="00E0441E" w:rsidRDefault="001B7206" w:rsidP="00DF1149">
            <w:pPr>
              <w:spacing w:after="0" w:line="360" w:lineRule="auto"/>
              <w:ind w:left="60" w:right="60"/>
              <w:jc w:val="both"/>
              <w:rPr>
                <w:rFonts w:ascii="Times New Roman" w:hAnsi="Times New Roman"/>
                <w:sz w:val="24"/>
                <w:szCs w:val="24"/>
              </w:rPr>
            </w:pPr>
            <w:r w:rsidRPr="00E0441E">
              <w:rPr>
                <w:rFonts w:ascii="Times New Roman" w:hAnsi="Times New Roman"/>
                <w:b/>
                <w:bCs/>
                <w:sz w:val="24"/>
                <w:szCs w:val="24"/>
              </w:rPr>
              <w:t>Table 16: Stakeholders desire more information as regards the organization that is being giving</w:t>
            </w:r>
          </w:p>
        </w:tc>
      </w:tr>
      <w:tr w:rsidR="001B7206" w:rsidRPr="00E0441E" w:rsidTr="001F411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899"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531"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1B7206" w:rsidRPr="00E0441E" w:rsidTr="001F411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1B7206" w:rsidRPr="00E0441E" w:rsidRDefault="001B7206" w:rsidP="001F41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17</w:t>
            </w:r>
          </w:p>
        </w:tc>
        <w:tc>
          <w:tcPr>
            <w:tcW w:w="899" w:type="dxa"/>
            <w:tcBorders>
              <w:top w:val="single" w:sz="16" w:space="0" w:color="000000"/>
              <w:bottom w:val="nil"/>
            </w:tcBorders>
            <w:shd w:val="clear" w:color="auto" w:fill="FFFFFF"/>
            <w:vAlign w:val="center"/>
          </w:tcPr>
          <w:p w:rsidR="001B7206" w:rsidRPr="00E0441E" w:rsidRDefault="001B7206" w:rsidP="001F41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56.7</w:t>
            </w:r>
          </w:p>
        </w:tc>
        <w:tc>
          <w:tcPr>
            <w:tcW w:w="1531" w:type="dxa"/>
            <w:tcBorders>
              <w:top w:val="single" w:sz="16" w:space="0" w:color="000000"/>
              <w:bottom w:val="nil"/>
            </w:tcBorders>
            <w:shd w:val="clear" w:color="auto" w:fill="FFFFFF"/>
            <w:vAlign w:val="center"/>
          </w:tcPr>
          <w:p w:rsidR="001B7206" w:rsidRPr="00E0441E" w:rsidRDefault="001B7206" w:rsidP="001F41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56.7</w:t>
            </w:r>
          </w:p>
        </w:tc>
        <w:tc>
          <w:tcPr>
            <w:tcW w:w="2340" w:type="dxa"/>
            <w:tcBorders>
              <w:top w:val="single" w:sz="16" w:space="0" w:color="000000"/>
              <w:bottom w:val="nil"/>
              <w:right w:val="single" w:sz="16" w:space="0" w:color="000000"/>
            </w:tcBorders>
            <w:shd w:val="clear" w:color="auto" w:fill="FFFFFF"/>
            <w:vAlign w:val="center"/>
          </w:tcPr>
          <w:p w:rsidR="001B7206" w:rsidRPr="00E0441E" w:rsidRDefault="001B7206" w:rsidP="001F41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56.7</w:t>
            </w:r>
          </w:p>
        </w:tc>
      </w:tr>
      <w:tr w:rsidR="001B7206" w:rsidRPr="00E0441E" w:rsidTr="001F41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Agree</w:t>
            </w:r>
          </w:p>
        </w:tc>
        <w:tc>
          <w:tcPr>
            <w:tcW w:w="1265" w:type="dxa"/>
            <w:tcBorders>
              <w:top w:val="nil"/>
              <w:left w:val="single" w:sz="16" w:space="0" w:color="000000"/>
              <w:bottom w:val="nil"/>
            </w:tcBorders>
            <w:shd w:val="clear" w:color="auto" w:fill="FFFFFF"/>
            <w:vAlign w:val="center"/>
          </w:tcPr>
          <w:p w:rsidR="001B7206" w:rsidRPr="00E0441E" w:rsidRDefault="001B7206" w:rsidP="001F41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w:t>
            </w:r>
          </w:p>
        </w:tc>
        <w:tc>
          <w:tcPr>
            <w:tcW w:w="899" w:type="dxa"/>
            <w:tcBorders>
              <w:top w:val="nil"/>
              <w:bottom w:val="nil"/>
            </w:tcBorders>
            <w:shd w:val="clear" w:color="auto" w:fill="FFFFFF"/>
            <w:vAlign w:val="center"/>
          </w:tcPr>
          <w:p w:rsidR="001B7206" w:rsidRPr="00E0441E" w:rsidRDefault="001B7206" w:rsidP="001F41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1531" w:type="dxa"/>
            <w:tcBorders>
              <w:top w:val="nil"/>
              <w:bottom w:val="nil"/>
            </w:tcBorders>
            <w:shd w:val="clear" w:color="auto" w:fill="FFFFFF"/>
            <w:vAlign w:val="center"/>
          </w:tcPr>
          <w:p w:rsidR="001B7206" w:rsidRPr="00E0441E" w:rsidRDefault="001B7206" w:rsidP="001F41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2340" w:type="dxa"/>
            <w:tcBorders>
              <w:top w:val="nil"/>
              <w:bottom w:val="nil"/>
              <w:right w:val="single" w:sz="16" w:space="0" w:color="000000"/>
            </w:tcBorders>
            <w:shd w:val="clear" w:color="auto" w:fill="FFFFFF"/>
            <w:vAlign w:val="center"/>
          </w:tcPr>
          <w:p w:rsidR="001B7206" w:rsidRPr="00E0441E" w:rsidRDefault="001B7206" w:rsidP="001F41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76.7</w:t>
            </w:r>
          </w:p>
        </w:tc>
      </w:tr>
      <w:tr w:rsidR="001B7206" w:rsidRPr="00E0441E" w:rsidTr="001F41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Disagree</w:t>
            </w:r>
          </w:p>
        </w:tc>
        <w:tc>
          <w:tcPr>
            <w:tcW w:w="1265" w:type="dxa"/>
            <w:tcBorders>
              <w:top w:val="nil"/>
              <w:left w:val="single" w:sz="16" w:space="0" w:color="000000"/>
              <w:bottom w:val="nil"/>
            </w:tcBorders>
            <w:shd w:val="clear" w:color="auto" w:fill="FFFFFF"/>
            <w:vAlign w:val="center"/>
          </w:tcPr>
          <w:p w:rsidR="001B7206" w:rsidRPr="00E0441E" w:rsidRDefault="001B7206" w:rsidP="001F41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w:t>
            </w:r>
          </w:p>
        </w:tc>
        <w:tc>
          <w:tcPr>
            <w:tcW w:w="899" w:type="dxa"/>
            <w:tcBorders>
              <w:top w:val="nil"/>
              <w:bottom w:val="nil"/>
            </w:tcBorders>
            <w:shd w:val="clear" w:color="auto" w:fill="FFFFFF"/>
            <w:vAlign w:val="center"/>
          </w:tcPr>
          <w:p w:rsidR="001B7206" w:rsidRPr="00E0441E" w:rsidRDefault="001B7206" w:rsidP="001F41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16.7</w:t>
            </w:r>
          </w:p>
        </w:tc>
        <w:tc>
          <w:tcPr>
            <w:tcW w:w="1531" w:type="dxa"/>
            <w:tcBorders>
              <w:top w:val="nil"/>
              <w:bottom w:val="nil"/>
            </w:tcBorders>
            <w:shd w:val="clear" w:color="auto" w:fill="FFFFFF"/>
            <w:vAlign w:val="center"/>
          </w:tcPr>
          <w:p w:rsidR="001B7206" w:rsidRPr="00E0441E" w:rsidRDefault="001B7206" w:rsidP="001F41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16.7</w:t>
            </w:r>
          </w:p>
        </w:tc>
        <w:tc>
          <w:tcPr>
            <w:tcW w:w="2340" w:type="dxa"/>
            <w:tcBorders>
              <w:top w:val="nil"/>
              <w:bottom w:val="nil"/>
              <w:right w:val="single" w:sz="16" w:space="0" w:color="000000"/>
            </w:tcBorders>
            <w:shd w:val="clear" w:color="auto" w:fill="FFFFFF"/>
            <w:vAlign w:val="center"/>
          </w:tcPr>
          <w:p w:rsidR="001B7206" w:rsidRPr="00E0441E" w:rsidRDefault="001B7206" w:rsidP="001F41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93.3</w:t>
            </w:r>
          </w:p>
        </w:tc>
      </w:tr>
      <w:tr w:rsidR="001B7206" w:rsidRPr="00E0441E" w:rsidTr="001F41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Disagree</w:t>
            </w:r>
          </w:p>
        </w:tc>
        <w:tc>
          <w:tcPr>
            <w:tcW w:w="1265" w:type="dxa"/>
            <w:tcBorders>
              <w:top w:val="nil"/>
              <w:left w:val="single" w:sz="16" w:space="0" w:color="000000"/>
              <w:bottom w:val="nil"/>
            </w:tcBorders>
            <w:shd w:val="clear" w:color="auto" w:fill="FFFFFF"/>
            <w:vAlign w:val="center"/>
          </w:tcPr>
          <w:p w:rsidR="001B7206" w:rsidRPr="00E0441E" w:rsidRDefault="001B7206" w:rsidP="001F41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w:t>
            </w:r>
          </w:p>
        </w:tc>
        <w:tc>
          <w:tcPr>
            <w:tcW w:w="899" w:type="dxa"/>
            <w:tcBorders>
              <w:top w:val="nil"/>
              <w:bottom w:val="nil"/>
            </w:tcBorders>
            <w:shd w:val="clear" w:color="auto" w:fill="FFFFFF"/>
            <w:vAlign w:val="center"/>
          </w:tcPr>
          <w:p w:rsidR="001B7206" w:rsidRPr="00E0441E" w:rsidRDefault="001B7206" w:rsidP="001F41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6.7</w:t>
            </w:r>
          </w:p>
        </w:tc>
        <w:tc>
          <w:tcPr>
            <w:tcW w:w="1531" w:type="dxa"/>
            <w:tcBorders>
              <w:top w:val="nil"/>
              <w:bottom w:val="nil"/>
            </w:tcBorders>
            <w:shd w:val="clear" w:color="auto" w:fill="FFFFFF"/>
            <w:vAlign w:val="center"/>
          </w:tcPr>
          <w:p w:rsidR="001B7206" w:rsidRPr="00E0441E" w:rsidRDefault="001B7206" w:rsidP="001F41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6.7</w:t>
            </w:r>
          </w:p>
        </w:tc>
        <w:tc>
          <w:tcPr>
            <w:tcW w:w="2340" w:type="dxa"/>
            <w:tcBorders>
              <w:top w:val="nil"/>
              <w:bottom w:val="nil"/>
              <w:right w:val="single" w:sz="16" w:space="0" w:color="000000"/>
            </w:tcBorders>
            <w:shd w:val="clear" w:color="auto" w:fill="FFFFFF"/>
            <w:vAlign w:val="center"/>
          </w:tcPr>
          <w:p w:rsidR="001B7206" w:rsidRPr="00E0441E" w:rsidRDefault="001B7206" w:rsidP="001F41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1B7206" w:rsidRPr="00E0441E" w:rsidTr="001F411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1B7206" w:rsidRPr="00E0441E" w:rsidRDefault="001B7206" w:rsidP="001F41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899" w:type="dxa"/>
            <w:tcBorders>
              <w:top w:val="nil"/>
              <w:bottom w:val="single" w:sz="16" w:space="0" w:color="000000"/>
            </w:tcBorders>
            <w:shd w:val="clear" w:color="auto" w:fill="FFFFFF"/>
            <w:vAlign w:val="center"/>
          </w:tcPr>
          <w:p w:rsidR="001B7206" w:rsidRPr="00E0441E" w:rsidRDefault="001B7206" w:rsidP="001F41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531" w:type="dxa"/>
            <w:tcBorders>
              <w:top w:val="nil"/>
              <w:bottom w:val="single" w:sz="16" w:space="0" w:color="000000"/>
            </w:tcBorders>
            <w:shd w:val="clear" w:color="auto" w:fill="FFFFFF"/>
            <w:vAlign w:val="center"/>
          </w:tcPr>
          <w:p w:rsidR="001B7206" w:rsidRPr="00E0441E" w:rsidRDefault="001B7206" w:rsidP="001F411F">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340" w:type="dxa"/>
            <w:tcBorders>
              <w:top w:val="nil"/>
              <w:bottom w:val="single" w:sz="16" w:space="0" w:color="000000"/>
              <w:right w:val="single" w:sz="16" w:space="0" w:color="000000"/>
            </w:tcBorders>
            <w:shd w:val="clear" w:color="auto" w:fill="FFFFFF"/>
          </w:tcPr>
          <w:p w:rsidR="001B7206" w:rsidRPr="00E0441E" w:rsidRDefault="001B7206" w:rsidP="001F411F">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ab/>
        <w:t xml:space="preserve">Table 16 shows that 17 respondents representing 56.7% of the total respondents strongly agreed with the statement, 6 respondents representing 20.0% agreed, 5 </w:t>
      </w:r>
      <w:r w:rsidRPr="00E0441E">
        <w:rPr>
          <w:rFonts w:ascii="Times New Roman" w:hAnsi="Times New Roman"/>
          <w:sz w:val="24"/>
          <w:szCs w:val="24"/>
        </w:rPr>
        <w:lastRenderedPageBreak/>
        <w:t>respondents representing 16.7% of the total respondents strongly disagreed, while 2 respondents representing 6.7%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531"/>
        <w:gridCol w:w="2160"/>
      </w:tblGrid>
      <w:tr w:rsidR="001B7206" w:rsidRPr="00E0441E" w:rsidTr="007E2722">
        <w:trPr>
          <w:cantSplit/>
        </w:trPr>
        <w:tc>
          <w:tcPr>
            <w:tcW w:w="8370" w:type="dxa"/>
            <w:gridSpan w:val="6"/>
            <w:tcBorders>
              <w:top w:val="nil"/>
              <w:left w:val="nil"/>
              <w:bottom w:val="nil"/>
              <w:right w:val="nil"/>
            </w:tcBorders>
            <w:shd w:val="clear" w:color="auto" w:fill="FFFFFF"/>
          </w:tcPr>
          <w:p w:rsidR="001B7206" w:rsidRPr="00E0441E" w:rsidRDefault="001B7206" w:rsidP="00DF1149">
            <w:pPr>
              <w:spacing w:after="0" w:line="360" w:lineRule="auto"/>
              <w:ind w:left="60" w:right="60"/>
              <w:jc w:val="both"/>
              <w:rPr>
                <w:rFonts w:ascii="Times New Roman" w:hAnsi="Times New Roman"/>
                <w:sz w:val="24"/>
                <w:szCs w:val="24"/>
              </w:rPr>
            </w:pPr>
            <w:r w:rsidRPr="00E0441E">
              <w:rPr>
                <w:rFonts w:ascii="Times New Roman" w:hAnsi="Times New Roman"/>
                <w:b/>
                <w:bCs/>
                <w:sz w:val="24"/>
                <w:szCs w:val="24"/>
              </w:rPr>
              <w:t>Table 17: Companies are eager to disclose more details than the stature require them to do</w:t>
            </w:r>
          </w:p>
        </w:tc>
      </w:tr>
      <w:tr w:rsidR="001B7206" w:rsidRPr="00E0441E" w:rsidTr="007E272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989"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531"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1B7206" w:rsidRPr="00E0441E" w:rsidTr="007E272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w:t>
            </w:r>
          </w:p>
        </w:tc>
        <w:tc>
          <w:tcPr>
            <w:tcW w:w="989" w:type="dxa"/>
            <w:tcBorders>
              <w:top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1531" w:type="dxa"/>
            <w:tcBorders>
              <w:top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2160" w:type="dxa"/>
            <w:tcBorders>
              <w:top w:val="single" w:sz="16" w:space="0" w:color="000000"/>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r>
      <w:tr w:rsidR="001B7206" w:rsidRPr="00E0441E" w:rsidTr="007E272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Agree</w:t>
            </w:r>
          </w:p>
        </w:tc>
        <w:tc>
          <w:tcPr>
            <w:tcW w:w="1175" w:type="dxa"/>
            <w:tcBorders>
              <w:top w:val="nil"/>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w:t>
            </w:r>
          </w:p>
        </w:tc>
        <w:tc>
          <w:tcPr>
            <w:tcW w:w="989"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53.3</w:t>
            </w:r>
          </w:p>
        </w:tc>
        <w:tc>
          <w:tcPr>
            <w:tcW w:w="1531"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53.3</w:t>
            </w:r>
          </w:p>
        </w:tc>
        <w:tc>
          <w:tcPr>
            <w:tcW w:w="2160" w:type="dxa"/>
            <w:tcBorders>
              <w:top w:val="nil"/>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73.3</w:t>
            </w:r>
          </w:p>
        </w:tc>
      </w:tr>
      <w:tr w:rsidR="001B7206" w:rsidRPr="00E0441E" w:rsidTr="007E272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Disagree</w:t>
            </w:r>
          </w:p>
        </w:tc>
        <w:tc>
          <w:tcPr>
            <w:tcW w:w="1175" w:type="dxa"/>
            <w:tcBorders>
              <w:top w:val="nil"/>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7</w:t>
            </w:r>
          </w:p>
        </w:tc>
        <w:tc>
          <w:tcPr>
            <w:tcW w:w="989"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23.3</w:t>
            </w:r>
          </w:p>
        </w:tc>
        <w:tc>
          <w:tcPr>
            <w:tcW w:w="1531"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23.3</w:t>
            </w:r>
          </w:p>
        </w:tc>
        <w:tc>
          <w:tcPr>
            <w:tcW w:w="2160" w:type="dxa"/>
            <w:tcBorders>
              <w:top w:val="nil"/>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96.7</w:t>
            </w:r>
          </w:p>
        </w:tc>
      </w:tr>
      <w:tr w:rsidR="001B7206" w:rsidRPr="00E0441E" w:rsidTr="007E272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Disagree</w:t>
            </w:r>
          </w:p>
        </w:tc>
        <w:tc>
          <w:tcPr>
            <w:tcW w:w="1175" w:type="dxa"/>
            <w:tcBorders>
              <w:top w:val="nil"/>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w:t>
            </w:r>
          </w:p>
        </w:tc>
        <w:tc>
          <w:tcPr>
            <w:tcW w:w="989"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3.3</w:t>
            </w:r>
          </w:p>
        </w:tc>
        <w:tc>
          <w:tcPr>
            <w:tcW w:w="1531"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3.3</w:t>
            </w:r>
          </w:p>
        </w:tc>
        <w:tc>
          <w:tcPr>
            <w:tcW w:w="2160" w:type="dxa"/>
            <w:tcBorders>
              <w:top w:val="nil"/>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1B7206" w:rsidRPr="00E0441E" w:rsidTr="007E272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989" w:type="dxa"/>
            <w:tcBorders>
              <w:top w:val="nil"/>
              <w:bottom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531" w:type="dxa"/>
            <w:tcBorders>
              <w:top w:val="nil"/>
              <w:bottom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160" w:type="dxa"/>
            <w:tcBorders>
              <w:top w:val="nil"/>
              <w:bottom w:val="single" w:sz="16" w:space="0" w:color="000000"/>
              <w:right w:val="single" w:sz="16" w:space="0" w:color="000000"/>
            </w:tcBorders>
            <w:shd w:val="clear" w:color="auto" w:fill="FFFFFF"/>
          </w:tcPr>
          <w:p w:rsidR="001B7206" w:rsidRPr="00E0441E" w:rsidRDefault="001B7206" w:rsidP="007539CD">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ab/>
        <w:t>Table 17 shows that 6 respondents representing 20.0% of the total respondents strongly agreed with the statement, 16 respondents representing 53.3% agreed, 7 respondents representing 23.3% of the total respondents strongly disagreed, while 1 respondents representing 3.3%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531"/>
        <w:gridCol w:w="2070"/>
      </w:tblGrid>
      <w:tr w:rsidR="001B7206" w:rsidRPr="00E0441E" w:rsidTr="007539CD">
        <w:trPr>
          <w:cantSplit/>
        </w:trPr>
        <w:tc>
          <w:tcPr>
            <w:tcW w:w="8280" w:type="dxa"/>
            <w:gridSpan w:val="6"/>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b/>
                <w:bCs/>
                <w:sz w:val="24"/>
                <w:szCs w:val="24"/>
              </w:rPr>
              <w:t>Table 18: Good financial report enhance corporate image</w:t>
            </w:r>
          </w:p>
        </w:tc>
      </w:tr>
      <w:tr w:rsidR="001B7206" w:rsidRPr="00E0441E" w:rsidTr="007539C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989"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531"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1B7206" w:rsidRPr="00E0441E" w:rsidTr="007539C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13</w:t>
            </w:r>
          </w:p>
        </w:tc>
        <w:tc>
          <w:tcPr>
            <w:tcW w:w="989" w:type="dxa"/>
            <w:tcBorders>
              <w:top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43.3</w:t>
            </w:r>
          </w:p>
        </w:tc>
        <w:tc>
          <w:tcPr>
            <w:tcW w:w="1531" w:type="dxa"/>
            <w:tcBorders>
              <w:top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43.3</w:t>
            </w:r>
          </w:p>
        </w:tc>
        <w:tc>
          <w:tcPr>
            <w:tcW w:w="2070" w:type="dxa"/>
            <w:tcBorders>
              <w:top w:val="single" w:sz="16" w:space="0" w:color="000000"/>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43.3</w:t>
            </w:r>
          </w:p>
        </w:tc>
      </w:tr>
      <w:tr w:rsidR="001B7206" w:rsidRPr="00E0441E" w:rsidTr="007539C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Agree</w:t>
            </w:r>
          </w:p>
        </w:tc>
        <w:tc>
          <w:tcPr>
            <w:tcW w:w="1175" w:type="dxa"/>
            <w:tcBorders>
              <w:top w:val="nil"/>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9</w:t>
            </w:r>
          </w:p>
        </w:tc>
        <w:tc>
          <w:tcPr>
            <w:tcW w:w="989"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30.0</w:t>
            </w:r>
          </w:p>
        </w:tc>
        <w:tc>
          <w:tcPr>
            <w:tcW w:w="1531"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30.0</w:t>
            </w:r>
          </w:p>
        </w:tc>
        <w:tc>
          <w:tcPr>
            <w:tcW w:w="2070" w:type="dxa"/>
            <w:tcBorders>
              <w:top w:val="nil"/>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73.3</w:t>
            </w:r>
          </w:p>
        </w:tc>
      </w:tr>
      <w:tr w:rsidR="001B7206" w:rsidRPr="00E0441E" w:rsidTr="007539C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Disagree</w:t>
            </w:r>
          </w:p>
        </w:tc>
        <w:tc>
          <w:tcPr>
            <w:tcW w:w="1175" w:type="dxa"/>
            <w:tcBorders>
              <w:top w:val="nil"/>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w:t>
            </w:r>
          </w:p>
        </w:tc>
        <w:tc>
          <w:tcPr>
            <w:tcW w:w="989"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16.7</w:t>
            </w:r>
          </w:p>
        </w:tc>
        <w:tc>
          <w:tcPr>
            <w:tcW w:w="1531"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16.7</w:t>
            </w:r>
          </w:p>
        </w:tc>
        <w:tc>
          <w:tcPr>
            <w:tcW w:w="2070" w:type="dxa"/>
            <w:tcBorders>
              <w:top w:val="nil"/>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90.0</w:t>
            </w:r>
          </w:p>
        </w:tc>
      </w:tr>
      <w:tr w:rsidR="001B7206" w:rsidRPr="00E0441E" w:rsidTr="007539C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Disagree</w:t>
            </w:r>
          </w:p>
        </w:tc>
        <w:tc>
          <w:tcPr>
            <w:tcW w:w="1175" w:type="dxa"/>
            <w:tcBorders>
              <w:top w:val="nil"/>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w:t>
            </w:r>
          </w:p>
        </w:tc>
        <w:tc>
          <w:tcPr>
            <w:tcW w:w="989"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w:t>
            </w:r>
          </w:p>
        </w:tc>
        <w:tc>
          <w:tcPr>
            <w:tcW w:w="1531"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w:t>
            </w:r>
          </w:p>
        </w:tc>
        <w:tc>
          <w:tcPr>
            <w:tcW w:w="2070" w:type="dxa"/>
            <w:tcBorders>
              <w:top w:val="nil"/>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1B7206" w:rsidRPr="00E0441E" w:rsidTr="007539C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989" w:type="dxa"/>
            <w:tcBorders>
              <w:top w:val="nil"/>
              <w:bottom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531" w:type="dxa"/>
            <w:tcBorders>
              <w:top w:val="nil"/>
              <w:bottom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1B7206" w:rsidRPr="00E0441E" w:rsidRDefault="001B7206" w:rsidP="007539CD">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lastRenderedPageBreak/>
        <w:tab/>
        <w:t>Table 18 shows that 13 respondents representing 43.3% of the total respondents strongly agreed with the statement, 9 respondents representing 30.0% agreed, 5 respondents representing 16.7% of the total respondents strongly disagreed, while 3 respondents representing 10.0% of the respondents disagreed.</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711"/>
        <w:gridCol w:w="2070"/>
      </w:tblGrid>
      <w:tr w:rsidR="001B7206" w:rsidRPr="00E0441E" w:rsidTr="007539CD">
        <w:trPr>
          <w:cantSplit/>
        </w:trPr>
        <w:tc>
          <w:tcPr>
            <w:tcW w:w="8460" w:type="dxa"/>
            <w:gridSpan w:val="6"/>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b/>
                <w:bCs/>
                <w:sz w:val="24"/>
                <w:szCs w:val="24"/>
              </w:rPr>
              <w:t>Table 19: Directors lived up to their stewardship role</w:t>
            </w:r>
          </w:p>
        </w:tc>
      </w:tr>
      <w:tr w:rsidR="001B7206" w:rsidRPr="00E0441E" w:rsidTr="007539C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899"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711"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1B7206" w:rsidRPr="00E0441E" w:rsidTr="007539C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8</w:t>
            </w:r>
          </w:p>
        </w:tc>
        <w:tc>
          <w:tcPr>
            <w:tcW w:w="899" w:type="dxa"/>
            <w:tcBorders>
              <w:top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26.7</w:t>
            </w:r>
          </w:p>
        </w:tc>
        <w:tc>
          <w:tcPr>
            <w:tcW w:w="1711" w:type="dxa"/>
            <w:tcBorders>
              <w:top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26.7</w:t>
            </w:r>
          </w:p>
        </w:tc>
        <w:tc>
          <w:tcPr>
            <w:tcW w:w="2070" w:type="dxa"/>
            <w:tcBorders>
              <w:top w:val="single" w:sz="16" w:space="0" w:color="000000"/>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26.7</w:t>
            </w:r>
          </w:p>
        </w:tc>
      </w:tr>
      <w:tr w:rsidR="001B7206" w:rsidRPr="00E0441E" w:rsidTr="007539C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Agree</w:t>
            </w:r>
          </w:p>
        </w:tc>
        <w:tc>
          <w:tcPr>
            <w:tcW w:w="1265" w:type="dxa"/>
            <w:tcBorders>
              <w:top w:val="nil"/>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w:t>
            </w:r>
          </w:p>
        </w:tc>
        <w:tc>
          <w:tcPr>
            <w:tcW w:w="899"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53.3</w:t>
            </w:r>
          </w:p>
        </w:tc>
        <w:tc>
          <w:tcPr>
            <w:tcW w:w="1711"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53.3</w:t>
            </w:r>
          </w:p>
        </w:tc>
        <w:tc>
          <w:tcPr>
            <w:tcW w:w="2070" w:type="dxa"/>
            <w:tcBorders>
              <w:top w:val="nil"/>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80.0</w:t>
            </w:r>
          </w:p>
        </w:tc>
      </w:tr>
      <w:tr w:rsidR="001B7206" w:rsidRPr="00E0441E" w:rsidTr="007539C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Disagree</w:t>
            </w:r>
          </w:p>
        </w:tc>
        <w:tc>
          <w:tcPr>
            <w:tcW w:w="1265" w:type="dxa"/>
            <w:tcBorders>
              <w:top w:val="nil"/>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w:t>
            </w:r>
          </w:p>
        </w:tc>
        <w:tc>
          <w:tcPr>
            <w:tcW w:w="899"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13.3</w:t>
            </w:r>
          </w:p>
        </w:tc>
        <w:tc>
          <w:tcPr>
            <w:tcW w:w="1711"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13.3</w:t>
            </w:r>
          </w:p>
        </w:tc>
        <w:tc>
          <w:tcPr>
            <w:tcW w:w="2070" w:type="dxa"/>
            <w:tcBorders>
              <w:top w:val="nil"/>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93.3</w:t>
            </w:r>
          </w:p>
        </w:tc>
      </w:tr>
      <w:tr w:rsidR="001B7206" w:rsidRPr="00E0441E" w:rsidTr="007539C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Disagree</w:t>
            </w:r>
          </w:p>
        </w:tc>
        <w:tc>
          <w:tcPr>
            <w:tcW w:w="1265" w:type="dxa"/>
            <w:tcBorders>
              <w:top w:val="nil"/>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w:t>
            </w:r>
          </w:p>
        </w:tc>
        <w:tc>
          <w:tcPr>
            <w:tcW w:w="899"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6.7</w:t>
            </w:r>
          </w:p>
        </w:tc>
        <w:tc>
          <w:tcPr>
            <w:tcW w:w="1711"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6.7</w:t>
            </w:r>
          </w:p>
        </w:tc>
        <w:tc>
          <w:tcPr>
            <w:tcW w:w="2070" w:type="dxa"/>
            <w:tcBorders>
              <w:top w:val="nil"/>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1B7206" w:rsidRPr="00E0441E" w:rsidTr="007539C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899" w:type="dxa"/>
            <w:tcBorders>
              <w:top w:val="nil"/>
              <w:bottom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711" w:type="dxa"/>
            <w:tcBorders>
              <w:top w:val="nil"/>
              <w:bottom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1B7206" w:rsidRPr="00E0441E" w:rsidRDefault="001B7206" w:rsidP="007539CD">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ab/>
        <w:t>Table 19 shows that 8 respondents representing 26.7% of the total respondents strongly agreed with the statement, 16 respondents representing 53.3% agreed, 4 respondents representing 13.3% of the total respondents strongly disagreed, while 2 respondents representing 6.7%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531"/>
        <w:gridCol w:w="2070"/>
      </w:tblGrid>
      <w:tr w:rsidR="001B7206" w:rsidRPr="00E0441E" w:rsidTr="0062643C">
        <w:trPr>
          <w:cantSplit/>
        </w:trPr>
        <w:tc>
          <w:tcPr>
            <w:tcW w:w="8280" w:type="dxa"/>
            <w:gridSpan w:val="6"/>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b/>
                <w:bCs/>
                <w:sz w:val="24"/>
                <w:szCs w:val="24"/>
              </w:rPr>
              <w:t>Table 20: Companies’ window-dress their financial report to look appealing</w:t>
            </w:r>
          </w:p>
        </w:tc>
      </w:tr>
      <w:tr w:rsidR="001B7206" w:rsidRPr="00E0441E" w:rsidTr="0062643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899"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531"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1B7206" w:rsidRPr="00E0441E" w:rsidTr="0062643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w:t>
            </w:r>
          </w:p>
        </w:tc>
        <w:tc>
          <w:tcPr>
            <w:tcW w:w="899" w:type="dxa"/>
            <w:tcBorders>
              <w:top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53.3</w:t>
            </w:r>
          </w:p>
        </w:tc>
        <w:tc>
          <w:tcPr>
            <w:tcW w:w="1531" w:type="dxa"/>
            <w:tcBorders>
              <w:top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53.3</w:t>
            </w:r>
          </w:p>
        </w:tc>
        <w:tc>
          <w:tcPr>
            <w:tcW w:w="2070" w:type="dxa"/>
            <w:tcBorders>
              <w:top w:val="single" w:sz="16" w:space="0" w:color="000000"/>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53.3</w:t>
            </w:r>
          </w:p>
        </w:tc>
      </w:tr>
      <w:tr w:rsidR="001B7206" w:rsidRPr="00E0441E" w:rsidTr="0062643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Agree</w:t>
            </w:r>
          </w:p>
        </w:tc>
        <w:tc>
          <w:tcPr>
            <w:tcW w:w="1265" w:type="dxa"/>
            <w:tcBorders>
              <w:top w:val="nil"/>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9</w:t>
            </w:r>
          </w:p>
        </w:tc>
        <w:tc>
          <w:tcPr>
            <w:tcW w:w="899"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30.0</w:t>
            </w:r>
          </w:p>
        </w:tc>
        <w:tc>
          <w:tcPr>
            <w:tcW w:w="1531"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30.0</w:t>
            </w:r>
          </w:p>
        </w:tc>
        <w:tc>
          <w:tcPr>
            <w:tcW w:w="2070" w:type="dxa"/>
            <w:tcBorders>
              <w:top w:val="nil"/>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83.3</w:t>
            </w:r>
          </w:p>
        </w:tc>
      </w:tr>
      <w:tr w:rsidR="001B7206" w:rsidRPr="00E0441E" w:rsidTr="0062643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Disagree</w:t>
            </w:r>
          </w:p>
        </w:tc>
        <w:tc>
          <w:tcPr>
            <w:tcW w:w="1265" w:type="dxa"/>
            <w:tcBorders>
              <w:top w:val="nil"/>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w:t>
            </w:r>
          </w:p>
        </w:tc>
        <w:tc>
          <w:tcPr>
            <w:tcW w:w="899"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13.3</w:t>
            </w:r>
          </w:p>
        </w:tc>
        <w:tc>
          <w:tcPr>
            <w:tcW w:w="1531"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13.3</w:t>
            </w:r>
          </w:p>
        </w:tc>
        <w:tc>
          <w:tcPr>
            <w:tcW w:w="2070" w:type="dxa"/>
            <w:tcBorders>
              <w:top w:val="nil"/>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96.7</w:t>
            </w:r>
          </w:p>
        </w:tc>
      </w:tr>
      <w:tr w:rsidR="001B7206" w:rsidRPr="00E0441E" w:rsidTr="0062643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Disagree</w:t>
            </w:r>
          </w:p>
        </w:tc>
        <w:tc>
          <w:tcPr>
            <w:tcW w:w="1265" w:type="dxa"/>
            <w:tcBorders>
              <w:top w:val="nil"/>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w:t>
            </w:r>
          </w:p>
        </w:tc>
        <w:tc>
          <w:tcPr>
            <w:tcW w:w="899"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3.3</w:t>
            </w:r>
          </w:p>
        </w:tc>
        <w:tc>
          <w:tcPr>
            <w:tcW w:w="1531"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3.3</w:t>
            </w:r>
          </w:p>
        </w:tc>
        <w:tc>
          <w:tcPr>
            <w:tcW w:w="2070" w:type="dxa"/>
            <w:tcBorders>
              <w:top w:val="nil"/>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1B7206" w:rsidRPr="00E0441E" w:rsidTr="0062643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899" w:type="dxa"/>
            <w:tcBorders>
              <w:top w:val="nil"/>
              <w:bottom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531" w:type="dxa"/>
            <w:tcBorders>
              <w:top w:val="nil"/>
              <w:bottom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1B7206" w:rsidRPr="00E0441E" w:rsidRDefault="001B7206" w:rsidP="007539CD">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lastRenderedPageBreak/>
        <w:tab/>
        <w:t>Table 20 shows that 16 respondents representing 53.3% of the total respondents strongly agreed with the statement, 9 respondents representing 30.0% agreed, 4 respondents representing 13.3% of the total respondents strongly disagreed, while 1 respondents representing 3.3%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531"/>
        <w:gridCol w:w="2160"/>
      </w:tblGrid>
      <w:tr w:rsidR="001B7206" w:rsidRPr="00E0441E" w:rsidTr="007539CD">
        <w:trPr>
          <w:cantSplit/>
        </w:trPr>
        <w:tc>
          <w:tcPr>
            <w:tcW w:w="8370" w:type="dxa"/>
            <w:gridSpan w:val="6"/>
            <w:tcBorders>
              <w:top w:val="nil"/>
              <w:left w:val="nil"/>
              <w:bottom w:val="nil"/>
              <w:right w:val="nil"/>
            </w:tcBorders>
            <w:shd w:val="clear" w:color="auto" w:fill="FFFFFF"/>
          </w:tcPr>
          <w:p w:rsidR="001B7206" w:rsidRPr="00E0441E" w:rsidRDefault="001B7206" w:rsidP="00DF1149">
            <w:pPr>
              <w:spacing w:after="0" w:line="360" w:lineRule="auto"/>
              <w:ind w:left="60" w:right="60"/>
              <w:jc w:val="both"/>
              <w:rPr>
                <w:rFonts w:ascii="Times New Roman" w:hAnsi="Times New Roman"/>
                <w:sz w:val="24"/>
                <w:szCs w:val="24"/>
              </w:rPr>
            </w:pPr>
            <w:r w:rsidRPr="00E0441E">
              <w:rPr>
                <w:rFonts w:ascii="Times New Roman" w:hAnsi="Times New Roman"/>
                <w:b/>
                <w:bCs/>
                <w:sz w:val="24"/>
                <w:szCs w:val="24"/>
              </w:rPr>
              <w:t>Table 21: The concept of a “true and fair view” adequately satisfy the need of the users of financial information</w:t>
            </w:r>
          </w:p>
        </w:tc>
      </w:tr>
      <w:tr w:rsidR="001B7206" w:rsidRPr="00E0441E" w:rsidTr="00887431">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Frequency</w:t>
            </w:r>
          </w:p>
        </w:tc>
        <w:tc>
          <w:tcPr>
            <w:tcW w:w="899"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Percent</w:t>
            </w:r>
          </w:p>
        </w:tc>
        <w:tc>
          <w:tcPr>
            <w:tcW w:w="1531"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Cumulative Percent</w:t>
            </w:r>
          </w:p>
        </w:tc>
      </w:tr>
      <w:tr w:rsidR="001B7206" w:rsidRPr="00E0441E" w:rsidTr="00887431">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17</w:t>
            </w:r>
          </w:p>
        </w:tc>
        <w:tc>
          <w:tcPr>
            <w:tcW w:w="899" w:type="dxa"/>
            <w:tcBorders>
              <w:top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56.7</w:t>
            </w:r>
          </w:p>
        </w:tc>
        <w:tc>
          <w:tcPr>
            <w:tcW w:w="1531" w:type="dxa"/>
            <w:tcBorders>
              <w:top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56.7</w:t>
            </w:r>
          </w:p>
        </w:tc>
        <w:tc>
          <w:tcPr>
            <w:tcW w:w="2160" w:type="dxa"/>
            <w:tcBorders>
              <w:top w:val="single" w:sz="16" w:space="0" w:color="000000"/>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56.7</w:t>
            </w:r>
          </w:p>
        </w:tc>
      </w:tr>
      <w:tr w:rsidR="001B7206" w:rsidRPr="00E0441E" w:rsidTr="0088743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Agree</w:t>
            </w:r>
          </w:p>
        </w:tc>
        <w:tc>
          <w:tcPr>
            <w:tcW w:w="1265" w:type="dxa"/>
            <w:tcBorders>
              <w:top w:val="nil"/>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w:t>
            </w:r>
          </w:p>
        </w:tc>
        <w:tc>
          <w:tcPr>
            <w:tcW w:w="899"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1531"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20.0</w:t>
            </w:r>
          </w:p>
        </w:tc>
        <w:tc>
          <w:tcPr>
            <w:tcW w:w="2160" w:type="dxa"/>
            <w:tcBorders>
              <w:top w:val="nil"/>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76.7</w:t>
            </w:r>
          </w:p>
        </w:tc>
      </w:tr>
      <w:tr w:rsidR="001B7206" w:rsidRPr="00E0441E" w:rsidTr="0088743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Strongly Disagree</w:t>
            </w:r>
          </w:p>
        </w:tc>
        <w:tc>
          <w:tcPr>
            <w:tcW w:w="1265" w:type="dxa"/>
            <w:tcBorders>
              <w:top w:val="nil"/>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w:t>
            </w:r>
          </w:p>
        </w:tc>
        <w:tc>
          <w:tcPr>
            <w:tcW w:w="899"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16.7</w:t>
            </w:r>
          </w:p>
        </w:tc>
        <w:tc>
          <w:tcPr>
            <w:tcW w:w="1531"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16.7</w:t>
            </w:r>
          </w:p>
        </w:tc>
        <w:tc>
          <w:tcPr>
            <w:tcW w:w="2160" w:type="dxa"/>
            <w:tcBorders>
              <w:top w:val="nil"/>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93.3</w:t>
            </w:r>
          </w:p>
        </w:tc>
      </w:tr>
      <w:tr w:rsidR="001B7206" w:rsidRPr="00E0441E" w:rsidTr="0088743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Disagree</w:t>
            </w:r>
          </w:p>
        </w:tc>
        <w:tc>
          <w:tcPr>
            <w:tcW w:w="1265" w:type="dxa"/>
            <w:tcBorders>
              <w:top w:val="nil"/>
              <w:left w:val="single" w:sz="16" w:space="0" w:color="000000"/>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w:t>
            </w:r>
          </w:p>
        </w:tc>
        <w:tc>
          <w:tcPr>
            <w:tcW w:w="899"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6.7</w:t>
            </w:r>
          </w:p>
        </w:tc>
        <w:tc>
          <w:tcPr>
            <w:tcW w:w="1531" w:type="dxa"/>
            <w:tcBorders>
              <w:top w:val="nil"/>
              <w:bottom w:val="nil"/>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6.7</w:t>
            </w:r>
          </w:p>
        </w:tc>
        <w:tc>
          <w:tcPr>
            <w:tcW w:w="2160" w:type="dxa"/>
            <w:tcBorders>
              <w:top w:val="nil"/>
              <w:bottom w:val="nil"/>
              <w:right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r>
      <w:tr w:rsidR="001B7206" w:rsidRPr="00E0441E" w:rsidTr="0088743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30</w:t>
            </w:r>
          </w:p>
        </w:tc>
        <w:tc>
          <w:tcPr>
            <w:tcW w:w="899" w:type="dxa"/>
            <w:tcBorders>
              <w:top w:val="nil"/>
              <w:bottom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1531" w:type="dxa"/>
            <w:tcBorders>
              <w:top w:val="nil"/>
              <w:bottom w:val="single" w:sz="16" w:space="0" w:color="000000"/>
            </w:tcBorders>
            <w:shd w:val="clear" w:color="auto" w:fill="FFFFFF"/>
            <w:vAlign w:val="center"/>
          </w:tcPr>
          <w:p w:rsidR="001B7206" w:rsidRPr="00E0441E" w:rsidRDefault="001B7206" w:rsidP="007539CD">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100.0</w:t>
            </w:r>
          </w:p>
        </w:tc>
        <w:tc>
          <w:tcPr>
            <w:tcW w:w="2160" w:type="dxa"/>
            <w:tcBorders>
              <w:top w:val="nil"/>
              <w:bottom w:val="single" w:sz="16" w:space="0" w:color="000000"/>
              <w:right w:val="single" w:sz="16" w:space="0" w:color="000000"/>
            </w:tcBorders>
            <w:shd w:val="clear" w:color="auto" w:fill="FFFFFF"/>
          </w:tcPr>
          <w:p w:rsidR="001B7206" w:rsidRPr="00E0441E" w:rsidRDefault="001B7206" w:rsidP="007539CD">
            <w:pPr>
              <w:spacing w:after="0" w:line="360" w:lineRule="auto"/>
              <w:jc w:val="center"/>
              <w:rPr>
                <w:rFonts w:ascii="Times New Roman" w:hAnsi="Times New Roman"/>
                <w:sz w:val="24"/>
                <w:szCs w:val="24"/>
              </w:rPr>
            </w:pPr>
          </w:p>
        </w:tc>
      </w:tr>
    </w:tbl>
    <w:p w:rsidR="001B7206" w:rsidRPr="00E0441E" w:rsidRDefault="001B7206" w:rsidP="00DF1149">
      <w:pPr>
        <w:spacing w:after="0" w:line="360" w:lineRule="auto"/>
        <w:rPr>
          <w:rFonts w:ascii="Times New Roman" w:hAnsi="Times New Roman"/>
          <w:sz w:val="24"/>
          <w:szCs w:val="24"/>
        </w:rPr>
      </w:pPr>
      <w:r w:rsidRPr="00E0441E">
        <w:rPr>
          <w:rFonts w:ascii="Times New Roman" w:hAnsi="Times New Roman"/>
          <w:sz w:val="24"/>
          <w:szCs w:val="24"/>
        </w:rPr>
        <w:t>Source: Field Survey, 2025</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ab/>
        <w:t>Table 21 shows that 17 respondents representing 56.7% of the total respondents strongly agreed with the statement, 6 respondents representing 20.0% agreed, 5 respondents representing 16.7% of the total respondents strongly disagreed, while 2 respondents representing 6.7% of the respondents disagreed.</w:t>
      </w:r>
    </w:p>
    <w:p w:rsidR="001B7206" w:rsidRPr="00E0441E" w:rsidRDefault="001B7206" w:rsidP="00887431">
      <w:pPr>
        <w:spacing w:before="240" w:after="0" w:line="360" w:lineRule="auto"/>
        <w:rPr>
          <w:rFonts w:ascii="Times New Roman" w:hAnsi="Times New Roman"/>
          <w:b/>
          <w:sz w:val="24"/>
          <w:szCs w:val="24"/>
        </w:rPr>
      </w:pPr>
      <w:r w:rsidRPr="00E0441E">
        <w:rPr>
          <w:rFonts w:ascii="Times New Roman" w:hAnsi="Times New Roman"/>
          <w:b/>
          <w:sz w:val="24"/>
          <w:szCs w:val="24"/>
        </w:rPr>
        <w:t>4.3</w:t>
      </w:r>
      <w:r w:rsidRPr="00E0441E">
        <w:rPr>
          <w:rFonts w:ascii="Times New Roman" w:hAnsi="Times New Roman"/>
          <w:b/>
          <w:sz w:val="24"/>
          <w:szCs w:val="24"/>
        </w:rPr>
        <w:tab/>
        <w:t>Testing of Hypotheses</w:t>
      </w:r>
    </w:p>
    <w:p w:rsidR="001B7206" w:rsidRPr="00E0441E" w:rsidRDefault="001B7206" w:rsidP="00DF1149">
      <w:pPr>
        <w:spacing w:after="0" w:line="360" w:lineRule="auto"/>
        <w:rPr>
          <w:rFonts w:ascii="Times New Roman" w:hAnsi="Times New Roman"/>
          <w:b/>
          <w:sz w:val="24"/>
          <w:szCs w:val="24"/>
        </w:rPr>
      </w:pPr>
      <w:r w:rsidRPr="00E0441E">
        <w:rPr>
          <w:rFonts w:ascii="Times New Roman" w:hAnsi="Times New Roman"/>
          <w:b/>
          <w:sz w:val="24"/>
          <w:szCs w:val="24"/>
        </w:rPr>
        <w:t>Hypothesis One</w:t>
      </w:r>
    </w:p>
    <w:p w:rsidR="001B7206" w:rsidRPr="00E0441E" w:rsidRDefault="001B7206" w:rsidP="00DF1149">
      <w:pPr>
        <w:pStyle w:val="BodyText"/>
        <w:spacing w:line="360" w:lineRule="auto"/>
        <w:ind w:right="133"/>
        <w:jc w:val="both"/>
        <w:rPr>
          <w:b/>
          <w:sz w:val="24"/>
          <w:szCs w:val="24"/>
        </w:rPr>
      </w:pPr>
      <w:r w:rsidRPr="00E0441E">
        <w:rPr>
          <w:b/>
          <w:sz w:val="24"/>
          <w:szCs w:val="24"/>
        </w:rPr>
        <w:t>Ho1:</w:t>
      </w:r>
      <w:r w:rsidRPr="00E0441E">
        <w:rPr>
          <w:b/>
          <w:sz w:val="24"/>
          <w:szCs w:val="24"/>
        </w:rPr>
        <w:tab/>
        <w:t>Transaction processing system has no significant relationship with management decision making</w:t>
      </w: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48"/>
        <w:gridCol w:w="796"/>
        <w:gridCol w:w="220"/>
        <w:gridCol w:w="209"/>
        <w:gridCol w:w="868"/>
        <w:gridCol w:w="312"/>
        <w:gridCol w:w="292"/>
        <w:gridCol w:w="875"/>
        <w:gridCol w:w="137"/>
        <w:gridCol w:w="29"/>
        <w:gridCol w:w="1333"/>
        <w:gridCol w:w="84"/>
        <w:gridCol w:w="810"/>
        <w:gridCol w:w="101"/>
        <w:gridCol w:w="79"/>
        <w:gridCol w:w="398"/>
        <w:gridCol w:w="585"/>
        <w:gridCol w:w="277"/>
        <w:gridCol w:w="149"/>
        <w:gridCol w:w="686"/>
      </w:tblGrid>
      <w:tr w:rsidR="001B7206" w:rsidRPr="00E0441E" w:rsidTr="0062643C">
        <w:trPr>
          <w:gridAfter w:val="7"/>
          <w:wAfter w:w="2275" w:type="dxa"/>
          <w:cantSplit/>
        </w:trPr>
        <w:tc>
          <w:tcPr>
            <w:tcW w:w="6749" w:type="dxa"/>
            <w:gridSpan w:val="14"/>
            <w:tcBorders>
              <w:top w:val="nil"/>
              <w:left w:val="nil"/>
              <w:bottom w:val="nil"/>
              <w:right w:val="nil"/>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b/>
                <w:bCs/>
                <w:sz w:val="24"/>
                <w:szCs w:val="24"/>
              </w:rPr>
              <w:t>Model Summary</w:t>
            </w:r>
          </w:p>
        </w:tc>
      </w:tr>
      <w:tr w:rsidR="001B7206" w:rsidRPr="00E0441E" w:rsidTr="0062643C">
        <w:trPr>
          <w:gridAfter w:val="7"/>
          <w:wAfter w:w="2275"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Model</w:t>
            </w:r>
          </w:p>
        </w:tc>
        <w:tc>
          <w:tcPr>
            <w:tcW w:w="1016" w:type="dxa"/>
            <w:gridSpan w:val="2"/>
            <w:tcBorders>
              <w:top w:val="single" w:sz="16" w:space="0" w:color="000000"/>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R</w:t>
            </w:r>
          </w:p>
        </w:tc>
        <w:tc>
          <w:tcPr>
            <w:tcW w:w="1077" w:type="dxa"/>
            <w:gridSpan w:val="2"/>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R Square</w:t>
            </w:r>
          </w:p>
        </w:tc>
        <w:tc>
          <w:tcPr>
            <w:tcW w:w="1479" w:type="dxa"/>
            <w:gridSpan w:val="3"/>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Adjusted R Square</w:t>
            </w:r>
          </w:p>
        </w:tc>
        <w:tc>
          <w:tcPr>
            <w:tcW w:w="2393" w:type="dxa"/>
            <w:gridSpan w:val="5"/>
            <w:tcBorders>
              <w:top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Std. Error of the Estimate</w:t>
            </w:r>
          </w:p>
        </w:tc>
      </w:tr>
      <w:tr w:rsidR="001B7206" w:rsidRPr="00E0441E" w:rsidTr="0062643C">
        <w:trPr>
          <w:gridAfter w:val="7"/>
          <w:wAfter w:w="2275"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1</w:t>
            </w:r>
          </w:p>
        </w:tc>
        <w:tc>
          <w:tcPr>
            <w:tcW w:w="1016" w:type="dxa"/>
            <w:gridSpan w:val="2"/>
            <w:tcBorders>
              <w:top w:val="single" w:sz="16" w:space="0" w:color="000000"/>
              <w:left w:val="single" w:sz="16" w:space="0" w:color="000000"/>
              <w:bottom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.106</w:t>
            </w:r>
            <w:r w:rsidRPr="00E0441E">
              <w:rPr>
                <w:rFonts w:ascii="Times New Roman" w:hAnsi="Times New Roman"/>
                <w:sz w:val="24"/>
                <w:szCs w:val="24"/>
                <w:vertAlign w:val="superscript"/>
              </w:rPr>
              <w:t>a</w:t>
            </w:r>
          </w:p>
        </w:tc>
        <w:tc>
          <w:tcPr>
            <w:tcW w:w="1077" w:type="dxa"/>
            <w:gridSpan w:val="2"/>
            <w:tcBorders>
              <w:top w:val="single" w:sz="16" w:space="0" w:color="000000"/>
              <w:bottom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.011</w:t>
            </w:r>
          </w:p>
        </w:tc>
        <w:tc>
          <w:tcPr>
            <w:tcW w:w="1479" w:type="dxa"/>
            <w:gridSpan w:val="3"/>
            <w:tcBorders>
              <w:top w:val="single" w:sz="16" w:space="0" w:color="000000"/>
              <w:bottom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-.024</w:t>
            </w:r>
          </w:p>
        </w:tc>
        <w:tc>
          <w:tcPr>
            <w:tcW w:w="2393" w:type="dxa"/>
            <w:gridSpan w:val="5"/>
            <w:tcBorders>
              <w:top w:val="single" w:sz="16" w:space="0" w:color="000000"/>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.51463</w:t>
            </w:r>
          </w:p>
        </w:tc>
      </w:tr>
      <w:tr w:rsidR="001B7206" w:rsidRPr="00E0441E" w:rsidTr="0062643C">
        <w:trPr>
          <w:gridAfter w:val="7"/>
          <w:wAfter w:w="2275" w:type="dxa"/>
          <w:cantSplit/>
        </w:trPr>
        <w:tc>
          <w:tcPr>
            <w:tcW w:w="6749" w:type="dxa"/>
            <w:gridSpan w:val="14"/>
            <w:tcBorders>
              <w:top w:val="nil"/>
              <w:left w:val="nil"/>
              <w:bottom w:val="nil"/>
              <w:right w:val="nil"/>
            </w:tcBorders>
            <w:shd w:val="clear" w:color="auto" w:fill="FFFFFF"/>
          </w:tcPr>
          <w:p w:rsidR="001B7206" w:rsidRPr="002B36AA" w:rsidRDefault="001B7206" w:rsidP="00DF1149">
            <w:pPr>
              <w:pStyle w:val="ListParagraph"/>
              <w:numPr>
                <w:ilvl w:val="1"/>
                <w:numId w:val="8"/>
              </w:numPr>
              <w:spacing w:line="360" w:lineRule="auto"/>
              <w:ind w:left="720" w:right="60" w:hanging="630"/>
              <w:rPr>
                <w:sz w:val="24"/>
                <w:szCs w:val="24"/>
              </w:rPr>
            </w:pPr>
            <w:r w:rsidRPr="00E0441E">
              <w:rPr>
                <w:sz w:val="24"/>
                <w:szCs w:val="24"/>
              </w:rPr>
              <w:lastRenderedPageBreak/>
              <w:t>Predictors: (Constant), Transaction processing system</w:t>
            </w:r>
          </w:p>
        </w:tc>
      </w:tr>
      <w:tr w:rsidR="001B7206" w:rsidRPr="00E0441E" w:rsidTr="0062643C">
        <w:trPr>
          <w:gridAfter w:val="2"/>
          <w:wAfter w:w="835" w:type="dxa"/>
          <w:cantSplit/>
        </w:trPr>
        <w:tc>
          <w:tcPr>
            <w:tcW w:w="8189" w:type="dxa"/>
            <w:gridSpan w:val="19"/>
            <w:tcBorders>
              <w:top w:val="nil"/>
              <w:left w:val="nil"/>
              <w:bottom w:val="nil"/>
              <w:right w:val="nil"/>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b/>
                <w:bCs/>
                <w:sz w:val="24"/>
                <w:szCs w:val="24"/>
              </w:rPr>
              <w:t>ANOVA</w:t>
            </w:r>
            <w:r w:rsidRPr="00E0441E">
              <w:rPr>
                <w:rFonts w:ascii="Times New Roman" w:hAnsi="Times New Roman"/>
                <w:b/>
                <w:bCs/>
                <w:sz w:val="24"/>
                <w:szCs w:val="24"/>
                <w:vertAlign w:val="superscript"/>
              </w:rPr>
              <w:t>a</w:t>
            </w:r>
          </w:p>
        </w:tc>
      </w:tr>
      <w:tr w:rsidR="001B7206" w:rsidRPr="00E0441E" w:rsidTr="0062643C">
        <w:trPr>
          <w:gridAfter w:val="2"/>
          <w:wAfter w:w="835" w:type="dxa"/>
          <w:cantSplit/>
        </w:trPr>
        <w:tc>
          <w:tcPr>
            <w:tcW w:w="2009" w:type="dxa"/>
            <w:gridSpan w:val="5"/>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Model</w:t>
            </w:r>
          </w:p>
        </w:tc>
        <w:tc>
          <w:tcPr>
            <w:tcW w:w="1472" w:type="dxa"/>
            <w:gridSpan w:val="3"/>
            <w:tcBorders>
              <w:top w:val="single" w:sz="16" w:space="0" w:color="000000"/>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Sum of Squares</w:t>
            </w:r>
          </w:p>
        </w:tc>
        <w:tc>
          <w:tcPr>
            <w:tcW w:w="1012" w:type="dxa"/>
            <w:gridSpan w:val="2"/>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df</w:t>
            </w:r>
          </w:p>
        </w:tc>
        <w:tc>
          <w:tcPr>
            <w:tcW w:w="1446" w:type="dxa"/>
            <w:gridSpan w:val="3"/>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Mean Square</w:t>
            </w:r>
          </w:p>
        </w:tc>
        <w:tc>
          <w:tcPr>
            <w:tcW w:w="990" w:type="dxa"/>
            <w:gridSpan w:val="3"/>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w:t>
            </w:r>
          </w:p>
        </w:tc>
        <w:tc>
          <w:tcPr>
            <w:tcW w:w="1260" w:type="dxa"/>
            <w:gridSpan w:val="3"/>
            <w:tcBorders>
              <w:top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Sig.</w:t>
            </w:r>
          </w:p>
        </w:tc>
      </w:tr>
      <w:tr w:rsidR="001B7206" w:rsidRPr="00E0441E" w:rsidTr="0062643C">
        <w:trPr>
          <w:gridAfter w:val="2"/>
          <w:wAfter w:w="835"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1</w:t>
            </w:r>
          </w:p>
        </w:tc>
        <w:tc>
          <w:tcPr>
            <w:tcW w:w="1273" w:type="dxa"/>
            <w:gridSpan w:val="4"/>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Regression</w:t>
            </w:r>
          </w:p>
        </w:tc>
        <w:tc>
          <w:tcPr>
            <w:tcW w:w="1472" w:type="dxa"/>
            <w:gridSpan w:val="3"/>
            <w:tcBorders>
              <w:top w:val="single" w:sz="16" w:space="0" w:color="000000"/>
              <w:left w:val="single" w:sz="16" w:space="0" w:color="000000"/>
              <w:bottom w:val="nil"/>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.084</w:t>
            </w:r>
          </w:p>
        </w:tc>
        <w:tc>
          <w:tcPr>
            <w:tcW w:w="1012" w:type="dxa"/>
            <w:gridSpan w:val="2"/>
            <w:tcBorders>
              <w:top w:val="single" w:sz="16" w:space="0" w:color="000000"/>
              <w:bottom w:val="nil"/>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1</w:t>
            </w:r>
          </w:p>
        </w:tc>
        <w:tc>
          <w:tcPr>
            <w:tcW w:w="1446" w:type="dxa"/>
            <w:gridSpan w:val="3"/>
            <w:tcBorders>
              <w:top w:val="single" w:sz="16" w:space="0" w:color="000000"/>
              <w:bottom w:val="nil"/>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.084</w:t>
            </w:r>
          </w:p>
        </w:tc>
        <w:tc>
          <w:tcPr>
            <w:tcW w:w="990" w:type="dxa"/>
            <w:gridSpan w:val="3"/>
            <w:tcBorders>
              <w:top w:val="single" w:sz="16" w:space="0" w:color="000000"/>
              <w:bottom w:val="nil"/>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.318</w:t>
            </w:r>
          </w:p>
        </w:tc>
        <w:tc>
          <w:tcPr>
            <w:tcW w:w="1260" w:type="dxa"/>
            <w:gridSpan w:val="3"/>
            <w:tcBorders>
              <w:top w:val="single" w:sz="16" w:space="0" w:color="000000"/>
              <w:bottom w:val="nil"/>
              <w:right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.577</w:t>
            </w:r>
            <w:r w:rsidRPr="00E0441E">
              <w:rPr>
                <w:rFonts w:ascii="Times New Roman" w:hAnsi="Times New Roman"/>
                <w:sz w:val="24"/>
                <w:szCs w:val="24"/>
                <w:vertAlign w:val="superscript"/>
              </w:rPr>
              <w:t>b</w:t>
            </w:r>
          </w:p>
        </w:tc>
      </w:tr>
      <w:tr w:rsidR="001B7206" w:rsidRPr="00E0441E" w:rsidTr="0062643C">
        <w:trPr>
          <w:gridAfter w:val="2"/>
          <w:wAfter w:w="835"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273" w:type="dxa"/>
            <w:gridSpan w:val="4"/>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Residual</w:t>
            </w:r>
          </w:p>
        </w:tc>
        <w:tc>
          <w:tcPr>
            <w:tcW w:w="1472" w:type="dxa"/>
            <w:gridSpan w:val="3"/>
            <w:tcBorders>
              <w:top w:val="nil"/>
              <w:left w:val="single" w:sz="16" w:space="0" w:color="000000"/>
              <w:bottom w:val="nil"/>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7.416</w:t>
            </w:r>
          </w:p>
        </w:tc>
        <w:tc>
          <w:tcPr>
            <w:tcW w:w="1012" w:type="dxa"/>
            <w:gridSpan w:val="2"/>
            <w:tcBorders>
              <w:top w:val="nil"/>
              <w:bottom w:val="nil"/>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28</w:t>
            </w:r>
          </w:p>
        </w:tc>
        <w:tc>
          <w:tcPr>
            <w:tcW w:w="1446" w:type="dxa"/>
            <w:gridSpan w:val="3"/>
            <w:tcBorders>
              <w:top w:val="nil"/>
              <w:bottom w:val="nil"/>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.265</w:t>
            </w:r>
          </w:p>
        </w:tc>
        <w:tc>
          <w:tcPr>
            <w:tcW w:w="990" w:type="dxa"/>
            <w:gridSpan w:val="3"/>
            <w:tcBorders>
              <w:top w:val="nil"/>
              <w:bottom w:val="nil"/>
            </w:tcBorders>
            <w:shd w:val="clear" w:color="auto" w:fill="FFFFFF"/>
          </w:tcPr>
          <w:p w:rsidR="001B7206" w:rsidRPr="00E0441E" w:rsidRDefault="001B7206" w:rsidP="00DF1149">
            <w:pPr>
              <w:spacing w:after="0" w:line="360" w:lineRule="auto"/>
              <w:rPr>
                <w:rFonts w:ascii="Times New Roman" w:hAnsi="Times New Roman"/>
                <w:sz w:val="24"/>
                <w:szCs w:val="24"/>
              </w:rPr>
            </w:pPr>
          </w:p>
        </w:tc>
        <w:tc>
          <w:tcPr>
            <w:tcW w:w="1260" w:type="dxa"/>
            <w:gridSpan w:val="3"/>
            <w:tcBorders>
              <w:top w:val="nil"/>
              <w:bottom w:val="nil"/>
              <w:right w:val="single" w:sz="16" w:space="0" w:color="000000"/>
            </w:tcBorders>
            <w:shd w:val="clear" w:color="auto" w:fill="FFFFFF"/>
          </w:tcPr>
          <w:p w:rsidR="001B7206" w:rsidRPr="00E0441E" w:rsidRDefault="001B7206" w:rsidP="00DF1149">
            <w:pPr>
              <w:spacing w:after="0" w:line="360" w:lineRule="auto"/>
              <w:rPr>
                <w:rFonts w:ascii="Times New Roman" w:hAnsi="Times New Roman"/>
                <w:sz w:val="24"/>
                <w:szCs w:val="24"/>
              </w:rPr>
            </w:pPr>
          </w:p>
        </w:tc>
      </w:tr>
      <w:tr w:rsidR="001B7206" w:rsidRPr="00E0441E" w:rsidTr="0062643C">
        <w:trPr>
          <w:gridAfter w:val="2"/>
          <w:wAfter w:w="835"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273" w:type="dxa"/>
            <w:gridSpan w:val="4"/>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472" w:type="dxa"/>
            <w:gridSpan w:val="3"/>
            <w:tcBorders>
              <w:top w:val="nil"/>
              <w:left w:val="single" w:sz="16" w:space="0" w:color="000000"/>
              <w:bottom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7.500</w:t>
            </w:r>
          </w:p>
        </w:tc>
        <w:tc>
          <w:tcPr>
            <w:tcW w:w="1012" w:type="dxa"/>
            <w:gridSpan w:val="2"/>
            <w:tcBorders>
              <w:top w:val="nil"/>
              <w:bottom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29</w:t>
            </w:r>
          </w:p>
        </w:tc>
        <w:tc>
          <w:tcPr>
            <w:tcW w:w="1446" w:type="dxa"/>
            <w:gridSpan w:val="3"/>
            <w:tcBorders>
              <w:top w:val="nil"/>
              <w:bottom w:val="single" w:sz="16" w:space="0" w:color="000000"/>
            </w:tcBorders>
            <w:shd w:val="clear" w:color="auto" w:fill="FFFFFF"/>
          </w:tcPr>
          <w:p w:rsidR="001B7206" w:rsidRPr="00E0441E" w:rsidRDefault="001B7206" w:rsidP="00DF1149">
            <w:pPr>
              <w:spacing w:after="0" w:line="360" w:lineRule="auto"/>
              <w:rPr>
                <w:rFonts w:ascii="Times New Roman" w:hAnsi="Times New Roman"/>
                <w:sz w:val="24"/>
                <w:szCs w:val="24"/>
              </w:rPr>
            </w:pPr>
          </w:p>
        </w:tc>
        <w:tc>
          <w:tcPr>
            <w:tcW w:w="990" w:type="dxa"/>
            <w:gridSpan w:val="3"/>
            <w:tcBorders>
              <w:top w:val="nil"/>
              <w:bottom w:val="single" w:sz="16" w:space="0" w:color="000000"/>
            </w:tcBorders>
            <w:shd w:val="clear" w:color="auto" w:fill="FFFFFF"/>
          </w:tcPr>
          <w:p w:rsidR="001B7206" w:rsidRPr="00E0441E" w:rsidRDefault="001B7206" w:rsidP="00DF1149">
            <w:pPr>
              <w:spacing w:after="0" w:line="360" w:lineRule="auto"/>
              <w:rPr>
                <w:rFonts w:ascii="Times New Roman" w:hAnsi="Times New Roman"/>
                <w:sz w:val="24"/>
                <w:szCs w:val="24"/>
              </w:rPr>
            </w:pPr>
          </w:p>
        </w:tc>
        <w:tc>
          <w:tcPr>
            <w:tcW w:w="1260" w:type="dxa"/>
            <w:gridSpan w:val="3"/>
            <w:tcBorders>
              <w:top w:val="nil"/>
              <w:bottom w:val="single" w:sz="16" w:space="0" w:color="000000"/>
              <w:right w:val="single" w:sz="16" w:space="0" w:color="000000"/>
            </w:tcBorders>
            <w:shd w:val="clear" w:color="auto" w:fill="FFFFFF"/>
          </w:tcPr>
          <w:p w:rsidR="001B7206" w:rsidRPr="00E0441E" w:rsidRDefault="001B7206" w:rsidP="00DF1149">
            <w:pPr>
              <w:spacing w:after="0" w:line="360" w:lineRule="auto"/>
              <w:rPr>
                <w:rFonts w:ascii="Times New Roman" w:hAnsi="Times New Roman"/>
                <w:sz w:val="24"/>
                <w:szCs w:val="24"/>
              </w:rPr>
            </w:pPr>
          </w:p>
        </w:tc>
      </w:tr>
      <w:tr w:rsidR="001B7206" w:rsidRPr="00E0441E" w:rsidTr="0062643C">
        <w:trPr>
          <w:gridAfter w:val="3"/>
          <w:wAfter w:w="1112" w:type="dxa"/>
          <w:cantSplit/>
        </w:trPr>
        <w:tc>
          <w:tcPr>
            <w:tcW w:w="7912" w:type="dxa"/>
            <w:gridSpan w:val="18"/>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 Dependent Variable: Management Decision making</w:t>
            </w:r>
          </w:p>
        </w:tc>
      </w:tr>
      <w:tr w:rsidR="001B7206" w:rsidRPr="00E0441E" w:rsidTr="002B36AA">
        <w:trPr>
          <w:gridAfter w:val="3"/>
          <w:wAfter w:w="1112" w:type="dxa"/>
          <w:cantSplit/>
          <w:trHeight w:val="1908"/>
        </w:trPr>
        <w:tc>
          <w:tcPr>
            <w:tcW w:w="7912" w:type="dxa"/>
            <w:gridSpan w:val="18"/>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b. Predictors: (Constant), Transaction processing system</w:t>
            </w:r>
          </w:p>
        </w:tc>
      </w:tr>
      <w:tr w:rsidR="001B7206" w:rsidRPr="00E0441E" w:rsidTr="0062643C">
        <w:trPr>
          <w:gridAfter w:val="1"/>
          <w:wAfter w:w="686" w:type="dxa"/>
          <w:cantSplit/>
        </w:trPr>
        <w:tc>
          <w:tcPr>
            <w:tcW w:w="8338" w:type="dxa"/>
            <w:gridSpan w:val="20"/>
            <w:tcBorders>
              <w:top w:val="nil"/>
              <w:left w:val="nil"/>
              <w:bottom w:val="nil"/>
              <w:right w:val="nil"/>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b/>
                <w:bCs/>
                <w:sz w:val="24"/>
                <w:szCs w:val="24"/>
              </w:rPr>
              <w:t>Coefficients</w:t>
            </w:r>
            <w:r w:rsidRPr="00E0441E">
              <w:rPr>
                <w:rFonts w:ascii="Times New Roman" w:hAnsi="Times New Roman"/>
                <w:b/>
                <w:bCs/>
                <w:sz w:val="24"/>
                <w:szCs w:val="24"/>
                <w:vertAlign w:val="superscript"/>
              </w:rPr>
              <w:t>a</w:t>
            </w:r>
          </w:p>
        </w:tc>
      </w:tr>
      <w:tr w:rsidR="001B7206" w:rsidRPr="00E0441E" w:rsidTr="0062643C">
        <w:trPr>
          <w:gridAfter w:val="1"/>
          <w:wAfter w:w="686" w:type="dxa"/>
          <w:cantSplit/>
        </w:trPr>
        <w:tc>
          <w:tcPr>
            <w:tcW w:w="3189" w:type="dxa"/>
            <w:gridSpan w:val="7"/>
            <w:vMerge w:val="restart"/>
            <w:tcBorders>
              <w:top w:val="single" w:sz="16" w:space="0" w:color="000000"/>
              <w:left w:val="single" w:sz="16" w:space="0" w:color="000000"/>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Model</w:t>
            </w:r>
          </w:p>
        </w:tc>
        <w:tc>
          <w:tcPr>
            <w:tcW w:w="2666" w:type="dxa"/>
            <w:gridSpan w:val="5"/>
            <w:tcBorders>
              <w:top w:val="single" w:sz="16" w:space="0" w:color="000000"/>
              <w:lef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Unstandardized Coefficients</w:t>
            </w:r>
          </w:p>
        </w:tc>
        <w:tc>
          <w:tcPr>
            <w:tcW w:w="1472" w:type="dxa"/>
            <w:gridSpan w:val="5"/>
            <w:tcBorders>
              <w:top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Standardized Coefficients</w:t>
            </w:r>
          </w:p>
        </w:tc>
        <w:tc>
          <w:tcPr>
            <w:tcW w:w="1011" w:type="dxa"/>
            <w:gridSpan w:val="3"/>
            <w:vMerge w:val="restart"/>
            <w:tcBorders>
              <w:top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t</w:t>
            </w:r>
          </w:p>
        </w:tc>
      </w:tr>
      <w:tr w:rsidR="001B7206" w:rsidRPr="00E0441E" w:rsidTr="0062643C">
        <w:trPr>
          <w:gridAfter w:val="1"/>
          <w:wAfter w:w="686" w:type="dxa"/>
          <w:cantSplit/>
        </w:trPr>
        <w:tc>
          <w:tcPr>
            <w:tcW w:w="3189" w:type="dxa"/>
            <w:gridSpan w:val="7"/>
            <w:vMerge/>
            <w:tcBorders>
              <w:top w:val="single" w:sz="16" w:space="0" w:color="000000"/>
              <w:left w:val="single" w:sz="16" w:space="0" w:color="000000"/>
              <w:bottom w:val="nil"/>
              <w:right w:val="nil"/>
            </w:tcBorders>
            <w:shd w:val="clear" w:color="auto" w:fill="FFFFFF"/>
          </w:tcPr>
          <w:p w:rsidR="001B7206" w:rsidRPr="00E0441E" w:rsidRDefault="001B7206" w:rsidP="00DF1149">
            <w:pPr>
              <w:spacing w:after="0" w:line="360" w:lineRule="auto"/>
              <w:rPr>
                <w:rFonts w:ascii="Times New Roman" w:hAnsi="Times New Roman"/>
                <w:sz w:val="24"/>
                <w:szCs w:val="24"/>
              </w:rPr>
            </w:pPr>
          </w:p>
        </w:tc>
        <w:tc>
          <w:tcPr>
            <w:tcW w:w="1333" w:type="dxa"/>
            <w:gridSpan w:val="4"/>
            <w:tcBorders>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B</w:t>
            </w:r>
          </w:p>
        </w:tc>
        <w:tc>
          <w:tcPr>
            <w:tcW w:w="1333" w:type="dxa"/>
            <w:tcBorders>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Std. Error</w:t>
            </w:r>
          </w:p>
        </w:tc>
        <w:tc>
          <w:tcPr>
            <w:tcW w:w="1472" w:type="dxa"/>
            <w:gridSpan w:val="5"/>
            <w:tcBorders>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Beta</w:t>
            </w:r>
          </w:p>
        </w:tc>
        <w:tc>
          <w:tcPr>
            <w:tcW w:w="1011" w:type="dxa"/>
            <w:gridSpan w:val="3"/>
            <w:vMerge/>
            <w:tcBorders>
              <w:top w:val="single" w:sz="16" w:space="0" w:color="000000"/>
              <w:right w:val="single" w:sz="16" w:space="0" w:color="000000"/>
            </w:tcBorders>
            <w:shd w:val="clear" w:color="auto" w:fill="FFFFFF"/>
          </w:tcPr>
          <w:p w:rsidR="001B7206" w:rsidRPr="00E0441E" w:rsidRDefault="001B7206" w:rsidP="00DF1149">
            <w:pPr>
              <w:spacing w:after="0" w:line="360" w:lineRule="auto"/>
              <w:rPr>
                <w:rFonts w:ascii="Times New Roman" w:hAnsi="Times New Roman"/>
                <w:sz w:val="24"/>
                <w:szCs w:val="24"/>
              </w:rPr>
            </w:pPr>
          </w:p>
        </w:tc>
      </w:tr>
      <w:tr w:rsidR="001B7206" w:rsidRPr="00E0441E" w:rsidTr="0062643C">
        <w:trPr>
          <w:gridAfter w:val="1"/>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1</w:t>
            </w:r>
          </w:p>
        </w:tc>
        <w:tc>
          <w:tcPr>
            <w:tcW w:w="2453" w:type="dxa"/>
            <w:gridSpan w:val="6"/>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(Constant)</w:t>
            </w:r>
          </w:p>
        </w:tc>
        <w:tc>
          <w:tcPr>
            <w:tcW w:w="1333" w:type="dxa"/>
            <w:gridSpan w:val="4"/>
            <w:tcBorders>
              <w:top w:val="single" w:sz="16" w:space="0" w:color="000000"/>
              <w:left w:val="single" w:sz="16" w:space="0" w:color="000000"/>
              <w:bottom w:val="nil"/>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1.337</w:t>
            </w:r>
          </w:p>
        </w:tc>
        <w:tc>
          <w:tcPr>
            <w:tcW w:w="1333" w:type="dxa"/>
            <w:tcBorders>
              <w:top w:val="single" w:sz="16" w:space="0" w:color="000000"/>
              <w:bottom w:val="nil"/>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.304</w:t>
            </w:r>
          </w:p>
        </w:tc>
        <w:tc>
          <w:tcPr>
            <w:tcW w:w="1472" w:type="dxa"/>
            <w:gridSpan w:val="5"/>
            <w:tcBorders>
              <w:top w:val="single" w:sz="16" w:space="0" w:color="000000"/>
              <w:bottom w:val="nil"/>
            </w:tcBorders>
            <w:shd w:val="clear" w:color="auto" w:fill="FFFFFF"/>
          </w:tcPr>
          <w:p w:rsidR="001B7206" w:rsidRPr="00E0441E" w:rsidRDefault="001B7206" w:rsidP="00DF1149">
            <w:pPr>
              <w:spacing w:after="0" w:line="360" w:lineRule="auto"/>
              <w:rPr>
                <w:rFonts w:ascii="Times New Roman" w:hAnsi="Times New Roman"/>
                <w:sz w:val="24"/>
                <w:szCs w:val="24"/>
              </w:rPr>
            </w:pPr>
          </w:p>
        </w:tc>
        <w:tc>
          <w:tcPr>
            <w:tcW w:w="1011" w:type="dxa"/>
            <w:gridSpan w:val="3"/>
            <w:tcBorders>
              <w:top w:val="single" w:sz="16" w:space="0" w:color="000000"/>
              <w:bottom w:val="nil"/>
              <w:right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4.402</w:t>
            </w:r>
          </w:p>
        </w:tc>
      </w:tr>
      <w:tr w:rsidR="001B7206" w:rsidRPr="00E0441E" w:rsidTr="0062643C">
        <w:trPr>
          <w:gridAfter w:val="1"/>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2453" w:type="dxa"/>
            <w:gridSpan w:val="6"/>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Transaction processing system</w:t>
            </w:r>
          </w:p>
        </w:tc>
        <w:tc>
          <w:tcPr>
            <w:tcW w:w="1333" w:type="dxa"/>
            <w:gridSpan w:val="4"/>
            <w:tcBorders>
              <w:top w:val="nil"/>
              <w:left w:val="single" w:sz="16" w:space="0" w:color="000000"/>
              <w:bottom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.084</w:t>
            </w:r>
          </w:p>
        </w:tc>
        <w:tc>
          <w:tcPr>
            <w:tcW w:w="1333" w:type="dxa"/>
            <w:tcBorders>
              <w:top w:val="nil"/>
              <w:bottom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.149</w:t>
            </w:r>
          </w:p>
        </w:tc>
        <w:tc>
          <w:tcPr>
            <w:tcW w:w="1472" w:type="dxa"/>
            <w:gridSpan w:val="5"/>
            <w:tcBorders>
              <w:top w:val="nil"/>
              <w:bottom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.106</w:t>
            </w:r>
          </w:p>
        </w:tc>
        <w:tc>
          <w:tcPr>
            <w:tcW w:w="1011" w:type="dxa"/>
            <w:gridSpan w:val="3"/>
            <w:tcBorders>
              <w:top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.564</w:t>
            </w:r>
          </w:p>
        </w:tc>
      </w:tr>
      <w:tr w:rsidR="001B7206" w:rsidRPr="00E0441E" w:rsidTr="0062643C">
        <w:trPr>
          <w:cantSplit/>
        </w:trPr>
        <w:tc>
          <w:tcPr>
            <w:tcW w:w="9024" w:type="dxa"/>
            <w:gridSpan w:val="21"/>
            <w:tcBorders>
              <w:top w:val="nil"/>
              <w:left w:val="nil"/>
              <w:bottom w:val="nil"/>
              <w:right w:val="nil"/>
            </w:tcBorders>
            <w:shd w:val="clear" w:color="auto" w:fill="FFFFFF"/>
          </w:tcPr>
          <w:p w:rsidR="001B7206" w:rsidRPr="00E0441E" w:rsidRDefault="001B7206" w:rsidP="002B36AA">
            <w:pPr>
              <w:spacing w:before="240" w:after="0" w:line="360" w:lineRule="auto"/>
              <w:ind w:left="60" w:right="60"/>
              <w:jc w:val="center"/>
              <w:rPr>
                <w:rFonts w:ascii="Times New Roman" w:hAnsi="Times New Roman"/>
                <w:sz w:val="24"/>
                <w:szCs w:val="24"/>
              </w:rPr>
            </w:pPr>
            <w:r w:rsidRPr="00E0441E">
              <w:rPr>
                <w:rFonts w:ascii="Times New Roman" w:hAnsi="Times New Roman"/>
                <w:b/>
                <w:bCs/>
                <w:sz w:val="24"/>
                <w:szCs w:val="24"/>
              </w:rPr>
              <w:t>Coefficients</w:t>
            </w:r>
            <w:r w:rsidRPr="00E0441E">
              <w:rPr>
                <w:rFonts w:ascii="Times New Roman" w:hAnsi="Times New Roman"/>
                <w:b/>
                <w:bCs/>
                <w:sz w:val="24"/>
                <w:szCs w:val="24"/>
                <w:vertAlign w:val="superscript"/>
              </w:rPr>
              <w:t>a</w:t>
            </w:r>
          </w:p>
        </w:tc>
      </w:tr>
      <w:tr w:rsidR="001B7206" w:rsidRPr="00E0441E" w:rsidTr="0062643C">
        <w:trPr>
          <w:cantSplit/>
          <w:trHeight w:val="639"/>
        </w:trPr>
        <w:tc>
          <w:tcPr>
            <w:tcW w:w="6850" w:type="dxa"/>
            <w:gridSpan w:val="15"/>
            <w:vMerge w:val="restart"/>
            <w:tcBorders>
              <w:top w:val="single" w:sz="16" w:space="0" w:color="000000"/>
              <w:left w:val="single" w:sz="16" w:space="0" w:color="000000"/>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Model</w:t>
            </w:r>
          </w:p>
        </w:tc>
        <w:tc>
          <w:tcPr>
            <w:tcW w:w="2174" w:type="dxa"/>
            <w:gridSpan w:val="6"/>
            <w:vMerge w:val="restart"/>
            <w:tcBorders>
              <w:top w:val="single" w:sz="16" w:space="0" w:color="000000"/>
              <w:left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Sig.</w:t>
            </w:r>
          </w:p>
        </w:tc>
      </w:tr>
      <w:tr w:rsidR="001B7206" w:rsidRPr="00E0441E" w:rsidTr="0062643C">
        <w:trPr>
          <w:cantSplit/>
          <w:trHeight w:val="639"/>
        </w:trPr>
        <w:tc>
          <w:tcPr>
            <w:tcW w:w="6850" w:type="dxa"/>
            <w:gridSpan w:val="15"/>
            <w:vMerge/>
            <w:tcBorders>
              <w:top w:val="single" w:sz="16" w:space="0" w:color="000000"/>
              <w:left w:val="single" w:sz="16" w:space="0" w:color="000000"/>
              <w:bottom w:val="nil"/>
              <w:right w:val="nil"/>
            </w:tcBorders>
            <w:shd w:val="clear" w:color="auto" w:fill="FFFFFF"/>
          </w:tcPr>
          <w:p w:rsidR="001B7206" w:rsidRPr="00E0441E" w:rsidRDefault="001B7206" w:rsidP="00DF1149">
            <w:pPr>
              <w:spacing w:after="0" w:line="360" w:lineRule="auto"/>
              <w:rPr>
                <w:rFonts w:ascii="Times New Roman" w:hAnsi="Times New Roman"/>
                <w:sz w:val="24"/>
                <w:szCs w:val="24"/>
              </w:rPr>
            </w:pPr>
          </w:p>
        </w:tc>
        <w:tc>
          <w:tcPr>
            <w:tcW w:w="2174" w:type="dxa"/>
            <w:gridSpan w:val="6"/>
            <w:vMerge/>
            <w:tcBorders>
              <w:top w:val="single" w:sz="16" w:space="0" w:color="000000"/>
              <w:left w:val="single" w:sz="16" w:space="0" w:color="000000"/>
              <w:right w:val="single" w:sz="16" w:space="0" w:color="000000"/>
            </w:tcBorders>
            <w:shd w:val="clear" w:color="auto" w:fill="FFFFFF"/>
          </w:tcPr>
          <w:p w:rsidR="001B7206" w:rsidRPr="00E0441E" w:rsidRDefault="001B7206" w:rsidP="00DF1149">
            <w:pPr>
              <w:spacing w:after="0" w:line="360" w:lineRule="auto"/>
              <w:rPr>
                <w:rFonts w:ascii="Times New Roman" w:hAnsi="Times New Roman"/>
                <w:sz w:val="24"/>
                <w:szCs w:val="24"/>
              </w:rPr>
            </w:pPr>
          </w:p>
        </w:tc>
      </w:tr>
      <w:tr w:rsidR="001B7206" w:rsidRPr="00E0441E" w:rsidTr="0062643C">
        <w:trPr>
          <w:cantSplit/>
        </w:trPr>
        <w:tc>
          <w:tcPr>
            <w:tcW w:w="1580" w:type="dxa"/>
            <w:gridSpan w:val="3"/>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1</w:t>
            </w:r>
          </w:p>
        </w:tc>
        <w:tc>
          <w:tcPr>
            <w:tcW w:w="5270" w:type="dxa"/>
            <w:gridSpan w:val="12"/>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(Constant)</w:t>
            </w:r>
          </w:p>
        </w:tc>
        <w:tc>
          <w:tcPr>
            <w:tcW w:w="2174" w:type="dxa"/>
            <w:gridSpan w:val="6"/>
            <w:tcBorders>
              <w:top w:val="single" w:sz="16" w:space="0" w:color="000000"/>
              <w:left w:val="single" w:sz="16" w:space="0" w:color="000000"/>
              <w:bottom w:val="nil"/>
              <w:right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.000</w:t>
            </w:r>
          </w:p>
        </w:tc>
      </w:tr>
      <w:tr w:rsidR="001B7206" w:rsidRPr="00E0441E" w:rsidTr="0062643C">
        <w:trPr>
          <w:cantSplit/>
        </w:trPr>
        <w:tc>
          <w:tcPr>
            <w:tcW w:w="1580" w:type="dxa"/>
            <w:gridSpan w:val="3"/>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5270" w:type="dxa"/>
            <w:gridSpan w:val="12"/>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Transaction processing system</w:t>
            </w:r>
          </w:p>
        </w:tc>
        <w:tc>
          <w:tcPr>
            <w:tcW w:w="2174" w:type="dxa"/>
            <w:gridSpan w:val="6"/>
            <w:tcBorders>
              <w:top w:val="nil"/>
              <w:left w:val="single" w:sz="16" w:space="0" w:color="000000"/>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.577</w:t>
            </w:r>
          </w:p>
        </w:tc>
      </w:tr>
      <w:tr w:rsidR="001B7206" w:rsidRPr="00E0441E" w:rsidTr="0062643C">
        <w:trPr>
          <w:cantSplit/>
        </w:trPr>
        <w:tc>
          <w:tcPr>
            <w:tcW w:w="9024" w:type="dxa"/>
            <w:gridSpan w:val="21"/>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lastRenderedPageBreak/>
              <w:t>a. Dependent Variable: Management Decision making</w:t>
            </w:r>
          </w:p>
        </w:tc>
      </w:tr>
    </w:tbl>
    <w:p w:rsidR="001B7206" w:rsidRPr="00E0441E" w:rsidRDefault="001B7206" w:rsidP="00DF1149">
      <w:pPr>
        <w:spacing w:after="0" w:line="360" w:lineRule="auto"/>
        <w:ind w:firstLine="720"/>
        <w:jc w:val="both"/>
        <w:rPr>
          <w:rFonts w:ascii="Times New Roman" w:hAnsi="Times New Roman"/>
          <w:sz w:val="24"/>
          <w:szCs w:val="24"/>
        </w:rPr>
      </w:pPr>
      <w:r w:rsidRPr="00E0441E">
        <w:rPr>
          <w:rFonts w:ascii="Times New Roman" w:hAnsi="Times New Roman"/>
          <w:sz w:val="24"/>
          <w:szCs w:val="24"/>
        </w:rPr>
        <w:t>In the tables above, it could be seen that the R value for hypothesis 1 is 0.106; indicating a low positive relationship between Transaction processing system and management decision making, the R square value of 0.011 stands for the coefficient of determination which indicates that management decision making can be determined by Transaction processing system only to a negligible tune of 51.5%, which further shows a negative prediction of 0.24% (0.024) when the adjusted R square is considered. The significant value of .514 is greater than the 0.05 level of significance which indicates that Transaction processing system has significant relationship with management decision making.</w:t>
      </w:r>
    </w:p>
    <w:p w:rsidR="001B7206" w:rsidRPr="00E0441E" w:rsidRDefault="001B7206" w:rsidP="00DF1149">
      <w:pPr>
        <w:spacing w:after="0" w:line="360" w:lineRule="auto"/>
        <w:rPr>
          <w:rFonts w:ascii="Times New Roman" w:hAnsi="Times New Roman"/>
          <w:b/>
          <w:sz w:val="24"/>
          <w:szCs w:val="24"/>
        </w:rPr>
      </w:pPr>
      <w:r w:rsidRPr="00E0441E">
        <w:rPr>
          <w:rFonts w:ascii="Times New Roman" w:hAnsi="Times New Roman"/>
          <w:b/>
          <w:sz w:val="24"/>
          <w:szCs w:val="24"/>
        </w:rPr>
        <w:t>Hypothesis Two</w:t>
      </w:r>
    </w:p>
    <w:p w:rsidR="001B7206" w:rsidRPr="00E0441E" w:rsidRDefault="001B7206" w:rsidP="00DF1149">
      <w:pPr>
        <w:pStyle w:val="BodyText"/>
        <w:spacing w:line="360" w:lineRule="auto"/>
        <w:ind w:right="133"/>
        <w:jc w:val="both"/>
        <w:rPr>
          <w:b/>
          <w:sz w:val="24"/>
          <w:szCs w:val="24"/>
        </w:rPr>
      </w:pPr>
      <w:r w:rsidRPr="00E0441E">
        <w:rPr>
          <w:b/>
          <w:sz w:val="24"/>
          <w:szCs w:val="24"/>
        </w:rPr>
        <w:t>Ho2:</w:t>
      </w:r>
      <w:r w:rsidRPr="00E0441E">
        <w:rPr>
          <w:b/>
          <w:sz w:val="24"/>
          <w:szCs w:val="24"/>
        </w:rPr>
        <w:tab/>
        <w:t>Automated financial reporting system has no significant relationship with management decision making</w:t>
      </w:r>
    </w:p>
    <w:tbl>
      <w:tblPr>
        <w:tblW w:w="99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48"/>
        <w:gridCol w:w="796"/>
        <w:gridCol w:w="220"/>
        <w:gridCol w:w="209"/>
        <w:gridCol w:w="868"/>
        <w:gridCol w:w="312"/>
        <w:gridCol w:w="501"/>
        <w:gridCol w:w="803"/>
        <w:gridCol w:w="29"/>
        <w:gridCol w:w="427"/>
        <w:gridCol w:w="91"/>
        <w:gridCol w:w="1710"/>
        <w:gridCol w:w="53"/>
        <w:gridCol w:w="771"/>
        <w:gridCol w:w="241"/>
        <w:gridCol w:w="105"/>
        <w:gridCol w:w="302"/>
        <w:gridCol w:w="605"/>
        <w:gridCol w:w="406"/>
        <w:gridCol w:w="20"/>
        <w:gridCol w:w="686"/>
      </w:tblGrid>
      <w:tr w:rsidR="001B7206" w:rsidRPr="00E0441E" w:rsidTr="00B37498">
        <w:trPr>
          <w:gridAfter w:val="5"/>
          <w:wAfter w:w="2019" w:type="dxa"/>
          <w:cantSplit/>
        </w:trPr>
        <w:tc>
          <w:tcPr>
            <w:tcW w:w="7920" w:type="dxa"/>
            <w:gridSpan w:val="17"/>
            <w:tcBorders>
              <w:top w:val="nil"/>
              <w:left w:val="nil"/>
              <w:bottom w:val="nil"/>
              <w:right w:val="nil"/>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b/>
                <w:bCs/>
                <w:sz w:val="24"/>
                <w:szCs w:val="24"/>
              </w:rPr>
              <w:t>Model Summary</w:t>
            </w:r>
          </w:p>
        </w:tc>
      </w:tr>
      <w:tr w:rsidR="001B7206" w:rsidRPr="00E0441E" w:rsidTr="00B37498">
        <w:trPr>
          <w:gridAfter w:val="5"/>
          <w:wAfter w:w="2019"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Model</w:t>
            </w:r>
          </w:p>
        </w:tc>
        <w:tc>
          <w:tcPr>
            <w:tcW w:w="1016" w:type="dxa"/>
            <w:gridSpan w:val="2"/>
            <w:tcBorders>
              <w:top w:val="single" w:sz="16" w:space="0" w:color="000000"/>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R</w:t>
            </w:r>
          </w:p>
        </w:tc>
        <w:tc>
          <w:tcPr>
            <w:tcW w:w="1077" w:type="dxa"/>
            <w:gridSpan w:val="2"/>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R Square</w:t>
            </w:r>
          </w:p>
        </w:tc>
        <w:tc>
          <w:tcPr>
            <w:tcW w:w="2163" w:type="dxa"/>
            <w:gridSpan w:val="6"/>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Adjusted R Square</w:t>
            </w:r>
          </w:p>
        </w:tc>
        <w:tc>
          <w:tcPr>
            <w:tcW w:w="2880" w:type="dxa"/>
            <w:gridSpan w:val="5"/>
            <w:tcBorders>
              <w:top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Std. Error of the Estimate</w:t>
            </w:r>
          </w:p>
        </w:tc>
      </w:tr>
      <w:tr w:rsidR="001B7206" w:rsidRPr="00E0441E" w:rsidTr="00B37498">
        <w:trPr>
          <w:gridAfter w:val="5"/>
          <w:wAfter w:w="2019"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B7206" w:rsidRPr="00E0441E" w:rsidRDefault="001B7206" w:rsidP="00B37498">
            <w:pPr>
              <w:spacing w:after="0" w:line="360" w:lineRule="auto"/>
              <w:ind w:left="60" w:right="60"/>
              <w:rPr>
                <w:rFonts w:ascii="Times New Roman" w:hAnsi="Times New Roman"/>
                <w:sz w:val="24"/>
                <w:szCs w:val="24"/>
              </w:rPr>
            </w:pPr>
            <w:r w:rsidRPr="00E0441E">
              <w:rPr>
                <w:rFonts w:ascii="Times New Roman" w:hAnsi="Times New Roman"/>
                <w:sz w:val="24"/>
                <w:szCs w:val="24"/>
              </w:rPr>
              <w:t>1</w:t>
            </w:r>
          </w:p>
        </w:tc>
        <w:tc>
          <w:tcPr>
            <w:tcW w:w="1016" w:type="dxa"/>
            <w:gridSpan w:val="2"/>
            <w:tcBorders>
              <w:top w:val="single" w:sz="16" w:space="0" w:color="000000"/>
              <w:left w:val="single" w:sz="16" w:space="0" w:color="000000"/>
              <w:bottom w:val="single" w:sz="16" w:space="0" w:color="000000"/>
            </w:tcBorders>
            <w:shd w:val="clear" w:color="auto" w:fill="FFFFFF"/>
            <w:vAlign w:val="center"/>
          </w:tcPr>
          <w:p w:rsidR="001B7206" w:rsidRPr="00E0441E" w:rsidRDefault="001B7206" w:rsidP="00B37498">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.082</w:t>
            </w:r>
            <w:r w:rsidRPr="00E0441E">
              <w:rPr>
                <w:rFonts w:ascii="Times New Roman" w:hAnsi="Times New Roman"/>
                <w:sz w:val="24"/>
                <w:szCs w:val="24"/>
                <w:vertAlign w:val="superscript"/>
              </w:rPr>
              <w:t>a</w:t>
            </w:r>
          </w:p>
        </w:tc>
        <w:tc>
          <w:tcPr>
            <w:tcW w:w="1077" w:type="dxa"/>
            <w:gridSpan w:val="2"/>
            <w:tcBorders>
              <w:top w:val="single" w:sz="16" w:space="0" w:color="000000"/>
              <w:bottom w:val="single" w:sz="16" w:space="0" w:color="000000"/>
            </w:tcBorders>
            <w:shd w:val="clear" w:color="auto" w:fill="FFFFFF"/>
            <w:vAlign w:val="center"/>
          </w:tcPr>
          <w:p w:rsidR="001B7206" w:rsidRPr="00E0441E" w:rsidRDefault="001B7206" w:rsidP="00B37498">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.007</w:t>
            </w:r>
          </w:p>
        </w:tc>
        <w:tc>
          <w:tcPr>
            <w:tcW w:w="2163" w:type="dxa"/>
            <w:gridSpan w:val="6"/>
            <w:tcBorders>
              <w:top w:val="single" w:sz="16" w:space="0" w:color="000000"/>
              <w:bottom w:val="single" w:sz="16" w:space="0" w:color="000000"/>
            </w:tcBorders>
            <w:shd w:val="clear" w:color="auto" w:fill="FFFFFF"/>
            <w:vAlign w:val="center"/>
          </w:tcPr>
          <w:p w:rsidR="001B7206" w:rsidRPr="00E0441E" w:rsidRDefault="001B7206" w:rsidP="00B37498">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-.029</w:t>
            </w:r>
          </w:p>
        </w:tc>
        <w:tc>
          <w:tcPr>
            <w:tcW w:w="2880" w:type="dxa"/>
            <w:gridSpan w:val="5"/>
            <w:tcBorders>
              <w:top w:val="single" w:sz="16" w:space="0" w:color="000000"/>
              <w:bottom w:val="single" w:sz="16" w:space="0" w:color="000000"/>
              <w:right w:val="single" w:sz="16" w:space="0" w:color="000000"/>
            </w:tcBorders>
            <w:shd w:val="clear" w:color="auto" w:fill="FFFFFF"/>
            <w:vAlign w:val="center"/>
          </w:tcPr>
          <w:p w:rsidR="001B7206" w:rsidRPr="00E0441E" w:rsidRDefault="001B7206" w:rsidP="00B37498">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.76969</w:t>
            </w:r>
          </w:p>
        </w:tc>
      </w:tr>
      <w:tr w:rsidR="001B7206" w:rsidRPr="00E0441E" w:rsidTr="00B37498">
        <w:trPr>
          <w:gridAfter w:val="5"/>
          <w:wAfter w:w="2019" w:type="dxa"/>
          <w:cantSplit/>
        </w:trPr>
        <w:tc>
          <w:tcPr>
            <w:tcW w:w="7920" w:type="dxa"/>
            <w:gridSpan w:val="17"/>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 Predictors: (Constant), Automated financial reporting system</w:t>
            </w:r>
          </w:p>
        </w:tc>
      </w:tr>
      <w:tr w:rsidR="001B7206" w:rsidRPr="00E0441E" w:rsidTr="0050067A">
        <w:trPr>
          <w:gridAfter w:val="3"/>
          <w:wAfter w:w="1112" w:type="dxa"/>
          <w:cantSplit/>
        </w:trPr>
        <w:tc>
          <w:tcPr>
            <w:tcW w:w="8827" w:type="dxa"/>
            <w:gridSpan w:val="19"/>
            <w:tcBorders>
              <w:top w:val="nil"/>
              <w:left w:val="nil"/>
              <w:bottom w:val="nil"/>
              <w:right w:val="nil"/>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b/>
                <w:bCs/>
                <w:sz w:val="24"/>
                <w:szCs w:val="24"/>
              </w:rPr>
              <w:t>ANOVA</w:t>
            </w:r>
            <w:r w:rsidRPr="00E0441E">
              <w:rPr>
                <w:rFonts w:ascii="Times New Roman" w:hAnsi="Times New Roman"/>
                <w:b/>
                <w:bCs/>
                <w:sz w:val="24"/>
                <w:szCs w:val="24"/>
                <w:vertAlign w:val="superscript"/>
              </w:rPr>
              <w:t>a</w:t>
            </w:r>
          </w:p>
        </w:tc>
      </w:tr>
      <w:tr w:rsidR="001B7206" w:rsidRPr="00E0441E" w:rsidTr="00B37498">
        <w:trPr>
          <w:gridAfter w:val="3"/>
          <w:wAfter w:w="1112" w:type="dxa"/>
          <w:cantSplit/>
        </w:trPr>
        <w:tc>
          <w:tcPr>
            <w:tcW w:w="2009" w:type="dxa"/>
            <w:gridSpan w:val="5"/>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Model</w:t>
            </w:r>
          </w:p>
        </w:tc>
        <w:tc>
          <w:tcPr>
            <w:tcW w:w="1681" w:type="dxa"/>
            <w:gridSpan w:val="3"/>
            <w:tcBorders>
              <w:top w:val="single" w:sz="16" w:space="0" w:color="000000"/>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Sum of Squares</w:t>
            </w:r>
          </w:p>
        </w:tc>
        <w:tc>
          <w:tcPr>
            <w:tcW w:w="803"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df</w:t>
            </w:r>
          </w:p>
        </w:tc>
        <w:tc>
          <w:tcPr>
            <w:tcW w:w="2310" w:type="dxa"/>
            <w:gridSpan w:val="5"/>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Mean Square</w:t>
            </w:r>
          </w:p>
        </w:tc>
        <w:tc>
          <w:tcPr>
            <w:tcW w:w="1012" w:type="dxa"/>
            <w:gridSpan w:val="2"/>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w:t>
            </w:r>
          </w:p>
        </w:tc>
        <w:tc>
          <w:tcPr>
            <w:tcW w:w="1012" w:type="dxa"/>
            <w:gridSpan w:val="3"/>
            <w:tcBorders>
              <w:top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Sig.</w:t>
            </w:r>
          </w:p>
        </w:tc>
      </w:tr>
      <w:tr w:rsidR="001B7206" w:rsidRPr="00E0441E" w:rsidTr="00B37498">
        <w:trPr>
          <w:gridAfter w:val="3"/>
          <w:wAfter w:w="1112"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1</w:t>
            </w:r>
          </w:p>
        </w:tc>
        <w:tc>
          <w:tcPr>
            <w:tcW w:w="1273" w:type="dxa"/>
            <w:gridSpan w:val="4"/>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Regression</w:t>
            </w:r>
          </w:p>
        </w:tc>
        <w:tc>
          <w:tcPr>
            <w:tcW w:w="1681" w:type="dxa"/>
            <w:gridSpan w:val="3"/>
            <w:tcBorders>
              <w:top w:val="single" w:sz="16" w:space="0" w:color="000000"/>
              <w:left w:val="single" w:sz="16" w:space="0" w:color="000000"/>
              <w:bottom w:val="nil"/>
            </w:tcBorders>
            <w:shd w:val="clear" w:color="auto" w:fill="FFFFFF"/>
            <w:vAlign w:val="center"/>
          </w:tcPr>
          <w:p w:rsidR="001B7206" w:rsidRPr="00E0441E" w:rsidRDefault="001B7206" w:rsidP="00D637C7">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.112</w:t>
            </w:r>
          </w:p>
        </w:tc>
        <w:tc>
          <w:tcPr>
            <w:tcW w:w="803" w:type="dxa"/>
            <w:tcBorders>
              <w:top w:val="single" w:sz="16" w:space="0" w:color="000000"/>
              <w:bottom w:val="nil"/>
            </w:tcBorders>
            <w:shd w:val="clear" w:color="auto" w:fill="FFFFFF"/>
            <w:vAlign w:val="center"/>
          </w:tcPr>
          <w:p w:rsidR="001B7206" w:rsidRPr="00E0441E" w:rsidRDefault="001B7206" w:rsidP="00D637C7">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w:t>
            </w:r>
          </w:p>
        </w:tc>
        <w:tc>
          <w:tcPr>
            <w:tcW w:w="2310" w:type="dxa"/>
            <w:gridSpan w:val="5"/>
            <w:tcBorders>
              <w:top w:val="single" w:sz="16" w:space="0" w:color="000000"/>
              <w:bottom w:val="nil"/>
            </w:tcBorders>
            <w:shd w:val="clear" w:color="auto" w:fill="FFFFFF"/>
            <w:vAlign w:val="center"/>
          </w:tcPr>
          <w:p w:rsidR="001B7206" w:rsidRPr="00E0441E" w:rsidRDefault="001B7206" w:rsidP="00D637C7">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.112</w:t>
            </w:r>
          </w:p>
        </w:tc>
        <w:tc>
          <w:tcPr>
            <w:tcW w:w="1012" w:type="dxa"/>
            <w:gridSpan w:val="2"/>
            <w:tcBorders>
              <w:top w:val="single" w:sz="16" w:space="0" w:color="000000"/>
              <w:bottom w:val="nil"/>
            </w:tcBorders>
            <w:shd w:val="clear" w:color="auto" w:fill="FFFFFF"/>
            <w:vAlign w:val="center"/>
          </w:tcPr>
          <w:p w:rsidR="001B7206" w:rsidRPr="00E0441E" w:rsidRDefault="001B7206" w:rsidP="00D637C7">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.189</w:t>
            </w:r>
          </w:p>
        </w:tc>
        <w:tc>
          <w:tcPr>
            <w:tcW w:w="1012" w:type="dxa"/>
            <w:gridSpan w:val="3"/>
            <w:tcBorders>
              <w:top w:val="single" w:sz="16" w:space="0" w:color="000000"/>
              <w:bottom w:val="nil"/>
              <w:right w:val="single" w:sz="16" w:space="0" w:color="000000"/>
            </w:tcBorders>
            <w:shd w:val="clear" w:color="auto" w:fill="FFFFFF"/>
            <w:vAlign w:val="center"/>
          </w:tcPr>
          <w:p w:rsidR="001B7206" w:rsidRPr="00E0441E" w:rsidRDefault="001B7206" w:rsidP="00D637C7">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.667</w:t>
            </w:r>
            <w:r w:rsidRPr="00E0441E">
              <w:rPr>
                <w:rFonts w:ascii="Times New Roman" w:hAnsi="Times New Roman"/>
                <w:sz w:val="24"/>
                <w:szCs w:val="24"/>
                <w:vertAlign w:val="superscript"/>
              </w:rPr>
              <w:t>b</w:t>
            </w:r>
          </w:p>
        </w:tc>
      </w:tr>
      <w:tr w:rsidR="001B7206" w:rsidRPr="00E0441E" w:rsidTr="00B37498">
        <w:trPr>
          <w:gridAfter w:val="3"/>
          <w:wAfter w:w="111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273" w:type="dxa"/>
            <w:gridSpan w:val="4"/>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Residual</w:t>
            </w:r>
          </w:p>
        </w:tc>
        <w:tc>
          <w:tcPr>
            <w:tcW w:w="1681" w:type="dxa"/>
            <w:gridSpan w:val="3"/>
            <w:tcBorders>
              <w:top w:val="nil"/>
              <w:left w:val="single" w:sz="16" w:space="0" w:color="000000"/>
              <w:bottom w:val="nil"/>
            </w:tcBorders>
            <w:shd w:val="clear" w:color="auto" w:fill="FFFFFF"/>
            <w:vAlign w:val="center"/>
          </w:tcPr>
          <w:p w:rsidR="001B7206" w:rsidRPr="00E0441E" w:rsidRDefault="001B7206" w:rsidP="00D637C7">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16.588</w:t>
            </w:r>
          </w:p>
        </w:tc>
        <w:tc>
          <w:tcPr>
            <w:tcW w:w="803" w:type="dxa"/>
            <w:tcBorders>
              <w:top w:val="nil"/>
              <w:bottom w:val="nil"/>
            </w:tcBorders>
            <w:shd w:val="clear" w:color="auto" w:fill="FFFFFF"/>
            <w:vAlign w:val="center"/>
          </w:tcPr>
          <w:p w:rsidR="001B7206" w:rsidRPr="00E0441E" w:rsidRDefault="001B7206" w:rsidP="00D637C7">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28</w:t>
            </w:r>
          </w:p>
        </w:tc>
        <w:tc>
          <w:tcPr>
            <w:tcW w:w="2310" w:type="dxa"/>
            <w:gridSpan w:val="5"/>
            <w:tcBorders>
              <w:top w:val="nil"/>
              <w:bottom w:val="nil"/>
            </w:tcBorders>
            <w:shd w:val="clear" w:color="auto" w:fill="FFFFFF"/>
            <w:vAlign w:val="center"/>
          </w:tcPr>
          <w:p w:rsidR="001B7206" w:rsidRPr="00E0441E" w:rsidRDefault="001B7206" w:rsidP="00D637C7">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.592</w:t>
            </w:r>
          </w:p>
        </w:tc>
        <w:tc>
          <w:tcPr>
            <w:tcW w:w="1012" w:type="dxa"/>
            <w:gridSpan w:val="2"/>
            <w:tcBorders>
              <w:top w:val="nil"/>
              <w:bottom w:val="nil"/>
            </w:tcBorders>
            <w:shd w:val="clear" w:color="auto" w:fill="FFFFFF"/>
          </w:tcPr>
          <w:p w:rsidR="001B7206" w:rsidRPr="00E0441E" w:rsidRDefault="001B7206" w:rsidP="00D637C7">
            <w:pPr>
              <w:spacing w:after="0" w:line="360" w:lineRule="auto"/>
              <w:jc w:val="center"/>
              <w:rPr>
                <w:rFonts w:ascii="Times New Roman" w:hAnsi="Times New Roman"/>
                <w:sz w:val="24"/>
                <w:szCs w:val="24"/>
              </w:rPr>
            </w:pPr>
          </w:p>
        </w:tc>
        <w:tc>
          <w:tcPr>
            <w:tcW w:w="1012" w:type="dxa"/>
            <w:gridSpan w:val="3"/>
            <w:tcBorders>
              <w:top w:val="nil"/>
              <w:bottom w:val="nil"/>
              <w:right w:val="single" w:sz="16" w:space="0" w:color="000000"/>
            </w:tcBorders>
            <w:shd w:val="clear" w:color="auto" w:fill="FFFFFF"/>
          </w:tcPr>
          <w:p w:rsidR="001B7206" w:rsidRPr="00E0441E" w:rsidRDefault="001B7206" w:rsidP="00D637C7">
            <w:pPr>
              <w:spacing w:after="0" w:line="360" w:lineRule="auto"/>
              <w:jc w:val="center"/>
              <w:rPr>
                <w:rFonts w:ascii="Times New Roman" w:hAnsi="Times New Roman"/>
                <w:sz w:val="24"/>
                <w:szCs w:val="24"/>
              </w:rPr>
            </w:pPr>
          </w:p>
        </w:tc>
      </w:tr>
      <w:tr w:rsidR="001B7206" w:rsidRPr="00E0441E" w:rsidTr="00B37498">
        <w:trPr>
          <w:gridAfter w:val="3"/>
          <w:wAfter w:w="111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273" w:type="dxa"/>
            <w:gridSpan w:val="4"/>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681" w:type="dxa"/>
            <w:gridSpan w:val="3"/>
            <w:tcBorders>
              <w:top w:val="nil"/>
              <w:left w:val="single" w:sz="16" w:space="0" w:color="000000"/>
              <w:bottom w:val="single" w:sz="16" w:space="0" w:color="000000"/>
            </w:tcBorders>
            <w:shd w:val="clear" w:color="auto" w:fill="FFFFFF"/>
            <w:vAlign w:val="center"/>
          </w:tcPr>
          <w:p w:rsidR="001B7206" w:rsidRPr="00E0441E" w:rsidRDefault="001B7206" w:rsidP="00D637C7">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16.700</w:t>
            </w:r>
          </w:p>
        </w:tc>
        <w:tc>
          <w:tcPr>
            <w:tcW w:w="803" w:type="dxa"/>
            <w:tcBorders>
              <w:top w:val="nil"/>
              <w:bottom w:val="single" w:sz="16" w:space="0" w:color="000000"/>
            </w:tcBorders>
            <w:shd w:val="clear" w:color="auto" w:fill="FFFFFF"/>
            <w:vAlign w:val="center"/>
          </w:tcPr>
          <w:p w:rsidR="001B7206" w:rsidRPr="00E0441E" w:rsidRDefault="001B7206" w:rsidP="00D637C7">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29</w:t>
            </w:r>
          </w:p>
        </w:tc>
        <w:tc>
          <w:tcPr>
            <w:tcW w:w="2310" w:type="dxa"/>
            <w:gridSpan w:val="5"/>
            <w:tcBorders>
              <w:top w:val="nil"/>
              <w:bottom w:val="single" w:sz="16" w:space="0" w:color="000000"/>
            </w:tcBorders>
            <w:shd w:val="clear" w:color="auto" w:fill="FFFFFF"/>
          </w:tcPr>
          <w:p w:rsidR="001B7206" w:rsidRPr="00E0441E" w:rsidRDefault="001B7206" w:rsidP="00D637C7">
            <w:pPr>
              <w:spacing w:after="0" w:line="360" w:lineRule="auto"/>
              <w:jc w:val="center"/>
              <w:rPr>
                <w:rFonts w:ascii="Times New Roman" w:hAnsi="Times New Roman"/>
                <w:sz w:val="24"/>
                <w:szCs w:val="24"/>
              </w:rPr>
            </w:pPr>
          </w:p>
        </w:tc>
        <w:tc>
          <w:tcPr>
            <w:tcW w:w="1012" w:type="dxa"/>
            <w:gridSpan w:val="2"/>
            <w:tcBorders>
              <w:top w:val="nil"/>
              <w:bottom w:val="single" w:sz="16" w:space="0" w:color="000000"/>
            </w:tcBorders>
            <w:shd w:val="clear" w:color="auto" w:fill="FFFFFF"/>
          </w:tcPr>
          <w:p w:rsidR="001B7206" w:rsidRPr="00E0441E" w:rsidRDefault="001B7206" w:rsidP="00D637C7">
            <w:pPr>
              <w:spacing w:after="0" w:line="360" w:lineRule="auto"/>
              <w:jc w:val="center"/>
              <w:rPr>
                <w:rFonts w:ascii="Times New Roman" w:hAnsi="Times New Roman"/>
                <w:sz w:val="24"/>
                <w:szCs w:val="24"/>
              </w:rPr>
            </w:pPr>
          </w:p>
        </w:tc>
        <w:tc>
          <w:tcPr>
            <w:tcW w:w="1012" w:type="dxa"/>
            <w:gridSpan w:val="3"/>
            <w:tcBorders>
              <w:top w:val="nil"/>
              <w:bottom w:val="single" w:sz="16" w:space="0" w:color="000000"/>
              <w:right w:val="single" w:sz="16" w:space="0" w:color="000000"/>
            </w:tcBorders>
            <w:shd w:val="clear" w:color="auto" w:fill="FFFFFF"/>
          </w:tcPr>
          <w:p w:rsidR="001B7206" w:rsidRPr="00E0441E" w:rsidRDefault="001B7206" w:rsidP="00D637C7">
            <w:pPr>
              <w:spacing w:after="0" w:line="360" w:lineRule="auto"/>
              <w:jc w:val="center"/>
              <w:rPr>
                <w:rFonts w:ascii="Times New Roman" w:hAnsi="Times New Roman"/>
                <w:sz w:val="24"/>
                <w:szCs w:val="24"/>
              </w:rPr>
            </w:pPr>
          </w:p>
        </w:tc>
      </w:tr>
      <w:tr w:rsidR="001B7206" w:rsidRPr="00E0441E" w:rsidTr="0050067A">
        <w:trPr>
          <w:gridAfter w:val="3"/>
          <w:wAfter w:w="1112" w:type="dxa"/>
          <w:cantSplit/>
        </w:trPr>
        <w:tc>
          <w:tcPr>
            <w:tcW w:w="8827" w:type="dxa"/>
            <w:gridSpan w:val="19"/>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 Dependent Variable: Management decision making</w:t>
            </w:r>
          </w:p>
        </w:tc>
      </w:tr>
      <w:tr w:rsidR="001B7206" w:rsidRPr="00E0441E" w:rsidTr="0050067A">
        <w:trPr>
          <w:gridAfter w:val="3"/>
          <w:wAfter w:w="1112" w:type="dxa"/>
          <w:cantSplit/>
        </w:trPr>
        <w:tc>
          <w:tcPr>
            <w:tcW w:w="8827" w:type="dxa"/>
            <w:gridSpan w:val="19"/>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b. Predictors: (Constant), Automated financial reporting system</w:t>
            </w:r>
          </w:p>
        </w:tc>
      </w:tr>
      <w:tr w:rsidR="001B7206" w:rsidRPr="00E0441E" w:rsidTr="0050067A">
        <w:trPr>
          <w:gridAfter w:val="1"/>
          <w:wAfter w:w="686" w:type="dxa"/>
          <w:cantSplit/>
        </w:trPr>
        <w:tc>
          <w:tcPr>
            <w:tcW w:w="9253" w:type="dxa"/>
            <w:gridSpan w:val="21"/>
            <w:tcBorders>
              <w:top w:val="nil"/>
              <w:left w:val="nil"/>
              <w:bottom w:val="nil"/>
              <w:right w:val="nil"/>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b/>
                <w:bCs/>
                <w:sz w:val="24"/>
                <w:szCs w:val="24"/>
              </w:rPr>
              <w:t>Coefficients</w:t>
            </w:r>
            <w:r w:rsidRPr="00E0441E">
              <w:rPr>
                <w:rFonts w:ascii="Times New Roman" w:hAnsi="Times New Roman"/>
                <w:b/>
                <w:bCs/>
                <w:sz w:val="24"/>
                <w:szCs w:val="24"/>
                <w:vertAlign w:val="superscript"/>
              </w:rPr>
              <w:t>a</w:t>
            </w:r>
          </w:p>
        </w:tc>
      </w:tr>
      <w:tr w:rsidR="001B7206" w:rsidRPr="00E0441E" w:rsidTr="0050067A">
        <w:trPr>
          <w:gridAfter w:val="2"/>
          <w:wAfter w:w="706" w:type="dxa"/>
          <w:cantSplit/>
        </w:trPr>
        <w:tc>
          <w:tcPr>
            <w:tcW w:w="3189" w:type="dxa"/>
            <w:gridSpan w:val="7"/>
            <w:vMerge w:val="restart"/>
            <w:tcBorders>
              <w:top w:val="single" w:sz="16" w:space="0" w:color="000000"/>
              <w:left w:val="single" w:sz="16" w:space="0" w:color="000000"/>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lastRenderedPageBreak/>
              <w:t>Model</w:t>
            </w:r>
          </w:p>
        </w:tc>
        <w:tc>
          <w:tcPr>
            <w:tcW w:w="3561" w:type="dxa"/>
            <w:gridSpan w:val="6"/>
            <w:tcBorders>
              <w:top w:val="single" w:sz="16" w:space="0" w:color="000000"/>
              <w:lef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Unstandardized Coefficients</w:t>
            </w:r>
          </w:p>
        </w:tc>
        <w:tc>
          <w:tcPr>
            <w:tcW w:w="1472" w:type="dxa"/>
            <w:gridSpan w:val="5"/>
            <w:tcBorders>
              <w:top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t</w:t>
            </w:r>
          </w:p>
        </w:tc>
      </w:tr>
      <w:tr w:rsidR="001B7206" w:rsidRPr="00E0441E" w:rsidTr="0050067A">
        <w:trPr>
          <w:gridAfter w:val="2"/>
          <w:wAfter w:w="706" w:type="dxa"/>
          <w:cantSplit/>
        </w:trPr>
        <w:tc>
          <w:tcPr>
            <w:tcW w:w="3189" w:type="dxa"/>
            <w:gridSpan w:val="7"/>
            <w:vMerge/>
            <w:tcBorders>
              <w:top w:val="single" w:sz="16" w:space="0" w:color="000000"/>
              <w:left w:val="single" w:sz="16" w:space="0" w:color="000000"/>
              <w:bottom w:val="nil"/>
              <w:right w:val="nil"/>
            </w:tcBorders>
            <w:shd w:val="clear" w:color="auto" w:fill="FFFFFF"/>
          </w:tcPr>
          <w:p w:rsidR="001B7206" w:rsidRPr="00E0441E" w:rsidRDefault="001B7206" w:rsidP="00DF1149">
            <w:pPr>
              <w:spacing w:after="0" w:line="360" w:lineRule="auto"/>
              <w:rPr>
                <w:rFonts w:ascii="Times New Roman" w:hAnsi="Times New Roman"/>
                <w:sz w:val="24"/>
                <w:szCs w:val="24"/>
              </w:rPr>
            </w:pPr>
          </w:p>
        </w:tc>
        <w:tc>
          <w:tcPr>
            <w:tcW w:w="1333" w:type="dxa"/>
            <w:gridSpan w:val="3"/>
            <w:tcBorders>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B</w:t>
            </w:r>
          </w:p>
        </w:tc>
        <w:tc>
          <w:tcPr>
            <w:tcW w:w="2228" w:type="dxa"/>
            <w:gridSpan w:val="3"/>
            <w:tcBorders>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Std. Error</w:t>
            </w:r>
          </w:p>
        </w:tc>
        <w:tc>
          <w:tcPr>
            <w:tcW w:w="1472" w:type="dxa"/>
            <w:gridSpan w:val="5"/>
            <w:tcBorders>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Beta</w:t>
            </w:r>
          </w:p>
        </w:tc>
        <w:tc>
          <w:tcPr>
            <w:tcW w:w="1011" w:type="dxa"/>
            <w:gridSpan w:val="2"/>
            <w:vMerge/>
            <w:tcBorders>
              <w:top w:val="single" w:sz="16" w:space="0" w:color="000000"/>
              <w:right w:val="single" w:sz="16" w:space="0" w:color="000000"/>
            </w:tcBorders>
            <w:shd w:val="clear" w:color="auto" w:fill="FFFFFF"/>
          </w:tcPr>
          <w:p w:rsidR="001B7206" w:rsidRPr="00E0441E" w:rsidRDefault="001B7206" w:rsidP="00DF1149">
            <w:pPr>
              <w:spacing w:after="0" w:line="360" w:lineRule="auto"/>
              <w:rPr>
                <w:rFonts w:ascii="Times New Roman" w:hAnsi="Times New Roman"/>
                <w:sz w:val="24"/>
                <w:szCs w:val="24"/>
              </w:rPr>
            </w:pPr>
          </w:p>
        </w:tc>
      </w:tr>
      <w:tr w:rsidR="001B7206" w:rsidRPr="00E0441E" w:rsidTr="0050067A">
        <w:trPr>
          <w:gridAfter w:val="2"/>
          <w:wAfter w:w="70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1</w:t>
            </w:r>
          </w:p>
        </w:tc>
        <w:tc>
          <w:tcPr>
            <w:tcW w:w="2453" w:type="dxa"/>
            <w:gridSpan w:val="6"/>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(Constant)</w:t>
            </w:r>
          </w:p>
        </w:tc>
        <w:tc>
          <w:tcPr>
            <w:tcW w:w="1333" w:type="dxa"/>
            <w:gridSpan w:val="3"/>
            <w:tcBorders>
              <w:top w:val="single" w:sz="16" w:space="0" w:color="000000"/>
              <w:left w:val="single" w:sz="16" w:space="0" w:color="000000"/>
              <w:bottom w:val="nil"/>
            </w:tcBorders>
            <w:shd w:val="clear" w:color="auto" w:fill="FFFFFF"/>
            <w:vAlign w:val="center"/>
          </w:tcPr>
          <w:p w:rsidR="001B7206" w:rsidRPr="00E0441E" w:rsidRDefault="001B7206" w:rsidP="00D637C7">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2.271</w:t>
            </w:r>
          </w:p>
        </w:tc>
        <w:tc>
          <w:tcPr>
            <w:tcW w:w="2228" w:type="dxa"/>
            <w:gridSpan w:val="3"/>
            <w:tcBorders>
              <w:top w:val="single" w:sz="16" w:space="0" w:color="000000"/>
              <w:bottom w:val="nil"/>
            </w:tcBorders>
            <w:shd w:val="clear" w:color="auto" w:fill="FFFFFF"/>
            <w:vAlign w:val="center"/>
          </w:tcPr>
          <w:p w:rsidR="001B7206" w:rsidRPr="00E0441E" w:rsidRDefault="001B7206" w:rsidP="00D637C7">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.417</w:t>
            </w:r>
          </w:p>
        </w:tc>
        <w:tc>
          <w:tcPr>
            <w:tcW w:w="1472" w:type="dxa"/>
            <w:gridSpan w:val="5"/>
            <w:tcBorders>
              <w:top w:val="single" w:sz="16" w:space="0" w:color="000000"/>
              <w:bottom w:val="nil"/>
            </w:tcBorders>
            <w:shd w:val="clear" w:color="auto" w:fill="FFFFFF"/>
          </w:tcPr>
          <w:p w:rsidR="001B7206" w:rsidRPr="00E0441E" w:rsidRDefault="001B7206" w:rsidP="00D637C7">
            <w:pPr>
              <w:spacing w:after="0" w:line="360" w:lineRule="auto"/>
              <w:jc w:val="center"/>
              <w:rPr>
                <w:rFonts w:ascii="Times New Roman" w:hAnsi="Times New Roman"/>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1B7206" w:rsidRPr="00E0441E" w:rsidRDefault="001B7206" w:rsidP="00D637C7">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5.443</w:t>
            </w:r>
          </w:p>
        </w:tc>
      </w:tr>
      <w:tr w:rsidR="001B7206" w:rsidRPr="00E0441E" w:rsidTr="0050067A">
        <w:trPr>
          <w:gridAfter w:val="2"/>
          <w:wAfter w:w="70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2453" w:type="dxa"/>
            <w:gridSpan w:val="6"/>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Automated financial reporting system</w:t>
            </w:r>
          </w:p>
        </w:tc>
        <w:tc>
          <w:tcPr>
            <w:tcW w:w="1333" w:type="dxa"/>
            <w:gridSpan w:val="3"/>
            <w:tcBorders>
              <w:top w:val="nil"/>
              <w:left w:val="single" w:sz="16" w:space="0" w:color="000000"/>
              <w:bottom w:val="single" w:sz="16" w:space="0" w:color="000000"/>
            </w:tcBorders>
            <w:shd w:val="clear" w:color="auto" w:fill="FFFFFF"/>
            <w:vAlign w:val="center"/>
          </w:tcPr>
          <w:p w:rsidR="001B7206" w:rsidRPr="00E0441E" w:rsidRDefault="001B7206" w:rsidP="00D637C7">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-.080</w:t>
            </w:r>
          </w:p>
        </w:tc>
        <w:tc>
          <w:tcPr>
            <w:tcW w:w="2228" w:type="dxa"/>
            <w:gridSpan w:val="3"/>
            <w:tcBorders>
              <w:top w:val="nil"/>
              <w:bottom w:val="single" w:sz="16" w:space="0" w:color="000000"/>
            </w:tcBorders>
            <w:shd w:val="clear" w:color="auto" w:fill="FFFFFF"/>
            <w:vAlign w:val="center"/>
          </w:tcPr>
          <w:p w:rsidR="001B7206" w:rsidRPr="00E0441E" w:rsidRDefault="001B7206" w:rsidP="00D637C7">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.184</w:t>
            </w:r>
          </w:p>
        </w:tc>
        <w:tc>
          <w:tcPr>
            <w:tcW w:w="1472" w:type="dxa"/>
            <w:gridSpan w:val="5"/>
            <w:tcBorders>
              <w:top w:val="nil"/>
              <w:bottom w:val="single" w:sz="16" w:space="0" w:color="000000"/>
            </w:tcBorders>
            <w:shd w:val="clear" w:color="auto" w:fill="FFFFFF"/>
            <w:vAlign w:val="center"/>
          </w:tcPr>
          <w:p w:rsidR="001B7206" w:rsidRPr="00E0441E" w:rsidRDefault="001B7206" w:rsidP="00D637C7">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-.082</w:t>
            </w:r>
          </w:p>
        </w:tc>
        <w:tc>
          <w:tcPr>
            <w:tcW w:w="1011" w:type="dxa"/>
            <w:gridSpan w:val="2"/>
            <w:tcBorders>
              <w:top w:val="nil"/>
              <w:bottom w:val="single" w:sz="16" w:space="0" w:color="000000"/>
              <w:right w:val="single" w:sz="16" w:space="0" w:color="000000"/>
            </w:tcBorders>
            <w:shd w:val="clear" w:color="auto" w:fill="FFFFFF"/>
            <w:vAlign w:val="center"/>
          </w:tcPr>
          <w:p w:rsidR="001B7206" w:rsidRPr="00E0441E" w:rsidRDefault="001B7206" w:rsidP="00D637C7">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-.435</w:t>
            </w:r>
          </w:p>
        </w:tc>
      </w:tr>
      <w:tr w:rsidR="001B7206" w:rsidRPr="00E0441E" w:rsidTr="0050067A">
        <w:trPr>
          <w:gridAfter w:val="7"/>
          <w:wAfter w:w="2365" w:type="dxa"/>
          <w:cantSplit/>
        </w:trPr>
        <w:tc>
          <w:tcPr>
            <w:tcW w:w="7574" w:type="dxa"/>
            <w:gridSpan w:val="15"/>
            <w:tcBorders>
              <w:top w:val="nil"/>
              <w:left w:val="nil"/>
              <w:bottom w:val="nil"/>
              <w:right w:val="nil"/>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b/>
                <w:bCs/>
                <w:sz w:val="24"/>
                <w:szCs w:val="24"/>
              </w:rPr>
              <w:t>Coefficients</w:t>
            </w:r>
            <w:r w:rsidRPr="00E0441E">
              <w:rPr>
                <w:rFonts w:ascii="Times New Roman" w:hAnsi="Times New Roman"/>
                <w:b/>
                <w:bCs/>
                <w:sz w:val="24"/>
                <w:szCs w:val="24"/>
                <w:vertAlign w:val="superscript"/>
              </w:rPr>
              <w:t>a</w:t>
            </w:r>
          </w:p>
        </w:tc>
      </w:tr>
      <w:tr w:rsidR="001B7206" w:rsidRPr="00E0441E" w:rsidTr="0050067A">
        <w:trPr>
          <w:gridAfter w:val="7"/>
          <w:wAfter w:w="2365" w:type="dxa"/>
          <w:cantSplit/>
          <w:trHeight w:val="639"/>
        </w:trPr>
        <w:tc>
          <w:tcPr>
            <w:tcW w:w="4949" w:type="dxa"/>
            <w:gridSpan w:val="11"/>
            <w:vMerge w:val="restart"/>
            <w:tcBorders>
              <w:top w:val="single" w:sz="16" w:space="0" w:color="000000"/>
              <w:left w:val="single" w:sz="16" w:space="0" w:color="000000"/>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Model</w:t>
            </w:r>
          </w:p>
        </w:tc>
        <w:tc>
          <w:tcPr>
            <w:tcW w:w="2625" w:type="dxa"/>
            <w:gridSpan w:val="4"/>
            <w:vMerge w:val="restart"/>
            <w:tcBorders>
              <w:top w:val="single" w:sz="16" w:space="0" w:color="000000"/>
              <w:left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Sig.</w:t>
            </w:r>
          </w:p>
        </w:tc>
      </w:tr>
      <w:tr w:rsidR="001B7206" w:rsidRPr="00E0441E" w:rsidTr="0050067A">
        <w:trPr>
          <w:gridAfter w:val="7"/>
          <w:wAfter w:w="2365" w:type="dxa"/>
          <w:cantSplit/>
          <w:trHeight w:val="639"/>
        </w:trPr>
        <w:tc>
          <w:tcPr>
            <w:tcW w:w="4949" w:type="dxa"/>
            <w:gridSpan w:val="11"/>
            <w:vMerge/>
            <w:tcBorders>
              <w:top w:val="single" w:sz="16" w:space="0" w:color="000000"/>
              <w:left w:val="single" w:sz="16" w:space="0" w:color="000000"/>
              <w:bottom w:val="nil"/>
              <w:right w:val="nil"/>
            </w:tcBorders>
            <w:shd w:val="clear" w:color="auto" w:fill="FFFFFF"/>
          </w:tcPr>
          <w:p w:rsidR="001B7206" w:rsidRPr="00E0441E" w:rsidRDefault="001B7206" w:rsidP="00DF1149">
            <w:pPr>
              <w:spacing w:after="0" w:line="360" w:lineRule="auto"/>
              <w:rPr>
                <w:rFonts w:ascii="Times New Roman" w:hAnsi="Times New Roman"/>
                <w:sz w:val="24"/>
                <w:szCs w:val="24"/>
              </w:rPr>
            </w:pPr>
          </w:p>
        </w:tc>
        <w:tc>
          <w:tcPr>
            <w:tcW w:w="2625" w:type="dxa"/>
            <w:gridSpan w:val="4"/>
            <w:vMerge/>
            <w:tcBorders>
              <w:top w:val="single" w:sz="16" w:space="0" w:color="000000"/>
              <w:left w:val="single" w:sz="16" w:space="0" w:color="000000"/>
              <w:right w:val="single" w:sz="16" w:space="0" w:color="000000"/>
            </w:tcBorders>
            <w:shd w:val="clear" w:color="auto" w:fill="FFFFFF"/>
          </w:tcPr>
          <w:p w:rsidR="001B7206" w:rsidRPr="00E0441E" w:rsidRDefault="001B7206" w:rsidP="00DF1149">
            <w:pPr>
              <w:spacing w:after="0" w:line="360" w:lineRule="auto"/>
              <w:rPr>
                <w:rFonts w:ascii="Times New Roman" w:hAnsi="Times New Roman"/>
                <w:sz w:val="24"/>
                <w:szCs w:val="24"/>
              </w:rPr>
            </w:pPr>
          </w:p>
        </w:tc>
      </w:tr>
      <w:tr w:rsidR="001B7206" w:rsidRPr="00E0441E" w:rsidTr="0050067A">
        <w:trPr>
          <w:gridAfter w:val="7"/>
          <w:wAfter w:w="2365" w:type="dxa"/>
          <w:cantSplit/>
        </w:trPr>
        <w:tc>
          <w:tcPr>
            <w:tcW w:w="1580" w:type="dxa"/>
            <w:gridSpan w:val="3"/>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1</w:t>
            </w:r>
          </w:p>
        </w:tc>
        <w:tc>
          <w:tcPr>
            <w:tcW w:w="3369" w:type="dxa"/>
            <w:gridSpan w:val="8"/>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(Constant)</w:t>
            </w:r>
          </w:p>
        </w:tc>
        <w:tc>
          <w:tcPr>
            <w:tcW w:w="2625" w:type="dxa"/>
            <w:gridSpan w:val="4"/>
            <w:tcBorders>
              <w:top w:val="single" w:sz="16" w:space="0" w:color="000000"/>
              <w:left w:val="single" w:sz="16" w:space="0" w:color="000000"/>
              <w:bottom w:val="nil"/>
              <w:right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.000</w:t>
            </w:r>
          </w:p>
        </w:tc>
      </w:tr>
      <w:tr w:rsidR="001B7206" w:rsidRPr="00E0441E" w:rsidTr="0050067A">
        <w:trPr>
          <w:gridAfter w:val="7"/>
          <w:wAfter w:w="2365" w:type="dxa"/>
          <w:cantSplit/>
        </w:trPr>
        <w:tc>
          <w:tcPr>
            <w:tcW w:w="1580" w:type="dxa"/>
            <w:gridSpan w:val="3"/>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3369" w:type="dxa"/>
            <w:gridSpan w:val="8"/>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Automated financial reporting system</w:t>
            </w:r>
          </w:p>
        </w:tc>
        <w:tc>
          <w:tcPr>
            <w:tcW w:w="2625" w:type="dxa"/>
            <w:gridSpan w:val="4"/>
            <w:tcBorders>
              <w:top w:val="nil"/>
              <w:left w:val="single" w:sz="16" w:space="0" w:color="000000"/>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.667</w:t>
            </w:r>
          </w:p>
        </w:tc>
      </w:tr>
      <w:tr w:rsidR="001B7206" w:rsidRPr="00E0441E" w:rsidTr="0050067A">
        <w:trPr>
          <w:cantSplit/>
        </w:trPr>
        <w:tc>
          <w:tcPr>
            <w:tcW w:w="9939" w:type="dxa"/>
            <w:gridSpan w:val="22"/>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 Dependent Variable: Management decision making</w:t>
            </w:r>
          </w:p>
        </w:tc>
      </w:tr>
    </w:tbl>
    <w:p w:rsidR="001B7206" w:rsidRPr="00E0441E" w:rsidRDefault="001B7206" w:rsidP="00DF1149">
      <w:pPr>
        <w:spacing w:after="0" w:line="360" w:lineRule="auto"/>
        <w:ind w:firstLine="720"/>
        <w:jc w:val="both"/>
        <w:rPr>
          <w:rFonts w:ascii="Times New Roman" w:hAnsi="Times New Roman"/>
          <w:sz w:val="24"/>
          <w:szCs w:val="24"/>
        </w:rPr>
      </w:pPr>
      <w:r w:rsidRPr="00E0441E">
        <w:rPr>
          <w:rFonts w:ascii="Times New Roman" w:hAnsi="Times New Roman"/>
          <w:sz w:val="24"/>
          <w:szCs w:val="24"/>
        </w:rPr>
        <w:t>The Table above shows an R value of 0.082; indicating a very high positive relationship between AFRS and MDM. The R square value of 0.007 which stands for the co-efficient of determination indicates that MDM can be determined by AFRS to the tune of 76.9%. The adjusted R value of 0.85 shows that 85% of the variation in MDM can be explained by AFRS, leaving the rest to other factors not considered in the model. The significant value of 0.667 is greater than the 0.05 level of significance; which indicates that Automated financial reporting system has significant relationship with management decision making.</w:t>
      </w:r>
    </w:p>
    <w:p w:rsidR="001B7206" w:rsidRPr="00E0441E" w:rsidRDefault="001B7206" w:rsidP="00DF1149">
      <w:pPr>
        <w:spacing w:after="0" w:line="360" w:lineRule="auto"/>
        <w:rPr>
          <w:rFonts w:ascii="Times New Roman" w:hAnsi="Times New Roman"/>
          <w:b/>
          <w:sz w:val="24"/>
          <w:szCs w:val="24"/>
        </w:rPr>
      </w:pPr>
      <w:r w:rsidRPr="00E0441E">
        <w:rPr>
          <w:rFonts w:ascii="Times New Roman" w:hAnsi="Times New Roman"/>
          <w:b/>
          <w:sz w:val="24"/>
          <w:szCs w:val="24"/>
        </w:rPr>
        <w:t>Hypothesis Three</w:t>
      </w:r>
    </w:p>
    <w:p w:rsidR="001B7206" w:rsidRPr="00E0441E" w:rsidRDefault="001B7206" w:rsidP="00DF1149">
      <w:pPr>
        <w:pStyle w:val="BodyText"/>
        <w:spacing w:line="360" w:lineRule="auto"/>
        <w:ind w:right="133"/>
        <w:jc w:val="both"/>
        <w:rPr>
          <w:b/>
          <w:sz w:val="24"/>
          <w:szCs w:val="24"/>
        </w:rPr>
      </w:pPr>
      <w:r w:rsidRPr="00E0441E">
        <w:rPr>
          <w:b/>
          <w:sz w:val="24"/>
          <w:szCs w:val="24"/>
        </w:rPr>
        <w:t>Ho3:</w:t>
      </w:r>
      <w:r w:rsidRPr="00E0441E">
        <w:rPr>
          <w:b/>
          <w:sz w:val="24"/>
          <w:szCs w:val="24"/>
        </w:rPr>
        <w:tab/>
        <w:t>Management reporting system has no significant relationship with management decision making</w:t>
      </w: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49"/>
        <w:gridCol w:w="796"/>
        <w:gridCol w:w="220"/>
        <w:gridCol w:w="208"/>
        <w:gridCol w:w="869"/>
        <w:gridCol w:w="311"/>
        <w:gridCol w:w="292"/>
        <w:gridCol w:w="876"/>
        <w:gridCol w:w="136"/>
        <w:gridCol w:w="29"/>
        <w:gridCol w:w="1148"/>
        <w:gridCol w:w="166"/>
        <w:gridCol w:w="19"/>
        <w:gridCol w:w="33"/>
        <w:gridCol w:w="1012"/>
        <w:gridCol w:w="427"/>
        <w:gridCol w:w="143"/>
        <w:gridCol w:w="442"/>
        <w:gridCol w:w="426"/>
      </w:tblGrid>
      <w:tr w:rsidR="001B7206" w:rsidRPr="00E0441E" w:rsidTr="005843B2">
        <w:trPr>
          <w:gridAfter w:val="7"/>
          <w:wAfter w:w="2502" w:type="dxa"/>
          <w:cantSplit/>
        </w:trPr>
        <w:tc>
          <w:tcPr>
            <w:tcW w:w="5836" w:type="dxa"/>
            <w:gridSpan w:val="13"/>
            <w:tcBorders>
              <w:top w:val="nil"/>
              <w:left w:val="nil"/>
              <w:bottom w:val="nil"/>
              <w:right w:val="nil"/>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b/>
                <w:bCs/>
                <w:sz w:val="24"/>
                <w:szCs w:val="24"/>
              </w:rPr>
              <w:t>Model Summary</w:t>
            </w:r>
          </w:p>
        </w:tc>
      </w:tr>
      <w:tr w:rsidR="001B7206" w:rsidRPr="00E0441E" w:rsidTr="005843B2">
        <w:trPr>
          <w:gridAfter w:val="7"/>
          <w:wAfter w:w="2502" w:type="dxa"/>
          <w:cantSplit/>
        </w:trPr>
        <w:tc>
          <w:tcPr>
            <w:tcW w:w="78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lastRenderedPageBreak/>
              <w:t>Model</w:t>
            </w:r>
          </w:p>
        </w:tc>
        <w:tc>
          <w:tcPr>
            <w:tcW w:w="1016" w:type="dxa"/>
            <w:gridSpan w:val="2"/>
            <w:tcBorders>
              <w:top w:val="single" w:sz="16" w:space="0" w:color="000000"/>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R</w:t>
            </w:r>
          </w:p>
        </w:tc>
        <w:tc>
          <w:tcPr>
            <w:tcW w:w="1077" w:type="dxa"/>
            <w:gridSpan w:val="2"/>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R Square</w:t>
            </w:r>
          </w:p>
        </w:tc>
        <w:tc>
          <w:tcPr>
            <w:tcW w:w="1479" w:type="dxa"/>
            <w:gridSpan w:val="3"/>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Adjusted R Square</w:t>
            </w:r>
          </w:p>
        </w:tc>
        <w:tc>
          <w:tcPr>
            <w:tcW w:w="1479" w:type="dxa"/>
            <w:gridSpan w:val="4"/>
            <w:tcBorders>
              <w:top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Std. Error of the Estimate</w:t>
            </w:r>
          </w:p>
        </w:tc>
      </w:tr>
      <w:tr w:rsidR="001B7206" w:rsidRPr="00E0441E" w:rsidTr="005843B2">
        <w:trPr>
          <w:gridAfter w:val="7"/>
          <w:wAfter w:w="2502" w:type="dxa"/>
          <w:cantSplit/>
        </w:trPr>
        <w:tc>
          <w:tcPr>
            <w:tcW w:w="78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1</w:t>
            </w:r>
          </w:p>
        </w:tc>
        <w:tc>
          <w:tcPr>
            <w:tcW w:w="1016" w:type="dxa"/>
            <w:gridSpan w:val="2"/>
            <w:tcBorders>
              <w:top w:val="single" w:sz="16" w:space="0" w:color="000000"/>
              <w:left w:val="single" w:sz="16" w:space="0" w:color="000000"/>
              <w:bottom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.463</w:t>
            </w:r>
            <w:r w:rsidRPr="00E0441E">
              <w:rPr>
                <w:rFonts w:ascii="Times New Roman" w:hAnsi="Times New Roman"/>
                <w:sz w:val="24"/>
                <w:szCs w:val="24"/>
                <w:vertAlign w:val="superscript"/>
              </w:rPr>
              <w:t>a</w:t>
            </w:r>
          </w:p>
        </w:tc>
        <w:tc>
          <w:tcPr>
            <w:tcW w:w="1077" w:type="dxa"/>
            <w:gridSpan w:val="2"/>
            <w:tcBorders>
              <w:top w:val="single" w:sz="16" w:space="0" w:color="000000"/>
              <w:bottom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.215</w:t>
            </w:r>
          </w:p>
        </w:tc>
        <w:tc>
          <w:tcPr>
            <w:tcW w:w="1479" w:type="dxa"/>
            <w:gridSpan w:val="3"/>
            <w:tcBorders>
              <w:top w:val="single" w:sz="16" w:space="0" w:color="000000"/>
              <w:bottom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.187</w:t>
            </w:r>
          </w:p>
        </w:tc>
        <w:tc>
          <w:tcPr>
            <w:tcW w:w="1479" w:type="dxa"/>
            <w:gridSpan w:val="4"/>
            <w:tcBorders>
              <w:top w:val="single" w:sz="16" w:space="0" w:color="000000"/>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.64208</w:t>
            </w:r>
          </w:p>
        </w:tc>
      </w:tr>
      <w:tr w:rsidR="001B7206" w:rsidRPr="00E0441E" w:rsidTr="005843B2">
        <w:trPr>
          <w:gridAfter w:val="7"/>
          <w:wAfter w:w="2502" w:type="dxa"/>
          <w:cantSplit/>
        </w:trPr>
        <w:tc>
          <w:tcPr>
            <w:tcW w:w="5836" w:type="dxa"/>
            <w:gridSpan w:val="13"/>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a. Predictors: (Constant), Management reporting system</w:t>
            </w:r>
          </w:p>
        </w:tc>
      </w:tr>
      <w:tr w:rsidR="001B7206" w:rsidRPr="00E0441E" w:rsidTr="005843B2">
        <w:trPr>
          <w:gridAfter w:val="1"/>
          <w:wAfter w:w="426" w:type="dxa"/>
          <w:cantSplit/>
        </w:trPr>
        <w:tc>
          <w:tcPr>
            <w:tcW w:w="7912" w:type="dxa"/>
            <w:gridSpan w:val="19"/>
            <w:tcBorders>
              <w:top w:val="nil"/>
              <w:left w:val="nil"/>
              <w:bottom w:val="nil"/>
              <w:right w:val="nil"/>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b/>
                <w:bCs/>
                <w:sz w:val="24"/>
                <w:szCs w:val="24"/>
              </w:rPr>
              <w:t>ANOVA</w:t>
            </w:r>
            <w:r w:rsidRPr="00E0441E">
              <w:rPr>
                <w:rFonts w:ascii="Times New Roman" w:hAnsi="Times New Roman"/>
                <w:b/>
                <w:bCs/>
                <w:sz w:val="24"/>
                <w:szCs w:val="24"/>
                <w:vertAlign w:val="superscript"/>
              </w:rPr>
              <w:t>a</w:t>
            </w:r>
          </w:p>
        </w:tc>
      </w:tr>
      <w:tr w:rsidR="001B7206" w:rsidRPr="00E0441E" w:rsidTr="005843B2">
        <w:trPr>
          <w:gridAfter w:val="1"/>
          <w:wAfter w:w="426" w:type="dxa"/>
          <w:cantSplit/>
        </w:trPr>
        <w:tc>
          <w:tcPr>
            <w:tcW w:w="2009" w:type="dxa"/>
            <w:gridSpan w:val="5"/>
            <w:tcBorders>
              <w:top w:val="single" w:sz="16" w:space="0" w:color="000000"/>
              <w:left w:val="single" w:sz="16" w:space="0" w:color="000000"/>
              <w:bottom w:val="single" w:sz="16" w:space="0" w:color="000000"/>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Model</w:t>
            </w:r>
          </w:p>
        </w:tc>
        <w:tc>
          <w:tcPr>
            <w:tcW w:w="1472" w:type="dxa"/>
            <w:gridSpan w:val="3"/>
            <w:tcBorders>
              <w:top w:val="single" w:sz="16" w:space="0" w:color="000000"/>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Sum of Squares</w:t>
            </w:r>
          </w:p>
        </w:tc>
        <w:tc>
          <w:tcPr>
            <w:tcW w:w="1012" w:type="dxa"/>
            <w:gridSpan w:val="2"/>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Df</w:t>
            </w:r>
          </w:p>
        </w:tc>
        <w:tc>
          <w:tcPr>
            <w:tcW w:w="1395" w:type="dxa"/>
            <w:gridSpan w:val="5"/>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Mean Square</w:t>
            </w:r>
          </w:p>
        </w:tc>
        <w:tc>
          <w:tcPr>
            <w:tcW w:w="1012" w:type="dxa"/>
            <w:tcBorders>
              <w:top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F</w:t>
            </w:r>
          </w:p>
        </w:tc>
        <w:tc>
          <w:tcPr>
            <w:tcW w:w="1012" w:type="dxa"/>
            <w:gridSpan w:val="3"/>
            <w:tcBorders>
              <w:top w:val="single" w:sz="16" w:space="0" w:color="000000"/>
              <w:bottom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Sig.</w:t>
            </w:r>
          </w:p>
        </w:tc>
      </w:tr>
      <w:tr w:rsidR="001B7206" w:rsidRPr="00E0441E" w:rsidTr="005843B2">
        <w:trPr>
          <w:gridAfter w:val="1"/>
          <w:wAfter w:w="42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1</w:t>
            </w:r>
          </w:p>
        </w:tc>
        <w:tc>
          <w:tcPr>
            <w:tcW w:w="1273" w:type="dxa"/>
            <w:gridSpan w:val="4"/>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Regression</w:t>
            </w:r>
          </w:p>
        </w:tc>
        <w:tc>
          <w:tcPr>
            <w:tcW w:w="1472" w:type="dxa"/>
            <w:gridSpan w:val="3"/>
            <w:tcBorders>
              <w:top w:val="single" w:sz="16" w:space="0" w:color="000000"/>
              <w:left w:val="single" w:sz="16" w:space="0" w:color="000000"/>
              <w:bottom w:val="nil"/>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3.157</w:t>
            </w:r>
          </w:p>
        </w:tc>
        <w:tc>
          <w:tcPr>
            <w:tcW w:w="1012" w:type="dxa"/>
            <w:gridSpan w:val="2"/>
            <w:tcBorders>
              <w:top w:val="single" w:sz="16" w:space="0" w:color="000000"/>
              <w:bottom w:val="nil"/>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1</w:t>
            </w:r>
          </w:p>
        </w:tc>
        <w:tc>
          <w:tcPr>
            <w:tcW w:w="1395" w:type="dxa"/>
            <w:gridSpan w:val="5"/>
            <w:tcBorders>
              <w:top w:val="single" w:sz="16" w:space="0" w:color="000000"/>
              <w:bottom w:val="nil"/>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3.157</w:t>
            </w:r>
          </w:p>
        </w:tc>
        <w:tc>
          <w:tcPr>
            <w:tcW w:w="1012" w:type="dxa"/>
            <w:tcBorders>
              <w:top w:val="single" w:sz="16" w:space="0" w:color="000000"/>
              <w:bottom w:val="nil"/>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7.657</w:t>
            </w:r>
          </w:p>
        </w:tc>
        <w:tc>
          <w:tcPr>
            <w:tcW w:w="1012" w:type="dxa"/>
            <w:gridSpan w:val="3"/>
            <w:tcBorders>
              <w:top w:val="single" w:sz="16" w:space="0" w:color="000000"/>
              <w:bottom w:val="nil"/>
              <w:right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.010</w:t>
            </w:r>
            <w:r w:rsidRPr="00E0441E">
              <w:rPr>
                <w:rFonts w:ascii="Times New Roman" w:hAnsi="Times New Roman"/>
                <w:sz w:val="24"/>
                <w:szCs w:val="24"/>
                <w:vertAlign w:val="superscript"/>
              </w:rPr>
              <w:t>b</w:t>
            </w:r>
          </w:p>
        </w:tc>
      </w:tr>
      <w:tr w:rsidR="001B7206" w:rsidRPr="00E0441E" w:rsidTr="005843B2">
        <w:trPr>
          <w:gridAfter w:val="1"/>
          <w:wAfter w:w="42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273" w:type="dxa"/>
            <w:gridSpan w:val="4"/>
            <w:tcBorders>
              <w:top w:val="nil"/>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Residual</w:t>
            </w:r>
          </w:p>
        </w:tc>
        <w:tc>
          <w:tcPr>
            <w:tcW w:w="1472" w:type="dxa"/>
            <w:gridSpan w:val="3"/>
            <w:tcBorders>
              <w:top w:val="nil"/>
              <w:left w:val="single" w:sz="16" w:space="0" w:color="000000"/>
              <w:bottom w:val="nil"/>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11.543</w:t>
            </w:r>
          </w:p>
        </w:tc>
        <w:tc>
          <w:tcPr>
            <w:tcW w:w="1012" w:type="dxa"/>
            <w:gridSpan w:val="2"/>
            <w:tcBorders>
              <w:top w:val="nil"/>
              <w:bottom w:val="nil"/>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28</w:t>
            </w:r>
          </w:p>
        </w:tc>
        <w:tc>
          <w:tcPr>
            <w:tcW w:w="1395" w:type="dxa"/>
            <w:gridSpan w:val="5"/>
            <w:tcBorders>
              <w:top w:val="nil"/>
              <w:bottom w:val="nil"/>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.412</w:t>
            </w:r>
          </w:p>
        </w:tc>
        <w:tc>
          <w:tcPr>
            <w:tcW w:w="1012" w:type="dxa"/>
            <w:tcBorders>
              <w:top w:val="nil"/>
              <w:bottom w:val="nil"/>
            </w:tcBorders>
            <w:shd w:val="clear" w:color="auto" w:fill="FFFFFF"/>
          </w:tcPr>
          <w:p w:rsidR="001B7206" w:rsidRPr="00E0441E" w:rsidRDefault="001B7206" w:rsidP="00DF1149">
            <w:pPr>
              <w:spacing w:after="0" w:line="360" w:lineRule="auto"/>
              <w:rPr>
                <w:rFonts w:ascii="Times New Roman" w:hAnsi="Times New Roman"/>
                <w:sz w:val="24"/>
                <w:szCs w:val="24"/>
              </w:rPr>
            </w:pPr>
          </w:p>
        </w:tc>
        <w:tc>
          <w:tcPr>
            <w:tcW w:w="1012" w:type="dxa"/>
            <w:gridSpan w:val="3"/>
            <w:tcBorders>
              <w:top w:val="nil"/>
              <w:bottom w:val="nil"/>
              <w:right w:val="single" w:sz="16" w:space="0" w:color="000000"/>
            </w:tcBorders>
            <w:shd w:val="clear" w:color="auto" w:fill="FFFFFF"/>
          </w:tcPr>
          <w:p w:rsidR="001B7206" w:rsidRPr="00E0441E" w:rsidRDefault="001B7206" w:rsidP="00DF1149">
            <w:pPr>
              <w:spacing w:after="0" w:line="360" w:lineRule="auto"/>
              <w:rPr>
                <w:rFonts w:ascii="Times New Roman" w:hAnsi="Times New Roman"/>
                <w:sz w:val="24"/>
                <w:szCs w:val="24"/>
              </w:rPr>
            </w:pPr>
          </w:p>
        </w:tc>
      </w:tr>
      <w:tr w:rsidR="001B7206" w:rsidRPr="00E0441E" w:rsidTr="005843B2">
        <w:trPr>
          <w:gridAfter w:val="1"/>
          <w:wAfter w:w="42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1273" w:type="dxa"/>
            <w:gridSpan w:val="4"/>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Total</w:t>
            </w:r>
          </w:p>
        </w:tc>
        <w:tc>
          <w:tcPr>
            <w:tcW w:w="1472" w:type="dxa"/>
            <w:gridSpan w:val="3"/>
            <w:tcBorders>
              <w:top w:val="nil"/>
              <w:left w:val="single" w:sz="16" w:space="0" w:color="000000"/>
              <w:bottom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14.700</w:t>
            </w:r>
          </w:p>
        </w:tc>
        <w:tc>
          <w:tcPr>
            <w:tcW w:w="1012" w:type="dxa"/>
            <w:gridSpan w:val="2"/>
            <w:tcBorders>
              <w:top w:val="nil"/>
              <w:bottom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29</w:t>
            </w:r>
          </w:p>
        </w:tc>
        <w:tc>
          <w:tcPr>
            <w:tcW w:w="1395" w:type="dxa"/>
            <w:gridSpan w:val="5"/>
            <w:tcBorders>
              <w:top w:val="nil"/>
              <w:bottom w:val="single" w:sz="16" w:space="0" w:color="000000"/>
            </w:tcBorders>
            <w:shd w:val="clear" w:color="auto" w:fill="FFFFFF"/>
          </w:tcPr>
          <w:p w:rsidR="001B7206" w:rsidRPr="00E0441E" w:rsidRDefault="001B7206" w:rsidP="00DF1149">
            <w:pPr>
              <w:spacing w:after="0" w:line="360" w:lineRule="auto"/>
              <w:rPr>
                <w:rFonts w:ascii="Times New Roman" w:hAnsi="Times New Roman"/>
                <w:sz w:val="24"/>
                <w:szCs w:val="24"/>
              </w:rPr>
            </w:pPr>
          </w:p>
        </w:tc>
        <w:tc>
          <w:tcPr>
            <w:tcW w:w="1012" w:type="dxa"/>
            <w:tcBorders>
              <w:top w:val="nil"/>
              <w:bottom w:val="single" w:sz="16" w:space="0" w:color="000000"/>
            </w:tcBorders>
            <w:shd w:val="clear" w:color="auto" w:fill="FFFFFF"/>
          </w:tcPr>
          <w:p w:rsidR="001B7206" w:rsidRPr="00E0441E" w:rsidRDefault="001B7206" w:rsidP="00DF1149">
            <w:pPr>
              <w:spacing w:after="0" w:line="360" w:lineRule="auto"/>
              <w:rPr>
                <w:rFonts w:ascii="Times New Roman" w:hAnsi="Times New Roman"/>
                <w:sz w:val="24"/>
                <w:szCs w:val="24"/>
              </w:rPr>
            </w:pPr>
          </w:p>
        </w:tc>
        <w:tc>
          <w:tcPr>
            <w:tcW w:w="1012" w:type="dxa"/>
            <w:gridSpan w:val="3"/>
            <w:tcBorders>
              <w:top w:val="nil"/>
              <w:bottom w:val="single" w:sz="16" w:space="0" w:color="000000"/>
              <w:right w:val="single" w:sz="16" w:space="0" w:color="000000"/>
            </w:tcBorders>
            <w:shd w:val="clear" w:color="auto" w:fill="FFFFFF"/>
          </w:tcPr>
          <w:p w:rsidR="001B7206" w:rsidRPr="00E0441E" w:rsidRDefault="001B7206" w:rsidP="00DF1149">
            <w:pPr>
              <w:spacing w:after="0" w:line="360" w:lineRule="auto"/>
              <w:rPr>
                <w:rFonts w:ascii="Times New Roman" w:hAnsi="Times New Roman"/>
                <w:sz w:val="24"/>
                <w:szCs w:val="24"/>
              </w:rPr>
            </w:pPr>
          </w:p>
        </w:tc>
      </w:tr>
      <w:tr w:rsidR="001B7206" w:rsidRPr="00E0441E" w:rsidTr="005843B2">
        <w:trPr>
          <w:gridAfter w:val="1"/>
          <w:wAfter w:w="426" w:type="dxa"/>
          <w:cantSplit/>
        </w:trPr>
        <w:tc>
          <w:tcPr>
            <w:tcW w:w="7912" w:type="dxa"/>
            <w:gridSpan w:val="19"/>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 xml:space="preserve">a. Dependent Variable: Management decision making </w:t>
            </w:r>
          </w:p>
        </w:tc>
      </w:tr>
      <w:tr w:rsidR="001B7206" w:rsidRPr="00E0441E" w:rsidTr="004F4B1F">
        <w:trPr>
          <w:gridAfter w:val="1"/>
          <w:wAfter w:w="426" w:type="dxa"/>
          <w:cantSplit/>
          <w:trHeight w:val="522"/>
        </w:trPr>
        <w:tc>
          <w:tcPr>
            <w:tcW w:w="7912" w:type="dxa"/>
            <w:gridSpan w:val="19"/>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b. Predictors: (Constant), Management reporting system</w:t>
            </w:r>
          </w:p>
        </w:tc>
      </w:tr>
      <w:tr w:rsidR="001B7206" w:rsidRPr="00E0441E" w:rsidTr="005843B2">
        <w:trPr>
          <w:cantSplit/>
        </w:trPr>
        <w:tc>
          <w:tcPr>
            <w:tcW w:w="8338" w:type="dxa"/>
            <w:gridSpan w:val="20"/>
            <w:tcBorders>
              <w:top w:val="nil"/>
              <w:left w:val="nil"/>
              <w:bottom w:val="nil"/>
              <w:right w:val="nil"/>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b/>
                <w:bCs/>
                <w:sz w:val="24"/>
                <w:szCs w:val="24"/>
              </w:rPr>
              <w:t>Coefficients</w:t>
            </w:r>
            <w:r w:rsidRPr="00E0441E">
              <w:rPr>
                <w:rFonts w:ascii="Times New Roman" w:hAnsi="Times New Roman"/>
                <w:b/>
                <w:bCs/>
                <w:sz w:val="24"/>
                <w:szCs w:val="24"/>
                <w:vertAlign w:val="superscript"/>
              </w:rPr>
              <w:t>a</w:t>
            </w:r>
          </w:p>
        </w:tc>
      </w:tr>
      <w:tr w:rsidR="001B7206" w:rsidRPr="00E0441E" w:rsidTr="005843B2">
        <w:trPr>
          <w:cantSplit/>
        </w:trPr>
        <w:tc>
          <w:tcPr>
            <w:tcW w:w="3189" w:type="dxa"/>
            <w:gridSpan w:val="7"/>
            <w:vMerge w:val="restart"/>
            <w:tcBorders>
              <w:top w:val="single" w:sz="16" w:space="0" w:color="000000"/>
              <w:left w:val="single" w:sz="16" w:space="0" w:color="000000"/>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Model</w:t>
            </w:r>
          </w:p>
        </w:tc>
        <w:tc>
          <w:tcPr>
            <w:tcW w:w="2666" w:type="dxa"/>
            <w:gridSpan w:val="7"/>
            <w:tcBorders>
              <w:top w:val="single" w:sz="16" w:space="0" w:color="000000"/>
              <w:lef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Unstandardized Coefficients</w:t>
            </w:r>
          </w:p>
        </w:tc>
        <w:tc>
          <w:tcPr>
            <w:tcW w:w="1472" w:type="dxa"/>
            <w:gridSpan w:val="3"/>
            <w:tcBorders>
              <w:top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Standardized Coefficients</w:t>
            </w:r>
          </w:p>
        </w:tc>
        <w:tc>
          <w:tcPr>
            <w:tcW w:w="1011" w:type="dxa"/>
            <w:gridSpan w:val="3"/>
            <w:vMerge w:val="restart"/>
            <w:tcBorders>
              <w:top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t</w:t>
            </w:r>
          </w:p>
        </w:tc>
      </w:tr>
      <w:tr w:rsidR="001B7206" w:rsidRPr="00E0441E" w:rsidTr="005843B2">
        <w:trPr>
          <w:cantSplit/>
        </w:trPr>
        <w:tc>
          <w:tcPr>
            <w:tcW w:w="3189" w:type="dxa"/>
            <w:gridSpan w:val="7"/>
            <w:vMerge/>
            <w:tcBorders>
              <w:top w:val="single" w:sz="16" w:space="0" w:color="000000"/>
              <w:left w:val="single" w:sz="16" w:space="0" w:color="000000"/>
              <w:bottom w:val="nil"/>
              <w:right w:val="nil"/>
            </w:tcBorders>
            <w:shd w:val="clear" w:color="auto" w:fill="FFFFFF"/>
          </w:tcPr>
          <w:p w:rsidR="001B7206" w:rsidRPr="00E0441E" w:rsidRDefault="001B7206" w:rsidP="00DF1149">
            <w:pPr>
              <w:spacing w:after="0" w:line="360" w:lineRule="auto"/>
              <w:rPr>
                <w:rFonts w:ascii="Times New Roman" w:hAnsi="Times New Roman"/>
                <w:sz w:val="24"/>
                <w:szCs w:val="24"/>
              </w:rPr>
            </w:pPr>
          </w:p>
        </w:tc>
        <w:tc>
          <w:tcPr>
            <w:tcW w:w="1333" w:type="dxa"/>
            <w:gridSpan w:val="4"/>
            <w:tcBorders>
              <w:left w:val="single" w:sz="16" w:space="0" w:color="000000"/>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B</w:t>
            </w:r>
          </w:p>
        </w:tc>
        <w:tc>
          <w:tcPr>
            <w:tcW w:w="1333" w:type="dxa"/>
            <w:gridSpan w:val="3"/>
            <w:tcBorders>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Std. Error</w:t>
            </w:r>
          </w:p>
        </w:tc>
        <w:tc>
          <w:tcPr>
            <w:tcW w:w="1472" w:type="dxa"/>
            <w:gridSpan w:val="3"/>
            <w:tcBorders>
              <w:bottom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Beta</w:t>
            </w:r>
          </w:p>
        </w:tc>
        <w:tc>
          <w:tcPr>
            <w:tcW w:w="1011" w:type="dxa"/>
            <w:gridSpan w:val="3"/>
            <w:vMerge/>
            <w:tcBorders>
              <w:top w:val="single" w:sz="16" w:space="0" w:color="000000"/>
              <w:right w:val="single" w:sz="16" w:space="0" w:color="000000"/>
            </w:tcBorders>
            <w:shd w:val="clear" w:color="auto" w:fill="FFFFFF"/>
          </w:tcPr>
          <w:p w:rsidR="001B7206" w:rsidRPr="00E0441E" w:rsidRDefault="001B7206" w:rsidP="00DF1149">
            <w:pPr>
              <w:spacing w:after="0" w:line="360" w:lineRule="auto"/>
              <w:rPr>
                <w:rFonts w:ascii="Times New Roman" w:hAnsi="Times New Roman"/>
                <w:sz w:val="24"/>
                <w:szCs w:val="24"/>
              </w:rPr>
            </w:pPr>
          </w:p>
        </w:tc>
      </w:tr>
      <w:tr w:rsidR="001B7206" w:rsidRPr="00E0441E" w:rsidTr="005843B2">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1</w:t>
            </w:r>
          </w:p>
        </w:tc>
        <w:tc>
          <w:tcPr>
            <w:tcW w:w="2453" w:type="dxa"/>
            <w:gridSpan w:val="6"/>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(Constant)</w:t>
            </w:r>
          </w:p>
        </w:tc>
        <w:tc>
          <w:tcPr>
            <w:tcW w:w="1333" w:type="dxa"/>
            <w:gridSpan w:val="4"/>
            <w:tcBorders>
              <w:top w:val="single" w:sz="16" w:space="0" w:color="000000"/>
              <w:left w:val="single" w:sz="16" w:space="0" w:color="000000"/>
              <w:bottom w:val="nil"/>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1.269</w:t>
            </w:r>
          </w:p>
        </w:tc>
        <w:tc>
          <w:tcPr>
            <w:tcW w:w="1333" w:type="dxa"/>
            <w:gridSpan w:val="3"/>
            <w:tcBorders>
              <w:top w:val="single" w:sz="16" w:space="0" w:color="000000"/>
              <w:bottom w:val="nil"/>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.257</w:t>
            </w:r>
          </w:p>
        </w:tc>
        <w:tc>
          <w:tcPr>
            <w:tcW w:w="1472" w:type="dxa"/>
            <w:gridSpan w:val="3"/>
            <w:tcBorders>
              <w:top w:val="single" w:sz="16" w:space="0" w:color="000000"/>
              <w:bottom w:val="nil"/>
            </w:tcBorders>
            <w:shd w:val="clear" w:color="auto" w:fill="FFFFFF"/>
          </w:tcPr>
          <w:p w:rsidR="001B7206" w:rsidRPr="00E0441E" w:rsidRDefault="001B7206" w:rsidP="00DF1149">
            <w:pPr>
              <w:spacing w:after="0" w:line="360" w:lineRule="auto"/>
              <w:rPr>
                <w:rFonts w:ascii="Times New Roman" w:hAnsi="Times New Roman"/>
                <w:sz w:val="24"/>
                <w:szCs w:val="24"/>
              </w:rPr>
            </w:pPr>
          </w:p>
        </w:tc>
        <w:tc>
          <w:tcPr>
            <w:tcW w:w="1011" w:type="dxa"/>
            <w:gridSpan w:val="3"/>
            <w:tcBorders>
              <w:top w:val="single" w:sz="16" w:space="0" w:color="000000"/>
              <w:bottom w:val="nil"/>
              <w:right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4.946</w:t>
            </w:r>
          </w:p>
        </w:tc>
      </w:tr>
      <w:tr w:rsidR="001B7206" w:rsidRPr="00E0441E" w:rsidTr="005843B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2453" w:type="dxa"/>
            <w:gridSpan w:val="6"/>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Management reporting system</w:t>
            </w:r>
          </w:p>
        </w:tc>
        <w:tc>
          <w:tcPr>
            <w:tcW w:w="1333" w:type="dxa"/>
            <w:gridSpan w:val="4"/>
            <w:tcBorders>
              <w:top w:val="nil"/>
              <w:left w:val="single" w:sz="16" w:space="0" w:color="000000"/>
              <w:bottom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.253</w:t>
            </w:r>
          </w:p>
        </w:tc>
        <w:tc>
          <w:tcPr>
            <w:tcW w:w="1333" w:type="dxa"/>
            <w:gridSpan w:val="3"/>
            <w:tcBorders>
              <w:top w:val="nil"/>
              <w:bottom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.091</w:t>
            </w:r>
          </w:p>
        </w:tc>
        <w:tc>
          <w:tcPr>
            <w:tcW w:w="1472" w:type="dxa"/>
            <w:gridSpan w:val="3"/>
            <w:tcBorders>
              <w:top w:val="nil"/>
              <w:bottom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.463</w:t>
            </w:r>
          </w:p>
        </w:tc>
        <w:tc>
          <w:tcPr>
            <w:tcW w:w="1011" w:type="dxa"/>
            <w:gridSpan w:val="3"/>
            <w:tcBorders>
              <w:top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2.767</w:t>
            </w:r>
          </w:p>
        </w:tc>
      </w:tr>
      <w:tr w:rsidR="001B7206" w:rsidRPr="00E0441E" w:rsidTr="005843B2">
        <w:trPr>
          <w:gridAfter w:val="2"/>
          <w:wAfter w:w="868" w:type="dxa"/>
          <w:cantSplit/>
        </w:trPr>
        <w:tc>
          <w:tcPr>
            <w:tcW w:w="7470" w:type="dxa"/>
            <w:gridSpan w:val="18"/>
            <w:tcBorders>
              <w:top w:val="nil"/>
              <w:left w:val="nil"/>
              <w:bottom w:val="nil"/>
              <w:right w:val="nil"/>
            </w:tcBorders>
            <w:shd w:val="clear" w:color="auto" w:fill="FFFFFF"/>
          </w:tcPr>
          <w:p w:rsidR="001B7206" w:rsidRPr="00E0441E" w:rsidRDefault="001B7206" w:rsidP="005843B2">
            <w:pPr>
              <w:spacing w:before="240" w:after="0" w:line="360" w:lineRule="auto"/>
              <w:ind w:left="60" w:right="60"/>
              <w:jc w:val="center"/>
              <w:rPr>
                <w:rFonts w:ascii="Times New Roman" w:hAnsi="Times New Roman"/>
                <w:sz w:val="24"/>
                <w:szCs w:val="24"/>
              </w:rPr>
            </w:pPr>
            <w:r w:rsidRPr="00E0441E">
              <w:rPr>
                <w:rFonts w:ascii="Times New Roman" w:hAnsi="Times New Roman"/>
                <w:b/>
                <w:bCs/>
                <w:sz w:val="24"/>
                <w:szCs w:val="24"/>
              </w:rPr>
              <w:t>Coefficients</w:t>
            </w:r>
            <w:r w:rsidRPr="00E0441E">
              <w:rPr>
                <w:rFonts w:ascii="Times New Roman" w:hAnsi="Times New Roman"/>
                <w:b/>
                <w:bCs/>
                <w:sz w:val="24"/>
                <w:szCs w:val="24"/>
                <w:vertAlign w:val="superscript"/>
              </w:rPr>
              <w:t>a</w:t>
            </w:r>
          </w:p>
        </w:tc>
      </w:tr>
      <w:tr w:rsidR="001B7206" w:rsidRPr="00E0441E" w:rsidTr="005843B2">
        <w:trPr>
          <w:gridAfter w:val="2"/>
          <w:wAfter w:w="868" w:type="dxa"/>
          <w:cantSplit/>
          <w:trHeight w:val="639"/>
        </w:trPr>
        <w:tc>
          <w:tcPr>
            <w:tcW w:w="5670" w:type="dxa"/>
            <w:gridSpan w:val="12"/>
            <w:vMerge w:val="restart"/>
            <w:tcBorders>
              <w:top w:val="single" w:sz="16" w:space="0" w:color="000000"/>
              <w:left w:val="single" w:sz="16" w:space="0" w:color="000000"/>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Model</w:t>
            </w:r>
          </w:p>
        </w:tc>
        <w:tc>
          <w:tcPr>
            <w:tcW w:w="1800" w:type="dxa"/>
            <w:gridSpan w:val="6"/>
            <w:vMerge w:val="restart"/>
            <w:tcBorders>
              <w:top w:val="single" w:sz="16" w:space="0" w:color="000000"/>
              <w:left w:val="single" w:sz="16" w:space="0" w:color="000000"/>
              <w:right w:val="single" w:sz="16" w:space="0" w:color="000000"/>
            </w:tcBorders>
            <w:shd w:val="clear" w:color="auto" w:fill="FFFFFF"/>
          </w:tcPr>
          <w:p w:rsidR="001B7206" w:rsidRPr="00E0441E" w:rsidRDefault="001B7206" w:rsidP="00DF1149">
            <w:pPr>
              <w:spacing w:after="0" w:line="360" w:lineRule="auto"/>
              <w:ind w:left="60" w:right="60"/>
              <w:jc w:val="center"/>
              <w:rPr>
                <w:rFonts w:ascii="Times New Roman" w:hAnsi="Times New Roman"/>
                <w:sz w:val="24"/>
                <w:szCs w:val="24"/>
              </w:rPr>
            </w:pPr>
            <w:r w:rsidRPr="00E0441E">
              <w:rPr>
                <w:rFonts w:ascii="Times New Roman" w:hAnsi="Times New Roman"/>
                <w:sz w:val="24"/>
                <w:szCs w:val="24"/>
              </w:rPr>
              <w:t>Sig.</w:t>
            </w:r>
          </w:p>
        </w:tc>
      </w:tr>
      <w:tr w:rsidR="001B7206" w:rsidRPr="00E0441E" w:rsidTr="005843B2">
        <w:trPr>
          <w:gridAfter w:val="2"/>
          <w:wAfter w:w="868" w:type="dxa"/>
          <w:cantSplit/>
          <w:trHeight w:val="639"/>
        </w:trPr>
        <w:tc>
          <w:tcPr>
            <w:tcW w:w="5670" w:type="dxa"/>
            <w:gridSpan w:val="12"/>
            <w:vMerge/>
            <w:tcBorders>
              <w:top w:val="single" w:sz="16" w:space="0" w:color="000000"/>
              <w:left w:val="single" w:sz="16" w:space="0" w:color="000000"/>
              <w:bottom w:val="nil"/>
              <w:right w:val="nil"/>
            </w:tcBorders>
            <w:shd w:val="clear" w:color="auto" w:fill="FFFFFF"/>
          </w:tcPr>
          <w:p w:rsidR="001B7206" w:rsidRPr="00E0441E" w:rsidRDefault="001B7206" w:rsidP="00DF1149">
            <w:pPr>
              <w:spacing w:after="0" w:line="360" w:lineRule="auto"/>
              <w:rPr>
                <w:rFonts w:ascii="Times New Roman" w:hAnsi="Times New Roman"/>
                <w:sz w:val="24"/>
                <w:szCs w:val="24"/>
              </w:rPr>
            </w:pPr>
          </w:p>
        </w:tc>
        <w:tc>
          <w:tcPr>
            <w:tcW w:w="1800" w:type="dxa"/>
            <w:gridSpan w:val="6"/>
            <w:vMerge/>
            <w:tcBorders>
              <w:top w:val="single" w:sz="16" w:space="0" w:color="000000"/>
              <w:left w:val="single" w:sz="16" w:space="0" w:color="000000"/>
              <w:right w:val="single" w:sz="16" w:space="0" w:color="000000"/>
            </w:tcBorders>
            <w:shd w:val="clear" w:color="auto" w:fill="FFFFFF"/>
          </w:tcPr>
          <w:p w:rsidR="001B7206" w:rsidRPr="00E0441E" w:rsidRDefault="001B7206" w:rsidP="00DF1149">
            <w:pPr>
              <w:spacing w:after="0" w:line="360" w:lineRule="auto"/>
              <w:rPr>
                <w:rFonts w:ascii="Times New Roman" w:hAnsi="Times New Roman"/>
                <w:sz w:val="24"/>
                <w:szCs w:val="24"/>
              </w:rPr>
            </w:pPr>
          </w:p>
        </w:tc>
      </w:tr>
      <w:tr w:rsidR="001B7206" w:rsidRPr="00E0441E" w:rsidTr="005843B2">
        <w:trPr>
          <w:gridAfter w:val="2"/>
          <w:wAfter w:w="868" w:type="dxa"/>
          <w:cantSplit/>
        </w:trPr>
        <w:tc>
          <w:tcPr>
            <w:tcW w:w="1581" w:type="dxa"/>
            <w:gridSpan w:val="3"/>
            <w:vMerge w:val="restart"/>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1</w:t>
            </w:r>
          </w:p>
        </w:tc>
        <w:tc>
          <w:tcPr>
            <w:tcW w:w="4089" w:type="dxa"/>
            <w:gridSpan w:val="9"/>
            <w:tcBorders>
              <w:top w:val="single" w:sz="16" w:space="0" w:color="000000"/>
              <w:left w:val="nil"/>
              <w:bottom w:val="nil"/>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(Constant)</w:t>
            </w:r>
          </w:p>
        </w:tc>
        <w:tc>
          <w:tcPr>
            <w:tcW w:w="1800" w:type="dxa"/>
            <w:gridSpan w:val="6"/>
            <w:tcBorders>
              <w:top w:val="single" w:sz="16" w:space="0" w:color="000000"/>
              <w:left w:val="single" w:sz="16" w:space="0" w:color="000000"/>
              <w:bottom w:val="nil"/>
              <w:right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.000</w:t>
            </w:r>
          </w:p>
        </w:tc>
      </w:tr>
      <w:tr w:rsidR="001B7206" w:rsidRPr="00E0441E" w:rsidTr="005843B2">
        <w:trPr>
          <w:gridAfter w:val="2"/>
          <w:wAfter w:w="868" w:type="dxa"/>
          <w:cantSplit/>
        </w:trPr>
        <w:tc>
          <w:tcPr>
            <w:tcW w:w="1581" w:type="dxa"/>
            <w:gridSpan w:val="3"/>
            <w:vMerge/>
            <w:tcBorders>
              <w:top w:val="single" w:sz="16" w:space="0" w:color="000000"/>
              <w:left w:val="single" w:sz="16" w:space="0" w:color="000000"/>
              <w:bottom w:val="single" w:sz="16" w:space="0" w:color="000000"/>
              <w:right w:val="nil"/>
            </w:tcBorders>
            <w:shd w:val="clear" w:color="auto" w:fill="FFFFFF"/>
            <w:vAlign w:val="center"/>
          </w:tcPr>
          <w:p w:rsidR="001B7206" w:rsidRPr="00E0441E" w:rsidRDefault="001B7206" w:rsidP="00DF1149">
            <w:pPr>
              <w:spacing w:after="0" w:line="360" w:lineRule="auto"/>
              <w:rPr>
                <w:rFonts w:ascii="Times New Roman" w:hAnsi="Times New Roman"/>
                <w:sz w:val="24"/>
                <w:szCs w:val="24"/>
              </w:rPr>
            </w:pPr>
          </w:p>
        </w:tc>
        <w:tc>
          <w:tcPr>
            <w:tcW w:w="4089" w:type="dxa"/>
            <w:gridSpan w:val="9"/>
            <w:tcBorders>
              <w:top w:val="nil"/>
              <w:left w:val="nil"/>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t>Management reporting system</w:t>
            </w:r>
          </w:p>
        </w:tc>
        <w:tc>
          <w:tcPr>
            <w:tcW w:w="1800" w:type="dxa"/>
            <w:gridSpan w:val="6"/>
            <w:tcBorders>
              <w:top w:val="nil"/>
              <w:left w:val="single" w:sz="16" w:space="0" w:color="000000"/>
              <w:bottom w:val="single" w:sz="16" w:space="0" w:color="000000"/>
              <w:right w:val="single" w:sz="16" w:space="0" w:color="000000"/>
            </w:tcBorders>
            <w:shd w:val="clear" w:color="auto" w:fill="FFFFFF"/>
            <w:vAlign w:val="center"/>
          </w:tcPr>
          <w:p w:rsidR="001B7206" w:rsidRPr="00E0441E" w:rsidRDefault="001B7206" w:rsidP="00DF1149">
            <w:pPr>
              <w:spacing w:after="0" w:line="360" w:lineRule="auto"/>
              <w:ind w:left="60" w:right="60"/>
              <w:jc w:val="right"/>
              <w:rPr>
                <w:rFonts w:ascii="Times New Roman" w:hAnsi="Times New Roman"/>
                <w:sz w:val="24"/>
                <w:szCs w:val="24"/>
              </w:rPr>
            </w:pPr>
            <w:r w:rsidRPr="00E0441E">
              <w:rPr>
                <w:rFonts w:ascii="Times New Roman" w:hAnsi="Times New Roman"/>
                <w:sz w:val="24"/>
                <w:szCs w:val="24"/>
              </w:rPr>
              <w:t>.010</w:t>
            </w:r>
          </w:p>
        </w:tc>
      </w:tr>
      <w:tr w:rsidR="001B7206" w:rsidRPr="00E0441E" w:rsidTr="005843B2">
        <w:trPr>
          <w:gridAfter w:val="2"/>
          <w:wAfter w:w="868" w:type="dxa"/>
          <w:cantSplit/>
        </w:trPr>
        <w:tc>
          <w:tcPr>
            <w:tcW w:w="7470" w:type="dxa"/>
            <w:gridSpan w:val="18"/>
            <w:tcBorders>
              <w:top w:val="nil"/>
              <w:left w:val="nil"/>
              <w:bottom w:val="nil"/>
              <w:right w:val="nil"/>
            </w:tcBorders>
            <w:shd w:val="clear" w:color="auto" w:fill="FFFFFF"/>
          </w:tcPr>
          <w:p w:rsidR="001B7206" w:rsidRPr="00E0441E" w:rsidRDefault="001B7206" w:rsidP="00DF1149">
            <w:pPr>
              <w:spacing w:after="0" w:line="360" w:lineRule="auto"/>
              <w:ind w:left="60" w:right="60"/>
              <w:rPr>
                <w:rFonts w:ascii="Times New Roman" w:hAnsi="Times New Roman"/>
                <w:sz w:val="24"/>
                <w:szCs w:val="24"/>
              </w:rPr>
            </w:pPr>
            <w:r w:rsidRPr="00E0441E">
              <w:rPr>
                <w:rFonts w:ascii="Times New Roman" w:hAnsi="Times New Roman"/>
                <w:sz w:val="24"/>
                <w:szCs w:val="24"/>
              </w:rPr>
              <w:lastRenderedPageBreak/>
              <w:t>a. Dependent Variable: Management decision making</w:t>
            </w:r>
          </w:p>
        </w:tc>
      </w:tr>
    </w:tbl>
    <w:p w:rsidR="001B7206" w:rsidRPr="00E0441E" w:rsidRDefault="001B7206" w:rsidP="00DF1149">
      <w:pPr>
        <w:spacing w:after="0" w:line="360" w:lineRule="auto"/>
        <w:ind w:firstLine="720"/>
        <w:jc w:val="both"/>
        <w:rPr>
          <w:rFonts w:ascii="Times New Roman" w:hAnsi="Times New Roman"/>
          <w:sz w:val="24"/>
          <w:szCs w:val="24"/>
        </w:rPr>
      </w:pPr>
      <w:r w:rsidRPr="00E0441E">
        <w:rPr>
          <w:rFonts w:ascii="Times New Roman" w:hAnsi="Times New Roman"/>
          <w:sz w:val="24"/>
          <w:szCs w:val="24"/>
        </w:rPr>
        <w:t>The Table above shows an R value of 0.463; indicating a very high positive relationship between MRS and MDM. The R square value of 0.215 which stands for the co-efficient of determination indicates that MDM can be determined by MRS to the tune of 64.2%. The adjusted R value of 0.187 shows that 85% of the variation in MDM can be explained by MRS, leaving the rest to other factors not considered in the model. The significant value of 0.10 is greater than the 0.05 level of significance; which indicates that Statement of cash flow has significant relationship with management decision making.</w:t>
      </w:r>
    </w:p>
    <w:p w:rsidR="001B7206" w:rsidRPr="00E0441E" w:rsidRDefault="001B7206" w:rsidP="005843B2">
      <w:pPr>
        <w:pStyle w:val="BodyText"/>
        <w:spacing w:before="240" w:line="360" w:lineRule="auto"/>
        <w:jc w:val="both"/>
        <w:rPr>
          <w:b/>
          <w:sz w:val="24"/>
          <w:szCs w:val="24"/>
        </w:rPr>
      </w:pPr>
      <w:r w:rsidRPr="00E0441E">
        <w:rPr>
          <w:b/>
          <w:sz w:val="24"/>
          <w:szCs w:val="24"/>
        </w:rPr>
        <w:t>4.4</w:t>
      </w:r>
      <w:r w:rsidRPr="00E0441E">
        <w:rPr>
          <w:b/>
          <w:sz w:val="24"/>
          <w:szCs w:val="24"/>
        </w:rPr>
        <w:tab/>
        <w:t>Discussion of Findings</w:t>
      </w:r>
    </w:p>
    <w:p w:rsidR="001B7206" w:rsidRPr="00E0441E" w:rsidRDefault="001B7206" w:rsidP="00DF1149">
      <w:pPr>
        <w:pStyle w:val="BodyText"/>
        <w:spacing w:line="360" w:lineRule="auto"/>
        <w:ind w:firstLine="720"/>
        <w:jc w:val="both"/>
        <w:rPr>
          <w:sz w:val="24"/>
          <w:szCs w:val="24"/>
        </w:rPr>
      </w:pPr>
      <w:r w:rsidRPr="00E0441E">
        <w:rPr>
          <w:sz w:val="24"/>
          <w:szCs w:val="24"/>
        </w:rPr>
        <w:t>The results of the hypothesis one above showed that Transaction processing system has significant relationship with management decision making. This is further confirmed by a study by Rafiu (2020) which concluded that there is positive significant relationship between Transaction processing system and management decision making.</w:t>
      </w:r>
    </w:p>
    <w:p w:rsidR="001B7206" w:rsidRPr="00E0441E" w:rsidRDefault="001B7206" w:rsidP="00DF1149">
      <w:pPr>
        <w:pStyle w:val="BodyText"/>
        <w:spacing w:line="360" w:lineRule="auto"/>
        <w:ind w:firstLine="720"/>
        <w:jc w:val="both"/>
        <w:rPr>
          <w:sz w:val="24"/>
          <w:szCs w:val="24"/>
        </w:rPr>
      </w:pPr>
      <w:r w:rsidRPr="00E0441E">
        <w:rPr>
          <w:sz w:val="24"/>
          <w:szCs w:val="24"/>
        </w:rPr>
        <w:t>The results of the hypothesis two showed that automated financial reporting system has significant relationship with management decision making. This result is in conformity with a research conducted by Akinmorin (2018), Ayodele (2017), Ajayi (2016) and Andrew (2020) which concluded that automated financial reporting system of an organization has significant relationship with management decision making.</w:t>
      </w:r>
    </w:p>
    <w:p w:rsidR="001B7206" w:rsidRPr="00E0441E" w:rsidRDefault="001B7206" w:rsidP="00DF1149">
      <w:pPr>
        <w:spacing w:after="0" w:line="360" w:lineRule="auto"/>
        <w:ind w:firstLine="720"/>
        <w:jc w:val="both"/>
        <w:rPr>
          <w:rFonts w:ascii="Times New Roman" w:hAnsi="Times New Roman"/>
          <w:sz w:val="24"/>
          <w:szCs w:val="24"/>
        </w:rPr>
      </w:pPr>
      <w:r w:rsidRPr="00E0441E">
        <w:rPr>
          <w:rFonts w:ascii="Times New Roman" w:hAnsi="Times New Roman"/>
          <w:sz w:val="24"/>
          <w:szCs w:val="24"/>
        </w:rPr>
        <w:t>The third hypothesis showed that Management reporting system has significant relationship with management decision making. Harmstrong (2009), Boroface (2005) and Lanta (2019) agreed with this results and concluded in their research that the Management reporting system has significant relationship with management decision making.</w:t>
      </w:r>
    </w:p>
    <w:p w:rsidR="001B7206" w:rsidRPr="00E0441E" w:rsidRDefault="001B7206" w:rsidP="00DF1149">
      <w:pPr>
        <w:spacing w:after="0" w:line="360" w:lineRule="auto"/>
        <w:ind w:firstLine="720"/>
        <w:jc w:val="both"/>
        <w:rPr>
          <w:rFonts w:ascii="Times New Roman" w:hAnsi="Times New Roman"/>
          <w:sz w:val="24"/>
          <w:szCs w:val="24"/>
        </w:rPr>
      </w:pPr>
    </w:p>
    <w:p w:rsidR="001B7206" w:rsidRPr="00E0441E" w:rsidRDefault="001B7206" w:rsidP="00DF1149">
      <w:pPr>
        <w:spacing w:after="0" w:line="360" w:lineRule="auto"/>
        <w:rPr>
          <w:rFonts w:ascii="Times New Roman" w:hAnsi="Times New Roman"/>
          <w:b/>
          <w:sz w:val="24"/>
          <w:szCs w:val="24"/>
        </w:rPr>
      </w:pPr>
    </w:p>
    <w:p w:rsidR="001B7206" w:rsidRPr="00E0441E" w:rsidRDefault="005843B2" w:rsidP="00DF1149">
      <w:pPr>
        <w:spacing w:after="0" w:line="360" w:lineRule="auto"/>
        <w:jc w:val="center"/>
        <w:rPr>
          <w:rFonts w:ascii="Times New Roman" w:hAnsi="Times New Roman"/>
          <w:b/>
          <w:sz w:val="24"/>
          <w:szCs w:val="24"/>
        </w:rPr>
      </w:pPr>
      <w:r>
        <w:rPr>
          <w:rFonts w:ascii="Times New Roman" w:hAnsi="Times New Roman"/>
          <w:b/>
          <w:sz w:val="24"/>
          <w:szCs w:val="24"/>
        </w:rPr>
        <w:br w:type="page"/>
      </w:r>
      <w:r w:rsidR="001B7206" w:rsidRPr="00E0441E">
        <w:rPr>
          <w:rFonts w:ascii="Times New Roman" w:hAnsi="Times New Roman"/>
          <w:b/>
          <w:sz w:val="24"/>
          <w:szCs w:val="24"/>
        </w:rPr>
        <w:lastRenderedPageBreak/>
        <w:t>CHAPTER FIVE</w:t>
      </w:r>
    </w:p>
    <w:p w:rsidR="001B7206" w:rsidRPr="00E0441E" w:rsidRDefault="001B7206" w:rsidP="00DF1149">
      <w:pPr>
        <w:spacing w:after="0" w:line="360" w:lineRule="auto"/>
        <w:jc w:val="center"/>
        <w:rPr>
          <w:rFonts w:ascii="Times New Roman" w:hAnsi="Times New Roman"/>
          <w:b/>
          <w:sz w:val="24"/>
          <w:szCs w:val="24"/>
        </w:rPr>
      </w:pPr>
      <w:r w:rsidRPr="00E0441E">
        <w:rPr>
          <w:rFonts w:ascii="Times New Roman" w:hAnsi="Times New Roman"/>
          <w:b/>
          <w:sz w:val="24"/>
          <w:szCs w:val="24"/>
        </w:rPr>
        <w:t>SUMMARY, CONCLUSION AND RECOMMENDATIONS</w:t>
      </w:r>
    </w:p>
    <w:p w:rsidR="001B7206" w:rsidRPr="00E0441E" w:rsidRDefault="001B7206" w:rsidP="00DF1149">
      <w:pPr>
        <w:spacing w:after="0" w:line="360" w:lineRule="auto"/>
        <w:jc w:val="both"/>
        <w:rPr>
          <w:rFonts w:ascii="Times New Roman" w:hAnsi="Times New Roman"/>
          <w:b/>
          <w:sz w:val="24"/>
          <w:szCs w:val="24"/>
        </w:rPr>
      </w:pPr>
      <w:r w:rsidRPr="00E0441E">
        <w:rPr>
          <w:rFonts w:ascii="Times New Roman" w:hAnsi="Times New Roman"/>
          <w:b/>
          <w:sz w:val="24"/>
          <w:szCs w:val="24"/>
        </w:rPr>
        <w:t>5.1</w:t>
      </w:r>
      <w:r w:rsidRPr="00E0441E">
        <w:rPr>
          <w:rFonts w:ascii="Times New Roman" w:hAnsi="Times New Roman"/>
          <w:b/>
          <w:sz w:val="24"/>
          <w:szCs w:val="24"/>
        </w:rPr>
        <w:tab/>
        <w:t xml:space="preserve">Summary of </w:t>
      </w:r>
      <w:r w:rsidR="00742ACE" w:rsidRPr="00E0441E">
        <w:rPr>
          <w:rFonts w:ascii="Times New Roman" w:hAnsi="Times New Roman"/>
          <w:b/>
          <w:sz w:val="24"/>
          <w:szCs w:val="24"/>
        </w:rPr>
        <w:t>Findings</w:t>
      </w:r>
    </w:p>
    <w:p w:rsidR="001B7206" w:rsidRPr="00E0441E" w:rsidRDefault="001B7206" w:rsidP="00DF1149">
      <w:pPr>
        <w:adjustRightInd w:val="0"/>
        <w:spacing w:after="0" w:line="360" w:lineRule="auto"/>
        <w:ind w:firstLine="720"/>
        <w:jc w:val="both"/>
        <w:rPr>
          <w:rFonts w:ascii="Times New Roman" w:hAnsi="Times New Roman"/>
          <w:sz w:val="24"/>
          <w:szCs w:val="24"/>
        </w:rPr>
      </w:pPr>
      <w:r w:rsidRPr="00E0441E">
        <w:rPr>
          <w:rFonts w:ascii="Times New Roman" w:hAnsi="Times New Roman"/>
          <w:sz w:val="24"/>
          <w:szCs w:val="24"/>
        </w:rPr>
        <w:t xml:space="preserve">Accounting information is aimed at information system that produces reports to the interesting parties about economic activities and company’s condition. The primary objective of accounting is to provide information that is useful for decision making purposes. It means that accounting is an information providing activity. </w:t>
      </w:r>
    </w:p>
    <w:p w:rsidR="001B7206" w:rsidRPr="00E0441E" w:rsidRDefault="001B7206" w:rsidP="00DF1149">
      <w:pPr>
        <w:adjustRightInd w:val="0"/>
        <w:spacing w:after="0" w:line="360" w:lineRule="auto"/>
        <w:ind w:firstLine="720"/>
        <w:jc w:val="both"/>
        <w:rPr>
          <w:rFonts w:ascii="Times New Roman" w:hAnsi="Times New Roman"/>
          <w:sz w:val="24"/>
          <w:szCs w:val="24"/>
        </w:rPr>
      </w:pPr>
      <w:r w:rsidRPr="00E0441E">
        <w:rPr>
          <w:rFonts w:ascii="Times New Roman" w:hAnsi="Times New Roman"/>
          <w:sz w:val="24"/>
          <w:szCs w:val="24"/>
        </w:rPr>
        <w:t>The study tried to address the problem with the improper use of accounting information by managers and employees which serves as a major shackle hindering the effectiveness of management decision making.</w:t>
      </w:r>
    </w:p>
    <w:p w:rsidR="001B7206" w:rsidRPr="00E0441E" w:rsidRDefault="001B7206" w:rsidP="00DF1149">
      <w:pPr>
        <w:spacing w:after="0" w:line="360" w:lineRule="auto"/>
        <w:ind w:firstLine="720"/>
        <w:jc w:val="both"/>
        <w:rPr>
          <w:rFonts w:ascii="Times New Roman" w:hAnsi="Times New Roman"/>
          <w:sz w:val="24"/>
          <w:szCs w:val="24"/>
        </w:rPr>
      </w:pPr>
      <w:r w:rsidRPr="00E0441E">
        <w:rPr>
          <w:rFonts w:ascii="Times New Roman" w:hAnsi="Times New Roman"/>
          <w:sz w:val="24"/>
          <w:szCs w:val="24"/>
        </w:rPr>
        <w:t>The primary aim of this study is to asses and evaluates the effect of the use of accounting information on management decision making of Tuyil Pharmaceutical Company. The method employed in the study is that of survey, and also both primary and secondary sources of data were used. Statistical presentation of data was employed using basically the statistical package for social scientist (SPSS). The test of hypothesis saw that the alternative hypothesis was accepted while rejecting null hypothesis.</w:t>
      </w:r>
    </w:p>
    <w:p w:rsidR="001B7206" w:rsidRPr="00E0441E" w:rsidRDefault="001B7206" w:rsidP="00D77137">
      <w:pPr>
        <w:spacing w:before="240" w:after="0" w:line="360" w:lineRule="auto"/>
        <w:jc w:val="both"/>
        <w:rPr>
          <w:rFonts w:ascii="Times New Roman" w:hAnsi="Times New Roman"/>
          <w:b/>
          <w:sz w:val="24"/>
          <w:szCs w:val="24"/>
        </w:rPr>
      </w:pPr>
      <w:r w:rsidRPr="00E0441E">
        <w:rPr>
          <w:rFonts w:ascii="Times New Roman" w:hAnsi="Times New Roman"/>
          <w:b/>
          <w:sz w:val="24"/>
          <w:szCs w:val="24"/>
        </w:rPr>
        <w:t>5.2</w:t>
      </w:r>
      <w:r w:rsidRPr="00E0441E">
        <w:rPr>
          <w:rFonts w:ascii="Times New Roman" w:hAnsi="Times New Roman"/>
          <w:b/>
          <w:sz w:val="24"/>
          <w:szCs w:val="24"/>
        </w:rPr>
        <w:tab/>
        <w:t>Conclusion</w:t>
      </w:r>
    </w:p>
    <w:p w:rsidR="001B7206" w:rsidRPr="00E0441E" w:rsidRDefault="001B7206" w:rsidP="00DF1149">
      <w:pPr>
        <w:spacing w:after="0" w:line="360" w:lineRule="auto"/>
        <w:ind w:firstLine="720"/>
        <w:jc w:val="both"/>
        <w:rPr>
          <w:rFonts w:ascii="Times New Roman" w:hAnsi="Times New Roman"/>
          <w:sz w:val="24"/>
          <w:szCs w:val="24"/>
        </w:rPr>
      </w:pPr>
      <w:r w:rsidRPr="00E0441E">
        <w:rPr>
          <w:rFonts w:ascii="Times New Roman" w:hAnsi="Times New Roman"/>
          <w:sz w:val="24"/>
          <w:szCs w:val="24"/>
        </w:rPr>
        <w:t>The results of the hypothesis one above showed that Transaction processing system has significant relationship with management decision making. The study concluded that Transaction processing system has significant relationship with management decision making.</w:t>
      </w:r>
    </w:p>
    <w:p w:rsidR="001B7206" w:rsidRPr="00E0441E" w:rsidRDefault="001B7206" w:rsidP="00DF1149">
      <w:pPr>
        <w:spacing w:after="0" w:line="360" w:lineRule="auto"/>
        <w:ind w:firstLine="720"/>
        <w:jc w:val="both"/>
        <w:rPr>
          <w:rFonts w:ascii="Times New Roman" w:hAnsi="Times New Roman"/>
          <w:sz w:val="24"/>
          <w:szCs w:val="24"/>
        </w:rPr>
      </w:pPr>
      <w:r w:rsidRPr="00E0441E">
        <w:rPr>
          <w:rFonts w:ascii="Times New Roman" w:hAnsi="Times New Roman"/>
          <w:sz w:val="24"/>
          <w:szCs w:val="24"/>
        </w:rPr>
        <w:t>The results of the hypothesis two showed that automated financial reporting system has significant relationship with management decision making. The study revealed that automated financial reporting system has significant relationship with management decision making.</w:t>
      </w:r>
    </w:p>
    <w:p w:rsidR="001B7206" w:rsidRPr="00E0441E" w:rsidRDefault="001B7206" w:rsidP="00DF1149">
      <w:pPr>
        <w:spacing w:after="0" w:line="360" w:lineRule="auto"/>
        <w:ind w:firstLine="720"/>
        <w:jc w:val="both"/>
        <w:rPr>
          <w:rFonts w:ascii="Times New Roman" w:hAnsi="Times New Roman"/>
          <w:sz w:val="24"/>
          <w:szCs w:val="24"/>
        </w:rPr>
      </w:pPr>
      <w:r w:rsidRPr="00E0441E">
        <w:rPr>
          <w:rFonts w:ascii="Times New Roman" w:hAnsi="Times New Roman"/>
          <w:sz w:val="24"/>
          <w:szCs w:val="24"/>
        </w:rPr>
        <w:lastRenderedPageBreak/>
        <w:t>The study also concluded that Management reporting system has significant relationship with management decision making. Secondly, the accounting system must fit when problems are normally solved, i.e. the technology of the organization.</w:t>
      </w:r>
    </w:p>
    <w:p w:rsidR="001B7206" w:rsidRPr="00E0441E" w:rsidRDefault="001B7206" w:rsidP="00DF1149">
      <w:pPr>
        <w:spacing w:after="0" w:line="360" w:lineRule="auto"/>
        <w:ind w:firstLine="720"/>
        <w:jc w:val="both"/>
        <w:rPr>
          <w:rFonts w:ascii="Times New Roman" w:hAnsi="Times New Roman"/>
          <w:sz w:val="24"/>
          <w:szCs w:val="24"/>
        </w:rPr>
      </w:pPr>
      <w:r w:rsidRPr="00E0441E">
        <w:rPr>
          <w:rFonts w:ascii="Times New Roman" w:hAnsi="Times New Roman"/>
          <w:sz w:val="24"/>
          <w:szCs w:val="24"/>
        </w:rPr>
        <w:t xml:space="preserve">Moreover, the research study revealed that accounting information performs a crucial role on management decisions and organization performances, which has been shown to be major force in decision making. This is achieved by implementing the best fundamental concepts of accounting suitable for each company. The company used as case study made the researcher to understand that, for any company to be successful, it should endeavor to make use of accounting information because accounting itself is a language of business, and before venturing into any business, one must know the right method to achieve the stated goals and objectives. Also, studies have shown that successful utilization of accounting information requires a fit between three factors. First, a fit must be achieved with dominant view in the organization or perception of the situation. </w:t>
      </w:r>
    </w:p>
    <w:p w:rsidR="001B7206" w:rsidRPr="00E0441E" w:rsidRDefault="001B7206" w:rsidP="00D77137">
      <w:pPr>
        <w:spacing w:before="240" w:after="0" w:line="360" w:lineRule="auto"/>
        <w:jc w:val="both"/>
        <w:rPr>
          <w:rFonts w:ascii="Times New Roman" w:hAnsi="Times New Roman"/>
          <w:b/>
          <w:sz w:val="24"/>
          <w:szCs w:val="24"/>
        </w:rPr>
      </w:pPr>
      <w:r w:rsidRPr="00E0441E">
        <w:rPr>
          <w:rFonts w:ascii="Times New Roman" w:hAnsi="Times New Roman"/>
          <w:b/>
          <w:sz w:val="24"/>
          <w:szCs w:val="24"/>
        </w:rPr>
        <w:t>5.3</w:t>
      </w:r>
      <w:r w:rsidRPr="00E0441E">
        <w:rPr>
          <w:rFonts w:ascii="Times New Roman" w:hAnsi="Times New Roman"/>
          <w:b/>
          <w:sz w:val="24"/>
          <w:szCs w:val="24"/>
        </w:rPr>
        <w:tab/>
        <w:t>Recommendations</w:t>
      </w:r>
    </w:p>
    <w:p w:rsidR="001B7206" w:rsidRPr="00E0441E" w:rsidRDefault="001B7206" w:rsidP="00DF1149">
      <w:pPr>
        <w:spacing w:after="0" w:line="360" w:lineRule="auto"/>
        <w:ind w:firstLine="720"/>
        <w:jc w:val="both"/>
        <w:rPr>
          <w:rFonts w:ascii="Times New Roman" w:hAnsi="Times New Roman"/>
          <w:sz w:val="24"/>
          <w:szCs w:val="24"/>
        </w:rPr>
      </w:pPr>
      <w:r w:rsidRPr="00E0441E">
        <w:rPr>
          <w:rFonts w:ascii="Times New Roman" w:hAnsi="Times New Roman"/>
          <w:sz w:val="24"/>
          <w:szCs w:val="24"/>
        </w:rPr>
        <w:t>Based on the statement of problem, the objective of the study and the result of the findings, the following recommendations are made.</w:t>
      </w:r>
    </w:p>
    <w:p w:rsidR="001B7206" w:rsidRPr="00E0441E" w:rsidRDefault="001B7206" w:rsidP="00D77137">
      <w:pPr>
        <w:pStyle w:val="ListParagraph"/>
        <w:widowControl/>
        <w:numPr>
          <w:ilvl w:val="0"/>
          <w:numId w:val="31"/>
        </w:numPr>
        <w:autoSpaceDE/>
        <w:autoSpaceDN/>
        <w:spacing w:line="360" w:lineRule="auto"/>
        <w:contextualSpacing/>
        <w:rPr>
          <w:sz w:val="24"/>
          <w:szCs w:val="24"/>
        </w:rPr>
      </w:pPr>
      <w:r w:rsidRPr="00E0441E">
        <w:rPr>
          <w:sz w:val="24"/>
          <w:szCs w:val="24"/>
        </w:rPr>
        <w:t>Companies should consult professional accountants when starting a business to learn about the various laws that affect them also to familiarize themselves with the variety of financial records that they will need to maintain.</w:t>
      </w:r>
    </w:p>
    <w:p w:rsidR="001B7206" w:rsidRPr="00E0441E" w:rsidRDefault="001B7206" w:rsidP="00D77137">
      <w:pPr>
        <w:pStyle w:val="ListParagraph"/>
        <w:widowControl/>
        <w:numPr>
          <w:ilvl w:val="0"/>
          <w:numId w:val="31"/>
        </w:numPr>
        <w:autoSpaceDE/>
        <w:autoSpaceDN/>
        <w:spacing w:line="360" w:lineRule="auto"/>
        <w:contextualSpacing/>
        <w:rPr>
          <w:sz w:val="24"/>
          <w:szCs w:val="24"/>
        </w:rPr>
      </w:pPr>
      <w:r w:rsidRPr="00E0441E">
        <w:rPr>
          <w:sz w:val="24"/>
          <w:szCs w:val="24"/>
        </w:rPr>
        <w:t>Clear-cut definition of long term corporate objective, within which the accounting information system will operate should be provided.</w:t>
      </w:r>
    </w:p>
    <w:p w:rsidR="001B7206" w:rsidRPr="00E0441E" w:rsidRDefault="001B7206" w:rsidP="00D77137">
      <w:pPr>
        <w:pStyle w:val="ListParagraph"/>
        <w:widowControl/>
        <w:numPr>
          <w:ilvl w:val="0"/>
          <w:numId w:val="31"/>
        </w:numPr>
        <w:autoSpaceDE/>
        <w:autoSpaceDN/>
        <w:spacing w:line="360" w:lineRule="auto"/>
        <w:contextualSpacing/>
        <w:rPr>
          <w:sz w:val="24"/>
          <w:szCs w:val="24"/>
        </w:rPr>
      </w:pPr>
      <w:r w:rsidRPr="00E0441E">
        <w:rPr>
          <w:sz w:val="24"/>
          <w:szCs w:val="24"/>
        </w:rPr>
        <w:t>Decision making should be administered in flexible and variable rigid adherences to accounting information, which are clearly appropriated for current conditions. This will cause the whole accounting system to gain credibility and effectiveness.</w:t>
      </w:r>
    </w:p>
    <w:p w:rsidR="001B7206" w:rsidRPr="00E0441E" w:rsidRDefault="001B7206" w:rsidP="00DF1149">
      <w:pPr>
        <w:spacing w:after="0" w:line="360" w:lineRule="auto"/>
        <w:rPr>
          <w:rFonts w:ascii="Times New Roman" w:hAnsi="Times New Roman"/>
          <w:b/>
          <w:sz w:val="24"/>
          <w:szCs w:val="24"/>
        </w:rPr>
      </w:pPr>
    </w:p>
    <w:p w:rsidR="001B7206" w:rsidRPr="00E0441E" w:rsidRDefault="001B7206" w:rsidP="00DF1149">
      <w:pPr>
        <w:spacing w:after="0" w:line="360" w:lineRule="auto"/>
        <w:rPr>
          <w:rFonts w:ascii="Times New Roman" w:hAnsi="Times New Roman"/>
          <w:b/>
          <w:sz w:val="24"/>
          <w:szCs w:val="24"/>
        </w:rPr>
      </w:pPr>
    </w:p>
    <w:p w:rsidR="001B7206" w:rsidRPr="00E0441E" w:rsidRDefault="001B7206" w:rsidP="00DF1149">
      <w:pPr>
        <w:spacing w:after="0" w:line="360" w:lineRule="auto"/>
        <w:ind w:left="810" w:hanging="810"/>
        <w:jc w:val="center"/>
        <w:rPr>
          <w:rFonts w:ascii="Times New Roman" w:hAnsi="Times New Roman"/>
          <w:b/>
          <w:sz w:val="24"/>
          <w:szCs w:val="24"/>
        </w:rPr>
      </w:pPr>
      <w:r w:rsidRPr="00E0441E">
        <w:rPr>
          <w:rFonts w:ascii="Times New Roman" w:hAnsi="Times New Roman"/>
          <w:b/>
          <w:sz w:val="24"/>
          <w:szCs w:val="24"/>
        </w:rPr>
        <w:lastRenderedPageBreak/>
        <w:t xml:space="preserve">REFERENCES </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pacing w:val="1"/>
          <w:sz w:val="24"/>
          <w:szCs w:val="24"/>
        </w:rPr>
        <w:t>Ahmad, C (2021)</w:t>
      </w:r>
      <w:r w:rsidRPr="00E0441E">
        <w:rPr>
          <w:rFonts w:ascii="Times New Roman" w:hAnsi="Times New Roman"/>
          <w:sz w:val="24"/>
          <w:szCs w:val="24"/>
        </w:rPr>
        <w:t xml:space="preserve"> “Basic Accounting: A Practical Approach”. Ever Standard Printing and Publishing Co. Ltd. No. 7lLimcan Rd. Onitsha.</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pacing w:val="1"/>
          <w:sz w:val="24"/>
          <w:szCs w:val="24"/>
        </w:rPr>
        <w:t>Ajayi, C (2016)</w:t>
      </w:r>
      <w:r w:rsidRPr="00E0441E">
        <w:rPr>
          <w:rFonts w:ascii="Times New Roman" w:hAnsi="Times New Roman"/>
          <w:sz w:val="24"/>
          <w:szCs w:val="24"/>
        </w:rPr>
        <w:t xml:space="preserve"> “Basic Accounting: A Practical Approach”. Ever Standard Printing and Publishing Co. Ltd. No. 7lLimcan Rd. Onitsha.</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pacing w:val="1"/>
          <w:sz w:val="24"/>
          <w:szCs w:val="24"/>
        </w:rPr>
        <w:t>Ajayi, K. (2019)</w:t>
      </w:r>
      <w:r w:rsidRPr="00E0441E">
        <w:rPr>
          <w:rFonts w:ascii="Times New Roman" w:hAnsi="Times New Roman"/>
          <w:sz w:val="24"/>
          <w:szCs w:val="24"/>
        </w:rPr>
        <w:t xml:space="preserve"> “Financial Accounting” Revised Edition. Dame Pub. Inc. Box 35556, Houston, Tx. 77035.</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Akanbi, U. (2017). Management control systems and strategy: A critical review. Accounting, Organizations and Society’</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Akin, A. (2017). Teacher effectiveness: Some practical strategies for successful implementation of universal basic education in Nigeria. African Journal of Educational Management.</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Akinlade, D. (2019).Effect of Computerized Accounting Systems on Audit Risk Management in Public Enterprises. International Journal of Education and Research. Vol. 1 (5).</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Akinmorin, P. (2018). Accounting Information System. 11</w:t>
      </w:r>
      <w:r w:rsidRPr="00E0441E">
        <w:rPr>
          <w:rFonts w:ascii="Times New Roman" w:hAnsi="Times New Roman"/>
          <w:position w:val="9"/>
          <w:sz w:val="24"/>
          <w:szCs w:val="24"/>
        </w:rPr>
        <w:t xml:space="preserve">th </w:t>
      </w:r>
      <w:r w:rsidRPr="00E0441E">
        <w:rPr>
          <w:rFonts w:ascii="Times New Roman" w:hAnsi="Times New Roman"/>
          <w:sz w:val="24"/>
          <w:szCs w:val="24"/>
        </w:rPr>
        <w:t>Edn, Pearson Prentice Hall, New York, USA.</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pacing w:val="1"/>
          <w:sz w:val="24"/>
          <w:szCs w:val="24"/>
        </w:rPr>
        <w:t>Alex, K. (2018)</w:t>
      </w:r>
      <w:r w:rsidRPr="00E0441E">
        <w:rPr>
          <w:rFonts w:ascii="Times New Roman" w:hAnsi="Times New Roman"/>
          <w:sz w:val="24"/>
          <w:szCs w:val="24"/>
        </w:rPr>
        <w:t xml:space="preserve"> “Financial Accounting” Revised Edition. Dame Pub. Inc. Box 35556, Houston, Tx. 77035.</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pacing w:val="1"/>
          <w:sz w:val="24"/>
          <w:szCs w:val="24"/>
        </w:rPr>
        <w:t>Amos, P. (2021).</w:t>
      </w:r>
      <w:r w:rsidRPr="00E0441E">
        <w:rPr>
          <w:rFonts w:ascii="Times New Roman" w:hAnsi="Times New Roman"/>
          <w:sz w:val="24"/>
          <w:szCs w:val="24"/>
        </w:rPr>
        <w:t xml:space="preserve"> What is Sarbanes-Oxley? McGraw Hill, New York, USA.</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pacing w:val="1"/>
          <w:sz w:val="24"/>
          <w:szCs w:val="24"/>
        </w:rPr>
        <w:t>Andrew, M. (2019)</w:t>
      </w:r>
      <w:r w:rsidRPr="00E0441E">
        <w:rPr>
          <w:rFonts w:ascii="Times New Roman" w:hAnsi="Times New Roman"/>
          <w:sz w:val="24"/>
          <w:szCs w:val="24"/>
        </w:rPr>
        <w:t xml:space="preserve">. </w:t>
      </w:r>
      <w:r w:rsidRPr="00E0441E">
        <w:rPr>
          <w:rFonts w:ascii="Times New Roman" w:hAnsi="Times New Roman"/>
          <w:iCs/>
          <w:sz w:val="24"/>
          <w:szCs w:val="24"/>
        </w:rPr>
        <w:t>Accounting Information System: Understanding Business Processes</w:t>
      </w:r>
      <w:r w:rsidRPr="00E0441E">
        <w:rPr>
          <w:rFonts w:ascii="Times New Roman" w:hAnsi="Times New Roman"/>
          <w:sz w:val="24"/>
          <w:szCs w:val="24"/>
        </w:rPr>
        <w:t>, 3rd Edition. Milton, Qld: John Wiley &amp; Sons Australia, Ltd.</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 xml:space="preserve">Andrew, M. (2020), </w:t>
      </w:r>
      <w:r w:rsidRPr="00E0441E">
        <w:rPr>
          <w:rFonts w:ascii="Times New Roman" w:hAnsi="Times New Roman"/>
          <w:iCs/>
          <w:sz w:val="24"/>
          <w:szCs w:val="24"/>
        </w:rPr>
        <w:t>Understanding Financial Statements</w:t>
      </w:r>
      <w:r w:rsidRPr="00E0441E">
        <w:rPr>
          <w:rFonts w:ascii="Times New Roman" w:hAnsi="Times New Roman"/>
          <w:sz w:val="24"/>
          <w:szCs w:val="24"/>
        </w:rPr>
        <w:t>, 6th Edition, Upper Saddle River, NJ: Prentice Hall.</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Anpadu, A. (2019).Research methods: Quantitative and qualitative approaches.2nd. Rev. Ed. Nairobi: Act press.</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lastRenderedPageBreak/>
        <w:t>Ayodele, W. (2017). Management Skills and Application. 12th Edn, McGraw Hill, New York, USA.</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Boroface, W. (2005).Effectiveness of Organizational Effectiveness Studies. In New Perspectives on Organizational Effectiveness, San Francisco: Jossey-Bass.</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Chloe, K.</w:t>
      </w:r>
      <w:r w:rsidRPr="00E0441E">
        <w:rPr>
          <w:rFonts w:ascii="Times New Roman" w:hAnsi="Times New Roman"/>
          <w:spacing w:val="-1"/>
          <w:sz w:val="24"/>
          <w:szCs w:val="24"/>
        </w:rPr>
        <w:t xml:space="preserve"> (</w:t>
      </w:r>
      <w:r w:rsidRPr="00E0441E">
        <w:rPr>
          <w:rFonts w:ascii="Times New Roman" w:hAnsi="Times New Roman"/>
          <w:sz w:val="24"/>
          <w:szCs w:val="24"/>
        </w:rPr>
        <w:t xml:space="preserve">2014). </w:t>
      </w:r>
      <w:r w:rsidRPr="00E0441E">
        <w:rPr>
          <w:rFonts w:ascii="Times New Roman" w:hAnsi="Times New Roman"/>
          <w:iCs/>
          <w:sz w:val="24"/>
          <w:szCs w:val="24"/>
        </w:rPr>
        <w:t>Financial Statement Analysis</w:t>
      </w:r>
      <w:r w:rsidRPr="00E0441E">
        <w:rPr>
          <w:rFonts w:ascii="Times New Roman" w:hAnsi="Times New Roman"/>
          <w:sz w:val="24"/>
          <w:szCs w:val="24"/>
        </w:rPr>
        <w:t>, 12th Edition. Norwalk, Connecticut: South-Western Cengage Learning.</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 xml:space="preserve">Chong, U. (1996). </w:t>
      </w:r>
      <w:r w:rsidRPr="00E0441E">
        <w:rPr>
          <w:rFonts w:ascii="Times New Roman" w:hAnsi="Times New Roman"/>
          <w:iCs/>
          <w:sz w:val="24"/>
          <w:szCs w:val="24"/>
        </w:rPr>
        <w:t>Principle of Managerial Finance</w:t>
      </w:r>
      <w:r w:rsidRPr="00E0441E">
        <w:rPr>
          <w:rFonts w:ascii="Times New Roman" w:hAnsi="Times New Roman"/>
          <w:sz w:val="24"/>
          <w:szCs w:val="24"/>
        </w:rPr>
        <w:t>, 13th Edition. Boston: Prentice Hall Pearson Education.</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 xml:space="preserve">Christiansen, R.A. (2018).. Affecting Factors on the Use of Accounting Information for Small and Medium Enterprises (SMEs). </w:t>
      </w:r>
      <w:r w:rsidRPr="00E0441E">
        <w:rPr>
          <w:rFonts w:ascii="Times New Roman" w:hAnsi="Times New Roman"/>
          <w:iCs/>
          <w:sz w:val="24"/>
          <w:szCs w:val="24"/>
        </w:rPr>
        <w:t xml:space="preserve">Jurnal Akuntabilitas </w:t>
      </w:r>
      <w:r w:rsidRPr="00E0441E">
        <w:rPr>
          <w:rFonts w:ascii="Times New Roman" w:hAnsi="Times New Roman"/>
          <w:sz w:val="24"/>
          <w:szCs w:val="24"/>
        </w:rPr>
        <w:t>(Accounting Scientific Journals), Vol. 11, No. 1, 50-67.</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 xml:space="preserve">Christianson, F. (2019). Total quality management and the choice of information and reward systems. </w:t>
      </w:r>
      <w:r w:rsidRPr="00E0441E">
        <w:rPr>
          <w:rFonts w:ascii="Times New Roman" w:hAnsi="Times New Roman"/>
          <w:iCs/>
          <w:sz w:val="24"/>
          <w:szCs w:val="24"/>
        </w:rPr>
        <w:t>Journal of Accounting Research, 33</w:t>
      </w:r>
      <w:r w:rsidRPr="00E0441E">
        <w:rPr>
          <w:rFonts w:ascii="Times New Roman" w:hAnsi="Times New Roman"/>
          <w:sz w:val="24"/>
          <w:szCs w:val="24"/>
        </w:rPr>
        <w:t>(Suppl.), 1–34.</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 xml:space="preserve">Colins, Y. and Li Chang (2019). Auditing administrative control: Requisite for sound managerial decisions. </w:t>
      </w:r>
      <w:r w:rsidRPr="00E0441E">
        <w:rPr>
          <w:rFonts w:ascii="Times New Roman" w:hAnsi="Times New Roman"/>
          <w:iCs/>
          <w:sz w:val="24"/>
          <w:szCs w:val="24"/>
        </w:rPr>
        <w:t>The Magazine of Bank Administration, 59</w:t>
      </w:r>
      <w:r w:rsidRPr="00E0441E">
        <w:rPr>
          <w:rFonts w:ascii="Times New Roman" w:hAnsi="Times New Roman"/>
          <w:sz w:val="24"/>
          <w:szCs w:val="24"/>
        </w:rPr>
        <w:t>(9), September, 46. Park Ridg.</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Copeland, J.</w:t>
      </w:r>
      <w:r w:rsidRPr="00E0441E">
        <w:rPr>
          <w:rFonts w:ascii="Times New Roman" w:hAnsi="Times New Roman"/>
          <w:spacing w:val="1"/>
          <w:sz w:val="24"/>
          <w:szCs w:val="24"/>
        </w:rPr>
        <w:t xml:space="preserve"> </w:t>
      </w:r>
      <w:r w:rsidRPr="00E0441E">
        <w:rPr>
          <w:rFonts w:ascii="Times New Roman" w:hAnsi="Times New Roman"/>
          <w:sz w:val="24"/>
          <w:szCs w:val="24"/>
        </w:rPr>
        <w:t>and</w:t>
      </w:r>
      <w:r w:rsidRPr="00E0441E">
        <w:rPr>
          <w:rFonts w:ascii="Times New Roman" w:hAnsi="Times New Roman"/>
          <w:spacing w:val="1"/>
          <w:sz w:val="24"/>
          <w:szCs w:val="24"/>
        </w:rPr>
        <w:t xml:space="preserve"> </w:t>
      </w:r>
      <w:r w:rsidRPr="00E0441E">
        <w:rPr>
          <w:rFonts w:ascii="Times New Roman" w:hAnsi="Times New Roman"/>
          <w:sz w:val="24"/>
          <w:szCs w:val="24"/>
        </w:rPr>
        <w:t>Dascher,</w:t>
      </w:r>
      <w:r w:rsidRPr="00E0441E">
        <w:rPr>
          <w:rFonts w:ascii="Times New Roman" w:hAnsi="Times New Roman"/>
          <w:spacing w:val="1"/>
          <w:sz w:val="24"/>
          <w:szCs w:val="24"/>
        </w:rPr>
        <w:t xml:space="preserve"> G. (</w:t>
      </w:r>
      <w:r w:rsidRPr="00E0441E">
        <w:rPr>
          <w:rFonts w:ascii="Times New Roman" w:hAnsi="Times New Roman"/>
          <w:sz w:val="24"/>
          <w:szCs w:val="24"/>
        </w:rPr>
        <w:t xml:space="preserve">1978). Organizational coordination and performance in hospital accounting information systems: An empirical examination. </w:t>
      </w:r>
      <w:r w:rsidRPr="00E0441E">
        <w:rPr>
          <w:rFonts w:ascii="Times New Roman" w:hAnsi="Times New Roman"/>
          <w:iCs/>
          <w:sz w:val="24"/>
          <w:szCs w:val="24"/>
        </w:rPr>
        <w:t xml:space="preserve">The Accounting Review, </w:t>
      </w:r>
      <w:r w:rsidRPr="00E0441E">
        <w:rPr>
          <w:rFonts w:ascii="Times New Roman" w:hAnsi="Times New Roman"/>
          <w:sz w:val="24"/>
          <w:szCs w:val="24"/>
        </w:rPr>
        <w:t xml:space="preserve">July, 472. </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 xml:space="preserve">Daniel, U. (2015). Best practices in cash management: Information and automation are key. </w:t>
      </w:r>
      <w:r w:rsidRPr="00E0441E">
        <w:rPr>
          <w:rFonts w:ascii="Times New Roman" w:hAnsi="Times New Roman"/>
          <w:iCs/>
          <w:sz w:val="24"/>
          <w:szCs w:val="24"/>
        </w:rPr>
        <w:t>Business Finance, 12</w:t>
      </w:r>
      <w:r w:rsidRPr="00E0441E">
        <w:rPr>
          <w:rFonts w:ascii="Times New Roman" w:hAnsi="Times New Roman"/>
          <w:sz w:val="24"/>
          <w:szCs w:val="24"/>
        </w:rPr>
        <w:t xml:space="preserve">(2), February. Loveland. </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 xml:space="preserve">Drury, S. (1983). </w:t>
      </w:r>
      <w:r w:rsidRPr="00E0441E">
        <w:rPr>
          <w:rFonts w:ascii="Times New Roman" w:hAnsi="Times New Roman"/>
          <w:iCs/>
          <w:sz w:val="24"/>
          <w:szCs w:val="24"/>
        </w:rPr>
        <w:t>Organization and environment</w:t>
      </w:r>
      <w:r w:rsidRPr="00E0441E">
        <w:rPr>
          <w:rFonts w:ascii="Times New Roman" w:hAnsi="Times New Roman"/>
          <w:sz w:val="24"/>
          <w:szCs w:val="24"/>
        </w:rPr>
        <w:t xml:space="preserve">. UK: Harvard University Press. </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 xml:space="preserve">Edet, R. et al (2021). Management control systems and departmental interdependencies: An empirical study. </w:t>
      </w:r>
      <w:r w:rsidRPr="00E0441E">
        <w:rPr>
          <w:rFonts w:ascii="Times New Roman" w:hAnsi="Times New Roman"/>
          <w:iCs/>
          <w:sz w:val="24"/>
          <w:szCs w:val="24"/>
        </w:rPr>
        <w:t>Accounting, Organizations &amp; Society</w:t>
      </w:r>
      <w:r w:rsidRPr="00E0441E">
        <w:rPr>
          <w:rFonts w:ascii="Times New Roman" w:hAnsi="Times New Roman"/>
          <w:sz w:val="24"/>
          <w:szCs w:val="24"/>
        </w:rPr>
        <w:t xml:space="preserve">, January, 49–61. </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 xml:space="preserve">Esmeray, P. (2016). </w:t>
      </w:r>
      <w:r w:rsidRPr="00E0441E">
        <w:rPr>
          <w:rFonts w:ascii="Times New Roman" w:hAnsi="Times New Roman"/>
          <w:iCs/>
          <w:sz w:val="24"/>
          <w:szCs w:val="24"/>
        </w:rPr>
        <w:t>Dynamics of evaluation use as organizational knowledge. The case of the world bank</w:t>
      </w:r>
      <w:r w:rsidRPr="00E0441E">
        <w:rPr>
          <w:rFonts w:ascii="Times New Roman" w:hAnsi="Times New Roman"/>
          <w:sz w:val="24"/>
          <w:szCs w:val="24"/>
        </w:rPr>
        <w:t xml:space="preserve">. The George Washington University, PH.D., AAT. </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Essex, M.</w:t>
      </w:r>
      <w:r w:rsidRPr="00E0441E">
        <w:rPr>
          <w:rFonts w:ascii="Times New Roman" w:hAnsi="Times New Roman"/>
          <w:spacing w:val="17"/>
          <w:sz w:val="24"/>
          <w:szCs w:val="24"/>
        </w:rPr>
        <w:t xml:space="preserve"> (</w:t>
      </w:r>
      <w:r w:rsidRPr="00E0441E">
        <w:rPr>
          <w:rFonts w:ascii="Times New Roman" w:hAnsi="Times New Roman"/>
          <w:sz w:val="24"/>
          <w:szCs w:val="24"/>
        </w:rPr>
        <w:t>2016).</w:t>
      </w:r>
      <w:r w:rsidRPr="00E0441E">
        <w:rPr>
          <w:rFonts w:ascii="Times New Roman" w:hAnsi="Times New Roman"/>
          <w:spacing w:val="18"/>
          <w:sz w:val="24"/>
          <w:szCs w:val="24"/>
        </w:rPr>
        <w:t xml:space="preserve"> </w:t>
      </w:r>
      <w:r w:rsidRPr="00E0441E">
        <w:rPr>
          <w:rFonts w:ascii="Times New Roman" w:hAnsi="Times New Roman"/>
          <w:sz w:val="24"/>
          <w:szCs w:val="24"/>
        </w:rPr>
        <w:t xml:space="preserve">Building financial departments from recruiting to retaining. </w:t>
      </w:r>
      <w:r w:rsidRPr="00E0441E">
        <w:rPr>
          <w:rFonts w:ascii="Times New Roman" w:hAnsi="Times New Roman"/>
          <w:iCs/>
          <w:sz w:val="24"/>
          <w:szCs w:val="24"/>
        </w:rPr>
        <w:t>Financial Executive, 22</w:t>
      </w:r>
      <w:r w:rsidRPr="00E0441E">
        <w:rPr>
          <w:rFonts w:ascii="Times New Roman" w:hAnsi="Times New Roman"/>
          <w:sz w:val="24"/>
          <w:szCs w:val="24"/>
        </w:rPr>
        <w:t xml:space="preserve">(2), March. Morristown. </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pacing w:val="-1"/>
          <w:sz w:val="24"/>
          <w:szCs w:val="24"/>
        </w:rPr>
        <w:lastRenderedPageBreak/>
        <w:t>Essex, M.</w:t>
      </w:r>
      <w:r w:rsidRPr="00E0441E">
        <w:rPr>
          <w:rFonts w:ascii="Times New Roman" w:hAnsi="Times New Roman"/>
          <w:spacing w:val="-10"/>
          <w:sz w:val="24"/>
          <w:szCs w:val="24"/>
        </w:rPr>
        <w:t xml:space="preserve"> </w:t>
      </w:r>
      <w:r w:rsidRPr="00E0441E">
        <w:rPr>
          <w:rFonts w:ascii="Times New Roman" w:hAnsi="Times New Roman"/>
          <w:sz w:val="24"/>
          <w:szCs w:val="24"/>
        </w:rPr>
        <w:t xml:space="preserve">(2019). The vision thing. </w:t>
      </w:r>
      <w:r w:rsidRPr="00E0441E">
        <w:rPr>
          <w:rFonts w:ascii="Times New Roman" w:hAnsi="Times New Roman"/>
          <w:iCs/>
          <w:sz w:val="24"/>
          <w:szCs w:val="24"/>
        </w:rPr>
        <w:t>Computerworld</w:t>
      </w:r>
      <w:r w:rsidRPr="00E0441E">
        <w:rPr>
          <w:rFonts w:ascii="Times New Roman" w:hAnsi="Times New Roman"/>
          <w:sz w:val="24"/>
          <w:szCs w:val="24"/>
        </w:rPr>
        <w:t xml:space="preserve">, </w:t>
      </w:r>
      <w:r w:rsidRPr="00E0441E">
        <w:rPr>
          <w:rFonts w:ascii="Times New Roman" w:hAnsi="Times New Roman"/>
          <w:iCs/>
          <w:sz w:val="24"/>
          <w:szCs w:val="24"/>
        </w:rPr>
        <w:t>28</w:t>
      </w:r>
      <w:r w:rsidRPr="00E0441E">
        <w:rPr>
          <w:rFonts w:ascii="Times New Roman" w:hAnsi="Times New Roman"/>
          <w:sz w:val="24"/>
          <w:szCs w:val="24"/>
        </w:rPr>
        <w:t>(50), December, 84. Framingham.</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pacing w:val="5"/>
          <w:sz w:val="24"/>
          <w:szCs w:val="24"/>
        </w:rPr>
        <w:t>George, L. (2020).</w:t>
      </w:r>
      <w:r w:rsidRPr="00E0441E">
        <w:rPr>
          <w:rFonts w:ascii="Times New Roman" w:hAnsi="Times New Roman"/>
          <w:sz w:val="24"/>
          <w:szCs w:val="24"/>
        </w:rPr>
        <w:t xml:space="preserve"> Managerial control: Concepts and practice. </w:t>
      </w:r>
      <w:r w:rsidRPr="00E0441E">
        <w:rPr>
          <w:rFonts w:ascii="Times New Roman" w:hAnsi="Times New Roman"/>
          <w:iCs/>
          <w:sz w:val="24"/>
          <w:szCs w:val="24"/>
        </w:rPr>
        <w:t xml:space="preserve">Advance Management Journal, 35, </w:t>
      </w:r>
      <w:r w:rsidRPr="00E0441E">
        <w:rPr>
          <w:rFonts w:ascii="Times New Roman" w:hAnsi="Times New Roman"/>
          <w:sz w:val="24"/>
          <w:szCs w:val="24"/>
        </w:rPr>
        <w:t xml:space="preserve">January, 48. </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 xml:space="preserve">Glantter, J. and Underdown, N. (1981). Structural contingency theory: A multivariate test. </w:t>
      </w:r>
      <w:r w:rsidRPr="00E0441E">
        <w:rPr>
          <w:rFonts w:ascii="Times New Roman" w:hAnsi="Times New Roman"/>
          <w:iCs/>
          <w:sz w:val="24"/>
          <w:szCs w:val="24"/>
        </w:rPr>
        <w:t>Organization Studies, 8</w:t>
      </w:r>
      <w:r w:rsidRPr="00E0441E">
        <w:rPr>
          <w:rFonts w:ascii="Times New Roman" w:hAnsi="Times New Roman"/>
          <w:sz w:val="24"/>
          <w:szCs w:val="24"/>
        </w:rPr>
        <w:t xml:space="preserve">(3), 223–224. </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 xml:space="preserve">Gray, Z. (1996). The relevance of managerial accounting concepts in the banking industry. </w:t>
      </w:r>
      <w:r w:rsidRPr="00E0441E">
        <w:rPr>
          <w:rFonts w:ascii="Times New Roman" w:hAnsi="Times New Roman"/>
          <w:iCs/>
          <w:sz w:val="24"/>
          <w:szCs w:val="24"/>
        </w:rPr>
        <w:t>Journal of Performance Management</w:t>
      </w:r>
      <w:r w:rsidRPr="00E0441E">
        <w:rPr>
          <w:rFonts w:ascii="Times New Roman" w:hAnsi="Times New Roman"/>
          <w:sz w:val="24"/>
          <w:szCs w:val="24"/>
        </w:rPr>
        <w:t xml:space="preserve">, 18(2), 3. Atlanta. </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pacing w:val="5"/>
          <w:sz w:val="24"/>
          <w:szCs w:val="24"/>
        </w:rPr>
        <w:t>Grudges, K. (2019)</w:t>
      </w:r>
      <w:r w:rsidRPr="00E0441E">
        <w:rPr>
          <w:rFonts w:ascii="Times New Roman" w:hAnsi="Times New Roman"/>
          <w:sz w:val="24"/>
          <w:szCs w:val="24"/>
        </w:rPr>
        <w:t xml:space="preserve">. Managing profitability information: How to develop a framework for success. </w:t>
      </w:r>
      <w:r w:rsidRPr="00E0441E">
        <w:rPr>
          <w:rFonts w:ascii="Times New Roman" w:hAnsi="Times New Roman"/>
          <w:iCs/>
          <w:sz w:val="24"/>
          <w:szCs w:val="24"/>
        </w:rPr>
        <w:t>Bankers Monthly Magatme</w:t>
      </w:r>
      <w:r w:rsidRPr="00E0441E">
        <w:rPr>
          <w:rFonts w:ascii="Times New Roman" w:hAnsi="Times New Roman"/>
          <w:sz w:val="24"/>
          <w:szCs w:val="24"/>
        </w:rPr>
        <w:t xml:space="preserve">, April, </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Hadi, L. (2014). Budgetary participation and managerial performance: The impact of information and environmental volatility. Account Review;</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 xml:space="preserve">Harmstrong, Y. (2009). Problems with contingency theory: Testing assumptions hidden within the language of contingency theory. </w:t>
      </w:r>
      <w:r w:rsidRPr="00E0441E">
        <w:rPr>
          <w:rFonts w:ascii="Times New Roman" w:hAnsi="Times New Roman"/>
          <w:iCs/>
          <w:sz w:val="24"/>
          <w:szCs w:val="24"/>
        </w:rPr>
        <w:t xml:space="preserve">Administrative Science Quarterly, 26, </w:t>
      </w:r>
      <w:r w:rsidRPr="00E0441E">
        <w:rPr>
          <w:rFonts w:ascii="Times New Roman" w:hAnsi="Times New Roman"/>
          <w:sz w:val="24"/>
          <w:szCs w:val="24"/>
        </w:rPr>
        <w:t xml:space="preserve">349–377. </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 xml:space="preserve">Huber, G. (2018). Assessing the organizational fit of a just-in-time manufacturing system: Testing selection, interaction and systems models of contingency theory. </w:t>
      </w:r>
      <w:r w:rsidRPr="00E0441E">
        <w:rPr>
          <w:rFonts w:ascii="Times New Roman" w:hAnsi="Times New Roman"/>
          <w:iCs/>
          <w:sz w:val="24"/>
          <w:szCs w:val="24"/>
        </w:rPr>
        <w:t>Accounting, Organizations &amp; Society</w:t>
      </w:r>
      <w:r w:rsidRPr="00E0441E">
        <w:rPr>
          <w:rFonts w:ascii="Times New Roman" w:hAnsi="Times New Roman"/>
          <w:sz w:val="24"/>
          <w:szCs w:val="24"/>
        </w:rPr>
        <w:t xml:space="preserve">, December, 665–684. </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 xml:space="preserve">Jacob, R. and Karim, H. (2013). </w:t>
      </w:r>
      <w:r w:rsidRPr="00E0441E">
        <w:rPr>
          <w:rFonts w:ascii="Times New Roman" w:hAnsi="Times New Roman"/>
          <w:iCs/>
          <w:sz w:val="24"/>
          <w:szCs w:val="24"/>
        </w:rPr>
        <w:t>Centralization vs. decentralization in organization the controllership department</w:t>
      </w:r>
      <w:r w:rsidRPr="00E0441E">
        <w:rPr>
          <w:rFonts w:ascii="Times New Roman" w:hAnsi="Times New Roman"/>
          <w:sz w:val="24"/>
          <w:szCs w:val="24"/>
        </w:rPr>
        <w:t xml:space="preserve">. New York: Controllership Foundation. </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 xml:space="preserve">John, T. (2017). Multi-auditor judgment/decision making research. </w:t>
      </w:r>
      <w:r w:rsidRPr="00E0441E">
        <w:rPr>
          <w:rFonts w:ascii="Times New Roman" w:hAnsi="Times New Roman"/>
          <w:iCs/>
          <w:sz w:val="24"/>
          <w:szCs w:val="24"/>
        </w:rPr>
        <w:t xml:space="preserve">Journal of Accounting Literature, 6, </w:t>
      </w:r>
      <w:r w:rsidRPr="00E0441E">
        <w:rPr>
          <w:rFonts w:ascii="Times New Roman" w:hAnsi="Times New Roman"/>
          <w:sz w:val="24"/>
          <w:szCs w:val="24"/>
        </w:rPr>
        <w:t xml:space="preserve">1–25. </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 xml:space="preserve">Ken, G. (2019). </w:t>
      </w:r>
      <w:r w:rsidRPr="00E0441E">
        <w:rPr>
          <w:rFonts w:ascii="Times New Roman" w:hAnsi="Times New Roman"/>
          <w:iCs/>
          <w:sz w:val="24"/>
          <w:szCs w:val="24"/>
        </w:rPr>
        <w:t>Management information and control systems</w:t>
      </w:r>
      <w:r w:rsidRPr="00E0441E">
        <w:rPr>
          <w:rFonts w:ascii="Times New Roman" w:hAnsi="Times New Roman"/>
          <w:sz w:val="24"/>
          <w:szCs w:val="24"/>
        </w:rPr>
        <w:t>. London &amp; New York: John Wiley &amp; Sons Ltd.</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Ken, T. (2018). The effect if Internal control on accounting information System. International Business Management 10(23): 5523-5529</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Kim, R. (2018). The balance scorecard - Measures that drive performance, Harvard Business Review</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lastRenderedPageBreak/>
        <w:t>Kim, W.H. (2017). Theory of the Firm: Managerial Behaviour, Agency Costs and Ownership Structure,” Journal of Financial Economics, 3.</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 xml:space="preserve">Lanta, K. (2019). Accounting Information System: Basic Concepts Current Issues .McGraw Hill, New York, USA. </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Longe,</w:t>
      </w:r>
      <w:r w:rsidRPr="00E0441E">
        <w:rPr>
          <w:rFonts w:ascii="Times New Roman" w:hAnsi="Times New Roman"/>
          <w:spacing w:val="-9"/>
          <w:sz w:val="24"/>
          <w:szCs w:val="24"/>
        </w:rPr>
        <w:t xml:space="preserve"> E. (</w:t>
      </w:r>
      <w:r w:rsidRPr="00E0441E">
        <w:rPr>
          <w:rFonts w:ascii="Times New Roman" w:hAnsi="Times New Roman"/>
          <w:sz w:val="24"/>
          <w:szCs w:val="24"/>
        </w:rPr>
        <w:t>1999). A theory of the effects of advanced information technologies on organizational design, intelligence, and decision making, Academy of Management Review, 15(1). IBIMA Business Review 12.</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Majak, F. and Anthony, D. (2021). “Integrated Financial management information systems implementation on public procurement in Kenya”, Unpublished MBA Report of the University of Nairobi.</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Markus, Y. and Pfeffer, M. (2018) Factors influencing the alignment of accounting information systems in small and medium sized Malaysian manufacturing firms.</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Mia, R.H. (2017). “Management control systems design within its organizational context: findings from contingency-based research and directions for the future”, Accounting, Organizations and Society,</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Mia, R.H. and Chenhall,</w:t>
      </w:r>
      <w:r w:rsidRPr="00E0441E">
        <w:rPr>
          <w:rFonts w:ascii="Times New Roman" w:hAnsi="Times New Roman"/>
          <w:spacing w:val="1"/>
          <w:sz w:val="24"/>
          <w:szCs w:val="24"/>
        </w:rPr>
        <w:t xml:space="preserve"> E. (</w:t>
      </w:r>
      <w:r w:rsidRPr="00E0441E">
        <w:rPr>
          <w:rFonts w:ascii="Times New Roman" w:hAnsi="Times New Roman"/>
          <w:sz w:val="24"/>
          <w:szCs w:val="24"/>
        </w:rPr>
        <w:t>2017). The Relationships among performance of accounting information systems, influence factors, and evolution level of information systems, Journal of Management Information Systems, 12(4)</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Nicholas, M. (2017). "On the Nature of Organizational Effectiveness." In: P.S. Goodman</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Nicolas,</w:t>
      </w:r>
      <w:r w:rsidRPr="00E0441E">
        <w:rPr>
          <w:rFonts w:ascii="Times New Roman" w:hAnsi="Times New Roman"/>
          <w:spacing w:val="-4"/>
          <w:sz w:val="24"/>
          <w:szCs w:val="24"/>
        </w:rPr>
        <w:t xml:space="preserve"> D. (</w:t>
      </w:r>
      <w:r w:rsidRPr="00E0441E">
        <w:rPr>
          <w:rFonts w:ascii="Times New Roman" w:hAnsi="Times New Roman"/>
          <w:sz w:val="24"/>
          <w:szCs w:val="24"/>
        </w:rPr>
        <w:t xml:space="preserve">2016). Contingency factors and accounting information system design in Jordanian companies. Journal of Accounting Information System, </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Nolan, S. (1979). Scoping paper on Kenyan manufacturing sector</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Ojo, O. (2012), The effect of computerized accounting systems on the quality of financial reports of Non-Government Organization in Nigeria, Unpublished MBA Report of the University of Nigeria.</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Onaolapo, H. and Odetayo, K. (2012). A Conceptual Framework to Financial Reports and Internal Audits. Vol. 20.</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lastRenderedPageBreak/>
        <w:t>Otley, T. (2019). The Foundation of Social Research: Meaning and Perspective in the Research Process. SAGE Publications Ltd, Oliver Yard, 55 Road, London EGIY ISP.</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Palanisamy, H. (2001). Business information systems: Analysis, design and practice. Wokingham: Addison-Wesley Publishing Company</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Priya K. and Lognathan, L. (2016). Organization theory and design, Minnesota, West Publishing Company.</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pacing w:val="1"/>
          <w:sz w:val="24"/>
          <w:szCs w:val="24"/>
        </w:rPr>
        <w:t>Rafiu, M. (2020)</w:t>
      </w:r>
      <w:r w:rsidRPr="00E0441E">
        <w:rPr>
          <w:rFonts w:ascii="Times New Roman" w:hAnsi="Times New Roman"/>
          <w:sz w:val="24"/>
          <w:szCs w:val="24"/>
        </w:rPr>
        <w:t xml:space="preserve">. </w:t>
      </w:r>
      <w:r w:rsidRPr="00E0441E">
        <w:rPr>
          <w:rFonts w:ascii="Times New Roman" w:hAnsi="Times New Roman"/>
          <w:iCs/>
          <w:sz w:val="24"/>
          <w:szCs w:val="24"/>
        </w:rPr>
        <w:t>Accounting Information System: Understanding Business Processes</w:t>
      </w:r>
      <w:r w:rsidRPr="00E0441E">
        <w:rPr>
          <w:rFonts w:ascii="Times New Roman" w:hAnsi="Times New Roman"/>
          <w:sz w:val="24"/>
          <w:szCs w:val="24"/>
        </w:rPr>
        <w:t>, 3rd Edition. Milton, Qld: John Wiley &amp; Sons Australia, Ltd.</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 xml:space="preserve">Royaee, S. Salehi, R. &amp; Aseman, E. (2012). “The Research Pyramid: A Framework for Accounting Information Systems Research” Journal of Information systems Vol.13.No.1. Spring </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Shazalina, S.D. et al (2015). Information technology investment and firm performance in U.S. retail trade, Economics of Innovation and  New Technology.</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Simon, D.F.</w:t>
      </w:r>
      <w:r w:rsidRPr="00E0441E">
        <w:rPr>
          <w:rFonts w:ascii="Times New Roman" w:hAnsi="Times New Roman"/>
          <w:spacing w:val="-4"/>
          <w:sz w:val="24"/>
          <w:szCs w:val="24"/>
        </w:rPr>
        <w:t xml:space="preserve"> </w:t>
      </w:r>
      <w:r w:rsidRPr="00E0441E">
        <w:rPr>
          <w:rFonts w:ascii="Times New Roman" w:hAnsi="Times New Roman"/>
          <w:sz w:val="24"/>
          <w:szCs w:val="24"/>
        </w:rPr>
        <w:t>(2019). An economic theory of democracy. New York.</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Suma, O. (2010) Management Information System. 6th Edn, Thomson Holidays Corporation, New York, USA.</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Tirimisiyu, K.</w:t>
      </w:r>
      <w:r w:rsidRPr="00E0441E">
        <w:rPr>
          <w:rFonts w:ascii="Times New Roman" w:hAnsi="Times New Roman"/>
          <w:spacing w:val="-1"/>
          <w:sz w:val="24"/>
          <w:szCs w:val="24"/>
        </w:rPr>
        <w:t xml:space="preserve"> (</w:t>
      </w:r>
      <w:r w:rsidRPr="00E0441E">
        <w:rPr>
          <w:rFonts w:ascii="Times New Roman" w:hAnsi="Times New Roman"/>
          <w:sz w:val="24"/>
          <w:szCs w:val="24"/>
        </w:rPr>
        <w:t xml:space="preserve">2012). </w:t>
      </w:r>
      <w:r w:rsidRPr="00E0441E">
        <w:rPr>
          <w:rFonts w:ascii="Times New Roman" w:hAnsi="Times New Roman"/>
          <w:iCs/>
          <w:sz w:val="24"/>
          <w:szCs w:val="24"/>
        </w:rPr>
        <w:t>Financial Statement Analysis</w:t>
      </w:r>
      <w:r w:rsidRPr="00E0441E">
        <w:rPr>
          <w:rFonts w:ascii="Times New Roman" w:hAnsi="Times New Roman"/>
          <w:sz w:val="24"/>
          <w:szCs w:val="24"/>
        </w:rPr>
        <w:t>, 12th Edition. Norwalk, Connecticut: South-Western Cengage Learning.</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 xml:space="preserve">Tirimisiyu, T. (2012), </w:t>
      </w:r>
      <w:r w:rsidRPr="00E0441E">
        <w:rPr>
          <w:rFonts w:ascii="Times New Roman" w:hAnsi="Times New Roman"/>
          <w:iCs/>
          <w:sz w:val="24"/>
          <w:szCs w:val="24"/>
        </w:rPr>
        <w:t>Understanding Financial Statements</w:t>
      </w:r>
      <w:r w:rsidRPr="00E0441E">
        <w:rPr>
          <w:rFonts w:ascii="Times New Roman" w:hAnsi="Times New Roman"/>
          <w:sz w:val="24"/>
          <w:szCs w:val="24"/>
        </w:rPr>
        <w:t>, 6th Edition, Upper Saddle River, NJ: Prentice Hall.</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Wilkinson, U.I. et al., 2000). Human Resource Accounting today: Contributions, controversies and conclusions. Journal of Human Resource Costing &amp; Accounting, 8 (2).</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Yin, J. (1994). Accounting Information System. 7th Edn, South-Western Cengage Learning, San Fransisco California.</w:t>
      </w:r>
    </w:p>
    <w:p w:rsidR="001B7206" w:rsidRPr="00E0441E" w:rsidRDefault="001B7206" w:rsidP="00DF1149">
      <w:pPr>
        <w:spacing w:after="0" w:line="360" w:lineRule="auto"/>
        <w:ind w:left="720" w:hanging="720"/>
        <w:jc w:val="both"/>
        <w:rPr>
          <w:rFonts w:ascii="Times New Roman" w:hAnsi="Times New Roman"/>
          <w:sz w:val="24"/>
          <w:szCs w:val="24"/>
        </w:rPr>
      </w:pPr>
      <w:r w:rsidRPr="00E0441E">
        <w:rPr>
          <w:rFonts w:ascii="Times New Roman" w:hAnsi="Times New Roman"/>
          <w:sz w:val="24"/>
          <w:szCs w:val="24"/>
        </w:rPr>
        <w:t>Yuthas, K. and Eining, M. (1995). A contingency framework for the design of accounting information systems, Accounting, Organizations and Society.</w:t>
      </w:r>
    </w:p>
    <w:p w:rsidR="001B7206" w:rsidRPr="00E0441E" w:rsidRDefault="001B7206" w:rsidP="00DF1149">
      <w:pPr>
        <w:spacing w:after="0" w:line="360" w:lineRule="auto"/>
        <w:jc w:val="center"/>
        <w:rPr>
          <w:rFonts w:ascii="Times New Roman" w:hAnsi="Times New Roman"/>
          <w:b/>
          <w:sz w:val="24"/>
          <w:szCs w:val="24"/>
        </w:rPr>
      </w:pPr>
      <w:r w:rsidRPr="00E0441E">
        <w:rPr>
          <w:rFonts w:ascii="Times New Roman" w:hAnsi="Times New Roman"/>
          <w:b/>
          <w:sz w:val="24"/>
          <w:szCs w:val="24"/>
        </w:rPr>
        <w:lastRenderedPageBreak/>
        <w:t>APPENDICES</w:t>
      </w:r>
    </w:p>
    <w:p w:rsidR="001B7206" w:rsidRPr="00E0441E" w:rsidRDefault="001B7206" w:rsidP="00DF1149">
      <w:pPr>
        <w:spacing w:after="0" w:line="360" w:lineRule="auto"/>
        <w:jc w:val="center"/>
        <w:rPr>
          <w:rFonts w:ascii="Times New Roman" w:hAnsi="Times New Roman"/>
          <w:b/>
          <w:sz w:val="24"/>
          <w:szCs w:val="24"/>
        </w:rPr>
      </w:pPr>
      <w:r w:rsidRPr="00E0441E">
        <w:rPr>
          <w:rFonts w:ascii="Times New Roman" w:hAnsi="Times New Roman"/>
          <w:b/>
          <w:sz w:val="24"/>
          <w:szCs w:val="24"/>
        </w:rPr>
        <w:t>APPENDIX I</w:t>
      </w:r>
    </w:p>
    <w:p w:rsidR="001B7206" w:rsidRPr="00E0441E" w:rsidRDefault="001B7206" w:rsidP="00DF1149">
      <w:pPr>
        <w:spacing w:after="0" w:line="360" w:lineRule="auto"/>
        <w:jc w:val="center"/>
        <w:rPr>
          <w:rFonts w:ascii="Times New Roman" w:hAnsi="Times New Roman"/>
          <w:b/>
          <w:sz w:val="24"/>
          <w:szCs w:val="24"/>
        </w:rPr>
      </w:pPr>
      <w:r w:rsidRPr="00E0441E">
        <w:rPr>
          <w:rFonts w:ascii="Times New Roman" w:hAnsi="Times New Roman"/>
          <w:b/>
          <w:sz w:val="24"/>
          <w:szCs w:val="24"/>
        </w:rPr>
        <w:t>LETTER OF INTRODUCTION</w:t>
      </w:r>
    </w:p>
    <w:p w:rsidR="001B7206" w:rsidRPr="00E0441E" w:rsidRDefault="001B7206" w:rsidP="00DF1149">
      <w:pPr>
        <w:spacing w:after="0" w:line="360" w:lineRule="auto"/>
        <w:rPr>
          <w:rFonts w:ascii="Times New Roman" w:hAnsi="Times New Roman"/>
          <w:b/>
          <w:sz w:val="24"/>
          <w:szCs w:val="24"/>
        </w:rPr>
      </w:pPr>
      <w:r w:rsidRPr="00E0441E">
        <w:rPr>
          <w:rFonts w:ascii="Times New Roman" w:hAnsi="Times New Roman"/>
          <w:b/>
          <w:sz w:val="24"/>
          <w:szCs w:val="24"/>
        </w:rPr>
        <w:t>Dear Respondent,</w:t>
      </w:r>
    </w:p>
    <w:p w:rsidR="001B7206" w:rsidRPr="00E0441E" w:rsidRDefault="00406DE8" w:rsidP="00DF1149">
      <w:pPr>
        <w:pStyle w:val="Title"/>
        <w:spacing w:before="0" w:line="360" w:lineRule="auto"/>
        <w:ind w:left="0" w:right="0" w:firstLine="0"/>
        <w:jc w:val="both"/>
        <w:rPr>
          <w:b w:val="0"/>
          <w:sz w:val="24"/>
          <w:szCs w:val="24"/>
        </w:rPr>
      </w:pPr>
      <w:r>
        <w:rPr>
          <w:b w:val="0"/>
          <w:sz w:val="24"/>
          <w:szCs w:val="24"/>
        </w:rPr>
        <w:tab/>
      </w:r>
      <w:r w:rsidR="001B7206" w:rsidRPr="00E0441E">
        <w:rPr>
          <w:b w:val="0"/>
          <w:sz w:val="24"/>
          <w:szCs w:val="24"/>
        </w:rPr>
        <w:t>I am a final year student of Kwara State Polytechnic, Ilorin conducting a research project as part of the requirements for the award of National Diploma (ND) in Accountancy.</w:t>
      </w:r>
    </w:p>
    <w:p w:rsidR="001B7206" w:rsidRPr="00E0441E" w:rsidRDefault="00406DE8" w:rsidP="00DF1149">
      <w:pPr>
        <w:spacing w:after="0" w:line="360" w:lineRule="auto"/>
        <w:jc w:val="both"/>
        <w:rPr>
          <w:rFonts w:ascii="Times New Roman" w:hAnsi="Times New Roman"/>
          <w:sz w:val="24"/>
          <w:szCs w:val="24"/>
        </w:rPr>
      </w:pPr>
      <w:r>
        <w:rPr>
          <w:rFonts w:ascii="Times New Roman" w:hAnsi="Times New Roman"/>
          <w:sz w:val="24"/>
          <w:szCs w:val="24"/>
        </w:rPr>
        <w:tab/>
      </w:r>
      <w:r w:rsidR="001B7206" w:rsidRPr="00E0441E">
        <w:rPr>
          <w:rFonts w:ascii="Times New Roman" w:hAnsi="Times New Roman"/>
          <w:sz w:val="24"/>
          <w:szCs w:val="24"/>
        </w:rPr>
        <w:t>You are required to fill in the appropriate option of your choice and be rest assured that all the information supplied will be used purposely for academic research.</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Thanks in anticipation</w:t>
      </w:r>
    </w:p>
    <w:p w:rsidR="001B7206" w:rsidRPr="00E0441E" w:rsidRDefault="001B7206" w:rsidP="00DF1149">
      <w:pPr>
        <w:spacing w:after="0" w:line="360" w:lineRule="auto"/>
        <w:jc w:val="both"/>
        <w:rPr>
          <w:rFonts w:ascii="Times New Roman" w:hAnsi="Times New Roman"/>
          <w:sz w:val="24"/>
          <w:szCs w:val="24"/>
        </w:rPr>
      </w:pPr>
      <w:r w:rsidRPr="00E0441E">
        <w:rPr>
          <w:rFonts w:ascii="Times New Roman" w:hAnsi="Times New Roman"/>
          <w:sz w:val="24"/>
          <w:szCs w:val="24"/>
        </w:rPr>
        <w:t>Yours faithfully,</w:t>
      </w:r>
    </w:p>
    <w:p w:rsidR="001B7206" w:rsidRPr="00E0441E" w:rsidRDefault="001B7206" w:rsidP="00DF1149">
      <w:pPr>
        <w:spacing w:after="0" w:line="360" w:lineRule="auto"/>
        <w:jc w:val="center"/>
        <w:rPr>
          <w:rFonts w:ascii="Times New Roman" w:hAnsi="Times New Roman"/>
          <w:b/>
          <w:sz w:val="24"/>
          <w:szCs w:val="24"/>
        </w:rPr>
      </w:pPr>
    </w:p>
    <w:p w:rsidR="001B7206" w:rsidRPr="00E0441E" w:rsidRDefault="001B7206" w:rsidP="00406DE8">
      <w:pPr>
        <w:spacing w:after="0" w:line="360" w:lineRule="auto"/>
        <w:jc w:val="center"/>
        <w:rPr>
          <w:rFonts w:ascii="Times New Roman" w:hAnsi="Times New Roman"/>
          <w:b/>
          <w:sz w:val="24"/>
          <w:szCs w:val="24"/>
        </w:rPr>
      </w:pPr>
      <w:r w:rsidRPr="00E0441E">
        <w:rPr>
          <w:rFonts w:ascii="Times New Roman" w:hAnsi="Times New Roman"/>
          <w:b/>
          <w:sz w:val="24"/>
          <w:szCs w:val="24"/>
        </w:rPr>
        <w:br w:type="page"/>
      </w:r>
      <w:r w:rsidRPr="00E0441E">
        <w:rPr>
          <w:rFonts w:ascii="Times New Roman" w:hAnsi="Times New Roman"/>
          <w:b/>
          <w:sz w:val="24"/>
          <w:szCs w:val="24"/>
        </w:rPr>
        <w:lastRenderedPageBreak/>
        <w:t>APPENDIX II</w:t>
      </w:r>
    </w:p>
    <w:p w:rsidR="001B7206" w:rsidRPr="00E0441E" w:rsidRDefault="001B7206" w:rsidP="00DF1149">
      <w:pPr>
        <w:spacing w:after="0" w:line="360" w:lineRule="auto"/>
        <w:jc w:val="center"/>
        <w:rPr>
          <w:rFonts w:ascii="Times New Roman" w:hAnsi="Times New Roman"/>
          <w:b/>
          <w:sz w:val="24"/>
          <w:szCs w:val="24"/>
        </w:rPr>
      </w:pPr>
      <w:r w:rsidRPr="00E0441E">
        <w:rPr>
          <w:rFonts w:ascii="Times New Roman" w:hAnsi="Times New Roman"/>
          <w:b/>
          <w:sz w:val="24"/>
          <w:szCs w:val="24"/>
        </w:rPr>
        <w:t>QUESTIONNAIRE</w:t>
      </w:r>
    </w:p>
    <w:p w:rsidR="001B7206" w:rsidRPr="00E0441E" w:rsidRDefault="001B7206" w:rsidP="00DF1149">
      <w:pPr>
        <w:spacing w:after="0" w:line="360" w:lineRule="auto"/>
        <w:jc w:val="center"/>
        <w:rPr>
          <w:rFonts w:ascii="Times New Roman" w:hAnsi="Times New Roman"/>
          <w:b/>
          <w:sz w:val="24"/>
          <w:szCs w:val="24"/>
        </w:rPr>
      </w:pPr>
      <w:r w:rsidRPr="00E0441E">
        <w:rPr>
          <w:rFonts w:ascii="Times New Roman" w:hAnsi="Times New Roman"/>
          <w:b/>
          <w:sz w:val="24"/>
          <w:szCs w:val="24"/>
        </w:rPr>
        <w:t>SECTION A</w:t>
      </w:r>
    </w:p>
    <w:p w:rsidR="001B7206" w:rsidRPr="00E0441E" w:rsidRDefault="001B7206" w:rsidP="00DF1149">
      <w:pPr>
        <w:spacing w:after="0" w:line="360" w:lineRule="auto"/>
        <w:jc w:val="center"/>
        <w:rPr>
          <w:rFonts w:ascii="Times New Roman" w:hAnsi="Times New Roman"/>
          <w:b/>
          <w:sz w:val="24"/>
          <w:szCs w:val="24"/>
        </w:rPr>
      </w:pPr>
      <w:r w:rsidRPr="00E0441E">
        <w:rPr>
          <w:rFonts w:ascii="Times New Roman" w:hAnsi="Times New Roman"/>
          <w:b/>
          <w:sz w:val="24"/>
          <w:szCs w:val="24"/>
        </w:rPr>
        <w:t>BIO DATA OF RESPONDENTS</w:t>
      </w:r>
    </w:p>
    <w:p w:rsidR="001B7206" w:rsidRPr="00E0441E" w:rsidRDefault="001B7206" w:rsidP="00DF1149">
      <w:pPr>
        <w:widowControl w:val="0"/>
        <w:numPr>
          <w:ilvl w:val="0"/>
          <w:numId w:val="22"/>
        </w:numPr>
        <w:autoSpaceDE w:val="0"/>
        <w:autoSpaceDN w:val="0"/>
        <w:spacing w:after="0" w:line="360" w:lineRule="auto"/>
        <w:ind w:left="360"/>
        <w:jc w:val="both"/>
        <w:rPr>
          <w:rFonts w:ascii="Times New Roman" w:hAnsi="Times New Roman"/>
          <w:sz w:val="24"/>
          <w:szCs w:val="24"/>
        </w:rPr>
      </w:pPr>
      <w:r w:rsidRPr="00E0441E">
        <w:rPr>
          <w:rFonts w:ascii="Times New Roman" w:hAnsi="Times New Roman"/>
          <w:sz w:val="24"/>
          <w:szCs w:val="24"/>
        </w:rPr>
        <w:t>Gender:</w:t>
      </w:r>
      <w:r w:rsidRPr="00E0441E">
        <w:rPr>
          <w:rFonts w:ascii="Times New Roman" w:hAnsi="Times New Roman"/>
          <w:sz w:val="24"/>
          <w:szCs w:val="24"/>
        </w:rPr>
        <w:tab/>
        <w:t>Male (    ) Female (    )</w:t>
      </w:r>
    </w:p>
    <w:p w:rsidR="001B7206" w:rsidRPr="00E0441E" w:rsidRDefault="001B7206" w:rsidP="00DF1149">
      <w:pPr>
        <w:widowControl w:val="0"/>
        <w:numPr>
          <w:ilvl w:val="0"/>
          <w:numId w:val="22"/>
        </w:numPr>
        <w:autoSpaceDE w:val="0"/>
        <w:autoSpaceDN w:val="0"/>
        <w:spacing w:after="0" w:line="360" w:lineRule="auto"/>
        <w:ind w:left="360"/>
        <w:jc w:val="both"/>
        <w:rPr>
          <w:rFonts w:ascii="Times New Roman" w:hAnsi="Times New Roman"/>
          <w:sz w:val="24"/>
          <w:szCs w:val="24"/>
        </w:rPr>
      </w:pPr>
      <w:r w:rsidRPr="00E0441E">
        <w:rPr>
          <w:rFonts w:ascii="Times New Roman" w:hAnsi="Times New Roman"/>
          <w:sz w:val="24"/>
          <w:szCs w:val="24"/>
        </w:rPr>
        <w:t>Marital Status: Single (    ) Married (    )</w:t>
      </w:r>
    </w:p>
    <w:p w:rsidR="001B7206" w:rsidRPr="00E0441E" w:rsidRDefault="001B7206" w:rsidP="00DF1149">
      <w:pPr>
        <w:widowControl w:val="0"/>
        <w:numPr>
          <w:ilvl w:val="0"/>
          <w:numId w:val="22"/>
        </w:numPr>
        <w:autoSpaceDE w:val="0"/>
        <w:autoSpaceDN w:val="0"/>
        <w:spacing w:after="0" w:line="360" w:lineRule="auto"/>
        <w:ind w:left="360"/>
        <w:jc w:val="both"/>
        <w:rPr>
          <w:rFonts w:ascii="Times New Roman" w:hAnsi="Times New Roman"/>
          <w:sz w:val="24"/>
          <w:szCs w:val="24"/>
        </w:rPr>
      </w:pPr>
      <w:r w:rsidRPr="00E0441E">
        <w:rPr>
          <w:rFonts w:ascii="Times New Roman" w:hAnsi="Times New Roman"/>
          <w:sz w:val="24"/>
          <w:szCs w:val="24"/>
        </w:rPr>
        <w:t>Age:</w:t>
      </w:r>
      <w:r w:rsidRPr="00E0441E">
        <w:rPr>
          <w:rFonts w:ascii="Times New Roman" w:hAnsi="Times New Roman"/>
          <w:sz w:val="24"/>
          <w:szCs w:val="24"/>
        </w:rPr>
        <w:tab/>
        <w:t xml:space="preserve">Below 18 years (    ) 18 – 29 years (    ) 30 – 39 years (    ) </w:t>
      </w:r>
    </w:p>
    <w:p w:rsidR="001B7206" w:rsidRPr="00E0441E" w:rsidRDefault="001B7206" w:rsidP="00DF1149">
      <w:pPr>
        <w:spacing w:after="0" w:line="360" w:lineRule="auto"/>
        <w:ind w:left="360"/>
        <w:jc w:val="both"/>
        <w:rPr>
          <w:rFonts w:ascii="Times New Roman" w:hAnsi="Times New Roman"/>
          <w:sz w:val="24"/>
          <w:szCs w:val="24"/>
        </w:rPr>
      </w:pPr>
      <w:r w:rsidRPr="00E0441E">
        <w:rPr>
          <w:rFonts w:ascii="Times New Roman" w:hAnsi="Times New Roman"/>
          <w:sz w:val="24"/>
          <w:szCs w:val="24"/>
        </w:rPr>
        <w:t>40 – 49 years (    ) 50 and above (    )</w:t>
      </w:r>
    </w:p>
    <w:p w:rsidR="001B7206" w:rsidRPr="00E0441E" w:rsidRDefault="001B7206" w:rsidP="00DF1149">
      <w:pPr>
        <w:widowControl w:val="0"/>
        <w:numPr>
          <w:ilvl w:val="0"/>
          <w:numId w:val="22"/>
        </w:numPr>
        <w:autoSpaceDE w:val="0"/>
        <w:autoSpaceDN w:val="0"/>
        <w:spacing w:after="0" w:line="360" w:lineRule="auto"/>
        <w:ind w:left="360"/>
        <w:jc w:val="both"/>
        <w:rPr>
          <w:rFonts w:ascii="Times New Roman" w:hAnsi="Times New Roman"/>
          <w:sz w:val="24"/>
          <w:szCs w:val="24"/>
        </w:rPr>
      </w:pPr>
      <w:r w:rsidRPr="00E0441E">
        <w:rPr>
          <w:rFonts w:ascii="Times New Roman" w:hAnsi="Times New Roman"/>
          <w:sz w:val="24"/>
          <w:szCs w:val="24"/>
        </w:rPr>
        <w:t>Academic Qualification: WAEC (    ) NCE/OND (    ) HND/BSC (    ) Others (    )</w:t>
      </w:r>
    </w:p>
    <w:p w:rsidR="001B7206" w:rsidRPr="00E0441E" w:rsidRDefault="001B7206" w:rsidP="00DF1149">
      <w:pPr>
        <w:widowControl w:val="0"/>
        <w:numPr>
          <w:ilvl w:val="0"/>
          <w:numId w:val="22"/>
        </w:numPr>
        <w:autoSpaceDE w:val="0"/>
        <w:autoSpaceDN w:val="0"/>
        <w:spacing w:after="0" w:line="360" w:lineRule="auto"/>
        <w:ind w:left="360"/>
        <w:jc w:val="both"/>
        <w:rPr>
          <w:rFonts w:ascii="Times New Roman" w:hAnsi="Times New Roman"/>
          <w:sz w:val="24"/>
          <w:szCs w:val="24"/>
        </w:rPr>
      </w:pPr>
      <w:r w:rsidRPr="00E0441E">
        <w:rPr>
          <w:rFonts w:ascii="Times New Roman" w:hAnsi="Times New Roman"/>
          <w:sz w:val="24"/>
          <w:szCs w:val="24"/>
        </w:rPr>
        <w:t>Department: Finance (    ) Health (    ) Security (    ) Housing (    ) Insurance (    )</w:t>
      </w:r>
    </w:p>
    <w:p w:rsidR="001B7206" w:rsidRPr="00E0441E" w:rsidRDefault="001B7206" w:rsidP="00D51730">
      <w:pPr>
        <w:spacing w:before="240" w:after="0" w:line="360" w:lineRule="auto"/>
        <w:jc w:val="center"/>
        <w:rPr>
          <w:rFonts w:ascii="Times New Roman" w:hAnsi="Times New Roman"/>
          <w:b/>
          <w:sz w:val="24"/>
          <w:szCs w:val="24"/>
        </w:rPr>
      </w:pPr>
      <w:r w:rsidRPr="00E0441E">
        <w:rPr>
          <w:rFonts w:ascii="Times New Roman" w:hAnsi="Times New Roman"/>
          <w:b/>
          <w:sz w:val="24"/>
          <w:szCs w:val="24"/>
        </w:rPr>
        <w:t>SECTION B</w:t>
      </w:r>
    </w:p>
    <w:p w:rsidR="001B7206" w:rsidRPr="00E0441E" w:rsidRDefault="001B7206" w:rsidP="00D51730">
      <w:pPr>
        <w:widowControl w:val="0"/>
        <w:numPr>
          <w:ilvl w:val="0"/>
          <w:numId w:val="22"/>
        </w:numPr>
        <w:autoSpaceDE w:val="0"/>
        <w:autoSpaceDN w:val="0"/>
        <w:spacing w:after="0" w:line="360" w:lineRule="auto"/>
        <w:ind w:left="360"/>
        <w:jc w:val="both"/>
        <w:rPr>
          <w:rFonts w:ascii="Times New Roman" w:eastAsia="Arial" w:hAnsi="Times New Roman"/>
          <w:sz w:val="24"/>
          <w:szCs w:val="24"/>
        </w:rPr>
      </w:pPr>
      <w:r w:rsidRPr="00E0441E">
        <w:rPr>
          <w:rFonts w:ascii="Times New Roman" w:eastAsia="Arial" w:hAnsi="Times New Roman"/>
          <w:sz w:val="24"/>
          <w:szCs w:val="24"/>
        </w:rPr>
        <w:t>Information contained in the annual report is</w:t>
      </w:r>
      <w:r w:rsidR="00D51730">
        <w:rPr>
          <w:rFonts w:ascii="Times New Roman" w:eastAsia="Arial" w:hAnsi="Times New Roman"/>
          <w:sz w:val="24"/>
          <w:szCs w:val="24"/>
        </w:rPr>
        <w:t xml:space="preserve"> sufficient enough to inform an </w:t>
      </w:r>
      <w:r w:rsidRPr="00E0441E">
        <w:rPr>
          <w:rFonts w:ascii="Times New Roman" w:eastAsia="Arial" w:hAnsi="Times New Roman"/>
          <w:sz w:val="24"/>
          <w:szCs w:val="24"/>
        </w:rPr>
        <w:t xml:space="preserve">investment decision </w:t>
      </w:r>
    </w:p>
    <w:p w:rsidR="001B7206" w:rsidRPr="00E0441E" w:rsidRDefault="00D51730" w:rsidP="00D51730">
      <w:pPr>
        <w:spacing w:after="0" w:line="360" w:lineRule="auto"/>
        <w:ind w:left="360" w:hanging="360"/>
        <w:jc w:val="both"/>
        <w:rPr>
          <w:rFonts w:ascii="Times New Roman" w:eastAsia="Arial" w:hAnsi="Times New Roman"/>
          <w:sz w:val="24"/>
          <w:szCs w:val="24"/>
        </w:rPr>
      </w:pPr>
      <w:r>
        <w:rPr>
          <w:rFonts w:ascii="Times New Roman" w:hAnsi="Times New Roman"/>
          <w:sz w:val="24"/>
          <w:szCs w:val="24"/>
        </w:rPr>
        <w:tab/>
      </w:r>
      <w:r w:rsidR="001B7206" w:rsidRPr="00E0441E">
        <w:rPr>
          <w:rFonts w:ascii="Times New Roman" w:hAnsi="Times New Roman"/>
          <w:sz w:val="24"/>
          <w:szCs w:val="24"/>
        </w:rPr>
        <w:t>Strongly agree (    ) Agree (    ) Undecided (    ) Disagree (    ) Strongly disagree (    )</w:t>
      </w:r>
    </w:p>
    <w:p w:rsidR="001B7206" w:rsidRPr="00E0441E" w:rsidRDefault="001B7206" w:rsidP="00D51730">
      <w:pPr>
        <w:widowControl w:val="0"/>
        <w:numPr>
          <w:ilvl w:val="0"/>
          <w:numId w:val="22"/>
        </w:numPr>
        <w:autoSpaceDE w:val="0"/>
        <w:autoSpaceDN w:val="0"/>
        <w:spacing w:after="0" w:line="360" w:lineRule="auto"/>
        <w:ind w:left="360"/>
        <w:jc w:val="both"/>
        <w:rPr>
          <w:rFonts w:ascii="Times New Roman" w:eastAsia="Arial" w:hAnsi="Times New Roman"/>
          <w:sz w:val="24"/>
          <w:szCs w:val="24"/>
        </w:rPr>
      </w:pPr>
      <w:r w:rsidRPr="00E0441E">
        <w:rPr>
          <w:rFonts w:ascii="Times New Roman" w:eastAsia="Arial" w:hAnsi="Times New Roman"/>
          <w:sz w:val="24"/>
          <w:szCs w:val="24"/>
        </w:rPr>
        <w:t xml:space="preserve">Financial reports reflect the state of affairs of a company </w:t>
      </w:r>
    </w:p>
    <w:p w:rsidR="001B7206" w:rsidRPr="00E0441E" w:rsidRDefault="00D51730" w:rsidP="00D51730">
      <w:pPr>
        <w:spacing w:after="0" w:line="360" w:lineRule="auto"/>
        <w:ind w:left="360" w:hanging="360"/>
        <w:jc w:val="both"/>
        <w:rPr>
          <w:rFonts w:ascii="Times New Roman" w:eastAsia="Arial" w:hAnsi="Times New Roman"/>
          <w:sz w:val="24"/>
          <w:szCs w:val="24"/>
        </w:rPr>
      </w:pPr>
      <w:r>
        <w:rPr>
          <w:rFonts w:ascii="Times New Roman" w:hAnsi="Times New Roman"/>
          <w:sz w:val="24"/>
          <w:szCs w:val="24"/>
        </w:rPr>
        <w:tab/>
      </w:r>
      <w:r w:rsidR="001B7206" w:rsidRPr="00E0441E">
        <w:rPr>
          <w:rFonts w:ascii="Times New Roman" w:hAnsi="Times New Roman"/>
          <w:sz w:val="24"/>
          <w:szCs w:val="24"/>
        </w:rPr>
        <w:t>Strongly agree (    ) Agree (    ) Undecided (    ) Disagree (    ) Strongly disagree (    )</w:t>
      </w:r>
    </w:p>
    <w:p w:rsidR="001B7206" w:rsidRPr="00E0441E" w:rsidRDefault="001B7206" w:rsidP="00D51730">
      <w:pPr>
        <w:widowControl w:val="0"/>
        <w:numPr>
          <w:ilvl w:val="0"/>
          <w:numId w:val="22"/>
        </w:numPr>
        <w:autoSpaceDE w:val="0"/>
        <w:autoSpaceDN w:val="0"/>
        <w:spacing w:after="0" w:line="360" w:lineRule="auto"/>
        <w:ind w:left="360"/>
        <w:jc w:val="both"/>
        <w:rPr>
          <w:rFonts w:ascii="Times New Roman" w:eastAsia="Arial" w:hAnsi="Times New Roman"/>
          <w:sz w:val="24"/>
          <w:szCs w:val="24"/>
        </w:rPr>
      </w:pPr>
      <w:r w:rsidRPr="00E0441E">
        <w:rPr>
          <w:rFonts w:ascii="Times New Roman" w:eastAsia="Arial" w:hAnsi="Times New Roman"/>
          <w:sz w:val="24"/>
          <w:szCs w:val="24"/>
        </w:rPr>
        <w:t xml:space="preserve">Companies comply with the disclosure requirement of the statues </w:t>
      </w:r>
    </w:p>
    <w:p w:rsidR="001B7206" w:rsidRPr="00E0441E" w:rsidRDefault="00D51730" w:rsidP="00D51730">
      <w:pPr>
        <w:spacing w:after="0" w:line="360" w:lineRule="auto"/>
        <w:ind w:left="360" w:hanging="360"/>
        <w:jc w:val="both"/>
        <w:rPr>
          <w:rFonts w:ascii="Times New Roman" w:eastAsia="Arial" w:hAnsi="Times New Roman"/>
          <w:sz w:val="24"/>
          <w:szCs w:val="24"/>
        </w:rPr>
      </w:pPr>
      <w:r>
        <w:rPr>
          <w:rFonts w:ascii="Times New Roman" w:hAnsi="Times New Roman"/>
          <w:sz w:val="24"/>
          <w:szCs w:val="24"/>
        </w:rPr>
        <w:tab/>
      </w:r>
      <w:r w:rsidR="001B7206" w:rsidRPr="00E0441E">
        <w:rPr>
          <w:rFonts w:ascii="Times New Roman" w:hAnsi="Times New Roman"/>
          <w:sz w:val="24"/>
          <w:szCs w:val="24"/>
        </w:rPr>
        <w:t>Strongly agree (    ) Agree (    ) Undecided (    ) Disagree (    ) Strongly disagree (    )</w:t>
      </w:r>
    </w:p>
    <w:p w:rsidR="001B7206" w:rsidRPr="00E0441E" w:rsidRDefault="001B7206" w:rsidP="00D51730">
      <w:pPr>
        <w:widowControl w:val="0"/>
        <w:numPr>
          <w:ilvl w:val="0"/>
          <w:numId w:val="22"/>
        </w:numPr>
        <w:autoSpaceDE w:val="0"/>
        <w:autoSpaceDN w:val="0"/>
        <w:spacing w:after="0" w:line="360" w:lineRule="auto"/>
        <w:ind w:left="360"/>
        <w:jc w:val="both"/>
        <w:rPr>
          <w:rFonts w:ascii="Times New Roman" w:eastAsia="Arial" w:hAnsi="Times New Roman"/>
          <w:sz w:val="24"/>
          <w:szCs w:val="24"/>
        </w:rPr>
      </w:pPr>
      <w:r w:rsidRPr="00E0441E">
        <w:rPr>
          <w:rFonts w:ascii="Times New Roman" w:eastAsia="Arial" w:hAnsi="Times New Roman"/>
          <w:sz w:val="24"/>
          <w:szCs w:val="24"/>
        </w:rPr>
        <w:t xml:space="preserve">Minimum disclosure requirements are enough to show the state of affairs of a company. </w:t>
      </w:r>
    </w:p>
    <w:p w:rsidR="001B7206" w:rsidRPr="00E0441E" w:rsidRDefault="00D51730" w:rsidP="00D51730">
      <w:pPr>
        <w:spacing w:after="0" w:line="360" w:lineRule="auto"/>
        <w:ind w:left="360" w:hanging="360"/>
        <w:jc w:val="both"/>
        <w:rPr>
          <w:rFonts w:ascii="Times New Roman" w:eastAsia="Arial" w:hAnsi="Times New Roman"/>
          <w:sz w:val="24"/>
          <w:szCs w:val="24"/>
        </w:rPr>
      </w:pPr>
      <w:r>
        <w:rPr>
          <w:rFonts w:ascii="Times New Roman" w:hAnsi="Times New Roman"/>
          <w:sz w:val="24"/>
          <w:szCs w:val="24"/>
        </w:rPr>
        <w:tab/>
      </w:r>
      <w:r w:rsidR="001B7206" w:rsidRPr="00E0441E">
        <w:rPr>
          <w:rFonts w:ascii="Times New Roman" w:hAnsi="Times New Roman"/>
          <w:sz w:val="24"/>
          <w:szCs w:val="24"/>
        </w:rPr>
        <w:t>Strongly agree (    ) Agree (    ) Undecided (    ) Disagree (    ) Strongly disagree (    )</w:t>
      </w:r>
    </w:p>
    <w:p w:rsidR="001B7206" w:rsidRPr="00E0441E" w:rsidRDefault="001B7206" w:rsidP="00D51730">
      <w:pPr>
        <w:widowControl w:val="0"/>
        <w:numPr>
          <w:ilvl w:val="0"/>
          <w:numId w:val="22"/>
        </w:numPr>
        <w:autoSpaceDE w:val="0"/>
        <w:autoSpaceDN w:val="0"/>
        <w:spacing w:after="0" w:line="360" w:lineRule="auto"/>
        <w:ind w:left="360"/>
        <w:jc w:val="both"/>
        <w:rPr>
          <w:rFonts w:ascii="Times New Roman" w:eastAsia="Arial" w:hAnsi="Times New Roman"/>
          <w:sz w:val="24"/>
          <w:szCs w:val="24"/>
        </w:rPr>
      </w:pPr>
      <w:r w:rsidRPr="00E0441E">
        <w:rPr>
          <w:rFonts w:ascii="Times New Roman" w:eastAsia="Arial" w:hAnsi="Times New Roman"/>
          <w:sz w:val="24"/>
          <w:szCs w:val="24"/>
        </w:rPr>
        <w:t xml:space="preserve">Some companies become illiquid after posting huge profits on their financial statements. </w:t>
      </w:r>
    </w:p>
    <w:p w:rsidR="001B7206" w:rsidRPr="00E0441E" w:rsidRDefault="00D51730" w:rsidP="00D51730">
      <w:pPr>
        <w:spacing w:after="0" w:line="360" w:lineRule="auto"/>
        <w:ind w:left="360" w:hanging="360"/>
        <w:jc w:val="both"/>
        <w:rPr>
          <w:rFonts w:ascii="Times New Roman" w:eastAsia="Arial" w:hAnsi="Times New Roman"/>
          <w:sz w:val="24"/>
          <w:szCs w:val="24"/>
        </w:rPr>
      </w:pPr>
      <w:r>
        <w:rPr>
          <w:rFonts w:ascii="Times New Roman" w:hAnsi="Times New Roman"/>
          <w:sz w:val="24"/>
          <w:szCs w:val="24"/>
        </w:rPr>
        <w:tab/>
      </w:r>
      <w:r w:rsidR="001B7206" w:rsidRPr="00E0441E">
        <w:rPr>
          <w:rFonts w:ascii="Times New Roman" w:hAnsi="Times New Roman"/>
          <w:sz w:val="24"/>
          <w:szCs w:val="24"/>
        </w:rPr>
        <w:t>Strongly agree (    ) Agree (    ) Undecided (    ) Disagree (    ) Strongly disagree (    )</w:t>
      </w:r>
    </w:p>
    <w:p w:rsidR="001B7206" w:rsidRPr="00E0441E" w:rsidRDefault="001B7206" w:rsidP="00D51730">
      <w:pPr>
        <w:widowControl w:val="0"/>
        <w:numPr>
          <w:ilvl w:val="0"/>
          <w:numId w:val="22"/>
        </w:numPr>
        <w:autoSpaceDE w:val="0"/>
        <w:autoSpaceDN w:val="0"/>
        <w:spacing w:after="0" w:line="360" w:lineRule="auto"/>
        <w:ind w:left="360"/>
        <w:jc w:val="both"/>
        <w:rPr>
          <w:rFonts w:ascii="Times New Roman" w:eastAsia="Arial" w:hAnsi="Times New Roman"/>
          <w:sz w:val="24"/>
          <w:szCs w:val="24"/>
        </w:rPr>
      </w:pPr>
      <w:r w:rsidRPr="00E0441E">
        <w:rPr>
          <w:rFonts w:ascii="Times New Roman" w:eastAsia="Arial" w:hAnsi="Times New Roman"/>
          <w:sz w:val="24"/>
          <w:szCs w:val="24"/>
        </w:rPr>
        <w:t xml:space="preserve">Financial report has enough information capable of informing a sound judgment. </w:t>
      </w:r>
    </w:p>
    <w:p w:rsidR="001B7206" w:rsidRPr="00E0441E" w:rsidRDefault="00D51730" w:rsidP="00D51730">
      <w:pPr>
        <w:spacing w:after="0" w:line="360" w:lineRule="auto"/>
        <w:ind w:left="360" w:hanging="360"/>
        <w:jc w:val="both"/>
        <w:rPr>
          <w:rFonts w:ascii="Times New Roman" w:eastAsia="Arial" w:hAnsi="Times New Roman"/>
          <w:sz w:val="24"/>
          <w:szCs w:val="24"/>
        </w:rPr>
      </w:pPr>
      <w:r>
        <w:rPr>
          <w:rFonts w:ascii="Times New Roman" w:hAnsi="Times New Roman"/>
          <w:sz w:val="24"/>
          <w:szCs w:val="24"/>
        </w:rPr>
        <w:tab/>
      </w:r>
      <w:r w:rsidR="001B7206" w:rsidRPr="00E0441E">
        <w:rPr>
          <w:rFonts w:ascii="Times New Roman" w:hAnsi="Times New Roman"/>
          <w:sz w:val="24"/>
          <w:szCs w:val="24"/>
        </w:rPr>
        <w:t>Strongly agree (    ) Agree (    ) Undecided (    ) Disagree (    ) Strongly disagree (    )</w:t>
      </w:r>
    </w:p>
    <w:p w:rsidR="001B7206" w:rsidRPr="00E0441E" w:rsidRDefault="001B7206" w:rsidP="00D51730">
      <w:pPr>
        <w:widowControl w:val="0"/>
        <w:numPr>
          <w:ilvl w:val="0"/>
          <w:numId w:val="22"/>
        </w:numPr>
        <w:autoSpaceDE w:val="0"/>
        <w:autoSpaceDN w:val="0"/>
        <w:spacing w:after="0" w:line="360" w:lineRule="auto"/>
        <w:ind w:left="360"/>
        <w:jc w:val="both"/>
        <w:rPr>
          <w:rFonts w:ascii="Times New Roman" w:eastAsia="Arial" w:hAnsi="Times New Roman"/>
          <w:sz w:val="24"/>
          <w:szCs w:val="24"/>
        </w:rPr>
      </w:pPr>
      <w:r w:rsidRPr="00E0441E">
        <w:rPr>
          <w:rFonts w:ascii="Times New Roman" w:eastAsia="Arial" w:hAnsi="Times New Roman"/>
          <w:sz w:val="24"/>
          <w:szCs w:val="24"/>
        </w:rPr>
        <w:t xml:space="preserve">Statement of accounting standard and other relevant statues in Nigeria prescribe the </w:t>
      </w:r>
      <w:r w:rsidRPr="00E0441E">
        <w:rPr>
          <w:rFonts w:ascii="Times New Roman" w:eastAsia="Arial" w:hAnsi="Times New Roman"/>
          <w:sz w:val="24"/>
          <w:szCs w:val="24"/>
        </w:rPr>
        <w:lastRenderedPageBreak/>
        <w:t xml:space="preserve">standard format for financial reports. </w:t>
      </w:r>
    </w:p>
    <w:p w:rsidR="001B7206" w:rsidRPr="00E0441E" w:rsidRDefault="00D51730" w:rsidP="00D51730">
      <w:pPr>
        <w:spacing w:after="0" w:line="360" w:lineRule="auto"/>
        <w:ind w:left="360" w:hanging="360"/>
        <w:jc w:val="both"/>
        <w:rPr>
          <w:rFonts w:ascii="Times New Roman" w:eastAsia="Arial" w:hAnsi="Times New Roman"/>
          <w:sz w:val="24"/>
          <w:szCs w:val="24"/>
        </w:rPr>
      </w:pPr>
      <w:r>
        <w:rPr>
          <w:rFonts w:ascii="Times New Roman" w:hAnsi="Times New Roman"/>
          <w:sz w:val="24"/>
          <w:szCs w:val="24"/>
        </w:rPr>
        <w:tab/>
      </w:r>
      <w:r w:rsidR="001B7206" w:rsidRPr="00E0441E">
        <w:rPr>
          <w:rFonts w:ascii="Times New Roman" w:hAnsi="Times New Roman"/>
          <w:sz w:val="24"/>
          <w:szCs w:val="24"/>
        </w:rPr>
        <w:t>Strongly agree (    ) Agree (    ) Undecided (    ) Disagree (    ) Strongly disagree (    )</w:t>
      </w:r>
    </w:p>
    <w:p w:rsidR="001B7206" w:rsidRPr="00E0441E" w:rsidRDefault="001B7206" w:rsidP="00D51730">
      <w:pPr>
        <w:widowControl w:val="0"/>
        <w:numPr>
          <w:ilvl w:val="0"/>
          <w:numId w:val="22"/>
        </w:numPr>
        <w:autoSpaceDE w:val="0"/>
        <w:autoSpaceDN w:val="0"/>
        <w:spacing w:after="0" w:line="360" w:lineRule="auto"/>
        <w:ind w:left="360"/>
        <w:jc w:val="both"/>
        <w:rPr>
          <w:rFonts w:ascii="Times New Roman" w:eastAsia="Arial" w:hAnsi="Times New Roman"/>
          <w:sz w:val="24"/>
          <w:szCs w:val="24"/>
        </w:rPr>
      </w:pPr>
      <w:r w:rsidRPr="00E0441E">
        <w:rPr>
          <w:rFonts w:ascii="Times New Roman" w:eastAsia="Arial" w:hAnsi="Times New Roman"/>
          <w:sz w:val="24"/>
          <w:szCs w:val="24"/>
        </w:rPr>
        <w:t xml:space="preserve">Financial report meet the desired need of the various accounting information </w:t>
      </w:r>
    </w:p>
    <w:p w:rsidR="001B7206" w:rsidRPr="00E0441E" w:rsidRDefault="00D51730" w:rsidP="00D51730">
      <w:pPr>
        <w:spacing w:after="0" w:line="360" w:lineRule="auto"/>
        <w:ind w:left="360" w:hanging="360"/>
        <w:jc w:val="both"/>
        <w:rPr>
          <w:rFonts w:ascii="Times New Roman" w:eastAsia="Arial" w:hAnsi="Times New Roman"/>
          <w:sz w:val="24"/>
          <w:szCs w:val="24"/>
        </w:rPr>
      </w:pPr>
      <w:r>
        <w:rPr>
          <w:rFonts w:ascii="Times New Roman" w:hAnsi="Times New Roman"/>
          <w:sz w:val="24"/>
          <w:szCs w:val="24"/>
        </w:rPr>
        <w:tab/>
      </w:r>
      <w:r w:rsidR="001B7206" w:rsidRPr="00E0441E">
        <w:rPr>
          <w:rFonts w:ascii="Times New Roman" w:hAnsi="Times New Roman"/>
          <w:sz w:val="24"/>
          <w:szCs w:val="24"/>
        </w:rPr>
        <w:t>Strongly agree (    ) Agree (    ) Undecided (    ) Disagree (    ) Strongly disagree (    )</w:t>
      </w:r>
    </w:p>
    <w:p w:rsidR="001B7206" w:rsidRPr="00E0441E" w:rsidRDefault="001B7206" w:rsidP="00D51730">
      <w:pPr>
        <w:widowControl w:val="0"/>
        <w:numPr>
          <w:ilvl w:val="0"/>
          <w:numId w:val="22"/>
        </w:numPr>
        <w:autoSpaceDE w:val="0"/>
        <w:autoSpaceDN w:val="0"/>
        <w:spacing w:after="0" w:line="360" w:lineRule="auto"/>
        <w:ind w:left="360"/>
        <w:jc w:val="both"/>
        <w:rPr>
          <w:rFonts w:ascii="Times New Roman" w:eastAsia="Arial" w:hAnsi="Times New Roman"/>
          <w:sz w:val="24"/>
          <w:szCs w:val="24"/>
        </w:rPr>
      </w:pPr>
      <w:r w:rsidRPr="00E0441E">
        <w:rPr>
          <w:rFonts w:ascii="Times New Roman" w:eastAsia="Arial" w:hAnsi="Times New Roman"/>
          <w:sz w:val="24"/>
          <w:szCs w:val="24"/>
        </w:rPr>
        <w:t xml:space="preserve">The company comply strictly to the provisions of the statues. </w:t>
      </w:r>
    </w:p>
    <w:p w:rsidR="001B7206" w:rsidRPr="00E0441E" w:rsidRDefault="00D51730" w:rsidP="00D51730">
      <w:pPr>
        <w:spacing w:after="0" w:line="360" w:lineRule="auto"/>
        <w:ind w:left="360" w:hanging="360"/>
        <w:jc w:val="both"/>
        <w:rPr>
          <w:rFonts w:ascii="Times New Roman" w:eastAsia="Arial" w:hAnsi="Times New Roman"/>
          <w:sz w:val="24"/>
          <w:szCs w:val="24"/>
        </w:rPr>
      </w:pPr>
      <w:r>
        <w:rPr>
          <w:rFonts w:ascii="Times New Roman" w:hAnsi="Times New Roman"/>
          <w:sz w:val="24"/>
          <w:szCs w:val="24"/>
        </w:rPr>
        <w:tab/>
      </w:r>
      <w:r w:rsidR="001B7206" w:rsidRPr="00E0441E">
        <w:rPr>
          <w:rFonts w:ascii="Times New Roman" w:hAnsi="Times New Roman"/>
          <w:sz w:val="24"/>
          <w:szCs w:val="24"/>
        </w:rPr>
        <w:t>Strongly agree (    ) Agree (    ) Undecided (    ) Disagree (    ) Strongly disagree (    )</w:t>
      </w:r>
    </w:p>
    <w:p w:rsidR="001B7206" w:rsidRPr="00E0441E" w:rsidRDefault="001B7206" w:rsidP="00D51730">
      <w:pPr>
        <w:widowControl w:val="0"/>
        <w:numPr>
          <w:ilvl w:val="0"/>
          <w:numId w:val="22"/>
        </w:numPr>
        <w:autoSpaceDE w:val="0"/>
        <w:autoSpaceDN w:val="0"/>
        <w:spacing w:after="0" w:line="360" w:lineRule="auto"/>
        <w:ind w:left="360"/>
        <w:jc w:val="both"/>
        <w:rPr>
          <w:rFonts w:ascii="Times New Roman" w:eastAsia="Arial" w:hAnsi="Times New Roman"/>
          <w:sz w:val="24"/>
          <w:szCs w:val="24"/>
        </w:rPr>
      </w:pPr>
      <w:r w:rsidRPr="00E0441E">
        <w:rPr>
          <w:rFonts w:ascii="Times New Roman" w:eastAsia="Arial" w:hAnsi="Times New Roman"/>
          <w:sz w:val="24"/>
          <w:szCs w:val="24"/>
        </w:rPr>
        <w:t xml:space="preserve">Companies have imbibed objectivity in their reporting. </w:t>
      </w:r>
    </w:p>
    <w:p w:rsidR="001B7206" w:rsidRPr="00E0441E" w:rsidRDefault="00D51730" w:rsidP="00D51730">
      <w:pPr>
        <w:spacing w:after="0" w:line="360" w:lineRule="auto"/>
        <w:ind w:left="360" w:hanging="360"/>
        <w:jc w:val="both"/>
        <w:rPr>
          <w:rFonts w:ascii="Times New Roman" w:eastAsia="Arial" w:hAnsi="Times New Roman"/>
          <w:sz w:val="24"/>
          <w:szCs w:val="24"/>
        </w:rPr>
      </w:pPr>
      <w:r>
        <w:rPr>
          <w:rFonts w:ascii="Times New Roman" w:hAnsi="Times New Roman"/>
          <w:sz w:val="24"/>
          <w:szCs w:val="24"/>
        </w:rPr>
        <w:tab/>
      </w:r>
      <w:r w:rsidR="001B7206" w:rsidRPr="00E0441E">
        <w:rPr>
          <w:rFonts w:ascii="Times New Roman" w:hAnsi="Times New Roman"/>
          <w:sz w:val="24"/>
          <w:szCs w:val="24"/>
        </w:rPr>
        <w:t>Strongly agree (    ) Agree (    ) Undecided (    ) Disagree (    ) Strongly disagree (    )</w:t>
      </w:r>
    </w:p>
    <w:p w:rsidR="001B7206" w:rsidRPr="00E0441E" w:rsidRDefault="001B7206" w:rsidP="00D51730">
      <w:pPr>
        <w:widowControl w:val="0"/>
        <w:numPr>
          <w:ilvl w:val="0"/>
          <w:numId w:val="22"/>
        </w:numPr>
        <w:autoSpaceDE w:val="0"/>
        <w:autoSpaceDN w:val="0"/>
        <w:spacing w:after="0" w:line="360" w:lineRule="auto"/>
        <w:ind w:left="360"/>
        <w:jc w:val="both"/>
        <w:rPr>
          <w:rFonts w:ascii="Times New Roman" w:eastAsia="Arial" w:hAnsi="Times New Roman"/>
          <w:sz w:val="24"/>
          <w:szCs w:val="24"/>
        </w:rPr>
      </w:pPr>
      <w:r w:rsidRPr="00E0441E">
        <w:rPr>
          <w:rFonts w:ascii="Times New Roman" w:eastAsia="Arial" w:hAnsi="Times New Roman"/>
          <w:sz w:val="24"/>
          <w:szCs w:val="24"/>
        </w:rPr>
        <w:t xml:space="preserve">Stakeholders desire more information as regards the organization that is being giving. </w:t>
      </w:r>
    </w:p>
    <w:p w:rsidR="001B7206" w:rsidRPr="00E0441E" w:rsidRDefault="00D51730" w:rsidP="00D51730">
      <w:pPr>
        <w:spacing w:after="0" w:line="360" w:lineRule="auto"/>
        <w:ind w:left="360" w:hanging="360"/>
        <w:jc w:val="both"/>
        <w:rPr>
          <w:rFonts w:ascii="Times New Roman" w:eastAsia="Arial" w:hAnsi="Times New Roman"/>
          <w:sz w:val="24"/>
          <w:szCs w:val="24"/>
        </w:rPr>
      </w:pPr>
      <w:r>
        <w:rPr>
          <w:rFonts w:ascii="Times New Roman" w:hAnsi="Times New Roman"/>
          <w:sz w:val="24"/>
          <w:szCs w:val="24"/>
        </w:rPr>
        <w:tab/>
      </w:r>
      <w:r w:rsidR="001B7206" w:rsidRPr="00E0441E">
        <w:rPr>
          <w:rFonts w:ascii="Times New Roman" w:hAnsi="Times New Roman"/>
          <w:sz w:val="24"/>
          <w:szCs w:val="24"/>
        </w:rPr>
        <w:t>Strongly agree (    ) Agree (    ) Undecided (    ) Disagree (    ) Strongly disagree (    )</w:t>
      </w:r>
    </w:p>
    <w:p w:rsidR="001B7206" w:rsidRPr="00E0441E" w:rsidRDefault="001B7206" w:rsidP="00D51730">
      <w:pPr>
        <w:widowControl w:val="0"/>
        <w:numPr>
          <w:ilvl w:val="0"/>
          <w:numId w:val="22"/>
        </w:numPr>
        <w:autoSpaceDE w:val="0"/>
        <w:autoSpaceDN w:val="0"/>
        <w:spacing w:after="0" w:line="360" w:lineRule="auto"/>
        <w:ind w:left="360"/>
        <w:jc w:val="both"/>
        <w:rPr>
          <w:rFonts w:ascii="Times New Roman" w:eastAsia="Arial" w:hAnsi="Times New Roman"/>
          <w:sz w:val="24"/>
          <w:szCs w:val="24"/>
        </w:rPr>
      </w:pPr>
      <w:r w:rsidRPr="00E0441E">
        <w:rPr>
          <w:rFonts w:ascii="Times New Roman" w:eastAsia="Arial" w:hAnsi="Times New Roman"/>
          <w:sz w:val="24"/>
          <w:szCs w:val="24"/>
        </w:rPr>
        <w:t xml:space="preserve">Companies are eager to disclose more details than the stature require them to do </w:t>
      </w:r>
    </w:p>
    <w:p w:rsidR="001B7206" w:rsidRPr="00E0441E" w:rsidRDefault="00D51730" w:rsidP="00D51730">
      <w:pPr>
        <w:spacing w:after="0" w:line="360" w:lineRule="auto"/>
        <w:ind w:left="360" w:hanging="360"/>
        <w:jc w:val="both"/>
        <w:rPr>
          <w:rFonts w:ascii="Times New Roman" w:eastAsia="Arial" w:hAnsi="Times New Roman"/>
          <w:sz w:val="24"/>
          <w:szCs w:val="24"/>
        </w:rPr>
      </w:pPr>
      <w:r>
        <w:rPr>
          <w:rFonts w:ascii="Times New Roman" w:hAnsi="Times New Roman"/>
          <w:sz w:val="24"/>
          <w:szCs w:val="24"/>
        </w:rPr>
        <w:tab/>
      </w:r>
      <w:r w:rsidR="001B7206" w:rsidRPr="00E0441E">
        <w:rPr>
          <w:rFonts w:ascii="Times New Roman" w:hAnsi="Times New Roman"/>
          <w:sz w:val="24"/>
          <w:szCs w:val="24"/>
        </w:rPr>
        <w:t>Strongly agree (    ) Agree (    ) Undecided (    ) Disagree (    ) Strongly disagree (    )</w:t>
      </w:r>
    </w:p>
    <w:p w:rsidR="001B7206" w:rsidRPr="00E0441E" w:rsidRDefault="001B7206" w:rsidP="00D51730">
      <w:pPr>
        <w:widowControl w:val="0"/>
        <w:numPr>
          <w:ilvl w:val="0"/>
          <w:numId w:val="22"/>
        </w:numPr>
        <w:autoSpaceDE w:val="0"/>
        <w:autoSpaceDN w:val="0"/>
        <w:spacing w:after="0" w:line="360" w:lineRule="auto"/>
        <w:ind w:left="360"/>
        <w:jc w:val="both"/>
        <w:rPr>
          <w:rFonts w:ascii="Times New Roman" w:eastAsia="Arial" w:hAnsi="Times New Roman"/>
          <w:sz w:val="24"/>
          <w:szCs w:val="24"/>
        </w:rPr>
      </w:pPr>
      <w:r w:rsidRPr="00E0441E">
        <w:rPr>
          <w:rFonts w:ascii="Times New Roman" w:eastAsia="Arial" w:hAnsi="Times New Roman"/>
          <w:sz w:val="24"/>
          <w:szCs w:val="24"/>
        </w:rPr>
        <w:t xml:space="preserve">Good financial report enhance corporate image. </w:t>
      </w:r>
    </w:p>
    <w:p w:rsidR="001B7206" w:rsidRPr="00E0441E" w:rsidRDefault="00D51730" w:rsidP="00D51730">
      <w:pPr>
        <w:spacing w:after="0" w:line="360" w:lineRule="auto"/>
        <w:ind w:left="360" w:hanging="360"/>
        <w:jc w:val="both"/>
        <w:rPr>
          <w:rFonts w:ascii="Times New Roman" w:eastAsia="Arial" w:hAnsi="Times New Roman"/>
          <w:sz w:val="24"/>
          <w:szCs w:val="24"/>
        </w:rPr>
      </w:pPr>
      <w:r>
        <w:rPr>
          <w:rFonts w:ascii="Times New Roman" w:hAnsi="Times New Roman"/>
          <w:sz w:val="24"/>
          <w:szCs w:val="24"/>
        </w:rPr>
        <w:tab/>
      </w:r>
      <w:r w:rsidR="001B7206" w:rsidRPr="00E0441E">
        <w:rPr>
          <w:rFonts w:ascii="Times New Roman" w:hAnsi="Times New Roman"/>
          <w:sz w:val="24"/>
          <w:szCs w:val="24"/>
        </w:rPr>
        <w:t>Strongly agree (    ) Agree (    ) Undecided (    ) Disagree (    ) Strongly disagree (    )</w:t>
      </w:r>
    </w:p>
    <w:p w:rsidR="001B7206" w:rsidRPr="00E0441E" w:rsidRDefault="001B7206" w:rsidP="00D51730">
      <w:pPr>
        <w:widowControl w:val="0"/>
        <w:numPr>
          <w:ilvl w:val="0"/>
          <w:numId w:val="22"/>
        </w:numPr>
        <w:autoSpaceDE w:val="0"/>
        <w:autoSpaceDN w:val="0"/>
        <w:spacing w:after="0" w:line="360" w:lineRule="auto"/>
        <w:ind w:left="360"/>
        <w:jc w:val="both"/>
        <w:rPr>
          <w:rFonts w:ascii="Times New Roman" w:eastAsia="Arial" w:hAnsi="Times New Roman"/>
          <w:sz w:val="24"/>
          <w:szCs w:val="24"/>
        </w:rPr>
      </w:pPr>
      <w:r w:rsidRPr="00E0441E">
        <w:rPr>
          <w:rFonts w:ascii="Times New Roman" w:eastAsia="Arial" w:hAnsi="Times New Roman"/>
          <w:sz w:val="24"/>
          <w:szCs w:val="24"/>
        </w:rPr>
        <w:t xml:space="preserve">Directors lived up to their stewardship role. </w:t>
      </w:r>
    </w:p>
    <w:p w:rsidR="001B7206" w:rsidRPr="00E0441E" w:rsidRDefault="00DF01AA" w:rsidP="00D51730">
      <w:pPr>
        <w:spacing w:after="0" w:line="360" w:lineRule="auto"/>
        <w:ind w:left="360" w:hanging="360"/>
        <w:jc w:val="both"/>
        <w:rPr>
          <w:rFonts w:ascii="Times New Roman" w:eastAsia="Arial" w:hAnsi="Times New Roman"/>
          <w:sz w:val="24"/>
          <w:szCs w:val="24"/>
        </w:rPr>
      </w:pPr>
      <w:r>
        <w:rPr>
          <w:rFonts w:ascii="Times New Roman" w:hAnsi="Times New Roman"/>
          <w:sz w:val="24"/>
          <w:szCs w:val="24"/>
        </w:rPr>
        <w:tab/>
      </w:r>
      <w:r w:rsidR="001B7206" w:rsidRPr="00E0441E">
        <w:rPr>
          <w:rFonts w:ascii="Times New Roman" w:hAnsi="Times New Roman"/>
          <w:sz w:val="24"/>
          <w:szCs w:val="24"/>
        </w:rPr>
        <w:t>Strongly agree (    ) Agree (    ) Undecided (    ) Disagree (    ) Strongly disagree (    )</w:t>
      </w:r>
    </w:p>
    <w:p w:rsidR="001B7206" w:rsidRPr="00E0441E" w:rsidRDefault="001B7206" w:rsidP="00D51730">
      <w:pPr>
        <w:widowControl w:val="0"/>
        <w:numPr>
          <w:ilvl w:val="0"/>
          <w:numId w:val="22"/>
        </w:numPr>
        <w:autoSpaceDE w:val="0"/>
        <w:autoSpaceDN w:val="0"/>
        <w:spacing w:after="0" w:line="360" w:lineRule="auto"/>
        <w:ind w:left="360"/>
        <w:jc w:val="both"/>
        <w:rPr>
          <w:rFonts w:ascii="Times New Roman" w:eastAsia="Arial" w:hAnsi="Times New Roman"/>
          <w:sz w:val="24"/>
          <w:szCs w:val="24"/>
        </w:rPr>
      </w:pPr>
      <w:r w:rsidRPr="00E0441E">
        <w:rPr>
          <w:rFonts w:ascii="Times New Roman" w:eastAsia="Arial" w:hAnsi="Times New Roman"/>
          <w:sz w:val="24"/>
          <w:szCs w:val="24"/>
        </w:rPr>
        <w:t xml:space="preserve">Companies’ window-dress their financial report to look appealing. </w:t>
      </w:r>
      <w:r w:rsidRPr="00E0441E">
        <w:rPr>
          <w:rFonts w:ascii="Times New Roman" w:eastAsia="Arial" w:hAnsi="Times New Roman"/>
          <w:sz w:val="24"/>
          <w:szCs w:val="24"/>
        </w:rPr>
        <w:tab/>
      </w:r>
    </w:p>
    <w:p w:rsidR="001B7206" w:rsidRPr="00E0441E" w:rsidRDefault="00DF01AA" w:rsidP="00D51730">
      <w:pPr>
        <w:spacing w:after="0" w:line="360" w:lineRule="auto"/>
        <w:ind w:left="360" w:hanging="360"/>
        <w:jc w:val="both"/>
        <w:rPr>
          <w:rFonts w:ascii="Times New Roman" w:eastAsia="Arial" w:hAnsi="Times New Roman"/>
          <w:sz w:val="24"/>
          <w:szCs w:val="24"/>
        </w:rPr>
      </w:pPr>
      <w:r>
        <w:rPr>
          <w:rFonts w:ascii="Times New Roman" w:hAnsi="Times New Roman"/>
          <w:sz w:val="24"/>
          <w:szCs w:val="24"/>
        </w:rPr>
        <w:tab/>
      </w:r>
      <w:r w:rsidR="001B7206" w:rsidRPr="00E0441E">
        <w:rPr>
          <w:rFonts w:ascii="Times New Roman" w:hAnsi="Times New Roman"/>
          <w:sz w:val="24"/>
          <w:szCs w:val="24"/>
        </w:rPr>
        <w:t>Strongly agree (    ) Agree (    ) Undecided (    ) Disagree (    ) Strongly disagree (    )</w:t>
      </w:r>
    </w:p>
    <w:p w:rsidR="001B7206" w:rsidRPr="00E0441E" w:rsidRDefault="001B7206" w:rsidP="00D51730">
      <w:pPr>
        <w:widowControl w:val="0"/>
        <w:numPr>
          <w:ilvl w:val="0"/>
          <w:numId w:val="22"/>
        </w:numPr>
        <w:autoSpaceDE w:val="0"/>
        <w:autoSpaceDN w:val="0"/>
        <w:spacing w:after="0" w:line="360" w:lineRule="auto"/>
        <w:ind w:left="360"/>
        <w:jc w:val="both"/>
        <w:rPr>
          <w:rFonts w:ascii="Times New Roman" w:eastAsia="Arial" w:hAnsi="Times New Roman"/>
          <w:sz w:val="24"/>
          <w:szCs w:val="24"/>
        </w:rPr>
      </w:pPr>
      <w:r w:rsidRPr="00E0441E">
        <w:rPr>
          <w:rFonts w:ascii="Times New Roman" w:eastAsia="Arial" w:hAnsi="Times New Roman"/>
          <w:sz w:val="24"/>
          <w:szCs w:val="24"/>
        </w:rPr>
        <w:t xml:space="preserve">The concept of a “true and fair view” adequately satisfy the need of the users of financial information. </w:t>
      </w:r>
    </w:p>
    <w:p w:rsidR="001B7206" w:rsidRPr="00E0441E" w:rsidRDefault="00DF01AA" w:rsidP="00D51730">
      <w:pPr>
        <w:spacing w:after="0" w:line="360" w:lineRule="auto"/>
        <w:ind w:left="360" w:hanging="360"/>
        <w:rPr>
          <w:rFonts w:ascii="Times New Roman" w:eastAsia="Arial" w:hAnsi="Times New Roman"/>
          <w:sz w:val="24"/>
          <w:szCs w:val="24"/>
        </w:rPr>
      </w:pPr>
      <w:r>
        <w:rPr>
          <w:rFonts w:ascii="Times New Roman" w:hAnsi="Times New Roman"/>
          <w:sz w:val="24"/>
          <w:szCs w:val="24"/>
        </w:rPr>
        <w:tab/>
      </w:r>
      <w:r w:rsidR="001B7206" w:rsidRPr="00E0441E">
        <w:rPr>
          <w:rFonts w:ascii="Times New Roman" w:hAnsi="Times New Roman"/>
          <w:sz w:val="24"/>
          <w:szCs w:val="24"/>
        </w:rPr>
        <w:t>Strongly agree (    ) Agree (    ) Undecided (    ) Disagree (    ) Strongly disagree (    )</w:t>
      </w:r>
    </w:p>
    <w:sectPr w:rsidR="001B7206" w:rsidRPr="00E0441E" w:rsidSect="008D3253">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D17" w:rsidRDefault="008A4D17" w:rsidP="009A54FE">
      <w:pPr>
        <w:spacing w:after="0" w:line="240" w:lineRule="auto"/>
      </w:pPr>
      <w:r>
        <w:separator/>
      </w:r>
    </w:p>
  </w:endnote>
  <w:endnote w:type="continuationSeparator" w:id="1">
    <w:p w:rsidR="008A4D17" w:rsidRDefault="008A4D17" w:rsidP="009A5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2546"/>
      <w:docPartObj>
        <w:docPartGallery w:val="Page Numbers (Bottom of Page)"/>
        <w:docPartUnique/>
      </w:docPartObj>
    </w:sdtPr>
    <w:sdtContent>
      <w:p w:rsidR="0062643C" w:rsidRDefault="00D50E6F">
        <w:pPr>
          <w:pStyle w:val="Footer"/>
          <w:jc w:val="center"/>
        </w:pPr>
        <w:fldSimple w:instr=" PAGE   \* MERGEFORMAT ">
          <w:r w:rsidR="00C0369B">
            <w:rPr>
              <w:noProof/>
            </w:rPr>
            <w:t>v</w:t>
          </w:r>
        </w:fldSimple>
      </w:p>
    </w:sdtContent>
  </w:sdt>
  <w:p w:rsidR="0062643C" w:rsidRDefault="006264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D17" w:rsidRDefault="008A4D17" w:rsidP="009A54FE">
      <w:pPr>
        <w:spacing w:after="0" w:line="240" w:lineRule="auto"/>
      </w:pPr>
      <w:r>
        <w:separator/>
      </w:r>
    </w:p>
  </w:footnote>
  <w:footnote w:type="continuationSeparator" w:id="1">
    <w:p w:rsidR="008A4D17" w:rsidRDefault="008A4D17" w:rsidP="009A5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C4F40"/>
    <w:multiLevelType w:val="multilevel"/>
    <w:tmpl w:val="06EC0E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B155255"/>
    <w:multiLevelType w:val="hybridMultilevel"/>
    <w:tmpl w:val="A2147822"/>
    <w:lvl w:ilvl="0" w:tplc="29C600AA">
      <w:numFmt w:val="bullet"/>
      <w:lvlText w:val=""/>
      <w:lvlJc w:val="left"/>
      <w:pPr>
        <w:ind w:left="500" w:hanging="360"/>
      </w:pPr>
      <w:rPr>
        <w:rFonts w:ascii="Wingdings" w:eastAsia="Wingdings" w:hAnsi="Wingdings" w:cs="Wingdings" w:hint="default"/>
        <w:w w:val="99"/>
        <w:sz w:val="20"/>
        <w:szCs w:val="20"/>
        <w:lang w:val="en-US" w:eastAsia="en-US" w:bidi="ar-SA"/>
      </w:rPr>
    </w:lvl>
    <w:lvl w:ilvl="1" w:tplc="C6149242">
      <w:numFmt w:val="bullet"/>
      <w:lvlText w:val="•"/>
      <w:lvlJc w:val="left"/>
      <w:pPr>
        <w:ind w:left="1380" w:hanging="360"/>
      </w:pPr>
      <w:rPr>
        <w:rFonts w:hint="default"/>
        <w:lang w:val="en-US" w:eastAsia="en-US" w:bidi="ar-SA"/>
      </w:rPr>
    </w:lvl>
    <w:lvl w:ilvl="2" w:tplc="71C29A2A">
      <w:numFmt w:val="bullet"/>
      <w:lvlText w:val="•"/>
      <w:lvlJc w:val="left"/>
      <w:pPr>
        <w:ind w:left="2261" w:hanging="360"/>
      </w:pPr>
      <w:rPr>
        <w:rFonts w:hint="default"/>
        <w:lang w:val="en-US" w:eastAsia="en-US" w:bidi="ar-SA"/>
      </w:rPr>
    </w:lvl>
    <w:lvl w:ilvl="3" w:tplc="B65EBE10">
      <w:numFmt w:val="bullet"/>
      <w:lvlText w:val="•"/>
      <w:lvlJc w:val="left"/>
      <w:pPr>
        <w:ind w:left="3141" w:hanging="360"/>
      </w:pPr>
      <w:rPr>
        <w:rFonts w:hint="default"/>
        <w:lang w:val="en-US" w:eastAsia="en-US" w:bidi="ar-SA"/>
      </w:rPr>
    </w:lvl>
    <w:lvl w:ilvl="4" w:tplc="EDE64736">
      <w:numFmt w:val="bullet"/>
      <w:lvlText w:val="•"/>
      <w:lvlJc w:val="left"/>
      <w:pPr>
        <w:ind w:left="4022" w:hanging="360"/>
      </w:pPr>
      <w:rPr>
        <w:rFonts w:hint="default"/>
        <w:lang w:val="en-US" w:eastAsia="en-US" w:bidi="ar-SA"/>
      </w:rPr>
    </w:lvl>
    <w:lvl w:ilvl="5" w:tplc="441AED06">
      <w:numFmt w:val="bullet"/>
      <w:lvlText w:val="•"/>
      <w:lvlJc w:val="left"/>
      <w:pPr>
        <w:ind w:left="4903" w:hanging="360"/>
      </w:pPr>
      <w:rPr>
        <w:rFonts w:hint="default"/>
        <w:lang w:val="en-US" w:eastAsia="en-US" w:bidi="ar-SA"/>
      </w:rPr>
    </w:lvl>
    <w:lvl w:ilvl="6" w:tplc="81D2CB80">
      <w:numFmt w:val="bullet"/>
      <w:lvlText w:val="•"/>
      <w:lvlJc w:val="left"/>
      <w:pPr>
        <w:ind w:left="5783" w:hanging="360"/>
      </w:pPr>
      <w:rPr>
        <w:rFonts w:hint="default"/>
        <w:lang w:val="en-US" w:eastAsia="en-US" w:bidi="ar-SA"/>
      </w:rPr>
    </w:lvl>
    <w:lvl w:ilvl="7" w:tplc="64688A50">
      <w:numFmt w:val="bullet"/>
      <w:lvlText w:val="•"/>
      <w:lvlJc w:val="left"/>
      <w:pPr>
        <w:ind w:left="6664" w:hanging="360"/>
      </w:pPr>
      <w:rPr>
        <w:rFonts w:hint="default"/>
        <w:lang w:val="en-US" w:eastAsia="en-US" w:bidi="ar-SA"/>
      </w:rPr>
    </w:lvl>
    <w:lvl w:ilvl="8" w:tplc="C55AABBC">
      <w:numFmt w:val="bullet"/>
      <w:lvlText w:val="•"/>
      <w:lvlJc w:val="left"/>
      <w:pPr>
        <w:ind w:left="7545" w:hanging="360"/>
      </w:pPr>
      <w:rPr>
        <w:rFonts w:hint="default"/>
        <w:lang w:val="en-US" w:eastAsia="en-US" w:bidi="ar-SA"/>
      </w:rPr>
    </w:lvl>
  </w:abstractNum>
  <w:abstractNum w:abstractNumId="3">
    <w:nsid w:val="0E0923C6"/>
    <w:multiLevelType w:val="multilevel"/>
    <w:tmpl w:val="12D0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C603C7"/>
    <w:multiLevelType w:val="hybridMultilevel"/>
    <w:tmpl w:val="3202F9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196AD8"/>
    <w:multiLevelType w:val="multilevel"/>
    <w:tmpl w:val="3D66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B91C1B"/>
    <w:multiLevelType w:val="multilevel"/>
    <w:tmpl w:val="E2FC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28F85F87"/>
    <w:multiLevelType w:val="multilevel"/>
    <w:tmpl w:val="4B6A8C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236BEB"/>
    <w:multiLevelType w:val="hybridMultilevel"/>
    <w:tmpl w:val="215C2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C4DC2"/>
    <w:multiLevelType w:val="multilevel"/>
    <w:tmpl w:val="B612458E"/>
    <w:lvl w:ilvl="0">
      <w:start w:val="1"/>
      <w:numFmt w:val="decimal"/>
      <w:lvlText w:val="%1"/>
      <w:lvlJc w:val="left"/>
      <w:pPr>
        <w:ind w:left="360" w:hanging="360"/>
      </w:pPr>
      <w:rPr>
        <w:rFonts w:hint="default"/>
      </w:rPr>
    </w:lvl>
    <w:lvl w:ilvl="1">
      <w:start w:val="2"/>
      <w:numFmt w:val="decimal"/>
      <w:lvlText w:val="%1.%2"/>
      <w:lvlJc w:val="left"/>
      <w:pPr>
        <w:ind w:left="499" w:hanging="36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137" w:hanging="720"/>
      </w:pPr>
      <w:rPr>
        <w:rFonts w:hint="default"/>
      </w:rPr>
    </w:lvl>
    <w:lvl w:ilvl="4">
      <w:start w:val="1"/>
      <w:numFmt w:val="decimal"/>
      <w:lvlText w:val="%1.%2.%3.%4.%5"/>
      <w:lvlJc w:val="left"/>
      <w:pPr>
        <w:ind w:left="1276" w:hanging="72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1914" w:hanging="108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552" w:hanging="1440"/>
      </w:pPr>
      <w:rPr>
        <w:rFonts w:hint="default"/>
      </w:rPr>
    </w:lvl>
  </w:abstractNum>
  <w:abstractNum w:abstractNumId="12">
    <w:nsid w:val="2DBD6084"/>
    <w:multiLevelType w:val="hybridMultilevel"/>
    <w:tmpl w:val="CB96D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71644F"/>
    <w:multiLevelType w:val="hybridMultilevel"/>
    <w:tmpl w:val="D29C2448"/>
    <w:lvl w:ilvl="0" w:tplc="4120BDA4">
      <w:start w:val="1"/>
      <w:numFmt w:val="lowerLetter"/>
      <w:lvlText w:val="%1."/>
      <w:lvlJc w:val="left"/>
      <w:pPr>
        <w:ind w:left="220" w:hanging="257"/>
      </w:pPr>
      <w:rPr>
        <w:rFonts w:ascii="Times New Roman" w:eastAsia="Times New Roman" w:hAnsi="Times New Roman" w:cs="Times New Roman" w:hint="default"/>
        <w:spacing w:val="-1"/>
        <w:w w:val="100"/>
        <w:sz w:val="24"/>
        <w:szCs w:val="24"/>
        <w:lang w:val="en-US" w:eastAsia="en-US" w:bidi="ar-SA"/>
      </w:rPr>
    </w:lvl>
    <w:lvl w:ilvl="1" w:tplc="AE3A8768">
      <w:numFmt w:val="bullet"/>
      <w:lvlText w:val="•"/>
      <w:lvlJc w:val="left"/>
      <w:pPr>
        <w:ind w:left="1338" w:hanging="257"/>
      </w:pPr>
      <w:rPr>
        <w:rFonts w:hint="default"/>
        <w:lang w:val="en-US" w:eastAsia="en-US" w:bidi="ar-SA"/>
      </w:rPr>
    </w:lvl>
    <w:lvl w:ilvl="2" w:tplc="0B9013B6">
      <w:numFmt w:val="bullet"/>
      <w:lvlText w:val="•"/>
      <w:lvlJc w:val="left"/>
      <w:pPr>
        <w:ind w:left="2456" w:hanging="257"/>
      </w:pPr>
      <w:rPr>
        <w:rFonts w:hint="default"/>
        <w:lang w:val="en-US" w:eastAsia="en-US" w:bidi="ar-SA"/>
      </w:rPr>
    </w:lvl>
    <w:lvl w:ilvl="3" w:tplc="7A9E9516">
      <w:numFmt w:val="bullet"/>
      <w:lvlText w:val="•"/>
      <w:lvlJc w:val="left"/>
      <w:pPr>
        <w:ind w:left="3574" w:hanging="257"/>
      </w:pPr>
      <w:rPr>
        <w:rFonts w:hint="default"/>
        <w:lang w:val="en-US" w:eastAsia="en-US" w:bidi="ar-SA"/>
      </w:rPr>
    </w:lvl>
    <w:lvl w:ilvl="4" w:tplc="D1A0748E">
      <w:numFmt w:val="bullet"/>
      <w:lvlText w:val="•"/>
      <w:lvlJc w:val="left"/>
      <w:pPr>
        <w:ind w:left="4692" w:hanging="257"/>
      </w:pPr>
      <w:rPr>
        <w:rFonts w:hint="default"/>
        <w:lang w:val="en-US" w:eastAsia="en-US" w:bidi="ar-SA"/>
      </w:rPr>
    </w:lvl>
    <w:lvl w:ilvl="5" w:tplc="E4705DB0">
      <w:numFmt w:val="bullet"/>
      <w:lvlText w:val="•"/>
      <w:lvlJc w:val="left"/>
      <w:pPr>
        <w:ind w:left="5810" w:hanging="257"/>
      </w:pPr>
      <w:rPr>
        <w:rFonts w:hint="default"/>
        <w:lang w:val="en-US" w:eastAsia="en-US" w:bidi="ar-SA"/>
      </w:rPr>
    </w:lvl>
    <w:lvl w:ilvl="6" w:tplc="8BDCE746">
      <w:numFmt w:val="bullet"/>
      <w:lvlText w:val="•"/>
      <w:lvlJc w:val="left"/>
      <w:pPr>
        <w:ind w:left="6928" w:hanging="257"/>
      </w:pPr>
      <w:rPr>
        <w:rFonts w:hint="default"/>
        <w:lang w:val="en-US" w:eastAsia="en-US" w:bidi="ar-SA"/>
      </w:rPr>
    </w:lvl>
    <w:lvl w:ilvl="7" w:tplc="261C696E">
      <w:numFmt w:val="bullet"/>
      <w:lvlText w:val="•"/>
      <w:lvlJc w:val="left"/>
      <w:pPr>
        <w:ind w:left="8046" w:hanging="257"/>
      </w:pPr>
      <w:rPr>
        <w:rFonts w:hint="default"/>
        <w:lang w:val="en-US" w:eastAsia="en-US" w:bidi="ar-SA"/>
      </w:rPr>
    </w:lvl>
    <w:lvl w:ilvl="8" w:tplc="13A4BEB2">
      <w:numFmt w:val="bullet"/>
      <w:lvlText w:val="•"/>
      <w:lvlJc w:val="left"/>
      <w:pPr>
        <w:ind w:left="9164" w:hanging="257"/>
      </w:pPr>
      <w:rPr>
        <w:rFonts w:hint="default"/>
        <w:lang w:val="en-US" w:eastAsia="en-US" w:bidi="ar-SA"/>
      </w:rPr>
    </w:lvl>
  </w:abstractNum>
  <w:abstractNum w:abstractNumId="14">
    <w:nsid w:val="357F0EBA"/>
    <w:multiLevelType w:val="multilevel"/>
    <w:tmpl w:val="55E6A8A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41260798"/>
    <w:multiLevelType w:val="hybridMultilevel"/>
    <w:tmpl w:val="F2B244FA"/>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3CC1BCE"/>
    <w:multiLevelType w:val="multilevel"/>
    <w:tmpl w:val="C482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4775DD0"/>
    <w:multiLevelType w:val="hybridMultilevel"/>
    <w:tmpl w:val="8E329978"/>
    <w:lvl w:ilvl="0" w:tplc="29F02E46">
      <w:start w:val="1"/>
      <w:numFmt w:val="lowerRoman"/>
      <w:lvlText w:val="%1."/>
      <w:lvlJc w:val="left"/>
      <w:pPr>
        <w:ind w:left="840" w:hanging="548"/>
        <w:jc w:val="right"/>
      </w:pPr>
      <w:rPr>
        <w:rFonts w:ascii="Times New Roman" w:eastAsia="Times New Roman" w:hAnsi="Times New Roman" w:cs="Times New Roman" w:hint="default"/>
        <w:w w:val="100"/>
        <w:sz w:val="24"/>
        <w:szCs w:val="24"/>
        <w:lang w:val="en-US" w:eastAsia="en-US" w:bidi="ar-SA"/>
      </w:rPr>
    </w:lvl>
    <w:lvl w:ilvl="1" w:tplc="AFB42D70">
      <w:start w:val="1"/>
      <w:numFmt w:val="decimal"/>
      <w:lvlText w:val="%2."/>
      <w:lvlJc w:val="left"/>
      <w:pPr>
        <w:ind w:left="931" w:hanging="360"/>
        <w:jc w:val="right"/>
      </w:pPr>
      <w:rPr>
        <w:rFonts w:ascii="Times New Roman" w:eastAsia="Times New Roman" w:hAnsi="Times New Roman" w:cs="Times New Roman" w:hint="default"/>
        <w:w w:val="100"/>
        <w:sz w:val="24"/>
        <w:szCs w:val="24"/>
        <w:lang w:val="en-US" w:eastAsia="en-US" w:bidi="ar-SA"/>
      </w:rPr>
    </w:lvl>
    <w:lvl w:ilvl="2" w:tplc="701E8E7A">
      <w:numFmt w:val="bullet"/>
      <w:lvlText w:val="•"/>
      <w:lvlJc w:val="left"/>
      <w:pPr>
        <w:ind w:left="1885" w:hanging="360"/>
      </w:pPr>
      <w:rPr>
        <w:rFonts w:hint="default"/>
        <w:lang w:val="en-US" w:eastAsia="en-US" w:bidi="ar-SA"/>
      </w:rPr>
    </w:lvl>
    <w:lvl w:ilvl="3" w:tplc="489E3234">
      <w:numFmt w:val="bullet"/>
      <w:lvlText w:val="•"/>
      <w:lvlJc w:val="left"/>
      <w:pPr>
        <w:ind w:left="2830" w:hanging="360"/>
      </w:pPr>
      <w:rPr>
        <w:rFonts w:hint="default"/>
        <w:lang w:val="en-US" w:eastAsia="en-US" w:bidi="ar-SA"/>
      </w:rPr>
    </w:lvl>
    <w:lvl w:ilvl="4" w:tplc="6D8AAFDE">
      <w:numFmt w:val="bullet"/>
      <w:lvlText w:val="•"/>
      <w:lvlJc w:val="left"/>
      <w:pPr>
        <w:ind w:left="3775" w:hanging="360"/>
      </w:pPr>
      <w:rPr>
        <w:rFonts w:hint="default"/>
        <w:lang w:val="en-US" w:eastAsia="en-US" w:bidi="ar-SA"/>
      </w:rPr>
    </w:lvl>
    <w:lvl w:ilvl="5" w:tplc="431E6148">
      <w:numFmt w:val="bullet"/>
      <w:lvlText w:val="•"/>
      <w:lvlJc w:val="left"/>
      <w:pPr>
        <w:ind w:left="4720" w:hanging="360"/>
      </w:pPr>
      <w:rPr>
        <w:rFonts w:hint="default"/>
        <w:lang w:val="en-US" w:eastAsia="en-US" w:bidi="ar-SA"/>
      </w:rPr>
    </w:lvl>
    <w:lvl w:ilvl="6" w:tplc="5D82A452">
      <w:numFmt w:val="bullet"/>
      <w:lvlText w:val="•"/>
      <w:lvlJc w:val="left"/>
      <w:pPr>
        <w:ind w:left="5665" w:hanging="360"/>
      </w:pPr>
      <w:rPr>
        <w:rFonts w:hint="default"/>
        <w:lang w:val="en-US" w:eastAsia="en-US" w:bidi="ar-SA"/>
      </w:rPr>
    </w:lvl>
    <w:lvl w:ilvl="7" w:tplc="87B0F9E0">
      <w:numFmt w:val="bullet"/>
      <w:lvlText w:val="•"/>
      <w:lvlJc w:val="left"/>
      <w:pPr>
        <w:ind w:left="6610" w:hanging="360"/>
      </w:pPr>
      <w:rPr>
        <w:rFonts w:hint="default"/>
        <w:lang w:val="en-US" w:eastAsia="en-US" w:bidi="ar-SA"/>
      </w:rPr>
    </w:lvl>
    <w:lvl w:ilvl="8" w:tplc="A8C88424">
      <w:numFmt w:val="bullet"/>
      <w:lvlText w:val="•"/>
      <w:lvlJc w:val="left"/>
      <w:pPr>
        <w:ind w:left="7556" w:hanging="360"/>
      </w:pPr>
      <w:rPr>
        <w:rFonts w:hint="default"/>
        <w:lang w:val="en-US" w:eastAsia="en-US" w:bidi="ar-SA"/>
      </w:rPr>
    </w:lvl>
  </w:abstractNum>
  <w:abstractNum w:abstractNumId="18">
    <w:nsid w:val="512E15B0"/>
    <w:multiLevelType w:val="hybridMultilevel"/>
    <w:tmpl w:val="77CE8146"/>
    <w:lvl w:ilvl="0" w:tplc="20EC57CA">
      <w:start w:val="1"/>
      <w:numFmt w:val="lowerRoman"/>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9">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477045"/>
    <w:multiLevelType w:val="hybridMultilevel"/>
    <w:tmpl w:val="D0DC3A4E"/>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07E0D1C"/>
    <w:multiLevelType w:val="hybridMultilevel"/>
    <w:tmpl w:val="3A1CCB64"/>
    <w:lvl w:ilvl="0" w:tplc="623AE620">
      <w:start w:val="1"/>
      <w:numFmt w:val="lowerRoman"/>
      <w:lvlText w:val="%1"/>
      <w:lvlJc w:val="left"/>
      <w:pPr>
        <w:ind w:left="480" w:hanging="354"/>
      </w:pPr>
      <w:rPr>
        <w:rFonts w:hint="default"/>
        <w:lang w:val="en-US" w:eastAsia="en-US" w:bidi="ar-SA"/>
      </w:rPr>
    </w:lvl>
    <w:lvl w:ilvl="1" w:tplc="F32EB370">
      <w:start w:val="1"/>
      <w:numFmt w:val="lowerRoman"/>
      <w:lvlText w:val="%2."/>
      <w:lvlJc w:val="left"/>
      <w:pPr>
        <w:ind w:left="1231" w:hanging="488"/>
        <w:jc w:val="right"/>
      </w:pPr>
      <w:rPr>
        <w:rFonts w:ascii="Times New Roman" w:eastAsia="Times New Roman" w:hAnsi="Times New Roman" w:cs="Times New Roman" w:hint="default"/>
        <w:w w:val="100"/>
        <w:sz w:val="24"/>
        <w:szCs w:val="24"/>
        <w:lang w:val="en-US" w:eastAsia="en-US" w:bidi="ar-SA"/>
      </w:rPr>
    </w:lvl>
    <w:lvl w:ilvl="2" w:tplc="77768810">
      <w:numFmt w:val="bullet"/>
      <w:lvlText w:val="•"/>
      <w:lvlJc w:val="left"/>
      <w:pPr>
        <w:ind w:left="2151" w:hanging="488"/>
      </w:pPr>
      <w:rPr>
        <w:rFonts w:hint="default"/>
        <w:lang w:val="en-US" w:eastAsia="en-US" w:bidi="ar-SA"/>
      </w:rPr>
    </w:lvl>
    <w:lvl w:ilvl="3" w:tplc="53A45316">
      <w:numFmt w:val="bullet"/>
      <w:lvlText w:val="•"/>
      <w:lvlJc w:val="left"/>
      <w:pPr>
        <w:ind w:left="3063" w:hanging="488"/>
      </w:pPr>
      <w:rPr>
        <w:rFonts w:hint="default"/>
        <w:lang w:val="en-US" w:eastAsia="en-US" w:bidi="ar-SA"/>
      </w:rPr>
    </w:lvl>
    <w:lvl w:ilvl="4" w:tplc="C53C48AC">
      <w:numFmt w:val="bullet"/>
      <w:lvlText w:val="•"/>
      <w:lvlJc w:val="left"/>
      <w:pPr>
        <w:ind w:left="3975" w:hanging="488"/>
      </w:pPr>
      <w:rPr>
        <w:rFonts w:hint="default"/>
        <w:lang w:val="en-US" w:eastAsia="en-US" w:bidi="ar-SA"/>
      </w:rPr>
    </w:lvl>
    <w:lvl w:ilvl="5" w:tplc="79FEAAE2">
      <w:numFmt w:val="bullet"/>
      <w:lvlText w:val="•"/>
      <w:lvlJc w:val="left"/>
      <w:pPr>
        <w:ind w:left="4887" w:hanging="488"/>
      </w:pPr>
      <w:rPr>
        <w:rFonts w:hint="default"/>
        <w:lang w:val="en-US" w:eastAsia="en-US" w:bidi="ar-SA"/>
      </w:rPr>
    </w:lvl>
    <w:lvl w:ilvl="6" w:tplc="118CAC56">
      <w:numFmt w:val="bullet"/>
      <w:lvlText w:val="•"/>
      <w:lvlJc w:val="left"/>
      <w:pPr>
        <w:ind w:left="5799" w:hanging="488"/>
      </w:pPr>
      <w:rPr>
        <w:rFonts w:hint="default"/>
        <w:lang w:val="en-US" w:eastAsia="en-US" w:bidi="ar-SA"/>
      </w:rPr>
    </w:lvl>
    <w:lvl w:ilvl="7" w:tplc="F094E09C">
      <w:numFmt w:val="bullet"/>
      <w:lvlText w:val="•"/>
      <w:lvlJc w:val="left"/>
      <w:pPr>
        <w:ind w:left="6710" w:hanging="488"/>
      </w:pPr>
      <w:rPr>
        <w:rFonts w:hint="default"/>
        <w:lang w:val="en-US" w:eastAsia="en-US" w:bidi="ar-SA"/>
      </w:rPr>
    </w:lvl>
    <w:lvl w:ilvl="8" w:tplc="6704881A">
      <w:numFmt w:val="bullet"/>
      <w:lvlText w:val="•"/>
      <w:lvlJc w:val="left"/>
      <w:pPr>
        <w:ind w:left="7622" w:hanging="488"/>
      </w:pPr>
      <w:rPr>
        <w:rFonts w:hint="default"/>
        <w:lang w:val="en-US" w:eastAsia="en-US" w:bidi="ar-SA"/>
      </w:rPr>
    </w:lvl>
  </w:abstractNum>
  <w:abstractNum w:abstractNumId="22">
    <w:nsid w:val="67CC378D"/>
    <w:multiLevelType w:val="multilevel"/>
    <w:tmpl w:val="A1B4E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9B4C52"/>
    <w:multiLevelType w:val="hybridMultilevel"/>
    <w:tmpl w:val="046AD2F8"/>
    <w:lvl w:ilvl="0" w:tplc="ED06AA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F3E04"/>
    <w:multiLevelType w:val="multilevel"/>
    <w:tmpl w:val="A56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BF0B5D"/>
    <w:multiLevelType w:val="multilevel"/>
    <w:tmpl w:val="2DA0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B282ADE"/>
    <w:multiLevelType w:val="hybridMultilevel"/>
    <w:tmpl w:val="52FE6AE6"/>
    <w:lvl w:ilvl="0" w:tplc="68E6DCA2">
      <w:start w:val="1"/>
      <w:numFmt w:val="decimal"/>
      <w:lvlText w:val="%1"/>
      <w:lvlJc w:val="left"/>
      <w:pPr>
        <w:ind w:left="601" w:hanging="461"/>
      </w:pPr>
      <w:rPr>
        <w:rFonts w:hint="default"/>
        <w:lang w:val="en-US" w:eastAsia="en-US" w:bidi="ar-SA"/>
      </w:rPr>
    </w:lvl>
    <w:lvl w:ilvl="1" w:tplc="C35E7860">
      <w:numFmt w:val="none"/>
      <w:lvlText w:val=""/>
      <w:lvlJc w:val="left"/>
      <w:pPr>
        <w:tabs>
          <w:tab w:val="num" w:pos="360"/>
        </w:tabs>
      </w:pPr>
    </w:lvl>
    <w:lvl w:ilvl="2" w:tplc="6AD87F5E">
      <w:numFmt w:val="bullet"/>
      <w:lvlText w:val="•"/>
      <w:lvlJc w:val="left"/>
      <w:pPr>
        <w:ind w:left="2341" w:hanging="461"/>
      </w:pPr>
      <w:rPr>
        <w:rFonts w:hint="default"/>
        <w:lang w:val="en-US" w:eastAsia="en-US" w:bidi="ar-SA"/>
      </w:rPr>
    </w:lvl>
    <w:lvl w:ilvl="3" w:tplc="B6D452C4">
      <w:numFmt w:val="bullet"/>
      <w:lvlText w:val="•"/>
      <w:lvlJc w:val="left"/>
      <w:pPr>
        <w:ind w:left="3211" w:hanging="461"/>
      </w:pPr>
      <w:rPr>
        <w:rFonts w:hint="default"/>
        <w:lang w:val="en-US" w:eastAsia="en-US" w:bidi="ar-SA"/>
      </w:rPr>
    </w:lvl>
    <w:lvl w:ilvl="4" w:tplc="8F02E2C6">
      <w:numFmt w:val="bullet"/>
      <w:lvlText w:val="•"/>
      <w:lvlJc w:val="left"/>
      <w:pPr>
        <w:ind w:left="4082" w:hanging="461"/>
      </w:pPr>
      <w:rPr>
        <w:rFonts w:hint="default"/>
        <w:lang w:val="en-US" w:eastAsia="en-US" w:bidi="ar-SA"/>
      </w:rPr>
    </w:lvl>
    <w:lvl w:ilvl="5" w:tplc="8AB01030">
      <w:numFmt w:val="bullet"/>
      <w:lvlText w:val="•"/>
      <w:lvlJc w:val="left"/>
      <w:pPr>
        <w:ind w:left="4953" w:hanging="461"/>
      </w:pPr>
      <w:rPr>
        <w:rFonts w:hint="default"/>
        <w:lang w:val="en-US" w:eastAsia="en-US" w:bidi="ar-SA"/>
      </w:rPr>
    </w:lvl>
    <w:lvl w:ilvl="6" w:tplc="50E27B78">
      <w:numFmt w:val="bullet"/>
      <w:lvlText w:val="•"/>
      <w:lvlJc w:val="left"/>
      <w:pPr>
        <w:ind w:left="5823" w:hanging="461"/>
      </w:pPr>
      <w:rPr>
        <w:rFonts w:hint="default"/>
        <w:lang w:val="en-US" w:eastAsia="en-US" w:bidi="ar-SA"/>
      </w:rPr>
    </w:lvl>
    <w:lvl w:ilvl="7" w:tplc="12407488">
      <w:numFmt w:val="bullet"/>
      <w:lvlText w:val="•"/>
      <w:lvlJc w:val="left"/>
      <w:pPr>
        <w:ind w:left="6694" w:hanging="461"/>
      </w:pPr>
      <w:rPr>
        <w:rFonts w:hint="default"/>
        <w:lang w:val="en-US" w:eastAsia="en-US" w:bidi="ar-SA"/>
      </w:rPr>
    </w:lvl>
    <w:lvl w:ilvl="8" w:tplc="FC2E1EE8">
      <w:numFmt w:val="bullet"/>
      <w:lvlText w:val="•"/>
      <w:lvlJc w:val="left"/>
      <w:pPr>
        <w:ind w:left="7565" w:hanging="461"/>
      </w:pPr>
      <w:rPr>
        <w:rFonts w:hint="default"/>
        <w:lang w:val="en-US" w:eastAsia="en-US" w:bidi="ar-SA"/>
      </w:rPr>
    </w:lvl>
  </w:abstractNum>
  <w:abstractNum w:abstractNumId="27">
    <w:nsid w:val="6D912E61"/>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nsid w:val="71592DA2"/>
    <w:multiLevelType w:val="multilevel"/>
    <w:tmpl w:val="A9C8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2"/>
  </w:num>
  <w:num w:numId="2">
    <w:abstractNumId w:val="26"/>
  </w:num>
  <w:num w:numId="3">
    <w:abstractNumId w:val="11"/>
  </w:num>
  <w:num w:numId="4">
    <w:abstractNumId w:val="18"/>
  </w:num>
  <w:num w:numId="5">
    <w:abstractNumId w:val="23"/>
  </w:num>
  <w:num w:numId="6">
    <w:abstractNumId w:val="19"/>
  </w:num>
  <w:num w:numId="7">
    <w:abstractNumId w:val="7"/>
  </w:num>
  <w:num w:numId="8">
    <w:abstractNumId w:val="9"/>
  </w:num>
  <w:num w:numId="9">
    <w:abstractNumId w:val="3"/>
  </w:num>
  <w:num w:numId="10">
    <w:abstractNumId w:val="6"/>
  </w:num>
  <w:num w:numId="11">
    <w:abstractNumId w:val="27"/>
  </w:num>
  <w:num w:numId="12">
    <w:abstractNumId w:val="14"/>
  </w:num>
  <w:num w:numId="13">
    <w:abstractNumId w:val="17"/>
  </w:num>
  <w:num w:numId="14">
    <w:abstractNumId w:val="21"/>
  </w:num>
  <w:num w:numId="15">
    <w:abstractNumId w:val="16"/>
  </w:num>
  <w:num w:numId="16">
    <w:abstractNumId w:val="28"/>
  </w:num>
  <w:num w:numId="17">
    <w:abstractNumId w:val="25"/>
  </w:num>
  <w:num w:numId="18">
    <w:abstractNumId w:val="22"/>
  </w:num>
  <w:num w:numId="19">
    <w:abstractNumId w:val="4"/>
  </w:num>
  <w:num w:numId="20">
    <w:abstractNumId w:val="1"/>
  </w:num>
  <w:num w:numId="21">
    <w:abstractNumId w:val="30"/>
  </w:num>
  <w:num w:numId="22">
    <w:abstractNumId w:val="29"/>
  </w:num>
  <w:num w:numId="23">
    <w:abstractNumId w:val="10"/>
  </w:num>
  <w:num w:numId="24">
    <w:abstractNumId w:val="12"/>
  </w:num>
  <w:num w:numId="25">
    <w:abstractNumId w:val="8"/>
  </w:num>
  <w:num w:numId="26">
    <w:abstractNumId w:val="0"/>
  </w:num>
  <w:num w:numId="27">
    <w:abstractNumId w:val="13"/>
  </w:num>
  <w:num w:numId="28">
    <w:abstractNumId w:val="24"/>
  </w:num>
  <w:num w:numId="29">
    <w:abstractNumId w:val="20"/>
  </w:num>
  <w:num w:numId="30">
    <w:abstractNumId w:val="15"/>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36F79"/>
    <w:rsid w:val="00001C3F"/>
    <w:rsid w:val="00056B6E"/>
    <w:rsid w:val="00075EE3"/>
    <w:rsid w:val="00081858"/>
    <w:rsid w:val="000E0B6E"/>
    <w:rsid w:val="00181C22"/>
    <w:rsid w:val="001B7206"/>
    <w:rsid w:val="001F411F"/>
    <w:rsid w:val="00233709"/>
    <w:rsid w:val="002B36AA"/>
    <w:rsid w:val="0033504F"/>
    <w:rsid w:val="003D00B4"/>
    <w:rsid w:val="003D364F"/>
    <w:rsid w:val="00406DE8"/>
    <w:rsid w:val="004909B7"/>
    <w:rsid w:val="004F4B1F"/>
    <w:rsid w:val="0050067A"/>
    <w:rsid w:val="0053748D"/>
    <w:rsid w:val="00550B36"/>
    <w:rsid w:val="00565DF2"/>
    <w:rsid w:val="005843B2"/>
    <w:rsid w:val="005E27F0"/>
    <w:rsid w:val="00600E15"/>
    <w:rsid w:val="0062643C"/>
    <w:rsid w:val="006703D6"/>
    <w:rsid w:val="006C7CFC"/>
    <w:rsid w:val="006D15C1"/>
    <w:rsid w:val="006D2173"/>
    <w:rsid w:val="006D2774"/>
    <w:rsid w:val="00711C71"/>
    <w:rsid w:val="00742ACE"/>
    <w:rsid w:val="0074560C"/>
    <w:rsid w:val="007539CD"/>
    <w:rsid w:val="0078695B"/>
    <w:rsid w:val="00787DAE"/>
    <w:rsid w:val="007C3D6B"/>
    <w:rsid w:val="007E2722"/>
    <w:rsid w:val="00802134"/>
    <w:rsid w:val="00824612"/>
    <w:rsid w:val="00827795"/>
    <w:rsid w:val="008338CE"/>
    <w:rsid w:val="00872B3D"/>
    <w:rsid w:val="00887431"/>
    <w:rsid w:val="008A4D17"/>
    <w:rsid w:val="008D3253"/>
    <w:rsid w:val="00915932"/>
    <w:rsid w:val="00935A9E"/>
    <w:rsid w:val="00953F4F"/>
    <w:rsid w:val="009605DE"/>
    <w:rsid w:val="00963DE6"/>
    <w:rsid w:val="009A54FE"/>
    <w:rsid w:val="009E3B45"/>
    <w:rsid w:val="009F1F2B"/>
    <w:rsid w:val="00A23067"/>
    <w:rsid w:val="00A2411F"/>
    <w:rsid w:val="00A5363D"/>
    <w:rsid w:val="00A57EA1"/>
    <w:rsid w:val="00A77816"/>
    <w:rsid w:val="00B22FF2"/>
    <w:rsid w:val="00B36F79"/>
    <w:rsid w:val="00B37498"/>
    <w:rsid w:val="00B673D4"/>
    <w:rsid w:val="00B75EE8"/>
    <w:rsid w:val="00C0369B"/>
    <w:rsid w:val="00C0517D"/>
    <w:rsid w:val="00C528C9"/>
    <w:rsid w:val="00D37C86"/>
    <w:rsid w:val="00D50E6F"/>
    <w:rsid w:val="00D51730"/>
    <w:rsid w:val="00D637C7"/>
    <w:rsid w:val="00D71607"/>
    <w:rsid w:val="00D77137"/>
    <w:rsid w:val="00DE49BA"/>
    <w:rsid w:val="00DF01AA"/>
    <w:rsid w:val="00DF1149"/>
    <w:rsid w:val="00E0441E"/>
    <w:rsid w:val="00E506D9"/>
    <w:rsid w:val="00E646D0"/>
    <w:rsid w:val="00E846C0"/>
    <w:rsid w:val="00EA4FEC"/>
    <w:rsid w:val="00EB5EAD"/>
    <w:rsid w:val="00EF75B8"/>
    <w:rsid w:val="00F153A9"/>
    <w:rsid w:val="00F72B2D"/>
    <w:rsid w:val="00F93029"/>
    <w:rsid w:val="00FE7B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F79"/>
    <w:pPr>
      <w:spacing w:after="200" w:line="276" w:lineRule="auto"/>
    </w:pPr>
    <w:rPr>
      <w:sz w:val="22"/>
      <w:szCs w:val="22"/>
    </w:rPr>
  </w:style>
  <w:style w:type="paragraph" w:styleId="Heading1">
    <w:name w:val="heading 1"/>
    <w:basedOn w:val="Normal"/>
    <w:next w:val="Normal"/>
    <w:link w:val="Heading1Char"/>
    <w:uiPriority w:val="9"/>
    <w:qFormat/>
    <w:rsid w:val="001B7206"/>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9"/>
    <w:unhideWhenUsed/>
    <w:qFormat/>
    <w:rsid w:val="001B7206"/>
    <w:pPr>
      <w:keepNext/>
      <w:spacing w:before="240" w:after="60" w:line="240" w:lineRule="auto"/>
      <w:outlineLvl w:val="1"/>
    </w:pPr>
    <w:rPr>
      <w:rFonts w:ascii="Cambria" w:eastAsia="Times New Roman" w:hAnsi="Cambria"/>
      <w:b/>
      <w:bCs/>
      <w:i/>
      <w:iCs/>
      <w:sz w:val="28"/>
      <w:szCs w:val="28"/>
      <w:lang w:eastAsia="en-US"/>
    </w:rPr>
  </w:style>
  <w:style w:type="paragraph" w:styleId="Heading3">
    <w:name w:val="heading 3"/>
    <w:basedOn w:val="Normal"/>
    <w:link w:val="Heading3Char"/>
    <w:uiPriority w:val="99"/>
    <w:qFormat/>
    <w:rsid w:val="001B7206"/>
    <w:pPr>
      <w:widowControl w:val="0"/>
      <w:autoSpaceDE w:val="0"/>
      <w:autoSpaceDN w:val="0"/>
      <w:spacing w:before="1" w:after="0" w:line="228" w:lineRule="exact"/>
      <w:ind w:left="500" w:hanging="361"/>
      <w:jc w:val="both"/>
      <w:outlineLvl w:val="2"/>
    </w:pPr>
    <w:rPr>
      <w:rFonts w:ascii="Times New Roman" w:eastAsia="Times New Roman" w:hAnsi="Times New Roman"/>
      <w:b/>
      <w:bCs/>
      <w:sz w:val="20"/>
      <w:szCs w:val="20"/>
      <w:lang w:eastAsia="en-US"/>
    </w:rPr>
  </w:style>
  <w:style w:type="paragraph" w:styleId="Heading4">
    <w:name w:val="heading 4"/>
    <w:basedOn w:val="Normal"/>
    <w:next w:val="Normal"/>
    <w:link w:val="Heading4Char"/>
    <w:uiPriority w:val="9"/>
    <w:semiHidden/>
    <w:unhideWhenUsed/>
    <w:qFormat/>
    <w:rsid w:val="001B7206"/>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06"/>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9"/>
    <w:rsid w:val="001B7206"/>
    <w:rPr>
      <w:rFonts w:ascii="Cambria" w:eastAsia="Times New Roman" w:hAnsi="Cambria"/>
      <w:b/>
      <w:bCs/>
      <w:i/>
      <w:iCs/>
      <w:sz w:val="28"/>
      <w:szCs w:val="28"/>
      <w:lang w:eastAsia="en-US"/>
    </w:rPr>
  </w:style>
  <w:style w:type="character" w:customStyle="1" w:styleId="Heading3Char">
    <w:name w:val="Heading 3 Char"/>
    <w:basedOn w:val="DefaultParagraphFont"/>
    <w:link w:val="Heading3"/>
    <w:uiPriority w:val="99"/>
    <w:rsid w:val="001B7206"/>
    <w:rPr>
      <w:rFonts w:ascii="Times New Roman" w:eastAsia="Times New Roman" w:hAnsi="Times New Roman"/>
      <w:b/>
      <w:bCs/>
      <w:lang w:eastAsia="en-US"/>
    </w:rPr>
  </w:style>
  <w:style w:type="character" w:customStyle="1" w:styleId="Heading4Char">
    <w:name w:val="Heading 4 Char"/>
    <w:basedOn w:val="DefaultParagraphFont"/>
    <w:link w:val="Heading4"/>
    <w:uiPriority w:val="9"/>
    <w:semiHidden/>
    <w:rsid w:val="001B7206"/>
    <w:rPr>
      <w:rFonts w:asciiTheme="majorHAnsi" w:eastAsiaTheme="majorEastAsia" w:hAnsiTheme="majorHAnsi" w:cstheme="majorBidi"/>
      <w:b/>
      <w:bCs/>
      <w:i/>
      <w:iCs/>
      <w:color w:val="4F81BD" w:themeColor="accent1"/>
      <w:sz w:val="22"/>
      <w:szCs w:val="22"/>
      <w:lang w:eastAsia="en-US"/>
    </w:rPr>
  </w:style>
  <w:style w:type="paragraph" w:styleId="BodyText">
    <w:name w:val="Body Text"/>
    <w:basedOn w:val="Normal"/>
    <w:link w:val="BodyTextChar"/>
    <w:uiPriority w:val="1"/>
    <w:qFormat/>
    <w:rsid w:val="001B7206"/>
    <w:pPr>
      <w:widowControl w:val="0"/>
      <w:autoSpaceDE w:val="0"/>
      <w:autoSpaceDN w:val="0"/>
      <w:spacing w:after="0" w:line="240" w:lineRule="auto"/>
    </w:pPr>
    <w:rPr>
      <w:rFonts w:ascii="Times New Roman" w:eastAsia="Times New Roman" w:hAnsi="Times New Roman"/>
      <w:sz w:val="20"/>
      <w:szCs w:val="20"/>
      <w:lang w:eastAsia="en-US"/>
    </w:rPr>
  </w:style>
  <w:style w:type="character" w:customStyle="1" w:styleId="BodyTextChar">
    <w:name w:val="Body Text Char"/>
    <w:basedOn w:val="DefaultParagraphFont"/>
    <w:link w:val="BodyText"/>
    <w:uiPriority w:val="1"/>
    <w:rsid w:val="001B7206"/>
    <w:rPr>
      <w:rFonts w:ascii="Times New Roman" w:eastAsia="Times New Roman" w:hAnsi="Times New Roman"/>
      <w:lang w:eastAsia="en-US"/>
    </w:rPr>
  </w:style>
  <w:style w:type="paragraph" w:styleId="ListParagraph">
    <w:name w:val="List Paragraph"/>
    <w:basedOn w:val="Normal"/>
    <w:uiPriority w:val="1"/>
    <w:qFormat/>
    <w:rsid w:val="001B7206"/>
    <w:pPr>
      <w:widowControl w:val="0"/>
      <w:autoSpaceDE w:val="0"/>
      <w:autoSpaceDN w:val="0"/>
      <w:spacing w:after="0" w:line="240" w:lineRule="auto"/>
      <w:ind w:left="500" w:hanging="361"/>
      <w:jc w:val="both"/>
    </w:pPr>
    <w:rPr>
      <w:rFonts w:ascii="Times New Roman" w:eastAsia="Times New Roman" w:hAnsi="Times New Roman"/>
      <w:lang w:eastAsia="en-US"/>
    </w:rPr>
  </w:style>
  <w:style w:type="paragraph" w:styleId="NormalWeb">
    <w:name w:val="Normal (Web)"/>
    <w:basedOn w:val="Normal"/>
    <w:uiPriority w:val="99"/>
    <w:unhideWhenUsed/>
    <w:rsid w:val="001B7206"/>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semiHidden/>
    <w:unhideWhenUsed/>
    <w:rsid w:val="001B7206"/>
    <w:pPr>
      <w:widowControl w:val="0"/>
      <w:tabs>
        <w:tab w:val="center" w:pos="4680"/>
        <w:tab w:val="right" w:pos="9360"/>
      </w:tabs>
      <w:autoSpaceDE w:val="0"/>
      <w:autoSpaceDN w:val="0"/>
      <w:spacing w:after="0" w:line="240" w:lineRule="auto"/>
    </w:pPr>
    <w:rPr>
      <w:rFonts w:ascii="Times New Roman" w:eastAsia="Times New Roman" w:hAnsi="Times New Roman"/>
      <w:lang w:eastAsia="en-US"/>
    </w:rPr>
  </w:style>
  <w:style w:type="character" w:customStyle="1" w:styleId="HeaderChar">
    <w:name w:val="Header Char"/>
    <w:basedOn w:val="DefaultParagraphFont"/>
    <w:link w:val="Header"/>
    <w:uiPriority w:val="99"/>
    <w:semiHidden/>
    <w:rsid w:val="001B7206"/>
    <w:rPr>
      <w:rFonts w:ascii="Times New Roman" w:eastAsia="Times New Roman" w:hAnsi="Times New Roman"/>
      <w:sz w:val="22"/>
      <w:szCs w:val="22"/>
      <w:lang w:eastAsia="en-US"/>
    </w:rPr>
  </w:style>
  <w:style w:type="paragraph" w:styleId="Footer">
    <w:name w:val="footer"/>
    <w:basedOn w:val="Normal"/>
    <w:link w:val="FooterChar"/>
    <w:uiPriority w:val="99"/>
    <w:unhideWhenUsed/>
    <w:rsid w:val="001B7206"/>
    <w:pPr>
      <w:widowControl w:val="0"/>
      <w:tabs>
        <w:tab w:val="center" w:pos="4680"/>
        <w:tab w:val="right" w:pos="9360"/>
      </w:tabs>
      <w:autoSpaceDE w:val="0"/>
      <w:autoSpaceDN w:val="0"/>
      <w:spacing w:after="0" w:line="240" w:lineRule="auto"/>
    </w:pPr>
    <w:rPr>
      <w:rFonts w:ascii="Times New Roman" w:eastAsia="Times New Roman" w:hAnsi="Times New Roman"/>
      <w:lang w:eastAsia="en-US"/>
    </w:rPr>
  </w:style>
  <w:style w:type="character" w:customStyle="1" w:styleId="FooterChar">
    <w:name w:val="Footer Char"/>
    <w:basedOn w:val="DefaultParagraphFont"/>
    <w:link w:val="Footer"/>
    <w:uiPriority w:val="99"/>
    <w:rsid w:val="001B7206"/>
    <w:rPr>
      <w:rFonts w:ascii="Times New Roman" w:eastAsia="Times New Roman" w:hAnsi="Times New Roman"/>
      <w:sz w:val="22"/>
      <w:szCs w:val="22"/>
      <w:lang w:eastAsia="en-US"/>
    </w:rPr>
  </w:style>
  <w:style w:type="character" w:styleId="Emphasis">
    <w:name w:val="Emphasis"/>
    <w:basedOn w:val="DefaultParagraphFont"/>
    <w:uiPriority w:val="20"/>
    <w:qFormat/>
    <w:rsid w:val="001B7206"/>
    <w:rPr>
      <w:i/>
      <w:iCs/>
    </w:rPr>
  </w:style>
  <w:style w:type="paragraph" w:styleId="Title">
    <w:name w:val="Title"/>
    <w:basedOn w:val="Normal"/>
    <w:link w:val="TitleChar"/>
    <w:uiPriority w:val="1"/>
    <w:qFormat/>
    <w:rsid w:val="001B7206"/>
    <w:pPr>
      <w:widowControl w:val="0"/>
      <w:autoSpaceDE w:val="0"/>
      <w:autoSpaceDN w:val="0"/>
      <w:spacing w:before="89" w:after="0" w:line="240" w:lineRule="auto"/>
      <w:ind w:left="480" w:right="1088" w:hanging="2934"/>
    </w:pPr>
    <w:rPr>
      <w:rFonts w:ascii="Times New Roman" w:eastAsia="Times New Roman" w:hAnsi="Times New Roman"/>
      <w:b/>
      <w:bCs/>
      <w:sz w:val="28"/>
      <w:szCs w:val="28"/>
      <w:lang w:eastAsia="en-US"/>
    </w:rPr>
  </w:style>
  <w:style w:type="character" w:customStyle="1" w:styleId="TitleChar">
    <w:name w:val="Title Char"/>
    <w:basedOn w:val="DefaultParagraphFont"/>
    <w:link w:val="Title"/>
    <w:uiPriority w:val="1"/>
    <w:rsid w:val="001B7206"/>
    <w:rPr>
      <w:rFonts w:ascii="Times New Roman" w:eastAsia="Times New Roman" w:hAnsi="Times New Roman"/>
      <w:b/>
      <w:bCs/>
      <w:sz w:val="28"/>
      <w:szCs w:val="28"/>
      <w:lang w:eastAsia="en-US"/>
    </w:rPr>
  </w:style>
  <w:style w:type="character" w:styleId="Hyperlink">
    <w:name w:val="Hyperlink"/>
    <w:basedOn w:val="DefaultParagraphFont"/>
    <w:uiPriority w:val="99"/>
    <w:unhideWhenUsed/>
    <w:rsid w:val="001B7206"/>
    <w:rPr>
      <w:color w:val="0000FF"/>
      <w:u w:val="single"/>
    </w:rPr>
  </w:style>
  <w:style w:type="paragraph" w:customStyle="1" w:styleId="comp">
    <w:name w:val="comp"/>
    <w:basedOn w:val="Normal"/>
    <w:rsid w:val="001B7206"/>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ntl-sc-block-headingtext">
    <w:name w:val="mntl-sc-block-heading__text"/>
    <w:basedOn w:val="DefaultParagraphFont"/>
    <w:rsid w:val="001B7206"/>
  </w:style>
  <w:style w:type="character" w:styleId="Strong">
    <w:name w:val="Strong"/>
    <w:basedOn w:val="DefaultParagraphFont"/>
    <w:uiPriority w:val="22"/>
    <w:qFormat/>
    <w:rsid w:val="001B7206"/>
    <w:rPr>
      <w:b/>
      <w:bCs/>
    </w:rPr>
  </w:style>
  <w:style w:type="character" w:customStyle="1" w:styleId="mntl-inline-citation">
    <w:name w:val="mntl-inline-citation"/>
    <w:basedOn w:val="DefaultParagraphFont"/>
    <w:rsid w:val="001B7206"/>
  </w:style>
  <w:style w:type="character" w:customStyle="1" w:styleId="mntl-sc-block-subheadingtext">
    <w:name w:val="mntl-sc-block-subheading__text"/>
    <w:basedOn w:val="DefaultParagraphFont"/>
    <w:rsid w:val="001B720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51</Pages>
  <Words>10601</Words>
  <Characters>60426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V2120</dc:creator>
  <cp:lastModifiedBy>USER</cp:lastModifiedBy>
  <cp:revision>14</cp:revision>
  <dcterms:created xsi:type="dcterms:W3CDTF">2025-05-20T16:37:00Z</dcterms:created>
  <dcterms:modified xsi:type="dcterms:W3CDTF">2025-05-22T08:51:00Z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ceab9fafe0ac4882867072cb71ebe4d9</vt:lpwstr>
  </property>
</Properties>
</file>