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2E9B6" w14:textId="77777777"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 xml:space="preserve">DESIGN AND CONSTRUCTION </w:t>
      </w:r>
    </w:p>
    <w:p w14:paraId="2FE512F5" w14:textId="4AECE241" w:rsidR="002353A6" w:rsidRPr="00EE1C20" w:rsidRDefault="002353A6" w:rsidP="002353A6">
      <w:pPr>
        <w:tabs>
          <w:tab w:val="left" w:pos="1530"/>
        </w:tabs>
        <w:spacing w:after="160" w:line="259" w:lineRule="auto"/>
        <w:jc w:val="center"/>
        <w:rPr>
          <w:rFonts w:ascii="Times New Roman" w:hAnsi="Times New Roman"/>
          <w:b/>
          <w:sz w:val="36"/>
          <w:szCs w:val="36"/>
        </w:rPr>
      </w:pPr>
      <w:r w:rsidRPr="00EE1C20">
        <w:rPr>
          <w:rFonts w:ascii="Times New Roman" w:hAnsi="Times New Roman"/>
          <w:b/>
          <w:sz w:val="36"/>
          <w:szCs w:val="36"/>
        </w:rPr>
        <w:t>OF SINGLE-PHASE TRANSFORMER TRAINER</w:t>
      </w:r>
    </w:p>
    <w:p w14:paraId="7CB0AA41" w14:textId="20808D3B" w:rsidR="002353A6" w:rsidRDefault="002353A6" w:rsidP="002353A6">
      <w:pPr>
        <w:tabs>
          <w:tab w:val="left" w:pos="1530"/>
        </w:tabs>
        <w:spacing w:after="160" w:line="259" w:lineRule="auto"/>
        <w:jc w:val="center"/>
        <w:rPr>
          <w:rFonts w:ascii="Times New Roman" w:hAnsi="Times New Roman"/>
          <w:b/>
          <w:sz w:val="24"/>
          <w:szCs w:val="24"/>
        </w:rPr>
      </w:pPr>
    </w:p>
    <w:p w14:paraId="7EB6CF98" w14:textId="6C27C0FC" w:rsidR="002353A6"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 xml:space="preserve">BY </w:t>
      </w:r>
    </w:p>
    <w:p w14:paraId="4C237F41" w14:textId="08D5B643" w:rsidR="002B0EE8" w:rsidRDefault="002B0EE8" w:rsidP="002353A6">
      <w:pPr>
        <w:tabs>
          <w:tab w:val="left" w:pos="1530"/>
        </w:tabs>
        <w:spacing w:after="160" w:line="259" w:lineRule="auto"/>
        <w:jc w:val="center"/>
        <w:rPr>
          <w:rFonts w:ascii="Times New Roman" w:hAnsi="Times New Roman"/>
          <w:b/>
          <w:sz w:val="24"/>
          <w:szCs w:val="24"/>
        </w:rPr>
      </w:pPr>
    </w:p>
    <w:p w14:paraId="09BDCD0F" w14:textId="201FD62C" w:rsidR="002B0EE8" w:rsidRDefault="002B0EE8" w:rsidP="002353A6">
      <w:pPr>
        <w:tabs>
          <w:tab w:val="left" w:pos="1530"/>
        </w:tabs>
        <w:spacing w:after="160" w:line="259" w:lineRule="auto"/>
        <w:jc w:val="center"/>
        <w:rPr>
          <w:rFonts w:ascii="Times New Roman" w:hAnsi="Times New Roman"/>
          <w:b/>
          <w:sz w:val="24"/>
          <w:szCs w:val="24"/>
        </w:rPr>
      </w:pPr>
    </w:p>
    <w:p w14:paraId="604B3E30" w14:textId="419D93F9" w:rsidR="002B0EE8" w:rsidRDefault="002B0EE8" w:rsidP="002353A6">
      <w:pPr>
        <w:tabs>
          <w:tab w:val="left" w:pos="1530"/>
        </w:tabs>
        <w:spacing w:after="160" w:line="259" w:lineRule="auto"/>
        <w:jc w:val="center"/>
        <w:rPr>
          <w:rFonts w:ascii="Times New Roman" w:hAnsi="Times New Roman"/>
          <w:b/>
          <w:sz w:val="24"/>
          <w:szCs w:val="24"/>
        </w:rPr>
      </w:pPr>
    </w:p>
    <w:p w14:paraId="55429DCF" w14:textId="1E3E3917" w:rsidR="002B0EE8" w:rsidRDefault="002B0EE8"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HND/23/EEE/FT/0</w:t>
      </w:r>
    </w:p>
    <w:p w14:paraId="19E12D1D" w14:textId="6E8C677B" w:rsidR="002B0EE8" w:rsidRDefault="002B0EE8" w:rsidP="002353A6">
      <w:pPr>
        <w:tabs>
          <w:tab w:val="left" w:pos="1530"/>
        </w:tabs>
        <w:spacing w:after="160" w:line="259" w:lineRule="auto"/>
        <w:jc w:val="center"/>
        <w:rPr>
          <w:rFonts w:ascii="Times New Roman" w:hAnsi="Times New Roman"/>
          <w:b/>
          <w:sz w:val="24"/>
          <w:szCs w:val="24"/>
        </w:rPr>
      </w:pPr>
    </w:p>
    <w:p w14:paraId="1CA1C86A"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A PROJECT REPORT SUBMITTED TO</w:t>
      </w:r>
    </w:p>
    <w:p w14:paraId="05925CDC"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THE DEPARTMENT OF ELECTRICAL/ELECTRONIC</w:t>
      </w:r>
    </w:p>
    <w:p w14:paraId="5B0108E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ENGINEERING,</w:t>
      </w:r>
    </w:p>
    <w:p w14:paraId="51C0AEB0"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INSTITUTE OF TECHNOLOGY, KWARA STATE POLYTECHNIC, ILORIN</w:t>
      </w:r>
    </w:p>
    <w:p w14:paraId="67FA650F"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IN</w:t>
      </w:r>
    </w:p>
    <w:p w14:paraId="0C03E976" w14:textId="77777777" w:rsidR="002B0EE8" w:rsidRPr="00812B3A" w:rsidRDefault="002B0EE8" w:rsidP="002B0EE8">
      <w:pPr>
        <w:spacing w:after="160" w:line="480" w:lineRule="auto"/>
        <w:jc w:val="center"/>
        <w:rPr>
          <w:rFonts w:ascii="Times New Roman" w:hAnsi="Times New Roman" w:cs="Times New Roman"/>
          <w:b/>
          <w:sz w:val="24"/>
          <w:szCs w:val="24"/>
        </w:rPr>
      </w:pPr>
      <w:r w:rsidRPr="00812B3A">
        <w:rPr>
          <w:rFonts w:ascii="Times New Roman" w:hAnsi="Times New Roman" w:cs="Times New Roman"/>
          <w:b/>
          <w:sz w:val="24"/>
          <w:szCs w:val="24"/>
        </w:rPr>
        <w:t>PARTIAL FULFILMENT OF THE REQUIREMENT FOR THE AWARD OF HIGHER NATIONAL DIPLOMA (HND) INN ELECTRICAL/ ELECTRONICS ENGINEERING KWARA STATE POLYTECHNIC, ILORIN</w:t>
      </w:r>
    </w:p>
    <w:p w14:paraId="1B6AD17F" w14:textId="44989712" w:rsidR="002B0EE8" w:rsidRDefault="002B0EE8" w:rsidP="002353A6">
      <w:pPr>
        <w:tabs>
          <w:tab w:val="left" w:pos="1530"/>
        </w:tabs>
        <w:spacing w:after="160" w:line="259" w:lineRule="auto"/>
        <w:jc w:val="center"/>
        <w:rPr>
          <w:rFonts w:ascii="Times New Roman" w:hAnsi="Times New Roman"/>
          <w:b/>
          <w:sz w:val="24"/>
          <w:szCs w:val="24"/>
        </w:rPr>
      </w:pPr>
    </w:p>
    <w:p w14:paraId="2CE85F10" w14:textId="15D1FBB0" w:rsidR="00B67ADA" w:rsidRPr="002353A6" w:rsidRDefault="00B67ADA" w:rsidP="002353A6">
      <w:pPr>
        <w:tabs>
          <w:tab w:val="left" w:pos="1530"/>
        </w:tabs>
        <w:spacing w:after="160" w:line="259" w:lineRule="auto"/>
        <w:jc w:val="center"/>
        <w:rPr>
          <w:rFonts w:ascii="Times New Roman" w:hAnsi="Times New Roman"/>
          <w:b/>
          <w:sz w:val="24"/>
          <w:szCs w:val="24"/>
        </w:rPr>
      </w:pPr>
      <w:r>
        <w:rPr>
          <w:rFonts w:ascii="Times New Roman" w:hAnsi="Times New Roman"/>
          <w:b/>
          <w:sz w:val="24"/>
          <w:szCs w:val="24"/>
        </w:rPr>
        <w:t>SUPERVISED BY</w:t>
      </w:r>
    </w:p>
    <w:p w14:paraId="196E349E" w14:textId="0468D834" w:rsidR="002B0EE8" w:rsidRDefault="000E0FFD">
      <w:pPr>
        <w:spacing w:after="160" w:line="259" w:lineRule="auto"/>
        <w:rPr>
          <w:rFonts w:ascii="Times New Roman" w:hAnsi="Times New Roman"/>
          <w:b/>
          <w:sz w:val="24"/>
          <w:szCs w:val="24"/>
        </w:rPr>
      </w:pPr>
      <w:r>
        <w:rPr>
          <w:rFonts w:ascii="Times New Roman" w:hAnsi="Times New Roman"/>
          <w:b/>
          <w:sz w:val="24"/>
          <w:szCs w:val="24"/>
        </w:rPr>
        <w:tab/>
      </w:r>
      <w:r w:rsidR="00EE1C20">
        <w:rPr>
          <w:rFonts w:ascii="Times New Roman" w:hAnsi="Times New Roman"/>
          <w:b/>
          <w:sz w:val="24"/>
          <w:szCs w:val="24"/>
        </w:rPr>
        <w:t xml:space="preserve">                                  ENGR. ……………………….</w:t>
      </w:r>
    </w:p>
    <w:p w14:paraId="0FCAD8DD" w14:textId="77777777" w:rsidR="002B0EE8" w:rsidRPr="002B0EE8" w:rsidRDefault="002B0EE8" w:rsidP="002B0EE8">
      <w:pPr>
        <w:rPr>
          <w:rFonts w:ascii="Times New Roman" w:hAnsi="Times New Roman"/>
          <w:sz w:val="24"/>
          <w:szCs w:val="24"/>
        </w:rPr>
      </w:pPr>
    </w:p>
    <w:p w14:paraId="1899039E" w14:textId="77777777" w:rsidR="002B0EE8" w:rsidRDefault="002B0EE8">
      <w:pPr>
        <w:spacing w:after="160" w:line="259" w:lineRule="auto"/>
        <w:rPr>
          <w:rFonts w:ascii="Times New Roman" w:hAnsi="Times New Roman"/>
          <w:b/>
          <w:sz w:val="24"/>
          <w:szCs w:val="24"/>
        </w:rPr>
      </w:pPr>
    </w:p>
    <w:p w14:paraId="62A096CE" w14:textId="10ACC5F7" w:rsidR="002B0EE8" w:rsidRDefault="002B0EE8" w:rsidP="002B0EE8">
      <w:pPr>
        <w:tabs>
          <w:tab w:val="left" w:pos="6900"/>
        </w:tabs>
        <w:spacing w:after="160" w:line="259"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B67ADA">
        <w:rPr>
          <w:rFonts w:ascii="Times New Roman" w:hAnsi="Times New Roman"/>
          <w:b/>
          <w:sz w:val="24"/>
          <w:szCs w:val="24"/>
        </w:rPr>
        <w:t>JUNE</w:t>
      </w:r>
      <w:r>
        <w:rPr>
          <w:rFonts w:ascii="Times New Roman" w:hAnsi="Times New Roman"/>
          <w:b/>
          <w:sz w:val="24"/>
          <w:szCs w:val="24"/>
        </w:rPr>
        <w:t>, 2025</w:t>
      </w:r>
    </w:p>
    <w:p w14:paraId="26A94C73" w14:textId="1121ECF3" w:rsidR="00D33511" w:rsidRDefault="002353A6">
      <w:pPr>
        <w:spacing w:after="160" w:line="259" w:lineRule="auto"/>
        <w:rPr>
          <w:rFonts w:ascii="Times New Roman" w:hAnsi="Times New Roman"/>
          <w:b/>
          <w:sz w:val="24"/>
          <w:szCs w:val="24"/>
        </w:rPr>
      </w:pPr>
      <w:r w:rsidRPr="002B0EE8">
        <w:rPr>
          <w:rFonts w:ascii="Times New Roman" w:hAnsi="Times New Roman"/>
          <w:sz w:val="24"/>
          <w:szCs w:val="24"/>
        </w:rPr>
        <w:lastRenderedPageBreak/>
        <w:br w:type="page"/>
      </w:r>
    </w:p>
    <w:p w14:paraId="72C98AA9" w14:textId="1EFA257A" w:rsidR="00D33511" w:rsidRDefault="002B0EE8" w:rsidP="002B0EE8">
      <w:pPr>
        <w:spacing w:after="160" w:line="259" w:lineRule="auto"/>
        <w:jc w:val="center"/>
        <w:rPr>
          <w:rFonts w:ascii="Times New Roman" w:hAnsi="Times New Roman"/>
          <w:b/>
          <w:sz w:val="24"/>
          <w:szCs w:val="24"/>
        </w:rPr>
      </w:pPr>
      <w:r>
        <w:rPr>
          <w:rFonts w:ascii="Times New Roman" w:hAnsi="Times New Roman"/>
          <w:b/>
          <w:sz w:val="24"/>
          <w:szCs w:val="24"/>
        </w:rPr>
        <w:lastRenderedPageBreak/>
        <w:t>CERTIFICATION</w:t>
      </w:r>
    </w:p>
    <w:p w14:paraId="00B3FBC4" w14:textId="5397791E" w:rsidR="002B0EE8" w:rsidRPr="0015191B" w:rsidRDefault="002B0EE8" w:rsidP="002B0EE8">
      <w:pPr>
        <w:spacing w:line="480" w:lineRule="auto"/>
        <w:jc w:val="both"/>
        <w:rPr>
          <w:rFonts w:ascii="Times New Roman" w:hAnsi="Times New Roman" w:cs="Times New Roman"/>
          <w:sz w:val="24"/>
          <w:szCs w:val="24"/>
        </w:rPr>
      </w:pPr>
      <w:r w:rsidRPr="0015191B">
        <w:rPr>
          <w:rFonts w:ascii="Times New Roman" w:hAnsi="Times New Roman" w:cs="Times New Roman"/>
          <w:sz w:val="24"/>
          <w:szCs w:val="24"/>
        </w:rPr>
        <w:t>This is to certify that this project work was carried out and submitted by</w:t>
      </w:r>
      <w:r>
        <w:rPr>
          <w:rFonts w:ascii="Times New Roman" w:hAnsi="Times New Roman" w:cs="Times New Roman"/>
          <w:sz w:val="24"/>
          <w:szCs w:val="24"/>
        </w:rPr>
        <w:t xml:space="preserve"> </w:t>
      </w:r>
      <w:r w:rsidR="00472FF1">
        <w:rPr>
          <w:rFonts w:ascii="Times New Roman" w:hAnsi="Times New Roman" w:cs="Times New Roman"/>
          <w:sz w:val="24"/>
          <w:szCs w:val="24"/>
        </w:rPr>
        <w:t>…………………</w:t>
      </w:r>
      <w:r w:rsidRPr="0015191B">
        <w:rPr>
          <w:rFonts w:ascii="Times New Roman" w:hAnsi="Times New Roman" w:cs="Times New Roman"/>
          <w:sz w:val="24"/>
          <w:szCs w:val="24"/>
        </w:rPr>
        <w:t xml:space="preserve"> of Matric No: HND/2</w:t>
      </w:r>
      <w:r>
        <w:rPr>
          <w:rFonts w:ascii="Times New Roman" w:hAnsi="Times New Roman" w:cs="Times New Roman"/>
          <w:sz w:val="24"/>
          <w:szCs w:val="24"/>
        </w:rPr>
        <w:t>3</w:t>
      </w:r>
      <w:r w:rsidRPr="0015191B">
        <w:rPr>
          <w:rFonts w:ascii="Times New Roman" w:hAnsi="Times New Roman" w:cs="Times New Roman"/>
          <w:sz w:val="24"/>
          <w:szCs w:val="24"/>
        </w:rPr>
        <w:t>/EEE/FT/</w:t>
      </w:r>
      <w:r>
        <w:rPr>
          <w:rFonts w:ascii="Times New Roman" w:hAnsi="Times New Roman" w:cs="Times New Roman"/>
          <w:sz w:val="24"/>
          <w:szCs w:val="24"/>
        </w:rPr>
        <w:t>0</w:t>
      </w:r>
      <w:r w:rsidRPr="0015191B">
        <w:rPr>
          <w:rFonts w:ascii="Times New Roman" w:hAnsi="Times New Roman" w:cs="Times New Roman"/>
          <w:sz w:val="24"/>
          <w:szCs w:val="24"/>
        </w:rPr>
        <w:t xml:space="preserve"> to the</w:t>
      </w:r>
      <w:r>
        <w:rPr>
          <w:rFonts w:ascii="Times New Roman" w:hAnsi="Times New Roman" w:cs="Times New Roman"/>
          <w:sz w:val="24"/>
          <w:szCs w:val="24"/>
        </w:rPr>
        <w:t xml:space="preserve"> </w:t>
      </w:r>
      <w:r w:rsidRPr="0015191B">
        <w:rPr>
          <w:rFonts w:ascii="Times New Roman" w:hAnsi="Times New Roman" w:cs="Times New Roman"/>
          <w:sz w:val="24"/>
          <w:szCs w:val="24"/>
        </w:rPr>
        <w:t>department of Electrical/Electronic Engineering is accepted having confirm with the requirement for the award of Higher National Diploma (HND) program in Electrical/Electronic Engineering.</w:t>
      </w:r>
    </w:p>
    <w:p w14:paraId="039A4EF2" w14:textId="5C347127" w:rsidR="00D33511" w:rsidRDefault="00D33511" w:rsidP="00D33511">
      <w:pPr>
        <w:spacing w:after="160" w:line="259" w:lineRule="auto"/>
        <w:rPr>
          <w:rFonts w:ascii="Times New Roman" w:hAnsi="Times New Roman"/>
          <w:sz w:val="24"/>
          <w:szCs w:val="24"/>
        </w:rPr>
      </w:pPr>
    </w:p>
    <w:p w14:paraId="62E5DA94" w14:textId="77777777" w:rsidR="00447E87" w:rsidRPr="002B0EE8" w:rsidRDefault="00447E87" w:rsidP="00D33511">
      <w:pPr>
        <w:spacing w:after="160" w:line="259" w:lineRule="auto"/>
        <w:rPr>
          <w:rFonts w:ascii="Times New Roman" w:hAnsi="Times New Roman"/>
          <w:sz w:val="24"/>
          <w:szCs w:val="24"/>
        </w:rPr>
      </w:pPr>
      <w:bookmarkStart w:id="0" w:name="_Hlk199462330"/>
    </w:p>
    <w:p w14:paraId="3DC0D89B" w14:textId="45FCEEE9" w:rsidR="002B0EE8" w:rsidRDefault="002B0EE8">
      <w:pPr>
        <w:spacing w:after="160" w:line="259" w:lineRule="auto"/>
        <w:rPr>
          <w:rFonts w:ascii="Times New Roman" w:hAnsi="Times New Roman" w:cs="Times New Roman"/>
          <w:b/>
          <w:sz w:val="24"/>
          <w:szCs w:val="24"/>
        </w:rPr>
      </w:pPr>
    </w:p>
    <w:p w14:paraId="01ED33A8" w14:textId="6D14FF87"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00447E87"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7679332" w14:textId="7E406E5E"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 A.J ADEOTI</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4565BF25" w14:textId="78317ABD" w:rsidR="002B0EE8" w:rsidRPr="00447E87" w:rsidRDefault="002B0EE8">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SUPERVISOR</w:t>
      </w:r>
    </w:p>
    <w:p w14:paraId="1D3E9189" w14:textId="26FF51CF" w:rsidR="00447E87" w:rsidRPr="00447E87" w:rsidRDefault="00447E87">
      <w:pPr>
        <w:spacing w:after="160" w:line="259" w:lineRule="auto"/>
        <w:rPr>
          <w:rFonts w:ascii="Times New Roman" w:hAnsi="Times New Roman" w:cs="Times New Roman"/>
          <w:sz w:val="24"/>
          <w:szCs w:val="24"/>
        </w:rPr>
      </w:pPr>
    </w:p>
    <w:p w14:paraId="2BF23736" w14:textId="77777777" w:rsidR="00447E87" w:rsidRPr="00447E87" w:rsidRDefault="00447E87">
      <w:pPr>
        <w:spacing w:after="160" w:line="259" w:lineRule="auto"/>
        <w:rPr>
          <w:rFonts w:ascii="Times New Roman" w:hAnsi="Times New Roman" w:cs="Times New Roman"/>
          <w:sz w:val="24"/>
          <w:szCs w:val="24"/>
        </w:rPr>
      </w:pPr>
    </w:p>
    <w:p w14:paraId="32B7B17F"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4C211520" w14:textId="37AB014D"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Z.A ABDULKADIR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3AAA4F79" w14:textId="2BD85CD1"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PROJECT CO-ORDINATOR</w:t>
      </w:r>
    </w:p>
    <w:p w14:paraId="266D75D3" w14:textId="322D7AEB" w:rsidR="00447E87" w:rsidRPr="00447E87" w:rsidRDefault="00447E87">
      <w:pPr>
        <w:spacing w:after="160" w:line="259" w:lineRule="auto"/>
        <w:rPr>
          <w:rFonts w:ascii="Times New Roman" w:hAnsi="Times New Roman" w:cs="Times New Roman"/>
          <w:sz w:val="24"/>
          <w:szCs w:val="24"/>
        </w:rPr>
      </w:pPr>
    </w:p>
    <w:p w14:paraId="15D15966" w14:textId="77777777" w:rsidR="00447E87" w:rsidRPr="00447E87" w:rsidRDefault="00447E87">
      <w:pPr>
        <w:spacing w:after="160" w:line="259" w:lineRule="auto"/>
        <w:rPr>
          <w:rFonts w:ascii="Times New Roman" w:hAnsi="Times New Roman" w:cs="Times New Roman"/>
          <w:sz w:val="24"/>
          <w:szCs w:val="24"/>
        </w:rPr>
      </w:pPr>
    </w:p>
    <w:p w14:paraId="25646694"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17BFF790" w14:textId="365DC2B0"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ENGR.</w:t>
      </w:r>
      <w:r w:rsidRPr="00447E87">
        <w:rPr>
          <w:rFonts w:ascii="Times New Roman" w:hAnsi="Times New Roman" w:cs="Times New Roman"/>
          <w:sz w:val="24"/>
          <w:szCs w:val="24"/>
        </w:rPr>
        <w:tab/>
        <w:t xml:space="preserve"> O.A LAWAL</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p w14:paraId="578F094B" w14:textId="50749EEC" w:rsidR="00447E87" w:rsidRPr="00447E87" w:rsidRDefault="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HEAD OF DEPARTMENT</w:t>
      </w:r>
    </w:p>
    <w:p w14:paraId="250191A9" w14:textId="1B5F513C" w:rsidR="00447E87" w:rsidRPr="00447E87" w:rsidRDefault="00447E87">
      <w:pPr>
        <w:spacing w:after="160" w:line="259" w:lineRule="auto"/>
        <w:rPr>
          <w:rFonts w:ascii="Times New Roman" w:hAnsi="Times New Roman" w:cs="Times New Roman"/>
          <w:sz w:val="24"/>
          <w:szCs w:val="24"/>
        </w:rPr>
      </w:pPr>
    </w:p>
    <w:p w14:paraId="32BC2099" w14:textId="77777777" w:rsidR="00447E87" w:rsidRPr="00447E87" w:rsidRDefault="00447E87">
      <w:pPr>
        <w:spacing w:after="160" w:line="259" w:lineRule="auto"/>
        <w:rPr>
          <w:rFonts w:ascii="Times New Roman" w:hAnsi="Times New Roman" w:cs="Times New Roman"/>
          <w:sz w:val="24"/>
          <w:szCs w:val="24"/>
        </w:rPr>
      </w:pPr>
    </w:p>
    <w:p w14:paraId="54AC6F33" w14:textId="77777777"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______________________</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___________________</w:t>
      </w:r>
    </w:p>
    <w:p w14:paraId="7632D256" w14:textId="7AF9CCD8" w:rsidR="00447E87" w:rsidRPr="00447E87" w:rsidRDefault="00447E87" w:rsidP="00447E87">
      <w:pPr>
        <w:spacing w:after="160" w:line="259" w:lineRule="auto"/>
        <w:rPr>
          <w:rFonts w:ascii="Times New Roman" w:hAnsi="Times New Roman" w:cs="Times New Roman"/>
          <w:sz w:val="24"/>
          <w:szCs w:val="24"/>
        </w:rPr>
      </w:pPr>
      <w:r w:rsidRPr="00447E87">
        <w:rPr>
          <w:rFonts w:ascii="Times New Roman" w:hAnsi="Times New Roman" w:cs="Times New Roman"/>
          <w:sz w:val="24"/>
          <w:szCs w:val="24"/>
        </w:rPr>
        <w:t>EXTERNAL EXERMINER</w:t>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r>
      <w:r w:rsidRPr="00447E87">
        <w:rPr>
          <w:rFonts w:ascii="Times New Roman" w:hAnsi="Times New Roman" w:cs="Times New Roman"/>
          <w:sz w:val="24"/>
          <w:szCs w:val="24"/>
        </w:rPr>
        <w:tab/>
        <w:t>Date</w:t>
      </w:r>
    </w:p>
    <w:bookmarkEnd w:id="0"/>
    <w:p w14:paraId="076007AE" w14:textId="45832EEF" w:rsidR="00447E87" w:rsidRPr="00447E87" w:rsidRDefault="00447E87">
      <w:pPr>
        <w:spacing w:after="160" w:line="259" w:lineRule="auto"/>
        <w:rPr>
          <w:rFonts w:ascii="Times New Roman" w:hAnsi="Times New Roman" w:cs="Times New Roman"/>
          <w:sz w:val="24"/>
          <w:szCs w:val="24"/>
        </w:rPr>
      </w:pPr>
    </w:p>
    <w:p w14:paraId="6305F8D5" w14:textId="7727EE39" w:rsidR="003B0B92" w:rsidRPr="002B0EE8" w:rsidRDefault="002B0EE8" w:rsidP="003B0B92">
      <w:pPr>
        <w:spacing w:after="160" w:line="480" w:lineRule="auto"/>
        <w:jc w:val="center"/>
        <w:rPr>
          <w:rFonts w:ascii="Times New Roman" w:hAnsi="Times New Roman" w:cs="Times New Roman"/>
          <w:b/>
          <w:sz w:val="24"/>
          <w:szCs w:val="24"/>
        </w:rPr>
      </w:pPr>
      <w:r w:rsidRPr="002B0EE8">
        <w:rPr>
          <w:rFonts w:ascii="Times New Roman" w:hAnsi="Times New Roman" w:cs="Times New Roman"/>
          <w:b/>
          <w:sz w:val="24"/>
          <w:szCs w:val="24"/>
        </w:rPr>
        <w:lastRenderedPageBreak/>
        <w:t>DEDICATION</w:t>
      </w:r>
    </w:p>
    <w:p w14:paraId="46F52E73" w14:textId="750E5FF1" w:rsidR="002B0EE8" w:rsidRPr="002B0EE8" w:rsidRDefault="002B0EE8" w:rsidP="003B0B92">
      <w:pPr>
        <w:spacing w:after="160" w:line="480" w:lineRule="auto"/>
        <w:rPr>
          <w:rFonts w:ascii="Times New Roman" w:hAnsi="Times New Roman"/>
          <w:sz w:val="24"/>
          <w:szCs w:val="24"/>
        </w:rPr>
      </w:pPr>
      <w:r w:rsidRPr="002B02AE">
        <w:rPr>
          <w:rFonts w:ascii="Times New Roman" w:hAnsi="Times New Roman"/>
          <w:sz w:val="24"/>
          <w:szCs w:val="24"/>
        </w:rPr>
        <w:t xml:space="preserve">This project is dedicated to </w:t>
      </w:r>
    </w:p>
    <w:p w14:paraId="29651EE0" w14:textId="77777777" w:rsidR="002B0EE8" w:rsidRDefault="002B0EE8">
      <w:pPr>
        <w:spacing w:after="160" w:line="259" w:lineRule="auto"/>
        <w:rPr>
          <w:rFonts w:ascii="Times New Roman" w:eastAsiaTheme="majorEastAsia" w:hAnsi="Times New Roman" w:cstheme="majorBidi"/>
          <w:b/>
          <w:color w:val="000000" w:themeColor="text1"/>
          <w:sz w:val="24"/>
          <w:szCs w:val="32"/>
        </w:rPr>
      </w:pPr>
      <w:r>
        <w:br w:type="page"/>
      </w:r>
    </w:p>
    <w:p w14:paraId="7581FDD8" w14:textId="60334183" w:rsidR="002B0EE8" w:rsidRDefault="002B0EE8" w:rsidP="002B0EE8">
      <w:pPr>
        <w:pStyle w:val="Heading1"/>
        <w:jc w:val="center"/>
      </w:pPr>
      <w:r w:rsidRPr="00976287">
        <w:lastRenderedPageBreak/>
        <w:t>ACKNOWLEDGEMENT</w:t>
      </w:r>
    </w:p>
    <w:p w14:paraId="593F8945" w14:textId="77777777" w:rsidR="002B0EE8" w:rsidRDefault="002B0EE8" w:rsidP="00D33511">
      <w:pPr>
        <w:spacing w:line="360" w:lineRule="auto"/>
        <w:ind w:left="2832" w:firstLine="708"/>
        <w:jc w:val="both"/>
        <w:rPr>
          <w:rFonts w:ascii="Times New Roman" w:hAnsi="Times New Roman"/>
          <w:sz w:val="24"/>
          <w:szCs w:val="24"/>
        </w:rPr>
      </w:pPr>
    </w:p>
    <w:p w14:paraId="2DF59E5B" w14:textId="29DB32FB" w:rsidR="00D33511" w:rsidRDefault="00D33511" w:rsidP="00D33511">
      <w:pPr>
        <w:spacing w:line="360" w:lineRule="auto"/>
        <w:ind w:left="2832" w:firstLine="708"/>
        <w:jc w:val="both"/>
        <w:rPr>
          <w:rFonts w:ascii="Times New Roman" w:hAnsi="Times New Roman"/>
          <w:b/>
          <w:sz w:val="24"/>
          <w:szCs w:val="24"/>
        </w:rPr>
      </w:pPr>
      <w:r w:rsidRPr="002B0EE8">
        <w:rPr>
          <w:rFonts w:ascii="Times New Roman" w:hAnsi="Times New Roman"/>
          <w:sz w:val="24"/>
          <w:szCs w:val="24"/>
        </w:rPr>
        <w:br w:type="page"/>
      </w:r>
      <w:r w:rsidRPr="00AE202C">
        <w:rPr>
          <w:rFonts w:ascii="Times New Roman" w:hAnsi="Times New Roman"/>
          <w:b/>
          <w:sz w:val="24"/>
          <w:szCs w:val="24"/>
        </w:rPr>
        <w:lastRenderedPageBreak/>
        <w:t>ABSTRACT</w:t>
      </w:r>
    </w:p>
    <w:p w14:paraId="42C8C560" w14:textId="77777777" w:rsidR="00D33511" w:rsidRPr="00A91E47" w:rsidRDefault="00D33511" w:rsidP="00D33511">
      <w:pPr>
        <w:spacing w:line="480" w:lineRule="auto"/>
        <w:jc w:val="both"/>
        <w:rPr>
          <w:rFonts w:ascii="Times New Roman" w:hAnsi="Times New Roman" w:cs="Times New Roman"/>
          <w:sz w:val="24"/>
          <w:szCs w:val="24"/>
        </w:rPr>
      </w:pPr>
      <w:r w:rsidRPr="00907AC0">
        <w:rPr>
          <w:rFonts w:ascii="Times New Roman" w:hAnsi="Times New Roman"/>
          <w:sz w:val="24"/>
          <w:szCs w:val="24"/>
        </w:rPr>
        <w:t xml:space="preserve">Many tertiary institutions in Nigeria have limited access to technological equipment, especially in terms of practical equipment in the laboratory. This limitation causes students to be unable to think quickly, and has technological impact on the society during and after graduation. </w:t>
      </w:r>
      <w:r w:rsidRPr="00FD6A66">
        <w:rPr>
          <w:rFonts w:ascii="Times New Roman" w:hAnsi="Times New Roman" w:cs="Times New Roman"/>
          <w:sz w:val="24"/>
          <w:szCs w:val="24"/>
        </w:rPr>
        <w:t>This project report presents the design and construction of a single-phase transformer trainer for educational purposes. The trainer is designed to provide a hands-on learning experience for students</w:t>
      </w:r>
      <w:r>
        <w:rPr>
          <w:rFonts w:ascii="Times New Roman" w:hAnsi="Times New Roman" w:cs="Times New Roman"/>
          <w:sz w:val="24"/>
          <w:szCs w:val="24"/>
        </w:rPr>
        <w:t xml:space="preserve"> by</w:t>
      </w:r>
      <w:r w:rsidRPr="00FD6A66">
        <w:rPr>
          <w:rFonts w:ascii="Times New Roman" w:hAnsi="Times New Roman" w:cs="Times New Roman"/>
          <w:sz w:val="24"/>
          <w:szCs w:val="24"/>
        </w:rPr>
        <w:t xml:space="preserve"> allowing them to understand the principles and operation of transformers, effectively measure and perform different transformer tests. The trainer includes a step-down transformer, measurement instruments, and a load bank, enabling students to conduct experiments and demonstrations. The project aims to support students’ practical activities and to enhance students' understanding of transformer theory and applications, providing a practical learning experience in electrical engineering education.</w:t>
      </w:r>
      <w:r w:rsidRPr="00A91E47">
        <w:rPr>
          <w:rFonts w:ascii="ff1" w:eastAsia="Times New Roman" w:hAnsi="ff1" w:cs="Times New Roman"/>
          <w:color w:val="000000"/>
          <w:sz w:val="72"/>
          <w:szCs w:val="72"/>
        </w:rPr>
        <w:t xml:space="preserve"> </w:t>
      </w:r>
      <w:r w:rsidRPr="00A91E47">
        <w:rPr>
          <w:rFonts w:ascii="Times New Roman" w:hAnsi="Times New Roman" w:cs="Times New Roman"/>
          <w:sz w:val="24"/>
          <w:szCs w:val="24"/>
        </w:rPr>
        <w:t>The objectives of this work were accomplished, and the trainer designed is reliable. Hence, it can be used to bridge and give better interpretations to concepts in the field of Electrical/Electronic Engineering irrespective of the population at a particular period.</w:t>
      </w:r>
    </w:p>
    <w:p w14:paraId="2AAD49D3" w14:textId="77777777" w:rsidR="00D33511" w:rsidRDefault="00D33511">
      <w:pPr>
        <w:spacing w:after="160" w:line="259" w:lineRule="auto"/>
        <w:rPr>
          <w:rFonts w:ascii="Times New Roman" w:hAnsi="Times New Roman"/>
          <w:b/>
          <w:sz w:val="24"/>
          <w:szCs w:val="24"/>
        </w:rPr>
      </w:pPr>
    </w:p>
    <w:p w14:paraId="1627EA79" w14:textId="33262330" w:rsidR="003B0B92" w:rsidRDefault="003B0B92" w:rsidP="003B0B92">
      <w:pPr>
        <w:spacing w:after="160" w:line="259" w:lineRule="auto"/>
        <w:rPr>
          <w:rFonts w:ascii="Times New Roman" w:hAnsi="Times New Roman"/>
          <w:b/>
          <w:sz w:val="24"/>
          <w:szCs w:val="24"/>
        </w:rPr>
      </w:pPr>
    </w:p>
    <w:p w14:paraId="3A16B7F1" w14:textId="60BEE36E" w:rsidR="003B0B92" w:rsidRPr="00336EF0" w:rsidRDefault="00D33511" w:rsidP="003B0B92">
      <w:pPr>
        <w:spacing w:after="160" w:line="259" w:lineRule="auto"/>
        <w:jc w:val="center"/>
        <w:rPr>
          <w:rFonts w:ascii="Times New Roman" w:eastAsia="Times New Roman" w:hAnsi="Times New Roman" w:cs="Times New Roman"/>
          <w:sz w:val="24"/>
          <w:szCs w:val="24"/>
        </w:rPr>
      </w:pPr>
      <w:r w:rsidRPr="003B0B92">
        <w:rPr>
          <w:rFonts w:ascii="Times New Roman" w:hAnsi="Times New Roman"/>
          <w:sz w:val="24"/>
          <w:szCs w:val="24"/>
        </w:rPr>
        <w:br w:type="page"/>
      </w:r>
      <w:r w:rsidR="003B0B92" w:rsidRPr="00336EF0">
        <w:rPr>
          <w:rFonts w:ascii="Times New Roman" w:eastAsia="Times New Roman" w:hAnsi="Times New Roman" w:cs="Times New Roman"/>
          <w:b/>
          <w:sz w:val="24"/>
          <w:szCs w:val="24"/>
        </w:rPr>
        <w:lastRenderedPageBreak/>
        <w:t>TABLE OF CONTENT</w:t>
      </w:r>
    </w:p>
    <w:p w14:paraId="149B5FF6" w14:textId="6BC689F9"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Title page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proofErr w:type="spellStart"/>
      <w:r w:rsidRPr="00336EF0">
        <w:rPr>
          <w:rFonts w:ascii="Times New Roman" w:eastAsia="Times New Roman" w:hAnsi="Times New Roman" w:cs="Times New Roman"/>
          <w:sz w:val="24"/>
          <w:szCs w:val="24"/>
        </w:rPr>
        <w:t>i</w:t>
      </w:r>
      <w:proofErr w:type="spellEnd"/>
    </w:p>
    <w:p w14:paraId="27BD17D1" w14:textId="3AA804A7"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Certification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w:t>
      </w:r>
    </w:p>
    <w:p w14:paraId="1C47704A" w14:textId="3FCB4323"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Dedication</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iii</w:t>
      </w:r>
    </w:p>
    <w:p w14:paraId="7BAB85AB" w14:textId="363E0405"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Acknowledgement</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iv</w:t>
      </w:r>
    </w:p>
    <w:p w14:paraId="7E33F990" w14:textId="23E9F321"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Abstract</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w:t>
      </w:r>
    </w:p>
    <w:p w14:paraId="2AFA00AD" w14:textId="1AA14A6A"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Table of contents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vi</w:t>
      </w:r>
    </w:p>
    <w:p w14:paraId="53F8ADF6" w14:textId="0E30EC9C"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table</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w:t>
      </w:r>
    </w:p>
    <w:p w14:paraId="06368A4A" w14:textId="78AA7D9B" w:rsidR="003B0B92" w:rsidRPr="00336EF0" w:rsidRDefault="003B0B92" w:rsidP="003B0B92">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List of figures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xi</w:t>
      </w:r>
    </w:p>
    <w:p w14:paraId="7563FD24" w14:textId="77777777" w:rsidR="003B0B92" w:rsidRPr="00336EF0" w:rsidRDefault="003B0B92" w:rsidP="003B0B92">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ONE: INTRODUCTION</w:t>
      </w:r>
    </w:p>
    <w:p w14:paraId="14B5F8DD" w14:textId="2033C4CB"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1.1</w:t>
      </w:r>
      <w:r w:rsidRPr="00336EF0">
        <w:rPr>
          <w:rFonts w:ascii="Times New Roman" w:eastAsia="Times New Roman" w:hAnsi="Times New Roman" w:cs="Times New Roman"/>
          <w:sz w:val="24"/>
          <w:szCs w:val="24"/>
        </w:rPr>
        <w:tab/>
        <w:t xml:space="preserve">Background </w:t>
      </w:r>
      <w:r>
        <w:rPr>
          <w:rFonts w:ascii="Times New Roman" w:eastAsia="Times New Roman" w:hAnsi="Times New Roman" w:cs="Times New Roman"/>
          <w:sz w:val="24"/>
          <w:szCs w:val="24"/>
        </w:rPr>
        <w:t>Information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1</w:t>
      </w:r>
    </w:p>
    <w:p w14:paraId="2418EBA3" w14:textId="7D1161E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1.2</w:t>
      </w:r>
      <w:r w:rsidRPr="00336EF0">
        <w:rPr>
          <w:rFonts w:ascii="Times New Roman" w:eastAsia="Times New Roman" w:hAnsi="Times New Roman" w:cs="Times New Roman"/>
          <w:sz w:val="24"/>
          <w:szCs w:val="24"/>
        </w:rPr>
        <w:tab/>
        <w:t xml:space="preserve">Aim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6B148C47" w14:textId="1EE5EA09"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1.3</w:t>
      </w:r>
      <w:r w:rsidRPr="00336EF0">
        <w:rPr>
          <w:rFonts w:ascii="Times New Roman" w:eastAsia="Times New Roman" w:hAnsi="Times New Roman" w:cs="Times New Roman"/>
          <w:sz w:val="24"/>
          <w:szCs w:val="24"/>
        </w:rPr>
        <w:tab/>
        <w:t xml:space="preserve">Objectives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0E566540" w14:textId="75500C58"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1.4</w:t>
      </w:r>
      <w:r w:rsidRPr="00336EF0">
        <w:rPr>
          <w:rFonts w:ascii="Times New Roman" w:eastAsia="Times New Roman" w:hAnsi="Times New Roman" w:cs="Times New Roman"/>
          <w:sz w:val="24"/>
          <w:szCs w:val="24"/>
        </w:rPr>
        <w:tab/>
        <w:t xml:space="preserve">Statement of The Problem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3</w:t>
      </w:r>
    </w:p>
    <w:p w14:paraId="2376F9A1" w14:textId="1AF68B33"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1.5</w:t>
      </w:r>
      <w:r w:rsidRPr="00336EF0">
        <w:rPr>
          <w:rFonts w:ascii="Times New Roman" w:eastAsia="Times New Roman" w:hAnsi="Times New Roman" w:cs="Times New Roman"/>
          <w:sz w:val="24"/>
          <w:szCs w:val="24"/>
        </w:rPr>
        <w:tab/>
        <w:t xml:space="preserve">Significance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4</w:t>
      </w:r>
    </w:p>
    <w:p w14:paraId="265363DD" w14:textId="7F46E77C" w:rsidR="003D545E" w:rsidRPr="00336EF0"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1.6</w:t>
      </w:r>
      <w:r w:rsidRPr="00336EF0">
        <w:rPr>
          <w:rFonts w:ascii="Times New Roman" w:eastAsia="Times New Roman" w:hAnsi="Times New Roman" w:cs="Times New Roman"/>
          <w:sz w:val="24"/>
          <w:szCs w:val="24"/>
        </w:rPr>
        <w:tab/>
        <w:t xml:space="preserve">Scope and Limitation of the Project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p>
    <w:p w14:paraId="682AEEF9" w14:textId="77777777" w:rsidR="003D545E" w:rsidRPr="00336EF0" w:rsidRDefault="003D545E" w:rsidP="003D545E">
      <w:pPr>
        <w:spacing w:after="160"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CHAPTER TWO: LITERATURE REVIEW</w:t>
      </w:r>
    </w:p>
    <w:p w14:paraId="521EB08E" w14:textId="6E49CC69" w:rsidR="003D545E" w:rsidRDefault="003D545E" w:rsidP="003D545E">
      <w:pPr>
        <w:spacing w:after="160"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2.1</w:t>
      </w:r>
      <w:r w:rsidRPr="00336EF0">
        <w:rPr>
          <w:rFonts w:ascii="Times New Roman" w:eastAsia="Times New Roman" w:hAnsi="Times New Roman" w:cs="Times New Roman"/>
          <w:sz w:val="24"/>
          <w:szCs w:val="24"/>
        </w:rPr>
        <w:tab/>
        <w:t xml:space="preserve">Introduction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5</w:t>
      </w:r>
    </w:p>
    <w:p w14:paraId="2FD197E3" w14:textId="4208FFCA"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16BCABAB" w14:textId="46C9AD45"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ab/>
        <w:t>Si</w:t>
      </w:r>
      <w:r>
        <w:rPr>
          <w:rFonts w:ascii="Times New Roman" w:eastAsia="Times New Roman" w:hAnsi="Times New Roman" w:cs="Times New Roman"/>
          <w:sz w:val="24"/>
          <w:szCs w:val="24"/>
        </w:rPr>
        <w:t>n</w:t>
      </w:r>
      <w:r w:rsidRPr="00336EF0">
        <w:rPr>
          <w:rFonts w:ascii="Times New Roman" w:eastAsia="Times New Roman" w:hAnsi="Times New Roman" w:cs="Times New Roman"/>
          <w:sz w:val="24"/>
          <w:szCs w:val="24"/>
        </w:rPr>
        <w:t>g</w:t>
      </w:r>
      <w:r>
        <w:rPr>
          <w:rFonts w:ascii="Times New Roman" w:eastAsia="Times New Roman" w:hAnsi="Times New Roman" w:cs="Times New Roman"/>
          <w:sz w:val="24"/>
          <w:szCs w:val="24"/>
        </w:rPr>
        <w:t>le Phase Transformer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ab/>
        <w:t>5</w:t>
      </w:r>
    </w:p>
    <w:p w14:paraId="526EC41E" w14:textId="49A7D600" w:rsidR="00D21C9C" w:rsidRDefault="00D21C9C" w:rsidP="00D21C9C">
      <w:pPr>
        <w:spacing w:line="360" w:lineRule="auto"/>
        <w:ind w:firstLine="720"/>
        <w:rPr>
          <w:rFonts w:ascii="Times New Roman" w:eastAsia="Times New Roman" w:hAnsi="Times New Roman" w:cs="Times New Roman"/>
          <w:sz w:val="24"/>
          <w:szCs w:val="24"/>
        </w:rPr>
      </w:pPr>
      <w:r w:rsidRPr="00D21C9C">
        <w:rPr>
          <w:rFonts w:ascii="Times New Roman" w:hAnsi="Times New Roman" w:cs="Times New Roman"/>
          <w:bCs/>
          <w:sz w:val="24"/>
          <w:szCs w:val="24"/>
        </w:rPr>
        <w:t>2.1.3     Faraday's Law of Electromagnetic Induction</w:t>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Pr>
          <w:rFonts w:ascii="Times New Roman" w:eastAsia="Times New Roman" w:hAnsi="Times New Roman" w:cs="Times New Roman"/>
          <w:sz w:val="24"/>
          <w:szCs w:val="24"/>
        </w:rPr>
        <w:t>6</w:t>
      </w:r>
    </w:p>
    <w:p w14:paraId="65F35903" w14:textId="6F98880A" w:rsidR="00D21C9C" w:rsidRPr="00D21C9C" w:rsidRDefault="00D21C9C" w:rsidP="00D21C9C">
      <w:pPr>
        <w:spacing w:line="360" w:lineRule="auto"/>
        <w:ind w:firstLine="720"/>
        <w:rPr>
          <w:rFonts w:ascii="Times New Roman" w:hAnsi="Times New Roman" w:cs="Times New Roman"/>
          <w:bCs/>
          <w:sz w:val="24"/>
          <w:szCs w:val="24"/>
        </w:rPr>
      </w:pPr>
      <w:r w:rsidRPr="00D21C9C">
        <w:rPr>
          <w:rFonts w:ascii="Times New Roman" w:hAnsi="Times New Roman" w:cs="Times New Roman"/>
          <w:bCs/>
          <w:sz w:val="24"/>
          <w:szCs w:val="24"/>
        </w:rPr>
        <w:t>2.1.4    Single-Phase Transformer Construction and Working Principle</w:t>
      </w:r>
      <w:r w:rsidRPr="00D21C9C">
        <w:rPr>
          <w:rFonts w:ascii="Times New Roman" w:hAnsi="Times New Roman" w:cs="Times New Roman"/>
          <w:bCs/>
          <w:sz w:val="24"/>
          <w:szCs w:val="24"/>
        </w:rPr>
        <w:tab/>
      </w:r>
      <w:r w:rsidR="004D3F6E">
        <w:rPr>
          <w:rFonts w:ascii="Times New Roman" w:hAnsi="Times New Roman" w:cs="Times New Roman"/>
          <w:bCs/>
          <w:sz w:val="24"/>
          <w:szCs w:val="24"/>
        </w:rPr>
        <w:tab/>
      </w:r>
      <w:r>
        <w:rPr>
          <w:rFonts w:ascii="Times New Roman" w:hAnsi="Times New Roman" w:cs="Times New Roman"/>
          <w:bCs/>
          <w:sz w:val="24"/>
          <w:szCs w:val="24"/>
        </w:rPr>
        <w:t>6</w:t>
      </w:r>
    </w:p>
    <w:p w14:paraId="43AAC538" w14:textId="4528B5AE" w:rsidR="00D21C9C" w:rsidRPr="00336EF0"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lastRenderedPageBreak/>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.5</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Primary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7</w:t>
      </w:r>
    </w:p>
    <w:p w14:paraId="095CDC39" w14:textId="44839188" w:rsidR="00D21C9C" w:rsidRDefault="00D21C9C" w:rsidP="00D21C9C">
      <w:pPr>
        <w:spacing w:line="360" w:lineRule="auto"/>
        <w:ind w:firstLine="720"/>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.6</w:t>
      </w:r>
      <w:r w:rsidRPr="00336EF0">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Secondary Windings</w:t>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D3F6E">
        <w:rPr>
          <w:rFonts w:ascii="Times New Roman" w:eastAsia="Times New Roman" w:hAnsi="Times New Roman" w:cs="Times New Roman"/>
          <w:sz w:val="24"/>
          <w:szCs w:val="24"/>
        </w:rPr>
        <w:t>7</w:t>
      </w:r>
    </w:p>
    <w:p w14:paraId="4A79393E" w14:textId="1801EB44" w:rsidR="00D21C9C" w:rsidRDefault="004D3F6E" w:rsidP="00E77073">
      <w:pPr>
        <w:spacing w:line="360" w:lineRule="auto"/>
        <w:ind w:firstLine="720"/>
        <w:rPr>
          <w:b/>
          <w:color w:val="000000" w:themeColor="text1"/>
        </w:rPr>
      </w:pPr>
      <w:r>
        <w:rPr>
          <w:rFonts w:ascii="Times New Roman" w:eastAsia="Times New Roman" w:hAnsi="Times New Roman" w:cs="Times New Roman"/>
          <w:sz w:val="24"/>
          <w:szCs w:val="24"/>
        </w:rPr>
        <w:t>2.1.7</w:t>
      </w:r>
      <w:r>
        <w:rPr>
          <w:rFonts w:ascii="Times New Roman" w:eastAsia="Times New Roman" w:hAnsi="Times New Roman" w:cs="Times New Roman"/>
          <w:sz w:val="24"/>
          <w:szCs w:val="24"/>
        </w:rPr>
        <w:tab/>
        <w:t xml:space="preserve">Classification of </w:t>
      </w:r>
      <w:r w:rsidR="00E77073">
        <w:rPr>
          <w:rFonts w:ascii="Times New Roman" w:eastAsia="Times New Roman" w:hAnsi="Times New Roman" w:cs="Times New Roman"/>
          <w:sz w:val="24"/>
          <w:szCs w:val="24"/>
        </w:rPr>
        <w:t>Transformer Based on Voltage Levels</w:t>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r>
      <w:r w:rsidR="00E77073">
        <w:rPr>
          <w:rFonts w:ascii="Times New Roman" w:eastAsia="Times New Roman" w:hAnsi="Times New Roman" w:cs="Times New Roman"/>
          <w:sz w:val="24"/>
          <w:szCs w:val="24"/>
        </w:rPr>
        <w:tab/>
        <w:t xml:space="preserve">7 </w:t>
      </w:r>
    </w:p>
    <w:p w14:paraId="5F9380C7" w14:textId="1C974168" w:rsidR="00E77073" w:rsidRPr="00E77073" w:rsidRDefault="00E77073" w:rsidP="00E77073">
      <w:pPr>
        <w:spacing w:line="360" w:lineRule="auto"/>
        <w:rPr>
          <w:rFonts w:ascii="Times New Roman" w:eastAsia="Times New Roman" w:hAnsi="Times New Roman" w:cs="Times New Roman"/>
          <w:sz w:val="24"/>
          <w:szCs w:val="24"/>
        </w:rPr>
      </w:pPr>
      <w:r>
        <w:rPr>
          <w:rFonts w:ascii="Times New Roman" w:hAnsi="Times New Roman" w:cs="Times New Roman"/>
          <w:color w:val="000000" w:themeColor="text1"/>
          <w:sz w:val="24"/>
          <w:szCs w:val="24"/>
        </w:rPr>
        <w:t>2.2</w:t>
      </w:r>
      <w:r>
        <w:rPr>
          <w:rFonts w:ascii="Times New Roman" w:hAnsi="Times New Roman" w:cs="Times New Roman"/>
          <w:color w:val="000000" w:themeColor="text1"/>
          <w:sz w:val="24"/>
          <w:szCs w:val="24"/>
        </w:rPr>
        <w:tab/>
        <w:t>Arduino LCD Display</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8</w:t>
      </w:r>
    </w:p>
    <w:p w14:paraId="26E1C13D"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THREE: DESIGN AND METHODOLOGY </w:t>
      </w:r>
    </w:p>
    <w:p w14:paraId="7CDBB829" w14:textId="65336AB7" w:rsidR="00D21C9C"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3.</w:t>
      </w:r>
      <w:r w:rsidR="00F534F2">
        <w:rPr>
          <w:rFonts w:ascii="Times New Roman" w:eastAsia="Times New Roman" w:hAnsi="Times New Roman" w:cs="Times New Roman"/>
          <w:sz w:val="24"/>
          <w:szCs w:val="24"/>
        </w:rPr>
        <w:t>1</w:t>
      </w:r>
      <w:r w:rsidR="00F534F2">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Design and Methodology</w:t>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r>
      <w:r w:rsidR="00F534F2">
        <w:rPr>
          <w:rFonts w:ascii="Times New Roman" w:eastAsia="Times New Roman" w:hAnsi="Times New Roman" w:cs="Times New Roman"/>
          <w:sz w:val="24"/>
          <w:szCs w:val="24"/>
        </w:rPr>
        <w:tab/>
        <w:t>9</w:t>
      </w:r>
    </w:p>
    <w:p w14:paraId="0091D583" w14:textId="49333D22" w:rsidR="00F534F2" w:rsidRDefault="00F534F2" w:rsidP="00D21C9C">
      <w:pPr>
        <w:spacing w:line="360" w:lineRule="auto"/>
        <w:rPr>
          <w:rFonts w:ascii="Times New Roman" w:hAnsi="Times New Roman" w:cs="Times New Roman"/>
          <w:bCs/>
          <w:sz w:val="24"/>
          <w:szCs w:val="24"/>
        </w:rPr>
      </w:pPr>
      <w:r>
        <w:rPr>
          <w:rFonts w:ascii="Times New Roman" w:eastAsia="Times New Roman" w:hAnsi="Times New Roman" w:cs="Times New Roman"/>
          <w:sz w:val="24"/>
          <w:szCs w:val="24"/>
        </w:rPr>
        <w:t>3.2</w:t>
      </w:r>
      <w:r>
        <w:rPr>
          <w:rFonts w:ascii="Times New Roman" w:eastAsia="Times New Roman" w:hAnsi="Times New Roman" w:cs="Times New Roman"/>
          <w:sz w:val="24"/>
          <w:szCs w:val="24"/>
        </w:rPr>
        <w:tab/>
      </w:r>
      <w:r w:rsidRPr="00D21C9C">
        <w:rPr>
          <w:rFonts w:ascii="Times New Roman" w:hAnsi="Times New Roman" w:cs="Times New Roman"/>
          <w:bCs/>
          <w:sz w:val="24"/>
          <w:szCs w:val="24"/>
        </w:rPr>
        <w:t>Single-Phase Transformer</w:t>
      </w:r>
      <w:r>
        <w:rPr>
          <w:rFonts w:ascii="Times New Roman" w:hAnsi="Times New Roman" w:cs="Times New Roman"/>
          <w:bCs/>
          <w:sz w:val="24"/>
          <w:szCs w:val="24"/>
        </w:rPr>
        <w:t xml:space="preserve">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DBD0A8E" w14:textId="2D0DD25C" w:rsidR="00F534F2" w:rsidRDefault="00F534F2"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3.2.1</w:t>
      </w:r>
      <w:r>
        <w:rPr>
          <w:rFonts w:ascii="Times New Roman" w:hAnsi="Times New Roman" w:cs="Times New Roman"/>
          <w:bCs/>
          <w:sz w:val="24"/>
          <w:szCs w:val="24"/>
        </w:rPr>
        <w:tab/>
        <w:t>Power Supply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BCD13B9" w14:textId="40532498"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3.2.2</w:t>
      </w:r>
      <w:r>
        <w:rPr>
          <w:rFonts w:ascii="Times New Roman" w:hAnsi="Times New Roman" w:cs="Times New Roman"/>
          <w:bCs/>
          <w:sz w:val="24"/>
          <w:szCs w:val="24"/>
        </w:rPr>
        <w:tab/>
        <w:t>Output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334A9588" w14:textId="628A7A9F"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3.2.3</w:t>
      </w:r>
      <w:r>
        <w:rPr>
          <w:rFonts w:ascii="Times New Roman" w:hAnsi="Times New Roman" w:cs="Times New Roman"/>
          <w:bCs/>
          <w:sz w:val="24"/>
          <w:szCs w:val="24"/>
        </w:rPr>
        <w:tab/>
        <w:t>Wire Selection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758F19AC" w14:textId="40C877EE"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3.2.4</w:t>
      </w:r>
      <w:r>
        <w:rPr>
          <w:rFonts w:ascii="Times New Roman" w:hAnsi="Times New Roman" w:cs="Times New Roman"/>
          <w:bCs/>
          <w:sz w:val="24"/>
          <w:szCs w:val="24"/>
        </w:rPr>
        <w:tab/>
        <w:t>Insulation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65ADBC00" w14:textId="450980B4" w:rsidR="00F534F2" w:rsidRDefault="00F534F2" w:rsidP="00F534F2">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3.2.5</w:t>
      </w:r>
      <w:r>
        <w:rPr>
          <w:rFonts w:ascii="Times New Roman" w:hAnsi="Times New Roman" w:cs="Times New Roman"/>
          <w:bCs/>
          <w:sz w:val="24"/>
          <w:szCs w:val="24"/>
        </w:rPr>
        <w:tab/>
        <w:t>Core Sheets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12</w:t>
      </w:r>
    </w:p>
    <w:p w14:paraId="189B449F" w14:textId="1CBA9C20" w:rsidR="00F534F2" w:rsidRDefault="00F534F2"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r>
      <w:r w:rsidR="00001A03">
        <w:rPr>
          <w:rFonts w:ascii="Times New Roman" w:hAnsi="Times New Roman" w:cs="Times New Roman"/>
          <w:bCs/>
          <w:sz w:val="24"/>
          <w:szCs w:val="24"/>
        </w:rPr>
        <w:t xml:space="preserve">Assembling of A Single-Phase Transformer </w:t>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r>
      <w:r w:rsidR="00001A03">
        <w:rPr>
          <w:rFonts w:ascii="Times New Roman" w:hAnsi="Times New Roman" w:cs="Times New Roman"/>
          <w:bCs/>
          <w:sz w:val="24"/>
          <w:szCs w:val="24"/>
        </w:rPr>
        <w:tab/>
        <w:t>12</w:t>
      </w:r>
    </w:p>
    <w:p w14:paraId="3E0428EE" w14:textId="6391DD89"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3.3.1</w:t>
      </w:r>
      <w:r>
        <w:rPr>
          <w:rFonts w:ascii="Times New Roman" w:hAnsi="Times New Roman" w:cs="Times New Roman"/>
          <w:bCs/>
          <w:sz w:val="24"/>
          <w:szCs w:val="24"/>
        </w:rPr>
        <w:tab/>
        <w:t>Frame Construction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E185E32" w14:textId="225FD3B5"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ab/>
        <w:t>3.3.2</w:t>
      </w:r>
      <w:r>
        <w:rPr>
          <w:rFonts w:ascii="Times New Roman" w:hAnsi="Times New Roman" w:cs="Times New Roman"/>
          <w:bCs/>
          <w:sz w:val="24"/>
          <w:szCs w:val="24"/>
        </w:rPr>
        <w:tab/>
        <w:t>Procedure for The Construction of Single-Phase Transformer Trainer</w:t>
      </w:r>
      <w:r>
        <w:rPr>
          <w:rFonts w:ascii="Times New Roman" w:hAnsi="Times New Roman" w:cs="Times New Roman"/>
          <w:bCs/>
          <w:sz w:val="24"/>
          <w:szCs w:val="24"/>
        </w:rPr>
        <w:tab/>
        <w:t>14</w:t>
      </w:r>
    </w:p>
    <w:p w14:paraId="6AA8396C"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t>Testing</w:t>
      </w:r>
    </w:p>
    <w:p w14:paraId="24E616C8" w14:textId="77777777" w:rsidR="00001A03" w:rsidRDefault="00001A03" w:rsidP="00F534F2">
      <w:pPr>
        <w:spacing w:line="360" w:lineRule="auto"/>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t>Experiments</w:t>
      </w:r>
    </w:p>
    <w:p w14:paraId="47C53F38" w14:textId="6C1F565E" w:rsidR="00001A03" w:rsidRDefault="00001A03" w:rsidP="00001A03">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3.5.1</w:t>
      </w:r>
      <w:r w:rsidR="00EF6C06">
        <w:rPr>
          <w:rFonts w:ascii="Times New Roman" w:hAnsi="Times New Roman" w:cs="Times New Roman"/>
          <w:bCs/>
          <w:sz w:val="24"/>
          <w:szCs w:val="24"/>
        </w:rPr>
        <w:tab/>
      </w:r>
      <w:r>
        <w:rPr>
          <w:rFonts w:ascii="Times New Roman" w:hAnsi="Times New Roman" w:cs="Times New Roman"/>
          <w:bCs/>
          <w:sz w:val="24"/>
          <w:szCs w:val="24"/>
        </w:rPr>
        <w:t>Experiment 1: Voltage and Turns Ratio Test for Step-Up And</w:t>
      </w:r>
    </w:p>
    <w:p w14:paraId="51499008" w14:textId="2E222D4B" w:rsidR="00001A03" w:rsidRDefault="00001A03" w:rsidP="00001A03">
      <w:pPr>
        <w:spacing w:line="360" w:lineRule="auto"/>
        <w:ind w:left="1890" w:hanging="660"/>
        <w:rPr>
          <w:rFonts w:ascii="Times New Roman" w:hAnsi="Times New Roman" w:cs="Times New Roman"/>
          <w:bCs/>
          <w:sz w:val="24"/>
          <w:szCs w:val="24"/>
        </w:rPr>
      </w:pPr>
      <w:r>
        <w:rPr>
          <w:rFonts w:ascii="Times New Roman" w:hAnsi="Times New Roman" w:cs="Times New Roman"/>
          <w:bCs/>
          <w:sz w:val="24"/>
          <w:szCs w:val="24"/>
        </w:rPr>
        <w:t xml:space="preserve"> Step-Down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70305735" w14:textId="6006723A" w:rsidR="00BB769A"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3.5.2</w:t>
      </w:r>
      <w:r>
        <w:rPr>
          <w:rFonts w:ascii="Times New Roman" w:hAnsi="Times New Roman" w:cs="Times New Roman"/>
          <w:bCs/>
          <w:sz w:val="24"/>
          <w:szCs w:val="24"/>
        </w:rPr>
        <w:tab/>
        <w:t>Experiment 2: Open Circuit Test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16</w:t>
      </w:r>
    </w:p>
    <w:p w14:paraId="7ECE01F3" w14:textId="3EE21DD0"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3.5.3</w:t>
      </w:r>
      <w:r>
        <w:rPr>
          <w:rFonts w:ascii="Times New Roman" w:hAnsi="Times New Roman" w:cs="Times New Roman"/>
          <w:bCs/>
          <w:sz w:val="24"/>
          <w:szCs w:val="24"/>
        </w:rPr>
        <w:tab/>
        <w:t>Experiment 3: Short Circuit Test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18</w:t>
      </w:r>
    </w:p>
    <w:p w14:paraId="039E9633" w14:textId="61120987" w:rsid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lastRenderedPageBreak/>
        <w:t>3.5.4</w:t>
      </w:r>
      <w:r>
        <w:rPr>
          <w:rFonts w:ascii="Times New Roman" w:hAnsi="Times New Roman" w:cs="Times New Roman"/>
          <w:bCs/>
          <w:sz w:val="24"/>
          <w:szCs w:val="24"/>
        </w:rPr>
        <w:tab/>
        <w:t>Experiment 4: Transformer Efficiency Test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383BD266" w14:textId="5A839C9C" w:rsidR="00F534F2" w:rsidRPr="00EF6C06" w:rsidRDefault="00EF6C06" w:rsidP="00EF6C06">
      <w:pPr>
        <w:spacing w:line="360" w:lineRule="auto"/>
        <w:ind w:firstLine="720"/>
        <w:rPr>
          <w:rFonts w:ascii="Times New Roman" w:hAnsi="Times New Roman" w:cs="Times New Roman"/>
          <w:bCs/>
          <w:sz w:val="24"/>
          <w:szCs w:val="24"/>
        </w:rPr>
      </w:pPr>
      <w:r>
        <w:rPr>
          <w:rFonts w:ascii="Times New Roman" w:hAnsi="Times New Roman" w:cs="Times New Roman"/>
          <w:bCs/>
          <w:sz w:val="24"/>
          <w:szCs w:val="24"/>
        </w:rPr>
        <w:t>3.5.5</w:t>
      </w:r>
      <w:r>
        <w:rPr>
          <w:rFonts w:ascii="Times New Roman" w:hAnsi="Times New Roman" w:cs="Times New Roman"/>
          <w:bCs/>
          <w:sz w:val="24"/>
          <w:szCs w:val="24"/>
        </w:rPr>
        <w:tab/>
        <w:t>Experiment 5: Voltage Regulation of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7B8E86CD" w14:textId="77777777" w:rsidR="00EF6C06"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FOUR: </w:t>
      </w:r>
    </w:p>
    <w:p w14:paraId="4CE79BF8" w14:textId="0688AC2B" w:rsidR="00D21C9C" w:rsidRPr="00EF6C06" w:rsidRDefault="00EF6C06"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sz w:val="24"/>
          <w:szCs w:val="24"/>
        </w:rPr>
        <w:t>4.1</w:t>
      </w:r>
      <w:r w:rsidR="00D21C9C" w:rsidRPr="00336EF0">
        <w:rPr>
          <w:rFonts w:ascii="Times New Roman" w:eastAsia="Times New Roman" w:hAnsi="Times New Roman" w:cs="Times New Roman"/>
          <w:sz w:val="24"/>
          <w:szCs w:val="24"/>
        </w:rPr>
        <w:tab/>
        <w:t xml:space="preserve">Testing, Result and Discussion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C57673C" w14:textId="444192B6"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4.2</w:t>
      </w:r>
      <w:r w:rsidR="00D21C9C" w:rsidRPr="00336EF0">
        <w:rPr>
          <w:rFonts w:ascii="Times New Roman" w:eastAsia="Times New Roman" w:hAnsi="Times New Roman" w:cs="Times New Roman"/>
          <w:sz w:val="24"/>
          <w:szCs w:val="24"/>
        </w:rPr>
        <w:tab/>
        <w:t>Testing of the Components</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EBA269C" w14:textId="24198985" w:rsidR="00EF6C06" w:rsidRPr="00336EF0" w:rsidRDefault="00EF6C06" w:rsidP="00D21C9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r>
        <w:rPr>
          <w:rFonts w:ascii="Times New Roman" w:eastAsia="Times New Roman" w:hAnsi="Times New Roman" w:cs="Times New Roman"/>
          <w:sz w:val="24"/>
          <w:szCs w:val="24"/>
        </w:rPr>
        <w:tab/>
        <w:t xml:space="preserve">Soldering </w:t>
      </w:r>
      <w:r w:rsidR="005F52E9">
        <w:rPr>
          <w:rFonts w:ascii="Times New Roman" w:eastAsia="Times New Roman" w:hAnsi="Times New Roman" w:cs="Times New Roman"/>
          <w:sz w:val="24"/>
          <w:szCs w:val="24"/>
        </w:rPr>
        <w:t>and</w:t>
      </w:r>
      <w:r>
        <w:rPr>
          <w:rFonts w:ascii="Times New Roman" w:eastAsia="Times New Roman" w:hAnsi="Times New Roman" w:cs="Times New Roman"/>
          <w:sz w:val="24"/>
          <w:szCs w:val="24"/>
        </w:rPr>
        <w:t xml:space="preserve"> Rearrangement of Components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24</w:t>
      </w:r>
    </w:p>
    <w:p w14:paraId="70206972" w14:textId="5B23137E" w:rsidR="00D21C9C" w:rsidRDefault="00EF6C06"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4.4</w:t>
      </w:r>
      <w:r w:rsidR="00D21C9C" w:rsidRPr="00336EF0">
        <w:rPr>
          <w:rFonts w:ascii="Times New Roman" w:eastAsia="Times New Roman" w:hAnsi="Times New Roman" w:cs="Times New Roman"/>
          <w:sz w:val="24"/>
          <w:szCs w:val="24"/>
        </w:rPr>
        <w:tab/>
        <w:t xml:space="preserve">Testing and Results </w:t>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D21C9C">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00D21C9C"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24</w:t>
      </w:r>
    </w:p>
    <w:p w14:paraId="64BCA333" w14:textId="1F6BD2F4" w:rsidR="00EF6C06" w:rsidRDefault="00EF6C06" w:rsidP="005F52E9">
      <w:pPr>
        <w:spacing w:line="360" w:lineRule="auto"/>
        <w:ind w:left="1350" w:hanging="660"/>
        <w:rPr>
          <w:rFonts w:ascii="Times New Roman" w:hAnsi="Times New Roman" w:cs="Times New Roman"/>
          <w:bCs/>
          <w:sz w:val="24"/>
          <w:szCs w:val="24"/>
        </w:rPr>
      </w:pPr>
      <w:r>
        <w:rPr>
          <w:rFonts w:ascii="Times New Roman" w:eastAsia="Times New Roman" w:hAnsi="Times New Roman" w:cs="Times New Roman"/>
          <w:sz w:val="24"/>
          <w:szCs w:val="24"/>
        </w:rPr>
        <w:t>4.4.1</w:t>
      </w:r>
      <w:r>
        <w:rPr>
          <w:rFonts w:ascii="Times New Roman" w:eastAsia="Times New Roman" w:hAnsi="Times New Roman" w:cs="Times New Roman"/>
          <w:sz w:val="24"/>
          <w:szCs w:val="24"/>
        </w:rPr>
        <w:tab/>
      </w:r>
      <w:r>
        <w:rPr>
          <w:rFonts w:ascii="Times New Roman" w:hAnsi="Times New Roman" w:cs="Times New Roman"/>
          <w:bCs/>
          <w:sz w:val="24"/>
          <w:szCs w:val="24"/>
        </w:rPr>
        <w:t xml:space="preserve">Experiment 1: Voltage and Turns Ratio Test </w:t>
      </w:r>
      <w:r w:rsidR="005F52E9">
        <w:rPr>
          <w:rFonts w:ascii="Times New Roman" w:hAnsi="Times New Roman" w:cs="Times New Roman"/>
          <w:bCs/>
          <w:sz w:val="24"/>
          <w:szCs w:val="24"/>
        </w:rPr>
        <w:t>of a Single-Phase Transformer</w:t>
      </w:r>
      <w:r w:rsidR="005F52E9">
        <w:rPr>
          <w:rFonts w:ascii="Times New Roman" w:hAnsi="Times New Roman" w:cs="Times New Roman"/>
          <w:bCs/>
          <w:sz w:val="24"/>
          <w:szCs w:val="24"/>
        </w:rPr>
        <w:tab/>
        <w:t xml:space="preserve"> 24</w:t>
      </w:r>
    </w:p>
    <w:p w14:paraId="5782695E" w14:textId="2B6DC5E8" w:rsidR="005F52E9" w:rsidRDefault="005F52E9" w:rsidP="00EF6C06">
      <w:pPr>
        <w:spacing w:line="360" w:lineRule="auto"/>
        <w:ind w:left="1350" w:hanging="660"/>
        <w:rPr>
          <w:rFonts w:ascii="Times New Roman" w:hAnsi="Times New Roman" w:cs="Times New Roman"/>
          <w:bCs/>
          <w:sz w:val="24"/>
          <w:szCs w:val="24"/>
        </w:rPr>
      </w:pPr>
      <w:r>
        <w:rPr>
          <w:rFonts w:ascii="Times New Roman" w:hAnsi="Times New Roman" w:cs="Times New Roman"/>
          <w:bCs/>
          <w:sz w:val="24"/>
          <w:szCs w:val="24"/>
        </w:rPr>
        <w:t>4.4.2</w:t>
      </w:r>
      <w:r>
        <w:rPr>
          <w:rFonts w:ascii="Times New Roman" w:hAnsi="Times New Roman" w:cs="Times New Roman"/>
          <w:bCs/>
          <w:sz w:val="24"/>
          <w:szCs w:val="24"/>
        </w:rPr>
        <w:tab/>
        <w:t>Experiment 2: Open Circuit Test</w:t>
      </w:r>
    </w:p>
    <w:p w14:paraId="1275142E" w14:textId="6BAFC228" w:rsidR="005F52E9" w:rsidRDefault="005F52E9" w:rsidP="005F52E9">
      <w:pPr>
        <w:spacing w:line="360" w:lineRule="auto"/>
        <w:ind w:left="2070" w:firstLine="90"/>
        <w:rPr>
          <w:rFonts w:ascii="Times New Roman" w:hAnsi="Times New Roman" w:cs="Times New Roman"/>
          <w:bCs/>
          <w:sz w:val="24"/>
          <w:szCs w:val="24"/>
        </w:rPr>
      </w:pPr>
      <w:r>
        <w:rPr>
          <w:rFonts w:ascii="Times New Roman" w:hAnsi="Times New Roman" w:cs="Times New Roman"/>
          <w:bCs/>
          <w:sz w:val="24"/>
          <w:szCs w:val="24"/>
        </w:rPr>
        <w:t xml:space="preserve">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7D7338A1" w14:textId="57A68EEE"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4.4.3</w:t>
      </w:r>
      <w:r>
        <w:rPr>
          <w:rFonts w:ascii="Times New Roman" w:hAnsi="Times New Roman" w:cs="Times New Roman"/>
          <w:bCs/>
          <w:sz w:val="24"/>
          <w:szCs w:val="24"/>
        </w:rPr>
        <w:tab/>
      </w:r>
      <w:r w:rsidRPr="005F52E9">
        <w:rPr>
          <w:rFonts w:ascii="Times New Roman" w:hAnsi="Times New Roman" w:cs="Times New Roman"/>
          <w:bCs/>
          <w:sz w:val="24"/>
          <w:szCs w:val="24"/>
        </w:rPr>
        <w:t xml:space="preserve">Experiment </w:t>
      </w:r>
      <w:r>
        <w:rPr>
          <w:rFonts w:ascii="Times New Roman" w:hAnsi="Times New Roman" w:cs="Times New Roman"/>
          <w:bCs/>
          <w:sz w:val="24"/>
          <w:szCs w:val="24"/>
        </w:rPr>
        <w:t>3</w:t>
      </w:r>
      <w:r w:rsidRPr="005F52E9">
        <w:rPr>
          <w:rFonts w:ascii="Times New Roman" w:hAnsi="Times New Roman" w:cs="Times New Roman"/>
          <w:bCs/>
          <w:sz w:val="24"/>
          <w:szCs w:val="24"/>
        </w:rPr>
        <w:t xml:space="preserve">: </w:t>
      </w:r>
      <w:r>
        <w:rPr>
          <w:rFonts w:ascii="Times New Roman" w:hAnsi="Times New Roman" w:cs="Times New Roman"/>
          <w:bCs/>
          <w:sz w:val="24"/>
          <w:szCs w:val="24"/>
        </w:rPr>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w:t>
      </w:r>
      <w:r w:rsidR="00896231">
        <w:rPr>
          <w:rFonts w:ascii="Times New Roman" w:hAnsi="Times New Roman" w:cs="Times New Roman"/>
          <w:bCs/>
          <w:sz w:val="24"/>
          <w:szCs w:val="24"/>
        </w:rPr>
        <w:t>Copper</w:t>
      </w:r>
      <w:r>
        <w:rPr>
          <w:rFonts w:ascii="Times New Roman" w:hAnsi="Times New Roman" w:cs="Times New Roman"/>
          <w:bCs/>
          <w:sz w:val="24"/>
          <w:szCs w:val="24"/>
        </w:rPr>
        <w:t xml:space="preserv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69B30E34" w14:textId="5F735DB1" w:rsidR="005F52E9" w:rsidRDefault="005F52E9" w:rsidP="005F52E9">
      <w:pPr>
        <w:spacing w:line="360" w:lineRule="auto"/>
        <w:rPr>
          <w:rFonts w:ascii="Times New Roman" w:hAnsi="Times New Roman" w:cs="Times New Roman"/>
          <w:bCs/>
          <w:sz w:val="24"/>
          <w:szCs w:val="24"/>
        </w:rPr>
      </w:pPr>
      <w:r>
        <w:rPr>
          <w:rFonts w:ascii="Times New Roman" w:hAnsi="Times New Roman" w:cs="Times New Roman"/>
          <w:bCs/>
          <w:sz w:val="24"/>
          <w:szCs w:val="24"/>
        </w:rPr>
        <w:tab/>
        <w:t>4.4.4</w:t>
      </w:r>
      <w:r>
        <w:rPr>
          <w:rFonts w:ascii="Times New Roman" w:hAnsi="Times New Roman" w:cs="Times New Roman"/>
          <w:bCs/>
          <w:sz w:val="24"/>
          <w:szCs w:val="24"/>
        </w:rPr>
        <w:tab/>
        <w:t>Experiment 4: Transformer Efficiency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6E60CE01" w14:textId="02BD8B70" w:rsidR="00D21C9C" w:rsidRPr="005F52E9" w:rsidRDefault="005F52E9" w:rsidP="00D21C9C">
      <w:pPr>
        <w:spacing w:line="360" w:lineRule="auto"/>
        <w:rPr>
          <w:rFonts w:ascii="Times New Roman" w:hAnsi="Times New Roman" w:cs="Times New Roman"/>
          <w:bCs/>
          <w:sz w:val="24"/>
          <w:szCs w:val="24"/>
        </w:rPr>
      </w:pPr>
      <w:r>
        <w:rPr>
          <w:rFonts w:ascii="Times New Roman" w:hAnsi="Times New Roman" w:cs="Times New Roman"/>
          <w:bCs/>
          <w:sz w:val="24"/>
          <w:szCs w:val="24"/>
        </w:rPr>
        <w:tab/>
        <w:t>4.4.5</w:t>
      </w:r>
      <w:r>
        <w:rPr>
          <w:rFonts w:ascii="Times New Roman" w:hAnsi="Times New Roman" w:cs="Times New Roman"/>
          <w:bCs/>
          <w:sz w:val="24"/>
          <w:szCs w:val="24"/>
        </w:rPr>
        <w:tab/>
        <w:t>Experiment 5: 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t>30</w:t>
      </w:r>
    </w:p>
    <w:p w14:paraId="12CBE305" w14:textId="77777777" w:rsidR="00D21C9C" w:rsidRPr="00336EF0" w:rsidRDefault="00D21C9C" w:rsidP="00D21C9C">
      <w:pPr>
        <w:spacing w:line="360" w:lineRule="auto"/>
        <w:rPr>
          <w:rFonts w:ascii="Times New Roman" w:eastAsia="Times New Roman" w:hAnsi="Times New Roman" w:cs="Times New Roman"/>
          <w:b/>
          <w:sz w:val="24"/>
          <w:szCs w:val="24"/>
        </w:rPr>
      </w:pPr>
      <w:r w:rsidRPr="00336EF0">
        <w:rPr>
          <w:rFonts w:ascii="Times New Roman" w:eastAsia="Times New Roman" w:hAnsi="Times New Roman" w:cs="Times New Roman"/>
          <w:b/>
          <w:sz w:val="24"/>
          <w:szCs w:val="24"/>
        </w:rPr>
        <w:t xml:space="preserve">CHAPTER FIVE: </w:t>
      </w:r>
    </w:p>
    <w:p w14:paraId="32D0E499" w14:textId="1ACBC115"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1</w:t>
      </w:r>
      <w:r w:rsidRPr="00336EF0">
        <w:rPr>
          <w:rFonts w:ascii="Times New Roman" w:eastAsia="Times New Roman" w:hAnsi="Times New Roman" w:cs="Times New Roman"/>
          <w:sz w:val="24"/>
          <w:szCs w:val="24"/>
        </w:rPr>
        <w:tab/>
        <w:t>Conclusion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31</w:t>
      </w:r>
    </w:p>
    <w:p w14:paraId="12DE9AC0" w14:textId="15BB1368" w:rsidR="00D21C9C" w:rsidRPr="00336EF0" w:rsidRDefault="00D21C9C" w:rsidP="00D21C9C">
      <w:pPr>
        <w:spacing w:line="360" w:lineRule="auto"/>
        <w:rPr>
          <w:rFonts w:ascii="Times New Roman" w:eastAsia="Times New Roman" w:hAnsi="Times New Roman" w:cs="Times New Roman"/>
          <w:sz w:val="24"/>
          <w:szCs w:val="24"/>
        </w:rPr>
      </w:pPr>
      <w:r w:rsidRPr="00336EF0">
        <w:rPr>
          <w:rFonts w:ascii="Times New Roman" w:eastAsia="Times New Roman" w:hAnsi="Times New Roman" w:cs="Times New Roman"/>
          <w:sz w:val="24"/>
          <w:szCs w:val="24"/>
        </w:rPr>
        <w:t>5.</w:t>
      </w:r>
      <w:r w:rsidR="005F52E9">
        <w:rPr>
          <w:rFonts w:ascii="Times New Roman" w:eastAsia="Times New Roman" w:hAnsi="Times New Roman" w:cs="Times New Roman"/>
          <w:sz w:val="24"/>
          <w:szCs w:val="24"/>
        </w:rPr>
        <w:t>2</w:t>
      </w:r>
      <w:r w:rsidRPr="00336EF0">
        <w:rPr>
          <w:rFonts w:ascii="Times New Roman" w:eastAsia="Times New Roman" w:hAnsi="Times New Roman" w:cs="Times New Roman"/>
          <w:sz w:val="24"/>
          <w:szCs w:val="24"/>
        </w:rPr>
        <w:t xml:space="preserve"> </w:t>
      </w:r>
      <w:r w:rsidRPr="00336EF0">
        <w:rPr>
          <w:rFonts w:ascii="Times New Roman" w:eastAsia="Times New Roman" w:hAnsi="Times New Roman" w:cs="Times New Roman"/>
          <w:sz w:val="24"/>
          <w:szCs w:val="24"/>
        </w:rPr>
        <w:tab/>
        <w:t>Recommendation</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1</w:t>
      </w:r>
    </w:p>
    <w:p w14:paraId="04EB23F1" w14:textId="695FFA27" w:rsidR="005F52E9" w:rsidRPr="005F52E9" w:rsidRDefault="00D21C9C" w:rsidP="005F52E9">
      <w:pPr>
        <w:spacing w:line="360" w:lineRule="auto"/>
        <w:rPr>
          <w:rFonts w:ascii="Times New Roman" w:hAnsi="Times New Roman" w:cs="Times New Roman"/>
          <w:sz w:val="24"/>
          <w:szCs w:val="24"/>
        </w:rPr>
      </w:pPr>
      <w:r w:rsidRPr="00336EF0">
        <w:rPr>
          <w:rFonts w:ascii="Times New Roman" w:eastAsia="Times New Roman" w:hAnsi="Times New Roman" w:cs="Times New Roman"/>
          <w:sz w:val="24"/>
          <w:szCs w:val="24"/>
        </w:rPr>
        <w:t>References</w:t>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ab/>
      </w:r>
      <w:r w:rsidRPr="00336EF0">
        <w:rPr>
          <w:rFonts w:ascii="Times New Roman" w:eastAsia="Times New Roman" w:hAnsi="Times New Roman" w:cs="Times New Roman"/>
          <w:sz w:val="24"/>
          <w:szCs w:val="24"/>
        </w:rPr>
        <w:tab/>
      </w:r>
      <w:r w:rsidR="005F52E9">
        <w:rPr>
          <w:rFonts w:ascii="Times New Roman" w:eastAsia="Times New Roman" w:hAnsi="Times New Roman" w:cs="Times New Roman"/>
          <w:sz w:val="24"/>
          <w:szCs w:val="24"/>
        </w:rPr>
        <w:t>3</w:t>
      </w:r>
      <w:r w:rsidRPr="00336EF0">
        <w:rPr>
          <w:rFonts w:ascii="Times New Roman" w:eastAsia="Times New Roman" w:hAnsi="Times New Roman" w:cs="Times New Roman"/>
          <w:sz w:val="24"/>
          <w:szCs w:val="24"/>
        </w:rPr>
        <w:t>2</w:t>
      </w:r>
    </w:p>
    <w:p w14:paraId="484BA709" w14:textId="5A2A791B" w:rsidR="005F52E9" w:rsidRDefault="005F52E9">
      <w:pPr>
        <w:spacing w:after="160" w:line="259" w:lineRule="auto"/>
        <w:rPr>
          <w:rFonts w:ascii="Times New Roman" w:hAnsi="Times New Roman"/>
          <w:b/>
          <w:sz w:val="24"/>
          <w:szCs w:val="24"/>
        </w:rPr>
      </w:pPr>
      <w:r>
        <w:rPr>
          <w:rFonts w:ascii="Times New Roman" w:hAnsi="Times New Roman"/>
          <w:b/>
          <w:sz w:val="24"/>
          <w:szCs w:val="24"/>
        </w:rPr>
        <w:br w:type="page"/>
      </w:r>
    </w:p>
    <w:p w14:paraId="50FE7082" w14:textId="77777777" w:rsidR="001E008B" w:rsidRDefault="005F52E9" w:rsidP="001E008B">
      <w:pPr>
        <w:spacing w:after="160" w:line="259" w:lineRule="auto"/>
        <w:jc w:val="center"/>
        <w:rPr>
          <w:rFonts w:ascii="Times New Roman" w:hAnsi="Times New Roman"/>
          <w:b/>
          <w:sz w:val="24"/>
          <w:szCs w:val="24"/>
        </w:rPr>
      </w:pPr>
      <w:r>
        <w:rPr>
          <w:rFonts w:ascii="Times New Roman" w:hAnsi="Times New Roman"/>
          <w:b/>
          <w:sz w:val="24"/>
          <w:szCs w:val="24"/>
        </w:rPr>
        <w:lastRenderedPageBreak/>
        <w:t xml:space="preserve">LIST OF TABLES </w:t>
      </w:r>
    </w:p>
    <w:p w14:paraId="0DA243E9" w14:textId="187578F9" w:rsidR="007E75A0" w:rsidRDefault="007E75A0" w:rsidP="007E75A0">
      <w:pPr>
        <w:spacing w:after="160" w:line="259" w:lineRule="auto"/>
        <w:rPr>
          <w:rFonts w:ascii="Times New Roman" w:hAnsi="Times New Roman" w:cs="Times New Roman"/>
          <w:b/>
          <w:bCs/>
          <w:sz w:val="24"/>
          <w:szCs w:val="24"/>
        </w:rPr>
      </w:pPr>
      <w:r>
        <w:rPr>
          <w:rFonts w:ascii="Times New Roman" w:hAnsi="Times New Roman"/>
          <w:b/>
          <w:sz w:val="24"/>
          <w:szCs w:val="24"/>
        </w:rPr>
        <w:t>Table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r w:rsidRPr="007E75A0">
        <w:rPr>
          <w:rFonts w:ascii="Times New Roman" w:hAnsi="Times New Roman" w:cs="Times New Roman"/>
          <w:b/>
          <w:bCs/>
          <w:sz w:val="24"/>
          <w:szCs w:val="24"/>
        </w:rPr>
        <w:t>Page</w:t>
      </w:r>
    </w:p>
    <w:p w14:paraId="144FD06F" w14:textId="77777777" w:rsidR="007E75A0" w:rsidRDefault="007E75A0" w:rsidP="007E75A0">
      <w:pPr>
        <w:spacing w:after="160" w:line="259" w:lineRule="auto"/>
        <w:rPr>
          <w:rFonts w:ascii="Times New Roman" w:hAnsi="Times New Roman" w:cs="Times New Roman"/>
          <w:b/>
          <w:bCs/>
          <w:sz w:val="24"/>
          <w:szCs w:val="24"/>
        </w:rPr>
      </w:pPr>
    </w:p>
    <w:p w14:paraId="341EB0EF" w14:textId="627388F6" w:rsidR="007E75A0" w:rsidRDefault="007E75A0" w:rsidP="007E75A0">
      <w:pPr>
        <w:spacing w:after="160" w:line="480" w:lineRule="auto"/>
        <w:ind w:right="-198"/>
        <w:rPr>
          <w:rFonts w:ascii="Times New Roman" w:hAnsi="Times New Roman" w:cs="Times New Roman"/>
          <w:bCs/>
          <w:sz w:val="24"/>
          <w:szCs w:val="24"/>
        </w:rPr>
      </w:pPr>
      <w:r>
        <w:rPr>
          <w:rFonts w:ascii="Times New Roman" w:hAnsi="Times New Roman" w:cs="Times New Roman"/>
          <w:bCs/>
          <w:sz w:val="24"/>
          <w:szCs w:val="24"/>
        </w:rPr>
        <w:t>Table 4.1</w:t>
      </w:r>
      <w:r>
        <w:rPr>
          <w:rFonts w:ascii="Times New Roman" w:hAnsi="Times New Roman" w:cs="Times New Roman"/>
          <w:bCs/>
          <w:sz w:val="24"/>
          <w:szCs w:val="24"/>
        </w:rPr>
        <w:tab/>
        <w:t>Comparing Step-Down (2:1) and Step-Up Turn Ratio of Transformer</w:t>
      </w:r>
      <w:r>
        <w:rPr>
          <w:rFonts w:ascii="Times New Roman" w:hAnsi="Times New Roman" w:cs="Times New Roman"/>
          <w:bCs/>
          <w:sz w:val="24"/>
          <w:szCs w:val="24"/>
        </w:rPr>
        <w:tab/>
        <w:t>25</w:t>
      </w:r>
    </w:p>
    <w:p w14:paraId="07C1AFAB"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4.2</w:t>
      </w:r>
      <w:r>
        <w:rPr>
          <w:rFonts w:ascii="Times New Roman" w:hAnsi="Times New Roman" w:cs="Times New Roman"/>
          <w:bCs/>
          <w:sz w:val="24"/>
          <w:szCs w:val="24"/>
        </w:rPr>
        <w:tab/>
        <w:t>Open Circuit Test (Core Loss in a Transformer)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26</w:t>
      </w:r>
    </w:p>
    <w:p w14:paraId="0CEEF7E3" w14:textId="1D60058D"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4.3</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(Core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27</w:t>
      </w:r>
    </w:p>
    <w:p w14:paraId="4E56D0E0"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ab/>
        <w:t>4.3.1</w:t>
      </w:r>
      <w:r>
        <w:rPr>
          <w:rFonts w:ascii="Times New Roman" w:hAnsi="Times New Roman" w:cs="Times New Roman"/>
          <w:bCs/>
          <w:sz w:val="24"/>
          <w:szCs w:val="24"/>
        </w:rPr>
        <w:tab/>
        <w:t>Comparison of Open Circuit and 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14:paraId="1383352C" w14:textId="77777777" w:rsidR="007E75A0" w:rsidRDefault="007E75A0"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4.4</w:t>
      </w:r>
      <w:r>
        <w:rPr>
          <w:rFonts w:ascii="Times New Roman" w:hAnsi="Times New Roman" w:cs="Times New Roman"/>
          <w:bCs/>
          <w:sz w:val="24"/>
          <w:szCs w:val="24"/>
        </w:rPr>
        <w:tab/>
      </w:r>
      <w:r w:rsidR="0087317B">
        <w:rPr>
          <w:rFonts w:ascii="Times New Roman" w:hAnsi="Times New Roman" w:cs="Times New Roman"/>
          <w:bCs/>
          <w:sz w:val="24"/>
          <w:szCs w:val="24"/>
        </w:rPr>
        <w:t>Transformer Efficiency Test</w:t>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r>
      <w:r w:rsidR="0087317B">
        <w:rPr>
          <w:rFonts w:ascii="Times New Roman" w:hAnsi="Times New Roman" w:cs="Times New Roman"/>
          <w:bCs/>
          <w:sz w:val="24"/>
          <w:szCs w:val="24"/>
        </w:rPr>
        <w:tab/>
        <w:t>29</w:t>
      </w:r>
    </w:p>
    <w:p w14:paraId="544010DD" w14:textId="1AC42DCB" w:rsidR="0087317B" w:rsidRDefault="0087317B" w:rsidP="007E75A0">
      <w:pPr>
        <w:spacing w:line="480" w:lineRule="auto"/>
        <w:rPr>
          <w:rFonts w:ascii="Times New Roman" w:hAnsi="Times New Roman" w:cs="Times New Roman"/>
          <w:bCs/>
          <w:sz w:val="24"/>
          <w:szCs w:val="24"/>
        </w:rPr>
      </w:pPr>
      <w:r>
        <w:rPr>
          <w:rFonts w:ascii="Times New Roman" w:hAnsi="Times New Roman" w:cs="Times New Roman"/>
          <w:bCs/>
          <w:sz w:val="24"/>
          <w:szCs w:val="24"/>
        </w:rPr>
        <w:t>Table 4.5</w:t>
      </w:r>
      <w:r>
        <w:rPr>
          <w:rFonts w:ascii="Times New Roman" w:hAnsi="Times New Roman" w:cs="Times New Roman"/>
          <w:bCs/>
          <w:sz w:val="24"/>
          <w:szCs w:val="24"/>
        </w:rPr>
        <w:tab/>
        <w:t>Voltage Regulation of a Transformer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30</w:t>
      </w:r>
    </w:p>
    <w:p w14:paraId="731D899A" w14:textId="77777777" w:rsidR="0087317B" w:rsidRDefault="0087317B">
      <w:pPr>
        <w:spacing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15A9D8B2" w14:textId="77777777" w:rsidR="0087317B" w:rsidRDefault="0087317B" w:rsidP="0087317B">
      <w:pPr>
        <w:spacing w:line="480" w:lineRule="auto"/>
        <w:jc w:val="center"/>
        <w:rPr>
          <w:rFonts w:ascii="Times New Roman" w:hAnsi="Times New Roman" w:cs="Times New Roman"/>
          <w:b/>
          <w:bCs/>
          <w:sz w:val="24"/>
          <w:szCs w:val="24"/>
        </w:rPr>
      </w:pPr>
      <w:r w:rsidRPr="0087317B">
        <w:rPr>
          <w:rFonts w:ascii="Times New Roman" w:hAnsi="Times New Roman" w:cs="Times New Roman"/>
          <w:b/>
          <w:bCs/>
          <w:sz w:val="24"/>
          <w:szCs w:val="24"/>
        </w:rPr>
        <w:lastRenderedPageBreak/>
        <w:t xml:space="preserve">LIST OF FIGURES </w:t>
      </w:r>
    </w:p>
    <w:p w14:paraId="3E3C1523" w14:textId="5BF9EE6D" w:rsidR="0087317B" w:rsidRDefault="0087317B" w:rsidP="0087317B">
      <w:pPr>
        <w:spacing w:line="480" w:lineRule="auto"/>
        <w:ind w:left="180"/>
        <w:rPr>
          <w:rFonts w:ascii="Times New Roman" w:hAnsi="Times New Roman" w:cs="Times New Roman"/>
          <w:b/>
          <w:bCs/>
          <w:sz w:val="24"/>
          <w:szCs w:val="24"/>
        </w:rPr>
      </w:pPr>
      <w:r w:rsidRPr="0087317B">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87317B">
        <w:rPr>
          <w:rFonts w:ascii="Times New Roman" w:hAnsi="Times New Roman" w:cs="Times New Roman"/>
          <w:b/>
          <w:bCs/>
          <w:sz w:val="24"/>
          <w:szCs w:val="24"/>
        </w:rPr>
        <w:t>Page</w:t>
      </w:r>
    </w:p>
    <w:p w14:paraId="649B0B13"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ab/>
        <w:t>Single-Phase Transformer Core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6</w:t>
      </w:r>
    </w:p>
    <w:p w14:paraId="3A94EFDF"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ab/>
        <w:t>Arduino LED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8</w:t>
      </w:r>
    </w:p>
    <w:p w14:paraId="139AFCE9"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ab/>
        <w:t>Block Diagram of a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9</w:t>
      </w:r>
    </w:p>
    <w:p w14:paraId="49509D38"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ab/>
        <w:t>Output Digital Display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10</w:t>
      </w:r>
    </w:p>
    <w:p w14:paraId="084DA651"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ab/>
        <w:t>Paper binding Tape</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11</w:t>
      </w:r>
    </w:p>
    <w:p w14:paraId="10E35E3C" w14:textId="7DF10A2A"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3.4</w:t>
      </w:r>
      <w:r>
        <w:rPr>
          <w:rFonts w:ascii="Times New Roman" w:hAnsi="Times New Roman" w:cs="Times New Roman"/>
          <w:bCs/>
          <w:sz w:val="24"/>
          <w:szCs w:val="24"/>
        </w:rPr>
        <w:tab/>
      </w:r>
      <w:r w:rsidR="00896231">
        <w:rPr>
          <w:rFonts w:ascii="Times New Roman" w:hAnsi="Times New Roman" w:cs="Times New Roman"/>
          <w:bCs/>
          <w:sz w:val="24"/>
          <w:szCs w:val="24"/>
        </w:rPr>
        <w:t>The Core T and I Sheet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Pr>
          <w:rFonts w:ascii="Times New Roman" w:hAnsi="Times New Roman" w:cs="Times New Roman"/>
          <w:bCs/>
          <w:sz w:val="24"/>
          <w:szCs w:val="24"/>
        </w:rPr>
        <w:t>1</w:t>
      </w:r>
      <w:r w:rsidR="00896231">
        <w:rPr>
          <w:rFonts w:ascii="Times New Roman" w:hAnsi="Times New Roman" w:cs="Times New Roman"/>
          <w:bCs/>
          <w:sz w:val="24"/>
          <w:szCs w:val="24"/>
        </w:rPr>
        <w:t>2</w:t>
      </w:r>
    </w:p>
    <w:p w14:paraId="18AF532B" w14:textId="77777777" w:rsidR="0087317B" w:rsidRDefault="0087317B"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3.5</w:t>
      </w:r>
      <w:r>
        <w:rPr>
          <w:rFonts w:ascii="Times New Roman" w:hAnsi="Times New Roman" w:cs="Times New Roman"/>
          <w:bCs/>
          <w:sz w:val="24"/>
          <w:szCs w:val="24"/>
        </w:rPr>
        <w:tab/>
      </w:r>
      <w:r w:rsidR="00896231">
        <w:rPr>
          <w:rFonts w:ascii="Times New Roman" w:hAnsi="Times New Roman" w:cs="Times New Roman"/>
          <w:bCs/>
          <w:sz w:val="24"/>
          <w:szCs w:val="24"/>
        </w:rPr>
        <w:t>Transformer Circuit Board Internal Connection</w:t>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r>
      <w:r w:rsidR="00896231">
        <w:rPr>
          <w:rFonts w:ascii="Times New Roman" w:hAnsi="Times New Roman" w:cs="Times New Roman"/>
          <w:bCs/>
          <w:sz w:val="24"/>
          <w:szCs w:val="24"/>
        </w:rPr>
        <w:tab/>
        <w:t xml:space="preserve">13 </w:t>
      </w:r>
    </w:p>
    <w:p w14:paraId="38A74305"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3.6</w:t>
      </w:r>
      <w:r>
        <w:rPr>
          <w:rFonts w:ascii="Times New Roman" w:hAnsi="Times New Roman" w:cs="Times New Roman"/>
          <w:bCs/>
          <w:sz w:val="24"/>
          <w:szCs w:val="24"/>
        </w:rPr>
        <w:tab/>
        <w:t>Front view of Single-Phase Transformer Trainer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14</w:t>
      </w:r>
    </w:p>
    <w:p w14:paraId="0B9FE144" w14:textId="4DC032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3.7</w:t>
      </w:r>
      <w:r>
        <w:rPr>
          <w:rFonts w:ascii="Times New Roman" w:hAnsi="Times New Roman" w:cs="Times New Roman"/>
          <w:bCs/>
          <w:sz w:val="24"/>
          <w:szCs w:val="24"/>
        </w:rPr>
        <w:tab/>
        <w:t>Circuit Diagram of Voltage and Turns Ratio</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15</w:t>
      </w:r>
    </w:p>
    <w:p w14:paraId="58E32966" w14:textId="33040DD8"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3.8</w:t>
      </w:r>
      <w:r>
        <w:rPr>
          <w:rFonts w:ascii="Times New Roman" w:hAnsi="Times New Roman" w:cs="Times New Roman"/>
          <w:bCs/>
          <w:sz w:val="24"/>
          <w:szCs w:val="24"/>
        </w:rPr>
        <w:tab/>
        <w:t>Open Circuit (No Load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17</w:t>
      </w:r>
    </w:p>
    <w:p w14:paraId="6AD7830A"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3.9</w:t>
      </w:r>
      <w:r>
        <w:rPr>
          <w:rFonts w:ascii="Times New Roman" w:hAnsi="Times New Roman" w:cs="Times New Roman"/>
          <w:bCs/>
          <w:sz w:val="24"/>
          <w:szCs w:val="24"/>
        </w:rPr>
        <w:tab/>
        <w:t>Short</w:t>
      </w:r>
      <w:r w:rsidRPr="005F52E9">
        <w:rPr>
          <w:rFonts w:ascii="Times New Roman" w:hAnsi="Times New Roman" w:cs="Times New Roman"/>
          <w:bCs/>
          <w:sz w:val="24"/>
          <w:szCs w:val="24"/>
        </w:rPr>
        <w:t xml:space="preserve"> Circuit Test</w:t>
      </w:r>
      <w:r>
        <w:rPr>
          <w:rFonts w:ascii="Times New Roman" w:hAnsi="Times New Roman" w:cs="Times New Roman"/>
          <w:bCs/>
          <w:sz w:val="24"/>
          <w:szCs w:val="24"/>
        </w:rPr>
        <w:t xml:space="preserve"> (Copper Loss Test)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19</w:t>
      </w:r>
    </w:p>
    <w:p w14:paraId="17959F24" w14:textId="77777777" w:rsidR="00896231" w:rsidRDefault="00896231" w:rsidP="0087317B">
      <w:pPr>
        <w:spacing w:line="480" w:lineRule="auto"/>
        <w:ind w:left="180"/>
        <w:rPr>
          <w:rFonts w:ascii="Times New Roman" w:hAnsi="Times New Roman" w:cs="Times New Roman"/>
          <w:bCs/>
          <w:sz w:val="24"/>
          <w:szCs w:val="24"/>
        </w:rPr>
      </w:pPr>
      <w:r>
        <w:rPr>
          <w:rFonts w:ascii="Times New Roman" w:hAnsi="Times New Roman" w:cs="Times New Roman"/>
          <w:bCs/>
          <w:sz w:val="24"/>
          <w:szCs w:val="24"/>
        </w:rPr>
        <w:t>3.10</w:t>
      </w:r>
      <w:r>
        <w:rPr>
          <w:rFonts w:ascii="Times New Roman" w:hAnsi="Times New Roman" w:cs="Times New Roman"/>
          <w:bCs/>
          <w:sz w:val="24"/>
          <w:szCs w:val="24"/>
        </w:rPr>
        <w:tab/>
        <w:t>Circuit Diagram for Transformer Efficiency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665D0CE2" w14:textId="7A5CF8AE" w:rsidR="00896231" w:rsidRPr="0087317B" w:rsidRDefault="00896231" w:rsidP="0087317B">
      <w:pPr>
        <w:spacing w:line="480" w:lineRule="auto"/>
        <w:ind w:left="180"/>
        <w:rPr>
          <w:rFonts w:ascii="Times New Roman" w:hAnsi="Times New Roman" w:cs="Times New Roman"/>
          <w:bCs/>
          <w:sz w:val="24"/>
          <w:szCs w:val="24"/>
        </w:rPr>
        <w:sectPr w:rsidR="00896231" w:rsidRPr="0087317B" w:rsidSect="007E75A0">
          <w:headerReference w:type="default" r:id="rId7"/>
          <w:footerReference w:type="default" r:id="rId8"/>
          <w:footerReference w:type="first" r:id="rId9"/>
          <w:pgSz w:w="12240" w:h="15840"/>
          <w:pgMar w:top="1440" w:right="1530" w:bottom="1728" w:left="1710" w:header="763" w:footer="0" w:gutter="0"/>
          <w:pgNumType w:fmt="lowerRoman" w:start="1"/>
          <w:cols w:space="720"/>
          <w:titlePg/>
          <w:docGrid w:linePitch="299"/>
        </w:sectPr>
      </w:pPr>
      <w:r>
        <w:rPr>
          <w:rFonts w:ascii="Times New Roman" w:hAnsi="Times New Roman" w:cs="Times New Roman"/>
          <w:bCs/>
          <w:sz w:val="24"/>
          <w:szCs w:val="24"/>
        </w:rPr>
        <w:t>3.11</w:t>
      </w:r>
      <w:r>
        <w:rPr>
          <w:rFonts w:ascii="Times New Roman" w:hAnsi="Times New Roman" w:cs="Times New Roman"/>
          <w:bCs/>
          <w:sz w:val="24"/>
          <w:szCs w:val="24"/>
        </w:rPr>
        <w:tab/>
        <w:t xml:space="preserve">Circuit Diagram </w:t>
      </w:r>
      <w:proofErr w:type="gramStart"/>
      <w:r>
        <w:rPr>
          <w:rFonts w:ascii="Times New Roman" w:hAnsi="Times New Roman" w:cs="Times New Roman"/>
          <w:bCs/>
          <w:sz w:val="24"/>
          <w:szCs w:val="24"/>
        </w:rPr>
        <w:t>for  Voltage</w:t>
      </w:r>
      <w:proofErr w:type="gramEnd"/>
      <w:r>
        <w:rPr>
          <w:rFonts w:ascii="Times New Roman" w:hAnsi="Times New Roman" w:cs="Times New Roman"/>
          <w:bCs/>
          <w:sz w:val="24"/>
          <w:szCs w:val="24"/>
        </w:rPr>
        <w:t xml:space="preserve"> Regulation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6C46CAA3" w14:textId="77777777" w:rsidR="00DC1355" w:rsidRPr="00907AC0" w:rsidRDefault="00DC1355" w:rsidP="00541111">
      <w:pPr>
        <w:spacing w:line="360" w:lineRule="auto"/>
        <w:ind w:left="2880" w:firstLine="720"/>
        <w:jc w:val="both"/>
        <w:rPr>
          <w:rFonts w:ascii="Times New Roman" w:hAnsi="Times New Roman"/>
          <w:b/>
          <w:iCs/>
          <w:sz w:val="24"/>
          <w:szCs w:val="24"/>
        </w:rPr>
      </w:pPr>
      <w:r w:rsidRPr="00907AC0">
        <w:rPr>
          <w:rFonts w:ascii="Times New Roman" w:hAnsi="Times New Roman"/>
          <w:b/>
          <w:iCs/>
          <w:sz w:val="24"/>
          <w:szCs w:val="24"/>
        </w:rPr>
        <w:lastRenderedPageBreak/>
        <w:t>CHAPTER ONE</w:t>
      </w:r>
    </w:p>
    <w:p w14:paraId="72D8B8F0" w14:textId="289D1026" w:rsidR="00DC1355" w:rsidRPr="00E16A73" w:rsidRDefault="00DC1355" w:rsidP="00541111">
      <w:pPr>
        <w:spacing w:line="360" w:lineRule="auto"/>
        <w:rPr>
          <w:rFonts w:ascii="Times New Roman" w:hAnsi="Times New Roman"/>
          <w:b/>
          <w:sz w:val="24"/>
          <w:szCs w:val="24"/>
        </w:rPr>
      </w:pPr>
      <w:r w:rsidRPr="00E16A73">
        <w:rPr>
          <w:rFonts w:ascii="Times New Roman" w:hAnsi="Times New Roman"/>
          <w:b/>
          <w:sz w:val="24"/>
          <w:szCs w:val="24"/>
        </w:rPr>
        <w:t>1.0</w:t>
      </w:r>
      <w:r w:rsidR="00541111">
        <w:rPr>
          <w:rFonts w:ascii="Times New Roman" w:hAnsi="Times New Roman"/>
          <w:b/>
          <w:sz w:val="24"/>
          <w:szCs w:val="24"/>
        </w:rPr>
        <w:tab/>
      </w:r>
      <w:r w:rsidRPr="00E16A73">
        <w:rPr>
          <w:rFonts w:ascii="Times New Roman" w:hAnsi="Times New Roman"/>
          <w:b/>
          <w:sz w:val="24"/>
          <w:szCs w:val="24"/>
        </w:rPr>
        <w:t>INTRODUCTION</w:t>
      </w:r>
    </w:p>
    <w:p w14:paraId="2036AAE5" w14:textId="4FA324C3" w:rsidR="00DC1355" w:rsidRPr="00541111" w:rsidRDefault="00DC1355" w:rsidP="006B5D21">
      <w:pPr>
        <w:pStyle w:val="ListParagraph"/>
        <w:numPr>
          <w:ilvl w:val="1"/>
          <w:numId w:val="1"/>
        </w:numPr>
        <w:spacing w:line="360" w:lineRule="auto"/>
        <w:jc w:val="both"/>
        <w:rPr>
          <w:rFonts w:ascii="Times New Roman" w:hAnsi="Times New Roman" w:cs="Times New Roman"/>
          <w:b/>
          <w:bCs/>
          <w:color w:val="000000"/>
          <w:sz w:val="24"/>
          <w:szCs w:val="24"/>
        </w:rPr>
      </w:pPr>
      <w:r w:rsidRPr="00541111">
        <w:rPr>
          <w:rFonts w:ascii="Times New Roman" w:hAnsi="Times New Roman" w:cs="Times New Roman"/>
          <w:b/>
          <w:bCs/>
          <w:color w:val="000000"/>
          <w:sz w:val="24"/>
          <w:szCs w:val="24"/>
        </w:rPr>
        <w:t xml:space="preserve">BACKGROUND INFORMATION </w:t>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r w:rsidR="006C2395" w:rsidRPr="00541111">
        <w:rPr>
          <w:rFonts w:ascii="Times New Roman" w:hAnsi="Times New Roman" w:cs="Times New Roman"/>
          <w:b/>
          <w:iCs/>
          <w:sz w:val="24"/>
          <w:szCs w:val="24"/>
        </w:rPr>
        <w:tab/>
      </w:r>
    </w:p>
    <w:p w14:paraId="7DC2D448" w14:textId="33AD76F3" w:rsidR="00A73E30" w:rsidRPr="00541111" w:rsidRDefault="004D113A" w:rsidP="004D113A">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6C2395" w:rsidRPr="00541111">
        <w:rPr>
          <w:rFonts w:ascii="Times New Roman" w:hAnsi="Times New Roman" w:cs="Times New Roman"/>
          <w:sz w:val="24"/>
          <w:szCs w:val="24"/>
        </w:rPr>
        <w:t xml:space="preserve">Trainer means an object that can train, teach and educate. </w:t>
      </w:r>
      <w:r w:rsidR="00DC1355" w:rsidRPr="00541111">
        <w:rPr>
          <w:rFonts w:ascii="Times New Roman" w:hAnsi="Times New Roman" w:cs="Times New Roman"/>
          <w:sz w:val="24"/>
          <w:szCs w:val="24"/>
        </w:rPr>
        <w:t xml:space="preserve">A single-phase transformer </w:t>
      </w:r>
      <w:r w:rsidR="006C2395" w:rsidRPr="00541111">
        <w:rPr>
          <w:rFonts w:ascii="Times New Roman" w:hAnsi="Times New Roman" w:cs="Times New Roman"/>
          <w:sz w:val="24"/>
          <w:szCs w:val="24"/>
        </w:rPr>
        <w:t xml:space="preserve">trainer is a </w:t>
      </w:r>
      <w:r w:rsidR="00DC1355" w:rsidRPr="00541111">
        <w:rPr>
          <w:rFonts w:ascii="Times New Roman" w:hAnsi="Times New Roman" w:cs="Times New Roman"/>
          <w:sz w:val="24"/>
          <w:szCs w:val="24"/>
        </w:rPr>
        <w:t>self-contained</w:t>
      </w:r>
      <w:r w:rsidR="006C2395" w:rsidRPr="00541111">
        <w:rPr>
          <w:rFonts w:ascii="Times New Roman" w:hAnsi="Times New Roman" w:cs="Times New Roman"/>
          <w:sz w:val="24"/>
          <w:szCs w:val="24"/>
        </w:rPr>
        <w:t xml:space="preserve"> set of electrical and electronic circuits that can be interlinked/ switch on by students to create a </w:t>
      </w:r>
      <w:r w:rsidR="00A73E30" w:rsidRPr="00541111">
        <w:rPr>
          <w:rFonts w:ascii="Times New Roman" w:hAnsi="Times New Roman" w:cs="Times New Roman"/>
          <w:sz w:val="24"/>
          <w:szCs w:val="24"/>
        </w:rPr>
        <w:t>multifunctional</w:t>
      </w:r>
      <w:r w:rsidR="006C2395" w:rsidRPr="00541111">
        <w:rPr>
          <w:rFonts w:ascii="Times New Roman" w:hAnsi="Times New Roman" w:cs="Times New Roman"/>
          <w:sz w:val="24"/>
          <w:szCs w:val="24"/>
        </w:rPr>
        <w:t xml:space="preserve"> and flexible trainer instructional aid in the power and machines laboratory. Th</w:t>
      </w:r>
      <w:r w:rsidR="00DC1355" w:rsidRPr="00541111">
        <w:rPr>
          <w:rFonts w:ascii="Times New Roman" w:hAnsi="Times New Roman" w:cs="Times New Roman"/>
          <w:sz w:val="24"/>
          <w:szCs w:val="24"/>
        </w:rPr>
        <w:t xml:space="preserve">is transformer </w:t>
      </w:r>
      <w:r w:rsidR="006C2395" w:rsidRPr="00541111">
        <w:rPr>
          <w:rFonts w:ascii="Times New Roman" w:hAnsi="Times New Roman" w:cs="Times New Roman"/>
          <w:sz w:val="24"/>
          <w:szCs w:val="24"/>
        </w:rPr>
        <w:t>trainer provides a set of components modules which are specially designed for performing certain experiments</w:t>
      </w:r>
      <w:r w:rsidR="00A73E30" w:rsidRPr="00541111">
        <w:rPr>
          <w:rFonts w:ascii="Times New Roman" w:hAnsi="Times New Roman" w:cs="Times New Roman"/>
          <w:sz w:val="24"/>
          <w:szCs w:val="24"/>
        </w:rPr>
        <w:t xml:space="preserve"> in such a way</w:t>
      </w:r>
      <w:r w:rsidR="00DC1355" w:rsidRPr="00541111">
        <w:rPr>
          <w:rFonts w:ascii="Times New Roman" w:hAnsi="Times New Roman" w:cs="Times New Roman"/>
          <w:sz w:val="24"/>
          <w:szCs w:val="24"/>
        </w:rPr>
        <w:t xml:space="preserve"> to understand the principles and operation of </w:t>
      </w:r>
      <w:r w:rsidR="00986080" w:rsidRPr="00541111">
        <w:rPr>
          <w:rFonts w:ascii="Times New Roman" w:hAnsi="Times New Roman" w:cs="Times New Roman"/>
          <w:sz w:val="24"/>
          <w:szCs w:val="24"/>
        </w:rPr>
        <w:t>transformers. It</w:t>
      </w:r>
      <w:r w:rsidR="00DC1355" w:rsidRPr="00541111">
        <w:rPr>
          <w:rFonts w:ascii="Times New Roman" w:hAnsi="Times New Roman" w:cs="Times New Roman"/>
          <w:sz w:val="24"/>
          <w:szCs w:val="24"/>
        </w:rPr>
        <w:t xml:space="preserve"> effectively </w:t>
      </w:r>
      <w:r w:rsidR="00986080" w:rsidRPr="00541111">
        <w:rPr>
          <w:rFonts w:ascii="Times New Roman" w:hAnsi="Times New Roman" w:cs="Times New Roman"/>
          <w:sz w:val="24"/>
          <w:szCs w:val="24"/>
        </w:rPr>
        <w:t>measures</w:t>
      </w:r>
      <w:r w:rsidR="00DC1355" w:rsidRPr="00541111">
        <w:rPr>
          <w:rFonts w:ascii="Times New Roman" w:hAnsi="Times New Roman" w:cs="Times New Roman"/>
          <w:sz w:val="24"/>
          <w:szCs w:val="24"/>
        </w:rPr>
        <w:t xml:space="preserve"> and perform different transformer tests.</w:t>
      </w:r>
    </w:p>
    <w:p w14:paraId="35C37D85" w14:textId="79B8857D" w:rsidR="00A91E47" w:rsidRPr="00541111" w:rsidRDefault="00A91E47"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rPr>
        <w:t xml:space="preserve">In any learning institution it has been proven that practical bridges and gives a better interpretation and understanding to the theories.  For this reason, practical works can be made efficient by developing practical models and training systems for practical hands on (Nasir, Syed Zain 2018). </w:t>
      </w:r>
    </w:p>
    <w:p w14:paraId="726295E6"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Transformers play a critical role in the transmission and distribution of electrical power by efficiently stepping voltage levels up or down to meet system requirements. Their importance in electrical systems—ranging from power generation stations to household appliances—makes them a key topic in electrical and electronics engineering education.</w:t>
      </w:r>
    </w:p>
    <w:p w14:paraId="4B1D9CF4"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 xml:space="preserve">A single-phase transformer is one of the simplest types of transformers, primarily used in residential, light commercial, and educational applications. It operates on the principle of electromagnetic induction, transferring electrical energy between two circuits through a magnetic field. In academic environments, it becomes essential not only to study these </w:t>
      </w:r>
      <w:r w:rsidRPr="005705E7">
        <w:rPr>
          <w:rFonts w:ascii="Times New Roman" w:hAnsi="Times New Roman" w:cs="Times New Roman"/>
          <w:sz w:val="24"/>
          <w:szCs w:val="24"/>
        </w:rPr>
        <w:lastRenderedPageBreak/>
        <w:t>theoretical concepts but also to understand how transformers behave in practical settings under varying load conditions.</w:t>
      </w:r>
    </w:p>
    <w:p w14:paraId="4A1B14FB" w14:textId="77777777" w:rsidR="005705E7" w:rsidRPr="005705E7"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However, students often struggle to connect textbook theory with real-world application without hands-on experience. To bridge this gap, a transformer trainer serves as an instructional tool that simulates real operating conditions in a safe, controllable environment. A well-designed trainer allows students to perform practical tests such as open-circuit, short-circuit, efficiency, and load regulation tests.</w:t>
      </w:r>
    </w:p>
    <w:p w14:paraId="0C00C0F2" w14:textId="77777777" w:rsidR="005705E7" w:rsidRPr="00541111" w:rsidRDefault="005705E7" w:rsidP="004D113A">
      <w:pPr>
        <w:spacing w:line="480" w:lineRule="auto"/>
        <w:jc w:val="both"/>
        <w:rPr>
          <w:rFonts w:ascii="Times New Roman" w:hAnsi="Times New Roman" w:cs="Times New Roman"/>
          <w:sz w:val="24"/>
          <w:szCs w:val="24"/>
        </w:rPr>
      </w:pPr>
      <w:r w:rsidRPr="005705E7">
        <w:rPr>
          <w:rFonts w:ascii="Times New Roman" w:hAnsi="Times New Roman" w:cs="Times New Roman"/>
          <w:sz w:val="24"/>
          <w:szCs w:val="24"/>
        </w:rPr>
        <w:t>This project aims to design and construct such a trainer, incorporating measurement instruments, safety features, and accessible terminals. The trainer will be housed in a durable casing with clearly labeled components, allowing for multiple experiments and visual demonstration of transformer principles. This practical approach enhances student engagement and deepens understanding of key transformer characteristics, such as voltage transformation ratio, efficiency, losses, and the effects of different load types.</w:t>
      </w:r>
    </w:p>
    <w:p w14:paraId="3816BD3C" w14:textId="5D4CB518" w:rsidR="003B1602" w:rsidRDefault="0076283D" w:rsidP="004D113A">
      <w:pPr>
        <w:spacing w:line="480" w:lineRule="auto"/>
        <w:jc w:val="both"/>
        <w:rPr>
          <w:rFonts w:ascii="Times New Roman" w:hAnsi="Times New Roman" w:cs="Times New Roman"/>
          <w:sz w:val="24"/>
          <w:szCs w:val="24"/>
        </w:rPr>
      </w:pPr>
      <w:r w:rsidRPr="00541111">
        <w:rPr>
          <w:rFonts w:ascii="Times New Roman" w:hAnsi="Times New Roman" w:cs="Times New Roman"/>
          <w:sz w:val="24"/>
          <w:szCs w:val="24"/>
          <w:shd w:val="clear" w:color="auto" w:fill="FFFFFF"/>
        </w:rPr>
        <w:t>This report outlines the design and construction of a single-phase transformer trainer</w:t>
      </w:r>
      <w:r w:rsidR="007C5D7A" w:rsidRPr="00541111">
        <w:rPr>
          <w:rFonts w:ascii="Times New Roman" w:hAnsi="Times New Roman" w:cs="Times New Roman"/>
          <w:sz w:val="24"/>
          <w:szCs w:val="24"/>
          <w:shd w:val="clear" w:color="auto" w:fill="FFFFFF"/>
        </w:rPr>
        <w:t xml:space="preserve"> which is an is an essential educational tool used in electrical engineering laboratories to demonstrate the principles of transformer operation, including voltage transformation, turns ratio, efficiency, and losses.</w:t>
      </w:r>
      <w:r w:rsidR="003B1602" w:rsidRPr="00541111">
        <w:rPr>
          <w:rFonts w:ascii="Times New Roman" w:hAnsi="Times New Roman" w:cs="Times New Roman"/>
          <w:sz w:val="24"/>
          <w:szCs w:val="24"/>
          <w:shd w:val="clear" w:color="auto" w:fill="FFFFFF"/>
        </w:rPr>
        <w:t xml:space="preserve"> </w:t>
      </w:r>
      <w:r w:rsidR="00B22EAC" w:rsidRPr="00541111">
        <w:rPr>
          <w:rFonts w:ascii="Times New Roman" w:hAnsi="Times New Roman" w:cs="Times New Roman"/>
          <w:sz w:val="24"/>
          <w:szCs w:val="24"/>
        </w:rPr>
        <w:t>Also</w:t>
      </w:r>
      <w:r w:rsidR="005705E7" w:rsidRPr="005705E7">
        <w:rPr>
          <w:rFonts w:ascii="Times New Roman" w:hAnsi="Times New Roman" w:cs="Times New Roman"/>
          <w:sz w:val="24"/>
          <w:szCs w:val="24"/>
        </w:rPr>
        <w:t>, the project supports engineering education by enabling effective and safe transformer experimentation in the laboratory, preparing students for industry-standard knowledge and practices.</w:t>
      </w:r>
    </w:p>
    <w:p w14:paraId="62CC5220" w14:textId="537791DB" w:rsidR="004D113A" w:rsidRDefault="004D113A" w:rsidP="004D113A">
      <w:pPr>
        <w:spacing w:line="480" w:lineRule="auto"/>
        <w:jc w:val="both"/>
        <w:rPr>
          <w:rFonts w:ascii="Times New Roman" w:hAnsi="Times New Roman" w:cs="Times New Roman"/>
          <w:sz w:val="24"/>
          <w:szCs w:val="24"/>
        </w:rPr>
      </w:pPr>
    </w:p>
    <w:p w14:paraId="2D235E8B" w14:textId="77777777" w:rsidR="004D113A" w:rsidRPr="00541111" w:rsidRDefault="004D113A" w:rsidP="004D113A">
      <w:pPr>
        <w:spacing w:line="480" w:lineRule="auto"/>
        <w:jc w:val="both"/>
        <w:rPr>
          <w:rFonts w:ascii="Times New Roman" w:hAnsi="Times New Roman" w:cs="Times New Roman"/>
          <w:sz w:val="24"/>
          <w:szCs w:val="24"/>
        </w:rPr>
      </w:pPr>
    </w:p>
    <w:p w14:paraId="3059D3E8" w14:textId="018BB087" w:rsidR="004E6DEB" w:rsidRDefault="00527648" w:rsidP="00D33511">
      <w:pPr>
        <w:pStyle w:val="Heading1"/>
      </w:pPr>
      <w:r>
        <w:lastRenderedPageBreak/>
        <w:t>1.2</w:t>
      </w:r>
      <w:r>
        <w:tab/>
      </w:r>
      <w:r w:rsidR="004E6DEB" w:rsidRPr="00397B22">
        <w:t>AIM OF THE PROJECT</w:t>
      </w:r>
    </w:p>
    <w:p w14:paraId="45FAA1A9" w14:textId="77777777" w:rsidR="00D33511" w:rsidRPr="00D33511" w:rsidRDefault="00D33511" w:rsidP="00D33511"/>
    <w:p w14:paraId="01232AF9" w14:textId="5A0999E7" w:rsidR="004E6DEB" w:rsidRPr="00397B22" w:rsidRDefault="00EF17C7" w:rsidP="004D113A">
      <w:pPr>
        <w:spacing w:line="480" w:lineRule="auto"/>
        <w:jc w:val="both"/>
        <w:rPr>
          <w:rFonts w:ascii="Times New Roman" w:hAnsi="Times New Roman"/>
          <w:sz w:val="24"/>
          <w:szCs w:val="24"/>
        </w:rPr>
      </w:pPr>
      <w:r>
        <w:rPr>
          <w:rFonts w:ascii="Times New Roman" w:hAnsi="Times New Roman"/>
          <w:sz w:val="24"/>
          <w:szCs w:val="24"/>
          <w:lang w:val="en-GB"/>
        </w:rPr>
        <w:tab/>
      </w:r>
      <w:r w:rsidR="004E6DEB" w:rsidRPr="00397B22">
        <w:rPr>
          <w:rFonts w:ascii="Times New Roman" w:hAnsi="Times New Roman"/>
          <w:sz w:val="24"/>
          <w:szCs w:val="24"/>
          <w:lang w:val="en-GB"/>
        </w:rPr>
        <w:t xml:space="preserve">The aim of this work is to design and construct </w:t>
      </w:r>
      <w:r w:rsidR="007D2587">
        <w:rPr>
          <w:rFonts w:ascii="Times New Roman" w:hAnsi="Times New Roman"/>
          <w:sz w:val="24"/>
          <w:szCs w:val="24"/>
          <w:lang w:val="en-GB"/>
        </w:rPr>
        <w:t>a single</w:t>
      </w:r>
      <w:r w:rsidR="00790DCA">
        <w:rPr>
          <w:rFonts w:ascii="Times New Roman" w:hAnsi="Times New Roman"/>
          <w:sz w:val="24"/>
          <w:szCs w:val="24"/>
          <w:lang w:val="en-GB"/>
        </w:rPr>
        <w:t>-</w:t>
      </w:r>
      <w:r w:rsidR="007D2587">
        <w:rPr>
          <w:rFonts w:ascii="Times New Roman" w:hAnsi="Times New Roman"/>
          <w:sz w:val="24"/>
          <w:szCs w:val="24"/>
          <w:lang w:val="en-GB"/>
        </w:rPr>
        <w:t>phase transformer</w:t>
      </w:r>
      <w:r w:rsidR="004E6DEB" w:rsidRPr="00397B22">
        <w:rPr>
          <w:rFonts w:ascii="Times New Roman" w:hAnsi="Times New Roman"/>
          <w:sz w:val="24"/>
          <w:szCs w:val="24"/>
          <w:lang w:val="en-GB"/>
        </w:rPr>
        <w:t xml:space="preserve"> trainer system that can be used for practical purpose in the laboratory</w:t>
      </w:r>
    </w:p>
    <w:p w14:paraId="3D345512" w14:textId="42316376" w:rsidR="004E6DEB" w:rsidRPr="00441608" w:rsidRDefault="004E6DEB" w:rsidP="00D33511">
      <w:pPr>
        <w:pStyle w:val="Heading1"/>
      </w:pPr>
      <w:r w:rsidRPr="00441608">
        <w:t>1.3</w:t>
      </w:r>
      <w:r w:rsidR="008E3245">
        <w:tab/>
      </w:r>
      <w:r w:rsidRPr="00441608">
        <w:t>OBJECTIVES OF THE PROJECT</w:t>
      </w:r>
    </w:p>
    <w:p w14:paraId="1BB05960" w14:textId="5C740835" w:rsidR="004E6DEB" w:rsidRPr="00441608" w:rsidRDefault="004E6DEB" w:rsidP="004D113A">
      <w:pPr>
        <w:spacing w:line="480" w:lineRule="auto"/>
        <w:jc w:val="both"/>
        <w:rPr>
          <w:rFonts w:ascii="Times New Roman" w:hAnsi="Times New Roman" w:cs="Times New Roman"/>
          <w:sz w:val="24"/>
          <w:szCs w:val="24"/>
        </w:rPr>
      </w:pPr>
      <w:r w:rsidRPr="00441608">
        <w:rPr>
          <w:rFonts w:ascii="Times New Roman" w:hAnsi="Times New Roman" w:cs="Times New Roman"/>
          <w:sz w:val="24"/>
          <w:szCs w:val="24"/>
        </w:rPr>
        <w:t xml:space="preserve">The objectives are: </w:t>
      </w:r>
    </w:p>
    <w:p w14:paraId="082E19D4"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design and demonstrate and understand transformer principles such as turns ratio, voltage transformation, and efficiency.</w:t>
      </w:r>
    </w:p>
    <w:p w14:paraId="6BA1967B"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analyze transformer performance on open circuit and short circuit test</w:t>
      </w:r>
    </w:p>
    <w:p w14:paraId="3116DCED"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evaluate transformer efficiency and losses like no-load losses, load losses, and voltage regulation.</w:t>
      </w:r>
    </w:p>
    <w:p w14:paraId="55264DD5" w14:textId="77777777" w:rsidR="00B67ADA" w:rsidRPr="00B67ADA" w:rsidRDefault="00B67ADA" w:rsidP="00B67ADA">
      <w:pPr>
        <w:pStyle w:val="Heading1"/>
        <w:numPr>
          <w:ilvl w:val="0"/>
          <w:numId w:val="33"/>
        </w:numPr>
        <w:spacing w:line="480" w:lineRule="auto"/>
        <w:rPr>
          <w:rFonts w:eastAsia="Times New Roman" w:cs="Times New Roman"/>
          <w:b w:val="0"/>
          <w:bCs/>
          <w:color w:val="404040"/>
          <w:szCs w:val="24"/>
        </w:rPr>
      </w:pPr>
      <w:r w:rsidRPr="00B67ADA">
        <w:rPr>
          <w:rFonts w:eastAsia="Times New Roman" w:cs="Times New Roman"/>
          <w:b w:val="0"/>
          <w:bCs/>
          <w:color w:val="404040"/>
          <w:szCs w:val="24"/>
        </w:rPr>
        <w:t>To develop practical skills in transformer operation and measurement</w:t>
      </w:r>
    </w:p>
    <w:p w14:paraId="0F8CFF88" w14:textId="4B45A801" w:rsidR="001500FF" w:rsidRDefault="00D33511" w:rsidP="00D33511">
      <w:pPr>
        <w:pStyle w:val="Heading1"/>
      </w:pPr>
      <w:r>
        <w:t>1.4</w:t>
      </w:r>
      <w:r>
        <w:tab/>
      </w:r>
      <w:r w:rsidR="0019003E" w:rsidRPr="00790DCA">
        <w:t xml:space="preserve"> </w:t>
      </w:r>
      <w:r w:rsidR="008E3245" w:rsidRPr="00790DCA">
        <w:t>STATEMENT</w:t>
      </w:r>
      <w:r w:rsidR="008E3245" w:rsidRPr="00790DCA">
        <w:rPr>
          <w:spacing w:val="1"/>
        </w:rPr>
        <w:t xml:space="preserve"> </w:t>
      </w:r>
      <w:r w:rsidR="008E3245" w:rsidRPr="00790DCA">
        <w:t>OF</w:t>
      </w:r>
      <w:r w:rsidR="008E3245" w:rsidRPr="00790DCA">
        <w:rPr>
          <w:spacing w:val="-2"/>
        </w:rPr>
        <w:t xml:space="preserve"> </w:t>
      </w:r>
      <w:r w:rsidR="008E3245" w:rsidRPr="00790DCA">
        <w:t>THE</w:t>
      </w:r>
      <w:r w:rsidR="008E3245" w:rsidRPr="00790DCA">
        <w:rPr>
          <w:spacing w:val="-4"/>
        </w:rPr>
        <w:t xml:space="preserve"> </w:t>
      </w:r>
      <w:r w:rsidR="008E3245" w:rsidRPr="00790DCA">
        <w:rPr>
          <w:spacing w:val="-2"/>
        </w:rPr>
        <w:t>PROBLEM</w:t>
      </w:r>
      <w:r w:rsidR="008E3245" w:rsidRPr="00790DCA">
        <w:t xml:space="preserve"> </w:t>
      </w:r>
    </w:p>
    <w:p w14:paraId="4A4B1491" w14:textId="77777777" w:rsidR="00D33511" w:rsidRPr="00D33511" w:rsidRDefault="00D33511" w:rsidP="00D33511"/>
    <w:p w14:paraId="44841BE7" w14:textId="3054E1FA" w:rsidR="008F2AAC" w:rsidRDefault="0049360B" w:rsidP="004D113A">
      <w:pPr>
        <w:pStyle w:val="ListParagraph"/>
        <w:spacing w:line="480" w:lineRule="auto"/>
        <w:ind w:left="90" w:firstLine="630"/>
        <w:jc w:val="both"/>
        <w:rPr>
          <w:rFonts w:ascii="Times New Roman" w:hAnsi="Times New Roman" w:cs="Times New Roman"/>
          <w:color w:val="404040"/>
          <w:sz w:val="24"/>
          <w:szCs w:val="24"/>
          <w:shd w:val="clear" w:color="auto" w:fill="FFFFFF"/>
        </w:rPr>
      </w:pPr>
      <w:r w:rsidRPr="00790DCA">
        <w:rPr>
          <w:rFonts w:ascii="Times New Roman" w:hAnsi="Times New Roman" w:cs="Times New Roman"/>
          <w:spacing w:val="-2"/>
          <w:sz w:val="24"/>
          <w:szCs w:val="24"/>
        </w:rPr>
        <w:t>The lack of practical, hands-on experience with transformers in educational settings hinders students' understanding of transformer principles and operation, leading to a gap between theoretical knowledge and real-world application</w:t>
      </w:r>
      <w:r w:rsidR="00790DCA" w:rsidRPr="00790DCA">
        <w:rPr>
          <w:rFonts w:ascii="Times New Roman" w:hAnsi="Times New Roman" w:cs="Times New Roman"/>
          <w:b/>
          <w:bCs/>
          <w:spacing w:val="-2"/>
          <w:sz w:val="24"/>
          <w:szCs w:val="24"/>
        </w:rPr>
        <w:t xml:space="preserve"> </w:t>
      </w:r>
      <w:r w:rsidR="006E2FE6" w:rsidRPr="00790DCA">
        <w:rPr>
          <w:rFonts w:ascii="Times New Roman" w:hAnsi="Times New Roman" w:cs="Times New Roman"/>
          <w:sz w:val="24"/>
          <w:szCs w:val="24"/>
        </w:rPr>
        <w:t>S</w:t>
      </w:r>
      <w:r w:rsidR="008F2AAC" w:rsidRPr="00790DCA">
        <w:rPr>
          <w:rFonts w:ascii="Times New Roman" w:hAnsi="Times New Roman" w:cs="Times New Roman"/>
          <w:sz w:val="24"/>
          <w:szCs w:val="24"/>
        </w:rPr>
        <w:t>ome of</w:t>
      </w:r>
      <w:r w:rsidR="008F2AAC" w:rsidRPr="00790DCA">
        <w:rPr>
          <w:rFonts w:ascii="Times New Roman" w:hAnsi="Times New Roman" w:cs="Times New Roman"/>
          <w:spacing w:val="-1"/>
          <w:sz w:val="24"/>
          <w:szCs w:val="24"/>
        </w:rPr>
        <w:t xml:space="preserve"> </w:t>
      </w:r>
      <w:proofErr w:type="spellStart"/>
      <w:r w:rsidR="008F2AAC" w:rsidRPr="00790DCA">
        <w:rPr>
          <w:rFonts w:ascii="Times New Roman" w:hAnsi="Times New Roman" w:cs="Times New Roman"/>
          <w:sz w:val="24"/>
          <w:szCs w:val="24"/>
        </w:rPr>
        <w:t>thet</w:t>
      </w:r>
      <w:proofErr w:type="spellEnd"/>
      <w:r w:rsidR="008F2AAC" w:rsidRPr="00790DCA">
        <w:rPr>
          <w:rFonts w:ascii="Times New Roman" w:hAnsi="Times New Roman" w:cs="Times New Roman"/>
          <w:sz w:val="24"/>
          <w:szCs w:val="24"/>
        </w:rPr>
        <w:t xml:space="preserve"> available Transformer</w:t>
      </w:r>
      <w:r w:rsidR="008F2AAC" w:rsidRPr="00790DCA">
        <w:rPr>
          <w:rFonts w:ascii="Times New Roman" w:hAnsi="Times New Roman" w:cs="Times New Roman"/>
          <w:spacing w:val="-2"/>
          <w:sz w:val="24"/>
          <w:szCs w:val="24"/>
        </w:rPr>
        <w:t xml:space="preserve"> </w:t>
      </w:r>
      <w:r w:rsidR="008F2AAC" w:rsidRPr="00790DCA">
        <w:rPr>
          <w:rFonts w:ascii="Times New Roman" w:hAnsi="Times New Roman" w:cs="Times New Roman"/>
          <w:sz w:val="24"/>
          <w:szCs w:val="24"/>
        </w:rPr>
        <w:t>trainer makes use of the analogue measuring instrument</w:t>
      </w:r>
      <w:r w:rsidR="00687C21" w:rsidRPr="00790DCA">
        <w:rPr>
          <w:rFonts w:ascii="Times New Roman" w:hAnsi="Times New Roman" w:cs="Times New Roman"/>
          <w:sz w:val="24"/>
          <w:szCs w:val="24"/>
        </w:rPr>
        <w:t xml:space="preserve"> with a continuous varying data output </w:t>
      </w:r>
      <w:r w:rsidR="00790DCA">
        <w:rPr>
          <w:rFonts w:ascii="Times New Roman" w:hAnsi="Times New Roman" w:cs="Times New Roman"/>
          <w:sz w:val="24"/>
          <w:szCs w:val="24"/>
        </w:rPr>
        <w:t xml:space="preserve">display unit </w:t>
      </w:r>
      <w:r w:rsidR="00687C21" w:rsidRPr="00790DCA">
        <w:rPr>
          <w:rFonts w:ascii="Times New Roman" w:hAnsi="Times New Roman" w:cs="Times New Roman"/>
          <w:sz w:val="24"/>
          <w:szCs w:val="24"/>
        </w:rPr>
        <w:t>where</w:t>
      </w:r>
      <w:r w:rsidR="008F2AAC" w:rsidRPr="00790DCA">
        <w:rPr>
          <w:rFonts w:ascii="Times New Roman" w:hAnsi="Times New Roman" w:cs="Times New Roman"/>
          <w:sz w:val="24"/>
          <w:szCs w:val="24"/>
        </w:rPr>
        <w:t xml:space="preserve"> individuals need to work at a very close range to view results</w:t>
      </w:r>
      <w:r w:rsidR="00687C21" w:rsidRPr="00790DCA">
        <w:rPr>
          <w:rFonts w:ascii="Times New Roman" w:hAnsi="Times New Roman" w:cs="Times New Roman"/>
          <w:sz w:val="24"/>
          <w:szCs w:val="24"/>
        </w:rPr>
        <w:t xml:space="preserve"> whereby parallax error could occur during the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time</w:t>
      </w:r>
      <w:r w:rsidR="00687C21" w:rsidRPr="00790DCA">
        <w:rPr>
          <w:rFonts w:ascii="Times New Roman" w:hAnsi="Times New Roman" w:cs="Times New Roman"/>
          <w:spacing w:val="-1"/>
          <w:sz w:val="24"/>
          <w:szCs w:val="24"/>
        </w:rPr>
        <w:t xml:space="preserve"> </w:t>
      </w:r>
      <w:r w:rsidR="00687C21" w:rsidRPr="00790DCA">
        <w:rPr>
          <w:rFonts w:ascii="Times New Roman" w:hAnsi="Times New Roman" w:cs="Times New Roman"/>
          <w:sz w:val="24"/>
          <w:szCs w:val="24"/>
        </w:rPr>
        <w:t>of</w:t>
      </w:r>
      <w:r w:rsidR="00687C21" w:rsidRPr="00790DCA">
        <w:rPr>
          <w:rFonts w:ascii="Times New Roman" w:hAnsi="Times New Roman" w:cs="Times New Roman"/>
          <w:spacing w:val="-8"/>
          <w:sz w:val="24"/>
          <w:szCs w:val="24"/>
        </w:rPr>
        <w:t xml:space="preserve"> </w:t>
      </w:r>
      <w:r w:rsidR="00687C21" w:rsidRPr="00790DCA">
        <w:rPr>
          <w:rFonts w:ascii="Times New Roman" w:hAnsi="Times New Roman" w:cs="Times New Roman"/>
          <w:sz w:val="24"/>
          <w:szCs w:val="24"/>
        </w:rPr>
        <w:t>taking reading from</w:t>
      </w:r>
      <w:r w:rsidR="00687C21" w:rsidRPr="00790DCA">
        <w:rPr>
          <w:rFonts w:ascii="Times New Roman" w:hAnsi="Times New Roman" w:cs="Times New Roman"/>
          <w:spacing w:val="-9"/>
          <w:sz w:val="24"/>
          <w:szCs w:val="24"/>
        </w:rPr>
        <w:t xml:space="preserve"> </w:t>
      </w:r>
      <w:r w:rsidR="00687C21" w:rsidRPr="00790DCA">
        <w:rPr>
          <w:rFonts w:ascii="Times New Roman" w:hAnsi="Times New Roman" w:cs="Times New Roman"/>
          <w:sz w:val="24"/>
          <w:szCs w:val="24"/>
        </w:rPr>
        <w:t>this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continuous</w:t>
      </w:r>
      <w:r w:rsidR="00687C21" w:rsidRPr="00790DCA">
        <w:rPr>
          <w:rFonts w:ascii="Times New Roman" w:hAnsi="Times New Roman" w:cs="Times New Roman"/>
          <w:spacing w:val="-2"/>
          <w:sz w:val="24"/>
          <w:szCs w:val="24"/>
        </w:rPr>
        <w:t xml:space="preserve"> </w:t>
      </w:r>
      <w:r w:rsidR="00687C21" w:rsidRPr="00790DCA">
        <w:rPr>
          <w:rFonts w:ascii="Times New Roman" w:hAnsi="Times New Roman" w:cs="Times New Roman"/>
          <w:sz w:val="24"/>
          <w:szCs w:val="24"/>
        </w:rPr>
        <w:t>and fluctuating varying data output.</w:t>
      </w:r>
      <w:r w:rsidR="00790DCA" w:rsidRPr="00790DCA">
        <w:rPr>
          <w:rFonts w:ascii="Times New Roman" w:hAnsi="Times New Roman" w:cs="Times New Roman"/>
          <w:sz w:val="24"/>
          <w:szCs w:val="24"/>
        </w:rPr>
        <w:t xml:space="preserve"> </w:t>
      </w:r>
      <w:r w:rsidR="00790DCA" w:rsidRPr="00790DCA">
        <w:rPr>
          <w:rFonts w:ascii="Times New Roman" w:hAnsi="Times New Roman" w:cs="Times New Roman"/>
          <w:color w:val="404040"/>
          <w:sz w:val="24"/>
          <w:szCs w:val="24"/>
          <w:shd w:val="clear" w:color="auto" w:fill="FFFFFF"/>
        </w:rPr>
        <w:t xml:space="preserve">There is therefore a critical need for an affordable, customizable, and safe single-phase transformer trainer that enables students to </w:t>
      </w:r>
      <w:r w:rsidR="00790DCA" w:rsidRPr="00790DCA">
        <w:rPr>
          <w:rFonts w:ascii="Times New Roman" w:hAnsi="Times New Roman" w:cs="Times New Roman"/>
          <w:color w:val="404040"/>
          <w:sz w:val="24"/>
          <w:szCs w:val="24"/>
          <w:shd w:val="clear" w:color="auto" w:fill="FFFFFF"/>
        </w:rPr>
        <w:lastRenderedPageBreak/>
        <w:t>conduct meaningful experiments, measure performance characteristics accurately, and develop practical skills in transformer operation and analysis. Such a solution would bridge the current educational gap while remaining cost-effective for institutional adoption</w:t>
      </w:r>
      <w:r w:rsidR="00790DCA">
        <w:rPr>
          <w:rFonts w:ascii="Times New Roman" w:hAnsi="Times New Roman" w:cs="Times New Roman"/>
          <w:color w:val="404040"/>
          <w:sz w:val="24"/>
          <w:szCs w:val="24"/>
          <w:shd w:val="clear" w:color="auto" w:fill="FFFFFF"/>
        </w:rPr>
        <w:t>.</w:t>
      </w:r>
    </w:p>
    <w:p w14:paraId="41C6AD0B" w14:textId="470F0A6E" w:rsidR="00405658" w:rsidRDefault="00D33511" w:rsidP="00D33511">
      <w:pPr>
        <w:pStyle w:val="Heading1"/>
      </w:pPr>
      <w:r>
        <w:t>1.5</w:t>
      </w:r>
      <w:r>
        <w:tab/>
      </w:r>
      <w:r w:rsidR="008E3245" w:rsidRPr="008E3245">
        <w:t>SIGNIFICANCE OF THE STUDY</w:t>
      </w:r>
    </w:p>
    <w:p w14:paraId="271002AB" w14:textId="77777777" w:rsidR="00D33511" w:rsidRPr="00D33511" w:rsidRDefault="00D33511" w:rsidP="00D33511"/>
    <w:p w14:paraId="6B4165E2" w14:textId="72073E5B" w:rsidR="008E3245" w:rsidRPr="008E3245" w:rsidRDefault="004D113A" w:rsidP="004D113A">
      <w:pPr>
        <w:pStyle w:val="ListParagraph"/>
        <w:spacing w:line="480" w:lineRule="auto"/>
        <w:ind w:left="0"/>
        <w:jc w:val="both"/>
        <w:rPr>
          <w:rFonts w:ascii="Times New Roman" w:hAnsi="Times New Roman" w:cs="Times New Roman"/>
          <w:spacing w:val="-4"/>
          <w:sz w:val="24"/>
          <w:szCs w:val="24"/>
        </w:rPr>
      </w:pPr>
      <w:r>
        <w:rPr>
          <w:rFonts w:ascii="Times New Roman" w:hAnsi="Times New Roman" w:cs="Times New Roman"/>
          <w:spacing w:val="-4"/>
          <w:sz w:val="24"/>
          <w:szCs w:val="24"/>
        </w:rPr>
        <w:tab/>
      </w:r>
      <w:r w:rsidR="00A41FBC" w:rsidRPr="008E3245">
        <w:rPr>
          <w:rFonts w:ascii="Times New Roman" w:hAnsi="Times New Roman" w:cs="Times New Roman"/>
          <w:spacing w:val="-4"/>
          <w:sz w:val="24"/>
          <w:szCs w:val="24"/>
        </w:rPr>
        <w:t>The significance of this study lies in its potential to enhance the learning experience of students by providing hands-on experience with single-phase transformers, equipping them with practical skills, and bridging the gap between theoretical concepts and real-world applications, ultimately leading to improved student outcomes and better preparation for careers in electrical engineering.</w:t>
      </w:r>
      <w:bookmarkStart w:id="1" w:name="_TOC_250017"/>
      <w:r w:rsidR="0003024B" w:rsidRPr="008E3245">
        <w:rPr>
          <w:rFonts w:ascii="Times New Roman" w:hAnsi="Times New Roman" w:cs="Times New Roman"/>
          <w:spacing w:val="-4"/>
          <w:sz w:val="24"/>
          <w:szCs w:val="24"/>
        </w:rPr>
        <w:tab/>
      </w:r>
    </w:p>
    <w:p w14:paraId="5EAD2B38" w14:textId="550F89B3" w:rsidR="00441608" w:rsidRPr="008E3245" w:rsidRDefault="008E3245" w:rsidP="008F4CD4">
      <w:pPr>
        <w:pStyle w:val="ListParagraph"/>
        <w:spacing w:line="480" w:lineRule="auto"/>
        <w:ind w:left="0"/>
        <w:jc w:val="both"/>
        <w:rPr>
          <w:rFonts w:ascii="Times New Roman" w:hAnsi="Times New Roman" w:cs="Times New Roman"/>
          <w:b/>
          <w:bCs/>
          <w:spacing w:val="-2"/>
          <w:sz w:val="24"/>
          <w:szCs w:val="24"/>
        </w:rPr>
      </w:pPr>
      <w:r w:rsidRPr="008E3245">
        <w:rPr>
          <w:rFonts w:ascii="Times New Roman" w:hAnsi="Times New Roman" w:cs="Times New Roman"/>
          <w:b/>
          <w:bCs/>
          <w:spacing w:val="-4"/>
          <w:sz w:val="24"/>
          <w:szCs w:val="24"/>
        </w:rPr>
        <w:t>1.6</w:t>
      </w:r>
      <w:r w:rsidR="00527648">
        <w:rPr>
          <w:rFonts w:ascii="Times New Roman" w:hAnsi="Times New Roman" w:cs="Times New Roman"/>
          <w:b/>
          <w:bCs/>
          <w:spacing w:val="-4"/>
          <w:sz w:val="24"/>
          <w:szCs w:val="24"/>
        </w:rPr>
        <w:tab/>
      </w:r>
      <w:r w:rsidRPr="008E3245">
        <w:rPr>
          <w:rFonts w:ascii="Times New Roman" w:hAnsi="Times New Roman" w:cs="Times New Roman"/>
          <w:b/>
          <w:bCs/>
          <w:spacing w:val="-4"/>
          <w:sz w:val="24"/>
          <w:szCs w:val="24"/>
        </w:rPr>
        <w:t xml:space="preserve"> </w:t>
      </w:r>
      <w:r w:rsidRPr="008E3245">
        <w:rPr>
          <w:rFonts w:ascii="Times New Roman" w:hAnsi="Times New Roman" w:cs="Times New Roman"/>
          <w:b/>
          <w:bCs/>
          <w:sz w:val="24"/>
          <w:szCs w:val="24"/>
        </w:rPr>
        <w:t>SCOPE</w:t>
      </w:r>
      <w:r w:rsidRPr="008E3245">
        <w:rPr>
          <w:rFonts w:ascii="Times New Roman" w:hAnsi="Times New Roman" w:cs="Times New Roman"/>
          <w:b/>
          <w:bCs/>
          <w:spacing w:val="-6"/>
          <w:sz w:val="24"/>
          <w:szCs w:val="24"/>
        </w:rPr>
        <w:t xml:space="preserve"> </w:t>
      </w:r>
      <w:r w:rsidRPr="008E3245">
        <w:rPr>
          <w:rFonts w:ascii="Times New Roman" w:hAnsi="Times New Roman" w:cs="Times New Roman"/>
          <w:b/>
          <w:bCs/>
          <w:sz w:val="24"/>
          <w:szCs w:val="24"/>
        </w:rPr>
        <w:t>AND LIMITATIONS</w:t>
      </w:r>
      <w:r w:rsidRPr="008E3245">
        <w:rPr>
          <w:rFonts w:ascii="Times New Roman" w:hAnsi="Times New Roman" w:cs="Times New Roman"/>
          <w:b/>
          <w:bCs/>
          <w:spacing w:val="-1"/>
          <w:sz w:val="24"/>
          <w:szCs w:val="24"/>
        </w:rPr>
        <w:t xml:space="preserve"> </w:t>
      </w:r>
      <w:r w:rsidRPr="008E3245">
        <w:rPr>
          <w:rFonts w:ascii="Times New Roman" w:hAnsi="Times New Roman" w:cs="Times New Roman"/>
          <w:b/>
          <w:bCs/>
          <w:sz w:val="24"/>
          <w:szCs w:val="24"/>
        </w:rPr>
        <w:t>OF</w:t>
      </w:r>
      <w:r w:rsidRPr="008E3245">
        <w:rPr>
          <w:rFonts w:ascii="Times New Roman" w:hAnsi="Times New Roman" w:cs="Times New Roman"/>
          <w:b/>
          <w:bCs/>
          <w:spacing w:val="-3"/>
          <w:sz w:val="24"/>
          <w:szCs w:val="24"/>
        </w:rPr>
        <w:t xml:space="preserve"> </w:t>
      </w:r>
      <w:r w:rsidRPr="008E3245">
        <w:rPr>
          <w:rFonts w:ascii="Times New Roman" w:hAnsi="Times New Roman" w:cs="Times New Roman"/>
          <w:b/>
          <w:bCs/>
          <w:sz w:val="24"/>
          <w:szCs w:val="24"/>
        </w:rPr>
        <w:t>THE</w:t>
      </w:r>
      <w:r w:rsidRPr="008E3245">
        <w:rPr>
          <w:rFonts w:ascii="Times New Roman" w:hAnsi="Times New Roman" w:cs="Times New Roman"/>
          <w:b/>
          <w:bCs/>
          <w:spacing w:val="-5"/>
          <w:sz w:val="24"/>
          <w:szCs w:val="24"/>
        </w:rPr>
        <w:t xml:space="preserve"> </w:t>
      </w:r>
      <w:bookmarkEnd w:id="1"/>
      <w:r w:rsidRPr="008E3245">
        <w:rPr>
          <w:rFonts w:ascii="Times New Roman" w:hAnsi="Times New Roman" w:cs="Times New Roman"/>
          <w:b/>
          <w:bCs/>
          <w:spacing w:val="-2"/>
          <w:sz w:val="24"/>
          <w:szCs w:val="24"/>
        </w:rPr>
        <w:t>STUDY:</w:t>
      </w:r>
    </w:p>
    <w:p w14:paraId="1B2F414A" w14:textId="1AF01123" w:rsidR="00441608" w:rsidRPr="008E3245" w:rsidRDefault="004D113A" w:rsidP="004D113A">
      <w:pPr>
        <w:pStyle w:val="BodyText"/>
        <w:spacing w:line="480" w:lineRule="auto"/>
        <w:jc w:val="both"/>
        <w:sectPr w:rsidR="00441608" w:rsidRPr="008E3245" w:rsidSect="000F0FFA">
          <w:pgSz w:w="12240" w:h="15840"/>
          <w:pgMar w:top="1440" w:right="1728" w:bottom="1728" w:left="1728" w:header="763" w:footer="0" w:gutter="0"/>
          <w:pgNumType w:start="1"/>
          <w:cols w:space="720"/>
          <w:docGrid w:linePitch="299"/>
        </w:sectPr>
      </w:pPr>
      <w:r>
        <w:tab/>
      </w:r>
      <w:r w:rsidR="0003024B" w:rsidRPr="008E3245">
        <w:t>This study is limited to the design and construction of a single-phase transformer trainer intended for educational use in electrical engineering laboratories. The trainer covers basic transformer operations such as step-up and step-down voltage transformation, open-circuit and short-circuit testing, efficiency analysis, and load variation demonstrations. It is designed to operate at standard laboratory voltage levels (e.g., 230V/24V, 50Hz) with moderate current ratings suitable for academic experiments. However, the trainer does not support high-power industrial applications, three-phase transformer systems, or advanced digital data acquisition features. Additionally, the design prioritizes safety and simplicity over precision measurement, so it may not be suitable for highly accurate or specialized testing. Despite these limitations, the trainer serves as a robust educational tool for illustrating fundamental transformer principles in a controlled and safe environment.</w:t>
      </w:r>
    </w:p>
    <w:p w14:paraId="1396D5D2" w14:textId="77777777" w:rsidR="0003024B" w:rsidRPr="00855AFD" w:rsidRDefault="0003024B" w:rsidP="008F4CD4">
      <w:pPr>
        <w:pStyle w:val="Heading1"/>
        <w:spacing w:line="480" w:lineRule="auto"/>
        <w:ind w:left="4230" w:right="4272" w:firstLine="331"/>
        <w:rPr>
          <w:rFonts w:cs="Times New Roman"/>
          <w:b w:val="0"/>
          <w:bCs/>
          <w:color w:val="auto"/>
          <w:szCs w:val="24"/>
        </w:rPr>
      </w:pPr>
      <w:bookmarkStart w:id="2" w:name="_TOC_250016"/>
      <w:r w:rsidRPr="00855AFD">
        <w:rPr>
          <w:rFonts w:cs="Times New Roman"/>
          <w:bCs/>
          <w:color w:val="auto"/>
          <w:szCs w:val="24"/>
        </w:rPr>
        <w:lastRenderedPageBreak/>
        <w:t>CHAPTER TWO LITERATURE</w:t>
      </w:r>
      <w:r w:rsidRPr="00855AFD">
        <w:rPr>
          <w:rFonts w:cs="Times New Roman"/>
          <w:bCs/>
          <w:color w:val="auto"/>
          <w:spacing w:val="-15"/>
          <w:szCs w:val="24"/>
        </w:rPr>
        <w:t xml:space="preserve"> </w:t>
      </w:r>
      <w:bookmarkEnd w:id="2"/>
      <w:r w:rsidRPr="00855AFD">
        <w:rPr>
          <w:rFonts w:cs="Times New Roman"/>
          <w:bCs/>
          <w:color w:val="auto"/>
          <w:szCs w:val="24"/>
        </w:rPr>
        <w:t>REVIEW</w:t>
      </w:r>
    </w:p>
    <w:p w14:paraId="1C9596F5" w14:textId="77777777" w:rsidR="0003024B" w:rsidRPr="00DF1588" w:rsidRDefault="0003024B" w:rsidP="00C11091">
      <w:pPr>
        <w:pStyle w:val="ListParagraph"/>
        <w:widowControl w:val="0"/>
        <w:numPr>
          <w:ilvl w:val="1"/>
          <w:numId w:val="5"/>
        </w:numPr>
        <w:tabs>
          <w:tab w:val="left" w:pos="1127"/>
        </w:tabs>
        <w:autoSpaceDE w:val="0"/>
        <w:autoSpaceDN w:val="0"/>
        <w:spacing w:after="0" w:line="268" w:lineRule="exact"/>
        <w:ind w:left="1127" w:hanging="364"/>
        <w:contextualSpacing w:val="0"/>
        <w:jc w:val="left"/>
        <w:rPr>
          <w:rFonts w:ascii="Times New Roman" w:hAnsi="Times New Roman" w:cs="Times New Roman"/>
          <w:b/>
          <w:sz w:val="24"/>
        </w:rPr>
      </w:pPr>
      <w:r w:rsidRPr="00DF1588">
        <w:rPr>
          <w:rFonts w:ascii="Times New Roman" w:hAnsi="Times New Roman" w:cs="Times New Roman"/>
          <w:b/>
          <w:spacing w:val="-2"/>
          <w:sz w:val="24"/>
        </w:rPr>
        <w:t>INTRODUCTION</w:t>
      </w:r>
    </w:p>
    <w:p w14:paraId="31CCFB4A" w14:textId="69248610" w:rsidR="0003024B" w:rsidRPr="00DF1588" w:rsidRDefault="0003024B" w:rsidP="004D113A">
      <w:pPr>
        <w:pStyle w:val="BodyText"/>
        <w:spacing w:before="271" w:line="480" w:lineRule="auto"/>
        <w:ind w:left="965" w:right="1620" w:firstLine="720"/>
        <w:jc w:val="both"/>
      </w:pPr>
      <w:r w:rsidRPr="00DF1588">
        <w:t xml:space="preserve">This chapter is a description of some of major components that are used in the design and construction of </w:t>
      </w:r>
      <w:r w:rsidR="00855AFD" w:rsidRPr="00DF1588">
        <w:t>a single-phase transformer</w:t>
      </w:r>
      <w:r w:rsidRPr="00DF1588">
        <w:t xml:space="preserve"> trainer. It highlights the principle of operation employed by these components.</w:t>
      </w:r>
    </w:p>
    <w:p w14:paraId="1FD107E6" w14:textId="77777777" w:rsidR="0003024B" w:rsidRPr="00DF1588" w:rsidRDefault="0003024B" w:rsidP="00C11091">
      <w:pPr>
        <w:pStyle w:val="Heading2"/>
        <w:numPr>
          <w:ilvl w:val="2"/>
          <w:numId w:val="5"/>
        </w:numPr>
        <w:tabs>
          <w:tab w:val="left" w:pos="1170"/>
        </w:tabs>
        <w:spacing w:before="12" w:line="360" w:lineRule="auto"/>
        <w:ind w:left="1683" w:hanging="693"/>
        <w:jc w:val="both"/>
      </w:pPr>
      <w:bookmarkStart w:id="3" w:name="2.1.1_Transformer"/>
      <w:bookmarkEnd w:id="3"/>
      <w:r w:rsidRPr="00DF1588">
        <w:rPr>
          <w:spacing w:val="-2"/>
        </w:rPr>
        <w:t>Transformer</w:t>
      </w:r>
    </w:p>
    <w:p w14:paraId="4FEACB84" w14:textId="77777777" w:rsidR="008E04D5" w:rsidRDefault="0003024B" w:rsidP="004D113A">
      <w:pPr>
        <w:pStyle w:val="BodyText"/>
        <w:tabs>
          <w:tab w:val="left" w:pos="9990"/>
        </w:tabs>
        <w:spacing w:before="267" w:line="480" w:lineRule="auto"/>
        <w:ind w:left="965" w:right="1530" w:firstLine="720"/>
        <w:jc w:val="both"/>
      </w:pPr>
      <w:r w:rsidRPr="00DF1588">
        <w:t>It is a static electrical device which transforms the electrical energy from one electrical</w:t>
      </w:r>
      <w:r w:rsidRPr="00DF1588">
        <w:rPr>
          <w:spacing w:val="40"/>
        </w:rPr>
        <w:t xml:space="preserve"> </w:t>
      </w:r>
      <w:r w:rsidRPr="00DF1588">
        <w:t>circuit to another without any</w:t>
      </w:r>
      <w:r w:rsidRPr="00DF1588">
        <w:rPr>
          <w:spacing w:val="-7"/>
        </w:rPr>
        <w:t xml:space="preserve"> </w:t>
      </w:r>
      <w:r w:rsidRPr="00DF1588">
        <w:t>change of</w:t>
      </w:r>
      <w:r w:rsidRPr="00DF1588">
        <w:rPr>
          <w:spacing w:val="-5"/>
        </w:rPr>
        <w:t xml:space="preserve"> </w:t>
      </w:r>
      <w:r w:rsidRPr="00DF1588">
        <w:t>frequency</w:t>
      </w:r>
      <w:r w:rsidRPr="00DF1588">
        <w:rPr>
          <w:spacing w:val="-3"/>
        </w:rPr>
        <w:t xml:space="preserve"> </w:t>
      </w:r>
      <w:r w:rsidRPr="00DF1588">
        <w:t>through</w:t>
      </w:r>
      <w:r w:rsidRPr="00DF1588">
        <w:rPr>
          <w:spacing w:val="-7"/>
        </w:rPr>
        <w:t xml:space="preserve"> </w:t>
      </w:r>
      <w:r w:rsidRPr="00DF1588">
        <w:t>the process</w:t>
      </w:r>
      <w:r w:rsidRPr="00DF1588">
        <w:rPr>
          <w:spacing w:val="-4"/>
        </w:rPr>
        <w:t xml:space="preserve"> </w:t>
      </w:r>
      <w:r w:rsidRPr="00DF1588">
        <w:t>of</w:t>
      </w:r>
      <w:r w:rsidRPr="00DF1588">
        <w:rPr>
          <w:spacing w:val="-5"/>
        </w:rPr>
        <w:t xml:space="preserve"> </w:t>
      </w:r>
      <w:r w:rsidRPr="00DF1588">
        <w:t>electromagnetic induction. It is interesting to note that the transfer of energy from one</w:t>
      </w:r>
      <w:r w:rsidRPr="00DF1588">
        <w:rPr>
          <w:spacing w:val="31"/>
        </w:rPr>
        <w:t xml:space="preserve"> </w:t>
      </w:r>
      <w:r w:rsidRPr="00DF1588">
        <w:t>circuit to another takes place with the help of mutual induction that is flux induced in the primary winding gets linked with the secondary winding (Engineering World, 2019).</w:t>
      </w:r>
    </w:p>
    <w:p w14:paraId="217231FC" w14:textId="63418C4B" w:rsidR="008E04D5" w:rsidRPr="008E04D5" w:rsidRDefault="008E04D5" w:rsidP="00645B1A">
      <w:pPr>
        <w:pStyle w:val="BodyText"/>
        <w:spacing w:before="267" w:line="360" w:lineRule="auto"/>
        <w:ind w:left="965" w:right="842" w:hanging="65"/>
        <w:jc w:val="both"/>
      </w:pPr>
      <w:r w:rsidRPr="007D3DB6">
        <w:rPr>
          <w:b/>
          <w:bCs/>
        </w:rPr>
        <w:t>2.1.2</w:t>
      </w:r>
      <w:r>
        <w:t xml:space="preserve"> </w:t>
      </w:r>
      <w:r w:rsidR="007D3DB6">
        <w:t xml:space="preserve">   </w:t>
      </w:r>
      <w:r w:rsidRPr="007D3DB6">
        <w:rPr>
          <w:b/>
          <w:bCs/>
        </w:rPr>
        <w:t>Single</w:t>
      </w:r>
      <w:r w:rsidRPr="008E04D5">
        <w:rPr>
          <w:b/>
          <w:bCs/>
        </w:rPr>
        <w:t xml:space="preserve"> Phase Transformer</w:t>
      </w:r>
    </w:p>
    <w:p w14:paraId="34F46717" w14:textId="73EA6360" w:rsidR="008E04D5" w:rsidRDefault="008E04D5" w:rsidP="004D113A">
      <w:pPr>
        <w:pStyle w:val="BodyText"/>
        <w:spacing w:before="267" w:line="480" w:lineRule="auto"/>
        <w:ind w:left="965" w:right="1440" w:firstLine="720"/>
        <w:jc w:val="both"/>
      </w:pPr>
      <w:r w:rsidRPr="008E04D5">
        <w:t xml:space="preserve">A </w:t>
      </w:r>
      <w:r w:rsidR="007D3DB6" w:rsidRPr="008E04D5">
        <w:t>single-phase</w:t>
      </w:r>
      <w:r w:rsidRPr="008E04D5">
        <w:t xml:space="preserve"> transformer is a </w:t>
      </w:r>
      <w:hyperlink r:id="rId10" w:history="1">
        <w:r w:rsidRPr="008E04D5">
          <w:rPr>
            <w:rStyle w:val="Hyperlink"/>
            <w:color w:val="auto"/>
            <w:u w:val="none"/>
          </w:rPr>
          <w:t>power transformer</w:t>
        </w:r>
      </w:hyperlink>
      <w:r w:rsidRPr="008E04D5">
        <w:t> that operates on single phase alternating current. It consists of a primary winding connected to the source of supply and a secondary winding to provide electric power to the load. The two windings are wound around a common magnetic core made of laminated silicon steel sheets which provides a</w:t>
      </w:r>
      <w:r w:rsidRPr="008E04D5">
        <w:rPr>
          <w:b/>
          <w:bCs/>
        </w:rPr>
        <w:t> </w:t>
      </w:r>
      <w:r w:rsidRPr="008E04D5">
        <w:t>low reluctance path for the </w:t>
      </w:r>
      <w:hyperlink r:id="rId11" w:history="1">
        <w:r w:rsidRPr="008E04D5">
          <w:rPr>
            <w:rStyle w:val="Hyperlink"/>
            <w:color w:val="auto"/>
            <w:u w:val="none"/>
          </w:rPr>
          <w:t>magnetic flux</w:t>
        </w:r>
      </w:hyperlink>
      <w:r w:rsidRPr="008E04D5">
        <w:t xml:space="preserve">. Single phase transformers convert the alternating voltage from one circuit to another without any direct electrical connection between the two circuits. A typical single-phase transformer uses single-phase AC, meaning it operates with a voltage cycle that moves in sync over time. This type of transformer works based on Faraday's law of electromagnetic induction, which states that a change in magnetic flux through a coil induces a voltage in the coil. </w:t>
      </w:r>
    </w:p>
    <w:p w14:paraId="01F35044" w14:textId="77777777" w:rsidR="004D113A" w:rsidRPr="008E04D5" w:rsidRDefault="004D113A" w:rsidP="004D113A">
      <w:pPr>
        <w:pStyle w:val="BodyText"/>
        <w:spacing w:before="267" w:line="480" w:lineRule="auto"/>
        <w:ind w:left="965" w:right="1440" w:firstLine="720"/>
        <w:jc w:val="both"/>
      </w:pPr>
    </w:p>
    <w:p w14:paraId="673E1444" w14:textId="3AB8EBF9" w:rsidR="007D3DB6" w:rsidRPr="007D3DB6" w:rsidRDefault="00645B1A" w:rsidP="007D3C80">
      <w:pPr>
        <w:pStyle w:val="BodyText"/>
        <w:spacing w:line="360" w:lineRule="auto"/>
        <w:ind w:left="965" w:right="1440" w:firstLine="25"/>
        <w:jc w:val="both"/>
        <w:rPr>
          <w:b/>
          <w:bCs/>
        </w:rPr>
      </w:pPr>
      <w:r>
        <w:rPr>
          <w:b/>
          <w:bCs/>
        </w:rPr>
        <w:lastRenderedPageBreak/>
        <w:t xml:space="preserve">2.1.3     </w:t>
      </w:r>
      <w:r w:rsidR="007D3DB6" w:rsidRPr="007D3DB6">
        <w:rPr>
          <w:b/>
          <w:bCs/>
        </w:rPr>
        <w:t>Faraday's Law of Electromagnetic Induction</w:t>
      </w:r>
    </w:p>
    <w:p w14:paraId="539C6612" w14:textId="79253BEE" w:rsidR="007D3DB6" w:rsidRDefault="004D113A" w:rsidP="004D113A">
      <w:pPr>
        <w:pStyle w:val="BodyText"/>
        <w:spacing w:line="480" w:lineRule="auto"/>
        <w:ind w:left="965" w:right="1440" w:firstLine="25"/>
        <w:jc w:val="both"/>
      </w:pPr>
      <w:r>
        <w:tab/>
      </w:r>
      <w:r w:rsidR="007D3DB6" w:rsidRPr="007D3DB6">
        <w:t>Faraday's law states that an electromotive force (EMF) is induced in any closed circuit when there is a change in the magnetic flux through the circuit. This </w:t>
      </w:r>
      <w:hyperlink r:id="rId12" w:history="1">
        <w:r w:rsidR="007D3DB6" w:rsidRPr="007D3DB6">
          <w:rPr>
            <w:rStyle w:val="Hyperlink"/>
            <w:color w:val="auto"/>
            <w:u w:val="none"/>
          </w:rPr>
          <w:t>electromagnetic induction</w:t>
        </w:r>
      </w:hyperlink>
      <w:r w:rsidR="007D3DB6" w:rsidRPr="007D3DB6">
        <w:t xml:space="preserve"> effect is the basis for the working of </w:t>
      </w:r>
      <w:r w:rsidR="000F78EF" w:rsidRPr="007D3DB6">
        <w:t>single-phase</w:t>
      </w:r>
      <w:r w:rsidR="007D3DB6" w:rsidRPr="007D3DB6">
        <w:t xml:space="preserve"> transformers. When an </w:t>
      </w:r>
      <w:r w:rsidR="00F372B3" w:rsidRPr="007D3DB6">
        <w:t>alternating current flow</w:t>
      </w:r>
      <w:r w:rsidR="007D3DB6" w:rsidRPr="007D3DB6">
        <w:t xml:space="preserve"> through the primary winding, it produces an alternating magnetic flux around the core. According to Faraday's law, this changing flux induces an EMF in the secondary winding.</w:t>
      </w:r>
    </w:p>
    <w:p w14:paraId="29168FDF" w14:textId="77777777" w:rsidR="00F442DD" w:rsidRPr="007D3DB6" w:rsidRDefault="00F442DD" w:rsidP="007D3C80">
      <w:pPr>
        <w:pStyle w:val="BodyText"/>
        <w:spacing w:line="360" w:lineRule="auto"/>
        <w:ind w:left="965" w:right="1440" w:firstLine="25"/>
        <w:jc w:val="both"/>
      </w:pPr>
    </w:p>
    <w:p w14:paraId="32049390" w14:textId="6A20470F" w:rsidR="007D3DB6" w:rsidRPr="007D3DB6" w:rsidRDefault="00F442DD" w:rsidP="007D3C80">
      <w:pPr>
        <w:pStyle w:val="BodyText"/>
        <w:spacing w:line="360" w:lineRule="auto"/>
        <w:ind w:left="965" w:right="818" w:firstLine="25"/>
        <w:jc w:val="both"/>
        <w:rPr>
          <w:b/>
          <w:bCs/>
        </w:rPr>
      </w:pPr>
      <w:r>
        <w:rPr>
          <w:b/>
          <w:bCs/>
        </w:rPr>
        <w:t xml:space="preserve">2.1.4    </w:t>
      </w:r>
      <w:r w:rsidR="007D3DB6" w:rsidRPr="007D3DB6">
        <w:rPr>
          <w:b/>
          <w:bCs/>
        </w:rPr>
        <w:t>Single-Phase Transformer Construction and Working Principle</w:t>
      </w:r>
    </w:p>
    <w:p w14:paraId="06B28532" w14:textId="4535B2B3" w:rsidR="007D3DB6" w:rsidRDefault="00F442DD" w:rsidP="004D113A">
      <w:pPr>
        <w:pStyle w:val="BodyText"/>
        <w:spacing w:line="480" w:lineRule="auto"/>
        <w:ind w:left="965" w:right="1710" w:firstLine="25"/>
        <w:jc w:val="both"/>
      </w:pPr>
      <w:r>
        <w:tab/>
      </w:r>
      <w:r w:rsidR="007D3DB6" w:rsidRPr="007D3DB6">
        <w:t xml:space="preserve">A </w:t>
      </w:r>
      <w:r w:rsidRPr="007D3DB6">
        <w:t>single-phase</w:t>
      </w:r>
      <w:r w:rsidR="007D3DB6" w:rsidRPr="007D3DB6">
        <w:t xml:space="preserve"> transformer is a high-efficiency piece of electrical equipment, and its losses are very low because there isn’t any mechanical friction involved in its operation. Transformers are used in almost all electrical systems, from low voltage up to the highest </w:t>
      </w:r>
      <w:hyperlink r:id="rId13" w:history="1">
        <w:r w:rsidR="007D3DB6" w:rsidRPr="007D3DB6">
          <w:rPr>
            <w:rStyle w:val="Hyperlink"/>
            <w:color w:val="auto"/>
            <w:u w:val="none"/>
          </w:rPr>
          <w:t>voltag</w:t>
        </w:r>
        <w:r w:rsidR="00241DB4">
          <w:rPr>
            <w:rStyle w:val="Hyperlink"/>
            <w:color w:val="auto"/>
            <w:u w:val="none"/>
          </w:rPr>
          <w:t>e</w:t>
        </w:r>
        <w:r w:rsidR="007D3DB6" w:rsidRPr="007D3DB6">
          <w:rPr>
            <w:rStyle w:val="Hyperlink"/>
          </w:rPr>
          <w:t> </w:t>
        </w:r>
      </w:hyperlink>
      <w:r w:rsidR="007D3DB6" w:rsidRPr="007D3DB6">
        <w:t>level. It operates only with alternating current (AC) because direct current (DC) does not create any electromagnetic induction.</w:t>
      </w:r>
    </w:p>
    <w:p w14:paraId="1338F919" w14:textId="23AA4210" w:rsidR="007D3DB6" w:rsidRPr="007D3DB6" w:rsidRDefault="007D3DB6" w:rsidP="007D3DB6">
      <w:pPr>
        <w:pStyle w:val="BodyText"/>
        <w:spacing w:line="482" w:lineRule="auto"/>
        <w:ind w:left="965" w:right="818" w:firstLine="25"/>
      </w:pPr>
      <w:r>
        <w:tab/>
      </w:r>
      <w:r>
        <w:tab/>
      </w:r>
      <w:r w:rsidR="004D113A">
        <w:object w:dxaOrig="6030" w:dyaOrig="3315" w14:anchorId="5AEF6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89pt" o:ole="">
            <v:imagedata r:id="rId14" o:title=""/>
          </v:shape>
          <o:OLEObject Type="Embed" ProgID="Paint.Picture.1" ShapeID="_x0000_i1025" DrawAspect="Content" ObjectID="_1810121359" r:id="rId15"/>
        </w:object>
      </w:r>
    </w:p>
    <w:p w14:paraId="09AC900E" w14:textId="0A2E1FD7" w:rsidR="007D3DB6" w:rsidRPr="007D3DB6" w:rsidRDefault="007D3DB6" w:rsidP="007D3DB6">
      <w:pPr>
        <w:pStyle w:val="BodyText"/>
        <w:spacing w:line="482" w:lineRule="auto"/>
        <w:ind w:left="965" w:right="818" w:firstLine="25"/>
      </w:pPr>
      <w:r>
        <w:rPr>
          <w:b/>
          <w:bCs/>
        </w:rPr>
        <w:t xml:space="preserve">                              </w:t>
      </w:r>
      <w:r w:rsidRPr="007D3DB6">
        <w:rPr>
          <w:b/>
          <w:bCs/>
        </w:rPr>
        <w:t>Fig</w:t>
      </w:r>
      <w:r>
        <w:rPr>
          <w:b/>
          <w:bCs/>
        </w:rPr>
        <w:t>ure</w:t>
      </w:r>
      <w:r w:rsidR="00A20802">
        <w:rPr>
          <w:b/>
          <w:bCs/>
        </w:rPr>
        <w:t xml:space="preserve"> 2.1</w:t>
      </w:r>
      <w:r w:rsidR="00206DBC">
        <w:rPr>
          <w:b/>
          <w:bCs/>
        </w:rPr>
        <w:t xml:space="preserve">: </w:t>
      </w:r>
      <w:r w:rsidRPr="007D3DB6">
        <w:rPr>
          <w:b/>
          <w:bCs/>
        </w:rPr>
        <w:t xml:space="preserve">Single Phase Transformer </w:t>
      </w:r>
      <w:r w:rsidR="00241DB4">
        <w:rPr>
          <w:b/>
          <w:bCs/>
        </w:rPr>
        <w:t>Core</w:t>
      </w:r>
    </w:p>
    <w:p w14:paraId="694FD274" w14:textId="68B3AE67" w:rsidR="00DA346C" w:rsidRPr="00D33511" w:rsidRDefault="00DA346C" w:rsidP="004D113A">
      <w:pPr>
        <w:pStyle w:val="BodyText"/>
        <w:spacing w:line="480" w:lineRule="auto"/>
        <w:ind w:left="965" w:right="1350" w:firstLine="720"/>
        <w:jc w:val="both"/>
        <w:rPr>
          <w:color w:val="000000" w:themeColor="text1"/>
        </w:rPr>
      </w:pPr>
      <w:r>
        <w:t>The primary</w:t>
      </w:r>
      <w:r>
        <w:rPr>
          <w:spacing w:val="-7"/>
        </w:rPr>
        <w:t xml:space="preserve"> </w:t>
      </w:r>
      <w:r>
        <w:t>coil</w:t>
      </w:r>
      <w:r>
        <w:rPr>
          <w:spacing w:val="-7"/>
        </w:rPr>
        <w:t xml:space="preserve"> </w:t>
      </w:r>
      <w:r>
        <w:t>of</w:t>
      </w:r>
      <w:r>
        <w:rPr>
          <w:spacing w:val="-5"/>
        </w:rPr>
        <w:t xml:space="preserve"> </w:t>
      </w:r>
      <w:r>
        <w:t>the transformer receives the voltage which is alternating in nature. The alternating current flowing in the coil produces a continuously changing and alternating flux which is produced around the primary winding. Then we have the other coil or the secondary coil which is near to the primary coil which get linked to the primary because some alternating flux gets linked. As the flux is changing continuously it induces an EMF in the secondary</w:t>
      </w:r>
      <w:r>
        <w:rPr>
          <w:spacing w:val="-1"/>
        </w:rPr>
        <w:t xml:space="preserve"> </w:t>
      </w:r>
      <w:r>
        <w:t>coil</w:t>
      </w:r>
      <w:r>
        <w:rPr>
          <w:spacing w:val="-1"/>
        </w:rPr>
        <w:t xml:space="preserve"> </w:t>
      </w:r>
      <w:r w:rsidRPr="00D33511">
        <w:rPr>
          <w:color w:val="000000" w:themeColor="text1"/>
        </w:rPr>
        <w:lastRenderedPageBreak/>
        <w:t xml:space="preserve">according to Faraday’s law of electromagnetic induction. If the secondary side circuit is closed a current will flow and this is the most basic working of a transformer, (Marshall Brain &amp; Charles W. Bryant. </w:t>
      </w:r>
      <w:r w:rsidRPr="00D33511">
        <w:rPr>
          <w:color w:val="000000" w:themeColor="text1"/>
          <w:spacing w:val="-2"/>
        </w:rPr>
        <w:t>2007)</w:t>
      </w:r>
    </w:p>
    <w:p w14:paraId="3649AE5E" w14:textId="77777777" w:rsidR="00DA346C" w:rsidRPr="00D33511" w:rsidRDefault="00DA346C" w:rsidP="004D113A">
      <w:pPr>
        <w:pStyle w:val="BodyText"/>
        <w:spacing w:line="480" w:lineRule="auto"/>
        <w:ind w:left="974"/>
        <w:rPr>
          <w:color w:val="000000" w:themeColor="text1"/>
        </w:rPr>
      </w:pPr>
      <w:r w:rsidRPr="00D33511">
        <w:rPr>
          <w:color w:val="000000" w:themeColor="text1"/>
        </w:rPr>
        <w:t>The</w:t>
      </w:r>
      <w:r w:rsidRPr="00D33511">
        <w:rPr>
          <w:color w:val="000000" w:themeColor="text1"/>
          <w:spacing w:val="-1"/>
        </w:rPr>
        <w:t xml:space="preserve"> </w:t>
      </w:r>
      <w:r w:rsidRPr="00D33511">
        <w:rPr>
          <w:color w:val="000000" w:themeColor="text1"/>
        </w:rPr>
        <w:t>three</w:t>
      </w:r>
      <w:r w:rsidRPr="00D33511">
        <w:rPr>
          <w:color w:val="000000" w:themeColor="text1"/>
          <w:spacing w:val="4"/>
        </w:rPr>
        <w:t xml:space="preserve"> </w:t>
      </w:r>
      <w:r w:rsidRPr="00D33511">
        <w:rPr>
          <w:color w:val="000000" w:themeColor="text1"/>
        </w:rPr>
        <w:t>main</w:t>
      </w:r>
      <w:r w:rsidRPr="00D33511">
        <w:rPr>
          <w:color w:val="000000" w:themeColor="text1"/>
          <w:spacing w:val="-4"/>
        </w:rPr>
        <w:t xml:space="preserve"> </w:t>
      </w:r>
      <w:r w:rsidRPr="00D33511">
        <w:rPr>
          <w:color w:val="000000" w:themeColor="text1"/>
        </w:rPr>
        <w:t>part of</w:t>
      </w:r>
      <w:r w:rsidRPr="00D33511">
        <w:rPr>
          <w:color w:val="000000" w:themeColor="text1"/>
          <w:spacing w:val="-7"/>
        </w:rPr>
        <w:t xml:space="preserve"> </w:t>
      </w:r>
      <w:r w:rsidRPr="00D33511">
        <w:rPr>
          <w:color w:val="000000" w:themeColor="text1"/>
        </w:rPr>
        <w:t>any</w:t>
      </w:r>
      <w:r w:rsidRPr="00D33511">
        <w:rPr>
          <w:color w:val="000000" w:themeColor="text1"/>
          <w:spacing w:val="-10"/>
        </w:rPr>
        <w:t xml:space="preserve"> </w:t>
      </w:r>
      <w:r w:rsidRPr="00D33511">
        <w:rPr>
          <w:color w:val="000000" w:themeColor="text1"/>
        </w:rPr>
        <w:t>transformer</w:t>
      </w:r>
      <w:r w:rsidRPr="00D33511">
        <w:rPr>
          <w:color w:val="000000" w:themeColor="text1"/>
          <w:spacing w:val="2"/>
        </w:rPr>
        <w:t xml:space="preserve"> </w:t>
      </w:r>
      <w:r w:rsidRPr="00D33511">
        <w:rPr>
          <w:color w:val="000000" w:themeColor="text1"/>
          <w:spacing w:val="-4"/>
        </w:rPr>
        <w:t>are:</w:t>
      </w:r>
    </w:p>
    <w:p w14:paraId="43B31A26" w14:textId="77777777" w:rsidR="00DA346C" w:rsidRPr="00D33511" w:rsidRDefault="00DA346C" w:rsidP="00DA346C">
      <w:pPr>
        <w:pStyle w:val="BodyText"/>
        <w:spacing w:before="6"/>
        <w:rPr>
          <w:color w:val="000000" w:themeColor="text1"/>
        </w:rPr>
      </w:pPr>
    </w:p>
    <w:p w14:paraId="48FF0104" w14:textId="77777777" w:rsidR="00DA346C" w:rsidRPr="00D33511" w:rsidRDefault="00DA346C" w:rsidP="00C11091">
      <w:pPr>
        <w:pStyle w:val="BodyText"/>
        <w:numPr>
          <w:ilvl w:val="1"/>
          <w:numId w:val="2"/>
        </w:numPr>
        <w:rPr>
          <w:color w:val="000000" w:themeColor="text1"/>
        </w:rPr>
      </w:pPr>
      <w:r w:rsidRPr="00D33511">
        <w:rPr>
          <w:color w:val="000000" w:themeColor="text1"/>
        </w:rPr>
        <w:t>The</w:t>
      </w:r>
      <w:r w:rsidRPr="00D33511">
        <w:rPr>
          <w:color w:val="000000" w:themeColor="text1"/>
          <w:spacing w:val="-6"/>
        </w:rPr>
        <w:t xml:space="preserve"> </w:t>
      </w:r>
      <w:r w:rsidRPr="00D33511">
        <w:rPr>
          <w:color w:val="000000" w:themeColor="text1"/>
        </w:rPr>
        <w:t>primary</w:t>
      </w:r>
      <w:r w:rsidRPr="00D33511">
        <w:rPr>
          <w:color w:val="000000" w:themeColor="text1"/>
          <w:spacing w:val="-12"/>
        </w:rPr>
        <w:t xml:space="preserve"> </w:t>
      </w:r>
      <w:r w:rsidRPr="00D33511">
        <w:rPr>
          <w:color w:val="000000" w:themeColor="text1"/>
        </w:rPr>
        <w:t>winding</w:t>
      </w:r>
      <w:r w:rsidRPr="00D33511">
        <w:rPr>
          <w:color w:val="000000" w:themeColor="text1"/>
          <w:spacing w:val="4"/>
        </w:rPr>
        <w:t xml:space="preserve">            </w:t>
      </w:r>
      <w:r w:rsidRPr="00D33511">
        <w:rPr>
          <w:color w:val="000000" w:themeColor="text1"/>
        </w:rPr>
        <w:t>ii.</w:t>
      </w:r>
      <w:r w:rsidRPr="00D33511">
        <w:rPr>
          <w:color w:val="000000" w:themeColor="text1"/>
          <w:spacing w:val="-1"/>
        </w:rPr>
        <w:t xml:space="preserve"> </w:t>
      </w:r>
      <w:r w:rsidRPr="00D33511">
        <w:rPr>
          <w:color w:val="000000" w:themeColor="text1"/>
        </w:rPr>
        <w:t>Secondary</w:t>
      </w:r>
      <w:r w:rsidRPr="00D33511">
        <w:rPr>
          <w:color w:val="000000" w:themeColor="text1"/>
          <w:spacing w:val="-12"/>
        </w:rPr>
        <w:t xml:space="preserve"> </w:t>
      </w:r>
      <w:r w:rsidRPr="00D33511">
        <w:rPr>
          <w:color w:val="000000" w:themeColor="text1"/>
        </w:rPr>
        <w:t>winding</w:t>
      </w:r>
      <w:r w:rsidRPr="00D33511">
        <w:rPr>
          <w:color w:val="000000" w:themeColor="text1"/>
          <w:spacing w:val="1"/>
        </w:rPr>
        <w:t xml:space="preserve">            </w:t>
      </w:r>
      <w:r w:rsidRPr="00D33511">
        <w:rPr>
          <w:color w:val="000000" w:themeColor="text1"/>
        </w:rPr>
        <w:t>iii.</w:t>
      </w:r>
      <w:r w:rsidRPr="00D33511">
        <w:rPr>
          <w:color w:val="000000" w:themeColor="text1"/>
          <w:spacing w:val="-1"/>
        </w:rPr>
        <w:t xml:space="preserve"> </w:t>
      </w:r>
      <w:r w:rsidRPr="00D33511">
        <w:rPr>
          <w:color w:val="000000" w:themeColor="text1"/>
        </w:rPr>
        <w:t>The</w:t>
      </w:r>
      <w:r w:rsidRPr="00D33511">
        <w:rPr>
          <w:color w:val="000000" w:themeColor="text1"/>
          <w:spacing w:val="1"/>
        </w:rPr>
        <w:t xml:space="preserve"> </w:t>
      </w:r>
      <w:r w:rsidRPr="00D33511">
        <w:rPr>
          <w:color w:val="000000" w:themeColor="text1"/>
        </w:rPr>
        <w:t>magnetic</w:t>
      </w:r>
      <w:r w:rsidRPr="00D33511">
        <w:rPr>
          <w:color w:val="000000" w:themeColor="text1"/>
          <w:spacing w:val="-3"/>
        </w:rPr>
        <w:t xml:space="preserve"> </w:t>
      </w:r>
      <w:r w:rsidRPr="00D33511">
        <w:rPr>
          <w:color w:val="000000" w:themeColor="text1"/>
          <w:spacing w:val="-2"/>
        </w:rPr>
        <w:t>core.</w:t>
      </w:r>
    </w:p>
    <w:p w14:paraId="0C859194" w14:textId="7B2E876B" w:rsidR="00DD54EF" w:rsidRPr="00D33511" w:rsidRDefault="00DD54EF" w:rsidP="0003024B">
      <w:pPr>
        <w:pStyle w:val="BodyText"/>
        <w:spacing w:line="482" w:lineRule="auto"/>
        <w:ind w:left="965" w:right="818" w:firstLine="720"/>
        <w:rPr>
          <w:color w:val="000000" w:themeColor="text1"/>
        </w:rPr>
      </w:pPr>
    </w:p>
    <w:p w14:paraId="443079F6" w14:textId="5198187B" w:rsidR="00DA346C" w:rsidRPr="00D21C9C" w:rsidRDefault="00D21C9C" w:rsidP="00D21C9C">
      <w:pPr>
        <w:widowControl w:val="0"/>
        <w:tabs>
          <w:tab w:val="left" w:pos="1515"/>
        </w:tabs>
        <w:autoSpaceDE w:val="0"/>
        <w:autoSpaceDN w:val="0"/>
        <w:spacing w:before="1" w:after="0" w:line="480" w:lineRule="auto"/>
        <w:ind w:left="974"/>
        <w:jc w:val="both"/>
        <w:rPr>
          <w:rFonts w:ascii="Times New Roman" w:hAnsi="Times New Roman" w:cs="Times New Roman"/>
          <w:b/>
          <w:color w:val="000000" w:themeColor="text1"/>
          <w:sz w:val="24"/>
        </w:rPr>
      </w:pPr>
      <w:r w:rsidRPr="00D21C9C">
        <w:rPr>
          <w:rFonts w:ascii="Times New Roman" w:hAnsi="Times New Roman" w:cs="Times New Roman"/>
          <w:b/>
          <w:color w:val="000000" w:themeColor="text1"/>
          <w:sz w:val="24"/>
        </w:rPr>
        <w:t>2.1.5</w:t>
      </w:r>
      <w:r w:rsidR="000F78EF" w:rsidRPr="00D21C9C">
        <w:rPr>
          <w:rFonts w:ascii="Times New Roman" w:hAnsi="Times New Roman" w:cs="Times New Roman"/>
          <w:b/>
          <w:color w:val="000000" w:themeColor="text1"/>
          <w:sz w:val="24"/>
        </w:rPr>
        <w:t xml:space="preserve">   </w:t>
      </w:r>
      <w:r w:rsidR="00DA346C" w:rsidRPr="00D21C9C">
        <w:rPr>
          <w:rFonts w:ascii="Times New Roman" w:hAnsi="Times New Roman" w:cs="Times New Roman"/>
          <w:b/>
          <w:color w:val="000000" w:themeColor="text1"/>
          <w:sz w:val="24"/>
        </w:rPr>
        <w:t>Primary</w:t>
      </w:r>
      <w:r w:rsidR="00DA346C" w:rsidRPr="00D21C9C">
        <w:rPr>
          <w:rFonts w:ascii="Times New Roman" w:hAnsi="Times New Roman" w:cs="Times New Roman"/>
          <w:b/>
          <w:color w:val="000000" w:themeColor="text1"/>
          <w:spacing w:val="-8"/>
          <w:sz w:val="24"/>
        </w:rPr>
        <w:t xml:space="preserve"> </w:t>
      </w:r>
      <w:r w:rsidR="00DA346C" w:rsidRPr="00D21C9C">
        <w:rPr>
          <w:rFonts w:ascii="Times New Roman" w:hAnsi="Times New Roman" w:cs="Times New Roman"/>
          <w:b/>
          <w:color w:val="000000" w:themeColor="text1"/>
          <w:spacing w:val="-2"/>
          <w:sz w:val="24"/>
        </w:rPr>
        <w:t>Winding</w:t>
      </w:r>
    </w:p>
    <w:p w14:paraId="12C39DC0" w14:textId="77777777" w:rsidR="00DA346C" w:rsidRPr="00D33511" w:rsidRDefault="00DA346C" w:rsidP="004D113A">
      <w:pPr>
        <w:pStyle w:val="BodyText"/>
        <w:spacing w:before="261" w:line="480" w:lineRule="auto"/>
        <w:ind w:left="965" w:right="1350" w:firstLine="720"/>
        <w:jc w:val="both"/>
        <w:rPr>
          <w:color w:val="000000" w:themeColor="text1"/>
        </w:rPr>
      </w:pPr>
      <w:r w:rsidRPr="00D33511">
        <w:rPr>
          <w:color w:val="000000" w:themeColor="text1"/>
        </w:rPr>
        <w:t>This is the main winding where the incoming alternating current is expected. Depending on the fact that the transformer is either a step up or step-down transformer the winding construction changes accordingly.</w:t>
      </w:r>
    </w:p>
    <w:p w14:paraId="463ADAC0" w14:textId="5720B41B" w:rsidR="00DA346C" w:rsidRPr="00D21C9C" w:rsidRDefault="00D21C9C" w:rsidP="00D21C9C">
      <w:pPr>
        <w:widowControl w:val="0"/>
        <w:tabs>
          <w:tab w:val="left" w:pos="1515"/>
        </w:tabs>
        <w:autoSpaceDE w:val="0"/>
        <w:autoSpaceDN w:val="0"/>
        <w:spacing w:before="166" w:after="0" w:line="360" w:lineRule="auto"/>
        <w:ind w:left="974"/>
        <w:jc w:val="both"/>
        <w:rPr>
          <w:b/>
          <w:color w:val="000000" w:themeColor="text1"/>
          <w:sz w:val="24"/>
        </w:rPr>
      </w:pPr>
      <w:r w:rsidRPr="00D21C9C">
        <w:rPr>
          <w:rFonts w:ascii="Times New Roman" w:hAnsi="Times New Roman" w:cs="Times New Roman"/>
          <w:b/>
          <w:color w:val="000000" w:themeColor="text1"/>
          <w:sz w:val="24"/>
        </w:rPr>
        <w:t>2.1.6</w:t>
      </w:r>
      <w:r w:rsidR="000F78EF" w:rsidRPr="00D21C9C">
        <w:rPr>
          <w:b/>
          <w:color w:val="000000" w:themeColor="text1"/>
          <w:sz w:val="24"/>
        </w:rPr>
        <w:t xml:space="preserve">   </w:t>
      </w:r>
      <w:r w:rsidR="00DA346C" w:rsidRPr="00D21C9C">
        <w:rPr>
          <w:rFonts w:ascii="Times New Roman" w:hAnsi="Times New Roman" w:cs="Times New Roman"/>
          <w:b/>
          <w:color w:val="000000" w:themeColor="text1"/>
          <w:sz w:val="24"/>
        </w:rPr>
        <w:t>Secondary</w:t>
      </w:r>
      <w:r w:rsidR="00DA346C" w:rsidRPr="00D21C9C">
        <w:rPr>
          <w:rFonts w:ascii="Times New Roman" w:hAnsi="Times New Roman" w:cs="Times New Roman"/>
          <w:b/>
          <w:color w:val="000000" w:themeColor="text1"/>
          <w:spacing w:val="-6"/>
          <w:sz w:val="24"/>
        </w:rPr>
        <w:t xml:space="preserve"> </w:t>
      </w:r>
      <w:r w:rsidR="00DA346C" w:rsidRPr="00D21C9C">
        <w:rPr>
          <w:rFonts w:ascii="Times New Roman" w:hAnsi="Times New Roman" w:cs="Times New Roman"/>
          <w:b/>
          <w:color w:val="000000" w:themeColor="text1"/>
          <w:spacing w:val="-2"/>
          <w:sz w:val="24"/>
        </w:rPr>
        <w:t>Winding</w:t>
      </w:r>
    </w:p>
    <w:p w14:paraId="2DE1C031" w14:textId="77777777" w:rsidR="004D3F6E" w:rsidRDefault="000F78EF" w:rsidP="004D3F6E">
      <w:pPr>
        <w:pStyle w:val="BodyText"/>
        <w:spacing w:line="480" w:lineRule="auto"/>
        <w:ind w:left="1128" w:right="1350"/>
        <w:jc w:val="both"/>
        <w:rPr>
          <w:color w:val="000000" w:themeColor="text1"/>
        </w:rPr>
      </w:pPr>
      <w:r w:rsidRPr="00D33511">
        <w:rPr>
          <w:color w:val="000000" w:themeColor="text1"/>
        </w:rPr>
        <w:tab/>
        <w:t xml:space="preserve">     </w:t>
      </w:r>
      <w:r w:rsidR="00DA346C" w:rsidRPr="00D33511">
        <w:rPr>
          <w:color w:val="000000" w:themeColor="text1"/>
        </w:rPr>
        <w:t>This is the winding in which the flux produced by the primary winding get linked. In this</w:t>
      </w:r>
      <w:r w:rsidR="00DA346C" w:rsidRPr="00D33511">
        <w:rPr>
          <w:color w:val="000000" w:themeColor="text1"/>
          <w:spacing w:val="40"/>
        </w:rPr>
        <w:t xml:space="preserve"> </w:t>
      </w:r>
      <w:r w:rsidR="00DA346C" w:rsidRPr="00D33511">
        <w:rPr>
          <w:color w:val="000000" w:themeColor="text1"/>
        </w:rPr>
        <w:t>case also depending on the fact that the transformer is either a step up or step-down transformer the winding construction changes accordingly.</w:t>
      </w:r>
    </w:p>
    <w:p w14:paraId="455D6D5E" w14:textId="51E70725" w:rsidR="00DA346C" w:rsidRPr="004D3F6E" w:rsidRDefault="00616F67" w:rsidP="00C11091">
      <w:pPr>
        <w:pStyle w:val="BodyText"/>
        <w:numPr>
          <w:ilvl w:val="2"/>
          <w:numId w:val="29"/>
        </w:numPr>
        <w:spacing w:line="480" w:lineRule="auto"/>
        <w:ind w:right="1350"/>
        <w:jc w:val="both"/>
        <w:rPr>
          <w:color w:val="000000" w:themeColor="text1"/>
        </w:rPr>
      </w:pPr>
      <w:r w:rsidRPr="004D3F6E">
        <w:rPr>
          <w:b/>
          <w:color w:val="000000" w:themeColor="text1"/>
        </w:rPr>
        <w:t xml:space="preserve">  </w:t>
      </w:r>
      <w:r w:rsidR="00DA346C" w:rsidRPr="004D3F6E">
        <w:rPr>
          <w:b/>
          <w:color w:val="000000" w:themeColor="text1"/>
        </w:rPr>
        <w:t>Classification</w:t>
      </w:r>
      <w:r w:rsidR="00DA346C" w:rsidRPr="004D3F6E">
        <w:rPr>
          <w:b/>
          <w:color w:val="000000" w:themeColor="text1"/>
          <w:spacing w:val="-2"/>
        </w:rPr>
        <w:t xml:space="preserve"> </w:t>
      </w:r>
      <w:r w:rsidR="00DA346C" w:rsidRPr="004D3F6E">
        <w:rPr>
          <w:b/>
          <w:color w:val="000000" w:themeColor="text1"/>
        </w:rPr>
        <w:t>of</w:t>
      </w:r>
      <w:r w:rsidR="00DA346C" w:rsidRPr="004D3F6E">
        <w:rPr>
          <w:b/>
          <w:color w:val="000000" w:themeColor="text1"/>
          <w:spacing w:val="-5"/>
        </w:rPr>
        <w:t xml:space="preserve"> </w:t>
      </w:r>
      <w:r w:rsidR="00DA346C" w:rsidRPr="004D3F6E">
        <w:rPr>
          <w:b/>
          <w:color w:val="000000" w:themeColor="text1"/>
        </w:rPr>
        <w:t>Transformer</w:t>
      </w:r>
      <w:r w:rsidR="00DA346C" w:rsidRPr="004D3F6E">
        <w:rPr>
          <w:b/>
          <w:color w:val="000000" w:themeColor="text1"/>
          <w:spacing w:val="-7"/>
        </w:rPr>
        <w:t xml:space="preserve"> </w:t>
      </w:r>
      <w:r w:rsidR="00DA346C" w:rsidRPr="004D3F6E">
        <w:rPr>
          <w:b/>
          <w:color w:val="000000" w:themeColor="text1"/>
        </w:rPr>
        <w:t>Based</w:t>
      </w:r>
      <w:r w:rsidR="00DA346C" w:rsidRPr="004D3F6E">
        <w:rPr>
          <w:b/>
          <w:color w:val="000000" w:themeColor="text1"/>
          <w:spacing w:val="-3"/>
        </w:rPr>
        <w:t xml:space="preserve"> </w:t>
      </w:r>
      <w:r w:rsidR="00DA346C" w:rsidRPr="004D3F6E">
        <w:rPr>
          <w:b/>
          <w:color w:val="000000" w:themeColor="text1"/>
        </w:rPr>
        <w:t>on</w:t>
      </w:r>
      <w:r w:rsidR="00DA346C" w:rsidRPr="004D3F6E">
        <w:rPr>
          <w:b/>
          <w:color w:val="000000" w:themeColor="text1"/>
          <w:spacing w:val="-5"/>
        </w:rPr>
        <w:t xml:space="preserve"> </w:t>
      </w:r>
      <w:r w:rsidR="00DA346C" w:rsidRPr="004D3F6E">
        <w:rPr>
          <w:b/>
          <w:color w:val="000000" w:themeColor="text1"/>
        </w:rPr>
        <w:t>Voltage</w:t>
      </w:r>
      <w:r w:rsidR="00DA346C" w:rsidRPr="004D3F6E">
        <w:rPr>
          <w:b/>
          <w:color w:val="000000" w:themeColor="text1"/>
          <w:spacing w:val="-3"/>
        </w:rPr>
        <w:t xml:space="preserve"> </w:t>
      </w:r>
      <w:r w:rsidR="00DA346C" w:rsidRPr="004D3F6E">
        <w:rPr>
          <w:b/>
          <w:color w:val="000000" w:themeColor="text1"/>
          <w:spacing w:val="-2"/>
        </w:rPr>
        <w:t>Levels</w:t>
      </w:r>
    </w:p>
    <w:p w14:paraId="38A1E88E" w14:textId="6C70323E" w:rsidR="00DA346C" w:rsidRPr="00E77073" w:rsidRDefault="00DA346C" w:rsidP="00C11091">
      <w:pPr>
        <w:pStyle w:val="ListParagraph"/>
        <w:widowControl w:val="0"/>
        <w:numPr>
          <w:ilvl w:val="0"/>
          <w:numId w:val="30"/>
        </w:numPr>
        <w:tabs>
          <w:tab w:val="left" w:pos="1697"/>
        </w:tabs>
        <w:autoSpaceDE w:val="0"/>
        <w:autoSpaceDN w:val="0"/>
        <w:spacing w:before="1"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Step-Up</w:t>
      </w:r>
      <w:r w:rsidRPr="00E77073">
        <w:rPr>
          <w:rFonts w:ascii="Times New Roman" w:hAnsi="Times New Roman" w:cs="Times New Roman"/>
          <w:b/>
          <w:color w:val="000000" w:themeColor="text1"/>
          <w:spacing w:val="-4"/>
          <w:sz w:val="24"/>
        </w:rPr>
        <w:t xml:space="preserve"> </w:t>
      </w:r>
      <w:r w:rsidRPr="00E77073">
        <w:rPr>
          <w:rFonts w:ascii="Times New Roman" w:hAnsi="Times New Roman" w:cs="Times New Roman"/>
          <w:b/>
          <w:color w:val="000000" w:themeColor="text1"/>
          <w:spacing w:val="-2"/>
          <w:sz w:val="24"/>
        </w:rPr>
        <w:t>Transformer</w:t>
      </w:r>
    </w:p>
    <w:p w14:paraId="366357AB" w14:textId="77777777" w:rsidR="00DA346C" w:rsidRPr="00D33511" w:rsidRDefault="00DA346C" w:rsidP="004D113A">
      <w:pPr>
        <w:pStyle w:val="BodyText"/>
        <w:spacing w:before="266" w:line="480" w:lineRule="auto"/>
        <w:ind w:left="965" w:right="818" w:firstLine="720"/>
        <w:rPr>
          <w:color w:val="000000" w:themeColor="text1"/>
        </w:rPr>
      </w:pPr>
      <w:r w:rsidRPr="00D33511">
        <w:rPr>
          <w:color w:val="000000" w:themeColor="text1"/>
        </w:rPr>
        <w:t>As the name suggest, step up transformer are used to increase the voltage at the secondary side</w:t>
      </w:r>
      <w:r w:rsidRPr="00D33511">
        <w:rPr>
          <w:color w:val="000000" w:themeColor="text1"/>
          <w:spacing w:val="-3"/>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transformer. This is</w:t>
      </w:r>
      <w:r w:rsidRPr="00D33511">
        <w:rPr>
          <w:color w:val="000000" w:themeColor="text1"/>
          <w:spacing w:val="-4"/>
        </w:rPr>
        <w:t xml:space="preserve"> </w:t>
      </w:r>
      <w:r w:rsidRPr="00D33511">
        <w:rPr>
          <w:color w:val="000000" w:themeColor="text1"/>
        </w:rPr>
        <w:t>achieved</w:t>
      </w:r>
      <w:r w:rsidRPr="00D33511">
        <w:rPr>
          <w:color w:val="000000" w:themeColor="text1"/>
          <w:spacing w:val="-2"/>
        </w:rPr>
        <w:t xml:space="preserve"> </w:t>
      </w:r>
      <w:r w:rsidRPr="00D33511">
        <w:rPr>
          <w:color w:val="000000" w:themeColor="text1"/>
        </w:rPr>
        <w:t>by</w:t>
      </w:r>
      <w:r w:rsidRPr="00D33511">
        <w:rPr>
          <w:color w:val="000000" w:themeColor="text1"/>
          <w:spacing w:val="-2"/>
        </w:rPr>
        <w:t xml:space="preserve"> </w:t>
      </w:r>
      <w:r w:rsidRPr="00D33511">
        <w:rPr>
          <w:color w:val="000000" w:themeColor="text1"/>
        </w:rPr>
        <w:t>having a</w:t>
      </w:r>
      <w:r w:rsidRPr="00D33511">
        <w:rPr>
          <w:color w:val="000000" w:themeColor="text1"/>
          <w:spacing w:val="-3"/>
        </w:rPr>
        <w:t xml:space="preserve"> </w:t>
      </w:r>
      <w:r w:rsidRPr="00D33511">
        <w:rPr>
          <w:color w:val="000000" w:themeColor="text1"/>
        </w:rPr>
        <w:t>greater</w:t>
      </w:r>
      <w:r w:rsidRPr="00D33511">
        <w:rPr>
          <w:color w:val="000000" w:themeColor="text1"/>
          <w:spacing w:val="-5"/>
        </w:rPr>
        <w:t xml:space="preserve"> </w:t>
      </w:r>
      <w:r w:rsidRPr="00D33511">
        <w:rPr>
          <w:color w:val="000000" w:themeColor="text1"/>
        </w:rPr>
        <w:t>number</w:t>
      </w:r>
      <w:r w:rsidRPr="00D33511">
        <w:rPr>
          <w:color w:val="000000" w:themeColor="text1"/>
          <w:spacing w:val="-1"/>
        </w:rPr>
        <w:t xml:space="preserve"> </w:t>
      </w:r>
      <w:r w:rsidRPr="00D33511">
        <w:rPr>
          <w:color w:val="000000" w:themeColor="text1"/>
        </w:rPr>
        <w:t>of</w:t>
      </w:r>
      <w:r w:rsidRPr="00D33511">
        <w:rPr>
          <w:color w:val="000000" w:themeColor="text1"/>
          <w:spacing w:val="-9"/>
        </w:rPr>
        <w:t xml:space="preserve"> </w:t>
      </w:r>
      <w:r w:rsidRPr="00D33511">
        <w:rPr>
          <w:color w:val="000000" w:themeColor="text1"/>
        </w:rPr>
        <w:t>turns in</w:t>
      </w:r>
      <w:r w:rsidRPr="00D33511">
        <w:rPr>
          <w:color w:val="000000" w:themeColor="text1"/>
          <w:spacing w:val="-7"/>
        </w:rPr>
        <w:t xml:space="preserve"> </w:t>
      </w:r>
      <w:r w:rsidRPr="00D33511">
        <w:rPr>
          <w:color w:val="000000" w:themeColor="text1"/>
        </w:rPr>
        <w:t>the</w:t>
      </w:r>
      <w:r w:rsidRPr="00D33511">
        <w:rPr>
          <w:color w:val="000000" w:themeColor="text1"/>
          <w:spacing w:val="-3"/>
        </w:rPr>
        <w:t xml:space="preserve"> </w:t>
      </w:r>
      <w:r w:rsidRPr="00D33511">
        <w:rPr>
          <w:color w:val="000000" w:themeColor="text1"/>
        </w:rPr>
        <w:t>secondary</w:t>
      </w:r>
      <w:r w:rsidRPr="00D33511">
        <w:rPr>
          <w:color w:val="000000" w:themeColor="text1"/>
          <w:spacing w:val="-7"/>
        </w:rPr>
        <w:t xml:space="preserve"> </w:t>
      </w:r>
      <w:r w:rsidRPr="00D33511">
        <w:rPr>
          <w:color w:val="000000" w:themeColor="text1"/>
        </w:rPr>
        <w:t>side</w:t>
      </w:r>
      <w:r w:rsidRPr="00D33511">
        <w:rPr>
          <w:color w:val="000000" w:themeColor="text1"/>
          <w:spacing w:val="-3"/>
        </w:rPr>
        <w:t xml:space="preserve"> </w:t>
      </w:r>
      <w:r w:rsidRPr="00D33511">
        <w:rPr>
          <w:color w:val="000000" w:themeColor="text1"/>
        </w:rPr>
        <w:t>of the transformer as compared to the primary side of the transformer.</w:t>
      </w:r>
    </w:p>
    <w:p w14:paraId="1C270AEC" w14:textId="03E514C0" w:rsidR="00DA346C" w:rsidRPr="00E77073" w:rsidRDefault="00DA346C" w:rsidP="00C11091">
      <w:pPr>
        <w:pStyle w:val="ListParagraph"/>
        <w:widowControl w:val="0"/>
        <w:numPr>
          <w:ilvl w:val="0"/>
          <w:numId w:val="30"/>
        </w:numPr>
        <w:tabs>
          <w:tab w:val="left" w:pos="1697"/>
        </w:tabs>
        <w:autoSpaceDE w:val="0"/>
        <w:autoSpaceDN w:val="0"/>
        <w:spacing w:before="147" w:after="0" w:line="240" w:lineRule="auto"/>
        <w:jc w:val="both"/>
        <w:rPr>
          <w:rFonts w:ascii="Times New Roman" w:hAnsi="Times New Roman" w:cs="Times New Roman"/>
          <w:b/>
          <w:color w:val="000000" w:themeColor="text1"/>
          <w:sz w:val="24"/>
        </w:rPr>
      </w:pPr>
      <w:r w:rsidRPr="00E77073">
        <w:rPr>
          <w:rFonts w:ascii="Times New Roman" w:hAnsi="Times New Roman" w:cs="Times New Roman"/>
          <w:b/>
          <w:color w:val="000000" w:themeColor="text1"/>
          <w:sz w:val="24"/>
        </w:rPr>
        <w:t>Step-</w:t>
      </w:r>
      <w:r w:rsidRPr="00E77073">
        <w:rPr>
          <w:rFonts w:ascii="Times New Roman" w:hAnsi="Times New Roman" w:cs="Times New Roman"/>
          <w:b/>
          <w:color w:val="000000" w:themeColor="text1"/>
          <w:spacing w:val="2"/>
          <w:sz w:val="24"/>
        </w:rPr>
        <w:t xml:space="preserve"> </w:t>
      </w:r>
      <w:r w:rsidRPr="00E77073">
        <w:rPr>
          <w:rFonts w:ascii="Times New Roman" w:hAnsi="Times New Roman" w:cs="Times New Roman"/>
          <w:b/>
          <w:color w:val="000000" w:themeColor="text1"/>
          <w:sz w:val="24"/>
        </w:rPr>
        <w:t>Down</w:t>
      </w:r>
      <w:r w:rsidRPr="00E77073">
        <w:rPr>
          <w:rFonts w:ascii="Times New Roman" w:hAnsi="Times New Roman" w:cs="Times New Roman"/>
          <w:b/>
          <w:color w:val="000000" w:themeColor="text1"/>
          <w:spacing w:val="-3"/>
          <w:sz w:val="24"/>
        </w:rPr>
        <w:t xml:space="preserve"> </w:t>
      </w:r>
      <w:r w:rsidRPr="00E77073">
        <w:rPr>
          <w:rFonts w:ascii="Times New Roman" w:hAnsi="Times New Roman" w:cs="Times New Roman"/>
          <w:b/>
          <w:color w:val="000000" w:themeColor="text1"/>
          <w:spacing w:val="-2"/>
          <w:sz w:val="24"/>
        </w:rPr>
        <w:t>Transformer</w:t>
      </w:r>
    </w:p>
    <w:p w14:paraId="5FCE554D" w14:textId="36787224" w:rsidR="00E77073" w:rsidRDefault="00DA346C" w:rsidP="00E77073">
      <w:pPr>
        <w:pStyle w:val="BodyText"/>
        <w:spacing w:before="262" w:line="480" w:lineRule="auto"/>
        <w:ind w:left="965" w:right="841" w:firstLine="720"/>
        <w:jc w:val="both"/>
        <w:rPr>
          <w:color w:val="000000" w:themeColor="text1"/>
        </w:rPr>
      </w:pPr>
      <w:r w:rsidRPr="00D33511">
        <w:rPr>
          <w:color w:val="000000" w:themeColor="text1"/>
        </w:rPr>
        <w:t>As</w:t>
      </w:r>
      <w:r w:rsidRPr="00D33511">
        <w:rPr>
          <w:color w:val="000000" w:themeColor="text1"/>
          <w:spacing w:val="-4"/>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name</w:t>
      </w:r>
      <w:r w:rsidRPr="00D33511">
        <w:rPr>
          <w:color w:val="000000" w:themeColor="text1"/>
          <w:spacing w:val="-2"/>
        </w:rPr>
        <w:t xml:space="preserve"> </w:t>
      </w:r>
      <w:r w:rsidRPr="00D33511">
        <w:rPr>
          <w:color w:val="000000" w:themeColor="text1"/>
        </w:rPr>
        <w:t>suggest, step</w:t>
      </w:r>
      <w:r w:rsidRPr="00D33511">
        <w:rPr>
          <w:color w:val="000000" w:themeColor="text1"/>
          <w:spacing w:val="-1"/>
        </w:rPr>
        <w:t xml:space="preserve"> </w:t>
      </w:r>
      <w:r w:rsidRPr="00D33511">
        <w:rPr>
          <w:color w:val="000000" w:themeColor="text1"/>
        </w:rPr>
        <w:t>down</w:t>
      </w:r>
      <w:r w:rsidRPr="00D33511">
        <w:rPr>
          <w:color w:val="000000" w:themeColor="text1"/>
          <w:spacing w:val="-7"/>
        </w:rPr>
        <w:t xml:space="preserve"> </w:t>
      </w:r>
      <w:r w:rsidRPr="00D33511">
        <w:rPr>
          <w:color w:val="000000" w:themeColor="text1"/>
        </w:rPr>
        <w:t>transformer are</w:t>
      </w:r>
      <w:r w:rsidRPr="00D33511">
        <w:rPr>
          <w:color w:val="000000" w:themeColor="text1"/>
          <w:spacing w:val="-2"/>
        </w:rPr>
        <w:t xml:space="preserve"> </w:t>
      </w:r>
      <w:r w:rsidRPr="00D33511">
        <w:rPr>
          <w:color w:val="000000" w:themeColor="text1"/>
        </w:rPr>
        <w:t>used</w:t>
      </w:r>
      <w:r w:rsidRPr="00D33511">
        <w:rPr>
          <w:color w:val="000000" w:themeColor="text1"/>
          <w:spacing w:val="-1"/>
        </w:rPr>
        <w:t xml:space="preserve"> </w:t>
      </w:r>
      <w:r w:rsidRPr="00D33511">
        <w:rPr>
          <w:color w:val="000000" w:themeColor="text1"/>
        </w:rPr>
        <w:t>to</w:t>
      </w:r>
      <w:r w:rsidRPr="00D33511">
        <w:rPr>
          <w:color w:val="000000" w:themeColor="text1"/>
          <w:spacing w:val="-1"/>
        </w:rPr>
        <w:t xml:space="preserve"> </w:t>
      </w:r>
      <w:r w:rsidRPr="00D33511">
        <w:rPr>
          <w:color w:val="000000" w:themeColor="text1"/>
        </w:rPr>
        <w:t>decrease</w:t>
      </w:r>
      <w:r w:rsidRPr="00D33511">
        <w:rPr>
          <w:color w:val="000000" w:themeColor="text1"/>
          <w:spacing w:val="-2"/>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voltage</w:t>
      </w:r>
      <w:r w:rsidRPr="00D33511">
        <w:rPr>
          <w:color w:val="000000" w:themeColor="text1"/>
          <w:spacing w:val="-2"/>
        </w:rPr>
        <w:t xml:space="preserve"> </w:t>
      </w:r>
      <w:r w:rsidRPr="00D33511">
        <w:rPr>
          <w:color w:val="000000" w:themeColor="text1"/>
        </w:rPr>
        <w:t>at</w:t>
      </w:r>
      <w:r w:rsidRPr="00D33511">
        <w:rPr>
          <w:color w:val="000000" w:themeColor="text1"/>
          <w:spacing w:val="-5"/>
        </w:rPr>
        <w:t xml:space="preserve"> </w:t>
      </w:r>
      <w:r w:rsidRPr="00D33511">
        <w:rPr>
          <w:color w:val="000000" w:themeColor="text1"/>
        </w:rPr>
        <w:t>the</w:t>
      </w:r>
      <w:r w:rsidRPr="00D33511">
        <w:rPr>
          <w:color w:val="000000" w:themeColor="text1"/>
          <w:spacing w:val="-2"/>
        </w:rPr>
        <w:t xml:space="preserve"> </w:t>
      </w:r>
      <w:r w:rsidRPr="00D33511">
        <w:rPr>
          <w:color w:val="000000" w:themeColor="text1"/>
        </w:rPr>
        <w:t>secondary side of the transformer. This is achieved by having a smaller</w:t>
      </w:r>
      <w:r w:rsidRPr="00D33511">
        <w:rPr>
          <w:color w:val="000000" w:themeColor="text1"/>
          <w:spacing w:val="18"/>
        </w:rPr>
        <w:t xml:space="preserve"> </w:t>
      </w:r>
      <w:r w:rsidRPr="00D33511">
        <w:rPr>
          <w:color w:val="000000" w:themeColor="text1"/>
        </w:rPr>
        <w:t>number of turns in the secondary side of the transformer as compared to the primary side of the transformer.</w:t>
      </w:r>
    </w:p>
    <w:p w14:paraId="0AE60C74" w14:textId="77777777" w:rsidR="00E77073" w:rsidRDefault="004D3F6E" w:rsidP="004D3F6E">
      <w:pPr>
        <w:pStyle w:val="Heading2"/>
        <w:tabs>
          <w:tab w:val="left" w:pos="1334"/>
        </w:tabs>
        <w:spacing w:line="480" w:lineRule="auto"/>
        <w:ind w:left="0"/>
        <w:rPr>
          <w:color w:val="000000" w:themeColor="text1"/>
        </w:rPr>
      </w:pPr>
      <w:r>
        <w:rPr>
          <w:color w:val="000000" w:themeColor="text1"/>
        </w:rPr>
        <w:t xml:space="preserve">            </w:t>
      </w:r>
    </w:p>
    <w:p w14:paraId="65164D29" w14:textId="77777777" w:rsidR="00E77073" w:rsidRDefault="00E77073" w:rsidP="004D3F6E">
      <w:pPr>
        <w:pStyle w:val="Heading2"/>
        <w:tabs>
          <w:tab w:val="left" w:pos="1334"/>
        </w:tabs>
        <w:spacing w:line="480" w:lineRule="auto"/>
        <w:ind w:left="0"/>
        <w:rPr>
          <w:color w:val="000000" w:themeColor="text1"/>
        </w:rPr>
      </w:pPr>
    </w:p>
    <w:p w14:paraId="69F52018" w14:textId="45BFAB2A" w:rsidR="00206DBC" w:rsidRPr="00D33511" w:rsidRDefault="004D3F6E" w:rsidP="004D3F6E">
      <w:pPr>
        <w:pStyle w:val="Heading2"/>
        <w:tabs>
          <w:tab w:val="left" w:pos="1334"/>
        </w:tabs>
        <w:spacing w:line="480" w:lineRule="auto"/>
        <w:ind w:left="0"/>
        <w:rPr>
          <w:color w:val="000000" w:themeColor="text1"/>
        </w:rPr>
      </w:pPr>
      <w:r>
        <w:rPr>
          <w:color w:val="000000" w:themeColor="text1"/>
        </w:rPr>
        <w:lastRenderedPageBreak/>
        <w:t>2.2</w:t>
      </w:r>
      <w:r>
        <w:rPr>
          <w:color w:val="000000" w:themeColor="text1"/>
        </w:rPr>
        <w:tab/>
      </w:r>
      <w:r>
        <w:rPr>
          <w:color w:val="000000" w:themeColor="text1"/>
        </w:rPr>
        <w:tab/>
      </w:r>
      <w:r w:rsidRPr="00D33511">
        <w:rPr>
          <w:color w:val="000000" w:themeColor="text1"/>
        </w:rPr>
        <w:t>ARDUINO</w:t>
      </w:r>
      <w:r w:rsidRPr="00D33511">
        <w:rPr>
          <w:color w:val="000000" w:themeColor="text1"/>
          <w:spacing w:val="-2"/>
        </w:rPr>
        <w:t xml:space="preserve"> </w:t>
      </w:r>
      <w:r w:rsidRPr="00D33511">
        <w:rPr>
          <w:color w:val="000000" w:themeColor="text1"/>
        </w:rPr>
        <w:t>LCD</w:t>
      </w:r>
      <w:r w:rsidRPr="00D33511">
        <w:rPr>
          <w:color w:val="000000" w:themeColor="text1"/>
          <w:spacing w:val="-2"/>
        </w:rPr>
        <w:t xml:space="preserve"> DISPLAY</w:t>
      </w:r>
    </w:p>
    <w:p w14:paraId="7BDD25A9" w14:textId="099171D3" w:rsidR="00206DBC" w:rsidRPr="00D33511" w:rsidRDefault="00206DBC" w:rsidP="004D113A">
      <w:pPr>
        <w:pStyle w:val="BodyText"/>
        <w:spacing w:before="188" w:line="480" w:lineRule="auto"/>
        <w:ind w:left="1170" w:right="1170" w:hanging="540"/>
        <w:jc w:val="both"/>
        <w:rPr>
          <w:b/>
          <w:color w:val="000000" w:themeColor="text1"/>
        </w:rPr>
      </w:pPr>
      <w:r w:rsidRPr="00D33511">
        <w:rPr>
          <w:b/>
          <w:color w:val="000000" w:themeColor="text1"/>
        </w:rPr>
        <w:tab/>
      </w:r>
      <w:r w:rsidRPr="00D33511">
        <w:rPr>
          <w:b/>
          <w:color w:val="000000" w:themeColor="text1"/>
        </w:rPr>
        <w:tab/>
      </w:r>
      <w:r w:rsidRPr="00D33511">
        <w:rPr>
          <w:color w:val="000000" w:themeColor="text1"/>
          <w:shd w:val="clear" w:color="auto" w:fill="FFFFFF"/>
        </w:rPr>
        <w:t>The </w:t>
      </w:r>
      <w:r w:rsidRPr="00D33511">
        <w:rPr>
          <w:rStyle w:val="Strong"/>
          <w:b w:val="0"/>
          <w:bCs w:val="0"/>
          <w:color w:val="000000" w:themeColor="text1"/>
          <w:shd w:val="clear" w:color="auto" w:fill="FFFFFF"/>
        </w:rPr>
        <w:t>Arduino LCD (Liquid Crystal Display)</w:t>
      </w:r>
      <w:r w:rsidRPr="00D33511">
        <w:rPr>
          <w:color w:val="000000" w:themeColor="text1"/>
          <w:shd w:val="clear" w:color="auto" w:fill="FFFFFF"/>
        </w:rPr>
        <w:t> module is a widely used output device that allows microcontrollers like Arduino to display text, numbers, and simple graphics. The most common type is the </w:t>
      </w:r>
      <w:r w:rsidRPr="00D33511">
        <w:rPr>
          <w:rStyle w:val="Strong"/>
          <w:b w:val="0"/>
          <w:bCs w:val="0"/>
          <w:color w:val="000000" w:themeColor="text1"/>
          <w:shd w:val="clear" w:color="auto" w:fill="FFFFFF"/>
        </w:rPr>
        <w:t>16x2 LCD</w:t>
      </w:r>
      <w:r w:rsidRPr="00D33511">
        <w:rPr>
          <w:color w:val="000000" w:themeColor="text1"/>
          <w:shd w:val="clear" w:color="auto" w:fill="FFFFFF"/>
        </w:rPr>
        <w:t>, which shows 16 characters per line across 2 lines, though other sizes (e.g., 20x4) are also available. These displays are popular due to their </w:t>
      </w:r>
      <w:r w:rsidRPr="00D33511">
        <w:rPr>
          <w:rStyle w:val="Strong"/>
          <w:b w:val="0"/>
          <w:bCs w:val="0"/>
          <w:color w:val="000000" w:themeColor="text1"/>
          <w:shd w:val="clear" w:color="auto" w:fill="FFFFFF"/>
        </w:rPr>
        <w:t>low power consumption, ease of interfacing, and clear visibility</w:t>
      </w:r>
      <w:r w:rsidRPr="00D33511">
        <w:rPr>
          <w:b/>
          <w:bCs/>
          <w:color w:val="000000" w:themeColor="text1"/>
          <w:shd w:val="clear" w:color="auto" w:fill="FFFFFF"/>
        </w:rPr>
        <w:t>.</w:t>
      </w:r>
    </w:p>
    <w:p w14:paraId="6DFAC8A4" w14:textId="1F82DDF1" w:rsidR="00206DBC" w:rsidRDefault="00206DBC" w:rsidP="00206DBC">
      <w:pPr>
        <w:pStyle w:val="BodyText"/>
        <w:spacing w:before="6"/>
        <w:rPr>
          <w:sz w:val="16"/>
        </w:rPr>
      </w:pPr>
    </w:p>
    <w:p w14:paraId="4127B258" w14:textId="1CB413E0" w:rsidR="00923694" w:rsidRDefault="00923694" w:rsidP="00206DBC">
      <w:pPr>
        <w:pStyle w:val="BodyText"/>
        <w:spacing w:before="6"/>
        <w:rPr>
          <w:sz w:val="16"/>
        </w:rPr>
      </w:pPr>
      <w:r>
        <w:rPr>
          <w:noProof/>
          <w:sz w:val="16"/>
        </w:rPr>
        <mc:AlternateContent>
          <mc:Choice Requires="wpg">
            <w:drawing>
              <wp:anchor distT="0" distB="0" distL="0" distR="0" simplePos="0" relativeHeight="251692032" behindDoc="1" locked="0" layoutInCell="1" allowOverlap="1" wp14:anchorId="0DD54CA6" wp14:editId="2686314F">
                <wp:simplePos x="0" y="0"/>
                <wp:positionH relativeFrom="page">
                  <wp:align>center</wp:align>
                </wp:positionH>
                <wp:positionV relativeFrom="paragraph">
                  <wp:posOffset>45550</wp:posOffset>
                </wp:positionV>
                <wp:extent cx="4448175" cy="1495425"/>
                <wp:effectExtent l="0" t="0" r="9525" b="9525"/>
                <wp:wrapTight wrapText="bothSides">
                  <wp:wrapPolygon edited="0">
                    <wp:start x="0" y="0"/>
                    <wp:lineTo x="0" y="21462"/>
                    <wp:lineTo x="21554" y="21462"/>
                    <wp:lineTo x="21554" y="0"/>
                    <wp:lineTo x="0" y="0"/>
                  </wp:wrapPolygon>
                </wp:wrapTight>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495425"/>
                          <a:chOff x="0" y="0"/>
                          <a:chExt cx="4749800" cy="2199640"/>
                        </a:xfrm>
                      </wpg:grpSpPr>
                      <pic:pic xmlns:pic="http://schemas.openxmlformats.org/drawingml/2006/picture">
                        <pic:nvPicPr>
                          <pic:cNvPr id="21" name="Image 21"/>
                          <pic:cNvPicPr/>
                        </pic:nvPicPr>
                        <pic:blipFill>
                          <a:blip r:embed="rId16" cstate="print"/>
                          <a:stretch>
                            <a:fillRect/>
                          </a:stretch>
                        </pic:blipFill>
                        <pic:spPr>
                          <a:xfrm>
                            <a:off x="14506" y="9014"/>
                            <a:ext cx="4725832" cy="2181036"/>
                          </a:xfrm>
                          <a:prstGeom prst="rect">
                            <a:avLst/>
                          </a:prstGeom>
                        </pic:spPr>
                      </pic:pic>
                      <wps:wsp>
                        <wps:cNvPr id="22" name="Graphic 22"/>
                        <wps:cNvSpPr/>
                        <wps:spPr>
                          <a:xfrm>
                            <a:off x="4762" y="4762"/>
                            <a:ext cx="4740275" cy="2190115"/>
                          </a:xfrm>
                          <a:custGeom>
                            <a:avLst/>
                            <a:gdLst/>
                            <a:ahLst/>
                            <a:cxnLst/>
                            <a:rect l="l" t="t" r="r" b="b"/>
                            <a:pathLst>
                              <a:path w="4740275" h="2190115">
                                <a:moveTo>
                                  <a:pt x="0" y="0"/>
                                </a:moveTo>
                                <a:lnTo>
                                  <a:pt x="0" y="2190115"/>
                                </a:lnTo>
                                <a:lnTo>
                                  <a:pt x="4740275" y="2190115"/>
                                </a:lnTo>
                                <a:lnTo>
                                  <a:pt x="4740275" y="0"/>
                                </a:lnTo>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132CC" id="Group 20" o:spid="_x0000_s1026" style="position:absolute;margin-left:0;margin-top:3.6pt;width:350.25pt;height:117.75pt;z-index:-251624448;mso-wrap-distance-left:0;mso-wrap-distance-right:0;mso-position-horizontal:center;mso-position-horizontal-relative:page;mso-width-relative:margin;mso-height-relative:margin" coordsize="47498,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">
                <v:shape id="Image 21" o:spid="_x0000_s1027" type="#_x0000_t75" style="position:absolute;left:145;top:90;width:47258;height:2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">
                  <v:imagedata r:id="rId17" o:title=""/>
                </v:shape>
                <v:shape id="Graphic 22" o:spid="_x0000_s1028" style="position:absolute;left:47;top:47;width:47403;height:21901;visibility:visible;mso-wrap-style:square;v-text-anchor:top" coordsize="4740275,219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" path="m,l,2190115r4740275,l4740275,e" filled="f">
                  <v:path arrowok="t"/>
                </v:shape>
                <w10:wrap type="tight" anchorx="page"/>
              </v:group>
            </w:pict>
          </mc:Fallback>
        </mc:AlternateContent>
      </w:r>
      <w:r>
        <w:rPr>
          <w:sz w:val="16"/>
        </w:rPr>
        <w:tab/>
      </w:r>
      <w:r>
        <w:rPr>
          <w:sz w:val="16"/>
        </w:rPr>
        <w:tab/>
      </w:r>
    </w:p>
    <w:p w14:paraId="13B47315" w14:textId="279C94A7" w:rsidR="00923694" w:rsidRDefault="00923694" w:rsidP="00206DBC">
      <w:pPr>
        <w:pStyle w:val="BodyText"/>
        <w:spacing w:before="6"/>
        <w:rPr>
          <w:sz w:val="16"/>
        </w:rPr>
      </w:pPr>
    </w:p>
    <w:p w14:paraId="4C191564" w14:textId="03D85150" w:rsidR="00923694" w:rsidRDefault="00923694" w:rsidP="00206DBC">
      <w:pPr>
        <w:pStyle w:val="BodyText"/>
        <w:spacing w:before="6"/>
        <w:rPr>
          <w:sz w:val="16"/>
        </w:rPr>
      </w:pPr>
    </w:p>
    <w:p w14:paraId="035A92FD" w14:textId="44C5AE48" w:rsidR="00923694" w:rsidRDefault="00923694" w:rsidP="00206DBC">
      <w:pPr>
        <w:pStyle w:val="BodyText"/>
        <w:spacing w:before="6"/>
        <w:rPr>
          <w:sz w:val="16"/>
        </w:rPr>
      </w:pPr>
    </w:p>
    <w:p w14:paraId="6EBBC6BC" w14:textId="34C41E8C" w:rsidR="00923694" w:rsidRDefault="00923694" w:rsidP="00206DBC">
      <w:pPr>
        <w:pStyle w:val="BodyText"/>
        <w:spacing w:before="6"/>
        <w:rPr>
          <w:sz w:val="16"/>
        </w:rPr>
      </w:pPr>
    </w:p>
    <w:p w14:paraId="62D4AB43" w14:textId="77777777" w:rsidR="00923694" w:rsidRDefault="00923694" w:rsidP="00206DBC">
      <w:pPr>
        <w:pStyle w:val="BodyText"/>
        <w:spacing w:before="6"/>
        <w:rPr>
          <w:sz w:val="16"/>
        </w:rPr>
      </w:pPr>
    </w:p>
    <w:p w14:paraId="5CC4FD7C" w14:textId="77777777" w:rsidR="00923694" w:rsidRDefault="00923694" w:rsidP="00206DBC">
      <w:pPr>
        <w:pStyle w:val="Heading2"/>
        <w:spacing w:before="199"/>
        <w:ind w:left="0" w:right="82"/>
        <w:jc w:val="center"/>
      </w:pPr>
    </w:p>
    <w:p w14:paraId="28FCAA28" w14:textId="77777777" w:rsidR="00923694" w:rsidRDefault="00923694" w:rsidP="00206DBC">
      <w:pPr>
        <w:pStyle w:val="Heading2"/>
        <w:spacing w:before="199"/>
        <w:ind w:left="0" w:right="82"/>
        <w:jc w:val="center"/>
      </w:pPr>
    </w:p>
    <w:p w14:paraId="6E937454" w14:textId="77777777" w:rsidR="00923694" w:rsidRDefault="00923694" w:rsidP="00206DBC">
      <w:pPr>
        <w:pStyle w:val="Heading2"/>
        <w:spacing w:before="199"/>
        <w:ind w:left="0" w:right="82"/>
        <w:jc w:val="center"/>
      </w:pPr>
    </w:p>
    <w:p w14:paraId="48F02C58" w14:textId="42F29037" w:rsidR="00206DBC" w:rsidRDefault="00206DBC" w:rsidP="00206DBC">
      <w:pPr>
        <w:pStyle w:val="Heading2"/>
        <w:spacing w:before="199"/>
        <w:ind w:left="0" w:right="82"/>
        <w:jc w:val="center"/>
      </w:pPr>
      <w:r>
        <w:t>Figure</w:t>
      </w:r>
      <w:r>
        <w:rPr>
          <w:spacing w:val="-2"/>
        </w:rPr>
        <w:t xml:space="preserve"> </w:t>
      </w:r>
      <w:r>
        <w:t>2.2:</w:t>
      </w:r>
      <w:r>
        <w:rPr>
          <w:spacing w:val="1"/>
        </w:rPr>
        <w:t xml:space="preserve"> </w:t>
      </w:r>
      <w:r>
        <w:t xml:space="preserve">Arduino </w:t>
      </w:r>
      <w:r>
        <w:rPr>
          <w:spacing w:val="-5"/>
        </w:rPr>
        <w:t>LED</w:t>
      </w:r>
    </w:p>
    <w:p w14:paraId="40E2140B" w14:textId="77777777" w:rsidR="00206DBC" w:rsidRDefault="00206DBC" w:rsidP="004D3F6E">
      <w:pPr>
        <w:spacing w:before="7"/>
        <w:ind w:left="4779" w:firstLine="261"/>
        <w:rPr>
          <w:b/>
          <w:sz w:val="24"/>
        </w:rPr>
      </w:pPr>
      <w:r>
        <w:rPr>
          <w:b/>
          <w:sz w:val="24"/>
        </w:rPr>
        <w:t>Source:</w:t>
      </w:r>
      <w:r>
        <w:rPr>
          <w:b/>
          <w:spacing w:val="-3"/>
          <w:sz w:val="24"/>
        </w:rPr>
        <w:t xml:space="preserve"> </w:t>
      </w:r>
      <w:r>
        <w:rPr>
          <w:b/>
          <w:sz w:val="24"/>
        </w:rPr>
        <w:t>Raj,</w:t>
      </w:r>
      <w:r>
        <w:rPr>
          <w:b/>
          <w:spacing w:val="-2"/>
          <w:sz w:val="24"/>
        </w:rPr>
        <w:t xml:space="preserve"> </w:t>
      </w:r>
      <w:r>
        <w:rPr>
          <w:b/>
          <w:spacing w:val="-4"/>
          <w:sz w:val="24"/>
        </w:rPr>
        <w:t>2015</w:t>
      </w:r>
    </w:p>
    <w:p w14:paraId="3B5500E2" w14:textId="5DC0D941" w:rsidR="00A82D01" w:rsidRPr="00A82D01" w:rsidRDefault="00422C70" w:rsidP="00206DBC">
      <w:pPr>
        <w:pStyle w:val="Heading3"/>
        <w:tabs>
          <w:tab w:val="left" w:pos="900"/>
        </w:tabs>
        <w:spacing w:line="360" w:lineRule="auto"/>
        <w:rPr>
          <w:rFonts w:ascii="Times New Roman" w:hAnsi="Times New Roman" w:cs="Times New Roman"/>
          <w:color w:val="auto"/>
        </w:rPr>
      </w:pPr>
      <w:r>
        <w:tab/>
      </w:r>
    </w:p>
    <w:p w14:paraId="1DCA9F87" w14:textId="77777777" w:rsidR="00923694" w:rsidRDefault="00A82D01" w:rsidP="00923694">
      <w:pPr>
        <w:tabs>
          <w:tab w:val="left" w:pos="990"/>
          <w:tab w:val="left" w:pos="1350"/>
        </w:tabs>
      </w:pPr>
      <w:r>
        <w:tab/>
      </w:r>
      <w:bookmarkStart w:id="4" w:name="Table_2.1:_Description_of_pins_and_part_"/>
      <w:bookmarkStart w:id="5" w:name="_TOC_250011"/>
      <w:bookmarkEnd w:id="4"/>
    </w:p>
    <w:p w14:paraId="585D4CEC" w14:textId="77777777" w:rsidR="004D113A" w:rsidRDefault="00923694" w:rsidP="00923694">
      <w:pPr>
        <w:tabs>
          <w:tab w:val="left" w:pos="990"/>
          <w:tab w:val="left" w:pos="1350"/>
          <w:tab w:val="left" w:pos="5310"/>
          <w:tab w:val="left" w:pos="8640"/>
        </w:tabs>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14:paraId="1B35F42E"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18DE0821"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55D37C"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AFA0A76"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20E5D115"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DD73128"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36827D93"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0B3B0ECF"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53A66F0"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71CBB46D" w14:textId="77777777" w:rsidR="004D113A" w:rsidRDefault="004D113A" w:rsidP="00923694">
      <w:pPr>
        <w:tabs>
          <w:tab w:val="left" w:pos="990"/>
          <w:tab w:val="left" w:pos="1350"/>
          <w:tab w:val="left" w:pos="5310"/>
          <w:tab w:val="left" w:pos="8640"/>
        </w:tabs>
        <w:rPr>
          <w:rFonts w:ascii="Times New Roman" w:hAnsi="Times New Roman" w:cs="Times New Roman"/>
          <w:sz w:val="24"/>
          <w:szCs w:val="24"/>
        </w:rPr>
      </w:pPr>
    </w:p>
    <w:p w14:paraId="5A3290BB" w14:textId="4E536EBA" w:rsidR="00A57436" w:rsidRPr="00EF17C7" w:rsidRDefault="00923694" w:rsidP="00923694">
      <w:pPr>
        <w:tabs>
          <w:tab w:val="left" w:pos="990"/>
          <w:tab w:val="left" w:pos="1350"/>
          <w:tab w:val="left" w:pos="5310"/>
          <w:tab w:val="left" w:pos="8640"/>
        </w:tabs>
        <w:rPr>
          <w:rFonts w:ascii="Times New Roman" w:hAnsi="Times New Roman" w:cs="Times New Roman"/>
          <w:sz w:val="24"/>
          <w:szCs w:val="24"/>
        </w:rPr>
      </w:pPr>
      <w:r w:rsidRPr="00923694">
        <w:rPr>
          <w:rFonts w:ascii="Times New Roman" w:hAnsi="Times New Roman" w:cs="Times New Roman"/>
          <w:sz w:val="24"/>
          <w:szCs w:val="24"/>
        </w:rPr>
        <w:lastRenderedPageBreak/>
        <w:t xml:space="preserve">                                                 </w:t>
      </w:r>
      <w:r w:rsidR="00617290">
        <w:rPr>
          <w:rFonts w:ascii="Times New Roman" w:hAnsi="Times New Roman" w:cs="Times New Roman"/>
          <w:sz w:val="24"/>
          <w:szCs w:val="24"/>
        </w:rPr>
        <w:tab/>
      </w:r>
      <w:r w:rsidR="00617290">
        <w:rPr>
          <w:rFonts w:ascii="Times New Roman" w:hAnsi="Times New Roman" w:cs="Times New Roman"/>
          <w:sz w:val="24"/>
          <w:szCs w:val="24"/>
        </w:rPr>
        <w:tab/>
        <w:t xml:space="preserve">                                                  </w:t>
      </w:r>
      <w:r w:rsidR="00EF17C7">
        <w:rPr>
          <w:rFonts w:ascii="Times New Roman" w:hAnsi="Times New Roman" w:cs="Times New Roman"/>
          <w:sz w:val="24"/>
          <w:szCs w:val="24"/>
        </w:rPr>
        <w:tab/>
      </w:r>
      <w:r w:rsidR="00EF17C7">
        <w:rPr>
          <w:rFonts w:ascii="Times New Roman" w:hAnsi="Times New Roman" w:cs="Times New Roman"/>
          <w:sz w:val="24"/>
          <w:szCs w:val="24"/>
        </w:rPr>
        <w:tab/>
        <w:t xml:space="preserve">                                           </w:t>
      </w:r>
      <w:r w:rsidR="00A57436" w:rsidRPr="00923694">
        <w:rPr>
          <w:rFonts w:ascii="Times New Roman" w:hAnsi="Times New Roman" w:cs="Times New Roman"/>
          <w:b/>
          <w:bCs/>
          <w:sz w:val="24"/>
          <w:szCs w:val="24"/>
        </w:rPr>
        <w:t xml:space="preserve">CHAPTER THREE </w:t>
      </w:r>
    </w:p>
    <w:p w14:paraId="6E76BAD9" w14:textId="47D03776" w:rsidR="00617290" w:rsidRPr="00923694" w:rsidRDefault="00617290" w:rsidP="00E77073">
      <w:pPr>
        <w:tabs>
          <w:tab w:val="left" w:pos="900"/>
          <w:tab w:val="left" w:pos="990"/>
          <w:tab w:val="left" w:pos="1350"/>
          <w:tab w:val="left" w:pos="5310"/>
          <w:tab w:val="left" w:pos="8640"/>
        </w:tabs>
        <w:rPr>
          <w:rFonts w:ascii="Times New Roman" w:hAnsi="Times New Roman" w:cs="Times New Roman"/>
          <w:b/>
          <w:bCs/>
          <w:sz w:val="24"/>
          <w:szCs w:val="24"/>
        </w:rPr>
      </w:pPr>
      <w:r>
        <w:rPr>
          <w:rFonts w:ascii="Times New Roman" w:hAnsi="Times New Roman" w:cs="Times New Roman"/>
          <w:b/>
          <w:bCs/>
          <w:sz w:val="24"/>
          <w:szCs w:val="24"/>
        </w:rPr>
        <w:tab/>
        <w:t>3.1</w:t>
      </w:r>
      <w:r>
        <w:rPr>
          <w:rFonts w:ascii="Times New Roman" w:hAnsi="Times New Roman" w:cs="Times New Roman"/>
          <w:b/>
          <w:bCs/>
          <w:sz w:val="24"/>
          <w:szCs w:val="24"/>
        </w:rPr>
        <w:tab/>
        <w:t xml:space="preserve"> DESIGN</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AND</w:t>
      </w:r>
      <w:r w:rsidRPr="00923694">
        <w:rPr>
          <w:rFonts w:ascii="Times New Roman" w:hAnsi="Times New Roman" w:cs="Times New Roman"/>
          <w:b/>
          <w:bCs/>
          <w:spacing w:val="-15"/>
          <w:sz w:val="24"/>
          <w:szCs w:val="24"/>
        </w:rPr>
        <w:t xml:space="preserve"> </w:t>
      </w:r>
      <w:r w:rsidRPr="00923694">
        <w:rPr>
          <w:rFonts w:ascii="Times New Roman" w:hAnsi="Times New Roman" w:cs="Times New Roman"/>
          <w:b/>
          <w:bCs/>
          <w:sz w:val="24"/>
          <w:szCs w:val="24"/>
        </w:rPr>
        <w:t>METHODOLOGY</w:t>
      </w:r>
    </w:p>
    <w:bookmarkEnd w:id="5"/>
    <w:p w14:paraId="32896DD2" w14:textId="795692A4" w:rsidR="00E77073" w:rsidRDefault="00A57436" w:rsidP="00E77073">
      <w:pPr>
        <w:pStyle w:val="BodyText"/>
        <w:tabs>
          <w:tab w:val="left" w:pos="9990"/>
        </w:tabs>
        <w:spacing w:before="271" w:line="480" w:lineRule="auto"/>
        <w:ind w:left="1440" w:right="1170"/>
      </w:pPr>
      <w:r w:rsidRPr="00923694">
        <w:t>This</w:t>
      </w:r>
      <w:r w:rsidRPr="00923694">
        <w:rPr>
          <w:spacing w:val="67"/>
        </w:rPr>
        <w:t xml:space="preserve"> </w:t>
      </w:r>
      <w:r w:rsidRPr="00923694">
        <w:t>chapter</w:t>
      </w:r>
      <w:r w:rsidRPr="00923694">
        <w:rPr>
          <w:spacing w:val="70"/>
        </w:rPr>
        <w:t xml:space="preserve"> </w:t>
      </w:r>
      <w:r w:rsidRPr="00923694">
        <w:t>deals</w:t>
      </w:r>
      <w:r w:rsidRPr="00923694">
        <w:rPr>
          <w:spacing w:val="67"/>
        </w:rPr>
        <w:t xml:space="preserve"> </w:t>
      </w:r>
      <w:r w:rsidRPr="00923694">
        <w:t>with</w:t>
      </w:r>
      <w:r w:rsidRPr="00923694">
        <w:rPr>
          <w:spacing w:val="64"/>
        </w:rPr>
        <w:t xml:space="preserve"> </w:t>
      </w:r>
      <w:r w:rsidRPr="00923694">
        <w:t>the</w:t>
      </w:r>
      <w:r w:rsidRPr="00923694">
        <w:rPr>
          <w:spacing w:val="68"/>
        </w:rPr>
        <w:t xml:space="preserve"> </w:t>
      </w:r>
      <w:r w:rsidRPr="00923694">
        <w:t>entire</w:t>
      </w:r>
      <w:r w:rsidRPr="00923694">
        <w:rPr>
          <w:spacing w:val="68"/>
        </w:rPr>
        <w:t xml:space="preserve"> </w:t>
      </w:r>
      <w:r w:rsidRPr="00923694">
        <w:t>procedures</w:t>
      </w:r>
      <w:r w:rsidRPr="00923694">
        <w:rPr>
          <w:spacing w:val="67"/>
        </w:rPr>
        <w:t xml:space="preserve"> </w:t>
      </w:r>
      <w:r w:rsidRPr="00923694">
        <w:t>and</w:t>
      </w:r>
      <w:r w:rsidRPr="00923694">
        <w:rPr>
          <w:spacing w:val="69"/>
        </w:rPr>
        <w:t xml:space="preserve"> </w:t>
      </w:r>
      <w:r w:rsidRPr="00923694">
        <w:t>designs</w:t>
      </w:r>
      <w:r w:rsidRPr="00923694">
        <w:rPr>
          <w:spacing w:val="70"/>
        </w:rPr>
        <w:t xml:space="preserve"> </w:t>
      </w:r>
      <w:r w:rsidRPr="00923694">
        <w:t>involved</w:t>
      </w:r>
      <w:r w:rsidRPr="00923694">
        <w:rPr>
          <w:spacing w:val="72"/>
        </w:rPr>
        <w:t xml:space="preserve"> </w:t>
      </w:r>
      <w:r w:rsidRPr="00923694">
        <w:t>in</w:t>
      </w:r>
      <w:r w:rsidRPr="00923694">
        <w:rPr>
          <w:spacing w:val="64"/>
        </w:rPr>
        <w:t xml:space="preserve"> </w:t>
      </w:r>
      <w:r w:rsidRPr="00923694">
        <w:t>the</w:t>
      </w:r>
      <w:r w:rsidRPr="00923694">
        <w:rPr>
          <w:spacing w:val="68"/>
        </w:rPr>
        <w:t xml:space="preserve"> </w:t>
      </w:r>
      <w:r w:rsidRPr="00923694">
        <w:t>design</w:t>
      </w:r>
      <w:r w:rsidR="00E77073">
        <w:rPr>
          <w:spacing w:val="64"/>
        </w:rPr>
        <w:t xml:space="preserve"> </w:t>
      </w:r>
      <w:r w:rsidRPr="00923694">
        <w:t>of</w:t>
      </w:r>
      <w:r w:rsidRPr="00923694">
        <w:rPr>
          <w:spacing w:val="61"/>
        </w:rPr>
        <w:t xml:space="preserve"> </w:t>
      </w:r>
      <w:r w:rsidRPr="00923694">
        <w:t>all</w:t>
      </w:r>
      <w:r w:rsidRPr="00923694">
        <w:rPr>
          <w:spacing w:val="60"/>
        </w:rPr>
        <w:t xml:space="preserve"> </w:t>
      </w:r>
      <w:r w:rsidRPr="00923694">
        <w:t xml:space="preserve">the electrical/electronic component of </w:t>
      </w:r>
      <w:r w:rsidR="008976A0">
        <w:t>Single-phase</w:t>
      </w:r>
      <w:r w:rsidR="00923694">
        <w:t xml:space="preserve"> transformer</w:t>
      </w:r>
      <w:r w:rsidRPr="00923694">
        <w:t xml:space="preserve"> trainer</w:t>
      </w:r>
      <w:r>
        <w:t>.</w:t>
      </w:r>
      <w:bookmarkStart w:id="6" w:name="_TOC_250010"/>
    </w:p>
    <w:p w14:paraId="24E53C36" w14:textId="1B5F4FE9" w:rsidR="008976A0" w:rsidRPr="00E77073" w:rsidRDefault="00617290" w:rsidP="00E77073">
      <w:pPr>
        <w:pStyle w:val="BodyText"/>
        <w:tabs>
          <w:tab w:val="left" w:pos="9990"/>
        </w:tabs>
        <w:spacing w:before="271" w:line="480" w:lineRule="auto"/>
        <w:ind w:left="974" w:right="1170" w:hanging="74"/>
        <w:rPr>
          <w:b/>
        </w:rPr>
      </w:pPr>
      <w:r w:rsidRPr="00E77073">
        <w:rPr>
          <w:b/>
        </w:rPr>
        <w:t xml:space="preserve">3.2 </w:t>
      </w:r>
      <w:r w:rsidR="00A73FFA" w:rsidRPr="00E77073">
        <w:rPr>
          <w:b/>
        </w:rPr>
        <w:t xml:space="preserve">SINGLE PHASE </w:t>
      </w:r>
      <w:r w:rsidR="00923694" w:rsidRPr="00E77073">
        <w:rPr>
          <w:b/>
        </w:rPr>
        <w:t>TRANSFORMER</w:t>
      </w:r>
      <w:r w:rsidR="00923694" w:rsidRPr="00E77073">
        <w:rPr>
          <w:b/>
          <w:spacing w:val="-11"/>
        </w:rPr>
        <w:t xml:space="preserve"> </w:t>
      </w:r>
      <w:bookmarkEnd w:id="6"/>
      <w:r w:rsidR="00923694" w:rsidRPr="00E77073">
        <w:rPr>
          <w:b/>
        </w:rPr>
        <w:t xml:space="preserve">TRAINER  </w:t>
      </w:r>
    </w:p>
    <w:p w14:paraId="614D9697" w14:textId="5D1EF03A" w:rsidR="00A73FFA" w:rsidRDefault="002D508E" w:rsidP="00A73FFA">
      <w:pPr>
        <w:pStyle w:val="Heading2"/>
        <w:tabs>
          <w:tab w:val="left" w:pos="1506"/>
        </w:tabs>
        <w:spacing w:before="1"/>
        <w:jc w:val="both"/>
        <w:rPr>
          <w:b w:val="0"/>
        </w:rPr>
      </w:pPr>
      <w:r>
        <w:rPr>
          <w:noProof/>
        </w:rPr>
        <w:object w:dxaOrig="1440" w:dyaOrig="1440" w14:anchorId="08F2B74F">
          <v:shape id="_x0000_s1027" type="#_x0000_t75" style="position:absolute;left:0;text-align:left;margin-left:69.75pt;margin-top:12.45pt;width:413.25pt;height:282.35pt;z-index:251694080;mso-position-horizontal-relative:text;mso-position-vertical-relative:text;mso-width-relative:page;mso-height-relative:page" wrapcoords="-47 0 -47 21549 21600 21549 21600 0 -47 0">
            <v:imagedata r:id="rId18" o:title=""/>
            <w10:wrap type="tight"/>
          </v:shape>
          <o:OLEObject Type="Embed" ProgID="Paint.Picture.1" ShapeID="_x0000_s1027" DrawAspect="Content" ObjectID="_1810121371" r:id="rId19"/>
        </w:object>
      </w:r>
      <w:r w:rsidR="00923694">
        <w:t xml:space="preserve">     </w:t>
      </w:r>
      <w:r w:rsidR="00A57436">
        <w:t xml:space="preserve">                               </w:t>
      </w:r>
      <w:r w:rsidR="00E06D16">
        <w:rPr>
          <w:b w:val="0"/>
        </w:rPr>
        <w:t xml:space="preserve">              </w:t>
      </w:r>
      <w:bookmarkStart w:id="7" w:name="Figure_3.1:_Block_Diagram_of_Transformer"/>
      <w:bookmarkEnd w:id="7"/>
    </w:p>
    <w:p w14:paraId="52D27635" w14:textId="77777777" w:rsidR="00A73FFA" w:rsidRDefault="00A73FFA" w:rsidP="00A73FFA">
      <w:pPr>
        <w:pStyle w:val="Heading2"/>
        <w:tabs>
          <w:tab w:val="left" w:pos="1506"/>
        </w:tabs>
        <w:spacing w:before="1"/>
        <w:jc w:val="both"/>
        <w:rPr>
          <w:b w:val="0"/>
        </w:rPr>
      </w:pPr>
    </w:p>
    <w:p w14:paraId="79705726" w14:textId="77777777" w:rsidR="00A73FFA" w:rsidRDefault="00A73FFA" w:rsidP="00A73FFA">
      <w:pPr>
        <w:pStyle w:val="Heading2"/>
        <w:tabs>
          <w:tab w:val="left" w:pos="1506"/>
        </w:tabs>
        <w:spacing w:before="1"/>
        <w:jc w:val="both"/>
        <w:rPr>
          <w:b w:val="0"/>
        </w:rPr>
      </w:pPr>
    </w:p>
    <w:p w14:paraId="66773CB8" w14:textId="77777777" w:rsidR="00A73FFA" w:rsidRDefault="00A73FFA" w:rsidP="00A73FFA">
      <w:pPr>
        <w:pStyle w:val="Heading2"/>
        <w:tabs>
          <w:tab w:val="left" w:pos="1506"/>
        </w:tabs>
        <w:spacing w:before="1"/>
        <w:jc w:val="both"/>
        <w:rPr>
          <w:b w:val="0"/>
        </w:rPr>
      </w:pPr>
    </w:p>
    <w:p w14:paraId="38667C22" w14:textId="77777777" w:rsidR="00A73FFA" w:rsidRDefault="00A73FFA" w:rsidP="00A73FFA">
      <w:pPr>
        <w:pStyle w:val="Heading2"/>
        <w:tabs>
          <w:tab w:val="left" w:pos="1506"/>
        </w:tabs>
        <w:spacing w:before="1"/>
        <w:jc w:val="both"/>
        <w:rPr>
          <w:b w:val="0"/>
        </w:rPr>
      </w:pPr>
    </w:p>
    <w:p w14:paraId="10FE4A2C" w14:textId="77777777" w:rsidR="00A73FFA" w:rsidRDefault="00A73FFA" w:rsidP="00A73FFA">
      <w:pPr>
        <w:pStyle w:val="Heading2"/>
        <w:tabs>
          <w:tab w:val="left" w:pos="1506"/>
        </w:tabs>
        <w:spacing w:before="1"/>
        <w:jc w:val="both"/>
        <w:rPr>
          <w:b w:val="0"/>
        </w:rPr>
      </w:pPr>
    </w:p>
    <w:p w14:paraId="1BE852E0" w14:textId="77777777" w:rsidR="00A73FFA" w:rsidRDefault="00A73FFA" w:rsidP="00A73FFA">
      <w:pPr>
        <w:pStyle w:val="Heading2"/>
        <w:tabs>
          <w:tab w:val="left" w:pos="1506"/>
        </w:tabs>
        <w:spacing w:before="1"/>
        <w:jc w:val="both"/>
        <w:rPr>
          <w:b w:val="0"/>
        </w:rPr>
      </w:pPr>
    </w:p>
    <w:p w14:paraId="7445FB87" w14:textId="77777777" w:rsidR="00A73FFA" w:rsidRDefault="00A73FFA" w:rsidP="00A73FFA">
      <w:pPr>
        <w:pStyle w:val="Heading2"/>
        <w:tabs>
          <w:tab w:val="left" w:pos="1506"/>
        </w:tabs>
        <w:spacing w:before="1"/>
        <w:jc w:val="both"/>
        <w:rPr>
          <w:b w:val="0"/>
        </w:rPr>
      </w:pPr>
    </w:p>
    <w:p w14:paraId="203CD86D" w14:textId="77777777" w:rsidR="00A73FFA" w:rsidRDefault="00A73FFA" w:rsidP="00A73FFA">
      <w:pPr>
        <w:pStyle w:val="Heading2"/>
        <w:tabs>
          <w:tab w:val="left" w:pos="1506"/>
        </w:tabs>
        <w:spacing w:before="1"/>
        <w:jc w:val="both"/>
        <w:rPr>
          <w:b w:val="0"/>
        </w:rPr>
      </w:pPr>
    </w:p>
    <w:p w14:paraId="28071DE0" w14:textId="77777777" w:rsidR="00A73FFA" w:rsidRDefault="00A73FFA" w:rsidP="00A73FFA">
      <w:pPr>
        <w:pStyle w:val="Heading2"/>
        <w:tabs>
          <w:tab w:val="left" w:pos="1506"/>
        </w:tabs>
        <w:spacing w:before="1"/>
        <w:jc w:val="both"/>
        <w:rPr>
          <w:b w:val="0"/>
        </w:rPr>
      </w:pPr>
    </w:p>
    <w:p w14:paraId="2F6E182E" w14:textId="77777777" w:rsidR="00A73FFA" w:rsidRDefault="00A73FFA" w:rsidP="00A73FFA">
      <w:pPr>
        <w:pStyle w:val="Heading2"/>
        <w:tabs>
          <w:tab w:val="left" w:pos="1506"/>
        </w:tabs>
        <w:spacing w:before="1"/>
        <w:jc w:val="both"/>
        <w:rPr>
          <w:b w:val="0"/>
        </w:rPr>
      </w:pPr>
    </w:p>
    <w:p w14:paraId="4B380194" w14:textId="77777777" w:rsidR="00A73FFA" w:rsidRDefault="00A73FFA" w:rsidP="00A73FFA">
      <w:pPr>
        <w:pStyle w:val="Heading2"/>
        <w:tabs>
          <w:tab w:val="left" w:pos="1506"/>
        </w:tabs>
        <w:spacing w:before="1"/>
        <w:jc w:val="both"/>
        <w:rPr>
          <w:b w:val="0"/>
        </w:rPr>
      </w:pPr>
    </w:p>
    <w:p w14:paraId="4FBA4A32" w14:textId="77777777" w:rsidR="00A73FFA" w:rsidRDefault="00A73FFA" w:rsidP="00A73FFA">
      <w:pPr>
        <w:pStyle w:val="Heading2"/>
        <w:tabs>
          <w:tab w:val="left" w:pos="1506"/>
        </w:tabs>
        <w:spacing w:before="1"/>
        <w:jc w:val="both"/>
        <w:rPr>
          <w:b w:val="0"/>
        </w:rPr>
      </w:pPr>
    </w:p>
    <w:p w14:paraId="51218A9C" w14:textId="77777777" w:rsidR="00A73FFA" w:rsidRDefault="00A73FFA" w:rsidP="00A73FFA">
      <w:pPr>
        <w:pStyle w:val="Heading2"/>
        <w:tabs>
          <w:tab w:val="left" w:pos="1506"/>
        </w:tabs>
        <w:spacing w:before="1"/>
        <w:jc w:val="both"/>
        <w:rPr>
          <w:b w:val="0"/>
        </w:rPr>
      </w:pPr>
    </w:p>
    <w:p w14:paraId="437346E4" w14:textId="77777777" w:rsidR="00A73FFA" w:rsidRDefault="00A73FFA" w:rsidP="00A73FFA">
      <w:pPr>
        <w:pStyle w:val="Heading2"/>
        <w:tabs>
          <w:tab w:val="left" w:pos="1506"/>
        </w:tabs>
        <w:spacing w:before="1"/>
        <w:jc w:val="both"/>
        <w:rPr>
          <w:b w:val="0"/>
        </w:rPr>
      </w:pPr>
    </w:p>
    <w:p w14:paraId="41E2E632" w14:textId="77777777" w:rsidR="00A73FFA" w:rsidRDefault="00A73FFA" w:rsidP="00A73FFA">
      <w:pPr>
        <w:pStyle w:val="Heading2"/>
        <w:tabs>
          <w:tab w:val="left" w:pos="1506"/>
        </w:tabs>
        <w:spacing w:before="1"/>
        <w:jc w:val="both"/>
        <w:rPr>
          <w:b w:val="0"/>
        </w:rPr>
      </w:pPr>
    </w:p>
    <w:p w14:paraId="4FBD62CD" w14:textId="77777777" w:rsidR="00A73FFA" w:rsidRDefault="00A73FFA" w:rsidP="00A73FFA">
      <w:pPr>
        <w:pStyle w:val="Heading2"/>
        <w:tabs>
          <w:tab w:val="left" w:pos="1506"/>
        </w:tabs>
        <w:spacing w:before="1"/>
        <w:jc w:val="both"/>
        <w:rPr>
          <w:b w:val="0"/>
        </w:rPr>
      </w:pPr>
    </w:p>
    <w:p w14:paraId="7E6256AF" w14:textId="77777777" w:rsidR="00A73FFA" w:rsidRDefault="00A73FFA" w:rsidP="00A73FFA">
      <w:pPr>
        <w:pStyle w:val="Heading2"/>
        <w:tabs>
          <w:tab w:val="left" w:pos="1506"/>
        </w:tabs>
        <w:spacing w:before="1"/>
        <w:jc w:val="both"/>
        <w:rPr>
          <w:b w:val="0"/>
        </w:rPr>
      </w:pPr>
    </w:p>
    <w:p w14:paraId="4B852897" w14:textId="77777777" w:rsidR="00A73FFA" w:rsidRDefault="00A73FFA" w:rsidP="00A73FFA">
      <w:pPr>
        <w:pStyle w:val="Heading2"/>
        <w:tabs>
          <w:tab w:val="left" w:pos="1506"/>
        </w:tabs>
        <w:spacing w:before="1"/>
        <w:jc w:val="both"/>
        <w:rPr>
          <w:b w:val="0"/>
        </w:rPr>
      </w:pPr>
    </w:p>
    <w:p w14:paraId="2F8E3D91" w14:textId="77777777" w:rsidR="00A73FFA" w:rsidRDefault="00A73FFA" w:rsidP="00A73FFA">
      <w:pPr>
        <w:pStyle w:val="Heading2"/>
        <w:tabs>
          <w:tab w:val="left" w:pos="1506"/>
        </w:tabs>
        <w:spacing w:before="1"/>
        <w:jc w:val="both"/>
        <w:rPr>
          <w:b w:val="0"/>
        </w:rPr>
      </w:pPr>
    </w:p>
    <w:p w14:paraId="73F2330C" w14:textId="77777777" w:rsidR="00A73FFA" w:rsidRDefault="00A73FFA" w:rsidP="00A73FFA">
      <w:pPr>
        <w:pStyle w:val="Heading2"/>
        <w:tabs>
          <w:tab w:val="left" w:pos="1506"/>
        </w:tabs>
        <w:spacing w:before="1"/>
        <w:jc w:val="both"/>
        <w:rPr>
          <w:b w:val="0"/>
        </w:rPr>
      </w:pPr>
    </w:p>
    <w:p w14:paraId="50E1AA19" w14:textId="77777777" w:rsidR="001C26DE" w:rsidRPr="001C26DE" w:rsidRDefault="00A73FFA" w:rsidP="00A73FFA">
      <w:pPr>
        <w:pStyle w:val="Heading2"/>
        <w:tabs>
          <w:tab w:val="left" w:pos="1506"/>
        </w:tabs>
        <w:spacing w:before="1"/>
        <w:jc w:val="both"/>
        <w:rPr>
          <w:bCs w:val="0"/>
          <w:spacing w:val="-10"/>
        </w:rPr>
      </w:pPr>
      <w:r w:rsidRPr="001C26DE">
        <w:rPr>
          <w:bCs w:val="0"/>
          <w:spacing w:val="-10"/>
        </w:rPr>
        <w:t xml:space="preserve">      </w:t>
      </w:r>
    </w:p>
    <w:p w14:paraId="5F350897" w14:textId="0743EE11" w:rsidR="005C7C9F" w:rsidRPr="006D5512" w:rsidRDefault="001C26DE" w:rsidP="00A73FFA">
      <w:pPr>
        <w:pStyle w:val="Heading2"/>
        <w:tabs>
          <w:tab w:val="left" w:pos="1506"/>
        </w:tabs>
        <w:spacing w:before="1"/>
        <w:jc w:val="both"/>
        <w:rPr>
          <w:bCs w:val="0"/>
        </w:rPr>
      </w:pPr>
      <w:r w:rsidRPr="006D5512">
        <w:rPr>
          <w:bCs w:val="0"/>
          <w:spacing w:val="-10"/>
        </w:rPr>
        <w:t xml:space="preserve">         </w:t>
      </w:r>
      <w:r w:rsidR="00A73FFA" w:rsidRPr="006D5512">
        <w:rPr>
          <w:bCs w:val="0"/>
          <w:spacing w:val="-10"/>
        </w:rPr>
        <w:t xml:space="preserve">  Figure 3.</w:t>
      </w:r>
      <w:r w:rsidR="00F202FC" w:rsidRPr="006D5512">
        <w:rPr>
          <w:bCs w:val="0"/>
          <w:spacing w:val="-10"/>
        </w:rPr>
        <w:t>1</w:t>
      </w:r>
      <w:r w:rsidR="00A73FFA" w:rsidRPr="006D5512">
        <w:rPr>
          <w:bCs w:val="0"/>
          <w:spacing w:val="-10"/>
        </w:rPr>
        <w:t>: Block diagram of a single-phase transformer trainer</w:t>
      </w:r>
    </w:p>
    <w:p w14:paraId="07E2F635" w14:textId="7DF29B19" w:rsidR="00A57436" w:rsidRPr="006D5512" w:rsidRDefault="00E06D16" w:rsidP="00300B52">
      <w:pPr>
        <w:spacing w:line="283" w:lineRule="auto"/>
        <w:ind w:left="4542" w:right="2647" w:hanging="1182"/>
        <w:rPr>
          <w:rFonts w:ascii="Times New Roman" w:hAnsi="Times New Roman" w:cs="Times New Roman"/>
          <w:b/>
          <w:sz w:val="24"/>
          <w:szCs w:val="24"/>
        </w:rPr>
      </w:pPr>
      <w:r w:rsidRPr="006D5512">
        <w:rPr>
          <w:rFonts w:ascii="Times New Roman" w:hAnsi="Times New Roman" w:cs="Times New Roman"/>
          <w:b/>
          <w:sz w:val="24"/>
          <w:szCs w:val="24"/>
        </w:rPr>
        <w:t xml:space="preserve"> </w:t>
      </w:r>
      <w:bookmarkStart w:id="8" w:name="Source:_Engineering_World_(2019)."/>
      <w:bookmarkEnd w:id="8"/>
      <w:r w:rsidRPr="006D5512">
        <w:rPr>
          <w:rFonts w:ascii="Times New Roman" w:hAnsi="Times New Roman" w:cs="Times New Roman"/>
          <w:b/>
          <w:sz w:val="24"/>
          <w:szCs w:val="24"/>
        </w:rPr>
        <w:t xml:space="preserve">Source: Engineering World (2019).  </w:t>
      </w:r>
    </w:p>
    <w:p w14:paraId="757B66A5" w14:textId="761BDCD4" w:rsidR="00300B52" w:rsidRDefault="006465B4" w:rsidP="00321F7E">
      <w:pPr>
        <w:pStyle w:val="Heading2"/>
        <w:tabs>
          <w:tab w:val="left" w:pos="1688"/>
        </w:tabs>
        <w:ind w:left="965"/>
      </w:pPr>
      <w:bookmarkStart w:id="9" w:name="_TOC_250004"/>
      <w:r w:rsidRPr="00321F7E">
        <w:rPr>
          <w:bCs w:val="0"/>
        </w:rPr>
        <w:t>3.</w:t>
      </w:r>
      <w:r>
        <w:rPr>
          <w:bCs w:val="0"/>
        </w:rPr>
        <w:t>2.1</w:t>
      </w:r>
      <w:r>
        <w:rPr>
          <w:b w:val="0"/>
        </w:rPr>
        <w:t xml:space="preserve"> </w:t>
      </w:r>
      <w:r>
        <w:rPr>
          <w:spacing w:val="-2"/>
        </w:rPr>
        <w:t>Power</w:t>
      </w:r>
      <w:r w:rsidR="00300B52">
        <w:rPr>
          <w:spacing w:val="-6"/>
        </w:rPr>
        <w:t xml:space="preserve"> </w:t>
      </w:r>
      <w:bookmarkEnd w:id="9"/>
      <w:r w:rsidR="00300B52">
        <w:rPr>
          <w:spacing w:val="-2"/>
        </w:rPr>
        <w:t>Supply</w:t>
      </w:r>
    </w:p>
    <w:p w14:paraId="00A8A6D1" w14:textId="453053A2" w:rsidR="00300B52" w:rsidRPr="00035FFD" w:rsidRDefault="00300B52" w:rsidP="001A538A">
      <w:pPr>
        <w:pStyle w:val="BodyText"/>
        <w:spacing w:before="272" w:line="480" w:lineRule="auto"/>
        <w:ind w:left="965" w:right="1530" w:firstLine="720"/>
        <w:jc w:val="both"/>
      </w:pPr>
      <w:r w:rsidRPr="00035FFD">
        <w:t>The</w:t>
      </w:r>
      <w:r w:rsidRPr="00035FFD">
        <w:rPr>
          <w:spacing w:val="-2"/>
        </w:rPr>
        <w:t xml:space="preserve"> </w:t>
      </w:r>
      <w:r w:rsidRPr="00035FFD">
        <w:t>power supply</w:t>
      </w:r>
      <w:r w:rsidRPr="00035FFD">
        <w:rPr>
          <w:spacing w:val="-1"/>
        </w:rPr>
        <w:t xml:space="preserve"> </w:t>
      </w:r>
      <w:r w:rsidRPr="00035FFD">
        <w:t>in</w:t>
      </w:r>
      <w:r w:rsidRPr="00035FFD">
        <w:rPr>
          <w:spacing w:val="-1"/>
        </w:rPr>
        <w:t xml:space="preserve"> </w:t>
      </w:r>
      <w:r w:rsidRPr="00035FFD">
        <w:t>the mother board</w:t>
      </w:r>
      <w:r w:rsidRPr="00035FFD">
        <w:rPr>
          <w:spacing w:val="-1"/>
        </w:rPr>
        <w:t xml:space="preserve"> </w:t>
      </w:r>
      <w:r w:rsidRPr="00035FFD">
        <w:t>is</w:t>
      </w:r>
      <w:r w:rsidRPr="00035FFD">
        <w:rPr>
          <w:spacing w:val="-3"/>
        </w:rPr>
        <w:t xml:space="preserve"> </w:t>
      </w:r>
      <w:r w:rsidRPr="00035FFD">
        <w:t>to supply</w:t>
      </w:r>
      <w:r w:rsidRPr="00035FFD">
        <w:rPr>
          <w:spacing w:val="-1"/>
        </w:rPr>
        <w:t xml:space="preserve"> </w:t>
      </w:r>
      <w:r w:rsidRPr="00035FFD">
        <w:t>a</w:t>
      </w:r>
      <w:r w:rsidRPr="00035FFD">
        <w:rPr>
          <w:spacing w:val="-2"/>
        </w:rPr>
        <w:t xml:space="preserve"> </w:t>
      </w:r>
      <w:r w:rsidRPr="00035FFD">
        <w:t>voltage</w:t>
      </w:r>
      <w:r w:rsidRPr="00035FFD">
        <w:rPr>
          <w:spacing w:val="-2"/>
        </w:rPr>
        <w:t xml:space="preserve"> </w:t>
      </w:r>
      <w:r w:rsidRPr="00035FFD">
        <w:t>of</w:t>
      </w:r>
      <w:r w:rsidRPr="00035FFD">
        <w:rPr>
          <w:spacing w:val="-9"/>
        </w:rPr>
        <w:t xml:space="preserve"> </w:t>
      </w:r>
      <w:r w:rsidRPr="00035FFD">
        <w:t>5V</w:t>
      </w:r>
      <w:r w:rsidRPr="00035FFD">
        <w:rPr>
          <w:spacing w:val="-2"/>
        </w:rPr>
        <w:t xml:space="preserve"> </w:t>
      </w:r>
      <w:r w:rsidRPr="00035FFD">
        <w:t>DC</w:t>
      </w:r>
      <w:r w:rsidRPr="00035FFD">
        <w:rPr>
          <w:spacing w:val="-3"/>
        </w:rPr>
        <w:t xml:space="preserve"> </w:t>
      </w:r>
      <w:r w:rsidRPr="00035FFD">
        <w:t>to</w:t>
      </w:r>
      <w:r w:rsidRPr="00035FFD">
        <w:rPr>
          <w:spacing w:val="-1"/>
        </w:rPr>
        <w:t xml:space="preserve"> </w:t>
      </w:r>
      <w:r w:rsidRPr="00035FFD">
        <w:t>the</w:t>
      </w:r>
      <w:r w:rsidRPr="00035FFD">
        <w:rPr>
          <w:spacing w:val="-2"/>
        </w:rPr>
        <w:t xml:space="preserve"> </w:t>
      </w:r>
      <w:r w:rsidRPr="00035FFD">
        <w:t>LCD</w:t>
      </w:r>
      <w:r w:rsidRPr="00035FFD">
        <w:rPr>
          <w:spacing w:val="-2"/>
        </w:rPr>
        <w:t xml:space="preserve"> </w:t>
      </w:r>
      <w:r w:rsidRPr="00035FFD">
        <w:t>display</w:t>
      </w:r>
      <w:r w:rsidRPr="00035FFD">
        <w:rPr>
          <w:spacing w:val="-6"/>
        </w:rPr>
        <w:t xml:space="preserve"> </w:t>
      </w:r>
      <w:r w:rsidRPr="00035FFD">
        <w:t xml:space="preserve">on the transformer </w:t>
      </w:r>
      <w:r w:rsidR="001C26DE" w:rsidRPr="00035FFD">
        <w:t>trainer</w:t>
      </w:r>
      <w:r w:rsidR="00035FFD">
        <w:t xml:space="preserve">. </w:t>
      </w:r>
      <w:r w:rsidRPr="00035FFD">
        <w:t>This</w:t>
      </w:r>
      <w:r w:rsidRPr="00035FFD">
        <w:rPr>
          <w:spacing w:val="28"/>
        </w:rPr>
        <w:t xml:space="preserve"> </w:t>
      </w:r>
      <w:r w:rsidRPr="00035FFD">
        <w:t>task</w:t>
      </w:r>
      <w:r w:rsidRPr="00035FFD">
        <w:rPr>
          <w:spacing w:val="30"/>
        </w:rPr>
        <w:t xml:space="preserve"> </w:t>
      </w:r>
      <w:r w:rsidRPr="00035FFD">
        <w:t>is</w:t>
      </w:r>
      <w:r w:rsidRPr="00035FFD">
        <w:rPr>
          <w:spacing w:val="28"/>
        </w:rPr>
        <w:t xml:space="preserve"> </w:t>
      </w:r>
      <w:r w:rsidRPr="00035FFD">
        <w:t>accomplished</w:t>
      </w:r>
      <w:r w:rsidRPr="00035FFD">
        <w:rPr>
          <w:spacing w:val="35"/>
        </w:rPr>
        <w:t xml:space="preserve"> </w:t>
      </w:r>
      <w:r w:rsidRPr="00035FFD">
        <w:t>by</w:t>
      </w:r>
      <w:r w:rsidRPr="00035FFD">
        <w:rPr>
          <w:spacing w:val="26"/>
        </w:rPr>
        <w:t xml:space="preserve"> </w:t>
      </w:r>
      <w:r w:rsidRPr="00035FFD">
        <w:t>rectifying</w:t>
      </w:r>
      <w:r w:rsidRPr="00035FFD">
        <w:rPr>
          <w:spacing w:val="35"/>
        </w:rPr>
        <w:t xml:space="preserve"> </w:t>
      </w:r>
      <w:r w:rsidRPr="00035FFD">
        <w:t>AC</w:t>
      </w:r>
      <w:r w:rsidRPr="00035FFD">
        <w:rPr>
          <w:spacing w:val="29"/>
        </w:rPr>
        <w:t xml:space="preserve"> </w:t>
      </w:r>
      <w:r w:rsidRPr="00035FFD">
        <w:t>to</w:t>
      </w:r>
      <w:r w:rsidRPr="00035FFD">
        <w:rPr>
          <w:spacing w:val="35"/>
        </w:rPr>
        <w:t xml:space="preserve"> </w:t>
      </w:r>
      <w:r w:rsidRPr="00035FFD">
        <w:t>DC</w:t>
      </w:r>
      <w:r w:rsidRPr="00035FFD">
        <w:rPr>
          <w:spacing w:val="29"/>
        </w:rPr>
        <w:t xml:space="preserve"> </w:t>
      </w:r>
      <w:r w:rsidRPr="00035FFD">
        <w:t>and</w:t>
      </w:r>
      <w:r w:rsidRPr="00035FFD">
        <w:rPr>
          <w:spacing w:val="30"/>
        </w:rPr>
        <w:t xml:space="preserve"> </w:t>
      </w:r>
      <w:r w:rsidRPr="00035FFD">
        <w:t>then</w:t>
      </w:r>
      <w:r w:rsidRPr="00035FFD">
        <w:rPr>
          <w:spacing w:val="26"/>
        </w:rPr>
        <w:t xml:space="preserve"> </w:t>
      </w:r>
      <w:r w:rsidRPr="00035FFD">
        <w:t>smoothening</w:t>
      </w:r>
      <w:r w:rsidRPr="00035FFD">
        <w:rPr>
          <w:spacing w:val="40"/>
        </w:rPr>
        <w:t xml:space="preserve"> </w:t>
      </w:r>
      <w:r w:rsidRPr="00035FFD">
        <w:t>the</w:t>
      </w:r>
      <w:r w:rsidRPr="00035FFD">
        <w:rPr>
          <w:spacing w:val="29"/>
        </w:rPr>
        <w:t xml:space="preserve"> </w:t>
      </w:r>
      <w:r w:rsidRPr="00035FFD">
        <w:t>rectified</w:t>
      </w:r>
      <w:r w:rsidRPr="00035FFD">
        <w:rPr>
          <w:spacing w:val="35"/>
        </w:rPr>
        <w:t xml:space="preserve"> </w:t>
      </w:r>
      <w:r w:rsidRPr="00035FFD">
        <w:t>voltage</w:t>
      </w:r>
      <w:r w:rsidRPr="00035FFD">
        <w:rPr>
          <w:spacing w:val="29"/>
        </w:rPr>
        <w:t xml:space="preserve"> </w:t>
      </w:r>
      <w:r w:rsidRPr="00035FFD">
        <w:t>to remove AC ripples before it is regulated to 5V using IC voltage regulator.</w:t>
      </w:r>
    </w:p>
    <w:p w14:paraId="61145739" w14:textId="77777777" w:rsidR="00300B52" w:rsidRPr="00035FFD" w:rsidRDefault="00300B52" w:rsidP="001A538A">
      <w:pPr>
        <w:pStyle w:val="BodyText"/>
        <w:spacing w:line="480" w:lineRule="auto"/>
        <w:sectPr w:rsidR="00300B52" w:rsidRPr="00035FFD">
          <w:pgSz w:w="12240" w:h="15840"/>
          <w:pgMar w:top="1020" w:right="0" w:bottom="280" w:left="720" w:header="766" w:footer="0" w:gutter="0"/>
          <w:cols w:space="720"/>
        </w:sectPr>
      </w:pPr>
    </w:p>
    <w:p w14:paraId="6463017E" w14:textId="77777777" w:rsidR="00300B52" w:rsidRPr="00035FFD" w:rsidRDefault="00300B52" w:rsidP="001A538A">
      <w:pPr>
        <w:pStyle w:val="BodyText"/>
        <w:spacing w:before="100" w:line="480" w:lineRule="auto"/>
      </w:pPr>
    </w:p>
    <w:p w14:paraId="453D37A2" w14:textId="77777777" w:rsidR="00300B52" w:rsidRPr="00035FFD" w:rsidRDefault="00300B52" w:rsidP="001A538A">
      <w:pPr>
        <w:pStyle w:val="BodyText"/>
        <w:spacing w:before="1" w:line="480" w:lineRule="auto"/>
        <w:ind w:left="965" w:right="1350" w:firstLine="720"/>
        <w:jc w:val="both"/>
      </w:pPr>
      <w:r w:rsidRPr="00035FFD">
        <w:t>The</w:t>
      </w:r>
      <w:r w:rsidRPr="00035FFD">
        <w:rPr>
          <w:spacing w:val="-1"/>
        </w:rPr>
        <w:t xml:space="preserve"> </w:t>
      </w:r>
      <w:r w:rsidRPr="00035FFD">
        <w:t>power supply</w:t>
      </w:r>
      <w:r w:rsidRPr="00035FFD">
        <w:rPr>
          <w:spacing w:val="-5"/>
        </w:rPr>
        <w:t xml:space="preserve"> </w:t>
      </w:r>
      <w:r w:rsidRPr="00035FFD">
        <w:t>supplies</w:t>
      </w:r>
      <w:r w:rsidRPr="00035FFD">
        <w:rPr>
          <w:spacing w:val="-2"/>
        </w:rPr>
        <w:t xml:space="preserve"> </w:t>
      </w:r>
      <w:r w:rsidRPr="00035FFD">
        <w:t>12v</w:t>
      </w:r>
      <w:r w:rsidRPr="00035FFD">
        <w:rPr>
          <w:spacing w:val="-5"/>
        </w:rPr>
        <w:t xml:space="preserve"> </w:t>
      </w:r>
      <w:r w:rsidRPr="00035FFD">
        <w:t>and 2A</w:t>
      </w:r>
      <w:r w:rsidRPr="00035FFD">
        <w:rPr>
          <w:spacing w:val="-1"/>
        </w:rPr>
        <w:t xml:space="preserve"> </w:t>
      </w:r>
      <w:r w:rsidRPr="00035FFD">
        <w:t>by</w:t>
      </w:r>
      <w:r w:rsidRPr="00035FFD">
        <w:rPr>
          <w:spacing w:val="-5"/>
        </w:rPr>
        <w:t xml:space="preserve"> </w:t>
      </w:r>
      <w:r w:rsidRPr="00035FFD">
        <w:t>using two voltage</w:t>
      </w:r>
      <w:r w:rsidRPr="00035FFD">
        <w:rPr>
          <w:spacing w:val="-1"/>
        </w:rPr>
        <w:t xml:space="preserve"> </w:t>
      </w:r>
      <w:r w:rsidRPr="00035FFD">
        <w:t>regulators</w:t>
      </w:r>
      <w:r w:rsidRPr="00035FFD">
        <w:rPr>
          <w:spacing w:val="-2"/>
        </w:rPr>
        <w:t xml:space="preserve"> </w:t>
      </w:r>
      <w:r w:rsidRPr="00035FFD">
        <w:t>connected in</w:t>
      </w:r>
      <w:r w:rsidRPr="00035FFD">
        <w:rPr>
          <w:spacing w:val="-5"/>
        </w:rPr>
        <w:t xml:space="preserve"> </w:t>
      </w:r>
      <w:r w:rsidRPr="00035FFD">
        <w:t>parallel. It also supplies 5v for powering the LCD and the current sensor. In achieving this, the power from the authorities has to be stepped down, filtered and regulated. The power supply unit consist of the following components:</w:t>
      </w:r>
    </w:p>
    <w:p w14:paraId="588C1B2A"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pacing w:val="-2"/>
          <w:sz w:val="24"/>
        </w:rPr>
        <w:t>Transformer</w:t>
      </w:r>
    </w:p>
    <w:p w14:paraId="11FB07E2" w14:textId="77777777" w:rsidR="00300B52" w:rsidRPr="00035FFD" w:rsidRDefault="00300B52" w:rsidP="00035FFD">
      <w:pPr>
        <w:pStyle w:val="BodyText"/>
        <w:spacing w:before="1" w:line="360" w:lineRule="auto"/>
      </w:pPr>
    </w:p>
    <w:p w14:paraId="666A129C"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4"/>
          <w:sz w:val="24"/>
        </w:rPr>
        <w:t xml:space="preserve"> </w:t>
      </w:r>
      <w:r w:rsidRPr="00035FFD">
        <w:rPr>
          <w:rFonts w:ascii="Times New Roman" w:hAnsi="Times New Roman" w:cs="Times New Roman"/>
          <w:sz w:val="24"/>
        </w:rPr>
        <w:t>rectifier</w:t>
      </w:r>
      <w:r w:rsidRPr="00035FFD">
        <w:rPr>
          <w:rFonts w:ascii="Times New Roman" w:hAnsi="Times New Roman" w:cs="Times New Roman"/>
          <w:spacing w:val="-2"/>
          <w:sz w:val="24"/>
        </w:rPr>
        <w:t xml:space="preserve"> circuits</w:t>
      </w:r>
    </w:p>
    <w:p w14:paraId="0E58DCA4" w14:textId="77777777" w:rsidR="00300B52" w:rsidRPr="00035FFD" w:rsidRDefault="00300B52" w:rsidP="00035FFD">
      <w:pPr>
        <w:pStyle w:val="BodyText"/>
        <w:spacing w:line="360" w:lineRule="auto"/>
      </w:pPr>
    </w:p>
    <w:p w14:paraId="02153D9F"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Smoothing</w:t>
      </w:r>
      <w:r w:rsidRPr="00035FFD">
        <w:rPr>
          <w:rFonts w:ascii="Times New Roman" w:hAnsi="Times New Roman" w:cs="Times New Roman"/>
          <w:spacing w:val="-9"/>
          <w:sz w:val="24"/>
        </w:rPr>
        <w:t xml:space="preserve"> </w:t>
      </w:r>
      <w:r w:rsidRPr="00035FFD">
        <w:rPr>
          <w:rFonts w:ascii="Times New Roman" w:hAnsi="Times New Roman" w:cs="Times New Roman"/>
          <w:spacing w:val="-2"/>
          <w:sz w:val="24"/>
        </w:rPr>
        <w:t>capacitor</w:t>
      </w:r>
    </w:p>
    <w:p w14:paraId="03E9BF87" w14:textId="77777777" w:rsidR="00300B52" w:rsidRPr="00035FFD" w:rsidRDefault="00300B52" w:rsidP="00035FFD">
      <w:pPr>
        <w:pStyle w:val="BodyText"/>
        <w:spacing w:line="360" w:lineRule="auto"/>
      </w:pPr>
    </w:p>
    <w:p w14:paraId="39654B74" w14:textId="77777777" w:rsidR="00300B52" w:rsidRPr="00035FFD" w:rsidRDefault="00300B52" w:rsidP="00C11091">
      <w:pPr>
        <w:pStyle w:val="ListParagraph"/>
        <w:widowControl w:val="0"/>
        <w:numPr>
          <w:ilvl w:val="0"/>
          <w:numId w:val="4"/>
        </w:numPr>
        <w:tabs>
          <w:tab w:val="left" w:pos="2060"/>
        </w:tabs>
        <w:autoSpaceDE w:val="0"/>
        <w:autoSpaceDN w:val="0"/>
        <w:spacing w:after="0" w:line="360" w:lineRule="auto"/>
        <w:ind w:hanging="1306"/>
        <w:contextualSpacing w:val="0"/>
        <w:jc w:val="both"/>
        <w:rPr>
          <w:rFonts w:ascii="Times New Roman" w:hAnsi="Times New Roman" w:cs="Times New Roman"/>
          <w:sz w:val="24"/>
        </w:rPr>
      </w:pPr>
      <w:r w:rsidRPr="00035FFD">
        <w:rPr>
          <w:rFonts w:ascii="Times New Roman" w:hAnsi="Times New Roman" w:cs="Times New Roman"/>
          <w:sz w:val="24"/>
        </w:rPr>
        <w:t>The</w:t>
      </w:r>
      <w:r w:rsidRPr="00035FFD">
        <w:rPr>
          <w:rFonts w:ascii="Times New Roman" w:hAnsi="Times New Roman" w:cs="Times New Roman"/>
          <w:spacing w:val="-3"/>
          <w:sz w:val="24"/>
        </w:rPr>
        <w:t xml:space="preserve"> </w:t>
      </w:r>
      <w:r w:rsidRPr="00035FFD">
        <w:rPr>
          <w:rFonts w:ascii="Times New Roman" w:hAnsi="Times New Roman" w:cs="Times New Roman"/>
          <w:spacing w:val="-2"/>
          <w:sz w:val="24"/>
        </w:rPr>
        <w:t>regulators</w:t>
      </w:r>
    </w:p>
    <w:p w14:paraId="3C531BF8" w14:textId="4AFE07B4" w:rsidR="00035FFD" w:rsidRDefault="006D5512" w:rsidP="006D5512">
      <w:pPr>
        <w:pStyle w:val="Heading2"/>
        <w:tabs>
          <w:tab w:val="left" w:pos="1517"/>
        </w:tabs>
        <w:ind w:left="964"/>
      </w:pPr>
      <w:bookmarkStart w:id="10" w:name="Transformer"/>
      <w:bookmarkStart w:id="11" w:name="_TOC_250003"/>
      <w:bookmarkEnd w:id="10"/>
      <w:bookmarkEnd w:id="11"/>
      <w:r>
        <w:rPr>
          <w:spacing w:val="-2"/>
        </w:rPr>
        <w:t>3.2.2</w:t>
      </w:r>
      <w:r w:rsidR="00F202FC">
        <w:rPr>
          <w:spacing w:val="-2"/>
        </w:rPr>
        <w:t xml:space="preserve"> </w:t>
      </w:r>
      <w:r w:rsidR="00035FFD">
        <w:rPr>
          <w:spacing w:val="-2"/>
        </w:rPr>
        <w:t>Output</w:t>
      </w:r>
    </w:p>
    <w:p w14:paraId="5B64D58E" w14:textId="77777777" w:rsidR="00035FFD" w:rsidRDefault="00035FFD" w:rsidP="00035FFD">
      <w:pPr>
        <w:pStyle w:val="BodyText"/>
        <w:rPr>
          <w:b/>
        </w:rPr>
      </w:pPr>
    </w:p>
    <w:p w14:paraId="466187F8" w14:textId="2AF38C8B" w:rsidR="00035FFD" w:rsidRDefault="002D508E" w:rsidP="001A538A">
      <w:pPr>
        <w:pStyle w:val="BodyText"/>
        <w:spacing w:line="480" w:lineRule="auto"/>
        <w:ind w:left="970" w:right="1350" w:firstLine="720"/>
        <w:jc w:val="both"/>
        <w:rPr>
          <w:spacing w:val="-2"/>
        </w:rPr>
      </w:pPr>
      <w:r>
        <w:rPr>
          <w:noProof/>
        </w:rPr>
        <w:object w:dxaOrig="1440" w:dyaOrig="1440" w14:anchorId="6DEEE0E6">
          <v:shape id="_x0000_s1028" type="#_x0000_t75" style="position:absolute;left:0;text-align:left;margin-left:84.75pt;margin-top:83.4pt;width:358.5pt;height:150.75pt;z-index:251696128;mso-position-horizontal:absolute;mso-position-horizontal-relative:text;mso-position-vertical:absolute;mso-position-vertical-relative:text;mso-width-relative:page;mso-height-relative:page" wrapcoords="-41 0 -41 21493 21600 21493 21600 0 -41 0">
            <v:imagedata r:id="rId20" o:title=""/>
            <w10:wrap type="tight"/>
          </v:shape>
          <o:OLEObject Type="Embed" ProgID="Paint.Picture.1" ShapeID="_x0000_s1028" DrawAspect="Content" ObjectID="_1810121372" r:id="rId21"/>
        </w:object>
      </w:r>
      <w:r w:rsidR="00035FFD">
        <w:t>The output from the trainer is connected to LCD to display the result of various experiment performed on the trainer. The trainer and the LCD are linked via the digital pin on the</w:t>
      </w:r>
      <w:r w:rsidR="00035FFD">
        <w:rPr>
          <w:spacing w:val="40"/>
        </w:rPr>
        <w:t xml:space="preserve"> </w:t>
      </w:r>
      <w:r w:rsidR="00035FFD">
        <w:t xml:space="preserve">Arduino </w:t>
      </w:r>
      <w:r w:rsidR="00035FFD">
        <w:rPr>
          <w:spacing w:val="-2"/>
        </w:rPr>
        <w:t>board.</w:t>
      </w:r>
    </w:p>
    <w:p w14:paraId="7D28527A" w14:textId="18485BB9" w:rsidR="00035FFD" w:rsidRDefault="00035FFD" w:rsidP="00035FFD">
      <w:pPr>
        <w:pStyle w:val="BodyText"/>
        <w:spacing w:line="480" w:lineRule="auto"/>
        <w:ind w:left="970" w:right="1260" w:firstLine="720"/>
        <w:jc w:val="both"/>
      </w:pPr>
    </w:p>
    <w:p w14:paraId="31327B59" w14:textId="77777777" w:rsidR="00035FFD" w:rsidRDefault="00035FFD" w:rsidP="00300B52">
      <w:pPr>
        <w:rPr>
          <w:b/>
          <w:sz w:val="24"/>
        </w:rPr>
      </w:pPr>
    </w:p>
    <w:p w14:paraId="01B82632" w14:textId="77777777" w:rsidR="00F202FC" w:rsidRPr="00F202FC" w:rsidRDefault="00F202FC" w:rsidP="00F202FC">
      <w:pPr>
        <w:rPr>
          <w:sz w:val="24"/>
        </w:rPr>
      </w:pPr>
    </w:p>
    <w:p w14:paraId="1631A19A" w14:textId="77777777" w:rsidR="00F202FC" w:rsidRPr="00F202FC" w:rsidRDefault="00F202FC" w:rsidP="00F202FC">
      <w:pPr>
        <w:rPr>
          <w:sz w:val="24"/>
        </w:rPr>
      </w:pPr>
    </w:p>
    <w:p w14:paraId="7A2C6A5B" w14:textId="77777777" w:rsidR="00F202FC" w:rsidRPr="00F202FC" w:rsidRDefault="00F202FC" w:rsidP="00F202FC">
      <w:pPr>
        <w:rPr>
          <w:sz w:val="24"/>
        </w:rPr>
      </w:pPr>
    </w:p>
    <w:p w14:paraId="330F0492" w14:textId="77777777" w:rsidR="00F202FC" w:rsidRPr="00F202FC" w:rsidRDefault="00F202FC" w:rsidP="00F202FC">
      <w:pPr>
        <w:rPr>
          <w:sz w:val="24"/>
        </w:rPr>
      </w:pPr>
    </w:p>
    <w:p w14:paraId="23FA65C6" w14:textId="77777777" w:rsidR="00F202FC" w:rsidRDefault="00F202FC" w:rsidP="00F202FC">
      <w:pPr>
        <w:pStyle w:val="Heading2"/>
        <w:spacing w:before="1"/>
        <w:ind w:left="1179" w:right="945"/>
        <w:jc w:val="center"/>
      </w:pPr>
    </w:p>
    <w:p w14:paraId="6726B7B7" w14:textId="6237B374" w:rsidR="00F202FC" w:rsidRDefault="00F202FC" w:rsidP="006D5512">
      <w:pPr>
        <w:pStyle w:val="Heading2"/>
        <w:tabs>
          <w:tab w:val="left" w:pos="2190"/>
          <w:tab w:val="center" w:pos="5877"/>
        </w:tabs>
        <w:spacing w:before="1" w:line="276" w:lineRule="auto"/>
        <w:ind w:left="1179" w:right="945"/>
      </w:pPr>
      <w:r>
        <w:tab/>
        <w:t xml:space="preserve">                              Figure</w:t>
      </w:r>
      <w:r>
        <w:rPr>
          <w:spacing w:val="-2"/>
        </w:rPr>
        <w:t xml:space="preserve"> </w:t>
      </w:r>
      <w:r>
        <w:t xml:space="preserve">3.2: </w:t>
      </w:r>
      <w:r w:rsidR="004F1899">
        <w:rPr>
          <w:spacing w:val="-5"/>
        </w:rPr>
        <w:t>Output Digital Display</w:t>
      </w:r>
      <w:r>
        <w:tab/>
        <w:t xml:space="preserve">               </w:t>
      </w:r>
    </w:p>
    <w:p w14:paraId="7A437E54" w14:textId="25F39F77" w:rsidR="00F202FC" w:rsidRPr="00F202FC" w:rsidRDefault="00F202FC" w:rsidP="006D5512">
      <w:pPr>
        <w:pStyle w:val="Heading2"/>
        <w:tabs>
          <w:tab w:val="left" w:pos="2190"/>
          <w:tab w:val="center" w:pos="5877"/>
        </w:tabs>
        <w:spacing w:before="1" w:line="276" w:lineRule="auto"/>
        <w:ind w:left="1179" w:right="945"/>
      </w:pPr>
      <w:r>
        <w:t xml:space="preserve">                                    </w:t>
      </w:r>
      <w:r w:rsidR="006465B4">
        <w:tab/>
      </w:r>
      <w:r>
        <w:t>Source:</w:t>
      </w:r>
      <w:r>
        <w:rPr>
          <w:spacing w:val="-2"/>
        </w:rPr>
        <w:t xml:space="preserve"> </w:t>
      </w:r>
      <w:r>
        <w:t>Raj,</w:t>
      </w:r>
      <w:r>
        <w:rPr>
          <w:spacing w:val="-1"/>
        </w:rPr>
        <w:t xml:space="preserve"> </w:t>
      </w:r>
      <w:proofErr w:type="spellStart"/>
      <w:r>
        <w:t>Aswinth</w:t>
      </w:r>
      <w:proofErr w:type="spellEnd"/>
      <w:r>
        <w:rPr>
          <w:spacing w:val="-6"/>
        </w:rPr>
        <w:t xml:space="preserve"> </w:t>
      </w:r>
      <w:r>
        <w:rPr>
          <w:spacing w:val="-2"/>
        </w:rPr>
        <w:t>(2015)</w:t>
      </w:r>
    </w:p>
    <w:p w14:paraId="4B24C40F" w14:textId="0D0A562F" w:rsidR="00F202FC" w:rsidRPr="00F202FC" w:rsidRDefault="00F202FC" w:rsidP="00F202FC">
      <w:pPr>
        <w:tabs>
          <w:tab w:val="left" w:pos="4230"/>
        </w:tabs>
        <w:rPr>
          <w:sz w:val="24"/>
        </w:rPr>
        <w:sectPr w:rsidR="00F202FC" w:rsidRPr="00F202FC">
          <w:pgSz w:w="12240" w:h="15840"/>
          <w:pgMar w:top="1020" w:right="0" w:bottom="280" w:left="720" w:header="766" w:footer="0" w:gutter="0"/>
          <w:cols w:space="720"/>
        </w:sectPr>
      </w:pPr>
    </w:p>
    <w:p w14:paraId="783D0EEC" w14:textId="3E36BAF2" w:rsidR="00C3373D" w:rsidRPr="00D401AD" w:rsidRDefault="00F202FC" w:rsidP="006465B4">
      <w:pPr>
        <w:pStyle w:val="BodyText"/>
        <w:tabs>
          <w:tab w:val="left" w:pos="450"/>
          <w:tab w:val="left" w:pos="1170"/>
        </w:tabs>
        <w:spacing w:before="183" w:line="480" w:lineRule="auto"/>
        <w:ind w:right="1163" w:hanging="90"/>
        <w:rPr>
          <w:b/>
          <w:bCs/>
        </w:rPr>
      </w:pPr>
      <w:r>
        <w:rPr>
          <w:b/>
          <w:bCs/>
        </w:rPr>
        <w:lastRenderedPageBreak/>
        <w:t>3.2</w:t>
      </w:r>
      <w:r w:rsidR="006D5512">
        <w:rPr>
          <w:b/>
          <w:bCs/>
        </w:rPr>
        <w:t>.3</w:t>
      </w:r>
      <w:r>
        <w:rPr>
          <w:b/>
          <w:bCs/>
        </w:rPr>
        <w:t xml:space="preserve">   </w:t>
      </w:r>
      <w:r w:rsidR="006D5512" w:rsidRPr="00D401AD">
        <w:rPr>
          <w:b/>
          <w:bCs/>
        </w:rPr>
        <w:t>Wire Selection</w:t>
      </w:r>
    </w:p>
    <w:p w14:paraId="59725B22" w14:textId="77777777" w:rsidR="00C3373D" w:rsidRPr="00AC0690" w:rsidRDefault="00C3373D" w:rsidP="006465B4">
      <w:pPr>
        <w:pStyle w:val="BodyText"/>
        <w:spacing w:before="183" w:line="480" w:lineRule="auto"/>
        <w:ind w:right="90"/>
        <w:jc w:val="both"/>
      </w:pPr>
      <w:r w:rsidRPr="00AC0690">
        <w:t>The selection of SWG (Standard Wire Gauge) wire in a transformer is a critical aspect of transformer design, particularly for the winding of coils. The wire gauge chosen impacts various transformer characteristics such as resistance, current-carrying capacity, and space utilization The SWG of the wire should be chosen to handle the expected</w:t>
      </w:r>
      <w:r w:rsidRPr="00AC0690">
        <w:rPr>
          <w:spacing w:val="-4"/>
        </w:rPr>
        <w:t xml:space="preserve"> </w:t>
      </w:r>
      <w:r w:rsidRPr="00AC0690">
        <w:t>current</w:t>
      </w:r>
      <w:r w:rsidRPr="00AC0690">
        <w:rPr>
          <w:spacing w:val="-4"/>
        </w:rPr>
        <w:t xml:space="preserve"> </w:t>
      </w:r>
      <w:r w:rsidRPr="00AC0690">
        <w:t>in</w:t>
      </w:r>
      <w:r w:rsidRPr="00AC0690">
        <w:rPr>
          <w:spacing w:val="-6"/>
        </w:rPr>
        <w:t xml:space="preserve"> </w:t>
      </w:r>
      <w:r w:rsidRPr="00AC0690">
        <w:t>the</w:t>
      </w:r>
      <w:r w:rsidRPr="00AC0690">
        <w:rPr>
          <w:spacing w:val="-6"/>
        </w:rPr>
        <w:t xml:space="preserve"> </w:t>
      </w:r>
      <w:r w:rsidRPr="00AC0690">
        <w:t>winding</w:t>
      </w:r>
      <w:r w:rsidRPr="00AC0690">
        <w:rPr>
          <w:spacing w:val="-3"/>
        </w:rPr>
        <w:t xml:space="preserve"> </w:t>
      </w:r>
      <w:r w:rsidRPr="00AC0690">
        <w:t>without</w:t>
      </w:r>
      <w:r w:rsidRPr="00AC0690">
        <w:rPr>
          <w:spacing w:val="-4"/>
        </w:rPr>
        <w:t xml:space="preserve"> </w:t>
      </w:r>
      <w:r w:rsidRPr="00AC0690">
        <w:t>excessive</w:t>
      </w:r>
      <w:r w:rsidRPr="00AC0690">
        <w:rPr>
          <w:spacing w:val="-4"/>
        </w:rPr>
        <w:t xml:space="preserve"> </w:t>
      </w:r>
      <w:r w:rsidRPr="00AC0690">
        <w:t>heating.</w:t>
      </w:r>
      <w:r w:rsidRPr="00AC0690">
        <w:rPr>
          <w:spacing w:val="-4"/>
        </w:rPr>
        <w:t xml:space="preserve"> </w:t>
      </w:r>
      <w:r w:rsidRPr="00AC0690">
        <w:t>Higher</w:t>
      </w:r>
      <w:r w:rsidRPr="00AC0690">
        <w:rPr>
          <w:spacing w:val="-4"/>
        </w:rPr>
        <w:t xml:space="preserve"> </w:t>
      </w:r>
      <w:r w:rsidRPr="00AC0690">
        <w:t>SWG</w:t>
      </w:r>
      <w:r w:rsidRPr="00AC0690">
        <w:rPr>
          <w:spacing w:val="-6"/>
        </w:rPr>
        <w:t xml:space="preserve"> </w:t>
      </w:r>
      <w:r w:rsidRPr="00AC0690">
        <w:t>values</w:t>
      </w:r>
      <w:r w:rsidRPr="00AC0690">
        <w:rPr>
          <w:spacing w:val="-4"/>
        </w:rPr>
        <w:t xml:space="preserve"> </w:t>
      </w:r>
      <w:r w:rsidRPr="00AC0690">
        <w:t>indicate thinner wire, which may have lower current-carrying capacity.</w:t>
      </w:r>
    </w:p>
    <w:p w14:paraId="1F975271" w14:textId="77777777" w:rsidR="006D5512" w:rsidRDefault="00C3373D" w:rsidP="006D5512">
      <w:pPr>
        <w:pStyle w:val="BodyText"/>
        <w:tabs>
          <w:tab w:val="left" w:pos="1170"/>
        </w:tabs>
        <w:spacing w:before="246" w:line="276" w:lineRule="auto"/>
      </w:pPr>
      <w:r>
        <w:tab/>
        <w:t xml:space="preserve">     </w:t>
      </w:r>
      <w:r w:rsidRPr="00AC0690">
        <w:t>Primary</w:t>
      </w:r>
      <w:r w:rsidRPr="00AC0690">
        <w:rPr>
          <w:spacing w:val="-6"/>
        </w:rPr>
        <w:t xml:space="preserve"> </w:t>
      </w:r>
      <w:r w:rsidRPr="00AC0690">
        <w:rPr>
          <w:spacing w:val="-2"/>
        </w:rPr>
        <w:t>current</w:t>
      </w:r>
      <w:r>
        <w:rPr>
          <w:spacing w:val="-2"/>
        </w:rPr>
        <w:t xml:space="preserve">   </w:t>
      </w:r>
      <w:r w:rsidRPr="00AC0690">
        <w:rPr>
          <w:rFonts w:ascii="Cambria Math" w:eastAsia="Cambria Math" w:hAnsi="Cambria Math" w:cs="Cambria Math"/>
        </w:rPr>
        <w:t>𝐼𝑝</w:t>
      </w:r>
      <w:r w:rsidRPr="00AC0690">
        <w:rPr>
          <w:rFonts w:eastAsia="Cambria Math"/>
          <w:spacing w:val="14"/>
        </w:rPr>
        <w:t xml:space="preserve"> </w:t>
      </w:r>
      <w:r w:rsidRPr="00AC0690">
        <w:rPr>
          <w:rFonts w:eastAsia="Cambria Math"/>
        </w:rPr>
        <w:t>=</w:t>
      </w:r>
      <w:r w:rsidRPr="00AC0690">
        <w:rPr>
          <w:rFonts w:eastAsia="Cambria Math"/>
          <w:spacing w:val="15"/>
        </w:rPr>
        <w:t xml:space="preserve"> </w:t>
      </w:r>
      <w:r w:rsidRPr="00AC0690">
        <w:rPr>
          <w:rFonts w:eastAsia="Cambria Math"/>
          <w:spacing w:val="-5"/>
        </w:rPr>
        <w:t>4</w:t>
      </w:r>
      <w:r w:rsidRPr="00AC0690">
        <w:rPr>
          <w:rFonts w:ascii="Cambria Math" w:eastAsia="Cambria Math" w:hAnsi="Cambria Math" w:cs="Cambria Math"/>
          <w:spacing w:val="-5"/>
        </w:rPr>
        <w:t>𝐴</w:t>
      </w:r>
      <w:r>
        <w:rPr>
          <w:rFonts w:ascii="Cambria Math" w:eastAsia="Cambria Math" w:hAnsi="Cambria Math" w:cs="Cambria Math"/>
          <w:spacing w:val="-5"/>
        </w:rPr>
        <w:t xml:space="preserve">  </w:t>
      </w:r>
      <w:r w:rsidR="004F1899">
        <w:rPr>
          <w:rFonts w:ascii="Cambria Math" w:eastAsia="Cambria Math" w:hAnsi="Cambria Math" w:cs="Cambria Math"/>
          <w:spacing w:val="-5"/>
        </w:rPr>
        <w:t xml:space="preserve">                                                     </w:t>
      </w:r>
      <w:r>
        <w:t xml:space="preserve"> </w:t>
      </w:r>
    </w:p>
    <w:p w14:paraId="131F1AAB" w14:textId="43E4892C" w:rsidR="00C3373D" w:rsidRDefault="006D5512" w:rsidP="006D5512">
      <w:pPr>
        <w:pStyle w:val="BodyText"/>
        <w:tabs>
          <w:tab w:val="left" w:pos="1170"/>
        </w:tabs>
        <w:spacing w:before="246" w:line="276" w:lineRule="auto"/>
        <w:rPr>
          <w:spacing w:val="-2"/>
        </w:rPr>
      </w:pPr>
      <w:r>
        <w:t xml:space="preserve">                        </w:t>
      </w:r>
      <w:r w:rsidR="00C3373D" w:rsidRPr="00AC0690">
        <w:t>Secondary</w:t>
      </w:r>
      <w:r w:rsidR="00C3373D" w:rsidRPr="00AC0690">
        <w:rPr>
          <w:spacing w:val="-7"/>
        </w:rPr>
        <w:t xml:space="preserve"> </w:t>
      </w:r>
      <w:r w:rsidR="00C3373D" w:rsidRPr="00AC0690">
        <w:rPr>
          <w:spacing w:val="-2"/>
        </w:rPr>
        <w:t>current</w:t>
      </w:r>
      <w:r w:rsidR="00C3373D">
        <w:rPr>
          <w:spacing w:val="-2"/>
        </w:rPr>
        <w:t xml:space="preserve"> = 2A </w:t>
      </w:r>
    </w:p>
    <w:p w14:paraId="2B4EDA81" w14:textId="58E8BB21" w:rsidR="00C3373D" w:rsidRDefault="00C3373D" w:rsidP="006D5512">
      <w:pPr>
        <w:pStyle w:val="BodyText"/>
        <w:tabs>
          <w:tab w:val="left" w:pos="1170"/>
        </w:tabs>
        <w:spacing w:before="246" w:line="360" w:lineRule="auto"/>
        <w:rPr>
          <w:spacing w:val="-2"/>
        </w:rPr>
      </w:pPr>
      <w:r>
        <w:rPr>
          <w:spacing w:val="-2"/>
        </w:rPr>
        <w:tab/>
        <w:t xml:space="preserve"> </w:t>
      </w:r>
      <w:r w:rsidR="004F1899">
        <w:rPr>
          <w:spacing w:val="-2"/>
        </w:rPr>
        <w:t xml:space="preserve">   </w:t>
      </w:r>
      <w:r>
        <w:rPr>
          <w:spacing w:val="-2"/>
        </w:rPr>
        <w:t xml:space="preserve"> Using table; Primary Winding = 17 SWG</w:t>
      </w:r>
    </w:p>
    <w:p w14:paraId="0B214C2D" w14:textId="10A7042D" w:rsidR="00C3373D" w:rsidRDefault="00C3373D" w:rsidP="006D5512">
      <w:pPr>
        <w:tabs>
          <w:tab w:val="left" w:pos="1170"/>
        </w:tabs>
        <w:spacing w:line="360" w:lineRule="auto"/>
        <w:rPr>
          <w:rFonts w:ascii="Times New Roman" w:hAnsi="Times New Roman" w:cs="Times New Roman"/>
          <w:spacing w:val="-2"/>
        </w:rPr>
      </w:pPr>
      <w:r>
        <w:rPr>
          <w:rFonts w:ascii="Times New Roman" w:hAnsi="Times New Roman" w:cs="Times New Roman"/>
          <w:spacing w:val="-2"/>
        </w:rPr>
        <w:tab/>
        <w:t xml:space="preserve">                     </w:t>
      </w:r>
      <w:r w:rsidR="004F1899">
        <w:rPr>
          <w:rFonts w:ascii="Times New Roman" w:hAnsi="Times New Roman" w:cs="Times New Roman"/>
          <w:spacing w:val="-2"/>
        </w:rPr>
        <w:t xml:space="preserve">       </w:t>
      </w:r>
      <w:r>
        <w:rPr>
          <w:rFonts w:ascii="Times New Roman" w:hAnsi="Times New Roman" w:cs="Times New Roman"/>
          <w:spacing w:val="-2"/>
        </w:rPr>
        <w:t xml:space="preserve"> Secondary Winding =19 SWG</w:t>
      </w:r>
    </w:p>
    <w:p w14:paraId="27D95CB3" w14:textId="7504B9DB" w:rsidR="004F1899" w:rsidRPr="006465B4" w:rsidRDefault="004F1899" w:rsidP="006465B4">
      <w:pPr>
        <w:tabs>
          <w:tab w:val="left" w:pos="0"/>
        </w:tabs>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3.2.</w:t>
      </w:r>
      <w:r w:rsidR="006D5512" w:rsidRPr="006465B4">
        <w:rPr>
          <w:rFonts w:ascii="Times New Roman" w:hAnsi="Times New Roman" w:cs="Times New Roman"/>
          <w:b/>
          <w:bCs/>
          <w:spacing w:val="-2"/>
          <w:sz w:val="24"/>
          <w:szCs w:val="24"/>
        </w:rPr>
        <w:t xml:space="preserve">4       </w:t>
      </w:r>
      <w:r w:rsidRPr="006465B4">
        <w:rPr>
          <w:rFonts w:ascii="Times New Roman" w:hAnsi="Times New Roman" w:cs="Times New Roman"/>
          <w:b/>
          <w:bCs/>
          <w:spacing w:val="-2"/>
          <w:sz w:val="24"/>
          <w:szCs w:val="24"/>
        </w:rPr>
        <w:t>Insulation</w:t>
      </w:r>
    </w:p>
    <w:p w14:paraId="2BAE3943" w14:textId="230657B7" w:rsidR="00EF76C6" w:rsidRDefault="006D5512" w:rsidP="006465B4">
      <w:pPr>
        <w:pStyle w:val="BodyText"/>
        <w:tabs>
          <w:tab w:val="left" w:pos="810"/>
        </w:tabs>
        <w:spacing w:before="274" w:line="480" w:lineRule="auto"/>
        <w:ind w:hanging="371"/>
        <w:jc w:val="both"/>
      </w:pPr>
      <w:r>
        <w:tab/>
        <w:t xml:space="preserve">      </w:t>
      </w:r>
      <w:r w:rsidR="00EF76C6" w:rsidRPr="00D401AD">
        <w:t>Insulation materials are crucial in transformers to prevent electrical breakdown and</w:t>
      </w:r>
      <w:r w:rsidR="00EF76C6" w:rsidRPr="00D401AD">
        <w:rPr>
          <w:spacing w:val="-1"/>
        </w:rPr>
        <w:t xml:space="preserve"> </w:t>
      </w:r>
      <w:r w:rsidR="00EF76C6" w:rsidRPr="00D401AD">
        <w:t>ensure the safe and reliable operation of the device. The insulation between primary and secondary windings is essential to avoid short circuits and maintain the electrical integrity of the transformer.</w:t>
      </w:r>
      <w:r>
        <w:t xml:space="preserve"> </w:t>
      </w:r>
      <w:r w:rsidR="00EF76C6" w:rsidRPr="00D401AD">
        <w:t>We have used paper binding tape for the purpose</w:t>
      </w:r>
      <w:r w:rsidR="00EF76C6">
        <w:t xml:space="preserve"> as shown in the figure below.</w:t>
      </w:r>
    </w:p>
    <w:p w14:paraId="55D779EF" w14:textId="063D878A" w:rsidR="00EF76C6" w:rsidRDefault="00EF76C6" w:rsidP="00C32F87">
      <w:pPr>
        <w:pStyle w:val="BodyText"/>
        <w:tabs>
          <w:tab w:val="left" w:pos="1170"/>
        </w:tabs>
        <w:spacing w:before="274" w:line="480" w:lineRule="auto"/>
        <w:ind w:left="1181"/>
        <w:jc w:val="both"/>
      </w:pPr>
      <w:r>
        <w:tab/>
      </w:r>
      <w:r>
        <w:tab/>
      </w:r>
      <w:r w:rsidR="006D5512">
        <w:object w:dxaOrig="5895" w:dyaOrig="3825" w14:anchorId="3FF8F7C9">
          <v:shape id="_x0000_i1028" type="#_x0000_t75" style="width:234pt;height:103.5pt" o:ole="">
            <v:imagedata r:id="rId22" o:title=""/>
          </v:shape>
          <o:OLEObject Type="Embed" ProgID="Paint.Picture.1" ShapeID="_x0000_i1028" DrawAspect="Content" ObjectID="_1810121360" r:id="rId23"/>
        </w:object>
      </w:r>
    </w:p>
    <w:p w14:paraId="27A8D0EC" w14:textId="77777777" w:rsidR="006D5512" w:rsidRDefault="00EF76C6" w:rsidP="006D5512">
      <w:pPr>
        <w:pStyle w:val="BodyText"/>
        <w:tabs>
          <w:tab w:val="left" w:pos="1170"/>
        </w:tabs>
        <w:spacing w:before="274" w:line="480" w:lineRule="auto"/>
        <w:ind w:left="1181"/>
        <w:jc w:val="both"/>
        <w:rPr>
          <w:b/>
          <w:bCs/>
        </w:rPr>
      </w:pPr>
      <w:r>
        <w:t xml:space="preserve">                             </w:t>
      </w:r>
      <w:r w:rsidRPr="004F1899">
        <w:rPr>
          <w:b/>
          <w:bCs/>
        </w:rPr>
        <w:t>Figure 3.</w:t>
      </w:r>
      <w:r w:rsidR="004F1899" w:rsidRPr="004F1899">
        <w:rPr>
          <w:b/>
          <w:bCs/>
        </w:rPr>
        <w:t>3</w:t>
      </w:r>
      <w:r w:rsidRPr="004F1899">
        <w:rPr>
          <w:b/>
          <w:bCs/>
        </w:rPr>
        <w:t>: Paper Binding Tape</w:t>
      </w:r>
    </w:p>
    <w:p w14:paraId="1D2E966D" w14:textId="77777777" w:rsidR="00EF17C7" w:rsidRDefault="00EF17C7" w:rsidP="006D5512">
      <w:pPr>
        <w:pStyle w:val="BodyText"/>
        <w:tabs>
          <w:tab w:val="left" w:pos="1170"/>
        </w:tabs>
        <w:spacing w:before="274" w:line="480" w:lineRule="auto"/>
        <w:ind w:left="1181"/>
        <w:jc w:val="both"/>
        <w:rPr>
          <w:b/>
          <w:bCs/>
        </w:rPr>
      </w:pPr>
    </w:p>
    <w:p w14:paraId="30CC2B4F" w14:textId="5DD3B0B2" w:rsidR="00C2092B" w:rsidRPr="004F1899" w:rsidRDefault="00F900CB" w:rsidP="006465B4">
      <w:pPr>
        <w:pStyle w:val="BodyText"/>
        <w:spacing w:before="274" w:line="480" w:lineRule="auto"/>
        <w:ind w:left="180"/>
        <w:jc w:val="both"/>
        <w:rPr>
          <w:b/>
          <w:bCs/>
        </w:rPr>
      </w:pPr>
      <w:r>
        <w:rPr>
          <w:b/>
          <w:bCs/>
        </w:rPr>
        <w:lastRenderedPageBreak/>
        <w:t xml:space="preserve">3.2.5 </w:t>
      </w:r>
      <w:r w:rsidR="00C2092B" w:rsidRPr="004F1899">
        <w:rPr>
          <w:b/>
          <w:bCs/>
        </w:rPr>
        <w:t>Core</w:t>
      </w:r>
      <w:r w:rsidR="00C2092B" w:rsidRPr="004F1899">
        <w:rPr>
          <w:b/>
          <w:bCs/>
          <w:spacing w:val="-7"/>
        </w:rPr>
        <w:t xml:space="preserve"> </w:t>
      </w:r>
      <w:r w:rsidR="00C2092B" w:rsidRPr="004F1899">
        <w:rPr>
          <w:b/>
          <w:bCs/>
          <w:spacing w:val="-2"/>
        </w:rPr>
        <w:t>sheets</w:t>
      </w:r>
    </w:p>
    <w:p w14:paraId="23A65516" w14:textId="77777777" w:rsidR="00C2092B" w:rsidRDefault="00C2092B" w:rsidP="00C32F87">
      <w:pPr>
        <w:pStyle w:val="BodyText"/>
        <w:tabs>
          <w:tab w:val="left" w:pos="1170"/>
        </w:tabs>
        <w:rPr>
          <w:rFonts w:ascii="Arial"/>
          <w:b/>
        </w:rPr>
      </w:pPr>
    </w:p>
    <w:p w14:paraId="3F1AE93C" w14:textId="77159947" w:rsidR="00C2092B" w:rsidRDefault="00F900CB" w:rsidP="006465B4">
      <w:pPr>
        <w:pStyle w:val="BodyText"/>
        <w:spacing w:line="480" w:lineRule="auto"/>
        <w:ind w:left="270" w:right="270" w:firstLine="90"/>
        <w:jc w:val="both"/>
      </w:pPr>
      <w:r>
        <w:tab/>
      </w:r>
      <w:r w:rsidR="00C2092B" w:rsidRPr="00EF4EC3">
        <w:t>Inserting core E sheets is the next step in the construction of the core of a transformer. The core E sheets, typically made of laminated silicon steel, form the magnetic circuit that</w:t>
      </w:r>
      <w:r w:rsidR="00C2092B" w:rsidRPr="00EF4EC3">
        <w:rPr>
          <w:spacing w:val="80"/>
          <w:w w:val="150"/>
        </w:rPr>
        <w:t xml:space="preserve"> </w:t>
      </w:r>
      <w:r w:rsidR="00C2092B" w:rsidRPr="00EF4EC3">
        <w:t>allows</w:t>
      </w:r>
      <w:r w:rsidR="00C2092B" w:rsidRPr="00EF4EC3">
        <w:rPr>
          <w:spacing w:val="80"/>
          <w:w w:val="150"/>
        </w:rPr>
        <w:t xml:space="preserve"> </w:t>
      </w:r>
      <w:r w:rsidR="00C2092B" w:rsidRPr="00EF4EC3">
        <w:t>the</w:t>
      </w:r>
      <w:r w:rsidR="00C2092B" w:rsidRPr="00EF4EC3">
        <w:rPr>
          <w:spacing w:val="80"/>
          <w:w w:val="150"/>
        </w:rPr>
        <w:t xml:space="preserve"> </w:t>
      </w:r>
      <w:r w:rsidR="00C2092B" w:rsidRPr="00EF4EC3">
        <w:t>efficient</w:t>
      </w:r>
      <w:r w:rsidR="00C2092B" w:rsidRPr="00EF4EC3">
        <w:rPr>
          <w:spacing w:val="80"/>
          <w:w w:val="150"/>
        </w:rPr>
        <w:t xml:space="preserve"> </w:t>
      </w:r>
      <w:r w:rsidR="00C2092B" w:rsidRPr="00EF4EC3">
        <w:t>transfer</w:t>
      </w:r>
      <w:r w:rsidR="00C2092B" w:rsidRPr="00EF4EC3">
        <w:rPr>
          <w:spacing w:val="80"/>
          <w:w w:val="150"/>
        </w:rPr>
        <w:t xml:space="preserve"> </w:t>
      </w:r>
      <w:r w:rsidR="00C2092B" w:rsidRPr="00EF4EC3">
        <w:t>of</w:t>
      </w:r>
      <w:r w:rsidR="00C2092B" w:rsidRPr="00EF4EC3">
        <w:rPr>
          <w:spacing w:val="80"/>
          <w:w w:val="150"/>
        </w:rPr>
        <w:t xml:space="preserve"> </w:t>
      </w:r>
      <w:r w:rsidR="00C2092B" w:rsidRPr="00EF4EC3">
        <w:t>magnetic</w:t>
      </w:r>
      <w:r w:rsidR="00C2092B" w:rsidRPr="00EF4EC3">
        <w:rPr>
          <w:spacing w:val="80"/>
          <w:w w:val="150"/>
        </w:rPr>
        <w:t xml:space="preserve"> </w:t>
      </w:r>
      <w:r w:rsidR="00C2092B" w:rsidRPr="00EF4EC3">
        <w:t>flux.</w:t>
      </w:r>
      <w:r w:rsidR="00C2092B">
        <w:t xml:space="preserve"> </w:t>
      </w:r>
      <w:r w:rsidR="00C2092B" w:rsidRPr="00EF4EC3">
        <w:t>These</w:t>
      </w:r>
      <w:r w:rsidR="00C2092B">
        <w:t xml:space="preserve"> </w:t>
      </w:r>
      <w:r w:rsidR="00C2092B" w:rsidRPr="00EF4EC3">
        <w:t>lamination stampings when connected together form the required</w:t>
      </w:r>
      <w:r w:rsidR="00C2092B" w:rsidRPr="00EF4EC3">
        <w:rPr>
          <w:spacing w:val="-2"/>
        </w:rPr>
        <w:t xml:space="preserve"> </w:t>
      </w:r>
      <w:r w:rsidR="00C2092B" w:rsidRPr="00EF4EC3">
        <w:t>core</w:t>
      </w:r>
      <w:r w:rsidR="00C2092B" w:rsidRPr="00EF4EC3">
        <w:rPr>
          <w:spacing w:val="-5"/>
        </w:rPr>
        <w:t xml:space="preserve"> </w:t>
      </w:r>
      <w:r w:rsidR="00C2092B" w:rsidRPr="00EF4EC3">
        <w:t>shape.</w:t>
      </w:r>
      <w:r w:rsidR="00C2092B" w:rsidRPr="00EF4EC3">
        <w:rPr>
          <w:spacing w:val="-2"/>
        </w:rPr>
        <w:t xml:space="preserve"> </w:t>
      </w:r>
      <w:r w:rsidR="00C2092B" w:rsidRPr="00EF4EC3">
        <w:t>For</w:t>
      </w:r>
      <w:r w:rsidR="00C2092B" w:rsidRPr="00EF4EC3">
        <w:rPr>
          <w:spacing w:val="-4"/>
        </w:rPr>
        <w:t xml:space="preserve"> </w:t>
      </w:r>
      <w:r w:rsidR="00C2092B" w:rsidRPr="00EF4EC3">
        <w:t>example,</w:t>
      </w:r>
      <w:r w:rsidR="00C2092B" w:rsidRPr="00EF4EC3">
        <w:rPr>
          <w:spacing w:val="-4"/>
        </w:rPr>
        <w:t xml:space="preserve"> </w:t>
      </w:r>
      <w:r w:rsidR="00C2092B" w:rsidRPr="00EF4EC3">
        <w:t>two “E”</w:t>
      </w:r>
      <w:r w:rsidR="00C2092B" w:rsidRPr="00EF4EC3">
        <w:rPr>
          <w:spacing w:val="-6"/>
        </w:rPr>
        <w:t xml:space="preserve"> </w:t>
      </w:r>
      <w:r w:rsidR="00C2092B" w:rsidRPr="00EF4EC3">
        <w:t>stampings</w:t>
      </w:r>
      <w:r w:rsidR="00C2092B" w:rsidRPr="00EF4EC3">
        <w:rPr>
          <w:spacing w:val="-3"/>
        </w:rPr>
        <w:t xml:space="preserve"> </w:t>
      </w:r>
      <w:r w:rsidR="00C2092B" w:rsidRPr="00EF4EC3">
        <w:t>plus</w:t>
      </w:r>
      <w:r w:rsidR="00C2092B" w:rsidRPr="00EF4EC3">
        <w:rPr>
          <w:spacing w:val="-5"/>
        </w:rPr>
        <w:t xml:space="preserve"> </w:t>
      </w:r>
      <w:r w:rsidR="00C2092B" w:rsidRPr="00EF4EC3">
        <w:t>two end closing</w:t>
      </w:r>
      <w:r w:rsidR="00C2092B" w:rsidRPr="00EF4EC3">
        <w:rPr>
          <w:spacing w:val="-2"/>
        </w:rPr>
        <w:t xml:space="preserve"> </w:t>
      </w:r>
      <w:r w:rsidR="00C2092B" w:rsidRPr="00EF4EC3">
        <w:t>“I”</w:t>
      </w:r>
      <w:r w:rsidR="00C2092B" w:rsidRPr="00EF4EC3">
        <w:rPr>
          <w:spacing w:val="-3"/>
        </w:rPr>
        <w:t xml:space="preserve"> </w:t>
      </w:r>
      <w:r w:rsidR="00C2092B" w:rsidRPr="00EF4EC3">
        <w:t>stampings to give an E-I</w:t>
      </w:r>
      <w:r w:rsidR="00C2092B" w:rsidRPr="00EF4EC3">
        <w:rPr>
          <w:spacing w:val="-1"/>
        </w:rPr>
        <w:t xml:space="preserve"> </w:t>
      </w:r>
      <w:r w:rsidR="00C2092B" w:rsidRPr="00EF4EC3">
        <w:t xml:space="preserve">core forming one element of a standard shell-type transformer core. These individual laminations are tightly butted together during </w:t>
      </w:r>
      <w:proofErr w:type="spellStart"/>
      <w:proofErr w:type="gramStart"/>
      <w:r w:rsidR="00C2092B" w:rsidRPr="00EF4EC3">
        <w:t>it’s</w:t>
      </w:r>
      <w:proofErr w:type="spellEnd"/>
      <w:proofErr w:type="gramEnd"/>
      <w:r w:rsidR="00C2092B" w:rsidRPr="00EF4EC3">
        <w:t xml:space="preserve"> construction</w:t>
      </w:r>
      <w:r w:rsidR="00C2092B" w:rsidRPr="00EF4EC3">
        <w:rPr>
          <w:spacing w:val="-10"/>
        </w:rPr>
        <w:t xml:space="preserve"> </w:t>
      </w:r>
      <w:r w:rsidR="00C2092B" w:rsidRPr="00EF4EC3">
        <w:t>to</w:t>
      </w:r>
      <w:r w:rsidR="00C2092B" w:rsidRPr="00EF4EC3">
        <w:rPr>
          <w:spacing w:val="-10"/>
        </w:rPr>
        <w:t xml:space="preserve"> </w:t>
      </w:r>
      <w:r w:rsidR="00C2092B" w:rsidRPr="00EF4EC3">
        <w:t>reduce</w:t>
      </w:r>
      <w:r w:rsidR="00C2092B" w:rsidRPr="00EF4EC3">
        <w:rPr>
          <w:spacing w:val="-13"/>
        </w:rPr>
        <w:t xml:space="preserve"> </w:t>
      </w:r>
      <w:r w:rsidR="00C2092B" w:rsidRPr="00EF4EC3">
        <w:t>the</w:t>
      </w:r>
      <w:r w:rsidR="00C2092B" w:rsidRPr="00EF4EC3">
        <w:rPr>
          <w:spacing w:val="-10"/>
        </w:rPr>
        <w:t xml:space="preserve"> </w:t>
      </w:r>
      <w:r w:rsidR="00C2092B" w:rsidRPr="00EF4EC3">
        <w:t>reluctance</w:t>
      </w:r>
      <w:r w:rsidR="00C2092B" w:rsidRPr="00EF4EC3">
        <w:rPr>
          <w:spacing w:val="-13"/>
        </w:rPr>
        <w:t xml:space="preserve"> </w:t>
      </w:r>
      <w:r w:rsidR="00C2092B" w:rsidRPr="00EF4EC3">
        <w:t>of</w:t>
      </w:r>
      <w:r w:rsidR="00C2092B" w:rsidRPr="00EF4EC3">
        <w:rPr>
          <w:spacing w:val="-11"/>
        </w:rPr>
        <w:t xml:space="preserve"> </w:t>
      </w:r>
      <w:r w:rsidR="00C2092B" w:rsidRPr="00EF4EC3">
        <w:t>the</w:t>
      </w:r>
      <w:r w:rsidR="00C2092B" w:rsidRPr="00EF4EC3">
        <w:rPr>
          <w:spacing w:val="-13"/>
        </w:rPr>
        <w:t xml:space="preserve"> </w:t>
      </w:r>
      <w:r w:rsidR="00C2092B" w:rsidRPr="00EF4EC3">
        <w:t>air</w:t>
      </w:r>
      <w:r w:rsidR="00C2092B" w:rsidRPr="00EF4EC3">
        <w:rPr>
          <w:spacing w:val="-12"/>
        </w:rPr>
        <w:t xml:space="preserve"> </w:t>
      </w:r>
      <w:r w:rsidR="00C2092B" w:rsidRPr="00EF4EC3">
        <w:t>gap</w:t>
      </w:r>
      <w:r w:rsidR="00C2092B" w:rsidRPr="00EF4EC3">
        <w:rPr>
          <w:spacing w:val="-10"/>
        </w:rPr>
        <w:t xml:space="preserve"> </w:t>
      </w:r>
      <w:r w:rsidR="00C2092B" w:rsidRPr="00EF4EC3">
        <w:t>at</w:t>
      </w:r>
      <w:r w:rsidR="00C2092B" w:rsidRPr="00EF4EC3">
        <w:rPr>
          <w:spacing w:val="-13"/>
        </w:rPr>
        <w:t xml:space="preserve"> </w:t>
      </w:r>
      <w:r w:rsidR="00C2092B" w:rsidRPr="00EF4EC3">
        <w:t>the</w:t>
      </w:r>
      <w:r w:rsidR="00C2092B" w:rsidRPr="00EF4EC3">
        <w:rPr>
          <w:spacing w:val="-10"/>
        </w:rPr>
        <w:t xml:space="preserve"> </w:t>
      </w:r>
      <w:r w:rsidR="00C2092B" w:rsidRPr="00EF4EC3">
        <w:t>joints producing a highly saturated magnetic flux density.</w:t>
      </w:r>
    </w:p>
    <w:p w14:paraId="06727E23" w14:textId="77777777" w:rsidR="00C2092B" w:rsidRPr="00EF4EC3" w:rsidRDefault="00C2092B" w:rsidP="00C32F87">
      <w:pPr>
        <w:pStyle w:val="BodyText"/>
        <w:tabs>
          <w:tab w:val="left" w:pos="1170"/>
        </w:tabs>
        <w:spacing w:line="480" w:lineRule="auto"/>
        <w:ind w:left="1181" w:right="270"/>
        <w:jc w:val="both"/>
      </w:pPr>
      <w:r>
        <w:rPr>
          <w:noProof/>
        </w:rPr>
        <w:drawing>
          <wp:anchor distT="0" distB="0" distL="0" distR="0" simplePos="0" relativeHeight="251677696" behindDoc="1" locked="0" layoutInCell="1" allowOverlap="1" wp14:anchorId="18EEAFEE" wp14:editId="17DFF775">
            <wp:simplePos x="0" y="0"/>
            <wp:positionH relativeFrom="page">
              <wp:posOffset>3124200</wp:posOffset>
            </wp:positionH>
            <wp:positionV relativeFrom="paragraph">
              <wp:posOffset>64135</wp:posOffset>
            </wp:positionV>
            <wp:extent cx="2371725" cy="1359535"/>
            <wp:effectExtent l="0" t="0" r="9525" b="0"/>
            <wp:wrapTight wrapText="bothSides">
              <wp:wrapPolygon edited="0">
                <wp:start x="0" y="0"/>
                <wp:lineTo x="0" y="21186"/>
                <wp:lineTo x="21513" y="21186"/>
                <wp:lineTo x="21513" y="0"/>
                <wp:lineTo x="0" y="0"/>
              </wp:wrapPolygon>
            </wp:wrapTight>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4" cstate="print"/>
                    <a:stretch>
                      <a:fillRect/>
                    </a:stretch>
                  </pic:blipFill>
                  <pic:spPr>
                    <a:xfrm>
                      <a:off x="0" y="0"/>
                      <a:ext cx="2371725" cy="1359535"/>
                    </a:xfrm>
                    <a:prstGeom prst="rect">
                      <a:avLst/>
                    </a:prstGeom>
                  </pic:spPr>
                </pic:pic>
              </a:graphicData>
            </a:graphic>
            <wp14:sizeRelH relativeFrom="margin">
              <wp14:pctWidth>0</wp14:pctWidth>
            </wp14:sizeRelH>
            <wp14:sizeRelV relativeFrom="margin">
              <wp14:pctHeight>0</wp14:pctHeight>
            </wp14:sizeRelV>
          </wp:anchor>
        </w:drawing>
      </w:r>
      <w:r>
        <w:tab/>
      </w:r>
      <w:r>
        <w:tab/>
      </w:r>
      <w:r>
        <w:tab/>
      </w:r>
      <w:r>
        <w:tab/>
      </w:r>
    </w:p>
    <w:p w14:paraId="715DC84C" w14:textId="77777777" w:rsidR="00C2092B" w:rsidRDefault="00C2092B" w:rsidP="00C32F87">
      <w:pPr>
        <w:pStyle w:val="BodyText"/>
        <w:tabs>
          <w:tab w:val="left" w:pos="1170"/>
        </w:tabs>
      </w:pPr>
    </w:p>
    <w:p w14:paraId="35DA05A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r>
        <w:rPr>
          <w:noProof/>
        </w:rPr>
        <w:tab/>
      </w:r>
      <w:r>
        <w:rPr>
          <w:noProof/>
        </w:rPr>
        <w:tab/>
      </w:r>
      <w:r>
        <w:rPr>
          <w:noProof/>
        </w:rPr>
        <w:tab/>
        <w:t xml:space="preserve">   </w:t>
      </w:r>
    </w:p>
    <w:p w14:paraId="081846EB" w14:textId="77777777" w:rsidR="00C2092B" w:rsidRDefault="00C2092B" w:rsidP="00C32F87">
      <w:pPr>
        <w:pStyle w:val="Heading3"/>
        <w:tabs>
          <w:tab w:val="left" w:pos="1170"/>
          <w:tab w:val="left" w:pos="1780"/>
        </w:tabs>
        <w:spacing w:before="218" w:line="480" w:lineRule="auto"/>
        <w:ind w:left="1780"/>
        <w:rPr>
          <w:rFonts w:ascii="Times New Roman" w:hAnsi="Times New Roman" w:cs="Times New Roman"/>
          <w:spacing w:val="-2"/>
        </w:rPr>
      </w:pPr>
    </w:p>
    <w:p w14:paraId="2B346E56" w14:textId="1927875C" w:rsidR="00F900CB" w:rsidRPr="006465B4" w:rsidRDefault="00C2092B" w:rsidP="006465B4">
      <w:pPr>
        <w:jc w:val="center"/>
        <w:rPr>
          <w:rFonts w:ascii="Times New Roman" w:hAnsi="Times New Roman" w:cs="Times New Roman"/>
          <w:b/>
          <w:sz w:val="24"/>
          <w:szCs w:val="24"/>
        </w:rPr>
      </w:pPr>
      <w:r w:rsidRPr="006465B4">
        <w:rPr>
          <w:rFonts w:ascii="Times New Roman" w:hAnsi="Times New Roman" w:cs="Times New Roman"/>
          <w:b/>
          <w:sz w:val="24"/>
          <w:szCs w:val="24"/>
        </w:rPr>
        <w:t>Figure 3.</w:t>
      </w:r>
      <w:r w:rsidR="004F1899" w:rsidRPr="006465B4">
        <w:rPr>
          <w:rFonts w:ascii="Times New Roman" w:hAnsi="Times New Roman" w:cs="Times New Roman"/>
          <w:b/>
          <w:sz w:val="24"/>
          <w:szCs w:val="24"/>
        </w:rPr>
        <w:t>4</w:t>
      </w:r>
      <w:r w:rsidRPr="006465B4">
        <w:rPr>
          <w:rFonts w:ascii="Times New Roman" w:hAnsi="Times New Roman" w:cs="Times New Roman"/>
          <w:b/>
          <w:sz w:val="24"/>
          <w:szCs w:val="24"/>
        </w:rPr>
        <w:t>: The Core E and I Sheet</w:t>
      </w:r>
    </w:p>
    <w:p w14:paraId="406AAD1E" w14:textId="77777777" w:rsidR="00F900CB" w:rsidRDefault="00F900CB" w:rsidP="00F900CB">
      <w:pPr>
        <w:widowControl w:val="0"/>
        <w:tabs>
          <w:tab w:val="left" w:pos="1501"/>
        </w:tabs>
        <w:autoSpaceDE w:val="0"/>
        <w:autoSpaceDN w:val="0"/>
        <w:spacing w:after="0" w:line="240" w:lineRule="auto"/>
        <w:ind w:left="960"/>
        <w:rPr>
          <w:b/>
          <w:bCs/>
          <w:sz w:val="24"/>
        </w:rPr>
      </w:pPr>
    </w:p>
    <w:p w14:paraId="5780285F" w14:textId="022B9E73" w:rsidR="00F900CB" w:rsidRPr="006465B4" w:rsidRDefault="00740BF5" w:rsidP="00740BF5">
      <w:pPr>
        <w:pStyle w:val="Heading3"/>
        <w:tabs>
          <w:tab w:val="left" w:pos="720"/>
          <w:tab w:val="left" w:pos="1800"/>
        </w:tabs>
        <w:spacing w:before="218" w:line="480" w:lineRule="auto"/>
        <w:rPr>
          <w:rFonts w:ascii="Times New Roman" w:hAnsi="Times New Roman" w:cs="Times New Roman"/>
          <w:b/>
          <w:bCs/>
          <w:color w:val="auto"/>
          <w:spacing w:val="-2"/>
        </w:rPr>
      </w:pPr>
      <w:r>
        <w:rPr>
          <w:rFonts w:ascii="Times New Roman" w:hAnsi="Times New Roman" w:cs="Times New Roman"/>
          <w:b/>
          <w:bCs/>
          <w:color w:val="auto"/>
          <w:spacing w:val="-2"/>
        </w:rPr>
        <w:t>3.3</w:t>
      </w:r>
      <w:r>
        <w:rPr>
          <w:rFonts w:ascii="Times New Roman" w:hAnsi="Times New Roman" w:cs="Times New Roman"/>
          <w:b/>
          <w:bCs/>
          <w:color w:val="auto"/>
          <w:spacing w:val="-2"/>
        </w:rPr>
        <w:tab/>
      </w:r>
      <w:r w:rsidRPr="006465B4">
        <w:rPr>
          <w:rFonts w:ascii="Times New Roman" w:hAnsi="Times New Roman" w:cs="Times New Roman"/>
          <w:b/>
          <w:bCs/>
          <w:color w:val="auto"/>
          <w:spacing w:val="-2"/>
        </w:rPr>
        <w:t>ASSEMBLING OF A SINGLE-PHASE TRANSFORMER</w:t>
      </w:r>
    </w:p>
    <w:p w14:paraId="66CC50B6" w14:textId="3291768E" w:rsidR="00183941" w:rsidRPr="006465B4" w:rsidRDefault="00F900CB" w:rsidP="006465B4">
      <w:pPr>
        <w:widowControl w:val="0"/>
        <w:tabs>
          <w:tab w:val="left" w:pos="720"/>
        </w:tabs>
        <w:autoSpaceDE w:val="0"/>
        <w:autoSpaceDN w:val="0"/>
        <w:spacing w:after="0" w:line="240" w:lineRule="auto"/>
        <w:rPr>
          <w:rFonts w:ascii="Times New Roman" w:hAnsi="Times New Roman" w:cs="Times New Roman"/>
          <w:b/>
          <w:bCs/>
          <w:sz w:val="24"/>
          <w:szCs w:val="24"/>
        </w:rPr>
      </w:pPr>
      <w:r w:rsidRPr="006465B4">
        <w:rPr>
          <w:rFonts w:ascii="Times New Roman" w:hAnsi="Times New Roman" w:cs="Times New Roman"/>
          <w:b/>
          <w:bCs/>
          <w:sz w:val="24"/>
          <w:szCs w:val="24"/>
        </w:rPr>
        <w:t>3.3</w:t>
      </w:r>
      <w:r w:rsidR="00740BF5">
        <w:rPr>
          <w:rFonts w:ascii="Times New Roman" w:hAnsi="Times New Roman" w:cs="Times New Roman"/>
          <w:b/>
          <w:bCs/>
          <w:sz w:val="24"/>
          <w:szCs w:val="24"/>
        </w:rPr>
        <w:t>.1</w:t>
      </w:r>
      <w:r w:rsidRPr="006465B4">
        <w:rPr>
          <w:rFonts w:ascii="Times New Roman" w:hAnsi="Times New Roman" w:cs="Times New Roman"/>
          <w:b/>
          <w:bCs/>
          <w:sz w:val="24"/>
          <w:szCs w:val="24"/>
        </w:rPr>
        <w:t xml:space="preserve"> </w:t>
      </w:r>
      <w:r w:rsidRPr="006465B4">
        <w:rPr>
          <w:rFonts w:ascii="Times New Roman" w:hAnsi="Times New Roman" w:cs="Times New Roman"/>
          <w:b/>
          <w:bCs/>
          <w:sz w:val="24"/>
          <w:szCs w:val="24"/>
        </w:rPr>
        <w:tab/>
      </w:r>
      <w:r w:rsidR="00183941" w:rsidRPr="006465B4">
        <w:rPr>
          <w:rFonts w:ascii="Times New Roman" w:hAnsi="Times New Roman" w:cs="Times New Roman"/>
          <w:b/>
          <w:bCs/>
          <w:sz w:val="24"/>
          <w:szCs w:val="24"/>
        </w:rPr>
        <w:t>Frame</w:t>
      </w:r>
      <w:r w:rsidR="00183941" w:rsidRPr="006465B4">
        <w:rPr>
          <w:rFonts w:ascii="Times New Roman" w:hAnsi="Times New Roman" w:cs="Times New Roman"/>
          <w:b/>
          <w:bCs/>
          <w:spacing w:val="-9"/>
          <w:sz w:val="24"/>
          <w:szCs w:val="24"/>
        </w:rPr>
        <w:t xml:space="preserve"> </w:t>
      </w:r>
      <w:r w:rsidR="00183941" w:rsidRPr="006465B4">
        <w:rPr>
          <w:rFonts w:ascii="Times New Roman" w:hAnsi="Times New Roman" w:cs="Times New Roman"/>
          <w:b/>
          <w:bCs/>
          <w:spacing w:val="-2"/>
          <w:sz w:val="24"/>
          <w:szCs w:val="24"/>
        </w:rPr>
        <w:t>Construction</w:t>
      </w:r>
    </w:p>
    <w:p w14:paraId="4741568B" w14:textId="77777777" w:rsidR="00183941" w:rsidRPr="006465B4" w:rsidRDefault="00183941" w:rsidP="00183941">
      <w:pPr>
        <w:pStyle w:val="BodyText"/>
      </w:pPr>
    </w:p>
    <w:p w14:paraId="30A1F913" w14:textId="26A68C6C" w:rsidR="00183941" w:rsidRDefault="00F900CB" w:rsidP="006465B4">
      <w:pPr>
        <w:pStyle w:val="BodyText"/>
        <w:spacing w:line="480" w:lineRule="auto"/>
        <w:ind w:left="180" w:right="828"/>
        <w:jc w:val="both"/>
      </w:pPr>
      <w:r w:rsidRPr="006465B4">
        <w:tab/>
      </w:r>
      <w:r w:rsidR="00183941" w:rsidRPr="006465B4">
        <w:t>The trainer is enclosed in a square shape cast wooden frame with a vertical position slightly bent backwards. The meters are mounted on a vertical section while the mimic diagram data is covered with vanished ½ plywood board screwed into the meter frame. The front panel</w:t>
      </w:r>
      <w:r w:rsidR="00183941" w:rsidRPr="006465B4">
        <w:rPr>
          <w:spacing w:val="-2"/>
        </w:rPr>
        <w:t xml:space="preserve"> </w:t>
      </w:r>
      <w:r w:rsidR="00183941" w:rsidRPr="006465B4">
        <w:t>where the meters are mounted is covered with velvet cloth</w:t>
      </w:r>
      <w:r w:rsidR="00183941" w:rsidRPr="006465B4">
        <w:rPr>
          <w:spacing w:val="-2"/>
        </w:rPr>
        <w:t xml:space="preserve"> </w:t>
      </w:r>
      <w:r w:rsidR="00183941" w:rsidRPr="006465B4">
        <w:t>to enhance its ecstatic. The trainer frame rests on</w:t>
      </w:r>
      <w:r w:rsidR="00183941" w:rsidRPr="006465B4">
        <w:rPr>
          <w:spacing w:val="-2"/>
        </w:rPr>
        <w:t xml:space="preserve"> </w:t>
      </w:r>
      <w:r w:rsidR="00183941" w:rsidRPr="006465B4">
        <w:t>four legs, the material for the Trainer construction was chosen with the utmost regard to their reliability,</w:t>
      </w:r>
      <w:r w:rsidR="00183941" w:rsidRPr="006465B4">
        <w:rPr>
          <w:spacing w:val="40"/>
        </w:rPr>
        <w:t xml:space="preserve"> </w:t>
      </w:r>
      <w:r w:rsidR="00183941" w:rsidRPr="006465B4">
        <w:t>durability, maintainability and readability attributes.</w:t>
      </w:r>
    </w:p>
    <w:p w14:paraId="5E65CBD2" w14:textId="77777777" w:rsidR="00744BB3" w:rsidRPr="006465B4" w:rsidRDefault="00744BB3" w:rsidP="006465B4">
      <w:pPr>
        <w:pStyle w:val="BodyText"/>
        <w:spacing w:line="480" w:lineRule="auto"/>
        <w:ind w:left="180" w:right="828"/>
        <w:jc w:val="both"/>
      </w:pPr>
    </w:p>
    <w:p w14:paraId="4D5EEBCF" w14:textId="0B98CED1" w:rsidR="00183941" w:rsidRPr="006465B4" w:rsidRDefault="00EE7081" w:rsidP="006465B4">
      <w:pPr>
        <w:pStyle w:val="Heading2"/>
        <w:tabs>
          <w:tab w:val="left" w:pos="810"/>
        </w:tabs>
        <w:spacing w:line="360" w:lineRule="auto"/>
        <w:ind w:left="90"/>
      </w:pPr>
      <w:bookmarkStart w:id="12" w:name="Procedures"/>
      <w:bookmarkEnd w:id="12"/>
      <w:r w:rsidRPr="006465B4">
        <w:rPr>
          <w:spacing w:val="-2"/>
        </w:rPr>
        <w:lastRenderedPageBreak/>
        <w:t>3.</w:t>
      </w:r>
      <w:r w:rsidR="00740BF5">
        <w:rPr>
          <w:spacing w:val="-2"/>
        </w:rPr>
        <w:t>3.2</w:t>
      </w:r>
      <w:r w:rsidRPr="006465B4">
        <w:rPr>
          <w:spacing w:val="-2"/>
        </w:rPr>
        <w:t xml:space="preserve">   </w:t>
      </w:r>
      <w:r w:rsidR="00183941" w:rsidRPr="006465B4">
        <w:rPr>
          <w:spacing w:val="-2"/>
        </w:rPr>
        <w:t>Procedures</w:t>
      </w:r>
      <w:r w:rsidRPr="006465B4">
        <w:t xml:space="preserve"> 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 xml:space="preserve">the </w:t>
      </w:r>
      <w:r w:rsidR="006465B4" w:rsidRPr="006465B4">
        <w:t>single-phase</w:t>
      </w:r>
      <w:r w:rsidRPr="006465B4">
        <w:rPr>
          <w:spacing w:val="-2"/>
        </w:rPr>
        <w:t xml:space="preserve"> </w:t>
      </w:r>
      <w:r w:rsidRPr="006465B4">
        <w:t>transformer</w:t>
      </w:r>
      <w:r w:rsidRPr="006465B4">
        <w:rPr>
          <w:spacing w:val="1"/>
        </w:rPr>
        <w:t xml:space="preserve"> </w:t>
      </w:r>
      <w:r w:rsidRPr="006465B4">
        <w:t>trainer</w:t>
      </w:r>
    </w:p>
    <w:p w14:paraId="4D894BC0" w14:textId="77777777" w:rsidR="00183941" w:rsidRPr="006465B4" w:rsidRDefault="00183941" w:rsidP="006465B4">
      <w:pPr>
        <w:pStyle w:val="BodyText"/>
        <w:tabs>
          <w:tab w:val="left" w:pos="630"/>
        </w:tabs>
        <w:spacing w:before="272" w:line="480" w:lineRule="auto"/>
        <w:ind w:left="270"/>
        <w:jc w:val="both"/>
      </w:pPr>
      <w:r w:rsidRPr="006465B4">
        <w:t>The</w:t>
      </w:r>
      <w:r w:rsidRPr="006465B4">
        <w:rPr>
          <w:spacing w:val="-4"/>
        </w:rPr>
        <w:t xml:space="preserve"> </w:t>
      </w:r>
      <w:r w:rsidRPr="006465B4">
        <w:t>procedures</w:t>
      </w:r>
      <w:r w:rsidRPr="006465B4">
        <w:rPr>
          <w:spacing w:val="-2"/>
        </w:rPr>
        <w:t xml:space="preserve"> </w:t>
      </w:r>
      <w:r w:rsidRPr="006465B4">
        <w:t>for</w:t>
      </w:r>
      <w:r w:rsidRPr="006465B4">
        <w:rPr>
          <w:spacing w:val="-4"/>
        </w:rPr>
        <w:t xml:space="preserve"> </w:t>
      </w:r>
      <w:r w:rsidRPr="006465B4">
        <w:t>the</w:t>
      </w:r>
      <w:r w:rsidRPr="006465B4">
        <w:rPr>
          <w:spacing w:val="-1"/>
        </w:rPr>
        <w:t xml:space="preserve"> </w:t>
      </w:r>
      <w:r w:rsidRPr="006465B4">
        <w:t>construction</w:t>
      </w:r>
      <w:r w:rsidRPr="006465B4">
        <w:rPr>
          <w:spacing w:val="-5"/>
        </w:rPr>
        <w:t xml:space="preserve"> </w:t>
      </w:r>
      <w:r w:rsidRPr="006465B4">
        <w:t>of</w:t>
      </w:r>
      <w:r w:rsidRPr="006465B4">
        <w:rPr>
          <w:spacing w:val="-8"/>
        </w:rPr>
        <w:t xml:space="preserve"> </w:t>
      </w:r>
      <w:r w:rsidRPr="006465B4">
        <w:t>the</w:t>
      </w:r>
      <w:r w:rsidRPr="006465B4">
        <w:rPr>
          <w:spacing w:val="-2"/>
        </w:rPr>
        <w:t xml:space="preserve"> </w:t>
      </w:r>
      <w:r w:rsidRPr="006465B4">
        <w:t>transformer</w:t>
      </w:r>
      <w:r w:rsidRPr="006465B4">
        <w:rPr>
          <w:spacing w:val="1"/>
        </w:rPr>
        <w:t xml:space="preserve"> </w:t>
      </w:r>
      <w:r w:rsidRPr="006465B4">
        <w:t>trainer are</w:t>
      </w:r>
      <w:r w:rsidRPr="006465B4">
        <w:rPr>
          <w:spacing w:val="-1"/>
        </w:rPr>
        <w:t xml:space="preserve"> </w:t>
      </w:r>
      <w:r w:rsidRPr="006465B4">
        <w:t>as</w:t>
      </w:r>
      <w:r w:rsidRPr="006465B4">
        <w:rPr>
          <w:spacing w:val="-2"/>
        </w:rPr>
        <w:t xml:space="preserve"> follow;</w:t>
      </w:r>
    </w:p>
    <w:p w14:paraId="272BDFA4" w14:textId="568FD30E"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276"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wooden</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 is first cut into require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size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60cm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43cm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by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58cm</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to form</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a</w:t>
      </w:r>
      <w:r w:rsidR="00EE7081"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skeletal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frame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 how the trainer will look like.</w:t>
      </w:r>
    </w:p>
    <w:p w14:paraId="592F56B7"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pointed</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board</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shows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parameters</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required shape and length.</w:t>
      </w:r>
    </w:p>
    <w:p w14:paraId="081E96E8"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placing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9"/>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sockets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relevant areas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 show</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is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done by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the drilling to give the reading for the connection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ammeter, voltmeter and wattmeter of</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 board.</w:t>
      </w:r>
    </w:p>
    <w:p w14:paraId="188FEF6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Wiring</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2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socket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after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drilling</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3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2"/>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28"/>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readings</w:t>
      </w:r>
      <w:r w:rsidRPr="006465B4">
        <w:rPr>
          <w:rFonts w:ascii="Times New Roman" w:hAnsi="Times New Roman" w:cs="Times New Roman"/>
          <w:spacing w:val="25"/>
          <w:sz w:val="24"/>
          <w:szCs w:val="24"/>
        </w:rPr>
        <w:t xml:space="preserve"> </w:t>
      </w:r>
      <w:r w:rsidRPr="006465B4">
        <w:rPr>
          <w:rFonts w:ascii="Times New Roman" w:hAnsi="Times New Roman" w:cs="Times New Roman"/>
          <w:sz w:val="24"/>
          <w:szCs w:val="24"/>
        </w:rPr>
        <w:t>can</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be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shown</w:t>
      </w:r>
      <w:r w:rsidRPr="006465B4">
        <w:rPr>
          <w:rFonts w:ascii="Times New Roman" w:hAnsi="Times New Roman" w:cs="Times New Roman"/>
          <w:spacing w:val="22"/>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3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7"/>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9"/>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spacing w:val="-2"/>
          <w:sz w:val="24"/>
          <w:szCs w:val="24"/>
        </w:rPr>
        <w:t>voltmeter.</w:t>
      </w:r>
    </w:p>
    <w:p w14:paraId="64DF9024"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Placing</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breaker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toggle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switch</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at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their</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respective </w:t>
      </w:r>
      <w:r w:rsidRPr="006465B4">
        <w:rPr>
          <w:rFonts w:ascii="Times New Roman" w:hAnsi="Times New Roman" w:cs="Times New Roman"/>
          <w:spacing w:val="-2"/>
          <w:sz w:val="24"/>
          <w:szCs w:val="24"/>
        </w:rPr>
        <w:t>position.</w:t>
      </w:r>
    </w:p>
    <w:p w14:paraId="6FA9937C" w14:textId="77777777" w:rsidR="00183941" w:rsidRPr="006465B4" w:rsidRDefault="00183941" w:rsidP="00C11091">
      <w:pPr>
        <w:pStyle w:val="ListParagraph"/>
        <w:widowControl w:val="0"/>
        <w:numPr>
          <w:ilvl w:val="0"/>
          <w:numId w:val="3"/>
        </w:numPr>
        <w:tabs>
          <w:tab w:val="left" w:pos="970"/>
          <w:tab w:val="left" w:pos="1170"/>
          <w:tab w:val="left" w:pos="9414"/>
        </w:tabs>
        <w:autoSpaceDE w:val="0"/>
        <w:autoSpaceDN w:val="0"/>
        <w:spacing w:before="1" w:after="0" w:line="480" w:lineRule="auto"/>
        <w:ind w:right="36"/>
        <w:contextualSpacing w:val="0"/>
        <w:jc w:val="both"/>
        <w:rPr>
          <w:rFonts w:ascii="Times New Roman" w:hAnsi="Times New Roman" w:cs="Times New Roman"/>
          <w:sz w:val="24"/>
          <w:szCs w:val="24"/>
        </w:rPr>
      </w:pPr>
      <w:r w:rsidRPr="006465B4">
        <w:rPr>
          <w:rFonts w:ascii="Times New Roman" w:hAnsi="Times New Roman" w:cs="Times New Roman"/>
          <w:sz w:val="24"/>
          <w:szCs w:val="24"/>
        </w:rPr>
        <w:t>The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wiring</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done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in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such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way</w:t>
      </w:r>
      <w:r w:rsidRPr="006465B4">
        <w:rPr>
          <w:rFonts w:ascii="Times New Roman" w:hAnsi="Times New Roman" w:cs="Times New Roman"/>
          <w:spacing w:val="2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return</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path</w:t>
      </w:r>
      <w:r w:rsidRPr="006465B4">
        <w:rPr>
          <w:rFonts w:ascii="Times New Roman" w:hAnsi="Times New Roman" w:cs="Times New Roman"/>
          <w:spacing w:val="31"/>
          <w:sz w:val="24"/>
          <w:szCs w:val="24"/>
        </w:rPr>
        <w:t xml:space="preserve"> </w:t>
      </w:r>
      <w:r w:rsidRPr="006465B4">
        <w:rPr>
          <w:rFonts w:ascii="Times New Roman" w:hAnsi="Times New Roman" w:cs="Times New Roman"/>
          <w:sz w:val="24"/>
          <w:szCs w:val="24"/>
        </w:rPr>
        <w:t>was</w:t>
      </w:r>
      <w:r w:rsidRPr="006465B4">
        <w:rPr>
          <w:rFonts w:ascii="Times New Roman" w:hAnsi="Times New Roman" w:cs="Times New Roman"/>
          <w:spacing w:val="34"/>
          <w:sz w:val="24"/>
          <w:szCs w:val="24"/>
        </w:rPr>
        <w:t xml:space="preserve"> </w:t>
      </w:r>
      <w:r w:rsidRPr="006465B4">
        <w:rPr>
          <w:rFonts w:ascii="Times New Roman" w:hAnsi="Times New Roman" w:cs="Times New Roman"/>
          <w:sz w:val="24"/>
          <w:szCs w:val="24"/>
        </w:rPr>
        <w:t>made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so</w:t>
      </w:r>
      <w:r w:rsidRPr="006465B4">
        <w:rPr>
          <w:rFonts w:ascii="Times New Roman" w:hAnsi="Times New Roman" w:cs="Times New Roman"/>
          <w:spacing w:val="36"/>
          <w:sz w:val="24"/>
          <w:szCs w:val="24"/>
        </w:rPr>
        <w:t xml:space="preserve"> </w:t>
      </w:r>
      <w:r w:rsidRPr="006465B4">
        <w:rPr>
          <w:rFonts w:ascii="Times New Roman" w:hAnsi="Times New Roman" w:cs="Times New Roman"/>
          <w:sz w:val="24"/>
          <w:szCs w:val="24"/>
        </w:rPr>
        <w:t>that</w:t>
      </w:r>
      <w:r w:rsidRPr="006465B4">
        <w:rPr>
          <w:rFonts w:ascii="Times New Roman" w:hAnsi="Times New Roman" w:cs="Times New Roman"/>
          <w:spacing w:val="37"/>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complete</w:t>
      </w:r>
      <w:r w:rsidRPr="006465B4">
        <w:rPr>
          <w:rFonts w:ascii="Times New Roman" w:hAnsi="Times New Roman" w:cs="Times New Roman"/>
          <w:spacing w:val="35"/>
          <w:sz w:val="24"/>
          <w:szCs w:val="24"/>
        </w:rPr>
        <w:t xml:space="preserve"> </w:t>
      </w:r>
      <w:r w:rsidRPr="006465B4">
        <w:rPr>
          <w:rFonts w:ascii="Times New Roman" w:hAnsi="Times New Roman" w:cs="Times New Roman"/>
          <w:sz w:val="24"/>
          <w:szCs w:val="24"/>
        </w:rPr>
        <w:t>circuit</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 xml:space="preserve">was </w:t>
      </w:r>
      <w:r w:rsidRPr="006465B4">
        <w:rPr>
          <w:rFonts w:ascii="Times New Roman" w:hAnsi="Times New Roman" w:cs="Times New Roman"/>
          <w:spacing w:val="-2"/>
          <w:sz w:val="24"/>
          <w:szCs w:val="24"/>
        </w:rPr>
        <w:t>established.</w:t>
      </w:r>
    </w:p>
    <w:p w14:paraId="578BF727" w14:textId="15E3CCE2" w:rsidR="00183941" w:rsidRPr="006465B4" w:rsidRDefault="00183941" w:rsidP="00C11091">
      <w:pPr>
        <w:pStyle w:val="ListParagraph"/>
        <w:widowControl w:val="0"/>
        <w:numPr>
          <w:ilvl w:val="0"/>
          <w:numId w:val="3"/>
        </w:numPr>
        <w:tabs>
          <w:tab w:val="left" w:pos="1170"/>
          <w:tab w:val="left" w:pos="9414"/>
        </w:tabs>
        <w:autoSpaceDE w:val="0"/>
        <w:autoSpaceDN w:val="0"/>
        <w:spacing w:after="0" w:line="480" w:lineRule="auto"/>
        <w:ind w:left="270" w:right="36" w:firstLine="479"/>
        <w:contextualSpacing w:val="0"/>
        <w:jc w:val="both"/>
        <w:rPr>
          <w:rFonts w:ascii="Times New Roman" w:hAnsi="Times New Roman" w:cs="Times New Roman"/>
          <w:sz w:val="24"/>
          <w:szCs w:val="24"/>
        </w:rPr>
      </w:pPr>
      <w:r w:rsidRPr="006465B4">
        <w:rPr>
          <w:rFonts w:ascii="Times New Roman" w:hAnsi="Times New Roman" w:cs="Times New Roman"/>
          <w:sz w:val="24"/>
          <w:szCs w:val="24"/>
        </w:rPr>
        <w:t>After</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connection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0"/>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equipment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is</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then</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wrapped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suitable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leather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give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ecstatic</w:t>
      </w:r>
    </w:p>
    <w:p w14:paraId="5F37C9FA" w14:textId="5511343B" w:rsidR="001A538A" w:rsidRPr="006465B4" w:rsidRDefault="002D508E" w:rsidP="001A538A">
      <w:pPr>
        <w:widowControl w:val="0"/>
        <w:tabs>
          <w:tab w:val="left" w:pos="1170"/>
          <w:tab w:val="left" w:pos="9414"/>
        </w:tabs>
        <w:autoSpaceDE w:val="0"/>
        <w:autoSpaceDN w:val="0"/>
        <w:spacing w:after="0" w:line="480" w:lineRule="auto"/>
        <w:ind w:right="36"/>
        <w:jc w:val="both"/>
        <w:rPr>
          <w:rFonts w:ascii="Times New Roman" w:hAnsi="Times New Roman" w:cs="Times New Roman"/>
          <w:sz w:val="24"/>
          <w:szCs w:val="24"/>
        </w:rPr>
      </w:pPr>
      <w:r>
        <w:rPr>
          <w:rFonts w:ascii="Times New Roman" w:hAnsi="Times New Roman" w:cs="Times New Roman"/>
          <w:noProof/>
          <w:sz w:val="24"/>
          <w:szCs w:val="24"/>
        </w:rPr>
        <w:object w:dxaOrig="1440" w:dyaOrig="1440" w14:anchorId="19F2A6FC">
          <v:shape id="_x0000_s1029" type="#_x0000_t75" style="position:absolute;left:0;text-align:left;margin-left:57.3pt;margin-top:29.1pt;width:291pt;height:136.45pt;z-index:251698176;mso-position-horizontal-relative:text;mso-position-vertical-relative:text;mso-width-relative:page;mso-height-relative:page" wrapcoords="-77 0 -77 21500 21600 21500 21600 0 -77 0">
            <v:imagedata r:id="rId25" o:title=""/>
            <w10:wrap type="tight"/>
          </v:shape>
          <o:OLEObject Type="Embed" ProgID="Paint.Picture.1" ShapeID="_x0000_s1029" DrawAspect="Content" ObjectID="_1810121373" r:id="rId26"/>
        </w:object>
      </w:r>
    </w:p>
    <w:p w14:paraId="38F8FDEC" w14:textId="5303D50D" w:rsidR="008D57C0" w:rsidRPr="006465B4" w:rsidRDefault="00EE7081" w:rsidP="001A538A">
      <w:pPr>
        <w:widowControl w:val="0"/>
        <w:tabs>
          <w:tab w:val="left" w:pos="969"/>
          <w:tab w:val="left" w:pos="1170"/>
          <w:tab w:val="left" w:pos="9414"/>
        </w:tabs>
        <w:autoSpaceDE w:val="0"/>
        <w:autoSpaceDN w:val="0"/>
        <w:spacing w:after="0" w:line="240" w:lineRule="auto"/>
        <w:ind w:right="36"/>
        <w:jc w:val="both"/>
        <w:rPr>
          <w:rFonts w:ascii="Times New Roman" w:hAnsi="Times New Roman" w:cs="Times New Roman"/>
          <w:sz w:val="24"/>
          <w:szCs w:val="24"/>
        </w:rPr>
      </w:pPr>
      <w:r w:rsidRPr="006465B4">
        <w:rPr>
          <w:rFonts w:ascii="Times New Roman" w:hAnsi="Times New Roman" w:cs="Times New Roman"/>
          <w:sz w:val="24"/>
          <w:szCs w:val="24"/>
        </w:rPr>
        <w:tab/>
      </w:r>
      <w:r w:rsidR="00AB1FB8" w:rsidRPr="006465B4">
        <w:rPr>
          <w:rFonts w:ascii="Times New Roman" w:hAnsi="Times New Roman" w:cs="Times New Roman"/>
          <w:sz w:val="24"/>
          <w:szCs w:val="24"/>
        </w:rPr>
        <w:t xml:space="preserve">                </w:t>
      </w:r>
    </w:p>
    <w:p w14:paraId="08ED6AD9" w14:textId="0058F5CC" w:rsidR="00744BB3" w:rsidRPr="00744BB3" w:rsidRDefault="00F900CB" w:rsidP="00740BF5">
      <w:pPr>
        <w:tabs>
          <w:tab w:val="left" w:pos="1170"/>
          <w:tab w:val="left" w:pos="4355"/>
        </w:tabs>
        <w:spacing w:before="3" w:line="264" w:lineRule="auto"/>
        <w:ind w:right="2695"/>
        <w:jc w:val="center"/>
        <w:rPr>
          <w:rFonts w:ascii="Times New Roman" w:hAnsi="Times New Roman" w:cs="Times New Roman"/>
          <w:sz w:val="24"/>
          <w:szCs w:val="24"/>
        </w:rPr>
      </w:pPr>
      <w:r w:rsidRPr="006465B4">
        <w:rPr>
          <w:rFonts w:ascii="Times New Roman" w:hAnsi="Times New Roman" w:cs="Times New Roman"/>
          <w:b/>
          <w:bCs/>
          <w:sz w:val="24"/>
          <w:szCs w:val="24"/>
        </w:rPr>
        <w:t>Figure 3.5: Transformer circuit board internal connectio</w:t>
      </w:r>
      <w:r w:rsidR="001A538A" w:rsidRPr="006465B4">
        <w:rPr>
          <w:rFonts w:ascii="Times New Roman" w:hAnsi="Times New Roman" w:cs="Times New Roman"/>
          <w:b/>
          <w:bCs/>
          <w:sz w:val="24"/>
          <w:szCs w:val="24"/>
        </w:rPr>
        <w:t>n</w:t>
      </w:r>
    </w:p>
    <w:p w14:paraId="314F70BD" w14:textId="31BF09F3" w:rsidR="00A57436" w:rsidRDefault="002D508E" w:rsidP="00744BB3">
      <w:pPr>
        <w:tabs>
          <w:tab w:val="left" w:pos="1170"/>
          <w:tab w:val="left" w:pos="4355"/>
        </w:tabs>
        <w:spacing w:before="3" w:line="264" w:lineRule="auto"/>
        <w:ind w:right="2695"/>
        <w:jc w:val="center"/>
        <w:rPr>
          <w:rFonts w:ascii="Times New Roman" w:hAnsi="Times New Roman" w:cs="Times New Roman"/>
          <w:b/>
          <w:spacing w:val="-2"/>
          <w:sz w:val="24"/>
          <w:szCs w:val="24"/>
        </w:rPr>
      </w:pPr>
      <w:r>
        <w:rPr>
          <w:rFonts w:ascii="Times New Roman" w:hAnsi="Times New Roman" w:cs="Times New Roman"/>
          <w:noProof/>
          <w:sz w:val="24"/>
          <w:szCs w:val="24"/>
        </w:rPr>
        <w:lastRenderedPageBreak/>
        <w:object w:dxaOrig="1440" w:dyaOrig="1440" w14:anchorId="6DF03443">
          <v:shape id="_x0000_s1030" type="#_x0000_t75" style="position:absolute;left:0;text-align:left;margin-left:91.5pt;margin-top:7.75pt;width:249pt;height:125.75pt;z-index:251700224;mso-position-horizontal-relative:text;mso-position-vertical-relative:text;mso-width-relative:page;mso-height-relative:page" wrapcoords="-65 0 -65 21489 21600 21489 21600 0 -65 0">
            <v:imagedata r:id="rId27" o:title=""/>
            <w10:wrap type="tight"/>
          </v:shape>
          <o:OLEObject Type="Embed" ProgID="Paint.Picture.1" ShapeID="_x0000_s1030" DrawAspect="Content" ObjectID="_1810121374" r:id="rId28"/>
        </w:object>
      </w:r>
      <w:r w:rsidR="00A1764D" w:rsidRPr="006465B4">
        <w:rPr>
          <w:rFonts w:ascii="Times New Roman" w:hAnsi="Times New Roman" w:cs="Times New Roman"/>
          <w:b/>
          <w:sz w:val="24"/>
          <w:szCs w:val="24"/>
        </w:rPr>
        <w:t>Figure3.</w:t>
      </w:r>
      <w:proofErr w:type="gramStart"/>
      <w:r w:rsidR="00A1764D" w:rsidRPr="006465B4">
        <w:rPr>
          <w:rFonts w:ascii="Times New Roman" w:hAnsi="Times New Roman" w:cs="Times New Roman"/>
          <w:b/>
          <w:sz w:val="24"/>
          <w:szCs w:val="24"/>
        </w:rPr>
        <w:t>6:</w:t>
      </w:r>
      <w:r w:rsidR="00F429CE" w:rsidRPr="006465B4">
        <w:rPr>
          <w:rFonts w:ascii="Times New Roman" w:hAnsi="Times New Roman" w:cs="Times New Roman"/>
          <w:b/>
          <w:spacing w:val="2"/>
          <w:sz w:val="24"/>
          <w:szCs w:val="24"/>
        </w:rPr>
        <w:t>F</w:t>
      </w:r>
      <w:r w:rsidR="00AB1FB8" w:rsidRPr="006465B4">
        <w:rPr>
          <w:rFonts w:ascii="Times New Roman" w:hAnsi="Times New Roman" w:cs="Times New Roman"/>
          <w:b/>
          <w:sz w:val="24"/>
          <w:szCs w:val="24"/>
        </w:rPr>
        <w:t>ront</w:t>
      </w:r>
      <w:proofErr w:type="gramEnd"/>
      <w:r w:rsidR="00AB1FB8" w:rsidRPr="006465B4">
        <w:rPr>
          <w:rFonts w:ascii="Times New Roman" w:hAnsi="Times New Roman" w:cs="Times New Roman"/>
          <w:b/>
          <w:sz w:val="24"/>
          <w:szCs w:val="24"/>
        </w:rPr>
        <w:t xml:space="preserve"> view</w:t>
      </w:r>
      <w:r w:rsidR="00A1764D" w:rsidRPr="006465B4">
        <w:rPr>
          <w:rFonts w:ascii="Times New Roman" w:hAnsi="Times New Roman" w:cs="Times New Roman"/>
          <w:b/>
          <w:sz w:val="24"/>
          <w:szCs w:val="24"/>
        </w:rPr>
        <w:t xml:space="preserve"> of a Single Phase </w:t>
      </w:r>
      <w:r w:rsidR="00A1764D" w:rsidRPr="006465B4">
        <w:rPr>
          <w:rFonts w:ascii="Times New Roman" w:hAnsi="Times New Roman" w:cs="Times New Roman"/>
          <w:b/>
          <w:spacing w:val="-2"/>
          <w:sz w:val="24"/>
          <w:szCs w:val="24"/>
        </w:rPr>
        <w:t>Trainer</w:t>
      </w:r>
    </w:p>
    <w:p w14:paraId="63579369" w14:textId="77777777" w:rsidR="00744BB3" w:rsidRPr="00744BB3" w:rsidRDefault="00744BB3" w:rsidP="00744BB3">
      <w:pPr>
        <w:tabs>
          <w:tab w:val="left" w:pos="1170"/>
          <w:tab w:val="left" w:pos="4355"/>
        </w:tabs>
        <w:spacing w:before="3" w:line="264" w:lineRule="auto"/>
        <w:ind w:right="2695"/>
        <w:rPr>
          <w:rFonts w:ascii="Times New Roman" w:hAnsi="Times New Roman" w:cs="Times New Roman"/>
          <w:b/>
          <w:sz w:val="24"/>
          <w:szCs w:val="24"/>
        </w:rPr>
      </w:pPr>
    </w:p>
    <w:p w14:paraId="0A69064E" w14:textId="52B135FE" w:rsidR="000B73D6" w:rsidRPr="006465B4" w:rsidRDefault="00174315" w:rsidP="00C11091">
      <w:pPr>
        <w:pStyle w:val="Heading2"/>
        <w:numPr>
          <w:ilvl w:val="1"/>
          <w:numId w:val="31"/>
        </w:numPr>
        <w:tabs>
          <w:tab w:val="left" w:pos="630"/>
        </w:tabs>
        <w:spacing w:line="360" w:lineRule="auto"/>
        <w:ind w:hanging="1249"/>
      </w:pPr>
      <w:r w:rsidRPr="006465B4">
        <w:rPr>
          <w:spacing w:val="-2"/>
        </w:rPr>
        <w:t>TESTING</w:t>
      </w:r>
    </w:p>
    <w:p w14:paraId="4CD1663E" w14:textId="34CBD2F6" w:rsidR="009E004B" w:rsidRPr="006465B4" w:rsidRDefault="009E004B" w:rsidP="000B73D6">
      <w:pPr>
        <w:pStyle w:val="Heading2"/>
        <w:tabs>
          <w:tab w:val="left" w:pos="900"/>
          <w:tab w:val="left" w:pos="1286"/>
        </w:tabs>
        <w:spacing w:line="360" w:lineRule="auto"/>
        <w:ind w:left="450"/>
      </w:pPr>
      <w:r w:rsidRPr="006465B4">
        <w:t>The</w:t>
      </w:r>
      <w:r w:rsidRPr="006465B4">
        <w:rPr>
          <w:spacing w:val="-4"/>
        </w:rPr>
        <w:t xml:space="preserve"> </w:t>
      </w:r>
      <w:r w:rsidRPr="006465B4">
        <w:t>following</w:t>
      </w:r>
      <w:r w:rsidRPr="006465B4">
        <w:rPr>
          <w:spacing w:val="-1"/>
        </w:rPr>
        <w:t xml:space="preserve"> </w:t>
      </w:r>
      <w:r w:rsidRPr="006465B4">
        <w:t>tests</w:t>
      </w:r>
      <w:r w:rsidRPr="006465B4">
        <w:rPr>
          <w:spacing w:val="-3"/>
        </w:rPr>
        <w:t xml:space="preserve"> </w:t>
      </w:r>
      <w:r w:rsidRPr="006465B4">
        <w:t>were</w:t>
      </w:r>
      <w:r w:rsidRPr="006465B4">
        <w:rPr>
          <w:spacing w:val="-2"/>
        </w:rPr>
        <w:t xml:space="preserve"> </w:t>
      </w:r>
      <w:r w:rsidRPr="006465B4">
        <w:t>carried</w:t>
      </w:r>
      <w:r w:rsidRPr="006465B4">
        <w:rPr>
          <w:spacing w:val="-1"/>
        </w:rPr>
        <w:t xml:space="preserve"> </w:t>
      </w:r>
      <w:r w:rsidRPr="006465B4">
        <w:t>out</w:t>
      </w:r>
      <w:r w:rsidRPr="006465B4">
        <w:rPr>
          <w:spacing w:val="-1"/>
        </w:rPr>
        <w:t xml:space="preserve"> </w:t>
      </w:r>
      <w:r w:rsidRPr="006465B4">
        <w:t>during</w:t>
      </w:r>
      <w:r w:rsidRPr="006465B4">
        <w:rPr>
          <w:spacing w:val="-1"/>
        </w:rPr>
        <w:t xml:space="preserve"> </w:t>
      </w:r>
      <w:r w:rsidRPr="006465B4">
        <w:t>and</w:t>
      </w:r>
      <w:r w:rsidRPr="006465B4">
        <w:rPr>
          <w:spacing w:val="-1"/>
        </w:rPr>
        <w:t xml:space="preserve"> </w:t>
      </w:r>
      <w:r w:rsidRPr="006465B4">
        <w:t>after</w:t>
      </w:r>
      <w:r w:rsidRPr="006465B4">
        <w:rPr>
          <w:spacing w:val="-9"/>
        </w:rPr>
        <w:t xml:space="preserve"> </w:t>
      </w:r>
      <w:r w:rsidRPr="006465B4">
        <w:t>the</w:t>
      </w:r>
      <w:r w:rsidRPr="006465B4">
        <w:rPr>
          <w:spacing w:val="-1"/>
        </w:rPr>
        <w:t xml:space="preserve"> </w:t>
      </w:r>
      <w:r w:rsidRPr="006465B4">
        <w:rPr>
          <w:spacing w:val="-2"/>
        </w:rPr>
        <w:t>construction</w:t>
      </w:r>
    </w:p>
    <w:p w14:paraId="219BA00A"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Continuity</w:t>
      </w:r>
      <w:r w:rsidRPr="006465B4">
        <w:rPr>
          <w:spacing w:val="-2"/>
        </w:rPr>
        <w:t xml:space="preserve"> </w:t>
      </w:r>
      <w:r w:rsidRPr="006465B4">
        <w:rPr>
          <w:spacing w:val="-4"/>
        </w:rPr>
        <w:t>test:</w:t>
      </w:r>
    </w:p>
    <w:p w14:paraId="47AEB910" w14:textId="1EF46A38"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continuity</w:t>
      </w:r>
      <w:r w:rsidRPr="006465B4">
        <w:rPr>
          <w:b w:val="0"/>
          <w:bCs w:val="0"/>
          <w:spacing w:val="-6"/>
        </w:rPr>
        <w:t xml:space="preserve"> </w:t>
      </w:r>
      <w:r w:rsidRPr="006465B4">
        <w:rPr>
          <w:b w:val="0"/>
          <w:bCs w:val="0"/>
        </w:rPr>
        <w:t>test was carried out to check for disconnection</w:t>
      </w:r>
      <w:r w:rsidRPr="006465B4">
        <w:rPr>
          <w:b w:val="0"/>
          <w:bCs w:val="0"/>
          <w:spacing w:val="-1"/>
        </w:rPr>
        <w:t xml:space="preserve"> </w:t>
      </w:r>
      <w:r w:rsidRPr="006465B4">
        <w:rPr>
          <w:b w:val="0"/>
          <w:bCs w:val="0"/>
        </w:rPr>
        <w:t>and open</w:t>
      </w:r>
      <w:r w:rsidRPr="006465B4">
        <w:rPr>
          <w:b w:val="0"/>
          <w:bCs w:val="0"/>
          <w:spacing w:val="-1"/>
        </w:rPr>
        <w:t xml:space="preserve"> </w:t>
      </w:r>
      <w:r w:rsidRPr="006465B4">
        <w:rPr>
          <w:b w:val="0"/>
          <w:bCs w:val="0"/>
        </w:rPr>
        <w:t>circuit in the work using a multimeter.</w:t>
      </w:r>
    </w:p>
    <w:p w14:paraId="6B58DE25"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Power</w:t>
      </w:r>
      <w:r w:rsidRPr="006465B4">
        <w:rPr>
          <w:spacing w:val="-4"/>
        </w:rPr>
        <w:t xml:space="preserve"> </w:t>
      </w:r>
      <w:r w:rsidRPr="006465B4">
        <w:rPr>
          <w:spacing w:val="-2"/>
        </w:rPr>
        <w:t>consumption:</w:t>
      </w:r>
    </w:p>
    <w:p w14:paraId="07CA40DC" w14:textId="00CD9EFC" w:rsidR="009E004B" w:rsidRPr="006465B4" w:rsidRDefault="009E004B" w:rsidP="00345FC0">
      <w:pPr>
        <w:pStyle w:val="Heading2"/>
        <w:tabs>
          <w:tab w:val="left" w:pos="1170"/>
          <w:tab w:val="left" w:pos="1882"/>
        </w:tabs>
        <w:spacing w:line="480" w:lineRule="auto"/>
        <w:ind w:left="540" w:right="-360"/>
        <w:jc w:val="both"/>
      </w:pPr>
      <w:r w:rsidRPr="006465B4">
        <w:rPr>
          <w:b w:val="0"/>
          <w:bCs w:val="0"/>
        </w:rPr>
        <w:t>The voltage across each component and the entire circuit was measured when the system was powered.</w:t>
      </w:r>
      <w:bookmarkStart w:id="13" w:name="3._System_Testing_and_Integration"/>
      <w:bookmarkEnd w:id="13"/>
    </w:p>
    <w:p w14:paraId="7E2B4754" w14:textId="77777777" w:rsidR="00345FC0" w:rsidRPr="006465B4" w:rsidRDefault="009E004B" w:rsidP="00C11091">
      <w:pPr>
        <w:pStyle w:val="Heading2"/>
        <w:numPr>
          <w:ilvl w:val="1"/>
          <w:numId w:val="6"/>
        </w:numPr>
        <w:tabs>
          <w:tab w:val="left" w:pos="1170"/>
          <w:tab w:val="left" w:pos="1882"/>
        </w:tabs>
        <w:spacing w:line="480" w:lineRule="auto"/>
        <w:ind w:right="-360"/>
        <w:jc w:val="both"/>
      </w:pPr>
      <w:r w:rsidRPr="006465B4">
        <w:t>System</w:t>
      </w:r>
      <w:r w:rsidRPr="006465B4">
        <w:rPr>
          <w:spacing w:val="-4"/>
        </w:rPr>
        <w:t xml:space="preserve"> </w:t>
      </w:r>
      <w:r w:rsidRPr="006465B4">
        <w:t xml:space="preserve">Testing and </w:t>
      </w:r>
      <w:r w:rsidRPr="006465B4">
        <w:rPr>
          <w:spacing w:val="-2"/>
        </w:rPr>
        <w:t>Integration</w:t>
      </w:r>
    </w:p>
    <w:p w14:paraId="73BDC337" w14:textId="6F6632CA" w:rsidR="00B867BD" w:rsidRDefault="009E004B" w:rsidP="00345FC0">
      <w:pPr>
        <w:pStyle w:val="Heading2"/>
        <w:tabs>
          <w:tab w:val="left" w:pos="1170"/>
          <w:tab w:val="left" w:pos="1882"/>
        </w:tabs>
        <w:spacing w:line="480" w:lineRule="auto"/>
        <w:ind w:left="540" w:right="-360"/>
        <w:jc w:val="both"/>
        <w:rPr>
          <w:b w:val="0"/>
          <w:bCs w:val="0"/>
        </w:rPr>
      </w:pPr>
      <w:r w:rsidRPr="006465B4">
        <w:rPr>
          <w:b w:val="0"/>
          <w:bCs w:val="0"/>
        </w:rPr>
        <w:t xml:space="preserve">After the design and implementation stage, the system was tested for durability and effectiveness and also to ascertain if there is need to modify the design. The system was first assembled using breadboard. All the component where properly soldered to the ferro board and test </w:t>
      </w:r>
      <w:r w:rsidR="00B867BD" w:rsidRPr="006465B4">
        <w:rPr>
          <w:b w:val="0"/>
          <w:bCs w:val="0"/>
        </w:rPr>
        <w:t>were</w:t>
      </w:r>
      <w:r w:rsidRPr="006465B4">
        <w:rPr>
          <w:b w:val="0"/>
          <w:bCs w:val="0"/>
          <w:spacing w:val="39"/>
        </w:rPr>
        <w:t xml:space="preserve"> </w:t>
      </w:r>
      <w:r w:rsidRPr="006465B4">
        <w:rPr>
          <w:b w:val="0"/>
          <w:bCs w:val="0"/>
        </w:rPr>
        <w:t>carried</w:t>
      </w:r>
      <w:r w:rsidRPr="006465B4">
        <w:rPr>
          <w:b w:val="0"/>
          <w:bCs w:val="0"/>
          <w:spacing w:val="41"/>
        </w:rPr>
        <w:t xml:space="preserve"> </w:t>
      </w:r>
      <w:r w:rsidRPr="006465B4">
        <w:rPr>
          <w:b w:val="0"/>
          <w:bCs w:val="0"/>
        </w:rPr>
        <w:t>out</w:t>
      </w:r>
      <w:r w:rsidRPr="006465B4">
        <w:rPr>
          <w:b w:val="0"/>
          <w:bCs w:val="0"/>
          <w:spacing w:val="41"/>
        </w:rPr>
        <w:t xml:space="preserve"> </w:t>
      </w:r>
      <w:r w:rsidRPr="006465B4">
        <w:rPr>
          <w:b w:val="0"/>
          <w:bCs w:val="0"/>
        </w:rPr>
        <w:t>at</w:t>
      </w:r>
      <w:r w:rsidRPr="006465B4">
        <w:rPr>
          <w:b w:val="0"/>
          <w:bCs w:val="0"/>
          <w:spacing w:val="41"/>
        </w:rPr>
        <w:t xml:space="preserve"> </w:t>
      </w:r>
      <w:r w:rsidRPr="006465B4">
        <w:rPr>
          <w:b w:val="0"/>
          <w:bCs w:val="0"/>
        </w:rPr>
        <w:t>various</w:t>
      </w:r>
      <w:r w:rsidRPr="006465B4">
        <w:rPr>
          <w:b w:val="0"/>
          <w:bCs w:val="0"/>
          <w:spacing w:val="39"/>
        </w:rPr>
        <w:t xml:space="preserve"> </w:t>
      </w:r>
      <w:r w:rsidRPr="006465B4">
        <w:rPr>
          <w:b w:val="0"/>
          <w:bCs w:val="0"/>
        </w:rPr>
        <w:t>stages.</w:t>
      </w:r>
      <w:r w:rsidRPr="006465B4">
        <w:rPr>
          <w:b w:val="0"/>
          <w:bCs w:val="0"/>
          <w:spacing w:val="38"/>
        </w:rPr>
        <w:t xml:space="preserve"> </w:t>
      </w:r>
      <w:r w:rsidRPr="006465B4">
        <w:rPr>
          <w:b w:val="0"/>
          <w:bCs w:val="0"/>
        </w:rPr>
        <w:t>To</w:t>
      </w:r>
      <w:r w:rsidRPr="006465B4">
        <w:rPr>
          <w:b w:val="0"/>
          <w:bCs w:val="0"/>
          <w:spacing w:val="41"/>
        </w:rPr>
        <w:t xml:space="preserve"> </w:t>
      </w:r>
      <w:r w:rsidRPr="006465B4">
        <w:rPr>
          <w:b w:val="0"/>
          <w:bCs w:val="0"/>
        </w:rPr>
        <w:t>ensure</w:t>
      </w:r>
      <w:r w:rsidRPr="006465B4">
        <w:rPr>
          <w:b w:val="0"/>
          <w:bCs w:val="0"/>
          <w:spacing w:val="39"/>
        </w:rPr>
        <w:t xml:space="preserve"> </w:t>
      </w:r>
      <w:r w:rsidRPr="006465B4">
        <w:rPr>
          <w:b w:val="0"/>
          <w:bCs w:val="0"/>
        </w:rPr>
        <w:t>proper</w:t>
      </w:r>
      <w:r w:rsidRPr="006465B4">
        <w:rPr>
          <w:b w:val="0"/>
          <w:bCs w:val="0"/>
          <w:spacing w:val="38"/>
        </w:rPr>
        <w:t xml:space="preserve"> </w:t>
      </w:r>
      <w:r w:rsidRPr="006465B4">
        <w:rPr>
          <w:b w:val="0"/>
          <w:bCs w:val="0"/>
        </w:rPr>
        <w:t>functioning</w:t>
      </w:r>
      <w:r w:rsidRPr="006465B4">
        <w:rPr>
          <w:b w:val="0"/>
          <w:bCs w:val="0"/>
          <w:spacing w:val="41"/>
        </w:rPr>
        <w:t xml:space="preserve"> </w:t>
      </w:r>
      <w:r w:rsidRPr="006465B4">
        <w:rPr>
          <w:b w:val="0"/>
          <w:bCs w:val="0"/>
        </w:rPr>
        <w:t>of</w:t>
      </w:r>
      <w:r w:rsidRPr="006465B4">
        <w:rPr>
          <w:b w:val="0"/>
          <w:bCs w:val="0"/>
          <w:spacing w:val="28"/>
        </w:rPr>
        <w:t xml:space="preserve"> </w:t>
      </w:r>
      <w:r w:rsidRPr="006465B4">
        <w:rPr>
          <w:b w:val="0"/>
          <w:bCs w:val="0"/>
        </w:rPr>
        <w:t>the</w:t>
      </w:r>
      <w:r w:rsidRPr="006465B4">
        <w:rPr>
          <w:b w:val="0"/>
          <w:bCs w:val="0"/>
          <w:spacing w:val="40"/>
        </w:rPr>
        <w:t xml:space="preserve"> </w:t>
      </w:r>
      <w:r w:rsidRPr="006465B4">
        <w:rPr>
          <w:b w:val="0"/>
          <w:bCs w:val="0"/>
        </w:rPr>
        <w:t>components,</w:t>
      </w:r>
      <w:r w:rsidRPr="006465B4">
        <w:rPr>
          <w:b w:val="0"/>
          <w:bCs w:val="0"/>
          <w:spacing w:val="38"/>
        </w:rPr>
        <w:t xml:space="preserve"> </w:t>
      </w:r>
      <w:r w:rsidRPr="006465B4">
        <w:rPr>
          <w:b w:val="0"/>
          <w:bCs w:val="0"/>
        </w:rPr>
        <w:t>they</w:t>
      </w:r>
      <w:r w:rsidRPr="006465B4">
        <w:rPr>
          <w:b w:val="0"/>
          <w:bCs w:val="0"/>
          <w:spacing w:val="32"/>
        </w:rPr>
        <w:t xml:space="preserve"> </w:t>
      </w:r>
      <w:r w:rsidRPr="006465B4">
        <w:rPr>
          <w:b w:val="0"/>
          <w:bCs w:val="0"/>
          <w:spacing w:val="-4"/>
        </w:rPr>
        <w:t>wer</w:t>
      </w:r>
      <w:r w:rsidR="00B867BD" w:rsidRPr="006465B4">
        <w:rPr>
          <w:b w:val="0"/>
          <w:bCs w:val="0"/>
          <w:spacing w:val="-4"/>
        </w:rPr>
        <w:t>e</w:t>
      </w:r>
      <w:r w:rsidR="00B867BD" w:rsidRPr="006465B4">
        <w:rPr>
          <w:b w:val="0"/>
          <w:bCs w:val="0"/>
        </w:rPr>
        <w:t xml:space="preserve"> tested</w:t>
      </w:r>
      <w:r w:rsidR="00B867BD" w:rsidRPr="006465B4">
        <w:rPr>
          <w:b w:val="0"/>
          <w:bCs w:val="0"/>
          <w:spacing w:val="69"/>
        </w:rPr>
        <w:t xml:space="preserve"> </w:t>
      </w:r>
      <w:r w:rsidR="00B867BD" w:rsidRPr="006465B4">
        <w:rPr>
          <w:b w:val="0"/>
          <w:bCs w:val="0"/>
        </w:rPr>
        <w:t>using</w:t>
      </w:r>
      <w:r w:rsidR="00B867BD" w:rsidRPr="006465B4">
        <w:rPr>
          <w:b w:val="0"/>
          <w:bCs w:val="0"/>
          <w:spacing w:val="69"/>
        </w:rPr>
        <w:t xml:space="preserve"> </w:t>
      </w:r>
      <w:r w:rsidR="00B867BD" w:rsidRPr="006465B4">
        <w:rPr>
          <w:b w:val="0"/>
          <w:bCs w:val="0"/>
        </w:rPr>
        <w:t>a</w:t>
      </w:r>
      <w:r w:rsidR="00B867BD" w:rsidRPr="006465B4">
        <w:rPr>
          <w:b w:val="0"/>
          <w:bCs w:val="0"/>
          <w:spacing w:val="68"/>
        </w:rPr>
        <w:t xml:space="preserve"> </w:t>
      </w:r>
      <w:r w:rsidR="00B867BD" w:rsidRPr="006465B4">
        <w:rPr>
          <w:b w:val="0"/>
          <w:bCs w:val="0"/>
        </w:rPr>
        <w:t>digital</w:t>
      </w:r>
      <w:r w:rsidR="00B867BD" w:rsidRPr="006465B4">
        <w:rPr>
          <w:b w:val="0"/>
          <w:bCs w:val="0"/>
          <w:spacing w:val="64"/>
        </w:rPr>
        <w:t xml:space="preserve"> </w:t>
      </w:r>
      <w:r w:rsidR="00B867BD" w:rsidRPr="006465B4">
        <w:rPr>
          <w:b w:val="0"/>
          <w:bCs w:val="0"/>
        </w:rPr>
        <w:t>multimeter</w:t>
      </w:r>
      <w:r w:rsidR="00B867BD" w:rsidRPr="006465B4">
        <w:rPr>
          <w:b w:val="0"/>
          <w:bCs w:val="0"/>
          <w:spacing w:val="65"/>
        </w:rPr>
        <w:t xml:space="preserve"> </w:t>
      </w:r>
      <w:r w:rsidR="00B867BD" w:rsidRPr="006465B4">
        <w:rPr>
          <w:b w:val="0"/>
          <w:bCs w:val="0"/>
        </w:rPr>
        <w:t>to</w:t>
      </w:r>
      <w:r w:rsidR="00B867BD" w:rsidRPr="006465B4">
        <w:rPr>
          <w:b w:val="0"/>
          <w:bCs w:val="0"/>
          <w:spacing w:val="74"/>
        </w:rPr>
        <w:t xml:space="preserve"> </w:t>
      </w:r>
      <w:r w:rsidR="00B867BD" w:rsidRPr="006465B4">
        <w:rPr>
          <w:b w:val="0"/>
          <w:bCs w:val="0"/>
        </w:rPr>
        <w:t>ensure</w:t>
      </w:r>
      <w:r w:rsidR="00B867BD" w:rsidRPr="006465B4">
        <w:rPr>
          <w:b w:val="0"/>
          <w:bCs w:val="0"/>
          <w:spacing w:val="63"/>
        </w:rPr>
        <w:t xml:space="preserve"> </w:t>
      </w:r>
      <w:r w:rsidR="00B867BD" w:rsidRPr="006465B4">
        <w:rPr>
          <w:b w:val="0"/>
          <w:bCs w:val="0"/>
        </w:rPr>
        <w:t>that</w:t>
      </w:r>
      <w:r w:rsidR="00B867BD" w:rsidRPr="006465B4">
        <w:rPr>
          <w:b w:val="0"/>
          <w:bCs w:val="0"/>
          <w:spacing w:val="64"/>
        </w:rPr>
        <w:t xml:space="preserve"> </w:t>
      </w:r>
      <w:r w:rsidR="00B867BD" w:rsidRPr="006465B4">
        <w:rPr>
          <w:b w:val="0"/>
          <w:bCs w:val="0"/>
        </w:rPr>
        <w:t>they</w:t>
      </w:r>
      <w:r w:rsidR="00B867BD" w:rsidRPr="006465B4">
        <w:rPr>
          <w:b w:val="0"/>
          <w:bCs w:val="0"/>
          <w:spacing w:val="40"/>
        </w:rPr>
        <w:t xml:space="preserve"> </w:t>
      </w:r>
      <w:r w:rsidR="00B867BD" w:rsidRPr="006465B4">
        <w:rPr>
          <w:b w:val="0"/>
          <w:bCs w:val="0"/>
        </w:rPr>
        <w:t>were</w:t>
      </w:r>
      <w:r w:rsidR="00B867BD" w:rsidRPr="006465B4">
        <w:rPr>
          <w:b w:val="0"/>
          <w:bCs w:val="0"/>
          <w:spacing w:val="68"/>
        </w:rPr>
        <w:t xml:space="preserve"> </w:t>
      </w:r>
      <w:r w:rsidR="00B867BD" w:rsidRPr="006465B4">
        <w:rPr>
          <w:b w:val="0"/>
          <w:bCs w:val="0"/>
        </w:rPr>
        <w:t>within</w:t>
      </w:r>
      <w:r w:rsidR="00B867BD" w:rsidRPr="006465B4">
        <w:rPr>
          <w:b w:val="0"/>
          <w:bCs w:val="0"/>
          <w:spacing w:val="64"/>
        </w:rPr>
        <w:t xml:space="preserve"> </w:t>
      </w:r>
      <w:r w:rsidR="00B867BD" w:rsidRPr="006465B4">
        <w:rPr>
          <w:b w:val="0"/>
          <w:bCs w:val="0"/>
        </w:rPr>
        <w:t>the</w:t>
      </w:r>
      <w:r w:rsidR="00B867BD" w:rsidRPr="006465B4">
        <w:rPr>
          <w:b w:val="0"/>
          <w:bCs w:val="0"/>
          <w:spacing w:val="68"/>
        </w:rPr>
        <w:t xml:space="preserve"> </w:t>
      </w:r>
      <w:r w:rsidR="00B867BD" w:rsidRPr="006465B4">
        <w:rPr>
          <w:b w:val="0"/>
          <w:bCs w:val="0"/>
        </w:rPr>
        <w:t>tolerance</w:t>
      </w:r>
      <w:r w:rsidR="00B867BD" w:rsidRPr="006465B4">
        <w:rPr>
          <w:b w:val="0"/>
          <w:bCs w:val="0"/>
          <w:spacing w:val="73"/>
        </w:rPr>
        <w:t xml:space="preserve"> </w:t>
      </w:r>
      <w:r w:rsidR="00B867BD" w:rsidRPr="006465B4">
        <w:rPr>
          <w:b w:val="0"/>
          <w:bCs w:val="0"/>
        </w:rPr>
        <w:t>value.</w:t>
      </w:r>
      <w:r w:rsidR="00B867BD" w:rsidRPr="006465B4">
        <w:rPr>
          <w:b w:val="0"/>
          <w:bCs w:val="0"/>
          <w:spacing w:val="71"/>
        </w:rPr>
        <w:t xml:space="preserve"> </w:t>
      </w:r>
      <w:r w:rsidR="00B867BD" w:rsidRPr="006465B4">
        <w:rPr>
          <w:b w:val="0"/>
          <w:bCs w:val="0"/>
        </w:rPr>
        <w:t>Faulty components were discarded.</w:t>
      </w:r>
    </w:p>
    <w:p w14:paraId="3EB76120" w14:textId="1C15D847" w:rsidR="00DF5013" w:rsidRDefault="00DF5013" w:rsidP="00345FC0">
      <w:pPr>
        <w:pStyle w:val="Heading2"/>
        <w:tabs>
          <w:tab w:val="left" w:pos="1170"/>
          <w:tab w:val="left" w:pos="1882"/>
        </w:tabs>
        <w:spacing w:line="480" w:lineRule="auto"/>
        <w:ind w:left="540" w:right="-360"/>
        <w:jc w:val="both"/>
        <w:rPr>
          <w:b w:val="0"/>
          <w:bCs w:val="0"/>
        </w:rPr>
      </w:pPr>
    </w:p>
    <w:p w14:paraId="0D16D27E" w14:textId="3F95F62D" w:rsidR="00DF5013" w:rsidRDefault="00DF5013" w:rsidP="00345FC0">
      <w:pPr>
        <w:pStyle w:val="Heading2"/>
        <w:tabs>
          <w:tab w:val="left" w:pos="1170"/>
          <w:tab w:val="left" w:pos="1882"/>
        </w:tabs>
        <w:spacing w:line="480" w:lineRule="auto"/>
        <w:ind w:left="540" w:right="-360"/>
        <w:jc w:val="both"/>
        <w:rPr>
          <w:b w:val="0"/>
          <w:bCs w:val="0"/>
        </w:rPr>
      </w:pPr>
    </w:p>
    <w:p w14:paraId="77120458" w14:textId="77777777" w:rsidR="00DF5013" w:rsidRPr="006465B4" w:rsidRDefault="00DF5013" w:rsidP="00345FC0">
      <w:pPr>
        <w:pStyle w:val="Heading2"/>
        <w:tabs>
          <w:tab w:val="left" w:pos="1170"/>
          <w:tab w:val="left" w:pos="1882"/>
        </w:tabs>
        <w:spacing w:line="480" w:lineRule="auto"/>
        <w:ind w:left="540" w:right="-360"/>
        <w:jc w:val="both"/>
        <w:rPr>
          <w:b w:val="0"/>
          <w:bCs w:val="0"/>
        </w:rPr>
      </w:pPr>
    </w:p>
    <w:p w14:paraId="512AA838" w14:textId="2AAE003D" w:rsidR="00345FC0" w:rsidRPr="006465B4" w:rsidRDefault="00174315" w:rsidP="00740BF5">
      <w:pPr>
        <w:pStyle w:val="BodyText"/>
        <w:tabs>
          <w:tab w:val="left" w:pos="1170"/>
        </w:tabs>
        <w:spacing w:before="266" w:line="276" w:lineRule="auto"/>
        <w:ind w:left="450" w:right="-360" w:hanging="450"/>
        <w:rPr>
          <w:b/>
          <w:bCs/>
        </w:rPr>
      </w:pPr>
      <w:r w:rsidRPr="006465B4">
        <w:rPr>
          <w:b/>
          <w:bCs/>
        </w:rPr>
        <w:lastRenderedPageBreak/>
        <w:t>3.</w:t>
      </w:r>
      <w:r w:rsidR="00740BF5">
        <w:rPr>
          <w:b/>
          <w:bCs/>
        </w:rPr>
        <w:t>5</w:t>
      </w:r>
      <w:r w:rsidRPr="006465B4">
        <w:t xml:space="preserve">   </w:t>
      </w:r>
      <w:r w:rsidR="00740BF5" w:rsidRPr="006465B4">
        <w:rPr>
          <w:b/>
          <w:bCs/>
        </w:rPr>
        <w:t>SOME OF THE EXPERIMENTS THAT CAN BE CARRIED OUT ON THE CONSTRUCTED TRAINER</w:t>
      </w:r>
    </w:p>
    <w:p w14:paraId="0944EFDE" w14:textId="63CCD154" w:rsidR="00345FC0" w:rsidRPr="006465B4" w:rsidRDefault="00E02C2E" w:rsidP="00F534F2">
      <w:pPr>
        <w:pStyle w:val="BodyText"/>
        <w:tabs>
          <w:tab w:val="left" w:pos="1350"/>
        </w:tabs>
        <w:spacing w:before="266" w:line="475" w:lineRule="auto"/>
        <w:ind w:left="2970" w:right="-360" w:hanging="2700"/>
        <w:jc w:val="both"/>
        <w:rPr>
          <w:b/>
          <w:bCs/>
        </w:rPr>
      </w:pPr>
      <w:r w:rsidRPr="006465B4">
        <w:rPr>
          <w:b/>
          <w:bCs/>
        </w:rPr>
        <w:t xml:space="preserve"> </w:t>
      </w:r>
      <w:r w:rsidR="00734B2F" w:rsidRPr="006465B4">
        <w:rPr>
          <w:b/>
          <w:bCs/>
        </w:rPr>
        <w:t>3.</w:t>
      </w:r>
      <w:r w:rsidR="00F534F2">
        <w:rPr>
          <w:b/>
          <w:bCs/>
        </w:rPr>
        <w:t>5</w:t>
      </w:r>
      <w:r w:rsidR="00201EB4" w:rsidRPr="006465B4">
        <w:rPr>
          <w:b/>
          <w:bCs/>
        </w:rPr>
        <w:t>.1</w:t>
      </w:r>
      <w:r w:rsidR="00734B2F" w:rsidRPr="006465B4">
        <w:rPr>
          <w:b/>
          <w:bCs/>
        </w:rPr>
        <w:t xml:space="preserve">   </w:t>
      </w:r>
      <w:r w:rsidR="00174315" w:rsidRPr="006465B4">
        <w:rPr>
          <w:b/>
          <w:bCs/>
        </w:rPr>
        <w:t xml:space="preserve">Experiment 1: </w:t>
      </w:r>
      <w:r w:rsidR="00734B2F" w:rsidRPr="006465B4">
        <w:rPr>
          <w:b/>
          <w:bCs/>
        </w:rPr>
        <w:t xml:space="preserve">Voltage and Turn Ratio Test </w:t>
      </w:r>
      <w:r w:rsidR="00B76EDD" w:rsidRPr="006465B4">
        <w:rPr>
          <w:b/>
          <w:bCs/>
        </w:rPr>
        <w:t>for</w:t>
      </w:r>
      <w:r w:rsidR="00734B2F" w:rsidRPr="006465B4">
        <w:rPr>
          <w:b/>
          <w:bCs/>
        </w:rPr>
        <w:t xml:space="preserve"> </w:t>
      </w:r>
      <w:r w:rsidR="00B76EDD" w:rsidRPr="006465B4">
        <w:rPr>
          <w:b/>
          <w:bCs/>
        </w:rPr>
        <w:t>Step down and Step up</w:t>
      </w:r>
      <w:r w:rsidR="00744BB3">
        <w:rPr>
          <w:b/>
          <w:bCs/>
        </w:rPr>
        <w:t xml:space="preserve"> </w:t>
      </w:r>
      <w:r w:rsidR="00B76EDD" w:rsidRPr="006465B4">
        <w:rPr>
          <w:b/>
          <w:bCs/>
        </w:rPr>
        <w:t>Transformer</w:t>
      </w:r>
    </w:p>
    <w:p w14:paraId="5E12C27D" w14:textId="29D5C720" w:rsidR="00E02C2E" w:rsidRPr="006465B4" w:rsidRDefault="00174315" w:rsidP="00345FC0">
      <w:pPr>
        <w:pStyle w:val="BodyText"/>
        <w:tabs>
          <w:tab w:val="left" w:pos="1170"/>
        </w:tabs>
        <w:spacing w:before="266" w:line="475" w:lineRule="auto"/>
        <w:ind w:left="180" w:right="-360" w:firstLine="90"/>
        <w:jc w:val="both"/>
        <w:rPr>
          <w:b/>
          <w:bCs/>
        </w:rPr>
      </w:pPr>
      <w:r w:rsidRPr="006465B4">
        <w:rPr>
          <w:b/>
          <w:bCs/>
        </w:rPr>
        <w:t>Objective</w:t>
      </w:r>
      <w:r w:rsidRPr="006465B4">
        <w:t xml:space="preserve">: To measure the primary and secondary voltages and currents of a transformer </w:t>
      </w:r>
      <w:r w:rsidR="00E02C2E" w:rsidRPr="006465B4">
        <w:t xml:space="preserve">   </w:t>
      </w:r>
    </w:p>
    <w:p w14:paraId="77324E07" w14:textId="54CF38DB" w:rsidR="00174315" w:rsidRPr="006465B4" w:rsidRDefault="00E02C2E" w:rsidP="00E02C2E">
      <w:pPr>
        <w:tabs>
          <w:tab w:val="left" w:pos="1170"/>
        </w:tabs>
        <w:spacing w:before="100" w:beforeAutospacing="1" w:after="100" w:afterAutospacing="1" w:line="360" w:lineRule="auto"/>
        <w:ind w:right="-360"/>
        <w:jc w:val="both"/>
        <w:outlineLvl w:val="2"/>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 xml:space="preserve">   </w:t>
      </w:r>
      <w:r w:rsidR="00F33D94" w:rsidRPr="006465B4">
        <w:rPr>
          <w:rFonts w:ascii="Times New Roman" w:eastAsia="Times New Roman" w:hAnsi="Times New Roman" w:cs="Times New Roman"/>
          <w:sz w:val="24"/>
          <w:szCs w:val="24"/>
        </w:rPr>
        <w:t xml:space="preserve"> </w:t>
      </w:r>
      <w:r w:rsidRPr="006465B4">
        <w:rPr>
          <w:rFonts w:ascii="Times New Roman" w:hAnsi="Times New Roman" w:cs="Times New Roman"/>
          <w:b/>
          <w:sz w:val="24"/>
          <w:szCs w:val="24"/>
        </w:rPr>
        <w:t>Equipment</w:t>
      </w:r>
      <w:r w:rsidRPr="006465B4">
        <w:rPr>
          <w:rFonts w:ascii="Times New Roman" w:hAnsi="Times New Roman" w:cs="Times New Roman"/>
          <w:b/>
          <w:spacing w:val="-8"/>
          <w:sz w:val="24"/>
          <w:szCs w:val="24"/>
        </w:rPr>
        <w:t xml:space="preserve"> </w:t>
      </w:r>
      <w:r w:rsidRPr="006465B4">
        <w:rPr>
          <w:rFonts w:ascii="Times New Roman" w:hAnsi="Times New Roman" w:cs="Times New Roman"/>
          <w:b/>
          <w:spacing w:val="-2"/>
          <w:sz w:val="24"/>
          <w:szCs w:val="24"/>
        </w:rPr>
        <w:t>Required</w:t>
      </w:r>
    </w:p>
    <w:p w14:paraId="5FE84BF7" w14:textId="77777777" w:rsidR="00174315" w:rsidRPr="006465B4" w:rsidRDefault="00174315" w:rsidP="00C11091">
      <w:pPr>
        <w:pStyle w:val="ListParagraph"/>
        <w:widowControl w:val="0"/>
        <w:numPr>
          <w:ilvl w:val="0"/>
          <w:numId w:val="11"/>
        </w:numPr>
        <w:tabs>
          <w:tab w:val="left" w:pos="928"/>
          <w:tab w:val="left" w:pos="1170"/>
        </w:tabs>
        <w:autoSpaceDE w:val="0"/>
        <w:autoSpaceDN w:val="0"/>
        <w:spacing w:before="1" w:after="0" w:line="360" w:lineRule="auto"/>
        <w:ind w:left="1288" w:right="1057" w:hanging="83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024EE)</w:t>
      </w:r>
    </w:p>
    <w:p w14:paraId="6DB73272" w14:textId="77777777"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81738F3" w14:textId="32B9E73B"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V2 on</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the </w:t>
      </w:r>
      <w:r w:rsidRPr="006465B4">
        <w:rPr>
          <w:rFonts w:ascii="Times New Roman" w:hAnsi="Times New Roman" w:cs="Times New Roman"/>
          <w:spacing w:val="-2"/>
          <w:sz w:val="24"/>
          <w:szCs w:val="24"/>
        </w:rPr>
        <w:t>panel)</w:t>
      </w:r>
    </w:p>
    <w:p w14:paraId="1DF08DBC" w14:textId="64EA6155" w:rsidR="00174315" w:rsidRPr="006465B4" w:rsidRDefault="00174315" w:rsidP="00C11091">
      <w:pPr>
        <w:pStyle w:val="ListParagraph"/>
        <w:widowControl w:val="0"/>
        <w:numPr>
          <w:ilvl w:val="0"/>
          <w:numId w:val="11"/>
        </w:numPr>
        <w:tabs>
          <w:tab w:val="left" w:pos="1170"/>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p>
    <w:p w14:paraId="0EA4F224" w14:textId="742B5494" w:rsidR="00201EB4" w:rsidRPr="006465B4" w:rsidRDefault="00201EB4"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t xml:space="preserve">            Diagram;</w:t>
      </w:r>
    </w:p>
    <w:p w14:paraId="3D58B51E" w14:textId="62D2A46F" w:rsidR="009D3F46" w:rsidRPr="006465B4" w:rsidRDefault="009D3F46" w:rsidP="00201EB4">
      <w:pPr>
        <w:widowControl w:val="0"/>
        <w:tabs>
          <w:tab w:val="left" w:pos="1170"/>
          <w:tab w:val="left" w:pos="1288"/>
        </w:tabs>
        <w:autoSpaceDE w:val="0"/>
        <w:autoSpaceDN w:val="0"/>
        <w:spacing w:after="0" w:line="360" w:lineRule="auto"/>
        <w:rPr>
          <w:rFonts w:ascii="Times New Roman" w:hAnsi="Times New Roman" w:cs="Times New Roman"/>
          <w:sz w:val="24"/>
          <w:szCs w:val="24"/>
        </w:rPr>
      </w:pPr>
      <w:r w:rsidRPr="006465B4">
        <w:rPr>
          <w:rFonts w:ascii="Times New Roman" w:hAnsi="Times New Roman" w:cs="Times New Roman"/>
          <w:sz w:val="24"/>
          <w:szCs w:val="24"/>
        </w:rPr>
        <w:object w:dxaOrig="9195" w:dyaOrig="3855" w14:anchorId="431BEFCF">
          <v:shape id="_x0000_i1031" type="#_x0000_t75" style="width:403.5pt;height:160.5pt" o:ole="">
            <v:imagedata r:id="rId29" o:title=""/>
          </v:shape>
          <o:OLEObject Type="Embed" ProgID="Paint.Picture.1" ShapeID="_x0000_i1031" DrawAspect="Content" ObjectID="_1810121361" r:id="rId30"/>
        </w:object>
      </w:r>
    </w:p>
    <w:p w14:paraId="1923FC65" w14:textId="7C91C4AD" w:rsidR="00201EB4" w:rsidRPr="006465B4" w:rsidRDefault="00DA36AB" w:rsidP="00DA36AB">
      <w:pPr>
        <w:pStyle w:val="Heading2"/>
        <w:tabs>
          <w:tab w:val="left" w:pos="1170"/>
          <w:tab w:val="left" w:pos="3000"/>
        </w:tabs>
        <w:spacing w:line="360" w:lineRule="auto"/>
        <w:ind w:left="1440" w:right="1170"/>
      </w:pPr>
      <w:r w:rsidRPr="006465B4">
        <w:t>Figure 3.7: Circuit</w:t>
      </w:r>
      <w:r w:rsidRPr="006465B4">
        <w:rPr>
          <w:spacing w:val="-2"/>
        </w:rPr>
        <w:t xml:space="preserve"> Diagram of Voltage Turn Ratio</w:t>
      </w:r>
    </w:p>
    <w:p w14:paraId="085FB2BE" w14:textId="7E791E13" w:rsidR="00345FC0" w:rsidRPr="006465B4" w:rsidRDefault="00201EB4" w:rsidP="00345FC0">
      <w:p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 xml:space="preserve">    Apparatus</w:t>
      </w:r>
      <w:r w:rsidRPr="006465B4">
        <w:rPr>
          <w:rFonts w:ascii="Times New Roman" w:eastAsia="Times New Roman" w:hAnsi="Times New Roman" w:cs="Times New Roman"/>
          <w:sz w:val="24"/>
          <w:szCs w:val="24"/>
        </w:rPr>
        <w:t>:</w:t>
      </w:r>
    </w:p>
    <w:p w14:paraId="0C340C39"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B5EACE0"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Multimeter (for cross-checking)</w:t>
      </w:r>
    </w:p>
    <w:p w14:paraId="1E96D205"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Load (resistor or lamp)</w:t>
      </w:r>
    </w:p>
    <w:p w14:paraId="7ABA1D3C" w14:textId="77777777" w:rsidR="00345FC0" w:rsidRPr="006465B4" w:rsidRDefault="00201EB4" w:rsidP="00C11091">
      <w:pPr>
        <w:pStyle w:val="ListParagraph"/>
        <w:numPr>
          <w:ilvl w:val="0"/>
          <w:numId w:val="26"/>
        </w:numPr>
        <w:spacing w:before="100" w:beforeAutospacing="1" w:after="100" w:afterAutospacing="1" w:line="48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1D7C75F9" w14:textId="77777777"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14:paraId="41110684" w14:textId="77777777" w:rsidR="00DF5013" w:rsidRDefault="00DF5013"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p>
    <w:p w14:paraId="3FF7942A" w14:textId="4AC6A0BB" w:rsidR="00345FC0" w:rsidRPr="006465B4" w:rsidRDefault="00201EB4" w:rsidP="00345FC0">
      <w:pPr>
        <w:pStyle w:val="ListParagraph"/>
        <w:spacing w:before="100" w:beforeAutospacing="1" w:after="100" w:afterAutospacing="1" w:line="480" w:lineRule="auto"/>
        <w:ind w:left="-540" w:firstLine="810"/>
        <w:rPr>
          <w:rFonts w:ascii="Times New Roman" w:hAnsi="Times New Roman" w:cs="Times New Roman"/>
          <w:b/>
          <w:bCs/>
          <w:sz w:val="24"/>
          <w:szCs w:val="24"/>
        </w:rPr>
      </w:pPr>
      <w:r w:rsidRPr="006465B4">
        <w:rPr>
          <w:rFonts w:ascii="Times New Roman" w:hAnsi="Times New Roman" w:cs="Times New Roman"/>
          <w:b/>
          <w:bCs/>
          <w:sz w:val="24"/>
          <w:szCs w:val="24"/>
        </w:rPr>
        <w:lastRenderedPageBreak/>
        <w:t>Theory:</w:t>
      </w:r>
    </w:p>
    <w:p w14:paraId="0A55163F" w14:textId="52EC6777" w:rsidR="00DA36AB" w:rsidRPr="006465B4" w:rsidRDefault="00201EB4" w:rsidP="00345FC0">
      <w:pPr>
        <w:pStyle w:val="ListParagraph"/>
        <w:spacing w:before="100" w:beforeAutospacing="1" w:after="100" w:afterAutospacing="1" w:line="480" w:lineRule="auto"/>
        <w:ind w:left="-540" w:firstLine="810"/>
        <w:rPr>
          <w:rFonts w:ascii="Times New Roman" w:eastAsia="Times New Roman" w:hAnsi="Times New Roman" w:cs="Times New Roman"/>
          <w:sz w:val="24"/>
          <w:szCs w:val="24"/>
        </w:rPr>
      </w:pPr>
      <w:r w:rsidRPr="006465B4">
        <w:rPr>
          <w:rFonts w:ascii="Times New Roman" w:hAnsi="Times New Roman" w:cs="Times New Roman"/>
          <w:sz w:val="24"/>
          <w:szCs w:val="24"/>
        </w:rPr>
        <w:t xml:space="preserve">The performance of a </w:t>
      </w:r>
      <w:hyperlink r:id="rId31" w:history="1">
        <w:r w:rsidRPr="006465B4">
          <w:rPr>
            <w:rStyle w:val="Hyperlink"/>
            <w:rFonts w:ascii="Times New Roman" w:hAnsi="Times New Roman" w:cs="Times New Roman"/>
            <w:color w:val="auto"/>
            <w:sz w:val="24"/>
            <w:szCs w:val="24"/>
            <w:u w:val="none"/>
          </w:rPr>
          <w:t>transformer</w:t>
        </w:r>
      </w:hyperlink>
      <w:r w:rsidRPr="006465B4">
        <w:rPr>
          <w:rFonts w:ascii="Times New Roman" w:hAnsi="Times New Roman" w:cs="Times New Roman"/>
          <w:sz w:val="24"/>
          <w:szCs w:val="24"/>
        </w:rPr>
        <w:t xml:space="preserve"> largely depends on the accuracy of its turn or </w:t>
      </w:r>
      <w:hyperlink r:id="rId32" w:tooltip="Voltage or Electric Potential Difference" w:history="1">
        <w:r w:rsidRPr="006465B4">
          <w:rPr>
            <w:rStyle w:val="Hyperlink"/>
            <w:rFonts w:ascii="Times New Roman" w:hAnsi="Times New Roman" w:cs="Times New Roman"/>
            <w:color w:val="auto"/>
            <w:sz w:val="24"/>
            <w:szCs w:val="24"/>
            <w:u w:val="none"/>
          </w:rPr>
          <w:t>voltage</w:t>
        </w:r>
      </w:hyperlink>
      <w:r w:rsidRPr="006465B4">
        <w:rPr>
          <w:rFonts w:ascii="Times New Roman" w:hAnsi="Times New Roman" w:cs="Times New Roman"/>
          <w:sz w:val="24"/>
          <w:szCs w:val="24"/>
        </w:rPr>
        <w:t xml:space="preserve"> </w:t>
      </w:r>
      <w:r w:rsidR="00345FC0" w:rsidRPr="006465B4">
        <w:rPr>
          <w:rFonts w:ascii="Times New Roman" w:hAnsi="Times New Roman" w:cs="Times New Roman"/>
          <w:sz w:val="24"/>
          <w:szCs w:val="24"/>
        </w:rPr>
        <w:tab/>
      </w:r>
      <w:r w:rsidRPr="006465B4">
        <w:rPr>
          <w:rFonts w:ascii="Times New Roman" w:hAnsi="Times New Roman" w:cs="Times New Roman"/>
          <w:sz w:val="24"/>
          <w:szCs w:val="24"/>
        </w:rPr>
        <w:t>ratio.</w:t>
      </w:r>
      <w:r w:rsidRPr="006465B4">
        <w:rPr>
          <w:rFonts w:ascii="Times New Roman" w:hAnsi="Times New Roman" w:cs="Times New Roman"/>
          <w:sz w:val="24"/>
          <w:szCs w:val="24"/>
          <w:shd w:val="clear" w:color="auto" w:fill="FFFFFF"/>
        </w:rPr>
        <w:t xml:space="preserve"> Therefore, the </w:t>
      </w:r>
      <w:r w:rsidRPr="006465B4">
        <w:rPr>
          <w:rStyle w:val="Strong"/>
          <w:rFonts w:ascii="Times New Roman" w:hAnsi="Times New Roman" w:cs="Times New Roman"/>
          <w:b w:val="0"/>
          <w:bCs w:val="0"/>
          <w:sz w:val="24"/>
          <w:szCs w:val="24"/>
          <w:bdr w:val="none" w:sz="0" w:space="0" w:color="auto" w:frame="1"/>
          <w:shd w:val="clear" w:color="auto" w:fill="FFFFFF"/>
        </w:rPr>
        <w:t>transformer ratio test</w:t>
      </w:r>
      <w:r w:rsidRPr="006465B4">
        <w:rPr>
          <w:rFonts w:ascii="Times New Roman" w:hAnsi="Times New Roman" w:cs="Times New Roman"/>
          <w:sz w:val="24"/>
          <w:szCs w:val="24"/>
          <w:shd w:val="clear" w:color="auto" w:fill="FFFFFF"/>
        </w:rPr>
        <w:t xml:space="preserve"> is essential. To ensure safety, voltage should only </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be applied to</w:t>
      </w:r>
      <w:r w:rsidR="00345FC0" w:rsidRPr="006465B4">
        <w:rPr>
          <w:rFonts w:ascii="Times New Roman" w:hAnsi="Times New Roman" w:cs="Times New Roman"/>
          <w:sz w:val="24"/>
          <w:szCs w:val="24"/>
          <w:shd w:val="clear" w:color="auto" w:fill="FFFFFF"/>
        </w:rPr>
        <w:t xml:space="preserve"> </w:t>
      </w:r>
      <w:r w:rsidRPr="006465B4">
        <w:rPr>
          <w:rFonts w:ascii="Times New Roman" w:hAnsi="Times New Roman" w:cs="Times New Roman"/>
          <w:sz w:val="24"/>
          <w:szCs w:val="24"/>
          <w:shd w:val="clear" w:color="auto" w:fill="FFFFFF"/>
        </w:rPr>
        <w:t>the high voltage (HV) winding. It helps to understand how a step up or step-</w:t>
      </w:r>
      <w:r w:rsidR="00345FC0" w:rsidRPr="006465B4">
        <w:rPr>
          <w:rFonts w:ascii="Times New Roman" w:hAnsi="Times New Roman" w:cs="Times New Roman"/>
          <w:sz w:val="24"/>
          <w:szCs w:val="24"/>
          <w:shd w:val="clear" w:color="auto" w:fill="FFFFFF"/>
        </w:rPr>
        <w:tab/>
      </w:r>
      <w:r w:rsidRPr="006465B4">
        <w:rPr>
          <w:rFonts w:ascii="Times New Roman" w:hAnsi="Times New Roman" w:cs="Times New Roman"/>
          <w:sz w:val="24"/>
          <w:szCs w:val="24"/>
          <w:shd w:val="clear" w:color="auto" w:fill="FFFFFF"/>
        </w:rPr>
        <w:t>down transformer works. </w:t>
      </w:r>
      <w:r w:rsidR="00E02C2E" w:rsidRPr="006465B4">
        <w:rPr>
          <w:rFonts w:ascii="Times New Roman" w:hAnsi="Times New Roman" w:cs="Times New Roman"/>
          <w:b/>
          <w:bCs/>
          <w:sz w:val="24"/>
          <w:szCs w:val="24"/>
        </w:rPr>
        <w:t xml:space="preserve">   </w:t>
      </w:r>
    </w:p>
    <w:p w14:paraId="1A1A1CF5" w14:textId="1E219B72" w:rsidR="00C61161" w:rsidRPr="006465B4" w:rsidRDefault="00F33D94" w:rsidP="00D77711">
      <w:pPr>
        <w:pStyle w:val="BodyText"/>
        <w:spacing w:before="191" w:line="480" w:lineRule="auto"/>
        <w:jc w:val="both"/>
      </w:pPr>
      <w:r w:rsidRPr="006465B4">
        <w:rPr>
          <w:b/>
          <w:bCs/>
        </w:rPr>
        <w:t xml:space="preserve">  </w:t>
      </w:r>
      <w:r w:rsidR="00C61161" w:rsidRPr="006465B4">
        <w:rPr>
          <w:b/>
          <w:bCs/>
        </w:rPr>
        <w:t>Procedure</w:t>
      </w:r>
      <w:r w:rsidR="00C32F87" w:rsidRPr="006465B4">
        <w:rPr>
          <w:b/>
          <w:bCs/>
        </w:rPr>
        <w:t>s</w:t>
      </w:r>
      <w:r w:rsidR="00C61161" w:rsidRPr="006465B4">
        <w:rPr>
          <w:b/>
          <w:bCs/>
        </w:rPr>
        <w:t>:</w:t>
      </w:r>
    </w:p>
    <w:p w14:paraId="5116A64F"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Step-Down Transformer (2:1)</w:t>
      </w:r>
      <w:r w:rsidRPr="006465B4">
        <w:rPr>
          <w:rFonts w:ascii="Times New Roman" w:eastAsia="Times New Roman" w:hAnsi="Times New Roman" w:cs="Times New Roman"/>
          <w:color w:val="404040"/>
          <w:sz w:val="24"/>
          <w:szCs w:val="24"/>
        </w:rPr>
        <w:t>:</w:t>
      </w:r>
    </w:p>
    <w:p w14:paraId="6CF704FB"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(220 V) to the AC supply.</w:t>
      </w:r>
    </w:p>
    <w:p w14:paraId="5B86FAAE" w14:textId="77777777"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(110 V) open.</w:t>
      </w:r>
    </w:p>
    <w:p w14:paraId="644BDBD2" w14:textId="77777777" w:rsidR="001A3398" w:rsidRPr="006465B4" w:rsidRDefault="001A3398" w:rsidP="00C11091">
      <w:pPr>
        <w:numPr>
          <w:ilvl w:val="2"/>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4D3CF5BC" w14:textId="2ECE902A"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01CFCA7B" w14:textId="77777777" w:rsidR="00D77711"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7F196CB6" w14:textId="497AA9C5" w:rsidR="001A3398" w:rsidRPr="00D77711" w:rsidRDefault="00D77711"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 </w:t>
      </w:r>
      <w:r w:rsidR="001A3398" w:rsidRPr="00D77711">
        <w:rPr>
          <w:rFonts w:ascii="Times New Roman" w:eastAsia="Times New Roman" w:hAnsi="Times New Roman" w:cs="Times New Roman"/>
          <w:color w:val="404040"/>
          <w:sz w:val="24"/>
          <w:szCs w:val="24"/>
        </w:rPr>
        <w:t>Record: </w:t>
      </w:r>
      <w:proofErr w:type="spellStart"/>
      <w:r w:rsidR="001A3398" w:rsidRPr="00D77711">
        <w:rPr>
          <w:rFonts w:ascii="Times New Roman" w:eastAsia="Times New Roman" w:hAnsi="Times New Roman" w:cs="Times New Roman"/>
          <w:i/>
          <w:iCs/>
          <w:color w:val="404040"/>
          <w:sz w:val="24"/>
          <w:szCs w:val="24"/>
        </w:rPr>
        <w:t>Vp</w:t>
      </w:r>
      <w:proofErr w:type="spellEnd"/>
      <w:r w:rsidR="001A3398" w:rsidRPr="00D77711">
        <w:rPr>
          <w:rFonts w:ascii="Times New Roman" w:eastAsia="Times New Roman" w:hAnsi="Times New Roman" w:cs="Times New Roman"/>
          <w:color w:val="404040"/>
          <w:sz w:val="24"/>
          <w:szCs w:val="24"/>
        </w:rPr>
        <w:t>​=220 V, </w:t>
      </w:r>
      <w:r w:rsidR="001A3398" w:rsidRPr="00D77711">
        <w:rPr>
          <w:rFonts w:ascii="Times New Roman" w:eastAsia="Times New Roman" w:hAnsi="Times New Roman" w:cs="Times New Roman"/>
          <w:i/>
          <w:iCs/>
          <w:color w:val="404040"/>
          <w:sz w:val="24"/>
          <w:szCs w:val="24"/>
        </w:rPr>
        <w:t>Ip</w:t>
      </w:r>
      <w:r w:rsidR="001A3398" w:rsidRPr="00D77711">
        <w:rPr>
          <w:rFonts w:ascii="Times New Roman" w:eastAsia="Times New Roman" w:hAnsi="Times New Roman" w:cs="Times New Roman"/>
          <w:color w:val="404040"/>
          <w:sz w:val="24"/>
          <w:szCs w:val="24"/>
        </w:rPr>
        <w:t>​=0.1 A, </w:t>
      </w:r>
      <w:r w:rsidR="001A3398" w:rsidRPr="00D77711">
        <w:rPr>
          <w:rFonts w:ascii="Times New Roman" w:eastAsia="Times New Roman" w:hAnsi="Times New Roman" w:cs="Times New Roman"/>
          <w:i/>
          <w:iCs/>
          <w:color w:val="404040"/>
          <w:sz w:val="24"/>
          <w:szCs w:val="24"/>
        </w:rPr>
        <w:t>P</w:t>
      </w:r>
      <w:r w:rsidR="001A3398" w:rsidRPr="00D77711">
        <w:rPr>
          <w:rFonts w:ascii="Times New Roman" w:eastAsia="Times New Roman" w:hAnsi="Times New Roman" w:cs="Times New Roman"/>
          <w:color w:val="404040"/>
          <w:sz w:val="24"/>
          <w:szCs w:val="24"/>
        </w:rPr>
        <w:t>in​=22 W, </w:t>
      </w:r>
      <w:r w:rsidR="001A3398" w:rsidRPr="00D77711">
        <w:rPr>
          <w:rFonts w:ascii="Times New Roman" w:eastAsia="Times New Roman" w:hAnsi="Times New Roman" w:cs="Times New Roman"/>
          <w:i/>
          <w:iCs/>
          <w:color w:val="404040"/>
          <w:sz w:val="24"/>
          <w:szCs w:val="24"/>
        </w:rPr>
        <w:t>Vs</w:t>
      </w:r>
      <w:r w:rsidR="001A3398" w:rsidRPr="00D77711">
        <w:rPr>
          <w:rFonts w:ascii="Times New Roman" w:eastAsia="Times New Roman" w:hAnsi="Times New Roman" w:cs="Times New Roman"/>
          <w:color w:val="404040"/>
          <w:sz w:val="24"/>
          <w:szCs w:val="24"/>
        </w:rPr>
        <w:t>​=110 V.</w:t>
      </w:r>
    </w:p>
    <w:p w14:paraId="0D6C9102" w14:textId="77777777" w:rsidR="001A3398" w:rsidRPr="006465B4" w:rsidRDefault="001A3398" w:rsidP="00C11091">
      <w:pPr>
        <w:numPr>
          <w:ilvl w:val="0"/>
          <w:numId w:val="7"/>
        </w:numPr>
        <w:shd w:val="clear" w:color="auto" w:fill="FFFFFF"/>
        <w:spacing w:after="60" w:line="48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p w14:paraId="1903BC31"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Connection: Connect the primary winding (110 V) to the AC supply.</w:t>
      </w:r>
    </w:p>
    <w:p w14:paraId="3F575BB3" w14:textId="77777777" w:rsidR="001A3398" w:rsidRPr="006465B4" w:rsidRDefault="001A3398" w:rsidP="00C11091">
      <w:pPr>
        <w:numPr>
          <w:ilvl w:val="1"/>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Connection: Leave the secondary winding (220 V) open.</w:t>
      </w:r>
    </w:p>
    <w:p w14:paraId="1565A8D6" w14:textId="77777777" w:rsidR="001A3398" w:rsidRPr="006465B4" w:rsidRDefault="001A3398" w:rsidP="00C11091">
      <w:pPr>
        <w:numPr>
          <w:ilvl w:val="1"/>
          <w:numId w:val="7"/>
        </w:numPr>
        <w:shd w:val="clear" w:color="auto" w:fill="FFFFFF"/>
        <w:spacing w:after="60"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Measurements:</w:t>
      </w:r>
    </w:p>
    <w:p w14:paraId="780AE62A" w14:textId="7B6EF6ED"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Primary voltage (</w:t>
      </w:r>
      <w:proofErr w:type="spellStart"/>
      <w:r w:rsidRPr="006465B4">
        <w:rPr>
          <w:rFonts w:ascii="Times New Roman" w:eastAsia="Times New Roman" w:hAnsi="Times New Roman" w:cs="Times New Roman"/>
          <w:color w:val="404040"/>
          <w:sz w:val="24"/>
          <w:szCs w:val="24"/>
          <w:bdr w:val="none" w:sz="0" w:space="0" w:color="auto" w:frame="1"/>
        </w:rPr>
        <w:t>Vp</w:t>
      </w:r>
      <w:proofErr w:type="spellEnd"/>
      <w:r w:rsidRPr="006465B4">
        <w:rPr>
          <w:rFonts w:ascii="Times New Roman" w:eastAsia="Times New Roman" w:hAnsi="Times New Roman" w:cs="Times New Roman"/>
          <w:i/>
          <w:iCs/>
          <w:color w:val="404040"/>
          <w:sz w:val="24"/>
          <w:szCs w:val="24"/>
        </w:rPr>
        <w:t>)</w:t>
      </w:r>
      <w:r w:rsidRPr="006465B4">
        <w:rPr>
          <w:rFonts w:ascii="Times New Roman" w:eastAsia="Times New Roman" w:hAnsi="Times New Roman" w:cs="Times New Roman"/>
          <w:color w:val="404040"/>
          <w:sz w:val="24"/>
          <w:szCs w:val="24"/>
        </w:rPr>
        <w:t>, current (</w:t>
      </w:r>
      <w:r w:rsidRPr="006465B4">
        <w:rPr>
          <w:rFonts w:ascii="Times New Roman" w:eastAsia="Times New Roman" w:hAnsi="Times New Roman" w:cs="Times New Roman"/>
          <w:color w:val="404040"/>
          <w:sz w:val="24"/>
          <w:szCs w:val="24"/>
          <w:bdr w:val="none" w:sz="0" w:space="0" w:color="auto" w:frame="1"/>
        </w:rPr>
        <w:t>Ip</w:t>
      </w:r>
      <w:r w:rsidRPr="006465B4">
        <w:rPr>
          <w:rFonts w:ascii="Times New Roman" w:eastAsia="Times New Roman" w:hAnsi="Times New Roman" w:cs="Times New Roman"/>
          <w:color w:val="404040"/>
          <w:sz w:val="24"/>
          <w:szCs w:val="24"/>
        </w:rPr>
        <w:t>​), and input power (</w:t>
      </w:r>
      <w:r w:rsidRPr="006465B4">
        <w:rPr>
          <w:rFonts w:ascii="Times New Roman" w:eastAsia="Times New Roman" w:hAnsi="Times New Roman" w:cs="Times New Roman"/>
          <w:color w:val="404040"/>
          <w:sz w:val="24"/>
          <w:szCs w:val="24"/>
          <w:bdr w:val="none" w:sz="0" w:space="0" w:color="auto" w:frame="1"/>
        </w:rPr>
        <w:t>Pin</w:t>
      </w:r>
      <w:r w:rsidRPr="006465B4">
        <w:rPr>
          <w:rFonts w:ascii="Times New Roman" w:eastAsia="Times New Roman" w:hAnsi="Times New Roman" w:cs="Times New Roman"/>
          <w:color w:val="404040"/>
          <w:sz w:val="24"/>
          <w:szCs w:val="24"/>
        </w:rPr>
        <w:t>​).</w:t>
      </w:r>
    </w:p>
    <w:p w14:paraId="552CE3F3" w14:textId="2BFA74FC" w:rsidR="001A3398" w:rsidRPr="006465B4" w:rsidRDefault="001A3398" w:rsidP="00C11091">
      <w:pPr>
        <w:numPr>
          <w:ilvl w:val="2"/>
          <w:numId w:val="7"/>
        </w:numPr>
        <w:shd w:val="clear" w:color="auto" w:fill="FFFFFF"/>
        <w:spacing w:after="100" w:afterAutospacing="1" w:line="48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Secondary voltage (</w:t>
      </w:r>
      <w:r w:rsidRPr="006465B4">
        <w:rPr>
          <w:rFonts w:ascii="Times New Roman" w:eastAsia="Times New Roman" w:hAnsi="Times New Roman" w:cs="Times New Roman"/>
          <w:color w:val="404040"/>
          <w:sz w:val="24"/>
          <w:szCs w:val="24"/>
          <w:bdr w:val="none" w:sz="0" w:space="0" w:color="auto" w:frame="1"/>
        </w:rPr>
        <w:t>Vs</w:t>
      </w:r>
      <w:r w:rsidRPr="006465B4">
        <w:rPr>
          <w:rFonts w:ascii="Times New Roman" w:eastAsia="Times New Roman" w:hAnsi="Times New Roman" w:cs="Times New Roman"/>
          <w:color w:val="404040"/>
          <w:sz w:val="24"/>
          <w:szCs w:val="24"/>
        </w:rPr>
        <w:t>).</w:t>
      </w:r>
    </w:p>
    <w:p w14:paraId="3A4BE892" w14:textId="05DC0854" w:rsidR="00D77711" w:rsidRDefault="00C61161" w:rsidP="00C11091">
      <w:pPr>
        <w:numPr>
          <w:ilvl w:val="0"/>
          <w:numId w:val="7"/>
        </w:numPr>
        <w:spacing w:before="100" w:beforeAutospacing="1" w:after="100" w:afterAutospacing="1" w:line="480" w:lineRule="auto"/>
        <w:ind w:firstLine="0"/>
        <w:jc w:val="both"/>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your observations in a table</w:t>
      </w:r>
      <w:r w:rsidR="00D77711">
        <w:rPr>
          <w:rFonts w:ascii="Times New Roman" w:eastAsia="Times New Roman" w:hAnsi="Times New Roman" w:cs="Times New Roman"/>
          <w:sz w:val="24"/>
          <w:szCs w:val="24"/>
        </w:rPr>
        <w:t>.</w:t>
      </w:r>
    </w:p>
    <w:p w14:paraId="384A2A4A" w14:textId="63AC13E9" w:rsidR="00D77711" w:rsidRPr="006465B4" w:rsidRDefault="00D77711" w:rsidP="00D77711">
      <w:pPr>
        <w:spacing w:before="72"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3.</w:t>
      </w:r>
      <w:r w:rsidR="00F534F2">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w:t>
      </w:r>
      <w:r w:rsidRPr="006465B4">
        <w:rPr>
          <w:rFonts w:ascii="Times New Roman" w:eastAsia="Times New Roman" w:hAnsi="Times New Roman" w:cs="Times New Roman"/>
          <w:b/>
          <w:bCs/>
          <w:sz w:val="24"/>
          <w:szCs w:val="24"/>
        </w:rPr>
        <w:t xml:space="preserve">    Experiment 2:</w:t>
      </w:r>
      <w:r w:rsidRPr="006465B4">
        <w:rPr>
          <w:rFonts w:ascii="Times New Roman" w:eastAsia="Times New Roman" w:hAnsi="Times New Roman" w:cs="Times New Roman"/>
          <w:sz w:val="24"/>
          <w:szCs w:val="24"/>
        </w:rPr>
        <w:t xml:space="preserve"> </w:t>
      </w:r>
      <w:r w:rsidRPr="006465B4">
        <w:rPr>
          <w:rFonts w:ascii="Times New Roman" w:eastAsia="Times New Roman" w:hAnsi="Times New Roman" w:cs="Times New Roman"/>
          <w:b/>
          <w:bCs/>
          <w:sz w:val="24"/>
          <w:szCs w:val="24"/>
        </w:rPr>
        <w:t>Open Circuit (Core loss Test)</w:t>
      </w:r>
    </w:p>
    <w:p w14:paraId="1045375F" w14:textId="77777777" w:rsidR="00D77711" w:rsidRPr="006465B4" w:rsidRDefault="00D77711" w:rsidP="00D77711">
      <w:pPr>
        <w:spacing w:before="72"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Objective:</w:t>
      </w:r>
      <w:r w:rsidRPr="006465B4">
        <w:rPr>
          <w:rFonts w:ascii="Times New Roman" w:hAnsi="Times New Roman" w:cs="Times New Roman"/>
          <w:spacing w:val="-2"/>
          <w:sz w:val="24"/>
          <w:szCs w:val="24"/>
        </w:rPr>
        <w:t xml:space="preserve"> T</w:t>
      </w:r>
      <w:r w:rsidRPr="006465B4">
        <w:rPr>
          <w:rFonts w:ascii="Times New Roman" w:hAnsi="Times New Roman" w:cs="Times New Roman"/>
          <w:sz w:val="24"/>
          <w:szCs w:val="24"/>
        </w:rPr>
        <w: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no-load 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core loss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 a</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transformer.</w:t>
      </w:r>
    </w:p>
    <w:p w14:paraId="707DC77E" w14:textId="77777777" w:rsidR="00DF5013" w:rsidRDefault="00DF5013" w:rsidP="00D77711">
      <w:pPr>
        <w:spacing w:before="72" w:line="360" w:lineRule="auto"/>
        <w:ind w:left="569"/>
        <w:rPr>
          <w:rFonts w:ascii="Times New Roman" w:hAnsi="Times New Roman" w:cs="Times New Roman"/>
          <w:b/>
          <w:bCs/>
          <w:sz w:val="24"/>
          <w:szCs w:val="24"/>
        </w:rPr>
      </w:pPr>
    </w:p>
    <w:p w14:paraId="4A69ECDC" w14:textId="4533D4F6" w:rsidR="00D77711" w:rsidRPr="006465B4" w:rsidRDefault="00D77711" w:rsidP="00D77711">
      <w:pPr>
        <w:spacing w:before="72" w:line="360" w:lineRule="auto"/>
        <w:ind w:left="569"/>
        <w:rPr>
          <w:rFonts w:ascii="Times New Roman" w:eastAsia="Times New Roman" w:hAnsi="Times New Roman" w:cs="Times New Roman"/>
          <w:b/>
          <w:bCs/>
          <w:sz w:val="24"/>
          <w:szCs w:val="24"/>
        </w:rPr>
      </w:pPr>
      <w:r w:rsidRPr="006465B4">
        <w:rPr>
          <w:rFonts w:ascii="Times New Roman" w:hAnsi="Times New Roman" w:cs="Times New Roman"/>
          <w:b/>
          <w:bCs/>
          <w:sz w:val="24"/>
          <w:szCs w:val="24"/>
        </w:rPr>
        <w:lastRenderedPageBreak/>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5CB09A59" w14:textId="77777777" w:rsidR="00D77711" w:rsidRPr="006465B4" w:rsidRDefault="00D77711" w:rsidP="00C11091">
      <w:pPr>
        <w:pStyle w:val="ListParagraph"/>
        <w:widowControl w:val="0"/>
        <w:numPr>
          <w:ilvl w:val="0"/>
          <w:numId w:val="13"/>
        </w:numPr>
        <w:tabs>
          <w:tab w:val="left" w:pos="1288"/>
        </w:tabs>
        <w:autoSpaceDE w:val="0"/>
        <w:autoSpaceDN w:val="0"/>
        <w:spacing w:before="279"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trainer</w:t>
      </w:r>
    </w:p>
    <w:p w14:paraId="7E1E2DC8"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AC 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(0-120V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66CF4F9C"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Wattmeter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(W</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3A2DFA8D"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4"/>
          <w:sz w:val="24"/>
          <w:szCs w:val="24"/>
        </w:rPr>
        <w:t>(V</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10F1B5C3" w14:textId="77777777" w:rsidR="00D77711" w:rsidRPr="006465B4" w:rsidRDefault="00D77711" w:rsidP="00C11091">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Ammeter</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4"/>
          <w:sz w:val="24"/>
          <w:szCs w:val="24"/>
        </w:rPr>
        <w:t>(I</w:t>
      </w:r>
      <w:r w:rsidRPr="006465B4">
        <w:rPr>
          <w:rFonts w:ascii="Times New Roman" w:hAnsi="Times New Roman" w:cs="Times New Roman"/>
          <w:spacing w:val="-4"/>
          <w:sz w:val="24"/>
          <w:szCs w:val="24"/>
          <w:vertAlign w:val="subscript"/>
        </w:rPr>
        <w:t>1</w:t>
      </w:r>
      <w:r w:rsidRPr="006465B4">
        <w:rPr>
          <w:rFonts w:ascii="Times New Roman" w:hAnsi="Times New Roman" w:cs="Times New Roman"/>
          <w:spacing w:val="-4"/>
          <w:sz w:val="24"/>
          <w:szCs w:val="24"/>
        </w:rPr>
        <w:t>)</w:t>
      </w:r>
    </w:p>
    <w:p w14:paraId="03550C47" w14:textId="77777777" w:rsidR="00D77711" w:rsidRDefault="00D77711" w:rsidP="00DF5013">
      <w:pPr>
        <w:pStyle w:val="ListParagraph"/>
        <w:widowControl w:val="0"/>
        <w:numPr>
          <w:ilvl w:val="0"/>
          <w:numId w:val="13"/>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7"/>
          <w:sz w:val="24"/>
          <w:szCs w:val="24"/>
        </w:rPr>
        <w:t xml:space="preserve"> </w:t>
      </w:r>
      <w:r w:rsidRPr="006465B4">
        <w:rPr>
          <w:rFonts w:ascii="Times New Roman" w:hAnsi="Times New Roman" w:cs="Times New Roman"/>
          <w:spacing w:val="-4"/>
          <w:sz w:val="24"/>
          <w:szCs w:val="24"/>
        </w:rPr>
        <w:t>wires</w:t>
      </w:r>
    </w:p>
    <w:p w14:paraId="73A3509C" w14:textId="77777777" w:rsidR="00DF5013" w:rsidRPr="006465B4" w:rsidRDefault="00DF5013" w:rsidP="00DF5013">
      <w:pPr>
        <w:pStyle w:val="BodyText"/>
        <w:spacing w:before="3"/>
        <w:rPr>
          <w:b/>
          <w:bCs/>
        </w:rPr>
      </w:pPr>
      <w:r w:rsidRPr="006465B4">
        <w:rPr>
          <w:b/>
          <w:bCs/>
        </w:rPr>
        <w:t xml:space="preserve">Theory: </w:t>
      </w:r>
    </w:p>
    <w:p w14:paraId="5B586DA7" w14:textId="77777777" w:rsidR="00DF5013" w:rsidRPr="006465B4" w:rsidRDefault="00DF5013" w:rsidP="00DF5013">
      <w:pPr>
        <w:pStyle w:val="BodyText"/>
        <w:spacing w:before="279" w:line="360" w:lineRule="auto"/>
        <w:ind w:left="569" w:right="845"/>
        <w:jc w:val="both"/>
      </w:pPr>
      <w:r w:rsidRPr="006465B4">
        <w:tab/>
        <w:t xml:space="preserve">       The</w:t>
      </w:r>
      <w:r w:rsidRPr="006465B4">
        <w:rPr>
          <w:spacing w:val="-2"/>
        </w:rPr>
        <w:t xml:space="preserve"> </w:t>
      </w:r>
      <w:r w:rsidRPr="006465B4">
        <w:t>open circuit test, also known</w:t>
      </w:r>
      <w:r w:rsidRPr="006465B4">
        <w:rPr>
          <w:spacing w:val="-1"/>
        </w:rPr>
        <w:t xml:space="preserve"> </w:t>
      </w:r>
      <w:r w:rsidRPr="006465B4">
        <w:t>as the</w:t>
      </w:r>
      <w:r w:rsidRPr="006465B4">
        <w:rPr>
          <w:spacing w:val="-1"/>
        </w:rPr>
        <w:t xml:space="preserve"> </w:t>
      </w:r>
      <w:r w:rsidRPr="006465B4">
        <w:t>no-load</w:t>
      </w:r>
      <w:r w:rsidRPr="006465B4">
        <w:rPr>
          <w:spacing w:val="-1"/>
        </w:rPr>
        <w:t xml:space="preserve"> </w:t>
      </w:r>
      <w:r w:rsidRPr="006465B4">
        <w:t xml:space="preserve">test, determines the </w:t>
      </w:r>
      <w:r w:rsidRPr="006465B4">
        <w:rPr>
          <w:b/>
        </w:rPr>
        <w:t>core</w:t>
      </w:r>
      <w:r w:rsidRPr="006465B4">
        <w:rPr>
          <w:b/>
          <w:spacing w:val="-1"/>
        </w:rPr>
        <w:t xml:space="preserve"> </w:t>
      </w:r>
      <w:r w:rsidRPr="006465B4">
        <w:rPr>
          <w:b/>
        </w:rPr>
        <w:t xml:space="preserve">losses </w:t>
      </w:r>
      <w:r w:rsidRPr="006465B4">
        <w:t>of</w:t>
      </w:r>
      <w:r w:rsidRPr="006465B4">
        <w:rPr>
          <w:spacing w:val="-1"/>
        </w:rPr>
        <w:t xml:space="preserve"> </w:t>
      </w:r>
      <w:r w:rsidRPr="006465B4">
        <w:t>a</w:t>
      </w:r>
      <w:r w:rsidRPr="006465B4">
        <w:rPr>
          <w:spacing w:val="-1"/>
        </w:rPr>
        <w:t xml:space="preserve"> </w:t>
      </w:r>
      <w:r w:rsidRPr="006465B4">
        <w:t xml:space="preserve">transformer, which include </w:t>
      </w:r>
      <w:r w:rsidRPr="006465B4">
        <w:rPr>
          <w:bCs/>
        </w:rPr>
        <w:t>hysteresis losses and eddy current</w:t>
      </w:r>
      <w:r w:rsidRPr="006465B4">
        <w:rPr>
          <w:b/>
        </w:rPr>
        <w:t xml:space="preserve"> losses </w:t>
      </w:r>
      <w:r w:rsidRPr="006465B4">
        <w:t>in the transformer core. Hysteresis losses arise due to the repetitive magnetization and demagnetization of the core material during each AC cycle, while eddy current losses occur due to circulating currents induced within the conductive core material.</w:t>
      </w:r>
    </w:p>
    <w:p w14:paraId="6A73789B" w14:textId="77777777" w:rsidR="00DF5013" w:rsidRPr="006465B4" w:rsidRDefault="00DF5013" w:rsidP="00DF5013">
      <w:pPr>
        <w:pStyle w:val="BodyText"/>
        <w:spacing w:line="360" w:lineRule="auto"/>
        <w:ind w:left="569" w:right="847"/>
        <w:jc w:val="both"/>
      </w:pPr>
      <w:r w:rsidRPr="006465B4">
        <w:tab/>
        <w:t xml:space="preserve">    This test also helps calculate the magnetizing reactance (</w:t>
      </w:r>
      <w:proofErr w:type="spellStart"/>
      <w:r w:rsidRPr="006465B4">
        <w:t>Xm</w:t>
      </w:r>
      <w:proofErr w:type="spellEnd"/>
      <w:r w:rsidRPr="006465B4">
        <w:t>) and the excitation current (</w:t>
      </w:r>
      <w:proofErr w:type="spellStart"/>
      <w:r w:rsidRPr="006465B4">
        <w:t>Im</w:t>
      </w:r>
      <w:proofErr w:type="spellEnd"/>
      <w:r w:rsidRPr="006465B4">
        <w:t>), both of which characterize the magnetization behavior of the transformer core under no-load conditions.</w:t>
      </w:r>
      <w:r w:rsidRPr="006465B4">
        <w:rPr>
          <w:spacing w:val="-1"/>
        </w:rPr>
        <w:t xml:space="preserve"> </w:t>
      </w:r>
      <w:r w:rsidRPr="006465B4">
        <w:t>By</w:t>
      </w:r>
      <w:r w:rsidRPr="006465B4">
        <w:rPr>
          <w:spacing w:val="-6"/>
        </w:rPr>
        <w:t xml:space="preserve"> </w:t>
      </w:r>
      <w:r w:rsidRPr="006465B4">
        <w:t>applying</w:t>
      </w:r>
      <w:r w:rsidRPr="006465B4">
        <w:rPr>
          <w:spacing w:val="-2"/>
        </w:rPr>
        <w:t xml:space="preserve"> </w:t>
      </w:r>
      <w:r w:rsidRPr="006465B4">
        <w:t>a</w:t>
      </w:r>
      <w:r w:rsidRPr="006465B4">
        <w:rPr>
          <w:spacing w:val="-2"/>
        </w:rPr>
        <w:t xml:space="preserve"> </w:t>
      </w:r>
      <w:r w:rsidRPr="006465B4">
        <w:t>rated</w:t>
      </w:r>
      <w:r w:rsidRPr="006465B4">
        <w:rPr>
          <w:spacing w:val="-1"/>
        </w:rPr>
        <w:t xml:space="preserve"> </w:t>
      </w:r>
      <w:r w:rsidRPr="006465B4">
        <w:t>voltage to</w:t>
      </w:r>
      <w:r w:rsidRPr="006465B4">
        <w:rPr>
          <w:spacing w:val="-1"/>
        </w:rPr>
        <w:t xml:space="preserve"> </w:t>
      </w:r>
      <w:r w:rsidRPr="006465B4">
        <w:t>the</w:t>
      </w:r>
      <w:r w:rsidRPr="006465B4">
        <w:rPr>
          <w:spacing w:val="-2"/>
        </w:rPr>
        <w:t xml:space="preserve"> </w:t>
      </w:r>
      <w:r w:rsidRPr="006465B4">
        <w:t>primary</w:t>
      </w:r>
      <w:r w:rsidRPr="006465B4">
        <w:rPr>
          <w:spacing w:val="-4"/>
        </w:rPr>
        <w:t xml:space="preserve"> </w:t>
      </w:r>
      <w:r w:rsidRPr="006465B4">
        <w:t>winding</w:t>
      </w:r>
      <w:r w:rsidRPr="006465B4">
        <w:rPr>
          <w:spacing w:val="-4"/>
        </w:rPr>
        <w:t xml:space="preserve"> </w:t>
      </w:r>
      <w:r w:rsidRPr="006465B4">
        <w:t>with</w:t>
      </w:r>
      <w:r w:rsidRPr="006465B4">
        <w:rPr>
          <w:spacing w:val="-1"/>
        </w:rPr>
        <w:t xml:space="preserve"> </w:t>
      </w:r>
      <w:r w:rsidRPr="006465B4">
        <w:t>the</w:t>
      </w:r>
      <w:r w:rsidRPr="006465B4">
        <w:rPr>
          <w:spacing w:val="-2"/>
        </w:rPr>
        <w:t xml:space="preserve"> </w:t>
      </w:r>
      <w:r w:rsidRPr="006465B4">
        <w:t>secondary</w:t>
      </w:r>
      <w:r w:rsidRPr="006465B4">
        <w:rPr>
          <w:spacing w:val="-4"/>
        </w:rPr>
        <w:t xml:space="preserve"> </w:t>
      </w:r>
      <w:r w:rsidRPr="006465B4">
        <w:t>winding</w:t>
      </w:r>
      <w:r w:rsidRPr="006465B4">
        <w:rPr>
          <w:spacing w:val="-1"/>
        </w:rPr>
        <w:t xml:space="preserve"> </w:t>
      </w:r>
      <w:r w:rsidRPr="006465B4">
        <w:t>open, the no-load current drawn by the transformer is measured, providing critical insights into the efficiency and performance of the transformer.</w:t>
      </w:r>
    </w:p>
    <w:p w14:paraId="535EB71A" w14:textId="77777777" w:rsidR="00DF5013" w:rsidRDefault="00DF5013" w:rsidP="00DF5013">
      <w:pPr>
        <w:ind w:firstLine="720"/>
        <w:rPr>
          <w:rFonts w:ascii="Times New Roman" w:hAnsi="Times New Roman" w:cs="Times New Roman"/>
          <w:sz w:val="24"/>
          <w:szCs w:val="24"/>
        </w:rPr>
      </w:pPr>
    </w:p>
    <w:p w14:paraId="1479EC94" w14:textId="345E9170" w:rsidR="00DF5013" w:rsidRPr="00DF5013" w:rsidRDefault="00DF5013" w:rsidP="00DF5013">
      <w:pPr>
        <w:tabs>
          <w:tab w:val="left" w:pos="855"/>
        </w:tabs>
        <w:sectPr w:rsidR="00DF5013" w:rsidRPr="00DF5013" w:rsidSect="00C32F87">
          <w:pgSz w:w="11910" w:h="16840"/>
          <w:pgMar w:top="1440" w:right="1440" w:bottom="1440" w:left="1440" w:header="720" w:footer="720" w:gutter="0"/>
          <w:cols w:space="720"/>
        </w:sectPr>
      </w:pPr>
      <w:r>
        <w:tab/>
      </w:r>
    </w:p>
    <w:p w14:paraId="5A7532FE" w14:textId="1F7A3CA8" w:rsidR="00D4409E" w:rsidRPr="006465B4" w:rsidRDefault="002D508E" w:rsidP="00ED56BE">
      <w:pPr>
        <w:widowControl w:val="0"/>
        <w:tabs>
          <w:tab w:val="left" w:pos="1288"/>
        </w:tabs>
        <w:autoSpaceDE w:val="0"/>
        <w:autoSpaceDN w:val="0"/>
        <w:spacing w:after="0" w:line="360" w:lineRule="auto"/>
        <w:rPr>
          <w:rFonts w:ascii="Times New Roman" w:hAnsi="Times New Roman" w:cs="Times New Roman"/>
          <w:sz w:val="24"/>
          <w:szCs w:val="24"/>
        </w:rPr>
      </w:pPr>
      <w:r>
        <w:rPr>
          <w:rFonts w:ascii="Times New Roman" w:hAnsi="Times New Roman" w:cs="Times New Roman"/>
          <w:noProof/>
          <w:spacing w:val="-2"/>
          <w:sz w:val="24"/>
          <w:szCs w:val="24"/>
        </w:rPr>
        <w:lastRenderedPageBreak/>
        <w:object w:dxaOrig="1440" w:dyaOrig="1440" w14:anchorId="6B6C0EC3">
          <v:shape id="_x0000_s1039" type="#_x0000_t75" style="position:absolute;margin-left:30.35pt;margin-top:17.5pt;width:357pt;height:140.25pt;z-index:251711488;mso-position-horizontal-relative:text;mso-position-vertical-relative:text;mso-width-relative:page;mso-height-relative:page" wrapcoords="-45 0 -45 21484 21600 21484 21600 0 -45 0">
            <v:imagedata r:id="rId33" o:title=""/>
            <w10:wrap type="tight"/>
          </v:shape>
          <o:OLEObject Type="Embed" ProgID="Paint.Picture.1" ShapeID="_x0000_s1039" DrawAspect="Content" ObjectID="_1810121375" r:id="rId34"/>
        </w:object>
      </w:r>
      <w:r w:rsidR="00433DDD" w:rsidRPr="006465B4">
        <w:rPr>
          <w:rFonts w:ascii="Times New Roman" w:hAnsi="Times New Roman" w:cs="Times New Roman"/>
          <w:b/>
          <w:bCs/>
          <w:sz w:val="24"/>
          <w:szCs w:val="24"/>
        </w:rPr>
        <w:t xml:space="preserve">           Diagram:</w:t>
      </w:r>
    </w:p>
    <w:p w14:paraId="75F1453C" w14:textId="77777777" w:rsidR="00433DDD" w:rsidRPr="006465B4" w:rsidRDefault="00433DDD" w:rsidP="00CF30EC">
      <w:pPr>
        <w:pStyle w:val="Heading2"/>
        <w:spacing w:before="73" w:line="360" w:lineRule="auto"/>
        <w:ind w:hanging="795"/>
        <w:rPr>
          <w:spacing w:val="-2"/>
        </w:rPr>
      </w:pPr>
    </w:p>
    <w:p w14:paraId="6B0D0585" w14:textId="4116B713" w:rsidR="00433DDD" w:rsidRPr="006465B4" w:rsidRDefault="00433DDD" w:rsidP="00CF30EC">
      <w:pPr>
        <w:pStyle w:val="Heading2"/>
        <w:spacing w:before="73" w:line="360" w:lineRule="auto"/>
        <w:ind w:hanging="795"/>
        <w:rPr>
          <w:spacing w:val="-2"/>
        </w:rPr>
      </w:pPr>
      <w:r w:rsidRPr="006465B4">
        <w:rPr>
          <w:spacing w:val="-2"/>
        </w:rPr>
        <w:tab/>
      </w:r>
    </w:p>
    <w:p w14:paraId="50060D4B" w14:textId="77777777" w:rsidR="00433DDD" w:rsidRPr="006465B4" w:rsidRDefault="00433DDD" w:rsidP="00CF30EC">
      <w:pPr>
        <w:pStyle w:val="Heading2"/>
        <w:spacing w:before="73" w:line="360" w:lineRule="auto"/>
        <w:ind w:hanging="795"/>
      </w:pPr>
      <w:r w:rsidRPr="006465B4">
        <w:tab/>
      </w:r>
      <w:r w:rsidRPr="006465B4">
        <w:tab/>
        <w:t xml:space="preserve">      </w:t>
      </w:r>
    </w:p>
    <w:p w14:paraId="09428340" w14:textId="77777777" w:rsidR="00433DDD" w:rsidRPr="006465B4" w:rsidRDefault="00433DDD" w:rsidP="00CF30EC">
      <w:pPr>
        <w:pStyle w:val="Heading2"/>
        <w:spacing w:before="73" w:line="360" w:lineRule="auto"/>
        <w:ind w:hanging="795"/>
      </w:pPr>
    </w:p>
    <w:p w14:paraId="5CC33E89" w14:textId="77777777" w:rsidR="00433DDD" w:rsidRPr="006465B4" w:rsidRDefault="00433DDD" w:rsidP="00CF30EC">
      <w:pPr>
        <w:pStyle w:val="Heading2"/>
        <w:spacing w:before="73" w:line="360" w:lineRule="auto"/>
        <w:ind w:hanging="795"/>
      </w:pPr>
    </w:p>
    <w:p w14:paraId="29BE7AB0" w14:textId="77777777" w:rsidR="00433DDD" w:rsidRPr="006465B4" w:rsidRDefault="00433DDD" w:rsidP="00CF30EC">
      <w:pPr>
        <w:pStyle w:val="Heading2"/>
        <w:spacing w:before="73" w:line="360" w:lineRule="auto"/>
        <w:ind w:hanging="795"/>
      </w:pPr>
    </w:p>
    <w:p w14:paraId="3D440F46" w14:textId="166C9EDB" w:rsidR="00433DDD" w:rsidRPr="006465B4" w:rsidRDefault="00433DDD" w:rsidP="00CF30EC">
      <w:pPr>
        <w:pStyle w:val="Heading2"/>
        <w:spacing w:before="73" w:line="360" w:lineRule="auto"/>
        <w:ind w:hanging="795"/>
        <w:rPr>
          <w:spacing w:val="-2"/>
        </w:rPr>
      </w:pPr>
      <w:r w:rsidRPr="006465B4">
        <w:t xml:space="preserve">                         Figure 3.</w:t>
      </w:r>
      <w:r w:rsidR="009C3B2B" w:rsidRPr="006465B4">
        <w:t>8</w:t>
      </w:r>
      <w:r w:rsidRPr="006465B4">
        <w:t>: Open Circuit (No load test)</w:t>
      </w:r>
    </w:p>
    <w:p w14:paraId="4C94236A" w14:textId="10A3A826" w:rsidR="00433DDD" w:rsidRPr="006465B4" w:rsidRDefault="00433DDD" w:rsidP="00433DDD">
      <w:pPr>
        <w:spacing w:line="480" w:lineRule="auto"/>
        <w:rPr>
          <w:rStyle w:val="Strong"/>
          <w:rFonts w:ascii="Times New Roman" w:hAnsi="Times New Roman" w:cs="Times New Roman"/>
          <w:color w:val="2C2F34"/>
          <w:sz w:val="24"/>
          <w:szCs w:val="24"/>
          <w:bdr w:val="none" w:sz="0" w:space="0" w:color="auto" w:frame="1"/>
          <w:shd w:val="clear" w:color="auto" w:fill="FFFFFF"/>
        </w:rPr>
      </w:pPr>
      <w:r w:rsidRPr="006465B4">
        <w:rPr>
          <w:rFonts w:ascii="Times New Roman" w:hAnsi="Times New Roman" w:cs="Times New Roman"/>
          <w:color w:val="2C2F34"/>
          <w:sz w:val="24"/>
          <w:szCs w:val="24"/>
          <w:bdr w:val="none" w:sz="0" w:space="0" w:color="auto" w:frame="1"/>
          <w:shd w:val="clear" w:color="auto" w:fill="FFFFFF"/>
        </w:rPr>
        <w:tab/>
        <w:t xml:space="preserve">As shown in the above figure, the primary winding (low voltage winding) is supplied by rated voltage </w:t>
      </w:r>
      <w:r w:rsidRPr="006465B4">
        <w:rPr>
          <w:rFonts w:ascii="Times New Roman" w:hAnsi="Times New Roman" w:cs="Times New Roman"/>
          <w:color w:val="2C2F34"/>
          <w:sz w:val="24"/>
          <w:szCs w:val="24"/>
          <w:bdr w:val="none" w:sz="0" w:space="0" w:color="auto" w:frame="1"/>
          <w:shd w:val="clear" w:color="auto" w:fill="FFFFFF"/>
        </w:rPr>
        <w:tab/>
        <w:t xml:space="preserve">and frequency </w:t>
      </w:r>
      <w:r w:rsidR="009C3B2B" w:rsidRPr="006465B4">
        <w:rPr>
          <w:rFonts w:ascii="Times New Roman" w:hAnsi="Times New Roman" w:cs="Times New Roman"/>
          <w:color w:val="2C2F34"/>
          <w:sz w:val="24"/>
          <w:szCs w:val="24"/>
          <w:bdr w:val="none" w:sz="0" w:space="0" w:color="auto" w:frame="1"/>
          <w:shd w:val="clear" w:color="auto" w:fill="FFFFFF"/>
        </w:rPr>
        <w:t>a</w:t>
      </w:r>
      <w:r w:rsidRPr="006465B4">
        <w:rPr>
          <w:rFonts w:ascii="Times New Roman" w:hAnsi="Times New Roman" w:cs="Times New Roman"/>
          <w:color w:val="2C2F34"/>
          <w:sz w:val="24"/>
          <w:szCs w:val="24"/>
          <w:bdr w:val="none" w:sz="0" w:space="0" w:color="auto" w:frame="1"/>
          <w:shd w:val="clear" w:color="auto" w:fill="FFFFFF"/>
        </w:rPr>
        <w:t>nd the secondary winding is kept open. A voltmeter V</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an ammeter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xml:space="preserve">, and a wattmeter </w:t>
      </w:r>
      <w:r w:rsidRPr="006465B4">
        <w:rPr>
          <w:rFonts w:ascii="Times New Roman" w:hAnsi="Times New Roman" w:cs="Times New Roman"/>
          <w:color w:val="2C2F34"/>
          <w:sz w:val="24"/>
          <w:szCs w:val="24"/>
          <w:bdr w:val="none" w:sz="0" w:space="0" w:color="auto" w:frame="1"/>
          <w:shd w:val="clear" w:color="auto" w:fill="FFFFFF"/>
        </w:rPr>
        <w:tab/>
        <w:t>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Fonts w:ascii="Times New Roman" w:hAnsi="Times New Roman" w:cs="Times New Roman"/>
          <w:color w:val="2C2F34"/>
          <w:sz w:val="24"/>
          <w:szCs w:val="24"/>
          <w:bdr w:val="none" w:sz="0" w:space="0" w:color="auto" w:frame="1"/>
          <w:shd w:val="clear" w:color="auto" w:fill="FFFFFF"/>
        </w:rPr>
        <w:t> are connected in the primary winding.</w:t>
      </w:r>
      <w:r w:rsidR="009C3B2B" w:rsidRPr="006465B4">
        <w:rPr>
          <w:rFonts w:ascii="Times New Roman" w:hAnsi="Times New Roman" w:cs="Times New Roman"/>
          <w:color w:val="2C2F34"/>
          <w:sz w:val="24"/>
          <w:szCs w:val="24"/>
          <w:bdr w:val="none" w:sz="0" w:space="0" w:color="auto" w:frame="1"/>
          <w:shd w:val="clear" w:color="auto" w:fill="FFFFFF"/>
        </w:rPr>
        <w:t xml:space="preserve"> </w:t>
      </w:r>
      <w:r w:rsidRPr="006465B4">
        <w:rPr>
          <w:rFonts w:ascii="Times New Roman" w:hAnsi="Times New Roman" w:cs="Times New Roman"/>
          <w:color w:val="2C2F34"/>
          <w:sz w:val="24"/>
          <w:szCs w:val="24"/>
          <w:shd w:val="clear" w:color="auto" w:fill="FFFFFF"/>
        </w:rPr>
        <w:t xml:space="preserve">The secondary winding is kept open and the current that </w:t>
      </w:r>
      <w:r w:rsidRPr="006465B4">
        <w:rPr>
          <w:rFonts w:ascii="Times New Roman" w:hAnsi="Times New Roman" w:cs="Times New Roman"/>
          <w:color w:val="2C2F34"/>
          <w:sz w:val="24"/>
          <w:szCs w:val="24"/>
          <w:shd w:val="clear" w:color="auto" w:fill="FFFFFF"/>
        </w:rPr>
        <w:tab/>
        <w:t xml:space="preserve">passes through the secondary winding is zero. And the load is not connected. Hence, the current that </w:t>
      </w:r>
      <w:r w:rsidRPr="006465B4">
        <w:rPr>
          <w:rFonts w:ascii="Times New Roman" w:hAnsi="Times New Roman" w:cs="Times New Roman"/>
          <w:color w:val="2C2F34"/>
          <w:sz w:val="24"/>
          <w:szCs w:val="24"/>
          <w:shd w:val="clear" w:color="auto" w:fill="FFFFFF"/>
        </w:rPr>
        <w:tab/>
        <w:t>passes through the primary winding is no-load current I</w:t>
      </w:r>
      <w:r w:rsidRPr="006465B4">
        <w:rPr>
          <w:rFonts w:ascii="Times New Roman" w:hAnsi="Times New Roman" w:cs="Times New Roman"/>
          <w:color w:val="2C2F34"/>
          <w:sz w:val="24"/>
          <w:szCs w:val="24"/>
          <w:shd w:val="clear" w:color="auto" w:fill="FFFFFF"/>
          <w:vertAlign w:val="subscript"/>
        </w:rPr>
        <w:t>0</w:t>
      </w:r>
      <w:r w:rsidRPr="006465B4">
        <w:rPr>
          <w:rFonts w:ascii="Times New Roman" w:hAnsi="Times New Roman" w:cs="Times New Roman"/>
          <w:color w:val="2C2F34"/>
          <w:sz w:val="24"/>
          <w:szCs w:val="24"/>
          <w:shd w:val="clear" w:color="auto" w:fill="FFFFFF"/>
        </w:rPr>
        <w:t xml:space="preserve">. The current that passes through the primary </w:t>
      </w:r>
      <w:r w:rsidRPr="006465B4">
        <w:rPr>
          <w:rFonts w:ascii="Times New Roman" w:hAnsi="Times New Roman" w:cs="Times New Roman"/>
          <w:color w:val="2C2F34"/>
          <w:sz w:val="24"/>
          <w:szCs w:val="24"/>
          <w:shd w:val="clear" w:color="auto" w:fill="FFFFFF"/>
        </w:rPr>
        <w:tab/>
        <w:t>winding is measured by an ammeter that gives the value of no-load current.</w:t>
      </w:r>
      <w:r w:rsidRPr="006465B4">
        <w:rPr>
          <w:rStyle w:val="Strong"/>
          <w:rFonts w:ascii="Times New Roman" w:hAnsi="Times New Roman" w:cs="Times New Roman"/>
          <w:color w:val="2C2F34"/>
          <w:sz w:val="24"/>
          <w:szCs w:val="24"/>
          <w:bdr w:val="none" w:sz="0" w:space="0" w:color="auto" w:frame="1"/>
          <w:shd w:val="clear" w:color="auto" w:fill="FFFFFF"/>
        </w:rPr>
        <w:t xml:space="preserve"> </w:t>
      </w:r>
    </w:p>
    <w:p w14:paraId="7E090894" w14:textId="531CC378" w:rsidR="00433DDD" w:rsidRPr="006465B4" w:rsidRDefault="00433DDD" w:rsidP="00433DDD">
      <w:pPr>
        <w:spacing w:line="480" w:lineRule="auto"/>
        <w:rPr>
          <w:rStyle w:val="Emphasis"/>
          <w:rFonts w:ascii="Times New Roman" w:hAnsi="Times New Roman" w:cs="Times New Roman"/>
          <w:color w:val="2C2F34"/>
          <w:sz w:val="24"/>
          <w:szCs w:val="24"/>
          <w:bdr w:val="none" w:sz="0" w:space="0" w:color="auto" w:frame="1"/>
          <w:shd w:val="clear" w:color="auto" w:fill="FFFFFF"/>
        </w:rPr>
      </w:pPr>
      <w:r w:rsidRPr="006465B4">
        <w:rPr>
          <w:rStyle w:val="Strong"/>
          <w:rFonts w:ascii="Times New Roman" w:hAnsi="Times New Roman" w:cs="Times New Roman"/>
          <w:color w:val="2C2F34"/>
          <w:sz w:val="24"/>
          <w:szCs w:val="24"/>
          <w:bdr w:val="none" w:sz="0" w:space="0" w:color="auto" w:frame="1"/>
          <w:shd w:val="clear" w:color="auto" w:fill="FFFFFF"/>
        </w:rPr>
        <w:tab/>
      </w:r>
      <w:r w:rsidRPr="006465B4">
        <w:rPr>
          <w:rStyle w:val="Emphasis"/>
          <w:rFonts w:ascii="Times New Roman" w:hAnsi="Times New Roman" w:cs="Times New Roman"/>
          <w:color w:val="2C2F34"/>
          <w:sz w:val="24"/>
          <w:szCs w:val="24"/>
          <w:bdr w:val="none" w:sz="0" w:space="0" w:color="auto" w:frame="1"/>
          <w:shd w:val="clear" w:color="auto" w:fill="FFFFFF"/>
        </w:rPr>
        <w:t>No-load power W</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xml:space="preserve"> = </w:t>
      </w:r>
      <w:r w:rsidRPr="006465B4">
        <w:rPr>
          <w:rStyle w:val="Emphasis"/>
          <w:rFonts w:ascii="Times New Roman" w:hAnsi="Times New Roman" w:cs="Times New Roman"/>
          <w:color w:val="2C2F34"/>
          <w:sz w:val="24"/>
          <w:szCs w:val="24"/>
          <w:bdr w:val="none" w:sz="0" w:space="0" w:color="auto" w:frame="1"/>
          <w:shd w:val="clear" w:color="auto" w:fill="FFFFFF"/>
        </w:rPr>
        <w:tab/>
        <w:t>V</w:t>
      </w:r>
      <w:r w:rsidRPr="006465B4">
        <w:rPr>
          <w:rFonts w:ascii="Times New Roman" w:hAnsi="Times New Roman" w:cs="Times New Roman"/>
          <w:color w:val="2C2F34"/>
          <w:sz w:val="24"/>
          <w:szCs w:val="24"/>
          <w:bdr w:val="none" w:sz="0" w:space="0" w:color="auto" w:frame="1"/>
          <w:shd w:val="clear" w:color="auto" w:fill="FFFFFF"/>
          <w:vertAlign w:val="subscript"/>
        </w:rPr>
        <w:t>1</w:t>
      </w:r>
      <w:r w:rsidRPr="006465B4">
        <w:rPr>
          <w:rStyle w:val="Emphasis"/>
          <w:rFonts w:ascii="Times New Roman" w:hAnsi="Times New Roman" w:cs="Times New Roman"/>
          <w:color w:val="2C2F34"/>
          <w:sz w:val="24"/>
          <w:szCs w:val="24"/>
          <w:bdr w:val="none" w:sz="0" w:space="0" w:color="auto" w:frame="1"/>
          <w:shd w:val="clear" w:color="auto" w:fill="FFFFFF"/>
        </w:rPr>
        <w:t>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 Iron loss</w:t>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r>
      <w:r w:rsidR="00F372B3">
        <w:rPr>
          <w:rStyle w:val="Emphasis"/>
          <w:rFonts w:ascii="Times New Roman" w:hAnsi="Times New Roman" w:cs="Times New Roman"/>
          <w:color w:val="2C2F34"/>
          <w:sz w:val="24"/>
          <w:szCs w:val="24"/>
          <w:bdr w:val="none" w:sz="0" w:space="0" w:color="auto" w:frame="1"/>
          <w:shd w:val="clear" w:color="auto" w:fill="FFFFFF"/>
        </w:rPr>
        <w:tab/>
        <w:t>(3.1)</w:t>
      </w:r>
    </w:p>
    <w:p w14:paraId="3B9B0FD3" w14:textId="786E4108"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vertAlign w:val="subscript"/>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W</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Cos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(3.2)</w:t>
      </w:r>
    </w:p>
    <w:p w14:paraId="46BAE772" w14:textId="5339D0A2" w:rsidR="00433DDD" w:rsidRPr="006465B4" w:rsidRDefault="00433DDD" w:rsidP="00433DDD">
      <w:pPr>
        <w:spacing w:line="480" w:lineRule="auto"/>
        <w:rPr>
          <w:rFonts w:ascii="Times New Roman" w:hAnsi="Times New Roman" w:cs="Times New Roman"/>
          <w:color w:val="2C2F34"/>
          <w:sz w:val="24"/>
          <w:szCs w:val="24"/>
          <w:bdr w:val="none" w:sz="0" w:space="0" w:color="auto" w:frame="1"/>
          <w:shd w:val="clear" w:color="auto" w:fill="FFFFFF"/>
        </w:rPr>
      </w:pPr>
      <w:r w:rsidRPr="006465B4">
        <w:rPr>
          <w:rStyle w:val="Emphasis"/>
          <w:rFonts w:ascii="Times New Roman" w:hAnsi="Times New Roman" w:cs="Times New Roman"/>
          <w:color w:val="2C2F34"/>
          <w:sz w:val="24"/>
          <w:szCs w:val="24"/>
          <w:bdr w:val="none" w:sz="0" w:space="0" w:color="auto" w:frame="1"/>
          <w:shd w:val="clear" w:color="auto" w:fill="FFFFFF"/>
        </w:rPr>
        <w:tab/>
        <w:t>I</w:t>
      </w:r>
      <w:r w:rsidRPr="006465B4">
        <w:rPr>
          <w:rFonts w:ascii="Times New Roman" w:hAnsi="Times New Roman" w:cs="Times New Roman"/>
          <w:color w:val="2C2F34"/>
          <w:sz w:val="24"/>
          <w:szCs w:val="24"/>
          <w:bdr w:val="none" w:sz="0" w:space="0" w:color="auto" w:frame="1"/>
          <w:shd w:val="clear" w:color="auto" w:fill="FFFFFF"/>
          <w:vertAlign w:val="subscript"/>
        </w:rPr>
        <w:t>M</w:t>
      </w:r>
      <w:r w:rsidRPr="006465B4">
        <w:rPr>
          <w:rStyle w:val="Emphasis"/>
          <w:rFonts w:ascii="Times New Roman" w:hAnsi="Times New Roman" w:cs="Times New Roman"/>
          <w:color w:val="2C2F34"/>
          <w:sz w:val="24"/>
          <w:szCs w:val="24"/>
          <w:bdr w:val="none" w:sz="0" w:space="0" w:color="auto" w:frame="1"/>
          <w:shd w:val="clear" w:color="auto" w:fill="FFFFFF"/>
        </w:rPr>
        <w:t> = I</w:t>
      </w:r>
      <w:r w:rsidRPr="006465B4">
        <w:rPr>
          <w:rFonts w:ascii="Times New Roman" w:hAnsi="Times New Roman" w:cs="Times New Roman"/>
          <w:color w:val="2C2F34"/>
          <w:sz w:val="24"/>
          <w:szCs w:val="24"/>
          <w:bdr w:val="none" w:sz="0" w:space="0" w:color="auto" w:frame="1"/>
          <w:shd w:val="clear" w:color="auto" w:fill="FFFFFF"/>
          <w:vertAlign w:val="subscript"/>
        </w:rPr>
        <w:t>0</w:t>
      </w:r>
      <w:r w:rsidRPr="006465B4">
        <w:rPr>
          <w:rStyle w:val="Emphasis"/>
          <w:rFonts w:ascii="Times New Roman" w:hAnsi="Times New Roman" w:cs="Times New Roman"/>
          <w:color w:val="2C2F34"/>
          <w:sz w:val="24"/>
          <w:szCs w:val="24"/>
          <w:bdr w:val="none" w:sz="0" w:space="0" w:color="auto" w:frame="1"/>
          <w:shd w:val="clear" w:color="auto" w:fill="FFFFFF"/>
        </w:rPr>
        <w:t> Sin ϕ</w:t>
      </w:r>
      <w:r w:rsidRPr="006465B4">
        <w:rPr>
          <w:rFonts w:ascii="Times New Roman" w:hAnsi="Times New Roman" w:cs="Times New Roman"/>
          <w:color w:val="2C2F34"/>
          <w:sz w:val="24"/>
          <w:szCs w:val="24"/>
          <w:bdr w:val="none" w:sz="0" w:space="0" w:color="auto" w:frame="1"/>
          <w:shd w:val="clear" w:color="auto" w:fill="FFFFFF"/>
          <w:vertAlign w:val="subscript"/>
        </w:rPr>
        <w:t>0</w:t>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Fonts w:ascii="Times New Roman" w:hAnsi="Times New Roman" w:cs="Times New Roman"/>
          <w:color w:val="2C2F34"/>
          <w:sz w:val="24"/>
          <w:szCs w:val="24"/>
          <w:bdr w:val="none" w:sz="0" w:space="0" w:color="auto" w:frame="1"/>
          <w:shd w:val="clear" w:color="auto" w:fill="FFFFFF"/>
          <w:vertAlign w:val="subscript"/>
        </w:rPr>
        <w:tab/>
      </w:r>
      <w:r w:rsidR="003322B4">
        <w:rPr>
          <w:rStyle w:val="Emphasis"/>
          <w:rFonts w:ascii="Times New Roman" w:hAnsi="Times New Roman" w:cs="Times New Roman"/>
          <w:color w:val="2C2F34"/>
          <w:sz w:val="24"/>
          <w:szCs w:val="24"/>
          <w:bdr w:val="none" w:sz="0" w:space="0" w:color="auto" w:frame="1"/>
          <w:shd w:val="clear" w:color="auto" w:fill="FFFFFF"/>
        </w:rPr>
        <w:t>(3.3)</w:t>
      </w:r>
    </w:p>
    <w:p w14:paraId="4928C976" w14:textId="2C6D5138" w:rsidR="00BE4E5A" w:rsidRPr="006465B4" w:rsidRDefault="00BE4E5A" w:rsidP="00CF30EC">
      <w:pPr>
        <w:pStyle w:val="Heading2"/>
        <w:spacing w:before="73" w:line="360" w:lineRule="auto"/>
        <w:ind w:hanging="795"/>
      </w:pPr>
      <w:r w:rsidRPr="006465B4">
        <w:rPr>
          <w:spacing w:val="-2"/>
        </w:rPr>
        <w:t>Procedure</w:t>
      </w:r>
    </w:p>
    <w:p w14:paraId="7F5087A6" w14:textId="236536A9"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1"/>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1"/>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transformer input winding</w:t>
      </w:r>
      <w:r w:rsidR="00BE4E5A" w:rsidRPr="006465B4">
        <w:rPr>
          <w:rFonts w:ascii="Times New Roman" w:hAnsi="Times New Roman" w:cs="Times New Roman"/>
          <w:spacing w:val="-4"/>
          <w:sz w:val="24"/>
          <w:szCs w:val="24"/>
        </w:rPr>
        <w:t xml:space="preserve"> </w:t>
      </w:r>
      <w:r w:rsidR="00BE4E5A" w:rsidRPr="006465B4">
        <w:rPr>
          <w:rFonts w:ascii="Times New Roman" w:hAnsi="Times New Roman" w:cs="Times New Roman"/>
          <w:sz w:val="24"/>
          <w:szCs w:val="24"/>
        </w:rPr>
        <w:t>to the</w:t>
      </w:r>
      <w:r w:rsidR="00BE4E5A" w:rsidRPr="006465B4">
        <w:rPr>
          <w:rFonts w:ascii="Times New Roman" w:hAnsi="Times New Roman" w:cs="Times New Roman"/>
          <w:spacing w:val="-2"/>
          <w:sz w:val="24"/>
          <w:szCs w:val="24"/>
        </w:rPr>
        <w:t xml:space="preserve"> </w:t>
      </w:r>
      <w:r w:rsidR="00BE4E5A" w:rsidRPr="006465B4">
        <w:rPr>
          <w:rFonts w:ascii="Times New Roman" w:hAnsi="Times New Roman" w:cs="Times New Roman"/>
          <w:sz w:val="24"/>
          <w:szCs w:val="24"/>
        </w:rPr>
        <w:t xml:space="preserve">mains power </w:t>
      </w:r>
      <w:r w:rsidR="00BE4E5A" w:rsidRPr="006465B4">
        <w:rPr>
          <w:rFonts w:ascii="Times New Roman" w:hAnsi="Times New Roman" w:cs="Times New Roman"/>
          <w:spacing w:val="-2"/>
          <w:sz w:val="24"/>
          <w:szCs w:val="24"/>
        </w:rPr>
        <w:t>supply</w:t>
      </w:r>
    </w:p>
    <w:p w14:paraId="4F70F5B2" w14:textId="6E3442C5" w:rsidR="00BE4E5A" w:rsidRPr="006465B4" w:rsidRDefault="0086756B" w:rsidP="00C11091">
      <w:pPr>
        <w:pStyle w:val="ListParagraph"/>
        <w:widowControl w:val="0"/>
        <w:numPr>
          <w:ilvl w:val="0"/>
          <w:numId w:val="12"/>
        </w:numPr>
        <w:tabs>
          <w:tab w:val="left" w:pos="1288"/>
        </w:tabs>
        <w:autoSpaceDE w:val="0"/>
        <w:autoSpaceDN w:val="0"/>
        <w:spacing w:after="0" w:line="360" w:lineRule="auto"/>
        <w:ind w:left="1288" w:right="846"/>
        <w:contextualSpacing w:val="0"/>
        <w:rPr>
          <w:rFonts w:ascii="Times New Roman" w:hAnsi="Times New Roman" w:cs="Times New Roman"/>
          <w:sz w:val="24"/>
          <w:szCs w:val="24"/>
        </w:rPr>
      </w:pPr>
      <w:r w:rsidRPr="006465B4">
        <w:rPr>
          <w:rFonts w:ascii="Times New Roman" w:hAnsi="Times New Roman" w:cs="Times New Roman"/>
          <w:sz w:val="24"/>
          <w:szCs w:val="24"/>
        </w:rPr>
        <w:t>C</w:t>
      </w:r>
      <w:r w:rsidR="00BE4E5A" w:rsidRPr="006465B4">
        <w:rPr>
          <w:rFonts w:ascii="Times New Roman" w:hAnsi="Times New Roman" w:cs="Times New Roman"/>
          <w:sz w:val="24"/>
          <w:szCs w:val="24"/>
        </w:rPr>
        <w:t>onnect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transformer</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output</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winding</w:t>
      </w:r>
      <w:r w:rsidR="00BE4E5A" w:rsidRPr="006465B4">
        <w:rPr>
          <w:rFonts w:ascii="Times New Roman" w:hAnsi="Times New Roman" w:cs="Times New Roman"/>
          <w:spacing w:val="33"/>
          <w:sz w:val="24"/>
          <w:szCs w:val="24"/>
        </w:rPr>
        <w:t xml:space="preserve"> </w:t>
      </w:r>
      <w:r w:rsidR="00BE4E5A" w:rsidRPr="006465B4">
        <w:rPr>
          <w:rFonts w:ascii="Times New Roman" w:hAnsi="Times New Roman" w:cs="Times New Roman"/>
          <w:sz w:val="24"/>
          <w:szCs w:val="24"/>
        </w:rPr>
        <w:t>to</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point</w:t>
      </w:r>
      <w:r w:rsidR="00BE4E5A" w:rsidRPr="006465B4">
        <w:rPr>
          <w:rFonts w:ascii="Times New Roman" w:hAnsi="Times New Roman" w:cs="Times New Roman"/>
          <w:spacing w:val="40"/>
          <w:sz w:val="24"/>
          <w:szCs w:val="24"/>
        </w:rPr>
        <w:t xml:space="preserve"> </w:t>
      </w:r>
      <w:r w:rsidR="00BE4E5A" w:rsidRPr="006465B4">
        <w:rPr>
          <w:rFonts w:ascii="Times New Roman" w:hAnsi="Times New Roman" w:cs="Times New Roman"/>
          <w:b/>
          <w:sz w:val="24"/>
          <w:szCs w:val="24"/>
        </w:rPr>
        <w:t>P0</w:t>
      </w:r>
      <w:r w:rsidR="00BE4E5A" w:rsidRPr="006465B4">
        <w:rPr>
          <w:rFonts w:ascii="Times New Roman" w:hAnsi="Times New Roman" w:cs="Times New Roman"/>
          <w:b/>
          <w:spacing w:val="35"/>
          <w:sz w:val="24"/>
          <w:szCs w:val="24"/>
        </w:rPr>
        <w:t xml:space="preserve"> </w:t>
      </w:r>
      <w:r w:rsidR="00BE4E5A" w:rsidRPr="006465B4">
        <w:rPr>
          <w:rFonts w:ascii="Times New Roman" w:hAnsi="Times New Roman" w:cs="Times New Roman"/>
          <w:sz w:val="24"/>
          <w:szCs w:val="24"/>
        </w:rPr>
        <w:t>and</w:t>
      </w:r>
      <w:r w:rsidR="00BE4E5A" w:rsidRPr="006465B4">
        <w:rPr>
          <w:rFonts w:ascii="Times New Roman" w:hAnsi="Times New Roman" w:cs="Times New Roman"/>
          <w:spacing w:val="37"/>
          <w:sz w:val="24"/>
          <w:szCs w:val="24"/>
        </w:rPr>
        <w:t xml:space="preserve"> </w:t>
      </w:r>
      <w:r w:rsidR="00BE4E5A" w:rsidRPr="006465B4">
        <w:rPr>
          <w:rFonts w:ascii="Times New Roman" w:hAnsi="Times New Roman" w:cs="Times New Roman"/>
          <w:b/>
          <w:sz w:val="24"/>
          <w:szCs w:val="24"/>
        </w:rPr>
        <w:t>P1</w:t>
      </w:r>
      <w:r w:rsidR="00BE4E5A" w:rsidRPr="006465B4">
        <w:rPr>
          <w:rFonts w:ascii="Times New Roman" w:hAnsi="Times New Roman" w:cs="Times New Roman"/>
          <w:b/>
          <w:spacing w:val="36"/>
          <w:sz w:val="24"/>
          <w:szCs w:val="24"/>
        </w:rPr>
        <w:t xml:space="preserve"> </w:t>
      </w:r>
      <w:r w:rsidR="00BE4E5A" w:rsidRPr="006465B4">
        <w:rPr>
          <w:rFonts w:ascii="Times New Roman" w:hAnsi="Times New Roman" w:cs="Times New Roman"/>
          <w:sz w:val="24"/>
          <w:szCs w:val="24"/>
        </w:rPr>
        <w:t>on</w:t>
      </w:r>
      <w:r w:rsidR="00BE4E5A" w:rsidRPr="006465B4">
        <w:rPr>
          <w:rFonts w:ascii="Times New Roman" w:hAnsi="Times New Roman" w:cs="Times New Roman"/>
          <w:spacing w:val="35"/>
          <w:sz w:val="24"/>
          <w:szCs w:val="24"/>
        </w:rPr>
        <w:t xml:space="preserve"> </w:t>
      </w:r>
      <w:r w:rsidR="00BE4E5A" w:rsidRPr="006465B4">
        <w:rPr>
          <w:rFonts w:ascii="Times New Roman" w:hAnsi="Times New Roman" w:cs="Times New Roman"/>
          <w:sz w:val="24"/>
          <w:szCs w:val="24"/>
        </w:rPr>
        <w:t>the</w:t>
      </w:r>
      <w:r w:rsidR="00BE4E5A" w:rsidRPr="006465B4">
        <w:rPr>
          <w:rFonts w:ascii="Times New Roman" w:hAnsi="Times New Roman" w:cs="Times New Roman"/>
          <w:spacing w:val="34"/>
          <w:sz w:val="24"/>
          <w:szCs w:val="24"/>
        </w:rPr>
        <w:t xml:space="preserve"> </w:t>
      </w:r>
      <w:r w:rsidR="00BE4E5A" w:rsidRPr="006465B4">
        <w:rPr>
          <w:rFonts w:ascii="Times New Roman" w:hAnsi="Times New Roman" w:cs="Times New Roman"/>
          <w:sz w:val="24"/>
          <w:szCs w:val="24"/>
        </w:rPr>
        <w:t xml:space="preserve">transformer trainer unit. Keep the knob of the </w:t>
      </w:r>
      <w:proofErr w:type="spellStart"/>
      <w:r w:rsidR="00BE4E5A" w:rsidRPr="006465B4">
        <w:rPr>
          <w:rFonts w:ascii="Times New Roman" w:hAnsi="Times New Roman" w:cs="Times New Roman"/>
          <w:sz w:val="24"/>
          <w:szCs w:val="24"/>
        </w:rPr>
        <w:t>variac</w:t>
      </w:r>
      <w:proofErr w:type="spellEnd"/>
      <w:r w:rsidR="00BE4E5A" w:rsidRPr="006465B4">
        <w:rPr>
          <w:rFonts w:ascii="Times New Roman" w:hAnsi="Times New Roman" w:cs="Times New Roman"/>
          <w:sz w:val="24"/>
          <w:szCs w:val="24"/>
        </w:rPr>
        <w:t xml:space="preserve"> transformer at zero position.</w:t>
      </w:r>
    </w:p>
    <w:p w14:paraId="3B8E9A63"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I1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P2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P4</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input </w:t>
      </w:r>
      <w:r w:rsidRPr="006465B4">
        <w:rPr>
          <w:rFonts w:ascii="Times New Roman" w:hAnsi="Times New Roman" w:cs="Times New Roman"/>
          <w:spacing w:val="-2"/>
          <w:sz w:val="24"/>
          <w:szCs w:val="24"/>
        </w:rPr>
        <w:t>current</w:t>
      </w:r>
    </w:p>
    <w:p w14:paraId="68C590F1"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E566A9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48"/>
        <w:contextualSpacing w:val="0"/>
        <w:rPr>
          <w:rFonts w:ascii="Times New Roman" w:hAnsi="Times New Roman" w:cs="Times New Roman"/>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inputs</w:t>
      </w:r>
    </w:p>
    <w:p w14:paraId="54449C3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b/>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w:t>
      </w:r>
      <w:r w:rsidRPr="006465B4">
        <w:rPr>
          <w:rFonts w:ascii="Times New Roman" w:hAnsi="Times New Roman" w:cs="Times New Roman"/>
          <w:spacing w:val="2"/>
          <w:sz w:val="24"/>
          <w:szCs w:val="24"/>
        </w:rPr>
        <w:t xml:space="preserve"> </w:t>
      </w:r>
      <w:r w:rsidRPr="006465B4">
        <w:rPr>
          <w:rFonts w:ascii="Times New Roman" w:hAnsi="Times New Roman" w:cs="Times New Roman"/>
          <w:b/>
          <w:sz w:val="24"/>
          <w:szCs w:val="24"/>
        </w:rPr>
        <w:t>A</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b/>
          <w:sz w:val="24"/>
          <w:szCs w:val="24"/>
        </w:rPr>
        <w:t>P5</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 xml:space="preserve">and </w:t>
      </w:r>
      <w:r w:rsidRPr="006465B4">
        <w:rPr>
          <w:rFonts w:ascii="Times New Roman" w:hAnsi="Times New Roman" w:cs="Times New Roman"/>
          <w:b/>
          <w:sz w:val="24"/>
          <w:szCs w:val="24"/>
        </w:rPr>
        <w:t xml:space="preserve">B </w:t>
      </w:r>
      <w:r w:rsidRPr="006465B4">
        <w:rPr>
          <w:rFonts w:ascii="Times New Roman" w:hAnsi="Times New Roman" w:cs="Times New Roman"/>
          <w:sz w:val="24"/>
          <w:szCs w:val="24"/>
        </w:rPr>
        <w:t xml:space="preserve">to </w:t>
      </w:r>
      <w:r w:rsidRPr="006465B4">
        <w:rPr>
          <w:rFonts w:ascii="Times New Roman" w:hAnsi="Times New Roman" w:cs="Times New Roman"/>
          <w:b/>
          <w:spacing w:val="-5"/>
          <w:sz w:val="24"/>
          <w:szCs w:val="24"/>
        </w:rPr>
        <w:t>P8</w:t>
      </w:r>
    </w:p>
    <w:p w14:paraId="6729D700" w14:textId="77777777" w:rsidR="00BE4E5A" w:rsidRPr="006465B4" w:rsidRDefault="00BE4E5A" w:rsidP="00C11091">
      <w:pPr>
        <w:pStyle w:val="ListParagraph"/>
        <w:widowControl w:val="0"/>
        <w:numPr>
          <w:ilvl w:val="0"/>
          <w:numId w:val="12"/>
        </w:numPr>
        <w:tabs>
          <w:tab w:val="left" w:pos="1288"/>
        </w:tabs>
        <w:autoSpaceDE w:val="0"/>
        <w:autoSpaceDN w:val="0"/>
        <w:spacing w:before="1"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Leave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terminals (</w:t>
      </w:r>
      <w:r w:rsidRPr="006465B4">
        <w:rPr>
          <w:rFonts w:ascii="Times New Roman" w:hAnsi="Times New Roman" w:cs="Times New Roman"/>
          <w:b/>
          <w:sz w:val="24"/>
          <w:szCs w:val="24"/>
        </w:rPr>
        <w:t>D</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E</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F</w:t>
      </w:r>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G</w:t>
      </w:r>
      <w:r w:rsidRPr="006465B4">
        <w:rPr>
          <w:rFonts w:ascii="Times New Roman" w:hAnsi="Times New Roman" w:cs="Times New Roman"/>
          <w:sz w:val="24"/>
          <w:szCs w:val="24"/>
        </w:rPr>
        <w:t xml:space="preserve">) </w:t>
      </w:r>
      <w:r w:rsidRPr="006465B4">
        <w:rPr>
          <w:rFonts w:ascii="Times New Roman" w:hAnsi="Times New Roman" w:cs="Times New Roman"/>
          <w:spacing w:val="-2"/>
          <w:sz w:val="24"/>
          <w:szCs w:val="24"/>
        </w:rPr>
        <w:t>open.</w:t>
      </w:r>
    </w:p>
    <w:p w14:paraId="4B29FFDA"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right="850"/>
        <w:contextualSpacing w:val="0"/>
        <w:rPr>
          <w:rFonts w:ascii="Times New Roman" w:hAnsi="Times New Roman" w:cs="Times New Roman"/>
          <w:sz w:val="24"/>
          <w:szCs w:val="24"/>
        </w:rPr>
      </w:pPr>
      <w:r w:rsidRPr="006465B4">
        <w:rPr>
          <w:rFonts w:ascii="Times New Roman" w:hAnsi="Times New Roman" w:cs="Times New Roman"/>
          <w:sz w:val="24"/>
          <w:szCs w:val="24"/>
        </w:rPr>
        <w:t>Connect a wattmeter to the input wattmeter interface to measure the input power to the</w:t>
      </w:r>
      <w:r w:rsidRPr="006465B4">
        <w:rPr>
          <w:rFonts w:ascii="Times New Roman" w:hAnsi="Times New Roman" w:cs="Times New Roman"/>
          <w:spacing w:val="80"/>
          <w:sz w:val="24"/>
          <w:szCs w:val="24"/>
        </w:rPr>
        <w:t xml:space="preserve"> </w:t>
      </w:r>
      <w:r w:rsidRPr="006465B4">
        <w:rPr>
          <w:rFonts w:ascii="Times New Roman" w:hAnsi="Times New Roman" w:cs="Times New Roman"/>
          <w:sz w:val="24"/>
          <w:szCs w:val="24"/>
        </w:rPr>
        <w:t>transformer. Keep the wattmeter switch at the ON position</w:t>
      </w:r>
    </w:p>
    <w:p w14:paraId="25493AC5"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lastRenderedPageBreak/>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V1</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P6</w:t>
      </w:r>
      <w:r w:rsidRPr="006465B4">
        <w:rPr>
          <w:rFonts w:ascii="Times New Roman" w:hAnsi="Times New Roman" w:cs="Times New Roman"/>
          <w:b/>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b/>
          <w:sz w:val="24"/>
          <w:szCs w:val="24"/>
        </w:rPr>
        <w:t xml:space="preserve">P7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voltage</w:t>
      </w:r>
    </w:p>
    <w:p w14:paraId="0560529D"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Turn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on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power supply</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rated </w:t>
      </w:r>
      <w:r w:rsidRPr="006465B4">
        <w:rPr>
          <w:rFonts w:ascii="Times New Roman" w:hAnsi="Times New Roman" w:cs="Times New Roman"/>
          <w:spacing w:val="-2"/>
          <w:sz w:val="24"/>
          <w:szCs w:val="24"/>
        </w:rPr>
        <w:t>value.</w:t>
      </w:r>
    </w:p>
    <w:p w14:paraId="5B4E099B"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voltage, no-load current, and 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power.</w:t>
      </w:r>
    </w:p>
    <w:p w14:paraId="5BD35E77" w14:textId="77777777" w:rsidR="00BE4E5A" w:rsidRPr="006465B4" w:rsidRDefault="00BE4E5A" w:rsidP="00C11091">
      <w:pPr>
        <w:pStyle w:val="ListParagraph"/>
        <w:widowControl w:val="0"/>
        <w:numPr>
          <w:ilvl w:val="0"/>
          <w:numId w:val="12"/>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 xml:space="preserve">wattmeter </w:t>
      </w:r>
      <w:r w:rsidRPr="006465B4">
        <w:rPr>
          <w:rFonts w:ascii="Times New Roman" w:hAnsi="Times New Roman" w:cs="Times New Roman"/>
          <w:spacing w:val="-2"/>
          <w:sz w:val="24"/>
          <w:szCs w:val="24"/>
        </w:rPr>
        <w:t>reading.</w:t>
      </w:r>
    </w:p>
    <w:p w14:paraId="49881192" w14:textId="6629F33A" w:rsidR="00D77711" w:rsidRPr="00D77711" w:rsidRDefault="00BE4E5A" w:rsidP="00C11091">
      <w:pPr>
        <w:pStyle w:val="ListParagraph"/>
        <w:widowControl w:val="0"/>
        <w:numPr>
          <w:ilvl w:val="0"/>
          <w:numId w:val="12"/>
        </w:numPr>
        <w:tabs>
          <w:tab w:val="left" w:pos="1288"/>
        </w:tabs>
        <w:autoSpaceDE w:val="0"/>
        <w:autoSpaceDN w:val="0"/>
        <w:spacing w:after="0" w:line="360" w:lineRule="auto"/>
        <w:ind w:left="1288" w:right="1748"/>
        <w:contextualSpacing w:val="0"/>
        <w:rPr>
          <w:rFonts w:ascii="Times New Roman" w:hAnsi="Times New Roman" w:cs="Times New Roman"/>
          <w:sz w:val="24"/>
          <w:szCs w:val="24"/>
        </w:rPr>
      </w:pPr>
      <w:r w:rsidRPr="006465B4">
        <w:rPr>
          <w:rFonts w:ascii="Times New Roman" w:hAnsi="Times New Roman" w:cs="Times New Roman"/>
          <w:sz w:val="24"/>
          <w:szCs w:val="24"/>
        </w:rPr>
        <w:t>Repeat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levels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below</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observe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 variation in core losses and magnetizing current.</w:t>
      </w:r>
    </w:p>
    <w:p w14:paraId="6AAC2674" w14:textId="77777777" w:rsidR="00D77711" w:rsidRDefault="00D77711" w:rsidP="00D77711">
      <w:pPr>
        <w:pStyle w:val="BodyText"/>
        <w:spacing w:before="3"/>
      </w:pPr>
    </w:p>
    <w:p w14:paraId="5812C71F" w14:textId="7C2851B8" w:rsidR="00D77711" w:rsidRDefault="00D77711" w:rsidP="00D77711">
      <w:pPr>
        <w:pStyle w:val="BodyText"/>
        <w:spacing w:before="3"/>
        <w:rPr>
          <w:b/>
          <w:spacing w:val="-2"/>
        </w:rPr>
      </w:pPr>
      <w:r w:rsidRPr="006465B4">
        <w:rPr>
          <w:b/>
        </w:rPr>
        <w:t>3.</w:t>
      </w:r>
      <w:r w:rsidR="00001A03">
        <w:rPr>
          <w:b/>
        </w:rPr>
        <w:t>5</w:t>
      </w:r>
      <w:r w:rsidRPr="006465B4">
        <w:rPr>
          <w:b/>
        </w:rPr>
        <w:t>.</w:t>
      </w:r>
      <w:r>
        <w:rPr>
          <w:b/>
        </w:rPr>
        <w:t>3</w:t>
      </w:r>
      <w:r w:rsidRPr="006465B4">
        <w:rPr>
          <w:b/>
        </w:rPr>
        <w:t xml:space="preserve"> </w:t>
      </w:r>
      <w:r w:rsidRPr="006465B4">
        <w:rPr>
          <w:b/>
        </w:rPr>
        <w:tab/>
        <w:t>Experiment</w:t>
      </w:r>
      <w:r w:rsidRPr="006465B4">
        <w:rPr>
          <w:b/>
          <w:spacing w:val="-11"/>
        </w:rPr>
        <w:t xml:space="preserve"> </w:t>
      </w:r>
      <w:r w:rsidRPr="006465B4">
        <w:rPr>
          <w:b/>
          <w:spacing w:val="-5"/>
        </w:rPr>
        <w:t>3:</w:t>
      </w:r>
      <w:r w:rsidRPr="006465B4">
        <w:rPr>
          <w:b/>
        </w:rPr>
        <w:t xml:space="preserve"> Short</w:t>
      </w:r>
      <w:r w:rsidRPr="006465B4">
        <w:rPr>
          <w:b/>
          <w:spacing w:val="-6"/>
        </w:rPr>
        <w:t xml:space="preserve"> </w:t>
      </w:r>
      <w:r w:rsidRPr="006465B4">
        <w:rPr>
          <w:b/>
        </w:rPr>
        <w:t>Circuit</w:t>
      </w:r>
      <w:r w:rsidRPr="006465B4">
        <w:rPr>
          <w:b/>
          <w:spacing w:val="-6"/>
        </w:rPr>
        <w:t xml:space="preserve"> </w:t>
      </w:r>
      <w:r w:rsidRPr="006465B4">
        <w:rPr>
          <w:b/>
        </w:rPr>
        <w:t>Test</w:t>
      </w:r>
      <w:r w:rsidRPr="006465B4">
        <w:rPr>
          <w:b/>
          <w:spacing w:val="-5"/>
        </w:rPr>
        <w:t xml:space="preserve"> </w:t>
      </w:r>
      <w:r w:rsidRPr="006465B4">
        <w:rPr>
          <w:b/>
        </w:rPr>
        <w:t>(Copper</w:t>
      </w:r>
      <w:r w:rsidRPr="006465B4">
        <w:rPr>
          <w:b/>
          <w:spacing w:val="-4"/>
        </w:rPr>
        <w:t xml:space="preserve"> </w:t>
      </w:r>
      <w:r w:rsidRPr="006465B4">
        <w:rPr>
          <w:b/>
        </w:rPr>
        <w:t>Loss</w:t>
      </w:r>
      <w:r w:rsidRPr="006465B4">
        <w:rPr>
          <w:b/>
          <w:spacing w:val="-3"/>
        </w:rPr>
        <w:t xml:space="preserve"> </w:t>
      </w:r>
      <w:r w:rsidRPr="006465B4">
        <w:rPr>
          <w:b/>
          <w:spacing w:val="-2"/>
        </w:rPr>
        <w:t>Test)</w:t>
      </w:r>
    </w:p>
    <w:p w14:paraId="27D994D2" w14:textId="77777777" w:rsidR="00D77711" w:rsidRPr="00D77711" w:rsidRDefault="00D77711" w:rsidP="00D77711">
      <w:pPr>
        <w:pStyle w:val="BodyText"/>
        <w:spacing w:before="3"/>
        <w:rPr>
          <w:b/>
          <w:bCs/>
        </w:rPr>
      </w:pPr>
    </w:p>
    <w:p w14:paraId="636DE838" w14:textId="77777777" w:rsidR="00D77711" w:rsidRPr="006465B4" w:rsidRDefault="00D77711" w:rsidP="00D77711">
      <w:pPr>
        <w:spacing w:before="48" w:line="360" w:lineRule="auto"/>
        <w:ind w:left="569"/>
        <w:rPr>
          <w:rFonts w:ascii="Times New Roman" w:hAnsi="Times New Roman" w:cs="Times New Roman"/>
          <w:spacing w:val="-2"/>
          <w:sz w:val="24"/>
          <w:szCs w:val="24"/>
        </w:rPr>
      </w:pPr>
      <w:r w:rsidRPr="006465B4">
        <w:rPr>
          <w:rFonts w:ascii="Times New Roman" w:hAnsi="Times New Roman" w:cs="Times New Roman"/>
          <w:b/>
          <w:bCs/>
          <w:spacing w:val="-2"/>
          <w:sz w:val="24"/>
          <w:szCs w:val="24"/>
        </w:rPr>
        <w:t xml:space="preserve">Objective: </w:t>
      </w: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 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transformer.</w:t>
      </w:r>
    </w:p>
    <w:p w14:paraId="0A72A522" w14:textId="77777777" w:rsidR="00D77711" w:rsidRPr="006465B4" w:rsidRDefault="00D77711" w:rsidP="00D77711">
      <w:pPr>
        <w:spacing w:before="48" w:line="360" w:lineRule="auto"/>
        <w:ind w:left="569"/>
        <w:rPr>
          <w:rFonts w:ascii="Times New Roman" w:hAnsi="Times New Roman" w:cs="Times New Roman"/>
          <w:b/>
          <w:bCs/>
          <w:sz w:val="24"/>
          <w:szCs w:val="24"/>
        </w:rPr>
      </w:pPr>
      <w:r w:rsidRPr="006465B4">
        <w:rPr>
          <w:rFonts w:ascii="Times New Roman" w:hAnsi="Times New Roman" w:cs="Times New Roman"/>
          <w:b/>
          <w:bCs/>
          <w:sz w:val="24"/>
          <w:szCs w:val="24"/>
        </w:rPr>
        <w:t>Equipment</w:t>
      </w:r>
      <w:r w:rsidRPr="006465B4">
        <w:rPr>
          <w:rFonts w:ascii="Times New Roman" w:hAnsi="Times New Roman" w:cs="Times New Roman"/>
          <w:b/>
          <w:bCs/>
          <w:spacing w:val="-9"/>
          <w:sz w:val="24"/>
          <w:szCs w:val="24"/>
        </w:rPr>
        <w:t xml:space="preserve"> </w:t>
      </w:r>
      <w:r w:rsidRPr="006465B4">
        <w:rPr>
          <w:rFonts w:ascii="Times New Roman" w:hAnsi="Times New Roman" w:cs="Times New Roman"/>
          <w:b/>
          <w:bCs/>
          <w:spacing w:val="-2"/>
          <w:sz w:val="24"/>
          <w:szCs w:val="24"/>
        </w:rPr>
        <w:t>Required</w:t>
      </w:r>
    </w:p>
    <w:p w14:paraId="6B35B555" w14:textId="77777777" w:rsidR="00D77711" w:rsidRPr="006465B4" w:rsidRDefault="00D77711" w:rsidP="00C11091">
      <w:pPr>
        <w:pStyle w:val="ListParagraph"/>
        <w:widowControl w:val="0"/>
        <w:numPr>
          <w:ilvl w:val="0"/>
          <w:numId w:val="16"/>
        </w:numPr>
        <w:tabs>
          <w:tab w:val="left" w:pos="1287"/>
        </w:tabs>
        <w:autoSpaceDE w:val="0"/>
        <w:autoSpaceDN w:val="0"/>
        <w:spacing w:before="28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Transformer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trainer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(TRT –</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024EE)</w:t>
      </w:r>
    </w:p>
    <w:p w14:paraId="067A6FA0" w14:textId="77777777" w:rsidR="00D77711" w:rsidRPr="006465B4" w:rsidRDefault="00D77711" w:rsidP="00C11091">
      <w:pPr>
        <w:pStyle w:val="ListParagraph"/>
        <w:widowControl w:val="0"/>
        <w:numPr>
          <w:ilvl w:val="0"/>
          <w:numId w:val="16"/>
        </w:numPr>
        <w:tabs>
          <w:tab w:val="left" w:pos="1287"/>
        </w:tabs>
        <w:autoSpaceDE w:val="0"/>
        <w:autoSpaceDN w:val="0"/>
        <w:spacing w:before="4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(0-30V</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adjustable)</w:t>
      </w:r>
    </w:p>
    <w:p w14:paraId="2218F66A" w14:textId="77777777" w:rsidR="00D77711" w:rsidRPr="006465B4" w:rsidRDefault="00D77711" w:rsidP="00C11091">
      <w:pPr>
        <w:pStyle w:val="ListParagraph"/>
        <w:widowControl w:val="0"/>
        <w:numPr>
          <w:ilvl w:val="0"/>
          <w:numId w:val="16"/>
        </w:numPr>
        <w:tabs>
          <w:tab w:val="left" w:pos="1287"/>
        </w:tabs>
        <w:autoSpaceDE w:val="0"/>
        <w:autoSpaceDN w:val="0"/>
        <w:spacing w:before="38"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Ammeter</w:t>
      </w:r>
    </w:p>
    <w:p w14:paraId="32B1F735" w14:textId="77777777" w:rsidR="00D77711" w:rsidRPr="006465B4" w:rsidRDefault="00D77711" w:rsidP="00C11091">
      <w:pPr>
        <w:pStyle w:val="ListParagraph"/>
        <w:widowControl w:val="0"/>
        <w:numPr>
          <w:ilvl w:val="0"/>
          <w:numId w:val="16"/>
        </w:numPr>
        <w:tabs>
          <w:tab w:val="left" w:pos="1287"/>
        </w:tabs>
        <w:autoSpaceDE w:val="0"/>
        <w:autoSpaceDN w:val="0"/>
        <w:spacing w:before="40"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Wattmeter</w:t>
      </w:r>
    </w:p>
    <w:p w14:paraId="706576A8" w14:textId="77777777" w:rsidR="00D77711" w:rsidRPr="006465B4" w:rsidRDefault="00D77711" w:rsidP="00C11091">
      <w:pPr>
        <w:pStyle w:val="ListParagraph"/>
        <w:widowControl w:val="0"/>
        <w:numPr>
          <w:ilvl w:val="0"/>
          <w:numId w:val="16"/>
        </w:numPr>
        <w:tabs>
          <w:tab w:val="left" w:pos="1287"/>
        </w:tabs>
        <w:autoSpaceDE w:val="0"/>
        <w:autoSpaceDN w:val="0"/>
        <w:spacing w:before="37"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pacing w:val="-2"/>
          <w:sz w:val="24"/>
          <w:szCs w:val="24"/>
        </w:rPr>
        <w:t>Voltmeter</w:t>
      </w:r>
    </w:p>
    <w:p w14:paraId="7F85F307" w14:textId="77777777" w:rsidR="00D77711" w:rsidRPr="006465B4" w:rsidRDefault="00D77711" w:rsidP="00C11091">
      <w:pPr>
        <w:pStyle w:val="ListParagraph"/>
        <w:widowControl w:val="0"/>
        <w:numPr>
          <w:ilvl w:val="0"/>
          <w:numId w:val="16"/>
        </w:numPr>
        <w:tabs>
          <w:tab w:val="left" w:pos="1288"/>
        </w:tabs>
        <w:autoSpaceDE w:val="0"/>
        <w:autoSpaceDN w:val="0"/>
        <w:spacing w:before="36"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10-ohm</w:t>
      </w:r>
      <w:r w:rsidRPr="006465B4">
        <w:rPr>
          <w:rFonts w:ascii="Times New Roman" w:hAnsi="Times New Roman" w:cs="Times New Roman"/>
          <w:spacing w:val="-8"/>
          <w:sz w:val="24"/>
          <w:szCs w:val="24"/>
        </w:rPr>
        <w:t xml:space="preserve"> </w:t>
      </w:r>
      <w:r w:rsidRPr="006465B4">
        <w:rPr>
          <w:rFonts w:ascii="Times New Roman" w:hAnsi="Times New Roman" w:cs="Times New Roman"/>
          <w:spacing w:val="-2"/>
          <w:sz w:val="24"/>
          <w:szCs w:val="24"/>
        </w:rPr>
        <w:t>resistance</w:t>
      </w:r>
    </w:p>
    <w:p w14:paraId="50C9583E" w14:textId="77777777" w:rsidR="00D77711" w:rsidRPr="006465B4" w:rsidRDefault="00D77711" w:rsidP="00C11091">
      <w:pPr>
        <w:pStyle w:val="ListParagraph"/>
        <w:widowControl w:val="0"/>
        <w:numPr>
          <w:ilvl w:val="0"/>
          <w:numId w:val="16"/>
        </w:numPr>
        <w:tabs>
          <w:tab w:val="left" w:pos="1288"/>
        </w:tabs>
        <w:autoSpaceDE w:val="0"/>
        <w:autoSpaceDN w:val="0"/>
        <w:spacing w:after="0" w:line="36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wires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(patch</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chords)</w:t>
      </w:r>
      <w:r w:rsidRPr="006465B4">
        <w:rPr>
          <w:rFonts w:ascii="Times New Roman" w:eastAsia="Times New Roman" w:hAnsi="Times New Roman" w:cs="Times New Roman"/>
          <w:b/>
          <w:bCs/>
          <w:sz w:val="24"/>
          <w:szCs w:val="24"/>
        </w:rPr>
        <w:t xml:space="preserve">  </w:t>
      </w:r>
    </w:p>
    <w:p w14:paraId="4CCCFF5C" w14:textId="77777777" w:rsidR="00DF5013" w:rsidRPr="006465B4" w:rsidRDefault="00DF5013" w:rsidP="00DF5013">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Pr>
          <w:rFonts w:ascii="Times New Roman" w:hAnsi="Times New Roman" w:cs="Times New Roman"/>
          <w:sz w:val="24"/>
          <w:szCs w:val="24"/>
        </w:rPr>
        <w:tab/>
      </w:r>
      <w:r w:rsidRPr="006465B4">
        <w:rPr>
          <w:rFonts w:ascii="Times New Roman" w:eastAsia="Times New Roman" w:hAnsi="Times New Roman" w:cs="Times New Roman"/>
          <w:b/>
          <w:bCs/>
          <w:sz w:val="24"/>
          <w:szCs w:val="24"/>
        </w:rPr>
        <w:t>Theory:</w:t>
      </w:r>
    </w:p>
    <w:p w14:paraId="6F6D5C83" w14:textId="77777777" w:rsidR="00DF5013" w:rsidRPr="006465B4" w:rsidRDefault="00DF5013" w:rsidP="00DF5013">
      <w:pPr>
        <w:pStyle w:val="BodyText"/>
        <w:spacing w:before="279" w:line="360" w:lineRule="auto"/>
        <w:ind w:left="569" w:right="841"/>
        <w:jc w:val="both"/>
      </w:pPr>
      <w:r w:rsidRPr="006465B4">
        <w:t>The short circuit test, also known as the copper loss test, is conducted to determine the copper losses in a transformer. Copper losses occur due to the resistance of the primary and secondary windings and depend on the load current. This test also helps calculate the equivalent impedance and resistance of the transformer windings.</w:t>
      </w:r>
    </w:p>
    <w:p w14:paraId="363B6F0E" w14:textId="77777777" w:rsidR="00EC2B74" w:rsidRPr="006465B4" w:rsidRDefault="00EC2B74"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Circuit Diagram:</w:t>
      </w:r>
    </w:p>
    <w:p w14:paraId="21203BD0" w14:textId="4997BD66" w:rsidR="00EC2B74" w:rsidRPr="006465B4" w:rsidRDefault="00EC2B74" w:rsidP="00EC2B74">
      <w:pPr>
        <w:pStyle w:val="Heading2"/>
        <w:spacing w:line="360" w:lineRule="auto"/>
        <w:ind w:hanging="975"/>
        <w:rPr>
          <w:spacing w:val="-2"/>
        </w:rPr>
      </w:pPr>
      <w:r>
        <w:rPr>
          <w:spacing w:val="-2"/>
        </w:rPr>
        <w:tab/>
      </w:r>
      <w:r w:rsidRPr="006465B4">
        <w:rPr>
          <w:spacing w:val="-2"/>
        </w:rPr>
        <w:object w:dxaOrig="11130" w:dyaOrig="4665" w14:anchorId="388B0DA8">
          <v:shape id="_x0000_i1033" type="#_x0000_t75" style="width:319.5pt;height:117.75pt" o:ole="">
            <v:imagedata r:id="rId35" o:title=""/>
          </v:shape>
          <o:OLEObject Type="Embed" ProgID="Paint.Picture.1" ShapeID="_x0000_i1033" DrawAspect="Content" ObjectID="_1810121362" r:id="rId36"/>
        </w:object>
      </w:r>
    </w:p>
    <w:p w14:paraId="6CA3583A" w14:textId="0A512B17" w:rsidR="00EC2B74" w:rsidRPr="006465B4" w:rsidRDefault="00EC2B74" w:rsidP="00EC2B74">
      <w:pPr>
        <w:pStyle w:val="ListParagraph"/>
        <w:widowControl w:val="0"/>
        <w:tabs>
          <w:tab w:val="left" w:pos="1288"/>
        </w:tabs>
        <w:autoSpaceDE w:val="0"/>
        <w:autoSpaceDN w:val="0"/>
        <w:spacing w:after="0" w:line="360" w:lineRule="auto"/>
        <w:ind w:left="1288"/>
        <w:contextualSpacing w:val="0"/>
        <w:rPr>
          <w:rFonts w:ascii="Times New Roman" w:hAnsi="Times New Roman" w:cs="Times New Roman"/>
          <w:b/>
          <w:spacing w:val="-2"/>
          <w:sz w:val="24"/>
          <w:szCs w:val="24"/>
        </w:rPr>
      </w:pPr>
      <w:r>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b/>
          <w:bCs/>
          <w:sz w:val="24"/>
          <w:szCs w:val="24"/>
        </w:rPr>
        <w:t>Figure 3.</w:t>
      </w:r>
      <w:r w:rsidRPr="006465B4">
        <w:rPr>
          <w:rFonts w:ascii="Times New Roman" w:hAnsi="Times New Roman" w:cs="Times New Roman"/>
          <w:b/>
          <w:sz w:val="24"/>
          <w:szCs w:val="24"/>
        </w:rPr>
        <w:t>9: Short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Circuit</w:t>
      </w:r>
      <w:r w:rsidRPr="006465B4">
        <w:rPr>
          <w:rFonts w:ascii="Times New Roman" w:hAnsi="Times New Roman" w:cs="Times New Roman"/>
          <w:b/>
          <w:spacing w:val="-6"/>
          <w:sz w:val="24"/>
          <w:szCs w:val="24"/>
        </w:rPr>
        <w:t xml:space="preserve"> </w:t>
      </w:r>
      <w:r w:rsidRPr="006465B4">
        <w:rPr>
          <w:rFonts w:ascii="Times New Roman" w:hAnsi="Times New Roman" w:cs="Times New Roman"/>
          <w:b/>
          <w:sz w:val="24"/>
          <w:szCs w:val="24"/>
        </w:rPr>
        <w:t>Test</w:t>
      </w:r>
      <w:r w:rsidRPr="006465B4">
        <w:rPr>
          <w:rFonts w:ascii="Times New Roman" w:hAnsi="Times New Roman" w:cs="Times New Roman"/>
          <w:b/>
          <w:spacing w:val="-5"/>
          <w:sz w:val="24"/>
          <w:szCs w:val="24"/>
        </w:rPr>
        <w:t xml:space="preserve"> </w:t>
      </w:r>
      <w:r w:rsidRPr="006465B4">
        <w:rPr>
          <w:rFonts w:ascii="Times New Roman" w:hAnsi="Times New Roman" w:cs="Times New Roman"/>
          <w:b/>
          <w:sz w:val="24"/>
          <w:szCs w:val="24"/>
        </w:rPr>
        <w:t>(Copper</w:t>
      </w:r>
      <w:r w:rsidRPr="006465B4">
        <w:rPr>
          <w:rFonts w:ascii="Times New Roman" w:hAnsi="Times New Roman" w:cs="Times New Roman"/>
          <w:b/>
          <w:spacing w:val="-4"/>
          <w:sz w:val="24"/>
          <w:szCs w:val="24"/>
        </w:rPr>
        <w:t xml:space="preserve"> </w:t>
      </w:r>
      <w:r w:rsidRPr="006465B4">
        <w:rPr>
          <w:rFonts w:ascii="Times New Roman" w:hAnsi="Times New Roman" w:cs="Times New Roman"/>
          <w:b/>
          <w:sz w:val="24"/>
          <w:szCs w:val="24"/>
        </w:rPr>
        <w:t>Loss</w:t>
      </w:r>
      <w:r w:rsidRPr="006465B4">
        <w:rPr>
          <w:rFonts w:ascii="Times New Roman" w:hAnsi="Times New Roman" w:cs="Times New Roman"/>
          <w:b/>
          <w:spacing w:val="-3"/>
          <w:sz w:val="24"/>
          <w:szCs w:val="24"/>
        </w:rPr>
        <w:t xml:space="preserve"> </w:t>
      </w:r>
      <w:r w:rsidRPr="006465B4">
        <w:rPr>
          <w:rFonts w:ascii="Times New Roman" w:hAnsi="Times New Roman" w:cs="Times New Roman"/>
          <w:b/>
          <w:spacing w:val="-2"/>
          <w:sz w:val="24"/>
          <w:szCs w:val="24"/>
        </w:rPr>
        <w:t>Test)</w:t>
      </w:r>
    </w:p>
    <w:p w14:paraId="056DD13D" w14:textId="1D84D2C4" w:rsidR="00EC2B74" w:rsidRPr="00DF5013" w:rsidRDefault="00EC2B74" w:rsidP="00DF5013">
      <w:pPr>
        <w:tabs>
          <w:tab w:val="left" w:pos="1020"/>
        </w:tabs>
        <w:rPr>
          <w:rFonts w:ascii="Times New Roman" w:hAnsi="Times New Roman" w:cs="Times New Roman"/>
          <w:sz w:val="24"/>
          <w:szCs w:val="24"/>
        </w:rPr>
        <w:sectPr w:rsidR="00EC2B74" w:rsidRPr="00DF5013">
          <w:pgSz w:w="11910" w:h="16840"/>
          <w:pgMar w:top="760" w:right="0" w:bottom="280" w:left="1133" w:header="720" w:footer="720" w:gutter="0"/>
          <w:cols w:space="720"/>
        </w:sectPr>
      </w:pPr>
    </w:p>
    <w:p w14:paraId="211D9D54"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lastRenderedPageBreak/>
        <w:t>A low voltage winding is short-circuited using a thick wire. An ammeter is connected to measure the rated load current. An ammeter, a voltmeter, and a wattmeter are connected in the high voltage side as shown in the above figure Primary winding is the high voltage winding and secondary winding is the low voltage winding.</w:t>
      </w:r>
    </w:p>
    <w:p w14:paraId="08296FEB" w14:textId="77777777" w:rsidR="00192562" w:rsidRPr="006465B4" w:rsidRDefault="00192562" w:rsidP="00192562">
      <w:pPr>
        <w:pStyle w:val="NormalWeb"/>
        <w:shd w:val="clear" w:color="auto" w:fill="FFFFFF"/>
        <w:spacing w:after="0" w:line="480" w:lineRule="auto"/>
        <w:jc w:val="both"/>
        <w:rPr>
          <w:color w:val="2C2F34"/>
        </w:rPr>
      </w:pPr>
      <w:r w:rsidRPr="006465B4">
        <w:rPr>
          <w:color w:val="2C2F34"/>
          <w:bdr w:val="none" w:sz="0" w:space="0" w:color="auto" w:frame="1"/>
        </w:rPr>
        <w:t xml:space="preserve">The high voltage winding is supplied by the reduced input voltage from a variable supply source. The supply voltage gradually increases until full-load primary current flows through the primary winding. The current that passes through the windings is a full-load current. So, a copper loss that occurs during a test is a normal full-load copper loss. And the wattmeter indicates the full-load copper loss. The secondary winding is short-circuited. So, the secondary voltage (output voltage) is zero. </w:t>
      </w:r>
    </w:p>
    <w:p w14:paraId="11BB8FC3" w14:textId="77777777" w:rsidR="00FD2C2A" w:rsidRPr="006465B4" w:rsidRDefault="00046CFE" w:rsidP="00FD2C2A">
      <w:pPr>
        <w:shd w:val="clear" w:color="auto" w:fill="FFFFFF"/>
        <w:spacing w:after="0" w:line="480" w:lineRule="auto"/>
        <w:jc w:val="both"/>
        <w:rPr>
          <w:rFonts w:ascii="Times New Roman" w:hAnsi="Times New Roman" w:cs="Times New Roman"/>
          <w:b/>
          <w:bCs/>
          <w:spacing w:val="-2"/>
          <w:sz w:val="24"/>
          <w:szCs w:val="24"/>
        </w:rPr>
      </w:pPr>
      <w:r w:rsidRPr="006465B4">
        <w:rPr>
          <w:rFonts w:ascii="Times New Roman" w:hAnsi="Times New Roman" w:cs="Times New Roman"/>
          <w:b/>
          <w:bCs/>
          <w:spacing w:val="-2"/>
          <w:sz w:val="24"/>
          <w:szCs w:val="24"/>
        </w:rPr>
        <w:t>Procedure</w:t>
      </w:r>
    </w:p>
    <w:p w14:paraId="650E66BE"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1"/>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1"/>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transformer input winding</w:t>
      </w:r>
      <w:r w:rsidR="00046CFE" w:rsidRPr="006465B4">
        <w:rPr>
          <w:rFonts w:ascii="Times New Roman" w:hAnsi="Times New Roman" w:cs="Times New Roman"/>
          <w:spacing w:val="-4"/>
          <w:sz w:val="24"/>
          <w:szCs w:val="24"/>
        </w:rPr>
        <w:t xml:space="preserve"> </w:t>
      </w:r>
      <w:r w:rsidR="00046CFE" w:rsidRPr="006465B4">
        <w:rPr>
          <w:rFonts w:ascii="Times New Roman" w:hAnsi="Times New Roman" w:cs="Times New Roman"/>
          <w:sz w:val="24"/>
          <w:szCs w:val="24"/>
        </w:rPr>
        <w:t>to the</w:t>
      </w:r>
      <w:r w:rsidR="00046CFE" w:rsidRPr="006465B4">
        <w:rPr>
          <w:rFonts w:ascii="Times New Roman" w:hAnsi="Times New Roman" w:cs="Times New Roman"/>
          <w:spacing w:val="-2"/>
          <w:sz w:val="24"/>
          <w:szCs w:val="24"/>
        </w:rPr>
        <w:t xml:space="preserve"> </w:t>
      </w:r>
      <w:r w:rsidR="00046CFE" w:rsidRPr="006465B4">
        <w:rPr>
          <w:rFonts w:ascii="Times New Roman" w:hAnsi="Times New Roman" w:cs="Times New Roman"/>
          <w:sz w:val="24"/>
          <w:szCs w:val="24"/>
        </w:rPr>
        <w:t xml:space="preserve">mains power </w:t>
      </w:r>
      <w:r w:rsidR="00046CFE" w:rsidRPr="006465B4">
        <w:rPr>
          <w:rFonts w:ascii="Times New Roman" w:hAnsi="Times New Roman" w:cs="Times New Roman"/>
          <w:spacing w:val="-2"/>
          <w:sz w:val="24"/>
          <w:szCs w:val="24"/>
        </w:rPr>
        <w:t>supply</w:t>
      </w:r>
    </w:p>
    <w:p w14:paraId="06049B83" w14:textId="77777777" w:rsidR="00FD2C2A" w:rsidRPr="006465B4" w:rsidRDefault="00CF30EC"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w:t>
      </w:r>
      <w:r w:rsidR="00046CFE" w:rsidRPr="006465B4">
        <w:rPr>
          <w:rFonts w:ascii="Times New Roman" w:hAnsi="Times New Roman" w:cs="Times New Roman"/>
          <w:sz w:val="24"/>
          <w:szCs w:val="24"/>
        </w:rPr>
        <w:t>onnect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7"/>
          <w:sz w:val="24"/>
          <w:szCs w:val="24"/>
        </w:rPr>
        <w:t xml:space="preserv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transformer</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output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winding</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to</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point</w:t>
      </w:r>
      <w:r w:rsidR="00046CFE" w:rsidRPr="006465B4">
        <w:rPr>
          <w:rFonts w:ascii="Times New Roman" w:hAnsi="Times New Roman" w:cs="Times New Roman"/>
          <w:spacing w:val="38"/>
          <w:sz w:val="24"/>
          <w:szCs w:val="24"/>
        </w:rPr>
        <w:t xml:space="preserve"> </w:t>
      </w:r>
      <w:r w:rsidR="00046CFE" w:rsidRPr="006465B4">
        <w:rPr>
          <w:rFonts w:ascii="Times New Roman" w:hAnsi="Times New Roman" w:cs="Times New Roman"/>
          <w:sz w:val="24"/>
          <w:szCs w:val="24"/>
        </w:rPr>
        <w:t>P0</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and</w:t>
      </w:r>
      <w:r w:rsidR="00046CFE" w:rsidRPr="006465B4">
        <w:rPr>
          <w:rFonts w:ascii="Times New Roman" w:hAnsi="Times New Roman" w:cs="Times New Roman"/>
          <w:spacing w:val="35"/>
          <w:sz w:val="24"/>
          <w:szCs w:val="24"/>
        </w:rPr>
        <w:t xml:space="preserve"> </w:t>
      </w:r>
      <w:r w:rsidR="00046CFE" w:rsidRPr="006465B4">
        <w:rPr>
          <w:rFonts w:ascii="Times New Roman" w:hAnsi="Times New Roman" w:cs="Times New Roman"/>
          <w:sz w:val="24"/>
          <w:szCs w:val="24"/>
        </w:rPr>
        <w:t>P1</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on</w:t>
      </w:r>
      <w:r w:rsidR="00046CFE" w:rsidRPr="006465B4">
        <w:rPr>
          <w:rFonts w:ascii="Times New Roman" w:hAnsi="Times New Roman" w:cs="Times New Roman"/>
          <w:spacing w:val="37"/>
          <w:sz w:val="24"/>
          <w:szCs w:val="24"/>
        </w:rPr>
        <w:t xml:space="preserve"> </w:t>
      </w:r>
      <w:r w:rsidR="00046CFE" w:rsidRPr="006465B4">
        <w:rPr>
          <w:rFonts w:ascii="Times New Roman" w:hAnsi="Times New Roman" w:cs="Times New Roman"/>
          <w:sz w:val="24"/>
          <w:szCs w:val="24"/>
        </w:rPr>
        <w:t>the</w:t>
      </w:r>
      <w:r w:rsidR="00046CFE" w:rsidRPr="006465B4">
        <w:rPr>
          <w:rFonts w:ascii="Times New Roman" w:hAnsi="Times New Roman" w:cs="Times New Roman"/>
          <w:spacing w:val="36"/>
          <w:sz w:val="24"/>
          <w:szCs w:val="24"/>
        </w:rPr>
        <w:t xml:space="preserve"> </w:t>
      </w:r>
      <w:r w:rsidR="00046CFE" w:rsidRPr="006465B4">
        <w:rPr>
          <w:rFonts w:ascii="Times New Roman" w:hAnsi="Times New Roman" w:cs="Times New Roman"/>
          <w:sz w:val="24"/>
          <w:szCs w:val="24"/>
        </w:rPr>
        <w:t xml:space="preserve">transformer trainer unit. Keep the knob of the </w:t>
      </w:r>
      <w:proofErr w:type="spellStart"/>
      <w:r w:rsidR="00046CFE" w:rsidRPr="006465B4">
        <w:rPr>
          <w:rFonts w:ascii="Times New Roman" w:hAnsi="Times New Roman" w:cs="Times New Roman"/>
          <w:sz w:val="24"/>
          <w:szCs w:val="24"/>
        </w:rPr>
        <w:t>variac</w:t>
      </w:r>
      <w:proofErr w:type="spellEnd"/>
      <w:r w:rsidR="00046CFE" w:rsidRPr="006465B4">
        <w:rPr>
          <w:rFonts w:ascii="Times New Roman" w:hAnsi="Times New Roman" w:cs="Times New Roman"/>
          <w:sz w:val="24"/>
          <w:szCs w:val="24"/>
        </w:rPr>
        <w:t xml:space="preserve"> transformer at zero position.</w:t>
      </w:r>
    </w:p>
    <w:p w14:paraId="3E6D51CD"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I1</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points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P3</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P4</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10-ohm resistance is connected in series with the primary winding to limit the current.</w:t>
      </w:r>
    </w:p>
    <w:p w14:paraId="4AB3767A"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Interface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test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labeled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input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points</w:t>
      </w:r>
    </w:p>
    <w:p w14:paraId="72B73D4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Use points P5 and P8 throughout the experiment as your input voltage source to supply</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power to the transformer at specific input voltage</w:t>
      </w:r>
    </w:p>
    <w:p w14:paraId="00C33598"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terminal A to P5</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and B</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P8</w:t>
      </w:r>
    </w:p>
    <w:p w14:paraId="69E073D0"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 a wattmeter to the input watt meter interface to measure the input power to the</w:t>
      </w:r>
      <w:r w:rsidRPr="006465B4">
        <w:rPr>
          <w:rFonts w:ascii="Times New Roman" w:hAnsi="Times New Roman" w:cs="Times New Roman"/>
          <w:spacing w:val="40"/>
          <w:sz w:val="24"/>
          <w:szCs w:val="24"/>
        </w:rPr>
        <w:t xml:space="preserve"> </w:t>
      </w:r>
      <w:r w:rsidRPr="006465B4">
        <w:rPr>
          <w:rFonts w:ascii="Times New Roman" w:hAnsi="Times New Roman" w:cs="Times New Roman"/>
          <w:sz w:val="24"/>
          <w:szCs w:val="24"/>
        </w:rPr>
        <w:t>transformer. Keep the input watt meter switch at the ON position</w:t>
      </w:r>
    </w:p>
    <w:p w14:paraId="0D59145F"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Connect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voltmeter</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(V1)</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across points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P6 and</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P7 to</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measure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primary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voltage</w:t>
      </w:r>
    </w:p>
    <w:p w14:paraId="261351B5"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Short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secondary</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winding</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terminals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5"/>
          <w:sz w:val="24"/>
          <w:szCs w:val="24"/>
        </w:rPr>
        <w:t>E).</w:t>
      </w:r>
    </w:p>
    <w:p w14:paraId="10EE838E"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Turn on the AC power supply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gradually</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 voltage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to 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value.</w:t>
      </w:r>
    </w:p>
    <w:p w14:paraId="2EB69BCB"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Gradually</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increase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applied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until</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rated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flows</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through</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primary </w:t>
      </w:r>
      <w:r w:rsidRPr="006465B4">
        <w:rPr>
          <w:rFonts w:ascii="Times New Roman" w:hAnsi="Times New Roman" w:cs="Times New Roman"/>
          <w:spacing w:val="-2"/>
          <w:sz w:val="24"/>
          <w:szCs w:val="24"/>
        </w:rPr>
        <w:t>winding.</w:t>
      </w:r>
    </w:p>
    <w:p w14:paraId="72C4E2C3" w14:textId="77777777" w:rsidR="00D174ED"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Record the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following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readings:</w:t>
      </w:r>
    </w:p>
    <w:p w14:paraId="7E21DB6A"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lastRenderedPageBreak/>
        <w:t>Primary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current</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Isc</w:t>
      </w:r>
      <w:proofErr w:type="spellEnd"/>
      <w:r w:rsidRPr="006465B4">
        <w:rPr>
          <w:rFonts w:ascii="Times New Roman" w:hAnsi="Times New Roman" w:cs="Times New Roman"/>
          <w:spacing w:val="-4"/>
          <w:sz w:val="24"/>
          <w:szCs w:val="24"/>
        </w:rPr>
        <w:t>)</w:t>
      </w:r>
    </w:p>
    <w:p w14:paraId="44304355" w14:textId="77777777" w:rsidR="00D174ED"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Applied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voltage</w:t>
      </w:r>
      <w:r w:rsidRPr="006465B4">
        <w:rPr>
          <w:rFonts w:ascii="Times New Roman" w:hAnsi="Times New Roman" w:cs="Times New Roman"/>
          <w:spacing w:val="-2"/>
          <w:sz w:val="24"/>
          <w:szCs w:val="24"/>
        </w:rPr>
        <w:t xml:space="preserve"> </w:t>
      </w:r>
      <w:r w:rsidRPr="006465B4">
        <w:rPr>
          <w:rFonts w:ascii="Times New Roman" w:hAnsi="Times New Roman" w:cs="Times New Roman"/>
          <w:spacing w:val="-4"/>
          <w:sz w:val="24"/>
          <w:szCs w:val="24"/>
        </w:rPr>
        <w:t>(Vsc)</w:t>
      </w:r>
    </w:p>
    <w:p w14:paraId="450D6C25" w14:textId="54546194" w:rsidR="00FD2C2A" w:rsidRPr="006465B4" w:rsidRDefault="00FD2C2A" w:rsidP="00C11091">
      <w:pPr>
        <w:pStyle w:val="ListParagraph"/>
        <w:numPr>
          <w:ilvl w:val="0"/>
          <w:numId w:val="27"/>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Input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4"/>
          <w:sz w:val="24"/>
          <w:szCs w:val="24"/>
        </w:rPr>
        <w:t>(</w:t>
      </w:r>
      <w:proofErr w:type="spellStart"/>
      <w:r w:rsidRPr="006465B4">
        <w:rPr>
          <w:rFonts w:ascii="Times New Roman" w:hAnsi="Times New Roman" w:cs="Times New Roman"/>
          <w:spacing w:val="-4"/>
          <w:sz w:val="24"/>
          <w:szCs w:val="24"/>
        </w:rPr>
        <w:t>Psc</w:t>
      </w:r>
      <w:proofErr w:type="spellEnd"/>
      <w:r w:rsidRPr="006465B4">
        <w:rPr>
          <w:rFonts w:ascii="Times New Roman" w:hAnsi="Times New Roman" w:cs="Times New Roman"/>
          <w:spacing w:val="-4"/>
          <w:sz w:val="24"/>
          <w:szCs w:val="24"/>
        </w:rPr>
        <w:t>)</w:t>
      </w:r>
    </w:p>
    <w:p w14:paraId="31C75E9C" w14:textId="77777777" w:rsidR="00FD2C2A"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Calculate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copper 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the wattmeter </w:t>
      </w:r>
      <w:r w:rsidRPr="006465B4">
        <w:rPr>
          <w:rFonts w:ascii="Times New Roman" w:hAnsi="Times New Roman" w:cs="Times New Roman"/>
          <w:spacing w:val="-2"/>
          <w:sz w:val="24"/>
          <w:szCs w:val="24"/>
        </w:rPr>
        <w:t>reading.</w:t>
      </w:r>
    </w:p>
    <w:p w14:paraId="5FABF2F9" w14:textId="1FA9023B" w:rsidR="00046CFE" w:rsidRPr="006465B4" w:rsidRDefault="00046CFE" w:rsidP="00C11091">
      <w:pPr>
        <w:pStyle w:val="ListParagraph"/>
        <w:numPr>
          <w:ilvl w:val="0"/>
          <w:numId w:val="15"/>
        </w:numPr>
        <w:shd w:val="clear" w:color="auto" w:fill="FFFFFF"/>
        <w:spacing w:after="0" w:line="480" w:lineRule="auto"/>
        <w:jc w:val="both"/>
        <w:rPr>
          <w:rFonts w:ascii="Times New Roman" w:eastAsia="Times New Roman" w:hAnsi="Times New Roman" w:cs="Times New Roman"/>
          <w:b/>
          <w:bCs/>
          <w:color w:val="2C2F34"/>
          <w:sz w:val="24"/>
          <w:szCs w:val="24"/>
        </w:rPr>
      </w:pPr>
      <w:r w:rsidRPr="006465B4">
        <w:rPr>
          <w:rFonts w:ascii="Times New Roman" w:hAnsi="Times New Roman" w:cs="Times New Roman"/>
          <w:sz w:val="24"/>
          <w:szCs w:val="24"/>
        </w:rPr>
        <w:t>Determine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equivalent resistance and</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impedance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using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recorded</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data.</w:t>
      </w:r>
    </w:p>
    <w:p w14:paraId="234A4B48" w14:textId="29D6C35B" w:rsidR="00CA6C92" w:rsidRPr="006465B4" w:rsidRDefault="00D8686C" w:rsidP="00D77711">
      <w:pPr>
        <w:spacing w:before="73" w:line="360" w:lineRule="auto"/>
        <w:rPr>
          <w:rFonts w:ascii="Times New Roman" w:hAnsi="Times New Roman" w:cs="Times New Roman"/>
          <w:b/>
          <w:sz w:val="24"/>
          <w:szCs w:val="24"/>
        </w:rPr>
      </w:pPr>
      <w:r w:rsidRPr="006465B4">
        <w:rPr>
          <w:rFonts w:ascii="Times New Roman" w:hAnsi="Times New Roman" w:cs="Times New Roman"/>
          <w:b/>
          <w:sz w:val="24"/>
          <w:szCs w:val="24"/>
        </w:rPr>
        <w:t>3.</w:t>
      </w:r>
      <w:r w:rsidR="00001A03">
        <w:rPr>
          <w:rFonts w:ascii="Times New Roman" w:hAnsi="Times New Roman" w:cs="Times New Roman"/>
          <w:b/>
          <w:sz w:val="24"/>
          <w:szCs w:val="24"/>
        </w:rPr>
        <w:t>5</w:t>
      </w:r>
      <w:r w:rsidRPr="006465B4">
        <w:rPr>
          <w:rFonts w:ascii="Times New Roman" w:hAnsi="Times New Roman" w:cs="Times New Roman"/>
          <w:b/>
          <w:sz w:val="24"/>
          <w:szCs w:val="24"/>
        </w:rPr>
        <w:t>.</w:t>
      </w:r>
      <w:r w:rsidR="00D77711">
        <w:rPr>
          <w:rFonts w:ascii="Times New Roman" w:hAnsi="Times New Roman" w:cs="Times New Roman"/>
          <w:b/>
          <w:sz w:val="24"/>
          <w:szCs w:val="24"/>
        </w:rPr>
        <w:t>4</w:t>
      </w:r>
      <w:r w:rsidRPr="006465B4">
        <w:rPr>
          <w:rFonts w:ascii="Times New Roman" w:hAnsi="Times New Roman" w:cs="Times New Roman"/>
          <w:b/>
          <w:sz w:val="24"/>
          <w:szCs w:val="24"/>
        </w:rPr>
        <w:tab/>
      </w:r>
      <w:r w:rsidR="00E20925" w:rsidRPr="006465B4">
        <w:rPr>
          <w:rFonts w:ascii="Times New Roman" w:hAnsi="Times New Roman" w:cs="Times New Roman"/>
          <w:b/>
          <w:sz w:val="24"/>
          <w:szCs w:val="24"/>
        </w:rPr>
        <w:t>Experiment</w:t>
      </w:r>
      <w:r w:rsidR="00E20925" w:rsidRPr="006465B4">
        <w:rPr>
          <w:rFonts w:ascii="Times New Roman" w:hAnsi="Times New Roman" w:cs="Times New Roman"/>
          <w:b/>
          <w:spacing w:val="-10"/>
          <w:sz w:val="24"/>
          <w:szCs w:val="24"/>
        </w:rPr>
        <w:t xml:space="preserve"> </w:t>
      </w:r>
      <w:r w:rsidR="006F7E25" w:rsidRPr="006465B4">
        <w:rPr>
          <w:rFonts w:ascii="Times New Roman" w:hAnsi="Times New Roman" w:cs="Times New Roman"/>
          <w:b/>
          <w:spacing w:val="-5"/>
          <w:sz w:val="24"/>
          <w:szCs w:val="24"/>
        </w:rPr>
        <w:t>4</w:t>
      </w:r>
      <w:r w:rsidR="00E20925" w:rsidRPr="006465B4">
        <w:rPr>
          <w:rFonts w:ascii="Times New Roman" w:hAnsi="Times New Roman" w:cs="Times New Roman"/>
          <w:b/>
          <w:spacing w:val="-5"/>
          <w:sz w:val="24"/>
          <w:szCs w:val="24"/>
        </w:rPr>
        <w:t>:</w:t>
      </w:r>
      <w:r w:rsidRPr="006465B4">
        <w:rPr>
          <w:rFonts w:ascii="Times New Roman" w:hAnsi="Times New Roman" w:cs="Times New Roman"/>
          <w:b/>
          <w:sz w:val="24"/>
          <w:szCs w:val="24"/>
        </w:rPr>
        <w:t xml:space="preserve"> </w:t>
      </w:r>
      <w:r w:rsidR="00E20925" w:rsidRPr="006465B4">
        <w:rPr>
          <w:rFonts w:ascii="Times New Roman" w:hAnsi="Times New Roman" w:cs="Times New Roman"/>
          <w:b/>
          <w:sz w:val="24"/>
          <w:szCs w:val="24"/>
        </w:rPr>
        <w:t>Transformer</w:t>
      </w:r>
      <w:r w:rsidR="00E20925" w:rsidRPr="006465B4">
        <w:rPr>
          <w:rFonts w:ascii="Times New Roman" w:hAnsi="Times New Roman" w:cs="Times New Roman"/>
          <w:b/>
          <w:spacing w:val="-12"/>
          <w:sz w:val="24"/>
          <w:szCs w:val="24"/>
        </w:rPr>
        <w:t xml:space="preserve"> </w:t>
      </w:r>
      <w:r w:rsidR="00E20925" w:rsidRPr="006465B4">
        <w:rPr>
          <w:rFonts w:ascii="Times New Roman" w:hAnsi="Times New Roman" w:cs="Times New Roman"/>
          <w:b/>
          <w:sz w:val="24"/>
          <w:szCs w:val="24"/>
        </w:rPr>
        <w:t>Efficiency</w:t>
      </w:r>
      <w:r w:rsidR="00E20925" w:rsidRPr="006465B4">
        <w:rPr>
          <w:rFonts w:ascii="Times New Roman" w:hAnsi="Times New Roman" w:cs="Times New Roman"/>
          <w:b/>
          <w:spacing w:val="7"/>
          <w:sz w:val="24"/>
          <w:szCs w:val="24"/>
        </w:rPr>
        <w:t xml:space="preserve"> </w:t>
      </w:r>
      <w:r w:rsidR="00E20925" w:rsidRPr="006465B4">
        <w:rPr>
          <w:rFonts w:ascii="Times New Roman" w:hAnsi="Times New Roman" w:cs="Times New Roman"/>
          <w:b/>
          <w:spacing w:val="-4"/>
          <w:sz w:val="24"/>
          <w:szCs w:val="24"/>
        </w:rPr>
        <w:t>Test</w:t>
      </w:r>
      <w:r w:rsidR="00B92958" w:rsidRPr="006465B4">
        <w:rPr>
          <w:rFonts w:ascii="Times New Roman" w:hAnsi="Times New Roman" w:cs="Times New Roman"/>
          <w:b/>
          <w:spacing w:val="-4"/>
          <w:sz w:val="24"/>
          <w:szCs w:val="24"/>
        </w:rPr>
        <w:t xml:space="preserve"> (Load Test)</w:t>
      </w:r>
    </w:p>
    <w:p w14:paraId="0D7EB5DD" w14:textId="781B74D7" w:rsidR="00E20925" w:rsidRPr="006465B4" w:rsidRDefault="00E20925" w:rsidP="00D8686C">
      <w:pPr>
        <w:pStyle w:val="Heading4"/>
        <w:spacing w:before="73" w:line="360" w:lineRule="auto"/>
        <w:rPr>
          <w:rFonts w:ascii="Times New Roman" w:hAnsi="Times New Roman" w:cs="Times New Roman"/>
          <w:b/>
          <w:bCs/>
          <w:i w:val="0"/>
          <w:iCs w:val="0"/>
          <w:color w:val="auto"/>
          <w:sz w:val="24"/>
          <w:szCs w:val="24"/>
        </w:rPr>
      </w:pPr>
      <w:r w:rsidRPr="006465B4">
        <w:rPr>
          <w:rFonts w:ascii="Times New Roman" w:hAnsi="Times New Roman" w:cs="Times New Roman"/>
          <w:spacing w:val="-2"/>
          <w:sz w:val="24"/>
          <w:szCs w:val="24"/>
        </w:rPr>
        <w:t xml:space="preserve">          </w:t>
      </w:r>
      <w:r w:rsidRPr="006465B4">
        <w:rPr>
          <w:rFonts w:ascii="Times New Roman" w:hAnsi="Times New Roman" w:cs="Times New Roman"/>
          <w:i w:val="0"/>
          <w:iCs w:val="0"/>
          <w:spacing w:val="-2"/>
          <w:sz w:val="24"/>
          <w:szCs w:val="24"/>
        </w:rPr>
        <w:t xml:space="preserve"> </w:t>
      </w:r>
      <w:r w:rsidRPr="006465B4">
        <w:rPr>
          <w:rFonts w:ascii="Times New Roman" w:hAnsi="Times New Roman" w:cs="Times New Roman"/>
          <w:b/>
          <w:bCs/>
          <w:i w:val="0"/>
          <w:iCs w:val="0"/>
          <w:color w:val="auto"/>
          <w:spacing w:val="-2"/>
          <w:sz w:val="24"/>
          <w:szCs w:val="24"/>
        </w:rPr>
        <w:t>Objective</w:t>
      </w:r>
      <w:r w:rsidR="00D8686C" w:rsidRPr="006465B4">
        <w:rPr>
          <w:rFonts w:ascii="Times New Roman" w:hAnsi="Times New Roman" w:cs="Times New Roman"/>
          <w:b/>
          <w:bCs/>
          <w:i w:val="0"/>
          <w:iCs w:val="0"/>
          <w:color w:val="auto"/>
          <w:spacing w:val="-2"/>
          <w:sz w:val="24"/>
          <w:szCs w:val="24"/>
        </w:rPr>
        <w:t>s:</w:t>
      </w:r>
    </w:p>
    <w:p w14:paraId="78C0DFB0" w14:textId="77777777" w:rsidR="00E20925" w:rsidRPr="006465B4" w:rsidRDefault="00E20925" w:rsidP="00C11091">
      <w:pPr>
        <w:pStyle w:val="ListParagraph"/>
        <w:widowControl w:val="0"/>
        <w:numPr>
          <w:ilvl w:val="0"/>
          <w:numId w:val="17"/>
        </w:numPr>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determine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7"/>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a</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transformer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under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conditions.</w:t>
      </w:r>
    </w:p>
    <w:p w14:paraId="1A525761" w14:textId="77777777" w:rsidR="00E20925" w:rsidRPr="006465B4" w:rsidRDefault="00E20925" w:rsidP="00C11091">
      <w:pPr>
        <w:pStyle w:val="ListParagraph"/>
        <w:widowControl w:val="0"/>
        <w:numPr>
          <w:ilvl w:val="0"/>
          <w:numId w:val="17"/>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analyze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the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variation</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with</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factor.</w:t>
      </w:r>
    </w:p>
    <w:p w14:paraId="63EEE234" w14:textId="77777777" w:rsidR="00E20925" w:rsidRPr="006465B4" w:rsidRDefault="00E20925" w:rsidP="00C11091">
      <w:pPr>
        <w:pStyle w:val="ListParagraph"/>
        <w:widowControl w:val="0"/>
        <w:numPr>
          <w:ilvl w:val="0"/>
          <w:numId w:val="17"/>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To</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plot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efficiency</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curves</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different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power</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factors.</w:t>
      </w:r>
    </w:p>
    <w:p w14:paraId="23F6124E" w14:textId="5706ED4F" w:rsidR="00E20925" w:rsidRPr="006465B4" w:rsidRDefault="00E20925" w:rsidP="00D174ED">
      <w:pPr>
        <w:pStyle w:val="Heading4"/>
        <w:spacing w:before="292" w:line="360" w:lineRule="auto"/>
        <w:rPr>
          <w:rFonts w:ascii="Times New Roman" w:hAnsi="Times New Roman" w:cs="Times New Roman"/>
          <w:b/>
          <w:bCs/>
          <w:i w:val="0"/>
          <w:iCs w:val="0"/>
          <w:sz w:val="24"/>
          <w:szCs w:val="24"/>
        </w:rPr>
      </w:pPr>
      <w:r w:rsidRPr="006465B4">
        <w:rPr>
          <w:rFonts w:ascii="Times New Roman" w:hAnsi="Times New Roman" w:cs="Times New Roman"/>
          <w:sz w:val="24"/>
          <w:szCs w:val="24"/>
        </w:rPr>
        <w:tab/>
      </w:r>
      <w:r w:rsidRPr="006465B4">
        <w:rPr>
          <w:rFonts w:ascii="Times New Roman" w:hAnsi="Times New Roman" w:cs="Times New Roman"/>
          <w:b/>
          <w:bCs/>
          <w:i w:val="0"/>
          <w:iCs w:val="0"/>
          <w:color w:val="auto"/>
          <w:sz w:val="24"/>
          <w:szCs w:val="24"/>
        </w:rPr>
        <w:t>Apparatus</w:t>
      </w:r>
      <w:r w:rsidRPr="006465B4">
        <w:rPr>
          <w:rFonts w:ascii="Times New Roman" w:hAnsi="Times New Roman" w:cs="Times New Roman"/>
          <w:b/>
          <w:bCs/>
          <w:i w:val="0"/>
          <w:iCs w:val="0"/>
          <w:color w:val="auto"/>
          <w:spacing w:val="-11"/>
          <w:sz w:val="24"/>
          <w:szCs w:val="24"/>
        </w:rPr>
        <w:t xml:space="preserve"> </w:t>
      </w:r>
      <w:r w:rsidRPr="006465B4">
        <w:rPr>
          <w:rFonts w:ascii="Times New Roman" w:hAnsi="Times New Roman" w:cs="Times New Roman"/>
          <w:b/>
          <w:bCs/>
          <w:i w:val="0"/>
          <w:iCs w:val="0"/>
          <w:color w:val="auto"/>
          <w:spacing w:val="-2"/>
          <w:sz w:val="24"/>
          <w:szCs w:val="24"/>
        </w:rPr>
        <w:t>Required</w:t>
      </w:r>
    </w:p>
    <w:p w14:paraId="322900EB" w14:textId="77777777" w:rsidR="00E20925" w:rsidRPr="006465B4" w:rsidRDefault="00E20925" w:rsidP="00D174ED">
      <w:pPr>
        <w:pStyle w:val="BodyText"/>
        <w:spacing w:before="23" w:line="360" w:lineRule="auto"/>
        <w:rPr>
          <w:b/>
        </w:rPr>
      </w:pPr>
    </w:p>
    <w:p w14:paraId="6A151541"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Single-phase</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transformer</w:t>
      </w:r>
    </w:p>
    <w:p w14:paraId="45DD4F4E"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Voltmeter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Ammeter</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(AC),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and</w:t>
      </w:r>
      <w:r w:rsidRPr="006465B4">
        <w:rPr>
          <w:rFonts w:ascii="Times New Roman" w:hAnsi="Times New Roman" w:cs="Times New Roman"/>
          <w:spacing w:val="-5"/>
          <w:sz w:val="24"/>
          <w:szCs w:val="24"/>
        </w:rPr>
        <w:t xml:space="preserve"> </w:t>
      </w:r>
      <w:r w:rsidRPr="006465B4">
        <w:rPr>
          <w:rFonts w:ascii="Times New Roman" w:hAnsi="Times New Roman" w:cs="Times New Roman"/>
          <w:spacing w:val="-2"/>
          <w:sz w:val="24"/>
          <w:szCs w:val="24"/>
        </w:rPr>
        <w:t>Wattmeter.</w:t>
      </w:r>
    </w:p>
    <w:p w14:paraId="5638445E" w14:textId="77777777" w:rsidR="00E209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Resistive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load</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bank</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or</w:t>
      </w:r>
      <w:r w:rsidRPr="006465B4">
        <w:rPr>
          <w:rFonts w:ascii="Times New Roman" w:hAnsi="Times New Roman" w:cs="Times New Roman"/>
          <w:spacing w:val="-2"/>
          <w:sz w:val="24"/>
          <w:szCs w:val="24"/>
        </w:rPr>
        <w:t xml:space="preserve"> rheostat.</w:t>
      </w:r>
    </w:p>
    <w:p w14:paraId="47A3AC9B" w14:textId="77777777" w:rsidR="00E20925" w:rsidRPr="006465B4" w:rsidRDefault="00E20925" w:rsidP="00C11091">
      <w:pPr>
        <w:pStyle w:val="ListParagraph"/>
        <w:widowControl w:val="0"/>
        <w:numPr>
          <w:ilvl w:val="0"/>
          <w:numId w:val="18"/>
        </w:numPr>
        <w:tabs>
          <w:tab w:val="left" w:pos="1287"/>
        </w:tabs>
        <w:autoSpaceDE w:val="0"/>
        <w:autoSpaceDN w:val="0"/>
        <w:spacing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AC</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supply</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2"/>
          <w:sz w:val="24"/>
          <w:szCs w:val="24"/>
        </w:rPr>
        <w:t>(regulated).</w:t>
      </w:r>
    </w:p>
    <w:p w14:paraId="6D2183B5" w14:textId="77777777" w:rsidR="00E20925" w:rsidRPr="006465B4" w:rsidRDefault="00E20925" w:rsidP="00C11091">
      <w:pPr>
        <w:pStyle w:val="ListParagraph"/>
        <w:widowControl w:val="0"/>
        <w:numPr>
          <w:ilvl w:val="0"/>
          <w:numId w:val="18"/>
        </w:numPr>
        <w:tabs>
          <w:tab w:val="left" w:pos="1287"/>
        </w:tabs>
        <w:autoSpaceDE w:val="0"/>
        <w:autoSpaceDN w:val="0"/>
        <w:spacing w:before="2"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Connecting</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wires.</w:t>
      </w:r>
    </w:p>
    <w:p w14:paraId="2BF243FB" w14:textId="4A742AE0" w:rsidR="008E6E25" w:rsidRPr="006465B4" w:rsidRDefault="00E20925" w:rsidP="00C11091">
      <w:pPr>
        <w:pStyle w:val="ListParagraph"/>
        <w:widowControl w:val="0"/>
        <w:numPr>
          <w:ilvl w:val="0"/>
          <w:numId w:val="18"/>
        </w:numPr>
        <w:tabs>
          <w:tab w:val="left" w:pos="1287"/>
        </w:tabs>
        <w:autoSpaceDE w:val="0"/>
        <w:autoSpaceDN w:val="0"/>
        <w:spacing w:before="1" w:after="0" w:line="360" w:lineRule="auto"/>
        <w:ind w:left="1287" w:hanging="359"/>
        <w:contextualSpacing w:val="0"/>
        <w:rPr>
          <w:rFonts w:ascii="Times New Roman" w:hAnsi="Times New Roman" w:cs="Times New Roman"/>
          <w:sz w:val="24"/>
          <w:szCs w:val="24"/>
        </w:rPr>
      </w:pPr>
      <w:r w:rsidRPr="006465B4">
        <w:rPr>
          <w:rFonts w:ascii="Times New Roman" w:hAnsi="Times New Roman" w:cs="Times New Roman"/>
          <w:sz w:val="24"/>
          <w:szCs w:val="24"/>
        </w:rPr>
        <w:t>Multimeter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(optional,</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for</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verification</w:t>
      </w:r>
      <w:r w:rsidRPr="006465B4">
        <w:rPr>
          <w:rFonts w:ascii="Times New Roman" w:hAnsi="Times New Roman" w:cs="Times New Roman"/>
          <w:spacing w:val="-8"/>
          <w:sz w:val="24"/>
          <w:szCs w:val="24"/>
        </w:rPr>
        <w:t xml:space="preserve"> </w:t>
      </w:r>
      <w:r w:rsidRPr="006465B4">
        <w:rPr>
          <w:rFonts w:ascii="Times New Roman" w:hAnsi="Times New Roman" w:cs="Times New Roman"/>
          <w:sz w:val="24"/>
          <w:szCs w:val="24"/>
        </w:rPr>
        <w:t>of</w:t>
      </w:r>
      <w:r w:rsidRPr="006465B4">
        <w:rPr>
          <w:rFonts w:ascii="Times New Roman" w:hAnsi="Times New Roman" w:cs="Times New Roman"/>
          <w:spacing w:val="-6"/>
          <w:sz w:val="24"/>
          <w:szCs w:val="24"/>
        </w:rPr>
        <w:t xml:space="preserve"> </w:t>
      </w:r>
      <w:r w:rsidRPr="006465B4">
        <w:rPr>
          <w:rFonts w:ascii="Times New Roman" w:hAnsi="Times New Roman" w:cs="Times New Roman"/>
          <w:spacing w:val="-2"/>
          <w:sz w:val="24"/>
          <w:szCs w:val="24"/>
        </w:rPr>
        <w:t>readings).</w:t>
      </w:r>
    </w:p>
    <w:p w14:paraId="3BE095E5" w14:textId="15D44A8A" w:rsidR="00DF28A1" w:rsidRPr="006465B4" w:rsidRDefault="008E6E25" w:rsidP="00D174ED">
      <w:pPr>
        <w:pStyle w:val="ListParagraph"/>
        <w:widowControl w:val="0"/>
        <w:tabs>
          <w:tab w:val="left" w:pos="1287"/>
        </w:tabs>
        <w:autoSpaceDE w:val="0"/>
        <w:autoSpaceDN w:val="0"/>
        <w:spacing w:before="1" w:after="0" w:line="360" w:lineRule="auto"/>
        <w:ind w:left="1287" w:hanging="657"/>
        <w:contextualSpacing w:val="0"/>
        <w:rPr>
          <w:rFonts w:ascii="Times New Roman" w:hAnsi="Times New Roman" w:cs="Times New Roman"/>
          <w:color w:val="001D35"/>
          <w:sz w:val="24"/>
          <w:szCs w:val="24"/>
          <w:shd w:val="clear" w:color="auto" w:fill="FFFFFF"/>
        </w:rPr>
      </w:pPr>
      <w:r w:rsidRPr="006465B4">
        <w:rPr>
          <w:rFonts w:ascii="Times New Roman" w:hAnsi="Times New Roman" w:cs="Times New Roman"/>
          <w:b/>
          <w:bCs/>
          <w:sz w:val="24"/>
          <w:szCs w:val="24"/>
        </w:rPr>
        <w:t>Theory:</w:t>
      </w:r>
      <w:r w:rsidR="00DF28A1" w:rsidRPr="006465B4">
        <w:rPr>
          <w:rFonts w:ascii="Times New Roman" w:hAnsi="Times New Roman" w:cs="Times New Roman"/>
          <w:color w:val="001D35"/>
          <w:sz w:val="24"/>
          <w:szCs w:val="24"/>
          <w:shd w:val="clear" w:color="auto" w:fill="FFFFFF"/>
        </w:rPr>
        <w:t xml:space="preserve"> </w:t>
      </w:r>
    </w:p>
    <w:p w14:paraId="2E0D9734" w14:textId="31E33C72" w:rsidR="0086756B" w:rsidRPr="006465B4" w:rsidRDefault="00DF28A1" w:rsidP="006F7E25">
      <w:pPr>
        <w:pStyle w:val="ListParagraph"/>
        <w:widowControl w:val="0"/>
        <w:tabs>
          <w:tab w:val="left" w:pos="810"/>
        </w:tabs>
        <w:autoSpaceDE w:val="0"/>
        <w:autoSpaceDN w:val="0"/>
        <w:spacing w:before="1" w:after="0" w:line="360" w:lineRule="auto"/>
        <w:ind w:left="450" w:firstLine="180"/>
        <w:contextualSpacing w:val="0"/>
        <w:jc w:val="both"/>
        <w:rPr>
          <w:rFonts w:ascii="Times New Roman" w:hAnsi="Times New Roman" w:cs="Times New Roman"/>
          <w:b/>
          <w:bCs/>
          <w:sz w:val="24"/>
          <w:szCs w:val="24"/>
        </w:rPr>
      </w:pPr>
      <w:r w:rsidRPr="006465B4">
        <w:rPr>
          <w:rFonts w:ascii="Times New Roman" w:hAnsi="Times New Roman" w:cs="Times New Roman"/>
          <w:color w:val="001D35"/>
          <w:sz w:val="24"/>
          <w:szCs w:val="24"/>
          <w:shd w:val="clear" w:color="auto" w:fill="FFFFFF"/>
        </w:rPr>
        <w:tab/>
        <w:t>Transformer efficiency test experiment typically involves setting up a circuit, applying a known voltage and current, measuring the output power, and calculating the efficiency. The efficiency is the ratio of output power to input power, expressed as a percentage. The test involves both open-circuit and short-circuit tests, as well as a load test, to determine the transformer's performance characteristics</w:t>
      </w:r>
    </w:p>
    <w:p w14:paraId="432445BC" w14:textId="77777777" w:rsidR="008E6E25" w:rsidRPr="006465B4" w:rsidRDefault="008E6E25" w:rsidP="008E6E25">
      <w:pPr>
        <w:pStyle w:val="ListParagraph"/>
        <w:widowControl w:val="0"/>
        <w:tabs>
          <w:tab w:val="left" w:pos="1287"/>
        </w:tabs>
        <w:autoSpaceDE w:val="0"/>
        <w:autoSpaceDN w:val="0"/>
        <w:spacing w:before="1" w:after="0" w:line="240" w:lineRule="auto"/>
        <w:ind w:left="1287" w:hanging="657"/>
        <w:contextualSpacing w:val="0"/>
        <w:rPr>
          <w:rFonts w:ascii="Times New Roman" w:hAnsi="Times New Roman" w:cs="Times New Roman"/>
          <w:sz w:val="24"/>
          <w:szCs w:val="24"/>
        </w:rPr>
      </w:pPr>
    </w:p>
    <w:p w14:paraId="7EB428F8" w14:textId="539F5DD0" w:rsidR="001D4A8C" w:rsidRPr="006465B4" w:rsidRDefault="001D4A8C" w:rsidP="001D4A8C">
      <w:pPr>
        <w:ind w:left="569"/>
        <w:rPr>
          <w:rFonts w:ascii="Times New Roman" w:hAnsi="Times New Roman" w:cs="Times New Roman"/>
          <w:b/>
          <w:sz w:val="24"/>
          <w:szCs w:val="24"/>
        </w:rPr>
      </w:pPr>
      <w:r w:rsidRPr="006465B4">
        <w:rPr>
          <w:rFonts w:ascii="Times New Roman" w:hAnsi="Times New Roman" w:cs="Times New Roman"/>
          <w:b/>
          <w:noProof/>
          <w:sz w:val="24"/>
          <w:szCs w:val="24"/>
        </w:rPr>
        <w:lastRenderedPageBreak/>
        <w:drawing>
          <wp:anchor distT="0" distB="0" distL="0" distR="0" simplePos="0" relativeHeight="251689984" behindDoc="1" locked="0" layoutInCell="1" allowOverlap="1" wp14:anchorId="4207F021" wp14:editId="5A151657">
            <wp:simplePos x="0" y="0"/>
            <wp:positionH relativeFrom="page">
              <wp:posOffset>1152525</wp:posOffset>
            </wp:positionH>
            <wp:positionV relativeFrom="paragraph">
              <wp:posOffset>460375</wp:posOffset>
            </wp:positionV>
            <wp:extent cx="4676775" cy="1571625"/>
            <wp:effectExtent l="0" t="0" r="9525" b="9525"/>
            <wp:wrapTopAndBottom/>
            <wp:docPr id="46" name="Image 66" descr="C:\Users\etop\Pictures\Screenshots\Screenshot (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etop\Pictures\Screenshots\Screenshot (4).png"/>
                    <pic:cNvPicPr/>
                  </pic:nvPicPr>
                  <pic:blipFill>
                    <a:blip r:embed="rId37" cstate="print"/>
                    <a:stretch>
                      <a:fillRect/>
                    </a:stretch>
                  </pic:blipFill>
                  <pic:spPr>
                    <a:xfrm>
                      <a:off x="0" y="0"/>
                      <a:ext cx="4676775" cy="1571625"/>
                    </a:xfrm>
                    <a:prstGeom prst="rect">
                      <a:avLst/>
                    </a:prstGeom>
                  </pic:spPr>
                </pic:pic>
              </a:graphicData>
            </a:graphic>
            <wp14:sizeRelH relativeFrom="margin">
              <wp14:pctWidth>0</wp14:pctWidth>
            </wp14:sizeRelH>
            <wp14:sizeRelV relativeFrom="margin">
              <wp14:pctHeight>0</wp14:pctHeight>
            </wp14:sizeRelV>
          </wp:anchor>
        </w:drawing>
      </w:r>
      <w:r w:rsidRPr="006465B4">
        <w:rPr>
          <w:rFonts w:ascii="Times New Roman" w:hAnsi="Times New Roman" w:cs="Times New Roman"/>
          <w:b/>
          <w:sz w:val="24"/>
          <w:szCs w:val="24"/>
        </w:rPr>
        <w:t>Circuit</w:t>
      </w:r>
      <w:r w:rsidRPr="006465B4">
        <w:rPr>
          <w:rFonts w:ascii="Times New Roman" w:hAnsi="Times New Roman" w:cs="Times New Roman"/>
          <w:b/>
          <w:spacing w:val="-9"/>
          <w:sz w:val="24"/>
          <w:szCs w:val="24"/>
        </w:rPr>
        <w:t xml:space="preserve"> </w:t>
      </w:r>
      <w:r w:rsidRPr="006465B4">
        <w:rPr>
          <w:rFonts w:ascii="Times New Roman" w:hAnsi="Times New Roman" w:cs="Times New Roman"/>
          <w:b/>
          <w:spacing w:val="-2"/>
          <w:sz w:val="24"/>
          <w:szCs w:val="24"/>
        </w:rPr>
        <w:t>Diagram</w:t>
      </w:r>
    </w:p>
    <w:p w14:paraId="25AF371B" w14:textId="3C69EB0B" w:rsidR="00D174ED" w:rsidRPr="006465B4" w:rsidRDefault="001D4A8C" w:rsidP="00D174ED">
      <w:pPr>
        <w:pStyle w:val="BodyText"/>
        <w:spacing w:before="2" w:line="360" w:lineRule="auto"/>
        <w:rPr>
          <w:b/>
          <w:bCs/>
        </w:rPr>
      </w:pPr>
      <w:r w:rsidRPr="006465B4">
        <w:rPr>
          <w:spacing w:val="-2"/>
        </w:rPr>
        <w:t xml:space="preserve">         </w:t>
      </w:r>
      <w:r w:rsidRPr="006465B4">
        <w:rPr>
          <w:spacing w:val="-2"/>
        </w:rPr>
        <w:tab/>
      </w:r>
      <w:r w:rsidRPr="006465B4">
        <w:rPr>
          <w:spacing w:val="-2"/>
        </w:rPr>
        <w:tab/>
      </w:r>
      <w:r w:rsidRPr="006465B4">
        <w:rPr>
          <w:b/>
          <w:bCs/>
          <w:spacing w:val="-2"/>
        </w:rPr>
        <w:tab/>
        <w:t>Figure 3</w:t>
      </w:r>
      <w:r w:rsidR="00DF28A1" w:rsidRPr="006465B4">
        <w:rPr>
          <w:b/>
          <w:bCs/>
          <w:spacing w:val="-2"/>
        </w:rPr>
        <w:t>.1</w:t>
      </w:r>
      <w:r w:rsidR="006F7E25" w:rsidRPr="006465B4">
        <w:rPr>
          <w:b/>
          <w:bCs/>
          <w:spacing w:val="-2"/>
        </w:rPr>
        <w:t>0</w:t>
      </w:r>
      <w:r w:rsidRPr="006465B4">
        <w:rPr>
          <w:b/>
          <w:bCs/>
          <w:spacing w:val="-2"/>
        </w:rPr>
        <w:t>:</w:t>
      </w:r>
      <w:r w:rsidR="00F468F8" w:rsidRPr="006465B4">
        <w:rPr>
          <w:b/>
          <w:bCs/>
        </w:rPr>
        <w:t xml:space="preserve"> Circuit</w:t>
      </w:r>
      <w:r w:rsidR="00B92958" w:rsidRPr="006465B4">
        <w:rPr>
          <w:b/>
          <w:bCs/>
        </w:rPr>
        <w:t xml:space="preserve"> Diagram</w:t>
      </w:r>
      <w:r w:rsidR="00F468F8" w:rsidRPr="006465B4">
        <w:rPr>
          <w:b/>
          <w:bCs/>
        </w:rPr>
        <w:t xml:space="preserve"> for Transformer</w:t>
      </w:r>
      <w:r w:rsidR="00F468F8" w:rsidRPr="006465B4">
        <w:rPr>
          <w:b/>
          <w:bCs/>
          <w:spacing w:val="-12"/>
        </w:rPr>
        <w:t xml:space="preserve"> </w:t>
      </w:r>
      <w:r w:rsidR="00F468F8" w:rsidRPr="006465B4">
        <w:rPr>
          <w:b/>
          <w:bCs/>
        </w:rPr>
        <w:t>Efficiency</w:t>
      </w:r>
    </w:p>
    <w:p w14:paraId="3ACC1CB0" w14:textId="2CA134A6" w:rsidR="00D174ED" w:rsidRPr="006465B4" w:rsidRDefault="00D174ED" w:rsidP="00D174ED">
      <w:pPr>
        <w:pStyle w:val="BodyText"/>
        <w:spacing w:before="2" w:line="360" w:lineRule="auto"/>
      </w:pPr>
      <w:r w:rsidRPr="006465B4">
        <w:rPr>
          <w:b/>
          <w:bCs/>
        </w:rPr>
        <w:t>Precautions:</w:t>
      </w:r>
      <w:r w:rsidRPr="006465B4">
        <w:t xml:space="preserve"> </w:t>
      </w:r>
    </w:p>
    <w:p w14:paraId="532F04A4" w14:textId="4DD1D833" w:rsidR="00D174ED" w:rsidRPr="006465B4" w:rsidRDefault="00EF00A3" w:rsidP="00C11091">
      <w:pPr>
        <w:pStyle w:val="BodyText"/>
        <w:numPr>
          <w:ilvl w:val="1"/>
          <w:numId w:val="7"/>
        </w:numPr>
        <w:spacing w:before="2" w:line="360" w:lineRule="auto"/>
      </w:pPr>
      <w:r w:rsidRPr="006465B4">
        <w:t xml:space="preserve">All connections should be neat and tight. </w:t>
      </w:r>
    </w:p>
    <w:p w14:paraId="7DBB3CEC" w14:textId="77777777" w:rsidR="00D174ED" w:rsidRPr="006465B4" w:rsidRDefault="00EF00A3" w:rsidP="00C11091">
      <w:pPr>
        <w:pStyle w:val="BodyText"/>
        <w:numPr>
          <w:ilvl w:val="1"/>
          <w:numId w:val="7"/>
        </w:numPr>
        <w:spacing w:before="2" w:line="360" w:lineRule="auto"/>
        <w:rPr>
          <w:bCs/>
        </w:rPr>
      </w:pPr>
      <w:r w:rsidRPr="006465B4">
        <w:t>Connecting leads should be perfectly insulated.</w:t>
      </w:r>
    </w:p>
    <w:p w14:paraId="57A9C5DB" w14:textId="77777777" w:rsidR="00D174ED" w:rsidRPr="006465B4" w:rsidRDefault="00EF00A3" w:rsidP="00C11091">
      <w:pPr>
        <w:pStyle w:val="BodyText"/>
        <w:numPr>
          <w:ilvl w:val="1"/>
          <w:numId w:val="7"/>
        </w:numPr>
        <w:spacing w:before="2" w:line="360" w:lineRule="auto"/>
        <w:rPr>
          <w:bCs/>
        </w:rPr>
      </w:pPr>
      <w:r w:rsidRPr="006465B4">
        <w:t>There should be no error in ammeter and voltmeter.</w:t>
      </w:r>
    </w:p>
    <w:p w14:paraId="3AC411C3" w14:textId="77777777" w:rsidR="00D174ED" w:rsidRPr="006465B4" w:rsidRDefault="00EF00A3" w:rsidP="00C11091">
      <w:pPr>
        <w:pStyle w:val="BodyText"/>
        <w:numPr>
          <w:ilvl w:val="1"/>
          <w:numId w:val="7"/>
        </w:numPr>
        <w:spacing w:before="2" w:line="480" w:lineRule="auto"/>
        <w:rPr>
          <w:bCs/>
        </w:rPr>
      </w:pPr>
      <w:r w:rsidRPr="006465B4">
        <w:t>The range of instruments should be carefully chosen.</w:t>
      </w:r>
    </w:p>
    <w:p w14:paraId="3DEF5215" w14:textId="77777777" w:rsidR="006F7E25" w:rsidRPr="006465B4" w:rsidRDefault="008E6E25" w:rsidP="006F7E25">
      <w:pPr>
        <w:pStyle w:val="BodyText"/>
        <w:tabs>
          <w:tab w:val="left" w:pos="540"/>
        </w:tabs>
        <w:spacing w:before="2" w:line="480" w:lineRule="auto"/>
        <w:ind w:left="540" w:hanging="630"/>
      </w:pPr>
      <w:r w:rsidRPr="006465B4">
        <w:rPr>
          <w:b/>
          <w:bCs/>
        </w:rPr>
        <w:t>Procedure</w:t>
      </w:r>
      <w:r w:rsidRPr="006465B4">
        <w:t>:</w:t>
      </w:r>
    </w:p>
    <w:p w14:paraId="7D169D0B" w14:textId="77777777" w:rsidR="006F7E25" w:rsidRPr="006465B4" w:rsidRDefault="008E6E25" w:rsidP="00C11091">
      <w:pPr>
        <w:pStyle w:val="BodyText"/>
        <w:numPr>
          <w:ilvl w:val="0"/>
          <w:numId w:val="8"/>
        </w:numPr>
        <w:tabs>
          <w:tab w:val="left" w:pos="540"/>
        </w:tabs>
        <w:spacing w:before="2" w:line="480" w:lineRule="auto"/>
        <w:rPr>
          <w:bCs/>
        </w:rPr>
      </w:pPr>
      <w:r w:rsidRPr="006465B4">
        <w:t>Set up the transformer with an appropriate input voltage.</w:t>
      </w:r>
    </w:p>
    <w:p w14:paraId="0E54ABBF" w14:textId="1637217F" w:rsidR="006F7E25" w:rsidRPr="006465B4" w:rsidRDefault="008E6E25" w:rsidP="00C11091">
      <w:pPr>
        <w:pStyle w:val="BodyText"/>
        <w:numPr>
          <w:ilvl w:val="0"/>
          <w:numId w:val="8"/>
        </w:numPr>
        <w:tabs>
          <w:tab w:val="left" w:pos="540"/>
        </w:tabs>
        <w:spacing w:before="2" w:line="480" w:lineRule="auto"/>
        <w:rPr>
          <w:bCs/>
        </w:rPr>
      </w:pPr>
      <w:r w:rsidRPr="006465B4">
        <w:t>Measure the input voltage (primary side) and current using the respective</w:t>
      </w:r>
      <w:r w:rsidR="006F7E25" w:rsidRPr="006465B4">
        <w:t xml:space="preserve"> </w:t>
      </w:r>
      <w:r w:rsidRPr="006465B4">
        <w:t>meters.</w:t>
      </w:r>
    </w:p>
    <w:p w14:paraId="0EC48BAF" w14:textId="77777777" w:rsidR="006F7E25" w:rsidRPr="006465B4" w:rsidRDefault="008E6E25" w:rsidP="00C11091">
      <w:pPr>
        <w:pStyle w:val="BodyText"/>
        <w:numPr>
          <w:ilvl w:val="0"/>
          <w:numId w:val="8"/>
        </w:numPr>
        <w:tabs>
          <w:tab w:val="left" w:pos="540"/>
        </w:tabs>
        <w:spacing w:before="2" w:line="480" w:lineRule="auto"/>
        <w:rPr>
          <w:bCs/>
        </w:rPr>
      </w:pPr>
      <w:r w:rsidRPr="006465B4">
        <w:t>Measure the output voltage and current on the secondary side.</w:t>
      </w:r>
    </w:p>
    <w:p w14:paraId="6097AD7A" w14:textId="4761106E" w:rsidR="006F7E25" w:rsidRPr="006465B4" w:rsidRDefault="008E6E25" w:rsidP="00C11091">
      <w:pPr>
        <w:pStyle w:val="BodyText"/>
        <w:numPr>
          <w:ilvl w:val="0"/>
          <w:numId w:val="8"/>
        </w:numPr>
        <w:tabs>
          <w:tab w:val="left" w:pos="540"/>
        </w:tabs>
        <w:spacing w:before="2" w:line="480" w:lineRule="auto"/>
        <w:rPr>
          <w:bCs/>
        </w:rPr>
      </w:pPr>
      <w:r w:rsidRPr="006465B4">
        <w:t>Calculate the input power as Pin =Vprimary × Iprimary.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(3.4)</w:t>
      </w:r>
    </w:p>
    <w:p w14:paraId="11DC687B" w14:textId="5FF82828" w:rsidR="006F7E25" w:rsidRPr="006465B4" w:rsidRDefault="008E6E25" w:rsidP="00C11091">
      <w:pPr>
        <w:pStyle w:val="BodyText"/>
        <w:numPr>
          <w:ilvl w:val="0"/>
          <w:numId w:val="8"/>
        </w:numPr>
        <w:tabs>
          <w:tab w:val="left" w:pos="540"/>
        </w:tabs>
        <w:spacing w:before="2" w:line="480" w:lineRule="auto"/>
        <w:rPr>
          <w:bCs/>
        </w:rPr>
      </w:pPr>
      <w:r w:rsidRPr="006465B4">
        <w:t>Calculate the output power as Pout=Vsecondary × Isecondary.</w:t>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(3.5)</w:t>
      </w:r>
    </w:p>
    <w:p w14:paraId="50CEDCC0" w14:textId="77777777" w:rsidR="006F7E25" w:rsidRPr="006465B4" w:rsidRDefault="008E6E25" w:rsidP="00C11091">
      <w:pPr>
        <w:pStyle w:val="BodyText"/>
        <w:numPr>
          <w:ilvl w:val="0"/>
          <w:numId w:val="8"/>
        </w:numPr>
        <w:tabs>
          <w:tab w:val="left" w:pos="540"/>
        </w:tabs>
        <w:spacing w:before="2" w:line="480" w:lineRule="auto"/>
        <w:rPr>
          <w:bCs/>
        </w:rPr>
      </w:pPr>
      <w:r w:rsidRPr="006465B4">
        <w:t>Compute the efficiency using the formula:</w:t>
      </w:r>
    </w:p>
    <w:p w14:paraId="7E8BB8BD" w14:textId="7E0F9EBC" w:rsidR="006F7E25" w:rsidRPr="006465B4" w:rsidRDefault="006F7E25" w:rsidP="006F7E25">
      <w:pPr>
        <w:pStyle w:val="BodyText"/>
        <w:tabs>
          <w:tab w:val="left" w:pos="540"/>
        </w:tabs>
        <w:spacing w:before="2" w:line="480" w:lineRule="auto"/>
        <w:ind w:left="450"/>
      </w:pPr>
      <w:r w:rsidRPr="006465B4">
        <w:t xml:space="preserve">     </w:t>
      </w:r>
      <w:r w:rsidR="00EF00A3" w:rsidRPr="006465B4">
        <w:t xml:space="preserve"> </w:t>
      </w:r>
      <w:r w:rsidR="008E6E25" w:rsidRPr="006465B4">
        <w:t xml:space="preserve">η = (Pout / Pin) ×100 </w:t>
      </w:r>
      <w:r w:rsidR="003322B4">
        <w:tab/>
      </w:r>
      <w:r w:rsidR="003322B4">
        <w:tab/>
      </w:r>
      <w:r w:rsidR="003322B4">
        <w:tab/>
      </w:r>
      <w:r w:rsidR="003322B4">
        <w:tab/>
      </w:r>
      <w:r w:rsidR="003322B4">
        <w:tab/>
      </w:r>
      <w:r w:rsidR="003322B4">
        <w:tab/>
      </w:r>
      <w:r w:rsidR="003322B4">
        <w:tab/>
      </w:r>
      <w:r w:rsidR="003322B4">
        <w:tab/>
        <w:t xml:space="preserve">          (</w:t>
      </w:r>
      <w:r w:rsidR="003322B4">
        <w:rPr>
          <w:rStyle w:val="Emphasis"/>
          <w:color w:val="2C2F34"/>
          <w:bdr w:val="none" w:sz="0" w:space="0" w:color="auto" w:frame="1"/>
          <w:shd w:val="clear" w:color="auto" w:fill="FFFFFF"/>
        </w:rPr>
        <w:t>3.6)</w:t>
      </w:r>
    </w:p>
    <w:p w14:paraId="68C38DA6" w14:textId="163DF9A2" w:rsidR="008E6E25" w:rsidRPr="006465B4" w:rsidRDefault="008E6E25" w:rsidP="00C11091">
      <w:pPr>
        <w:pStyle w:val="BodyText"/>
        <w:numPr>
          <w:ilvl w:val="0"/>
          <w:numId w:val="8"/>
        </w:numPr>
        <w:tabs>
          <w:tab w:val="left" w:pos="540"/>
        </w:tabs>
        <w:spacing w:before="2" w:line="480" w:lineRule="auto"/>
        <w:rPr>
          <w:bCs/>
        </w:rPr>
      </w:pPr>
      <w:r w:rsidRPr="006465B4">
        <w:t>Record the results and observe how efficiency changes with different loads.</w:t>
      </w:r>
    </w:p>
    <w:p w14:paraId="695F1F97" w14:textId="66EED191" w:rsidR="00D77711" w:rsidRDefault="00DC047E" w:rsidP="00D77711">
      <w:pPr>
        <w:spacing w:line="480" w:lineRule="auto"/>
        <w:ind w:left="36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Expected Results</w:t>
      </w:r>
      <w:r w:rsidRPr="006465B4">
        <w:rPr>
          <w:rFonts w:ascii="Times New Roman" w:eastAsia="Times New Roman" w:hAnsi="Times New Roman" w:cs="Times New Roman"/>
          <w:sz w:val="24"/>
          <w:szCs w:val="24"/>
        </w:rPr>
        <w:t xml:space="preserve">: The efficiency should be close to 100%, with slight losses due to the </w:t>
      </w:r>
      <w:r w:rsidRPr="006465B4">
        <w:rPr>
          <w:rFonts w:ascii="Times New Roman" w:eastAsia="Times New Roman" w:hAnsi="Times New Roman" w:cs="Times New Roman"/>
          <w:sz w:val="24"/>
          <w:szCs w:val="24"/>
        </w:rPr>
        <w:tab/>
      </w:r>
      <w:r w:rsidRPr="006465B4">
        <w:rPr>
          <w:rFonts w:ascii="Times New Roman" w:eastAsia="Times New Roman" w:hAnsi="Times New Roman" w:cs="Times New Roman"/>
          <w:sz w:val="24"/>
          <w:szCs w:val="24"/>
        </w:rPr>
        <w:tab/>
        <w:t xml:space="preserve">transformer's </w:t>
      </w:r>
      <w:r w:rsidRPr="006465B4">
        <w:rPr>
          <w:rFonts w:ascii="Times New Roman" w:eastAsia="Times New Roman" w:hAnsi="Times New Roman" w:cs="Times New Roman"/>
          <w:sz w:val="24"/>
          <w:szCs w:val="24"/>
        </w:rPr>
        <w:tab/>
        <w:t>internal resistance.</w:t>
      </w:r>
    </w:p>
    <w:p w14:paraId="72EA9B10" w14:textId="2D4BAA87" w:rsidR="00EC2B74" w:rsidRDefault="00EC2B74" w:rsidP="00D77711">
      <w:pPr>
        <w:spacing w:line="480" w:lineRule="auto"/>
        <w:ind w:left="360"/>
        <w:rPr>
          <w:rFonts w:ascii="Times New Roman" w:eastAsia="Times New Roman" w:hAnsi="Times New Roman" w:cs="Times New Roman"/>
          <w:sz w:val="24"/>
          <w:szCs w:val="24"/>
        </w:rPr>
      </w:pPr>
    </w:p>
    <w:p w14:paraId="4AD9BE4E" w14:textId="1E669832" w:rsidR="00EC2B74" w:rsidRDefault="00EC2B74" w:rsidP="00D77711">
      <w:pPr>
        <w:spacing w:line="480" w:lineRule="auto"/>
        <w:ind w:left="360"/>
        <w:rPr>
          <w:rFonts w:ascii="Times New Roman" w:eastAsia="Times New Roman" w:hAnsi="Times New Roman" w:cs="Times New Roman"/>
          <w:sz w:val="24"/>
          <w:szCs w:val="24"/>
        </w:rPr>
      </w:pPr>
    </w:p>
    <w:p w14:paraId="60E9722E" w14:textId="77777777" w:rsidR="00EC2B74" w:rsidRDefault="00EC2B74" w:rsidP="00D77711">
      <w:pPr>
        <w:spacing w:line="480" w:lineRule="auto"/>
        <w:ind w:left="360"/>
        <w:rPr>
          <w:rFonts w:ascii="Times New Roman" w:eastAsia="Times New Roman" w:hAnsi="Times New Roman" w:cs="Times New Roman"/>
          <w:sz w:val="24"/>
          <w:szCs w:val="24"/>
        </w:rPr>
      </w:pPr>
    </w:p>
    <w:p w14:paraId="3C6D503F" w14:textId="7278F91A" w:rsidR="00D77711" w:rsidRPr="006465B4" w:rsidRDefault="00D77711" w:rsidP="00D77711">
      <w:pPr>
        <w:spacing w:before="100" w:beforeAutospacing="1" w:after="100" w:afterAutospacing="1" w:line="480" w:lineRule="auto"/>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lastRenderedPageBreak/>
        <w:t>3.</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w:t>
      </w:r>
      <w:r w:rsidR="0022112E">
        <w:rPr>
          <w:rFonts w:ascii="Times New Roman" w:eastAsia="Times New Roman" w:hAnsi="Times New Roman" w:cs="Times New Roman"/>
          <w:b/>
          <w:bCs/>
          <w:sz w:val="24"/>
          <w:szCs w:val="24"/>
        </w:rPr>
        <w:t>5</w:t>
      </w:r>
      <w:r w:rsidRPr="006465B4">
        <w:rPr>
          <w:rFonts w:ascii="Times New Roman" w:eastAsia="Times New Roman" w:hAnsi="Times New Roman" w:cs="Times New Roman"/>
          <w:b/>
          <w:bCs/>
          <w:sz w:val="24"/>
          <w:szCs w:val="24"/>
        </w:rPr>
        <w:t>: Experiment 5: Voltage Regulation of a Transformer</w:t>
      </w:r>
    </w:p>
    <w:p w14:paraId="48AC4AD7"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Objective</w:t>
      </w:r>
      <w:r w:rsidRPr="006465B4">
        <w:rPr>
          <w:rFonts w:ascii="Times New Roman" w:eastAsia="Times New Roman" w:hAnsi="Times New Roman" w:cs="Times New Roman"/>
          <w:sz w:val="24"/>
          <w:szCs w:val="24"/>
        </w:rPr>
        <w:t>: To study the voltage regulation of a single-phase transformer by varying the load.</w:t>
      </w:r>
    </w:p>
    <w:p w14:paraId="14BFFEAA" w14:textId="77777777" w:rsidR="00D77711" w:rsidRPr="006465B4" w:rsidRDefault="00D77711"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Apparatus</w:t>
      </w:r>
      <w:r w:rsidRPr="006465B4">
        <w:rPr>
          <w:rFonts w:ascii="Times New Roman" w:eastAsia="Times New Roman" w:hAnsi="Times New Roman" w:cs="Times New Roman"/>
          <w:sz w:val="24"/>
          <w:szCs w:val="24"/>
        </w:rPr>
        <w:t>:</w:t>
      </w:r>
    </w:p>
    <w:p w14:paraId="24996A18"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Single-phase transformer trainer</w:t>
      </w:r>
    </w:p>
    <w:p w14:paraId="2C87E63F"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Voltmeter and ammeter (built into the trainer)</w:t>
      </w:r>
    </w:p>
    <w:p w14:paraId="7498DC52" w14:textId="77777777" w:rsidR="00D77711" w:rsidRPr="006465B4"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Variable resistor (load)</w:t>
      </w:r>
    </w:p>
    <w:p w14:paraId="32E85609" w14:textId="77777777" w:rsidR="00D77711" w:rsidRDefault="00D77711" w:rsidP="00C11091">
      <w:pPr>
        <w:numPr>
          <w:ilvl w:val="0"/>
          <w:numId w:val="9"/>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Connecting wires</w:t>
      </w:r>
    </w:p>
    <w:p w14:paraId="5A18F24F" w14:textId="5CF15F78" w:rsidR="00D77711" w:rsidRPr="00D77711" w:rsidRDefault="00D77711" w:rsidP="00D77711">
      <w:pPr>
        <w:spacing w:before="100" w:beforeAutospacing="1" w:after="100" w:afterAutospacing="1" w:line="480" w:lineRule="auto"/>
        <w:ind w:left="720"/>
        <w:rPr>
          <w:rFonts w:ascii="Times New Roman" w:eastAsia="Times New Roman" w:hAnsi="Times New Roman" w:cs="Times New Roman"/>
          <w:sz w:val="24"/>
          <w:szCs w:val="24"/>
        </w:rPr>
      </w:pPr>
      <w:r w:rsidRPr="00D77711">
        <w:rPr>
          <w:rFonts w:ascii="Times New Roman" w:eastAsia="Times New Roman" w:hAnsi="Times New Roman" w:cs="Times New Roman"/>
          <w:b/>
          <w:bCs/>
          <w:sz w:val="24"/>
          <w:szCs w:val="24"/>
        </w:rPr>
        <w:t>Procedure</w:t>
      </w:r>
      <w:r w:rsidRPr="00D77711">
        <w:rPr>
          <w:rFonts w:ascii="Times New Roman" w:eastAsia="Times New Roman" w:hAnsi="Times New Roman" w:cs="Times New Roman"/>
          <w:sz w:val="24"/>
          <w:szCs w:val="24"/>
        </w:rPr>
        <w:t>:</w:t>
      </w:r>
    </w:p>
    <w:p w14:paraId="0A14A123"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Set the primary voltage to a fixed value (e.g., 100V).</w:t>
      </w:r>
    </w:p>
    <w:p w14:paraId="5476666C"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 the no-load secondary voltage (open-circuit).</w:t>
      </w:r>
    </w:p>
    <w:p w14:paraId="5D442B9A"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Apply a load to the secondary side and measure the secondary voltage under load.</w:t>
      </w:r>
    </w:p>
    <w:p w14:paraId="1B49A224"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Record the no-load and full-load voltages.</w:t>
      </w:r>
    </w:p>
    <w:p w14:paraId="72DE07D5"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Calculate the percentage voltage regulation using the formula:</w:t>
      </w:r>
    </w:p>
    <w:p w14:paraId="4ADF5E87" w14:textId="0355A082" w:rsidR="00D77711" w:rsidRPr="006465B4" w:rsidRDefault="00D77711" w:rsidP="00D77711">
      <w:pPr>
        <w:spacing w:beforeAutospacing="1" w:after="0" w:afterAutospacing="1" w:line="480" w:lineRule="auto"/>
        <w:ind w:left="720"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Voltage Regulation= ((</w:t>
      </w:r>
      <w:proofErr w:type="spellStart"/>
      <w:r w:rsidRPr="006465B4">
        <w:rPr>
          <w:rFonts w:ascii="Times New Roman" w:eastAsia="Times New Roman" w:hAnsi="Times New Roman" w:cs="Times New Roman"/>
          <w:sz w:val="24"/>
          <w:szCs w:val="24"/>
        </w:rPr>
        <w:t>Vno_load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w:t>
      </w:r>
      <w:proofErr w:type="spellStart"/>
      <w:r w:rsidRPr="006465B4">
        <w:rPr>
          <w:rFonts w:ascii="Times New Roman" w:eastAsia="Times New Roman" w:hAnsi="Times New Roman" w:cs="Times New Roman"/>
          <w:sz w:val="24"/>
          <w:szCs w:val="24"/>
        </w:rPr>
        <w:t>Vfull_load</w:t>
      </w:r>
      <w:proofErr w:type="spellEnd"/>
      <w:r w:rsidRPr="006465B4">
        <w:rPr>
          <w:rFonts w:ascii="Times New Roman" w:eastAsia="Times New Roman" w:hAnsi="Times New Roman" w:cs="Times New Roman"/>
          <w:sz w:val="24"/>
          <w:szCs w:val="24"/>
        </w:rPr>
        <w:t xml:space="preserve">) × 100 </w:t>
      </w:r>
      <w:r w:rsidR="003322B4">
        <w:rPr>
          <w:rFonts w:ascii="Times New Roman" w:eastAsia="Times New Roman" w:hAnsi="Times New Roman" w:cs="Times New Roman"/>
          <w:sz w:val="24"/>
          <w:szCs w:val="24"/>
        </w:rPr>
        <w:tab/>
      </w:r>
      <w:r w:rsidR="003322B4">
        <w:rPr>
          <w:rFonts w:ascii="Times New Roman" w:eastAsia="Times New Roman" w:hAnsi="Times New Roman" w:cs="Times New Roman"/>
          <w:sz w:val="24"/>
          <w:szCs w:val="24"/>
        </w:rPr>
        <w:tab/>
        <w:t xml:space="preserve">       </w:t>
      </w:r>
      <w:proofErr w:type="gramStart"/>
      <w:r w:rsidR="003322B4">
        <w:rPr>
          <w:rFonts w:ascii="Times New Roman" w:eastAsia="Times New Roman" w:hAnsi="Times New Roman" w:cs="Times New Roman"/>
          <w:sz w:val="24"/>
          <w:szCs w:val="24"/>
        </w:rPr>
        <w:t xml:space="preserve">   </w:t>
      </w:r>
      <w:r w:rsidR="003322B4">
        <w:rPr>
          <w:rStyle w:val="Emphasis"/>
          <w:rFonts w:ascii="Times New Roman" w:hAnsi="Times New Roman" w:cs="Times New Roman"/>
          <w:color w:val="2C2F34"/>
          <w:sz w:val="24"/>
          <w:szCs w:val="24"/>
          <w:bdr w:val="none" w:sz="0" w:space="0" w:color="auto" w:frame="1"/>
          <w:shd w:val="clear" w:color="auto" w:fill="FFFFFF"/>
        </w:rPr>
        <w:t>(</w:t>
      </w:r>
      <w:proofErr w:type="gramEnd"/>
      <w:r w:rsidR="003322B4">
        <w:rPr>
          <w:rStyle w:val="Emphasis"/>
          <w:rFonts w:ascii="Times New Roman" w:hAnsi="Times New Roman" w:cs="Times New Roman"/>
          <w:color w:val="2C2F34"/>
          <w:sz w:val="24"/>
          <w:szCs w:val="24"/>
          <w:bdr w:val="none" w:sz="0" w:space="0" w:color="auto" w:frame="1"/>
          <w:shd w:val="clear" w:color="auto" w:fill="FFFFFF"/>
        </w:rPr>
        <w:t>3.7)</w:t>
      </w:r>
    </w:p>
    <w:p w14:paraId="763A4D76" w14:textId="77777777" w:rsidR="00D77711" w:rsidRPr="006465B4" w:rsidRDefault="00D77711" w:rsidP="00C11091">
      <w:pPr>
        <w:numPr>
          <w:ilvl w:val="0"/>
          <w:numId w:val="10"/>
        </w:num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Repeat the experiment for different load values and plot the voltage regulation curve.</w:t>
      </w:r>
    </w:p>
    <w:p w14:paraId="0AFEB96F" w14:textId="1DD471C6" w:rsidR="00D77711" w:rsidRPr="00D77711" w:rsidRDefault="00D77711" w:rsidP="00D77711">
      <w:pPr>
        <w:spacing w:line="480" w:lineRule="auto"/>
        <w:ind w:left="360"/>
        <w:rPr>
          <w:rFonts w:ascii="Times New Roman" w:eastAsia="Times New Roman" w:hAnsi="Times New Roman" w:cs="Times New Roman"/>
          <w:sz w:val="24"/>
          <w:szCs w:val="24"/>
        </w:rPr>
        <w:sectPr w:rsidR="00D77711" w:rsidRPr="00D77711" w:rsidSect="008E6E25">
          <w:pgSz w:w="11910" w:h="16840"/>
          <w:pgMar w:top="760" w:right="1020" w:bottom="280" w:left="1133" w:header="720" w:footer="720" w:gutter="0"/>
          <w:cols w:space="720"/>
        </w:sectPr>
      </w:pPr>
    </w:p>
    <w:p w14:paraId="3832EBF4" w14:textId="54781542" w:rsidR="00360755" w:rsidRPr="006465B4" w:rsidRDefault="004E3D60" w:rsidP="00D77711">
      <w:pPr>
        <w:spacing w:before="100" w:beforeAutospacing="1" w:after="100" w:afterAutospacing="1" w:line="48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lastRenderedPageBreak/>
        <w:tab/>
      </w:r>
    </w:p>
    <w:p w14:paraId="1492BD1F" w14:textId="3B8F1FA8" w:rsidR="00360755" w:rsidRPr="006465B4" w:rsidRDefault="004E3D60" w:rsidP="00EC2B74">
      <w:pPr>
        <w:spacing w:before="100" w:beforeAutospacing="1" w:after="100" w:afterAutospacing="1" w:line="360" w:lineRule="auto"/>
        <w:ind w:firstLine="450"/>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b/>
        <w:t xml:space="preserve">  </w:t>
      </w:r>
      <w:r w:rsidR="00360755" w:rsidRPr="006465B4">
        <w:rPr>
          <w:rFonts w:ascii="Times New Roman" w:eastAsia="Times New Roman" w:hAnsi="Times New Roman" w:cs="Times New Roman"/>
          <w:b/>
          <w:bCs/>
          <w:sz w:val="24"/>
          <w:szCs w:val="24"/>
        </w:rPr>
        <w:t>Expected Results</w:t>
      </w:r>
      <w:r w:rsidR="00360755" w:rsidRPr="006465B4">
        <w:rPr>
          <w:rFonts w:ascii="Times New Roman" w:eastAsia="Times New Roman" w:hAnsi="Times New Roman" w:cs="Times New Roman"/>
          <w:sz w:val="24"/>
          <w:szCs w:val="24"/>
        </w:rPr>
        <w:t>: Voltage regulation will increase as the load increases.</w:t>
      </w:r>
    </w:p>
    <w:p w14:paraId="5603B99D" w14:textId="596991ED" w:rsidR="00C43D73" w:rsidRPr="006465B4" w:rsidRDefault="004E3D60" w:rsidP="00EC2B74">
      <w:pPr>
        <w:spacing w:before="100" w:beforeAutospacing="1" w:after="100" w:afterAutospacing="1" w:line="360" w:lineRule="auto"/>
        <w:ind w:firstLine="45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ab/>
      </w:r>
      <w:r w:rsidR="00C43D73" w:rsidRPr="006465B4">
        <w:rPr>
          <w:rFonts w:ascii="Times New Roman" w:eastAsia="Times New Roman" w:hAnsi="Times New Roman" w:cs="Times New Roman"/>
          <w:b/>
          <w:bCs/>
          <w:sz w:val="24"/>
          <w:szCs w:val="24"/>
        </w:rPr>
        <w:t>Circuit Diagram:</w:t>
      </w:r>
    </w:p>
    <w:p w14:paraId="67F49A25" w14:textId="694B1F14" w:rsidR="00C43D73" w:rsidRPr="006465B4" w:rsidRDefault="00C43D73" w:rsidP="00C43D73">
      <w:pPr>
        <w:pStyle w:val="ListParagraph"/>
        <w:spacing w:before="100" w:beforeAutospacing="1" w:after="100" w:afterAutospacing="1" w:line="360" w:lineRule="auto"/>
        <w:ind w:left="1170"/>
        <w:outlineLvl w:val="2"/>
        <w:rPr>
          <w:rFonts w:ascii="Times New Roman" w:eastAsia="Times New Roman" w:hAnsi="Times New Roman" w:cs="Times New Roman"/>
          <w:b/>
          <w:bCs/>
          <w:sz w:val="24"/>
          <w:szCs w:val="24"/>
        </w:rPr>
      </w:pPr>
      <w:r w:rsidRPr="006465B4">
        <w:rPr>
          <w:rFonts w:ascii="Times New Roman" w:eastAsia="Times New Roman" w:hAnsi="Times New Roman" w:cs="Times New Roman"/>
          <w:b/>
          <w:bCs/>
          <w:sz w:val="24"/>
          <w:szCs w:val="24"/>
        </w:rPr>
        <w:t xml:space="preserve">    </w:t>
      </w:r>
      <w:r w:rsidR="00172C3C" w:rsidRPr="006465B4">
        <w:rPr>
          <w:rFonts w:ascii="Times New Roman" w:eastAsia="Times New Roman" w:hAnsi="Times New Roman" w:cs="Times New Roman"/>
          <w:b/>
          <w:bCs/>
          <w:sz w:val="24"/>
          <w:szCs w:val="24"/>
        </w:rPr>
        <w:object w:dxaOrig="9450" w:dyaOrig="3540" w14:anchorId="28D75F3F">
          <v:shape id="_x0000_i1034" type="#_x0000_t75" style="width:352.5pt;height:160.5pt" o:ole="">
            <v:imagedata r:id="rId38" o:title=""/>
          </v:shape>
          <o:OLEObject Type="Embed" ProgID="Paint.Picture.1" ShapeID="_x0000_i1034" DrawAspect="Content" ObjectID="_1810121363" r:id="rId39"/>
        </w:object>
      </w:r>
    </w:p>
    <w:p w14:paraId="00A23B46" w14:textId="71989C28" w:rsidR="00B92958" w:rsidRPr="006465B4" w:rsidRDefault="00EC2B74" w:rsidP="00C43D73">
      <w:pPr>
        <w:pStyle w:val="ListParagraph"/>
        <w:spacing w:before="100" w:beforeAutospacing="1" w:after="100" w:afterAutospacing="1" w:line="360" w:lineRule="auto"/>
        <w:ind w:left="1170"/>
        <w:outlineLvl w:val="2"/>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B92958" w:rsidRPr="006465B4">
        <w:rPr>
          <w:rFonts w:ascii="Times New Roman" w:hAnsi="Times New Roman" w:cs="Times New Roman"/>
          <w:b/>
          <w:bCs/>
          <w:spacing w:val="-2"/>
          <w:sz w:val="24"/>
          <w:szCs w:val="24"/>
        </w:rPr>
        <w:t>Figure 3.1</w:t>
      </w:r>
      <w:r w:rsidR="00466B45" w:rsidRPr="006465B4">
        <w:rPr>
          <w:rFonts w:ascii="Times New Roman" w:hAnsi="Times New Roman" w:cs="Times New Roman"/>
          <w:b/>
          <w:bCs/>
          <w:spacing w:val="-2"/>
          <w:sz w:val="24"/>
          <w:szCs w:val="24"/>
        </w:rPr>
        <w:t>1</w:t>
      </w:r>
      <w:r w:rsidR="00B92958" w:rsidRPr="006465B4">
        <w:rPr>
          <w:rFonts w:ascii="Times New Roman" w:hAnsi="Times New Roman" w:cs="Times New Roman"/>
          <w:b/>
          <w:bCs/>
          <w:spacing w:val="-2"/>
          <w:sz w:val="24"/>
          <w:szCs w:val="24"/>
        </w:rPr>
        <w:t>:</w:t>
      </w:r>
      <w:r w:rsidR="00B92958" w:rsidRPr="006465B4">
        <w:rPr>
          <w:rFonts w:ascii="Times New Roman" w:hAnsi="Times New Roman" w:cs="Times New Roman"/>
          <w:b/>
          <w:bCs/>
          <w:sz w:val="24"/>
          <w:szCs w:val="24"/>
        </w:rPr>
        <w:t xml:space="preserve"> Circuit Diagram for</w:t>
      </w:r>
      <w:r w:rsidR="00172C3C" w:rsidRPr="006465B4">
        <w:rPr>
          <w:rFonts w:ascii="Times New Roman" w:eastAsia="Times New Roman" w:hAnsi="Times New Roman" w:cs="Times New Roman"/>
          <w:b/>
          <w:bCs/>
          <w:sz w:val="24"/>
          <w:szCs w:val="24"/>
        </w:rPr>
        <w:t xml:space="preserve"> Voltage Regulation</w:t>
      </w:r>
    </w:p>
    <w:p w14:paraId="5637C7A3" w14:textId="77777777" w:rsidR="00D77711" w:rsidRDefault="00E95FF3" w:rsidP="00CB4E57">
      <w:pPr>
        <w:pStyle w:val="BodyText"/>
        <w:spacing w:before="105" w:line="480" w:lineRule="auto"/>
        <w:rPr>
          <w:b/>
        </w:rPr>
      </w:pPr>
      <w:r w:rsidRPr="006465B4">
        <w:rPr>
          <w:b/>
        </w:rPr>
        <w:tab/>
      </w:r>
      <w:r w:rsidRPr="006465B4">
        <w:rPr>
          <w:b/>
        </w:rPr>
        <w:tab/>
      </w:r>
      <w:r w:rsidR="00B064B1" w:rsidRPr="006465B4">
        <w:rPr>
          <w:b/>
        </w:rPr>
        <w:t xml:space="preserve">                   </w:t>
      </w:r>
      <w:bookmarkStart w:id="14" w:name="_Hlk198637386"/>
    </w:p>
    <w:p w14:paraId="4F22C769" w14:textId="4ECCC044" w:rsidR="00AC304D" w:rsidRPr="006465B4" w:rsidRDefault="00D77711" w:rsidP="00D77711">
      <w:pPr>
        <w:spacing w:after="160" w:line="480" w:lineRule="auto"/>
        <w:jc w:val="center"/>
        <w:rPr>
          <w:rFonts w:ascii="Times New Roman" w:hAnsi="Times New Roman" w:cs="Times New Roman"/>
          <w:b/>
          <w:sz w:val="24"/>
          <w:szCs w:val="24"/>
        </w:rPr>
      </w:pPr>
      <w:r>
        <w:rPr>
          <w:b/>
        </w:rPr>
        <w:br w:type="page"/>
      </w:r>
      <w:r w:rsidR="00E95FF3" w:rsidRPr="006465B4">
        <w:rPr>
          <w:rFonts w:ascii="Times New Roman" w:hAnsi="Times New Roman" w:cs="Times New Roman"/>
          <w:b/>
          <w:sz w:val="24"/>
          <w:szCs w:val="24"/>
        </w:rPr>
        <w:lastRenderedPageBreak/>
        <w:t>CHAPTER FOUR</w:t>
      </w:r>
    </w:p>
    <w:p w14:paraId="0803E1AD" w14:textId="77777777" w:rsidR="00365078" w:rsidRPr="006465B4" w:rsidRDefault="00365078" w:rsidP="00D77711">
      <w:pPr>
        <w:pStyle w:val="BodyText"/>
        <w:spacing w:before="105" w:line="480" w:lineRule="auto"/>
        <w:rPr>
          <w:b/>
          <w:bCs/>
        </w:rPr>
      </w:pPr>
      <w:r w:rsidRPr="006465B4">
        <w:rPr>
          <w:b/>
        </w:rPr>
        <w:t>4.1</w:t>
      </w:r>
      <w:r w:rsidRPr="006465B4">
        <w:rPr>
          <w:b/>
        </w:rPr>
        <w:tab/>
      </w:r>
      <w:r w:rsidRPr="006465B4">
        <w:rPr>
          <w:b/>
          <w:bCs/>
        </w:rPr>
        <w:t>TESTING,</w:t>
      </w:r>
      <w:r w:rsidRPr="006465B4">
        <w:t xml:space="preserve"> </w:t>
      </w:r>
      <w:r w:rsidRPr="006465B4">
        <w:rPr>
          <w:b/>
          <w:bCs/>
        </w:rPr>
        <w:t>RESULTS</w:t>
      </w:r>
      <w:r w:rsidRPr="006465B4">
        <w:rPr>
          <w:b/>
          <w:bCs/>
          <w:spacing w:val="-15"/>
        </w:rPr>
        <w:t xml:space="preserve"> </w:t>
      </w:r>
      <w:r w:rsidRPr="006465B4">
        <w:rPr>
          <w:b/>
          <w:bCs/>
        </w:rPr>
        <w:t>AND</w:t>
      </w:r>
      <w:r w:rsidRPr="006465B4">
        <w:rPr>
          <w:b/>
          <w:bCs/>
          <w:spacing w:val="-15"/>
        </w:rPr>
        <w:t xml:space="preserve"> </w:t>
      </w:r>
      <w:r w:rsidRPr="006465B4">
        <w:rPr>
          <w:b/>
          <w:bCs/>
        </w:rPr>
        <w:t>DISCUSSION</w:t>
      </w:r>
    </w:p>
    <w:p w14:paraId="61B2D090" w14:textId="466FF491" w:rsidR="00CB4E57" w:rsidRPr="006465B4" w:rsidRDefault="00E95FF3" w:rsidP="00D77711">
      <w:pPr>
        <w:pStyle w:val="BodyText"/>
        <w:spacing w:before="105" w:line="480" w:lineRule="auto"/>
      </w:pPr>
      <w:r w:rsidRPr="006465B4">
        <w:t xml:space="preserve">           </w:t>
      </w:r>
      <w:r w:rsidR="00CB4E57" w:rsidRPr="006465B4">
        <w:t xml:space="preserve">In the process of design and construction of single-phase transformer trainer, there are four </w:t>
      </w:r>
      <w:r w:rsidR="00365078" w:rsidRPr="006465B4">
        <w:tab/>
      </w:r>
      <w:r w:rsidR="00CB4E57" w:rsidRPr="006465B4">
        <w:t xml:space="preserve">major stages involved. The stages are, testing of components to be used, arrangement of </w:t>
      </w:r>
      <w:r w:rsidR="00466B45" w:rsidRPr="006465B4">
        <w:tab/>
      </w:r>
      <w:r w:rsidR="00CB4E57" w:rsidRPr="006465B4">
        <w:t xml:space="preserve">component in the appropriate position, soldering and final testing to confirm if the circuit </w:t>
      </w:r>
      <w:r w:rsidR="00466B45" w:rsidRPr="006465B4">
        <w:tab/>
      </w:r>
      <w:r w:rsidR="00CB4E57" w:rsidRPr="006465B4">
        <w:t>designed produces the desired result.</w:t>
      </w:r>
    </w:p>
    <w:p w14:paraId="23F81B4D" w14:textId="51FAF37A" w:rsidR="00CB4E57" w:rsidRPr="006465B4" w:rsidRDefault="00365078" w:rsidP="00C11091">
      <w:pPr>
        <w:pStyle w:val="ListParagraph"/>
        <w:numPr>
          <w:ilvl w:val="1"/>
          <w:numId w:val="20"/>
        </w:num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tab/>
      </w:r>
      <w:r w:rsidR="00CB4E57" w:rsidRPr="006465B4">
        <w:rPr>
          <w:rFonts w:ascii="Times New Roman" w:hAnsi="Times New Roman" w:cs="Times New Roman"/>
          <w:b/>
          <w:sz w:val="24"/>
          <w:szCs w:val="24"/>
        </w:rPr>
        <w:t>TESTING OF THE COMPONENTS</w:t>
      </w:r>
    </w:p>
    <w:p w14:paraId="2AD6EB76" w14:textId="235B6E68" w:rsidR="00CB4E57" w:rsidRPr="006465B4" w:rsidRDefault="00365078" w:rsidP="00D77711">
      <w:pPr>
        <w:spacing w:line="480" w:lineRule="auto"/>
        <w:ind w:left="426" w:right="990"/>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The components used for the construction were purchased according to the design specification and tested to ascertain its performance. The polarity and pin arrangement of some of the components were noted.</w:t>
      </w:r>
    </w:p>
    <w:p w14:paraId="1D45CBF7" w14:textId="12C1279E" w:rsidR="00CB4E57" w:rsidRPr="0022112E" w:rsidRDefault="00CB4E57" w:rsidP="00C11091">
      <w:pPr>
        <w:pStyle w:val="ListParagraph"/>
        <w:numPr>
          <w:ilvl w:val="1"/>
          <w:numId w:val="20"/>
        </w:numPr>
        <w:spacing w:line="480" w:lineRule="auto"/>
        <w:ind w:right="990"/>
        <w:jc w:val="both"/>
        <w:rPr>
          <w:rFonts w:ascii="Times New Roman" w:hAnsi="Times New Roman" w:cs="Times New Roman"/>
          <w:sz w:val="24"/>
          <w:szCs w:val="24"/>
        </w:rPr>
      </w:pPr>
      <w:r w:rsidRPr="0022112E">
        <w:rPr>
          <w:rFonts w:ascii="Times New Roman" w:hAnsi="Times New Roman" w:cs="Times New Roman"/>
          <w:sz w:val="24"/>
          <w:szCs w:val="24"/>
        </w:rPr>
        <w:t xml:space="preserve"> </w:t>
      </w:r>
      <w:r w:rsidRPr="0022112E">
        <w:rPr>
          <w:rFonts w:ascii="Times New Roman" w:hAnsi="Times New Roman" w:cs="Times New Roman"/>
          <w:b/>
          <w:sz w:val="24"/>
          <w:szCs w:val="24"/>
        </w:rPr>
        <w:t>SOLDERING AND ARRANGEMENT OF COMPONENTS</w:t>
      </w:r>
    </w:p>
    <w:p w14:paraId="336EA24B" w14:textId="77777777" w:rsidR="0022112E" w:rsidRDefault="00BA168B" w:rsidP="0022112E">
      <w:pPr>
        <w:spacing w:line="480" w:lineRule="auto"/>
        <w:ind w:left="426"/>
        <w:jc w:val="both"/>
        <w:rPr>
          <w:rFonts w:ascii="Times New Roman" w:hAnsi="Times New Roman" w:cs="Times New Roman"/>
          <w:sz w:val="24"/>
          <w:szCs w:val="24"/>
        </w:rPr>
      </w:pPr>
      <w:r w:rsidRPr="006465B4">
        <w:rPr>
          <w:rFonts w:ascii="Times New Roman" w:hAnsi="Times New Roman" w:cs="Times New Roman"/>
          <w:sz w:val="24"/>
          <w:szCs w:val="24"/>
        </w:rPr>
        <w:tab/>
      </w:r>
      <w:r w:rsidR="00CB4E57" w:rsidRPr="006465B4">
        <w:rPr>
          <w:rFonts w:ascii="Times New Roman" w:hAnsi="Times New Roman" w:cs="Times New Roman"/>
          <w:sz w:val="24"/>
          <w:szCs w:val="24"/>
        </w:rPr>
        <w:t>Soldering is a process of joining two or more metals together by application of heat and solder to join the components. Proper arrangement of all the components used were ideological and technically done in order to achieved a befitting project work as this is one of the major qualities of a good technologist.</w:t>
      </w:r>
    </w:p>
    <w:p w14:paraId="0C0250B4" w14:textId="31C07D62" w:rsidR="00BA168B" w:rsidRPr="0022112E" w:rsidRDefault="0022112E" w:rsidP="0022112E">
      <w:pPr>
        <w:spacing w:line="480" w:lineRule="auto"/>
        <w:jc w:val="both"/>
        <w:rPr>
          <w:rFonts w:ascii="Times New Roman" w:hAnsi="Times New Roman" w:cs="Times New Roman"/>
          <w:sz w:val="24"/>
          <w:szCs w:val="24"/>
        </w:rPr>
      </w:pPr>
      <w:r w:rsidRPr="0022112E">
        <w:rPr>
          <w:rFonts w:ascii="Times New Roman" w:hAnsi="Times New Roman" w:cs="Times New Roman"/>
          <w:b/>
          <w:sz w:val="24"/>
          <w:szCs w:val="24"/>
        </w:rPr>
        <w:t>4.4</w:t>
      </w:r>
      <w:r>
        <w:rPr>
          <w:rFonts w:ascii="Times New Roman" w:hAnsi="Times New Roman" w:cs="Times New Roman"/>
          <w:sz w:val="24"/>
          <w:szCs w:val="24"/>
        </w:rPr>
        <w:tab/>
      </w:r>
      <w:r w:rsidR="000909BA" w:rsidRPr="0022112E">
        <w:rPr>
          <w:rFonts w:ascii="Times New Roman" w:hAnsi="Times New Roman" w:cs="Times New Roman"/>
          <w:b/>
          <w:sz w:val="24"/>
          <w:szCs w:val="24"/>
        </w:rPr>
        <w:t>TESTING AND RESULT</w:t>
      </w:r>
    </w:p>
    <w:p w14:paraId="2D340E9B" w14:textId="6F58ECFB" w:rsidR="000909BA" w:rsidRPr="0022112E" w:rsidRDefault="0022112E" w:rsidP="0022112E">
      <w:pPr>
        <w:spacing w:line="480" w:lineRule="auto"/>
        <w:ind w:firstLine="426"/>
        <w:rPr>
          <w:rFonts w:ascii="Times New Roman" w:hAnsi="Times New Roman" w:cs="Times New Roman"/>
          <w:b/>
          <w:bCs/>
          <w:sz w:val="24"/>
          <w:szCs w:val="24"/>
        </w:rPr>
      </w:pPr>
      <w:r>
        <w:rPr>
          <w:rFonts w:ascii="Times New Roman" w:hAnsi="Times New Roman" w:cs="Times New Roman"/>
          <w:b/>
          <w:bCs/>
          <w:sz w:val="24"/>
          <w:szCs w:val="24"/>
        </w:rPr>
        <w:t>4.4.1</w:t>
      </w:r>
      <w:r>
        <w:rPr>
          <w:rFonts w:ascii="Times New Roman" w:hAnsi="Times New Roman" w:cs="Times New Roman"/>
          <w:b/>
          <w:bCs/>
          <w:sz w:val="24"/>
          <w:szCs w:val="24"/>
        </w:rPr>
        <w:tab/>
      </w:r>
      <w:r w:rsidR="000909BA" w:rsidRPr="0022112E">
        <w:rPr>
          <w:rFonts w:ascii="Times New Roman" w:hAnsi="Times New Roman" w:cs="Times New Roman"/>
          <w:b/>
          <w:bCs/>
          <w:sz w:val="24"/>
          <w:szCs w:val="24"/>
        </w:rPr>
        <w:t xml:space="preserve">Experiment </w:t>
      </w:r>
      <w:r w:rsidR="00635B38" w:rsidRPr="0022112E">
        <w:rPr>
          <w:rFonts w:ascii="Times New Roman" w:hAnsi="Times New Roman" w:cs="Times New Roman"/>
          <w:b/>
          <w:bCs/>
          <w:sz w:val="24"/>
          <w:szCs w:val="24"/>
        </w:rPr>
        <w:t>1</w:t>
      </w:r>
      <w:r w:rsidR="00C43D73" w:rsidRPr="0022112E">
        <w:rPr>
          <w:rFonts w:ascii="Times New Roman" w:hAnsi="Times New Roman" w:cs="Times New Roman"/>
          <w:b/>
          <w:bCs/>
          <w:sz w:val="24"/>
          <w:szCs w:val="24"/>
        </w:rPr>
        <w:t xml:space="preserve">: </w:t>
      </w:r>
      <w:r w:rsidR="000909BA" w:rsidRPr="0022112E">
        <w:rPr>
          <w:rFonts w:ascii="Times New Roman" w:eastAsia="Times New Roman" w:hAnsi="Times New Roman" w:cs="Times New Roman"/>
          <w:b/>
          <w:bCs/>
          <w:sz w:val="24"/>
          <w:szCs w:val="24"/>
        </w:rPr>
        <w:t>Voltage and Turn Ratio Test of a single-phase Transformer</w:t>
      </w:r>
    </w:p>
    <w:p w14:paraId="284B0665" w14:textId="77777777" w:rsidR="00FA545E" w:rsidRPr="006465B4" w:rsidRDefault="00F013E3" w:rsidP="00D77711">
      <w:pPr>
        <w:spacing w:line="480" w:lineRule="auto"/>
        <w:ind w:left="426"/>
        <w:rPr>
          <w:rFonts w:ascii="Times New Roman" w:eastAsia="Times New Roman" w:hAnsi="Times New Roman" w:cs="Times New Roman"/>
          <w:b/>
          <w:bCs/>
          <w:sz w:val="24"/>
          <w:szCs w:val="24"/>
        </w:rPr>
      </w:pPr>
      <w:r w:rsidRPr="006465B4">
        <w:rPr>
          <w:rFonts w:ascii="Times New Roman" w:hAnsi="Times New Roman" w:cs="Times New Roman"/>
          <w:b/>
          <w:bCs/>
          <w:sz w:val="24"/>
          <w:szCs w:val="24"/>
        </w:rPr>
        <w:t>Calculation:</w:t>
      </w:r>
    </w:p>
    <w:p w14:paraId="361853DE" w14:textId="06FB5DEB" w:rsidR="00F013E3" w:rsidRDefault="00D77711" w:rsidP="00D77711">
      <w:pPr>
        <w:spacing w:line="480" w:lineRule="auto"/>
        <w:ind w:left="426"/>
        <w:rPr>
          <w:rFonts w:ascii="Times New Roman" w:hAnsi="Times New Roman" w:cs="Times New Roman"/>
          <w:spacing w:val="-2"/>
          <w:sz w:val="24"/>
          <w:szCs w:val="24"/>
        </w:rPr>
      </w:pPr>
      <w:r w:rsidRPr="006465B4">
        <w:rPr>
          <w:rFonts w:ascii="Times New Roman" w:hAnsi="Times New Roman" w:cs="Times New Roman"/>
          <w:noProof/>
          <w:sz w:val="24"/>
          <w:szCs w:val="24"/>
        </w:rPr>
        <w:drawing>
          <wp:anchor distT="0" distB="0" distL="0" distR="0" simplePos="0" relativeHeight="251681792" behindDoc="1" locked="0" layoutInCell="1" allowOverlap="1" wp14:anchorId="0D2DD422" wp14:editId="69F5A2FB">
            <wp:simplePos x="0" y="0"/>
            <wp:positionH relativeFrom="page">
              <wp:posOffset>1155065</wp:posOffset>
            </wp:positionH>
            <wp:positionV relativeFrom="paragraph">
              <wp:posOffset>261620</wp:posOffset>
            </wp:positionV>
            <wp:extent cx="5628322" cy="913923"/>
            <wp:effectExtent l="0" t="0" r="0" b="0"/>
            <wp:wrapTopAndBottom/>
            <wp:docPr id="11" name="Image 11" descr="C:\Users\etop\Pictures\Screenshots\Screenshot (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etop\Pictures\Screenshots\Screenshot (3).png"/>
                    <pic:cNvPicPr/>
                  </pic:nvPicPr>
                  <pic:blipFill>
                    <a:blip r:embed="rId40" cstate="print"/>
                    <a:stretch>
                      <a:fillRect/>
                    </a:stretch>
                  </pic:blipFill>
                  <pic:spPr>
                    <a:xfrm>
                      <a:off x="0" y="0"/>
                      <a:ext cx="5628322" cy="913923"/>
                    </a:xfrm>
                    <a:prstGeom prst="rect">
                      <a:avLst/>
                    </a:prstGeom>
                  </pic:spPr>
                </pic:pic>
              </a:graphicData>
            </a:graphic>
          </wp:anchor>
        </w:drawing>
      </w:r>
      <w:r w:rsidR="00F013E3" w:rsidRPr="006465B4">
        <w:rPr>
          <w:rFonts w:ascii="Times New Roman" w:hAnsi="Times New Roman" w:cs="Times New Roman"/>
          <w:sz w:val="24"/>
          <w:szCs w:val="24"/>
        </w:rPr>
        <w:t>Calculate</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the</w:t>
      </w:r>
      <w:r w:rsidR="00F013E3" w:rsidRPr="006465B4">
        <w:rPr>
          <w:rFonts w:ascii="Times New Roman" w:hAnsi="Times New Roman" w:cs="Times New Roman"/>
          <w:spacing w:val="-2"/>
          <w:sz w:val="24"/>
          <w:szCs w:val="24"/>
        </w:rPr>
        <w:t xml:space="preserve"> </w:t>
      </w:r>
      <w:r w:rsidR="00F013E3" w:rsidRPr="006465B4">
        <w:rPr>
          <w:rFonts w:ascii="Times New Roman" w:hAnsi="Times New Roman" w:cs="Times New Roman"/>
          <w:sz w:val="24"/>
          <w:szCs w:val="24"/>
        </w:rPr>
        <w:t>transformation</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z w:val="24"/>
          <w:szCs w:val="24"/>
        </w:rPr>
        <w:t>ratio</w:t>
      </w:r>
      <w:r w:rsidR="00F013E3" w:rsidRPr="006465B4">
        <w:rPr>
          <w:rFonts w:ascii="Times New Roman" w:hAnsi="Times New Roman" w:cs="Times New Roman"/>
          <w:spacing w:val="-1"/>
          <w:sz w:val="24"/>
          <w:szCs w:val="24"/>
        </w:rPr>
        <w:t xml:space="preserve"> </w:t>
      </w:r>
      <w:r w:rsidR="00F013E3" w:rsidRPr="006465B4">
        <w:rPr>
          <w:rFonts w:ascii="Times New Roman" w:hAnsi="Times New Roman" w:cs="Times New Roman"/>
          <w:spacing w:val="-2"/>
          <w:sz w:val="24"/>
          <w:szCs w:val="24"/>
        </w:rPr>
        <w:t>using</w:t>
      </w:r>
    </w:p>
    <w:p w14:paraId="744EA6CE" w14:textId="0F3265DA" w:rsidR="003322B4" w:rsidRPr="006465B4" w:rsidRDefault="003322B4" w:rsidP="00D77711">
      <w:pPr>
        <w:spacing w:line="480" w:lineRule="auto"/>
        <w:ind w:left="426"/>
        <w:rPr>
          <w:rFonts w:ascii="Times New Roman" w:eastAsia="Times New Roman" w:hAnsi="Times New Roman" w:cs="Times New Roman"/>
          <w:b/>
          <w:bCs/>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Fonts w:ascii="Times New Roman" w:hAnsi="Times New Roman" w:cs="Times New Roman"/>
          <w:spacing w:val="-2"/>
          <w:sz w:val="24"/>
          <w:szCs w:val="24"/>
        </w:rPr>
        <w:tab/>
      </w:r>
      <w:r>
        <w:rPr>
          <w:rStyle w:val="Emphasis"/>
          <w:rFonts w:ascii="Times New Roman" w:hAnsi="Times New Roman" w:cs="Times New Roman"/>
          <w:color w:val="2C2F34"/>
          <w:sz w:val="24"/>
          <w:szCs w:val="24"/>
          <w:bdr w:val="none" w:sz="0" w:space="0" w:color="auto" w:frame="1"/>
          <w:shd w:val="clear" w:color="auto" w:fill="FFFFFF"/>
        </w:rPr>
        <w:t>(4.1)</w:t>
      </w:r>
    </w:p>
    <w:p w14:paraId="2FDF90A2" w14:textId="77958CFF" w:rsidR="00F013E3" w:rsidRPr="006465B4" w:rsidRDefault="00BA168B" w:rsidP="00D77711">
      <w:pPr>
        <w:pStyle w:val="BodyText"/>
        <w:spacing w:before="10" w:line="480" w:lineRule="auto"/>
      </w:pPr>
      <w:r w:rsidRPr="006465B4">
        <w:lastRenderedPageBreak/>
        <w:t xml:space="preserve">             </w:t>
      </w:r>
      <w:r w:rsidR="00F013E3" w:rsidRPr="006465B4">
        <w:t xml:space="preserve">If K is greater than 1 then it is a step-up transformer and if less than 1 then it is a step-down </w:t>
      </w:r>
      <w:r w:rsidRPr="006465B4">
        <w:t xml:space="preserve">    </w:t>
      </w:r>
      <w:r w:rsidR="00AA7F41" w:rsidRPr="006465B4">
        <w:t xml:space="preserve">       </w:t>
      </w:r>
      <w:r w:rsidR="00F013E3" w:rsidRPr="006465B4">
        <w:t>transformer but if its equal to 1 then it is an isolation transformer</w:t>
      </w:r>
    </w:p>
    <w:p w14:paraId="41211FE2" w14:textId="368710FF" w:rsidR="000909BA" w:rsidRPr="006465B4" w:rsidRDefault="000909BA" w:rsidP="000909BA">
      <w:pPr>
        <w:jc w:val="both"/>
        <w:rPr>
          <w:rFonts w:ascii="Times New Roman" w:hAnsi="Times New Roman" w:cs="Times New Roman"/>
          <w:b/>
          <w:sz w:val="24"/>
          <w:szCs w:val="24"/>
        </w:rPr>
      </w:pPr>
      <w:r w:rsidRPr="006465B4">
        <w:rPr>
          <w:rFonts w:ascii="Times New Roman" w:hAnsi="Times New Roman" w:cs="Times New Roman"/>
          <w:b/>
          <w:sz w:val="24"/>
          <w:szCs w:val="24"/>
        </w:rPr>
        <w:t>OBSERVATION TABLE:</w:t>
      </w:r>
    </w:p>
    <w:p w14:paraId="1C7D7DF8" w14:textId="570C5F02" w:rsidR="00B76EDD" w:rsidRPr="006465B4" w:rsidRDefault="00B76EDD" w:rsidP="00B76EDD">
      <w:pPr>
        <w:jc w:val="both"/>
        <w:rPr>
          <w:rFonts w:ascii="Times New Roman" w:hAnsi="Times New Roman" w:cs="Times New Roman"/>
          <w:b/>
          <w:sz w:val="24"/>
          <w:szCs w:val="24"/>
        </w:rPr>
      </w:pPr>
      <w:r w:rsidRPr="006465B4">
        <w:rPr>
          <w:rFonts w:ascii="Times New Roman" w:hAnsi="Times New Roman" w:cs="Times New Roman"/>
          <w:b/>
          <w:sz w:val="24"/>
          <w:szCs w:val="24"/>
        </w:rPr>
        <w:t>Table 4.1:</w:t>
      </w:r>
      <w:r w:rsidR="0050174C" w:rsidRPr="006465B4">
        <w:rPr>
          <w:rFonts w:ascii="Times New Roman" w:hAnsi="Times New Roman" w:cs="Times New Roman"/>
          <w:b/>
          <w:sz w:val="24"/>
          <w:szCs w:val="24"/>
        </w:rPr>
        <w:t xml:space="preserve"> </w:t>
      </w:r>
      <w:r w:rsidRPr="006465B4">
        <w:rPr>
          <w:rFonts w:ascii="Times New Roman" w:hAnsi="Times New Roman" w:cs="Times New Roman"/>
          <w:b/>
          <w:bCs/>
          <w:sz w:val="24"/>
          <w:szCs w:val="24"/>
        </w:rPr>
        <w:t>Comparing Step-Down (2:1) and Step-Up (1:2</w:t>
      </w:r>
      <w:proofErr w:type="gramStart"/>
      <w:r w:rsidRPr="006465B4">
        <w:rPr>
          <w:rFonts w:ascii="Times New Roman" w:hAnsi="Times New Roman" w:cs="Times New Roman"/>
          <w:b/>
          <w:bCs/>
          <w:sz w:val="24"/>
          <w:szCs w:val="24"/>
        </w:rPr>
        <w:t>)  Turn</w:t>
      </w:r>
      <w:proofErr w:type="gramEnd"/>
      <w:r w:rsidRPr="006465B4">
        <w:rPr>
          <w:rFonts w:ascii="Times New Roman" w:hAnsi="Times New Roman" w:cs="Times New Roman"/>
          <w:b/>
          <w:bCs/>
          <w:sz w:val="24"/>
          <w:szCs w:val="24"/>
        </w:rPr>
        <w:t xml:space="preserve"> ratio of Transformers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695"/>
        <w:gridCol w:w="3166"/>
        <w:gridCol w:w="3224"/>
      </w:tblGrid>
      <w:tr w:rsidR="00CE50E8" w:rsidRPr="006465B4" w14:paraId="19CB4690" w14:textId="77777777" w:rsidTr="00D11F88">
        <w:trPr>
          <w:tblHeader/>
        </w:trPr>
        <w:tc>
          <w:tcPr>
            <w:tcW w:w="2695" w:type="dxa"/>
            <w:shd w:val="clear" w:color="auto" w:fill="auto"/>
            <w:tcMar>
              <w:top w:w="150" w:type="dxa"/>
              <w:left w:w="0" w:type="dxa"/>
              <w:bottom w:w="150" w:type="dxa"/>
              <w:right w:w="150" w:type="dxa"/>
            </w:tcMar>
            <w:vAlign w:val="center"/>
            <w:hideMark/>
          </w:tcPr>
          <w:p w14:paraId="03849A44"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3166" w:type="dxa"/>
            <w:shd w:val="clear" w:color="auto" w:fill="auto"/>
            <w:tcMar>
              <w:top w:w="150" w:type="dxa"/>
              <w:left w:w="150" w:type="dxa"/>
              <w:bottom w:w="150" w:type="dxa"/>
              <w:right w:w="150" w:type="dxa"/>
            </w:tcMar>
            <w:vAlign w:val="center"/>
            <w:hideMark/>
          </w:tcPr>
          <w:p w14:paraId="111EE013"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Step-Down Transformer (2:1)</w:t>
            </w:r>
          </w:p>
        </w:tc>
        <w:tc>
          <w:tcPr>
            <w:tcW w:w="3224" w:type="dxa"/>
            <w:shd w:val="clear" w:color="auto" w:fill="auto"/>
            <w:tcMar>
              <w:top w:w="150" w:type="dxa"/>
              <w:left w:w="150" w:type="dxa"/>
              <w:bottom w:w="150" w:type="dxa"/>
              <w:right w:w="150" w:type="dxa"/>
            </w:tcMar>
            <w:vAlign w:val="center"/>
            <w:hideMark/>
          </w:tcPr>
          <w:p w14:paraId="6886E34F" w14:textId="77777777" w:rsidR="00CE50E8" w:rsidRPr="006465B4" w:rsidRDefault="00CE50E8" w:rsidP="00CE50E8">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Step-Up Transformer (1:2)</w:t>
            </w:r>
          </w:p>
        </w:tc>
      </w:tr>
      <w:tr w:rsidR="00CE50E8" w:rsidRPr="006465B4" w14:paraId="4A746720" w14:textId="77777777" w:rsidTr="00D11F88">
        <w:tc>
          <w:tcPr>
            <w:tcW w:w="2695" w:type="dxa"/>
            <w:shd w:val="clear" w:color="auto" w:fill="auto"/>
            <w:tcMar>
              <w:top w:w="150" w:type="dxa"/>
              <w:left w:w="0" w:type="dxa"/>
              <w:bottom w:w="150" w:type="dxa"/>
              <w:right w:w="150" w:type="dxa"/>
            </w:tcMar>
            <w:vAlign w:val="center"/>
            <w:hideMark/>
          </w:tcPr>
          <w:p w14:paraId="265EB544"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Turns Ratio</w:t>
            </w:r>
          </w:p>
        </w:tc>
        <w:tc>
          <w:tcPr>
            <w:tcW w:w="3166" w:type="dxa"/>
            <w:shd w:val="clear" w:color="auto" w:fill="auto"/>
            <w:tcMar>
              <w:top w:w="150" w:type="dxa"/>
              <w:left w:w="150" w:type="dxa"/>
              <w:bottom w:w="150" w:type="dxa"/>
              <w:right w:w="150" w:type="dxa"/>
            </w:tcMar>
            <w:vAlign w:val="center"/>
            <w:hideMark/>
          </w:tcPr>
          <w:p w14:paraId="1A5CB8F6" w14:textId="543F8DD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Np</w:t>
            </w:r>
            <w:r w:rsidRPr="006465B4">
              <w:rPr>
                <w:rFonts w:ascii="Times New Roman" w:eastAsia="Times New Roman" w:hAnsi="Times New Roman" w:cs="Times New Roman"/>
                <w:color w:val="404040"/>
                <w:sz w:val="24"/>
                <w:szCs w:val="24"/>
              </w:rPr>
              <w:t>​​=2:1</w:t>
            </w:r>
          </w:p>
        </w:tc>
        <w:tc>
          <w:tcPr>
            <w:tcW w:w="3224" w:type="dxa"/>
            <w:shd w:val="clear" w:color="auto" w:fill="auto"/>
            <w:tcMar>
              <w:top w:w="150" w:type="dxa"/>
              <w:left w:w="150" w:type="dxa"/>
              <w:bottom w:w="150" w:type="dxa"/>
              <w:right w:w="150" w:type="dxa"/>
            </w:tcMar>
            <w:vAlign w:val="center"/>
            <w:hideMark/>
          </w:tcPr>
          <w:p w14:paraId="7230853D" w14:textId="25308EF4"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i/>
                <w:iCs/>
                <w:color w:val="404040"/>
                <w:sz w:val="24"/>
                <w:szCs w:val="24"/>
              </w:rPr>
              <w:t>Ns</w:t>
            </w:r>
            <w:r w:rsidRPr="006465B4">
              <w:rPr>
                <w:rFonts w:ascii="Times New Roman" w:eastAsia="Times New Roman" w:hAnsi="Times New Roman" w:cs="Times New Roman"/>
                <w:color w:val="404040"/>
                <w:sz w:val="24"/>
                <w:szCs w:val="24"/>
              </w:rPr>
              <w:t>​</w:t>
            </w:r>
            <w:r w:rsidR="00CD0DB7" w:rsidRPr="006465B4">
              <w:rPr>
                <w:rFonts w:ascii="Times New Roman" w:eastAsia="Times New Roman" w:hAnsi="Times New Roman" w:cs="Times New Roman"/>
                <w:color w:val="404040"/>
                <w:sz w:val="24"/>
                <w:szCs w:val="24"/>
              </w:rPr>
              <w:t>/</w:t>
            </w:r>
            <w:r w:rsidRPr="006465B4">
              <w:rPr>
                <w:rFonts w:ascii="Times New Roman" w:eastAsia="Times New Roman" w:hAnsi="Times New Roman" w:cs="Times New Roman"/>
                <w:i/>
                <w:iCs/>
                <w:color w:val="404040"/>
                <w:sz w:val="24"/>
                <w:szCs w:val="24"/>
              </w:rPr>
              <w:t xml:space="preserve">Np </w:t>
            </w:r>
            <w:r w:rsidRPr="006465B4">
              <w:rPr>
                <w:rFonts w:ascii="Times New Roman" w:eastAsia="Times New Roman" w:hAnsi="Times New Roman" w:cs="Times New Roman"/>
                <w:color w:val="404040"/>
                <w:sz w:val="24"/>
                <w:szCs w:val="24"/>
              </w:rPr>
              <w:t>​​=1:2</w:t>
            </w:r>
          </w:p>
        </w:tc>
      </w:tr>
      <w:tr w:rsidR="00CE50E8" w:rsidRPr="006465B4" w14:paraId="6EAD02B7" w14:textId="77777777" w:rsidTr="00D11F88">
        <w:tc>
          <w:tcPr>
            <w:tcW w:w="2695" w:type="dxa"/>
            <w:shd w:val="clear" w:color="auto" w:fill="auto"/>
            <w:tcMar>
              <w:top w:w="150" w:type="dxa"/>
              <w:left w:w="0" w:type="dxa"/>
              <w:bottom w:w="150" w:type="dxa"/>
              <w:right w:w="150" w:type="dxa"/>
            </w:tcMar>
            <w:vAlign w:val="center"/>
            <w:hideMark/>
          </w:tcPr>
          <w:p w14:paraId="6EA51B1A" w14:textId="6E90B392"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Voltage (</w:t>
            </w:r>
            <w:proofErr w:type="spellStart"/>
            <w:r w:rsidRPr="006465B4">
              <w:rPr>
                <w:rFonts w:ascii="Times New Roman" w:eastAsia="Times New Roman" w:hAnsi="Times New Roman" w:cs="Times New Roman"/>
                <w:b/>
                <w:bCs/>
                <w:i/>
                <w:iCs/>
                <w:color w:val="404040"/>
                <w:sz w:val="24"/>
                <w:szCs w:val="24"/>
              </w:rPr>
              <w:t>Vp</w:t>
            </w:r>
            <w:proofErr w:type="spellEnd"/>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4F0DA48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(Input)</w:t>
            </w:r>
          </w:p>
        </w:tc>
        <w:tc>
          <w:tcPr>
            <w:tcW w:w="3224" w:type="dxa"/>
            <w:shd w:val="clear" w:color="auto" w:fill="auto"/>
            <w:tcMar>
              <w:top w:w="150" w:type="dxa"/>
              <w:left w:w="150" w:type="dxa"/>
              <w:bottom w:w="150" w:type="dxa"/>
              <w:right w:w="150" w:type="dxa"/>
            </w:tcMar>
            <w:vAlign w:val="center"/>
            <w:hideMark/>
          </w:tcPr>
          <w:p w14:paraId="596E11C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(Input)</w:t>
            </w:r>
          </w:p>
        </w:tc>
      </w:tr>
      <w:tr w:rsidR="00CE50E8" w:rsidRPr="006465B4" w14:paraId="390A7503" w14:textId="77777777" w:rsidTr="00D11F88">
        <w:tc>
          <w:tcPr>
            <w:tcW w:w="2695" w:type="dxa"/>
            <w:shd w:val="clear" w:color="auto" w:fill="auto"/>
            <w:tcMar>
              <w:top w:w="150" w:type="dxa"/>
              <w:left w:w="0" w:type="dxa"/>
              <w:bottom w:w="150" w:type="dxa"/>
              <w:right w:w="150" w:type="dxa"/>
            </w:tcMar>
            <w:vAlign w:val="center"/>
            <w:hideMark/>
          </w:tcPr>
          <w:p w14:paraId="7E4E173E" w14:textId="6D1D3DD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Voltage (</w:t>
            </w:r>
            <w:r w:rsidRPr="006465B4">
              <w:rPr>
                <w:rFonts w:ascii="Times New Roman" w:eastAsia="Times New Roman" w:hAnsi="Times New Roman" w:cs="Times New Roman"/>
                <w:b/>
                <w:bCs/>
                <w:i/>
                <w:iCs/>
                <w:color w:val="404040"/>
                <w:sz w:val="24"/>
                <w:szCs w:val="24"/>
              </w:rPr>
              <w:t>Vs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4DEB3F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3EAAC9BF"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220 V</w:t>
            </w:r>
          </w:p>
        </w:tc>
      </w:tr>
      <w:tr w:rsidR="00CE50E8" w:rsidRPr="006465B4" w14:paraId="0FA737AB" w14:textId="77777777" w:rsidTr="00D11F88">
        <w:tc>
          <w:tcPr>
            <w:tcW w:w="2695" w:type="dxa"/>
            <w:shd w:val="clear" w:color="auto" w:fill="auto"/>
            <w:tcMar>
              <w:top w:w="150" w:type="dxa"/>
              <w:left w:w="0" w:type="dxa"/>
              <w:bottom w:w="150" w:type="dxa"/>
              <w:right w:w="150" w:type="dxa"/>
            </w:tcMar>
            <w:vAlign w:val="center"/>
            <w:hideMark/>
          </w:tcPr>
          <w:p w14:paraId="6137B8A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31B399D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110 V</w:t>
            </w:r>
          </w:p>
        </w:tc>
        <w:tc>
          <w:tcPr>
            <w:tcW w:w="3224" w:type="dxa"/>
            <w:shd w:val="clear" w:color="auto" w:fill="auto"/>
            <w:tcMar>
              <w:top w:w="150" w:type="dxa"/>
              <w:left w:w="150" w:type="dxa"/>
              <w:bottom w:w="150" w:type="dxa"/>
              <w:right w:w="150" w:type="dxa"/>
            </w:tcMar>
            <w:vAlign w:val="center"/>
            <w:hideMark/>
          </w:tcPr>
          <w:p w14:paraId="522279CB"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(No Load)</w:t>
            </w:r>
            <w:r w:rsidRPr="006465B4">
              <w:rPr>
                <w:rFonts w:ascii="Times New Roman" w:eastAsia="Times New Roman" w:hAnsi="Times New Roman" w:cs="Times New Roman"/>
                <w:sz w:val="24"/>
                <w:szCs w:val="24"/>
              </w:rPr>
              <w:t>: 220 V</w:t>
            </w:r>
          </w:p>
        </w:tc>
      </w:tr>
      <w:tr w:rsidR="00CE50E8" w:rsidRPr="006465B4" w14:paraId="5BACADD7" w14:textId="77777777" w:rsidTr="00D11F88">
        <w:tc>
          <w:tcPr>
            <w:tcW w:w="2695" w:type="dxa"/>
            <w:shd w:val="clear" w:color="auto" w:fill="auto"/>
            <w:tcMar>
              <w:top w:w="150" w:type="dxa"/>
              <w:left w:w="0" w:type="dxa"/>
              <w:bottom w:w="150" w:type="dxa"/>
              <w:right w:w="150" w:type="dxa"/>
            </w:tcMar>
            <w:vAlign w:val="center"/>
            <w:hideMark/>
          </w:tcPr>
          <w:p w14:paraId="1D0F4336"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6D9228E9"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108 V</w:t>
            </w:r>
          </w:p>
        </w:tc>
        <w:tc>
          <w:tcPr>
            <w:tcW w:w="3224" w:type="dxa"/>
            <w:shd w:val="clear" w:color="auto" w:fill="auto"/>
            <w:tcMar>
              <w:top w:w="150" w:type="dxa"/>
              <w:left w:w="150" w:type="dxa"/>
              <w:bottom w:w="150" w:type="dxa"/>
              <w:right w:w="150" w:type="dxa"/>
            </w:tcMar>
            <w:vAlign w:val="center"/>
            <w:hideMark/>
          </w:tcPr>
          <w:p w14:paraId="1B3858A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215 V</w:t>
            </w:r>
          </w:p>
        </w:tc>
      </w:tr>
      <w:tr w:rsidR="00CE50E8" w:rsidRPr="006465B4" w14:paraId="38450204" w14:textId="77777777" w:rsidTr="00D11F88">
        <w:tc>
          <w:tcPr>
            <w:tcW w:w="2695" w:type="dxa"/>
            <w:shd w:val="clear" w:color="auto" w:fill="auto"/>
            <w:tcMar>
              <w:top w:w="150" w:type="dxa"/>
              <w:left w:w="0" w:type="dxa"/>
              <w:bottom w:w="150" w:type="dxa"/>
              <w:right w:w="150" w:type="dxa"/>
            </w:tcMar>
            <w:vAlign w:val="center"/>
            <w:hideMark/>
          </w:tcPr>
          <w:p w14:paraId="0A960865" w14:textId="1D06C20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Primary Current (</w:t>
            </w:r>
            <w:r w:rsidRPr="006465B4">
              <w:rPr>
                <w:rFonts w:ascii="Times New Roman" w:eastAsia="Times New Roman" w:hAnsi="Times New Roman" w:cs="Times New Roman"/>
                <w:b/>
                <w:bCs/>
                <w:i/>
                <w:iCs/>
                <w:color w:val="404040"/>
                <w:sz w:val="24"/>
                <w:szCs w:val="24"/>
              </w:rPr>
              <w:t>Ip</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38CCC4C3"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c>
          <w:tcPr>
            <w:tcW w:w="3224" w:type="dxa"/>
            <w:shd w:val="clear" w:color="auto" w:fill="auto"/>
            <w:tcMar>
              <w:top w:w="150" w:type="dxa"/>
              <w:left w:w="150" w:type="dxa"/>
              <w:bottom w:w="150" w:type="dxa"/>
              <w:right w:w="150" w:type="dxa"/>
            </w:tcMar>
            <w:vAlign w:val="center"/>
            <w:hideMark/>
          </w:tcPr>
          <w:p w14:paraId="22A53DEA"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r>
      <w:tr w:rsidR="00CE50E8" w:rsidRPr="006465B4" w14:paraId="71CD9809" w14:textId="77777777" w:rsidTr="00D11F88">
        <w:tc>
          <w:tcPr>
            <w:tcW w:w="2695" w:type="dxa"/>
            <w:shd w:val="clear" w:color="auto" w:fill="auto"/>
            <w:tcMar>
              <w:top w:w="150" w:type="dxa"/>
              <w:left w:w="0" w:type="dxa"/>
              <w:bottom w:w="150" w:type="dxa"/>
              <w:right w:w="150" w:type="dxa"/>
            </w:tcMar>
            <w:vAlign w:val="center"/>
            <w:hideMark/>
          </w:tcPr>
          <w:p w14:paraId="4A6B1C48"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0A28E547"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1.05 A</w:t>
            </w:r>
          </w:p>
        </w:tc>
        <w:tc>
          <w:tcPr>
            <w:tcW w:w="3224" w:type="dxa"/>
            <w:shd w:val="clear" w:color="auto" w:fill="auto"/>
            <w:tcMar>
              <w:top w:w="150" w:type="dxa"/>
              <w:left w:w="150" w:type="dxa"/>
              <w:bottom w:w="150" w:type="dxa"/>
              <w:right w:w="150" w:type="dxa"/>
            </w:tcMar>
            <w:vAlign w:val="center"/>
            <w:hideMark/>
          </w:tcPr>
          <w:p w14:paraId="5DF096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2.1 A</w:t>
            </w:r>
          </w:p>
        </w:tc>
      </w:tr>
      <w:tr w:rsidR="00CE50E8" w:rsidRPr="006465B4" w14:paraId="215193E3" w14:textId="77777777" w:rsidTr="00D11F88">
        <w:tc>
          <w:tcPr>
            <w:tcW w:w="2695" w:type="dxa"/>
            <w:shd w:val="clear" w:color="auto" w:fill="auto"/>
            <w:tcMar>
              <w:top w:w="150" w:type="dxa"/>
              <w:left w:w="0" w:type="dxa"/>
              <w:bottom w:w="150" w:type="dxa"/>
              <w:right w:w="150" w:type="dxa"/>
            </w:tcMar>
            <w:vAlign w:val="center"/>
            <w:hideMark/>
          </w:tcPr>
          <w:p w14:paraId="774E7D2A" w14:textId="1DCA61C9"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Secondary Current (</w:t>
            </w:r>
            <w:r w:rsidRPr="006465B4">
              <w:rPr>
                <w:rFonts w:ascii="Times New Roman" w:eastAsia="Times New Roman" w:hAnsi="Times New Roman" w:cs="Times New Roman"/>
                <w:b/>
                <w:bCs/>
                <w:i/>
                <w:iCs/>
                <w:color w:val="404040"/>
                <w:sz w:val="24"/>
                <w:szCs w:val="24"/>
              </w:rPr>
              <w:t>Is</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1924A3AE"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2 A</w:t>
            </w:r>
          </w:p>
        </w:tc>
        <w:tc>
          <w:tcPr>
            <w:tcW w:w="3224" w:type="dxa"/>
            <w:shd w:val="clear" w:color="auto" w:fill="auto"/>
            <w:tcMar>
              <w:top w:w="150" w:type="dxa"/>
              <w:left w:w="150" w:type="dxa"/>
              <w:bottom w:w="150" w:type="dxa"/>
              <w:right w:w="150" w:type="dxa"/>
            </w:tcMar>
            <w:vAlign w:val="center"/>
            <w:hideMark/>
          </w:tcPr>
          <w:p w14:paraId="2DA80196"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Theoretical</w:t>
            </w:r>
            <w:r w:rsidRPr="006465B4">
              <w:rPr>
                <w:rFonts w:ascii="Times New Roman" w:eastAsia="Times New Roman" w:hAnsi="Times New Roman" w:cs="Times New Roman"/>
                <w:sz w:val="24"/>
                <w:szCs w:val="24"/>
              </w:rPr>
              <w:t>: 1 A</w:t>
            </w:r>
          </w:p>
        </w:tc>
      </w:tr>
      <w:tr w:rsidR="00CE50E8" w:rsidRPr="006465B4" w14:paraId="5294A827" w14:textId="77777777" w:rsidTr="00D11F88">
        <w:tc>
          <w:tcPr>
            <w:tcW w:w="2695" w:type="dxa"/>
            <w:shd w:val="clear" w:color="auto" w:fill="auto"/>
            <w:tcMar>
              <w:top w:w="150" w:type="dxa"/>
              <w:left w:w="0" w:type="dxa"/>
              <w:bottom w:w="150" w:type="dxa"/>
              <w:right w:w="150" w:type="dxa"/>
            </w:tcMar>
            <w:vAlign w:val="center"/>
            <w:hideMark/>
          </w:tcPr>
          <w:p w14:paraId="51A32E60"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p>
        </w:tc>
        <w:tc>
          <w:tcPr>
            <w:tcW w:w="3166" w:type="dxa"/>
            <w:shd w:val="clear" w:color="auto" w:fill="auto"/>
            <w:tcMar>
              <w:top w:w="150" w:type="dxa"/>
              <w:left w:w="150" w:type="dxa"/>
              <w:bottom w:w="150" w:type="dxa"/>
              <w:right w:w="150" w:type="dxa"/>
            </w:tcMar>
            <w:vAlign w:val="center"/>
            <w:hideMark/>
          </w:tcPr>
          <w:p w14:paraId="7C36FA9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1.95 A</w:t>
            </w:r>
          </w:p>
        </w:tc>
        <w:tc>
          <w:tcPr>
            <w:tcW w:w="3224" w:type="dxa"/>
            <w:shd w:val="clear" w:color="auto" w:fill="auto"/>
            <w:tcMar>
              <w:top w:w="150" w:type="dxa"/>
              <w:left w:w="150" w:type="dxa"/>
              <w:bottom w:w="150" w:type="dxa"/>
              <w:right w:w="150" w:type="dxa"/>
            </w:tcMar>
            <w:vAlign w:val="center"/>
            <w:hideMark/>
          </w:tcPr>
          <w:p w14:paraId="6437FA92"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b/>
                <w:bCs/>
                <w:sz w:val="24"/>
                <w:szCs w:val="24"/>
              </w:rPr>
              <w:t>Actual (Loaded)</w:t>
            </w:r>
            <w:r w:rsidRPr="006465B4">
              <w:rPr>
                <w:rFonts w:ascii="Times New Roman" w:eastAsia="Times New Roman" w:hAnsi="Times New Roman" w:cs="Times New Roman"/>
                <w:sz w:val="24"/>
                <w:szCs w:val="24"/>
              </w:rPr>
              <w:t>: 0.95 A</w:t>
            </w:r>
          </w:p>
        </w:tc>
      </w:tr>
      <w:tr w:rsidR="00CE50E8" w:rsidRPr="006465B4" w14:paraId="619C13B4" w14:textId="77777777" w:rsidTr="00D11F88">
        <w:tc>
          <w:tcPr>
            <w:tcW w:w="2695" w:type="dxa"/>
            <w:shd w:val="clear" w:color="auto" w:fill="auto"/>
            <w:tcMar>
              <w:top w:w="150" w:type="dxa"/>
              <w:left w:w="0" w:type="dxa"/>
              <w:bottom w:w="150" w:type="dxa"/>
              <w:right w:w="150" w:type="dxa"/>
            </w:tcMar>
            <w:vAlign w:val="center"/>
            <w:hideMark/>
          </w:tcPr>
          <w:p w14:paraId="2C03B656" w14:textId="3C069A0F"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Input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in​)</w:t>
            </w:r>
          </w:p>
        </w:tc>
        <w:tc>
          <w:tcPr>
            <w:tcW w:w="3166" w:type="dxa"/>
            <w:shd w:val="clear" w:color="auto" w:fill="auto"/>
            <w:tcMar>
              <w:top w:w="150" w:type="dxa"/>
              <w:left w:w="150" w:type="dxa"/>
              <w:bottom w:w="150" w:type="dxa"/>
              <w:right w:w="150" w:type="dxa"/>
            </w:tcMar>
            <w:vAlign w:val="center"/>
            <w:hideMark/>
          </w:tcPr>
          <w:p w14:paraId="2576D6B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220 V × 1.05 A ≈ 231 W</w:t>
            </w:r>
          </w:p>
        </w:tc>
        <w:tc>
          <w:tcPr>
            <w:tcW w:w="3224" w:type="dxa"/>
            <w:shd w:val="clear" w:color="auto" w:fill="auto"/>
            <w:tcMar>
              <w:top w:w="150" w:type="dxa"/>
              <w:left w:w="150" w:type="dxa"/>
              <w:bottom w:w="150" w:type="dxa"/>
              <w:right w:w="150" w:type="dxa"/>
            </w:tcMar>
            <w:vAlign w:val="center"/>
            <w:hideMark/>
          </w:tcPr>
          <w:p w14:paraId="5B18CDCD"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110 V × 2.1 A ≈ 231 W</w:t>
            </w:r>
          </w:p>
        </w:tc>
      </w:tr>
      <w:tr w:rsidR="00CE50E8" w:rsidRPr="006465B4" w14:paraId="11A4F457" w14:textId="77777777" w:rsidTr="00D11F88">
        <w:tc>
          <w:tcPr>
            <w:tcW w:w="2695" w:type="dxa"/>
            <w:shd w:val="clear" w:color="auto" w:fill="auto"/>
            <w:tcMar>
              <w:top w:w="150" w:type="dxa"/>
              <w:left w:w="0" w:type="dxa"/>
              <w:bottom w:w="150" w:type="dxa"/>
              <w:right w:w="150" w:type="dxa"/>
            </w:tcMar>
            <w:vAlign w:val="center"/>
            <w:hideMark/>
          </w:tcPr>
          <w:p w14:paraId="3BACBF40" w14:textId="7B7B5E6E"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Output Power (</w:t>
            </w:r>
            <w:r w:rsidRPr="006465B4">
              <w:rPr>
                <w:rFonts w:ascii="Times New Roman" w:eastAsia="Times New Roman" w:hAnsi="Times New Roman" w:cs="Times New Roman"/>
                <w:b/>
                <w:bCs/>
                <w:i/>
                <w:iCs/>
                <w:color w:val="404040"/>
                <w:sz w:val="24"/>
                <w:szCs w:val="24"/>
              </w:rPr>
              <w:t>P</w:t>
            </w:r>
            <w:r w:rsidRPr="006465B4">
              <w:rPr>
                <w:rFonts w:ascii="Times New Roman" w:eastAsia="Times New Roman" w:hAnsi="Times New Roman" w:cs="Times New Roman"/>
                <w:b/>
                <w:bCs/>
                <w:color w:val="404040"/>
                <w:sz w:val="24"/>
                <w:szCs w:val="24"/>
              </w:rPr>
              <w:t>out​)</w:t>
            </w:r>
          </w:p>
        </w:tc>
        <w:tc>
          <w:tcPr>
            <w:tcW w:w="3166" w:type="dxa"/>
            <w:shd w:val="clear" w:color="auto" w:fill="auto"/>
            <w:tcMar>
              <w:top w:w="150" w:type="dxa"/>
              <w:left w:w="150" w:type="dxa"/>
              <w:bottom w:w="150" w:type="dxa"/>
              <w:right w:w="150" w:type="dxa"/>
            </w:tcMar>
            <w:vAlign w:val="center"/>
            <w:hideMark/>
          </w:tcPr>
          <w:p w14:paraId="6D31D27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108 V × 1.95 A ≈ 210.6 W</w:t>
            </w:r>
          </w:p>
        </w:tc>
        <w:tc>
          <w:tcPr>
            <w:tcW w:w="3224" w:type="dxa"/>
            <w:shd w:val="clear" w:color="auto" w:fill="auto"/>
            <w:tcMar>
              <w:top w:w="150" w:type="dxa"/>
              <w:left w:w="150" w:type="dxa"/>
              <w:bottom w:w="150" w:type="dxa"/>
              <w:right w:w="150" w:type="dxa"/>
            </w:tcMar>
            <w:vAlign w:val="center"/>
            <w:hideMark/>
          </w:tcPr>
          <w:p w14:paraId="2B630AE0"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215 V × 0.95 A ≈ 204.25 W</w:t>
            </w:r>
          </w:p>
        </w:tc>
      </w:tr>
      <w:tr w:rsidR="00CE50E8" w:rsidRPr="006465B4" w14:paraId="422DF97B" w14:textId="77777777" w:rsidTr="00D11F88">
        <w:tc>
          <w:tcPr>
            <w:tcW w:w="2695" w:type="dxa"/>
            <w:shd w:val="clear" w:color="auto" w:fill="auto"/>
            <w:tcMar>
              <w:top w:w="150" w:type="dxa"/>
              <w:left w:w="0" w:type="dxa"/>
              <w:bottom w:w="150" w:type="dxa"/>
              <w:right w:w="150" w:type="dxa"/>
            </w:tcMar>
            <w:vAlign w:val="center"/>
            <w:hideMark/>
          </w:tcPr>
          <w:p w14:paraId="003E7398" w14:textId="46E29AAC"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w:t>
            </w:r>
            <w:r w:rsidRPr="006465B4">
              <w:rPr>
                <w:rFonts w:ascii="Times New Roman" w:eastAsia="Times New Roman" w:hAnsi="Times New Roman" w:cs="Times New Roman"/>
                <w:b/>
                <w:bCs/>
                <w:i/>
                <w:iCs/>
                <w:color w:val="404040"/>
                <w:sz w:val="24"/>
                <w:szCs w:val="24"/>
              </w:rPr>
              <w:t>η</w:t>
            </w:r>
            <w:r w:rsidRPr="006465B4">
              <w:rPr>
                <w:rFonts w:ascii="Times New Roman" w:eastAsia="Times New Roman" w:hAnsi="Times New Roman" w:cs="Times New Roman"/>
                <w:b/>
                <w:bCs/>
                <w:color w:val="404040"/>
                <w:sz w:val="24"/>
                <w:szCs w:val="24"/>
              </w:rPr>
              <w:t>)</w:t>
            </w:r>
          </w:p>
        </w:tc>
        <w:tc>
          <w:tcPr>
            <w:tcW w:w="3166" w:type="dxa"/>
            <w:shd w:val="clear" w:color="auto" w:fill="auto"/>
            <w:tcMar>
              <w:top w:w="150" w:type="dxa"/>
              <w:left w:w="150" w:type="dxa"/>
              <w:bottom w:w="150" w:type="dxa"/>
              <w:right w:w="150" w:type="dxa"/>
            </w:tcMar>
            <w:vAlign w:val="center"/>
            <w:hideMark/>
          </w:tcPr>
          <w:p w14:paraId="76E5345B" w14:textId="30AB8E62"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15" w:dyaOrig="540" w14:anchorId="74B7224B">
                <v:shape id="_x0000_i1035" type="#_x0000_t75" style="width:135.75pt;height:27pt" o:ole="">
                  <v:imagedata r:id="rId41" o:title=""/>
                </v:shape>
                <o:OLEObject Type="Embed" ProgID="Paint.Picture.1" ShapeID="_x0000_i1035" DrawAspect="Content" ObjectID="_1810121364" r:id="rId42"/>
              </w:object>
            </w:r>
          </w:p>
        </w:tc>
        <w:tc>
          <w:tcPr>
            <w:tcW w:w="3224" w:type="dxa"/>
            <w:shd w:val="clear" w:color="auto" w:fill="auto"/>
            <w:tcMar>
              <w:top w:w="150" w:type="dxa"/>
              <w:left w:w="150" w:type="dxa"/>
              <w:bottom w:w="150" w:type="dxa"/>
              <w:right w:w="150" w:type="dxa"/>
            </w:tcMar>
            <w:vAlign w:val="center"/>
            <w:hideMark/>
          </w:tcPr>
          <w:p w14:paraId="5216725B" w14:textId="39C233E7" w:rsidR="00CE50E8" w:rsidRPr="006465B4" w:rsidRDefault="00D11F88" w:rsidP="00CE50E8">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2745" w:dyaOrig="480" w14:anchorId="76085C19">
                <v:shape id="_x0000_i1036" type="#_x0000_t75" style="width:137.25pt;height:24pt" o:ole="">
                  <v:imagedata r:id="rId43" o:title=""/>
                </v:shape>
                <o:OLEObject Type="Embed" ProgID="Paint.Picture.1" ShapeID="_x0000_i1036" DrawAspect="Content" ObjectID="_1810121365" r:id="rId44"/>
              </w:object>
            </w:r>
          </w:p>
        </w:tc>
      </w:tr>
      <w:tr w:rsidR="00CE50E8" w:rsidRPr="006465B4" w14:paraId="6B47DDDA" w14:textId="77777777" w:rsidTr="00D11F88">
        <w:tc>
          <w:tcPr>
            <w:tcW w:w="2695" w:type="dxa"/>
            <w:shd w:val="clear" w:color="auto" w:fill="auto"/>
            <w:tcMar>
              <w:top w:w="150" w:type="dxa"/>
              <w:left w:w="0" w:type="dxa"/>
              <w:bottom w:w="150" w:type="dxa"/>
              <w:right w:w="150" w:type="dxa"/>
            </w:tcMar>
            <w:vAlign w:val="center"/>
            <w:hideMark/>
          </w:tcPr>
          <w:p w14:paraId="78C8B727" w14:textId="77777777" w:rsidR="00CE50E8" w:rsidRPr="006465B4" w:rsidRDefault="00CE50E8" w:rsidP="00CE50E8">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p>
        </w:tc>
        <w:tc>
          <w:tcPr>
            <w:tcW w:w="3166" w:type="dxa"/>
            <w:shd w:val="clear" w:color="auto" w:fill="auto"/>
            <w:tcMar>
              <w:top w:w="150" w:type="dxa"/>
              <w:left w:w="150" w:type="dxa"/>
              <w:bottom w:w="150" w:type="dxa"/>
              <w:right w:w="150" w:type="dxa"/>
            </w:tcMar>
            <w:vAlign w:val="center"/>
            <w:hideMark/>
          </w:tcPr>
          <w:p w14:paraId="47273A58"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0.4 W</w:t>
            </w:r>
          </w:p>
        </w:tc>
        <w:tc>
          <w:tcPr>
            <w:tcW w:w="3224" w:type="dxa"/>
            <w:shd w:val="clear" w:color="auto" w:fill="auto"/>
            <w:tcMar>
              <w:top w:w="150" w:type="dxa"/>
              <w:left w:w="150" w:type="dxa"/>
              <w:bottom w:w="150" w:type="dxa"/>
              <w:right w:w="150" w:type="dxa"/>
            </w:tcMar>
            <w:vAlign w:val="center"/>
            <w:hideMark/>
          </w:tcPr>
          <w:p w14:paraId="46F62074" w14:textId="77777777" w:rsidR="00CE50E8" w:rsidRPr="006465B4" w:rsidRDefault="00CE50E8" w:rsidP="00CE50E8">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losses: 20 W</w:t>
            </w:r>
            <w:r w:rsidRPr="006465B4">
              <w:rPr>
                <w:rFonts w:ascii="Times New Roman" w:eastAsia="Times New Roman" w:hAnsi="Times New Roman" w:cs="Times New Roman"/>
                <w:sz w:val="24"/>
                <w:szCs w:val="24"/>
              </w:rPr>
              <w:br/>
              <w:t>Copper losses: 6.75 W</w:t>
            </w:r>
          </w:p>
        </w:tc>
      </w:tr>
    </w:tbl>
    <w:p w14:paraId="2AD6DE47" w14:textId="06AB8D97" w:rsidR="00CE50E8" w:rsidRDefault="00CE50E8" w:rsidP="000909BA">
      <w:pPr>
        <w:jc w:val="both"/>
        <w:rPr>
          <w:rFonts w:ascii="Times New Roman" w:hAnsi="Times New Roman" w:cs="Times New Roman"/>
          <w:b/>
          <w:sz w:val="24"/>
          <w:szCs w:val="24"/>
        </w:rPr>
      </w:pPr>
    </w:p>
    <w:p w14:paraId="7E63926C" w14:textId="4CF53EC2" w:rsidR="00EC2B74" w:rsidRDefault="00EC2B74" w:rsidP="000909BA">
      <w:pPr>
        <w:jc w:val="both"/>
        <w:rPr>
          <w:rFonts w:ascii="Times New Roman" w:hAnsi="Times New Roman" w:cs="Times New Roman"/>
          <w:b/>
          <w:sz w:val="24"/>
          <w:szCs w:val="24"/>
        </w:rPr>
      </w:pPr>
    </w:p>
    <w:p w14:paraId="77756653" w14:textId="6DE373CA" w:rsidR="00EC2B74" w:rsidRDefault="00EC2B74" w:rsidP="000909BA">
      <w:pPr>
        <w:jc w:val="both"/>
        <w:rPr>
          <w:rFonts w:ascii="Times New Roman" w:hAnsi="Times New Roman" w:cs="Times New Roman"/>
          <w:b/>
          <w:sz w:val="24"/>
          <w:szCs w:val="24"/>
        </w:rPr>
      </w:pPr>
    </w:p>
    <w:p w14:paraId="49DDED1D" w14:textId="61DE5E8E" w:rsidR="00EC2B74" w:rsidRDefault="00EC2B74" w:rsidP="000909BA">
      <w:pPr>
        <w:jc w:val="both"/>
        <w:rPr>
          <w:rFonts w:ascii="Times New Roman" w:hAnsi="Times New Roman" w:cs="Times New Roman"/>
          <w:b/>
          <w:sz w:val="24"/>
          <w:szCs w:val="24"/>
        </w:rPr>
      </w:pPr>
    </w:p>
    <w:p w14:paraId="2ADE5271" w14:textId="2E0D7F43" w:rsidR="00EC2B74" w:rsidRDefault="00EC2B74" w:rsidP="000909BA">
      <w:pPr>
        <w:jc w:val="both"/>
        <w:rPr>
          <w:rFonts w:ascii="Times New Roman" w:hAnsi="Times New Roman" w:cs="Times New Roman"/>
          <w:b/>
          <w:sz w:val="24"/>
          <w:szCs w:val="24"/>
        </w:rPr>
      </w:pPr>
    </w:p>
    <w:p w14:paraId="56D7E862" w14:textId="77777777" w:rsidR="00EC2B74" w:rsidRPr="006465B4" w:rsidRDefault="00EC2B74" w:rsidP="000909BA">
      <w:pPr>
        <w:jc w:val="both"/>
        <w:rPr>
          <w:rFonts w:ascii="Times New Roman" w:hAnsi="Times New Roman" w:cs="Times New Roman"/>
          <w:b/>
          <w:sz w:val="24"/>
          <w:szCs w:val="24"/>
        </w:rPr>
      </w:pPr>
    </w:p>
    <w:p w14:paraId="55A7D197" w14:textId="42286DB6" w:rsidR="00CE50E8" w:rsidRPr="006465B4" w:rsidRDefault="00723923" w:rsidP="000909BA">
      <w:pPr>
        <w:jc w:val="both"/>
        <w:rPr>
          <w:rFonts w:ascii="Times New Roman" w:hAnsi="Times New Roman" w:cs="Times New Roman"/>
          <w:b/>
          <w:sz w:val="24"/>
          <w:szCs w:val="24"/>
        </w:rPr>
      </w:pPr>
      <w:r w:rsidRPr="006465B4">
        <w:rPr>
          <w:rFonts w:ascii="Times New Roman" w:hAnsi="Times New Roman" w:cs="Times New Roman"/>
          <w:b/>
          <w:sz w:val="24"/>
          <w:szCs w:val="24"/>
        </w:rPr>
        <w:lastRenderedPageBreak/>
        <w:t>DISCUSSION:</w:t>
      </w:r>
    </w:p>
    <w:p w14:paraId="0A34A8A9" w14:textId="77777777" w:rsidR="00723923" w:rsidRPr="006465B4" w:rsidRDefault="00723923" w:rsidP="00723923">
      <w:p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The table underscores the inverse voltage-current relationship in transformers and the impact of practical inefficiencies:</w:t>
      </w:r>
    </w:p>
    <w:p w14:paraId="2137110C" w14:textId="77777777"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Step-down transformers excel in efficiency (&gt;94%&gt;94%) and voltage regulation (&lt;2%&lt;2%) under load.</w:t>
      </w:r>
    </w:p>
    <w:p w14:paraId="5895AEEF" w14:textId="723EA204" w:rsidR="00723923" w:rsidRPr="006465B4" w:rsidRDefault="00723923" w:rsidP="00C11091">
      <w:pPr>
        <w:numPr>
          <w:ilvl w:val="0"/>
          <w:numId w:val="21"/>
        </w:numPr>
        <w:spacing w:line="360" w:lineRule="auto"/>
        <w:jc w:val="both"/>
        <w:rPr>
          <w:rFonts w:ascii="Times New Roman" w:hAnsi="Times New Roman" w:cs="Times New Roman"/>
          <w:bCs/>
          <w:sz w:val="24"/>
          <w:szCs w:val="24"/>
        </w:rPr>
      </w:pPr>
      <w:r w:rsidRPr="006465B4">
        <w:rPr>
          <w:rFonts w:ascii="Times New Roman" w:hAnsi="Times New Roman" w:cs="Times New Roman"/>
          <w:bCs/>
          <w:sz w:val="24"/>
          <w:szCs w:val="24"/>
        </w:rPr>
        <w:t>Step-up transformers face challenges with higher copper losses and poorer regulation (&gt;2%&gt;2%) due to elevated primary currents.</w:t>
      </w:r>
    </w:p>
    <w:p w14:paraId="67DA6B90" w14:textId="200E05E1" w:rsidR="000D3FA2" w:rsidRPr="006465B4" w:rsidRDefault="000D3FA2" w:rsidP="00C11091">
      <w:pPr>
        <w:numPr>
          <w:ilvl w:val="0"/>
          <w:numId w:val="21"/>
        </w:numPr>
        <w:spacing w:line="360" w:lineRule="auto"/>
        <w:jc w:val="both"/>
        <w:rPr>
          <w:rFonts w:ascii="Times New Roman" w:hAnsi="Times New Roman" w:cs="Times New Roman"/>
          <w:bCs/>
          <w:sz w:val="24"/>
          <w:szCs w:val="24"/>
        </w:rPr>
      </w:pPr>
      <w:r w:rsidRPr="006465B4">
        <w:rPr>
          <w:rStyle w:val="Strong"/>
          <w:rFonts w:ascii="Times New Roman" w:hAnsi="Times New Roman" w:cs="Times New Roman"/>
          <w:color w:val="404040"/>
          <w:sz w:val="24"/>
          <w:szCs w:val="24"/>
          <w:shd w:val="clear" w:color="auto" w:fill="FFFFFF"/>
        </w:rPr>
        <w:t>Core losses</w:t>
      </w:r>
      <w:r w:rsidRPr="006465B4">
        <w:rPr>
          <w:rFonts w:ascii="Times New Roman" w:hAnsi="Times New Roman" w:cs="Times New Roman"/>
          <w:color w:val="404040"/>
          <w:sz w:val="24"/>
          <w:szCs w:val="24"/>
          <w:shd w:val="clear" w:color="auto" w:fill="FFFFFF"/>
        </w:rPr>
        <w:t> are constant, while </w:t>
      </w:r>
      <w:r w:rsidRPr="006465B4">
        <w:rPr>
          <w:rStyle w:val="Strong"/>
          <w:rFonts w:ascii="Times New Roman" w:hAnsi="Times New Roman" w:cs="Times New Roman"/>
          <w:color w:val="404040"/>
          <w:sz w:val="24"/>
          <w:szCs w:val="24"/>
          <w:shd w:val="clear" w:color="auto" w:fill="FFFFFF"/>
        </w:rPr>
        <w:t>copper losses</w:t>
      </w:r>
      <w:r w:rsidRPr="006465B4">
        <w:rPr>
          <w:rFonts w:ascii="Times New Roman" w:hAnsi="Times New Roman" w:cs="Times New Roman"/>
          <w:color w:val="404040"/>
          <w:sz w:val="24"/>
          <w:szCs w:val="24"/>
          <w:shd w:val="clear" w:color="auto" w:fill="FFFFFF"/>
        </w:rPr>
        <w:t> dominate under load, especially in step-up configuration</w:t>
      </w:r>
    </w:p>
    <w:bookmarkEnd w:id="14"/>
    <w:p w14:paraId="5DDD64BB" w14:textId="2472DFC3" w:rsidR="00B064B1" w:rsidRPr="00BB769A" w:rsidRDefault="00B064B1" w:rsidP="00C11091">
      <w:pPr>
        <w:pStyle w:val="ListParagraph"/>
        <w:numPr>
          <w:ilvl w:val="2"/>
          <w:numId w:val="32"/>
        </w:numPr>
        <w:spacing w:before="72" w:line="480" w:lineRule="auto"/>
        <w:rPr>
          <w:rFonts w:ascii="Times New Roman" w:hAnsi="Times New Roman" w:cs="Times New Roman"/>
          <w:b/>
          <w:sz w:val="24"/>
          <w:szCs w:val="24"/>
        </w:rPr>
      </w:pPr>
      <w:r w:rsidRPr="00BB769A">
        <w:rPr>
          <w:rFonts w:ascii="Times New Roman" w:hAnsi="Times New Roman" w:cs="Times New Roman"/>
          <w:b/>
          <w:sz w:val="24"/>
          <w:szCs w:val="24"/>
        </w:rPr>
        <w:t xml:space="preserve">Experiment </w:t>
      </w:r>
      <w:r w:rsidR="00A81C36" w:rsidRPr="00BB769A">
        <w:rPr>
          <w:rFonts w:ascii="Times New Roman" w:hAnsi="Times New Roman" w:cs="Times New Roman"/>
          <w:b/>
          <w:sz w:val="24"/>
          <w:szCs w:val="24"/>
        </w:rPr>
        <w:t>2</w:t>
      </w:r>
      <w:r w:rsidRPr="00BB769A">
        <w:rPr>
          <w:rFonts w:ascii="Times New Roman" w:hAnsi="Times New Roman" w:cs="Times New Roman"/>
          <w:b/>
          <w:sz w:val="24"/>
          <w:szCs w:val="24"/>
        </w:rPr>
        <w:t xml:space="preserve">:  </w:t>
      </w:r>
      <w:r w:rsidR="000F2A5A" w:rsidRPr="00BB769A">
        <w:rPr>
          <w:rFonts w:ascii="Times New Roman" w:eastAsia="Times New Roman" w:hAnsi="Times New Roman" w:cs="Times New Roman"/>
          <w:b/>
          <w:bCs/>
          <w:sz w:val="24"/>
          <w:szCs w:val="24"/>
        </w:rPr>
        <w:t>Open Circuit (</w:t>
      </w:r>
      <w:r w:rsidR="00A81C36" w:rsidRPr="00BB769A">
        <w:rPr>
          <w:rFonts w:ascii="Times New Roman" w:eastAsia="Times New Roman" w:hAnsi="Times New Roman" w:cs="Times New Roman"/>
          <w:b/>
          <w:bCs/>
          <w:sz w:val="24"/>
          <w:szCs w:val="24"/>
        </w:rPr>
        <w:t>Core loss in a Transformer</w:t>
      </w:r>
      <w:r w:rsidR="000F2A5A" w:rsidRPr="00BB769A">
        <w:rPr>
          <w:rFonts w:ascii="Times New Roman" w:eastAsia="Times New Roman" w:hAnsi="Times New Roman" w:cs="Times New Roman"/>
          <w:b/>
          <w:bCs/>
          <w:sz w:val="24"/>
          <w:szCs w:val="24"/>
        </w:rPr>
        <w:t>)</w:t>
      </w:r>
    </w:p>
    <w:p w14:paraId="38148422" w14:textId="78634842" w:rsidR="00B064B1" w:rsidRPr="006465B4" w:rsidRDefault="00F70629" w:rsidP="001A538A">
      <w:pPr>
        <w:spacing w:before="72" w:line="480" w:lineRule="auto"/>
        <w:ind w:left="569"/>
        <w:rPr>
          <w:rFonts w:ascii="Times New Roman" w:hAnsi="Times New Roman" w:cs="Times New Roman"/>
          <w:spacing w:val="-2"/>
          <w:sz w:val="24"/>
          <w:szCs w:val="24"/>
        </w:rPr>
      </w:pPr>
      <w:r w:rsidRPr="006465B4">
        <w:rPr>
          <w:rFonts w:ascii="Times New Roman" w:eastAsia="Times New Roman" w:hAnsi="Times New Roman" w:cs="Times New Roman"/>
          <w:b/>
          <w:bCs/>
          <w:sz w:val="24"/>
          <w:szCs w:val="24"/>
        </w:rPr>
        <w:t xml:space="preserve">  </w:t>
      </w:r>
      <w:r w:rsidR="00B064B1" w:rsidRPr="006465B4">
        <w:rPr>
          <w:rFonts w:ascii="Times New Roman" w:eastAsia="Times New Roman" w:hAnsi="Times New Roman" w:cs="Times New Roman"/>
          <w:b/>
          <w:bCs/>
          <w:sz w:val="24"/>
          <w:szCs w:val="24"/>
        </w:rPr>
        <w:t>Objective</w:t>
      </w:r>
      <w:r w:rsidR="000F2A5A" w:rsidRPr="006465B4">
        <w:rPr>
          <w:rFonts w:ascii="Times New Roman" w:eastAsia="Times New Roman" w:hAnsi="Times New Roman" w:cs="Times New Roman"/>
          <w:b/>
          <w:bCs/>
          <w:sz w:val="24"/>
          <w:szCs w:val="24"/>
        </w:rPr>
        <w:t xml:space="preserve">:  </w:t>
      </w:r>
      <w:r w:rsidR="000F2A5A" w:rsidRPr="006465B4">
        <w:rPr>
          <w:rFonts w:ascii="Times New Roman" w:hAnsi="Times New Roman" w:cs="Times New Roman"/>
          <w:spacing w:val="-2"/>
          <w:sz w:val="24"/>
          <w:szCs w:val="24"/>
        </w:rPr>
        <w:t>T</w:t>
      </w:r>
      <w:r w:rsidR="000F2A5A" w:rsidRPr="006465B4">
        <w:rPr>
          <w:rFonts w:ascii="Times New Roman" w:hAnsi="Times New Roman" w:cs="Times New Roman"/>
          <w:sz w:val="24"/>
          <w:szCs w:val="24"/>
        </w:rPr>
        <w:t>o</w:t>
      </w:r>
      <w:r w:rsidR="000F2A5A" w:rsidRPr="006465B4">
        <w:rPr>
          <w:rFonts w:ascii="Times New Roman" w:hAnsi="Times New Roman" w:cs="Times New Roman"/>
          <w:spacing w:val="-3"/>
          <w:sz w:val="24"/>
          <w:szCs w:val="24"/>
        </w:rPr>
        <w:t xml:space="preserve"> </w:t>
      </w:r>
      <w:r w:rsidR="000F2A5A" w:rsidRPr="006465B4">
        <w:rPr>
          <w:rFonts w:ascii="Times New Roman" w:hAnsi="Times New Roman" w:cs="Times New Roman"/>
          <w:sz w:val="24"/>
          <w:szCs w:val="24"/>
        </w:rPr>
        <w:t>measure</w:t>
      </w:r>
      <w:r w:rsidR="000F2A5A" w:rsidRPr="006465B4">
        <w:rPr>
          <w:rFonts w:ascii="Times New Roman" w:hAnsi="Times New Roman" w:cs="Times New Roman"/>
          <w:spacing w:val="-2"/>
          <w:sz w:val="24"/>
          <w:szCs w:val="24"/>
        </w:rPr>
        <w:t xml:space="preserve"> </w:t>
      </w:r>
      <w:r w:rsidR="000F2A5A" w:rsidRPr="006465B4">
        <w:rPr>
          <w:rFonts w:ascii="Times New Roman" w:hAnsi="Times New Roman" w:cs="Times New Roman"/>
          <w:sz w:val="24"/>
          <w:szCs w:val="24"/>
        </w:rPr>
        <w:t>the</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no-load current</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and losses</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z w:val="24"/>
          <w:szCs w:val="24"/>
        </w:rPr>
        <w:t>in a</w:t>
      </w:r>
      <w:r w:rsidR="000F2A5A" w:rsidRPr="006465B4">
        <w:rPr>
          <w:rFonts w:ascii="Times New Roman" w:hAnsi="Times New Roman" w:cs="Times New Roman"/>
          <w:spacing w:val="-1"/>
          <w:sz w:val="24"/>
          <w:szCs w:val="24"/>
        </w:rPr>
        <w:t xml:space="preserve"> </w:t>
      </w:r>
      <w:r w:rsidR="000F2A5A" w:rsidRPr="006465B4">
        <w:rPr>
          <w:rFonts w:ascii="Times New Roman" w:hAnsi="Times New Roman" w:cs="Times New Roman"/>
          <w:spacing w:val="-2"/>
          <w:sz w:val="24"/>
          <w:szCs w:val="24"/>
        </w:rPr>
        <w:t>transformer.</w:t>
      </w:r>
    </w:p>
    <w:p w14:paraId="34C096FF" w14:textId="437BBB3F" w:rsidR="004C00F1" w:rsidRPr="006465B4" w:rsidRDefault="00916A48" w:rsidP="001A538A">
      <w:pPr>
        <w:spacing w:line="480" w:lineRule="auto"/>
        <w:ind w:left="426"/>
        <w:rPr>
          <w:rFonts w:ascii="Times New Roman" w:hAnsi="Times New Roman" w:cs="Times New Roman"/>
          <w:b/>
          <w:sz w:val="24"/>
          <w:szCs w:val="24"/>
        </w:rPr>
      </w:pPr>
      <w:r w:rsidRPr="006465B4">
        <w:rPr>
          <w:rFonts w:ascii="Times New Roman" w:hAnsi="Times New Roman" w:cs="Times New Roman"/>
          <w:b/>
          <w:bCs/>
          <w:sz w:val="24"/>
          <w:szCs w:val="24"/>
        </w:rPr>
        <w:t xml:space="preserve"> </w:t>
      </w:r>
      <w:r w:rsidR="004C00F1" w:rsidRPr="006465B4">
        <w:rPr>
          <w:rFonts w:ascii="Times New Roman" w:hAnsi="Times New Roman" w:cs="Times New Roman"/>
          <w:b/>
          <w:spacing w:val="-2"/>
          <w:sz w:val="24"/>
          <w:szCs w:val="24"/>
        </w:rPr>
        <w:t>Calculations</w:t>
      </w:r>
      <w:r w:rsidR="001E6777" w:rsidRPr="006465B4">
        <w:rPr>
          <w:rFonts w:ascii="Times New Roman" w:hAnsi="Times New Roman" w:cs="Times New Roman"/>
          <w:b/>
          <w:spacing w:val="-2"/>
          <w:sz w:val="24"/>
          <w:szCs w:val="24"/>
        </w:rPr>
        <w:t>:</w:t>
      </w:r>
    </w:p>
    <w:p w14:paraId="5B6D7DFD" w14:textId="77777777"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Losses</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Wattmeter</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Reading</w:t>
      </w:r>
      <w:r w:rsidRPr="006465B4">
        <w:rPr>
          <w:rFonts w:ascii="Times New Roman" w:hAnsi="Times New Roman" w:cs="Times New Roman"/>
          <w:spacing w:val="-3"/>
          <w:sz w:val="24"/>
          <w:szCs w:val="24"/>
        </w:rPr>
        <w:t xml:space="preserve"> </w:t>
      </w:r>
      <w:r w:rsidRPr="006465B4">
        <w:rPr>
          <w:rFonts w:ascii="Times New Roman" w:hAnsi="Times New Roman" w:cs="Times New Roman"/>
          <w:spacing w:val="-5"/>
          <w:sz w:val="24"/>
          <w:szCs w:val="24"/>
        </w:rPr>
        <w:t>(W)</w:t>
      </w:r>
    </w:p>
    <w:p w14:paraId="12874C72" w14:textId="71ABD1C1" w:rsidR="004C00F1" w:rsidRPr="006465B4" w:rsidRDefault="004C00F1" w:rsidP="00C11091">
      <w:pPr>
        <w:pStyle w:val="ListParagraph"/>
        <w:widowControl w:val="0"/>
        <w:numPr>
          <w:ilvl w:val="0"/>
          <w:numId w:val="14"/>
        </w:numPr>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Magnetizing</w:t>
      </w:r>
      <w:r w:rsidRPr="006465B4">
        <w:rPr>
          <w:rFonts w:ascii="Times New Roman" w:hAnsi="Times New Roman" w:cs="Times New Roman"/>
          <w:spacing w:val="-4"/>
          <w:sz w:val="24"/>
          <w:szCs w:val="24"/>
        </w:rPr>
        <w:t xml:space="preserve"> </w:t>
      </w:r>
      <w:r w:rsidRPr="006465B4">
        <w:rPr>
          <w:rFonts w:ascii="Times New Roman" w:hAnsi="Times New Roman" w:cs="Times New Roman"/>
          <w:sz w:val="24"/>
          <w:szCs w:val="24"/>
        </w:rPr>
        <w:t>Reactance (</w:t>
      </w:r>
      <w:proofErr w:type="spellStart"/>
      <w:r w:rsidRPr="006465B4">
        <w:rPr>
          <w:rFonts w:ascii="Times New Roman" w:hAnsi="Times New Roman" w:cs="Times New Roman"/>
          <w:sz w:val="24"/>
          <w:szCs w:val="24"/>
        </w:rPr>
        <w:t>Xm</w:t>
      </w:r>
      <w:proofErr w:type="spellEnd"/>
      <w:r w:rsidRPr="006465B4">
        <w:rPr>
          <w:rFonts w:ascii="Times New Roman" w:hAnsi="Times New Roman" w:cs="Times New Roman"/>
          <w:sz w:val="24"/>
          <w:szCs w:val="24"/>
        </w:rPr>
        <w:t>)</w:t>
      </w:r>
      <w:r w:rsidRPr="006465B4">
        <w:rPr>
          <w:rFonts w:ascii="Times New Roman" w:hAnsi="Times New Roman" w:cs="Times New Roman"/>
          <w:spacing w:val="-2"/>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Vi</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w:t>
      </w:r>
      <w:r w:rsidRPr="006465B4">
        <w:rPr>
          <w:rFonts w:ascii="Times New Roman" w:hAnsi="Times New Roman" w:cs="Times New Roman"/>
          <w:spacing w:val="1"/>
          <w:sz w:val="24"/>
          <w:szCs w:val="24"/>
        </w:rPr>
        <w:t xml:space="preserve"> </w:t>
      </w:r>
      <w:r w:rsidRPr="006465B4">
        <w:rPr>
          <w:rFonts w:ascii="Times New Roman" w:hAnsi="Times New Roman" w:cs="Times New Roman"/>
          <w:sz w:val="24"/>
          <w:szCs w:val="24"/>
        </w:rPr>
        <w:t>Io</w:t>
      </w:r>
      <w:r w:rsidRPr="006465B4">
        <w:rPr>
          <w:rFonts w:ascii="Times New Roman" w:hAnsi="Times New Roman" w:cs="Times New Roman"/>
          <w:spacing w:val="-1"/>
          <w:sz w:val="24"/>
          <w:szCs w:val="24"/>
        </w:rPr>
        <w:t xml:space="preserve"> </w:t>
      </w:r>
      <w:r w:rsidRPr="006465B4">
        <w:rPr>
          <w:rFonts w:ascii="Times New Roman" w:hAnsi="Times New Roman" w:cs="Times New Roman"/>
          <w:spacing w:val="-2"/>
          <w:sz w:val="24"/>
          <w:szCs w:val="24"/>
        </w:rPr>
        <w:t>(Ohm)</w:t>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r>
      <w:r w:rsidR="003322B4">
        <w:rPr>
          <w:rFonts w:ascii="Times New Roman" w:hAnsi="Times New Roman" w:cs="Times New Roman"/>
          <w:spacing w:val="-2"/>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(4.2)</w:t>
      </w:r>
    </w:p>
    <w:p w14:paraId="1F514ABE" w14:textId="595D78C8" w:rsidR="003322B4" w:rsidRPr="003322B4" w:rsidRDefault="004C00F1" w:rsidP="00C11091">
      <w:pPr>
        <w:pStyle w:val="ListParagraph"/>
        <w:widowControl w:val="0"/>
        <w:numPr>
          <w:ilvl w:val="0"/>
          <w:numId w:val="14"/>
        </w:numPr>
        <w:tabs>
          <w:tab w:val="left" w:pos="1288"/>
        </w:tabs>
        <w:autoSpaceDE w:val="0"/>
        <w:autoSpaceDN w:val="0"/>
        <w:spacing w:after="0" w:line="480" w:lineRule="auto"/>
        <w:ind w:left="569" w:firstLine="359"/>
        <w:contextualSpacing w:val="0"/>
        <w:rPr>
          <w:rStyle w:val="Emphasis"/>
          <w:rFonts w:ascii="Times New Roman" w:hAnsi="Times New Roman" w:cs="Times New Roman"/>
          <w:i w:val="0"/>
          <w:iCs w:val="0"/>
          <w:sz w:val="24"/>
          <w:szCs w:val="24"/>
        </w:rPr>
      </w:pPr>
      <w:r w:rsidRPr="006465B4">
        <w:rPr>
          <w:rFonts w:ascii="Times New Roman" w:hAnsi="Times New Roman" w:cs="Times New Roman"/>
          <w:sz w:val="24"/>
          <w:szCs w:val="24"/>
        </w:rPr>
        <w:t>Core</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Loss</w:t>
      </w:r>
      <w:r w:rsidRPr="006465B4">
        <w:rPr>
          <w:rFonts w:ascii="Times New Roman" w:hAnsi="Times New Roman" w:cs="Times New Roman"/>
          <w:spacing w:val="-5"/>
          <w:sz w:val="24"/>
          <w:szCs w:val="24"/>
        </w:rPr>
        <w:t xml:space="preserve"> </w:t>
      </w:r>
      <w:r w:rsidRPr="006465B4">
        <w:rPr>
          <w:rFonts w:ascii="Times New Roman" w:hAnsi="Times New Roman" w:cs="Times New Roman"/>
          <w:sz w:val="24"/>
          <w:szCs w:val="24"/>
        </w:rPr>
        <w:t>Resistance</w:t>
      </w:r>
      <w:r w:rsidRPr="006465B4">
        <w:rPr>
          <w:rFonts w:ascii="Times New Roman" w:hAnsi="Times New Roman" w:cs="Times New Roman"/>
          <w:spacing w:val="-6"/>
          <w:sz w:val="24"/>
          <w:szCs w:val="24"/>
        </w:rPr>
        <w:t xml:space="preserve"> </w:t>
      </w:r>
      <w:r w:rsidRPr="006465B4">
        <w:rPr>
          <w:rFonts w:ascii="Times New Roman" w:hAnsi="Times New Roman" w:cs="Times New Roman"/>
          <w:sz w:val="24"/>
          <w:szCs w:val="24"/>
        </w:rPr>
        <w:t>(</w:t>
      </w:r>
      <w:proofErr w:type="spellStart"/>
      <w:r w:rsidRPr="006465B4">
        <w:rPr>
          <w:rFonts w:ascii="Times New Roman" w:hAnsi="Times New Roman" w:cs="Times New Roman"/>
          <w:sz w:val="24"/>
          <w:szCs w:val="24"/>
        </w:rPr>
        <w:t>Rc</w:t>
      </w:r>
      <w:proofErr w:type="spellEnd"/>
      <w:r w:rsidRPr="006465B4">
        <w:rPr>
          <w:rFonts w:ascii="Times New Roman" w:hAnsi="Times New Roman" w:cs="Times New Roman"/>
          <w:sz w:val="24"/>
          <w:szCs w:val="24"/>
        </w:rPr>
        <w:t>)</w:t>
      </w:r>
      <w:r w:rsidR="001E6777" w:rsidRPr="006465B4">
        <w:rPr>
          <w:rFonts w:ascii="Times New Roman" w:hAnsi="Times New Roman" w:cs="Times New Roman"/>
          <w:spacing w:val="-6"/>
          <w:sz w:val="24"/>
          <w:szCs w:val="24"/>
        </w:rPr>
        <w:t xml:space="preserve">=  </w:t>
      </w:r>
      <w:r w:rsidR="001E6777" w:rsidRPr="006465B4">
        <w:rPr>
          <w:rFonts w:ascii="Times New Roman" w:hAnsi="Times New Roman" w:cs="Times New Roman"/>
          <w:sz w:val="24"/>
          <w:szCs w:val="24"/>
        </w:rPr>
        <w:t xml:space="preserve"> Vi</w:t>
      </w:r>
      <w:r w:rsidR="001E6777" w:rsidRPr="006465B4">
        <w:rPr>
          <w:rFonts w:ascii="Times New Roman" w:hAnsi="Times New Roman" w:cs="Times New Roman"/>
          <w:sz w:val="24"/>
          <w:szCs w:val="24"/>
          <w:vertAlign w:val="superscript"/>
        </w:rPr>
        <w:t>2</w:t>
      </w:r>
      <w:r w:rsidR="001E6777" w:rsidRPr="006465B4">
        <w:rPr>
          <w:rFonts w:ascii="Times New Roman" w:hAnsi="Times New Roman" w:cs="Times New Roman"/>
          <w:spacing w:val="-4"/>
          <w:sz w:val="24"/>
          <w:szCs w:val="24"/>
        </w:rPr>
        <w:t xml:space="preserve"> </w:t>
      </w:r>
      <w:r w:rsidR="001E6777" w:rsidRPr="006465B4">
        <w:rPr>
          <w:rFonts w:ascii="Times New Roman" w:hAnsi="Times New Roman" w:cs="Times New Roman"/>
          <w:sz w:val="24"/>
          <w:szCs w:val="24"/>
        </w:rPr>
        <w:t>/</w:t>
      </w:r>
      <w:r w:rsidR="001E6777" w:rsidRPr="006465B4">
        <w:rPr>
          <w:rFonts w:ascii="Times New Roman" w:hAnsi="Times New Roman" w:cs="Times New Roman"/>
          <w:spacing w:val="-5"/>
          <w:sz w:val="24"/>
          <w:szCs w:val="24"/>
        </w:rPr>
        <w:t xml:space="preserve"> </w:t>
      </w:r>
      <w:r w:rsidR="001E6777" w:rsidRPr="006465B4">
        <w:rPr>
          <w:rFonts w:ascii="Times New Roman" w:hAnsi="Times New Roman" w:cs="Times New Roman"/>
          <w:sz w:val="24"/>
          <w:szCs w:val="24"/>
        </w:rPr>
        <w:t>Pc</w:t>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r>
      <w:r w:rsidR="003322B4">
        <w:rPr>
          <w:rFonts w:ascii="Times New Roman" w:hAnsi="Times New Roman" w:cs="Times New Roman"/>
          <w:sz w:val="24"/>
          <w:szCs w:val="24"/>
        </w:rPr>
        <w:tab/>
        <w:t xml:space="preserve"> </w:t>
      </w:r>
      <w:r w:rsidR="003322B4">
        <w:rPr>
          <w:rStyle w:val="Emphasis"/>
          <w:rFonts w:ascii="Times New Roman" w:hAnsi="Times New Roman" w:cs="Times New Roman"/>
          <w:color w:val="2C2F34"/>
          <w:sz w:val="24"/>
          <w:szCs w:val="24"/>
          <w:bdr w:val="none" w:sz="0" w:space="0" w:color="auto" w:frame="1"/>
          <w:shd w:val="clear" w:color="auto" w:fill="FFFFFF"/>
        </w:rPr>
        <w:t>(4.3)</w:t>
      </w:r>
    </w:p>
    <w:p w14:paraId="07996761" w14:textId="400F2027" w:rsidR="004C00F1" w:rsidRPr="003322B4" w:rsidRDefault="001E6777" w:rsidP="003322B4">
      <w:pPr>
        <w:pStyle w:val="ListParagraph"/>
        <w:widowControl w:val="0"/>
        <w:tabs>
          <w:tab w:val="left" w:pos="1288"/>
        </w:tabs>
        <w:autoSpaceDE w:val="0"/>
        <w:autoSpaceDN w:val="0"/>
        <w:spacing w:after="0" w:line="480" w:lineRule="auto"/>
        <w:ind w:left="928" w:right="4410"/>
        <w:contextualSpacing w:val="0"/>
        <w:rPr>
          <w:rFonts w:ascii="Times New Roman" w:hAnsi="Times New Roman" w:cs="Times New Roman"/>
          <w:sz w:val="24"/>
          <w:szCs w:val="24"/>
        </w:rPr>
      </w:pPr>
      <w:r w:rsidRPr="003322B4">
        <w:rPr>
          <w:rFonts w:ascii="Times New Roman" w:hAnsi="Times New Roman" w:cs="Times New Roman"/>
          <w:sz w:val="24"/>
          <w:szCs w:val="24"/>
        </w:rPr>
        <w:t xml:space="preserve">Where, </w:t>
      </w:r>
      <w:proofErr w:type="gramStart"/>
      <w:r w:rsidR="004C00F1" w:rsidRPr="003322B4">
        <w:rPr>
          <w:rFonts w:ascii="Times New Roman" w:hAnsi="Times New Roman" w:cs="Times New Roman"/>
          <w:sz w:val="24"/>
          <w:szCs w:val="24"/>
        </w:rPr>
        <w:t>Vi</w:t>
      </w:r>
      <w:proofErr w:type="gramEnd"/>
      <w:r w:rsidR="004C00F1" w:rsidRPr="003322B4">
        <w:rPr>
          <w:rFonts w:ascii="Times New Roman" w:hAnsi="Times New Roman" w:cs="Times New Roman"/>
          <w:sz w:val="24"/>
          <w:szCs w:val="24"/>
        </w:rPr>
        <w:t>:</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z w:val="24"/>
          <w:szCs w:val="24"/>
        </w:rPr>
        <w:t>Applied primary</w:t>
      </w:r>
      <w:r w:rsidR="004C00F1" w:rsidRPr="003322B4">
        <w:rPr>
          <w:rFonts w:ascii="Times New Roman" w:hAnsi="Times New Roman" w:cs="Times New Roman"/>
          <w:spacing w:val="-5"/>
          <w:sz w:val="24"/>
          <w:szCs w:val="24"/>
        </w:rPr>
        <w:t xml:space="preserve"> </w:t>
      </w:r>
      <w:r w:rsidR="004C00F1" w:rsidRPr="003322B4">
        <w:rPr>
          <w:rFonts w:ascii="Times New Roman" w:hAnsi="Times New Roman" w:cs="Times New Roman"/>
          <w:sz w:val="24"/>
          <w:szCs w:val="24"/>
        </w:rPr>
        <w:t>voltage</w:t>
      </w:r>
      <w:r w:rsidR="004C00F1" w:rsidRPr="003322B4">
        <w:rPr>
          <w:rFonts w:ascii="Times New Roman" w:hAnsi="Times New Roman" w:cs="Times New Roman"/>
          <w:spacing w:val="-1"/>
          <w:sz w:val="24"/>
          <w:szCs w:val="24"/>
        </w:rPr>
        <w:t xml:space="preserve"> </w:t>
      </w:r>
      <w:r w:rsidR="004C00F1" w:rsidRPr="003322B4">
        <w:rPr>
          <w:rFonts w:ascii="Times New Roman" w:hAnsi="Times New Roman" w:cs="Times New Roman"/>
          <w:spacing w:val="-2"/>
          <w:sz w:val="24"/>
          <w:szCs w:val="24"/>
        </w:rPr>
        <w:t>(Volts)</w:t>
      </w:r>
    </w:p>
    <w:p w14:paraId="231FA11F" w14:textId="77777777" w:rsidR="004C00F1" w:rsidRPr="006465B4" w:rsidRDefault="004C00F1" w:rsidP="001A538A">
      <w:pPr>
        <w:pStyle w:val="ListParagraph"/>
        <w:widowControl w:val="0"/>
        <w:tabs>
          <w:tab w:val="left" w:pos="1288"/>
        </w:tabs>
        <w:autoSpaceDE w:val="0"/>
        <w:autoSpaceDN w:val="0"/>
        <w:spacing w:after="0" w:line="480" w:lineRule="auto"/>
        <w:ind w:left="1288"/>
        <w:contextualSpacing w:val="0"/>
        <w:rPr>
          <w:rFonts w:ascii="Times New Roman" w:hAnsi="Times New Roman" w:cs="Times New Roman"/>
          <w:sz w:val="24"/>
          <w:szCs w:val="24"/>
        </w:rPr>
      </w:pPr>
      <w:r w:rsidRPr="006465B4">
        <w:rPr>
          <w:rFonts w:ascii="Times New Roman" w:hAnsi="Times New Roman" w:cs="Times New Roman"/>
          <w:sz w:val="24"/>
          <w:szCs w:val="24"/>
        </w:rPr>
        <w:t>Pc:</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Core</w:t>
      </w:r>
      <w:r w:rsidRPr="006465B4">
        <w:rPr>
          <w:rFonts w:ascii="Times New Roman" w:hAnsi="Times New Roman" w:cs="Times New Roman"/>
          <w:spacing w:val="-3"/>
          <w:sz w:val="24"/>
          <w:szCs w:val="24"/>
        </w:rPr>
        <w:t xml:space="preserve"> </w:t>
      </w:r>
      <w:r w:rsidRPr="006465B4">
        <w:rPr>
          <w:rFonts w:ascii="Times New Roman" w:hAnsi="Times New Roman" w:cs="Times New Roman"/>
          <w:sz w:val="24"/>
          <w:szCs w:val="24"/>
        </w:rPr>
        <w:t xml:space="preserve">losses </w:t>
      </w:r>
      <w:r w:rsidRPr="006465B4">
        <w:rPr>
          <w:rFonts w:ascii="Times New Roman" w:hAnsi="Times New Roman" w:cs="Times New Roman"/>
          <w:spacing w:val="-2"/>
          <w:sz w:val="24"/>
          <w:szCs w:val="24"/>
        </w:rPr>
        <w:t>(Watts)</w:t>
      </w:r>
    </w:p>
    <w:p w14:paraId="390524EE" w14:textId="77777777" w:rsidR="00EC2B74" w:rsidRDefault="00EC2B74" w:rsidP="001A538A">
      <w:pPr>
        <w:spacing w:line="480" w:lineRule="auto"/>
        <w:jc w:val="both"/>
        <w:rPr>
          <w:rFonts w:ascii="Times New Roman" w:hAnsi="Times New Roman" w:cs="Times New Roman"/>
          <w:b/>
          <w:sz w:val="24"/>
          <w:szCs w:val="24"/>
        </w:rPr>
      </w:pPr>
    </w:p>
    <w:p w14:paraId="1A1BE899" w14:textId="77777777" w:rsidR="00EC2B74" w:rsidRDefault="00EC2B74" w:rsidP="001A538A">
      <w:pPr>
        <w:spacing w:line="480" w:lineRule="auto"/>
        <w:jc w:val="both"/>
        <w:rPr>
          <w:rFonts w:ascii="Times New Roman" w:hAnsi="Times New Roman" w:cs="Times New Roman"/>
          <w:b/>
          <w:sz w:val="24"/>
          <w:szCs w:val="24"/>
        </w:rPr>
      </w:pPr>
    </w:p>
    <w:p w14:paraId="75569C41" w14:textId="77777777" w:rsidR="00EC2B74" w:rsidRDefault="00EC2B74" w:rsidP="001A538A">
      <w:pPr>
        <w:spacing w:line="480" w:lineRule="auto"/>
        <w:jc w:val="both"/>
        <w:rPr>
          <w:rFonts w:ascii="Times New Roman" w:hAnsi="Times New Roman" w:cs="Times New Roman"/>
          <w:b/>
          <w:sz w:val="24"/>
          <w:szCs w:val="24"/>
        </w:rPr>
      </w:pPr>
    </w:p>
    <w:p w14:paraId="45CF2985" w14:textId="77777777" w:rsidR="00EC2B74" w:rsidRDefault="00EC2B74" w:rsidP="001A538A">
      <w:pPr>
        <w:spacing w:line="480" w:lineRule="auto"/>
        <w:jc w:val="both"/>
        <w:rPr>
          <w:rFonts w:ascii="Times New Roman" w:hAnsi="Times New Roman" w:cs="Times New Roman"/>
          <w:b/>
          <w:sz w:val="24"/>
          <w:szCs w:val="24"/>
        </w:rPr>
      </w:pPr>
    </w:p>
    <w:p w14:paraId="2E356B12" w14:textId="77777777" w:rsidR="00EC2B74" w:rsidRDefault="00EC2B74" w:rsidP="001A538A">
      <w:pPr>
        <w:spacing w:line="480" w:lineRule="auto"/>
        <w:jc w:val="both"/>
        <w:rPr>
          <w:rFonts w:ascii="Times New Roman" w:hAnsi="Times New Roman" w:cs="Times New Roman"/>
          <w:b/>
          <w:sz w:val="24"/>
          <w:szCs w:val="24"/>
        </w:rPr>
      </w:pPr>
    </w:p>
    <w:p w14:paraId="4B3CDCA0" w14:textId="77777777" w:rsidR="00EC2B74" w:rsidRDefault="00EC2B74" w:rsidP="001A538A">
      <w:pPr>
        <w:spacing w:line="480" w:lineRule="auto"/>
        <w:jc w:val="both"/>
        <w:rPr>
          <w:rFonts w:ascii="Times New Roman" w:hAnsi="Times New Roman" w:cs="Times New Roman"/>
          <w:b/>
          <w:sz w:val="24"/>
          <w:szCs w:val="24"/>
        </w:rPr>
      </w:pPr>
    </w:p>
    <w:p w14:paraId="061DE9B7" w14:textId="525969CE" w:rsidR="00B064B1" w:rsidRPr="006465B4" w:rsidRDefault="000F2A5A" w:rsidP="001A538A">
      <w:pPr>
        <w:spacing w:line="480" w:lineRule="auto"/>
        <w:jc w:val="both"/>
        <w:rPr>
          <w:rFonts w:ascii="Times New Roman" w:hAnsi="Times New Roman" w:cs="Times New Roman"/>
          <w:b/>
          <w:sz w:val="24"/>
          <w:szCs w:val="24"/>
        </w:rPr>
      </w:pPr>
      <w:r w:rsidRPr="006465B4">
        <w:rPr>
          <w:rFonts w:ascii="Times New Roman" w:hAnsi="Times New Roman" w:cs="Times New Roman"/>
          <w:b/>
          <w:sz w:val="24"/>
          <w:szCs w:val="24"/>
        </w:rPr>
        <w:lastRenderedPageBreak/>
        <w:t xml:space="preserve">        </w:t>
      </w:r>
      <w:r w:rsidR="004C00F1" w:rsidRPr="006465B4">
        <w:rPr>
          <w:rFonts w:ascii="Times New Roman" w:hAnsi="Times New Roman" w:cs="Times New Roman"/>
          <w:b/>
          <w:sz w:val="24"/>
          <w:szCs w:val="24"/>
        </w:rPr>
        <w:t xml:space="preserve"> </w:t>
      </w:r>
      <w:r w:rsidR="00B064B1" w:rsidRPr="006465B4">
        <w:rPr>
          <w:rFonts w:ascii="Times New Roman" w:hAnsi="Times New Roman" w:cs="Times New Roman"/>
          <w:b/>
          <w:sz w:val="24"/>
          <w:szCs w:val="24"/>
        </w:rPr>
        <w:t>Observation Table:</w:t>
      </w:r>
    </w:p>
    <w:p w14:paraId="62F64CC0" w14:textId="1DB660B2" w:rsidR="000F2A5A" w:rsidRPr="006465B4" w:rsidRDefault="001E6777" w:rsidP="001A538A">
      <w:pPr>
        <w:pStyle w:val="BodyText"/>
        <w:spacing w:line="480" w:lineRule="auto"/>
        <w:rPr>
          <w:b/>
          <w:bCs/>
        </w:rPr>
      </w:pPr>
      <w:r w:rsidRPr="006465B4">
        <w:rPr>
          <w:b/>
        </w:rPr>
        <w:t xml:space="preserve">        Table 4</w:t>
      </w:r>
      <w:r w:rsidR="00F70629" w:rsidRPr="006465B4">
        <w:rPr>
          <w:b/>
        </w:rPr>
        <w:t>.</w:t>
      </w:r>
      <w:r w:rsidR="00B90C54" w:rsidRPr="006465B4">
        <w:rPr>
          <w:b/>
        </w:rPr>
        <w:t>2</w:t>
      </w:r>
      <w:r w:rsidR="00F70629" w:rsidRPr="006465B4">
        <w:rPr>
          <w:b/>
        </w:rPr>
        <w:t>:</w:t>
      </w:r>
      <w:r w:rsidRPr="006465B4">
        <w:rPr>
          <w:b/>
        </w:rPr>
        <w:t xml:space="preserve"> </w:t>
      </w:r>
      <w:r w:rsidR="00A81C36" w:rsidRPr="006465B4">
        <w:rPr>
          <w:b/>
          <w:bCs/>
        </w:rPr>
        <w:t>Open Circuit (Core loss in a Transformer)</w:t>
      </w:r>
    </w:p>
    <w:p w14:paraId="6FD1B8CE" w14:textId="77777777" w:rsidR="00F70629" w:rsidRPr="006465B4" w:rsidRDefault="00F70629" w:rsidP="0003024B">
      <w:pPr>
        <w:pStyle w:val="BodyText"/>
        <w:rPr>
          <w:b/>
        </w:rPr>
      </w:pPr>
    </w:p>
    <w:tbl>
      <w:tblPr>
        <w:tblW w:w="0" w:type="auto"/>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890"/>
        <w:gridCol w:w="1074"/>
        <w:gridCol w:w="900"/>
        <w:gridCol w:w="754"/>
        <w:gridCol w:w="3013"/>
      </w:tblGrid>
      <w:tr w:rsidR="002C74DB" w:rsidRPr="006465B4" w14:paraId="2C0209AB" w14:textId="77777777" w:rsidTr="002C74DB">
        <w:trPr>
          <w:tblHeader/>
        </w:trPr>
        <w:tc>
          <w:tcPr>
            <w:tcW w:w="0" w:type="auto"/>
            <w:tcMar>
              <w:top w:w="150" w:type="dxa"/>
              <w:left w:w="0" w:type="dxa"/>
              <w:bottom w:w="150" w:type="dxa"/>
              <w:right w:w="150" w:type="dxa"/>
            </w:tcMar>
            <w:vAlign w:val="center"/>
            <w:hideMark/>
          </w:tcPr>
          <w:p w14:paraId="40787F9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tcMar>
              <w:top w:w="150" w:type="dxa"/>
              <w:left w:w="150" w:type="dxa"/>
              <w:bottom w:w="150" w:type="dxa"/>
              <w:right w:w="150" w:type="dxa"/>
            </w:tcMar>
            <w:vAlign w:val="center"/>
            <w:hideMark/>
          </w:tcPr>
          <w:p w14:paraId="69C2BCAF"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tcMar>
              <w:top w:w="150" w:type="dxa"/>
              <w:left w:w="150" w:type="dxa"/>
              <w:bottom w:w="150" w:type="dxa"/>
              <w:right w:w="150" w:type="dxa"/>
            </w:tcMar>
            <w:vAlign w:val="center"/>
            <w:hideMark/>
          </w:tcPr>
          <w:p w14:paraId="6ECD6BB3"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tcMar>
              <w:top w:w="150" w:type="dxa"/>
              <w:left w:w="150" w:type="dxa"/>
              <w:bottom w:w="150" w:type="dxa"/>
              <w:right w:w="150" w:type="dxa"/>
            </w:tcMar>
            <w:vAlign w:val="center"/>
            <w:hideMark/>
          </w:tcPr>
          <w:p w14:paraId="59A9A1F8"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tcMar>
              <w:top w:w="150" w:type="dxa"/>
              <w:left w:w="150" w:type="dxa"/>
              <w:bottom w:w="150" w:type="dxa"/>
              <w:right w:w="150" w:type="dxa"/>
            </w:tcMar>
            <w:vAlign w:val="center"/>
            <w:hideMark/>
          </w:tcPr>
          <w:p w14:paraId="5BB78F51" w14:textId="77777777" w:rsidR="002C74DB" w:rsidRPr="006465B4" w:rsidRDefault="002C74DB"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2C74DB" w:rsidRPr="006465B4" w14:paraId="794F9D22" w14:textId="77777777" w:rsidTr="002C74DB">
        <w:tc>
          <w:tcPr>
            <w:tcW w:w="0" w:type="auto"/>
            <w:tcMar>
              <w:top w:w="150" w:type="dxa"/>
              <w:left w:w="0" w:type="dxa"/>
              <w:bottom w:w="150" w:type="dxa"/>
              <w:right w:w="150" w:type="dxa"/>
            </w:tcMar>
            <w:vAlign w:val="center"/>
            <w:hideMark/>
          </w:tcPr>
          <w:p w14:paraId="6539A688"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Input Voltage (Primary)</w:t>
            </w:r>
          </w:p>
        </w:tc>
        <w:tc>
          <w:tcPr>
            <w:tcW w:w="0" w:type="auto"/>
            <w:tcMar>
              <w:top w:w="150" w:type="dxa"/>
              <w:left w:w="150" w:type="dxa"/>
              <w:bottom w:w="150" w:type="dxa"/>
              <w:right w:w="150" w:type="dxa"/>
            </w:tcMar>
            <w:vAlign w:val="center"/>
            <w:hideMark/>
          </w:tcPr>
          <w:p w14:paraId="6FB69F3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V</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C0641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230</w:t>
            </w:r>
          </w:p>
        </w:tc>
        <w:tc>
          <w:tcPr>
            <w:tcW w:w="0" w:type="auto"/>
            <w:tcMar>
              <w:top w:w="150" w:type="dxa"/>
              <w:left w:w="150" w:type="dxa"/>
              <w:bottom w:w="150" w:type="dxa"/>
              <w:right w:w="150" w:type="dxa"/>
            </w:tcMar>
            <w:vAlign w:val="center"/>
            <w:hideMark/>
          </w:tcPr>
          <w:p w14:paraId="2712046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V</w:t>
            </w:r>
          </w:p>
        </w:tc>
        <w:tc>
          <w:tcPr>
            <w:tcW w:w="0" w:type="auto"/>
            <w:tcMar>
              <w:top w:w="150" w:type="dxa"/>
              <w:left w:w="150" w:type="dxa"/>
              <w:bottom w:w="150" w:type="dxa"/>
              <w:right w:w="150" w:type="dxa"/>
            </w:tcMar>
            <w:vAlign w:val="center"/>
            <w:hideMark/>
          </w:tcPr>
          <w:p w14:paraId="793ECD1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directly</w:t>
            </w:r>
          </w:p>
        </w:tc>
      </w:tr>
      <w:tr w:rsidR="002C74DB" w:rsidRPr="006465B4" w14:paraId="41A591C1" w14:textId="77777777" w:rsidTr="002C74DB">
        <w:tc>
          <w:tcPr>
            <w:tcW w:w="0" w:type="auto"/>
            <w:tcMar>
              <w:top w:w="150" w:type="dxa"/>
              <w:left w:w="0" w:type="dxa"/>
              <w:bottom w:w="150" w:type="dxa"/>
              <w:right w:w="150" w:type="dxa"/>
            </w:tcMar>
            <w:vAlign w:val="center"/>
            <w:hideMark/>
          </w:tcPr>
          <w:p w14:paraId="7E4C2C31"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No-Load Current</w:t>
            </w:r>
          </w:p>
        </w:tc>
        <w:tc>
          <w:tcPr>
            <w:tcW w:w="0" w:type="auto"/>
            <w:tcMar>
              <w:top w:w="150" w:type="dxa"/>
              <w:left w:w="150" w:type="dxa"/>
              <w:bottom w:w="150" w:type="dxa"/>
              <w:right w:w="150" w:type="dxa"/>
            </w:tcMar>
            <w:vAlign w:val="center"/>
            <w:hideMark/>
          </w:tcPr>
          <w:p w14:paraId="4B4843F8"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I</w:t>
            </w:r>
            <w:r w:rsidRPr="006465B4">
              <w:rPr>
                <w:rFonts w:ascii="Times New Roman" w:eastAsia="Times New Roman" w:hAnsi="Times New Roman" w:cs="Times New Roman"/>
                <w:i/>
                <w:iCs/>
                <w:sz w:val="24"/>
                <w:szCs w:val="24"/>
              </w:rPr>
              <w:t>oc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2E6457C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0.2</w:t>
            </w:r>
          </w:p>
        </w:tc>
        <w:tc>
          <w:tcPr>
            <w:tcW w:w="0" w:type="auto"/>
            <w:tcMar>
              <w:top w:w="150" w:type="dxa"/>
              <w:left w:w="150" w:type="dxa"/>
              <w:bottom w:w="150" w:type="dxa"/>
              <w:right w:w="150" w:type="dxa"/>
            </w:tcMar>
            <w:vAlign w:val="center"/>
            <w:hideMark/>
          </w:tcPr>
          <w:p w14:paraId="5A8899ED"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A</w:t>
            </w:r>
          </w:p>
        </w:tc>
        <w:tc>
          <w:tcPr>
            <w:tcW w:w="0" w:type="auto"/>
            <w:tcMar>
              <w:top w:w="150" w:type="dxa"/>
              <w:left w:w="150" w:type="dxa"/>
              <w:bottom w:w="150" w:type="dxa"/>
              <w:right w:w="150" w:type="dxa"/>
            </w:tcMar>
            <w:vAlign w:val="center"/>
            <w:hideMark/>
          </w:tcPr>
          <w:p w14:paraId="4586061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an ammeter</w:t>
            </w:r>
          </w:p>
        </w:tc>
      </w:tr>
      <w:tr w:rsidR="002C74DB" w:rsidRPr="006465B4" w14:paraId="5B921768" w14:textId="77777777" w:rsidTr="002C74DB">
        <w:tc>
          <w:tcPr>
            <w:tcW w:w="0" w:type="auto"/>
            <w:tcMar>
              <w:top w:w="150" w:type="dxa"/>
              <w:left w:w="0" w:type="dxa"/>
              <w:bottom w:w="150" w:type="dxa"/>
              <w:right w:w="150" w:type="dxa"/>
            </w:tcMar>
            <w:vAlign w:val="center"/>
            <w:hideMark/>
          </w:tcPr>
          <w:p w14:paraId="07D55F5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(No-Load Power)</w:t>
            </w:r>
          </w:p>
        </w:tc>
        <w:tc>
          <w:tcPr>
            <w:tcW w:w="0" w:type="auto"/>
            <w:tcMar>
              <w:top w:w="150" w:type="dxa"/>
              <w:left w:w="150" w:type="dxa"/>
              <w:bottom w:w="150" w:type="dxa"/>
              <w:right w:w="150" w:type="dxa"/>
            </w:tcMar>
            <w:vAlign w:val="center"/>
            <w:hideMark/>
          </w:tcPr>
          <w:p w14:paraId="1FB6AE33"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P</w:t>
            </w:r>
            <w:r w:rsidRPr="006465B4">
              <w:rPr>
                <w:rFonts w:ascii="Times New Roman" w:eastAsia="Times New Roman" w:hAnsi="Times New Roman" w:cs="Times New Roman"/>
                <w:i/>
                <w:iCs/>
                <w:sz w:val="24"/>
                <w:szCs w:val="24"/>
              </w:rPr>
              <w:t>core</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3E45931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30</w:t>
            </w:r>
          </w:p>
        </w:tc>
        <w:tc>
          <w:tcPr>
            <w:tcW w:w="0" w:type="auto"/>
            <w:tcMar>
              <w:top w:w="150" w:type="dxa"/>
              <w:left w:w="150" w:type="dxa"/>
              <w:bottom w:w="150" w:type="dxa"/>
              <w:right w:w="150" w:type="dxa"/>
            </w:tcMar>
            <w:vAlign w:val="center"/>
            <w:hideMark/>
          </w:tcPr>
          <w:p w14:paraId="0E29053F"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W</w:t>
            </w:r>
          </w:p>
        </w:tc>
        <w:tc>
          <w:tcPr>
            <w:tcW w:w="0" w:type="auto"/>
            <w:tcMar>
              <w:top w:w="150" w:type="dxa"/>
              <w:left w:w="150" w:type="dxa"/>
              <w:bottom w:w="150" w:type="dxa"/>
              <w:right w:w="150" w:type="dxa"/>
            </w:tcMar>
            <w:vAlign w:val="center"/>
            <w:hideMark/>
          </w:tcPr>
          <w:p w14:paraId="56BAE939"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Measured using a wattmeter</w:t>
            </w:r>
          </w:p>
        </w:tc>
      </w:tr>
      <w:tr w:rsidR="002C74DB" w:rsidRPr="006465B4" w14:paraId="3C92937E" w14:textId="77777777" w:rsidTr="002C74DB">
        <w:tc>
          <w:tcPr>
            <w:tcW w:w="0" w:type="auto"/>
            <w:tcMar>
              <w:top w:w="150" w:type="dxa"/>
              <w:left w:w="0" w:type="dxa"/>
              <w:bottom w:w="150" w:type="dxa"/>
              <w:right w:w="150" w:type="dxa"/>
            </w:tcMar>
            <w:vAlign w:val="center"/>
            <w:hideMark/>
          </w:tcPr>
          <w:p w14:paraId="0E98D99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Core Loss Resistance</w:t>
            </w:r>
          </w:p>
        </w:tc>
        <w:tc>
          <w:tcPr>
            <w:tcW w:w="0" w:type="auto"/>
            <w:tcMar>
              <w:top w:w="150" w:type="dxa"/>
              <w:left w:w="150" w:type="dxa"/>
              <w:bottom w:w="150" w:type="dxa"/>
              <w:right w:w="150" w:type="dxa"/>
            </w:tcMar>
            <w:vAlign w:val="center"/>
            <w:hideMark/>
          </w:tcPr>
          <w:p w14:paraId="18E0ED9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R</w:t>
            </w:r>
            <w:r w:rsidRPr="006465B4">
              <w:rPr>
                <w:rFonts w:ascii="Times New Roman" w:eastAsia="Times New Roman" w:hAnsi="Times New Roman" w:cs="Times New Roman"/>
                <w:i/>
                <w:iCs/>
                <w:sz w:val="24"/>
                <w:szCs w:val="24"/>
              </w:rPr>
              <w:t>c</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0806C0D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1763</w:t>
            </w:r>
          </w:p>
        </w:tc>
        <w:tc>
          <w:tcPr>
            <w:tcW w:w="0" w:type="auto"/>
            <w:tcMar>
              <w:top w:w="150" w:type="dxa"/>
              <w:left w:w="150" w:type="dxa"/>
              <w:bottom w:w="150" w:type="dxa"/>
              <w:right w:w="150" w:type="dxa"/>
            </w:tcMar>
            <w:vAlign w:val="center"/>
            <w:hideMark/>
          </w:tcPr>
          <w:p w14:paraId="06211143"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3D9FF54E"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110" w:dyaOrig="570" w14:anchorId="7C24B82E">
                <v:shape id="_x0000_i1037" type="#_x0000_t75" style="width:76.5pt;height:32.25pt" o:ole="">
                  <v:imagedata r:id="rId45" o:title=""/>
                </v:shape>
                <o:OLEObject Type="Embed" ProgID="Paint.Picture.1" ShapeID="_x0000_i1037" DrawAspect="Content" ObjectID="_1810121366" r:id="rId46"/>
              </w:object>
            </w:r>
          </w:p>
        </w:tc>
      </w:tr>
      <w:tr w:rsidR="002C74DB" w:rsidRPr="006465B4" w14:paraId="2F9780C9" w14:textId="77777777" w:rsidTr="002C74DB">
        <w:trPr>
          <w:trHeight w:val="605"/>
        </w:trPr>
        <w:tc>
          <w:tcPr>
            <w:tcW w:w="0" w:type="auto"/>
            <w:tcMar>
              <w:top w:w="150" w:type="dxa"/>
              <w:left w:w="0" w:type="dxa"/>
              <w:bottom w:w="150" w:type="dxa"/>
              <w:right w:w="150" w:type="dxa"/>
            </w:tcMar>
            <w:vAlign w:val="center"/>
            <w:hideMark/>
          </w:tcPr>
          <w:p w14:paraId="5E3120AA"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Magnetizing Reactance</w:t>
            </w:r>
          </w:p>
        </w:tc>
        <w:tc>
          <w:tcPr>
            <w:tcW w:w="0" w:type="auto"/>
            <w:tcMar>
              <w:top w:w="150" w:type="dxa"/>
              <w:left w:w="150" w:type="dxa"/>
              <w:bottom w:w="150" w:type="dxa"/>
              <w:right w:w="150" w:type="dxa"/>
            </w:tcMar>
            <w:vAlign w:val="center"/>
            <w:hideMark/>
          </w:tcPr>
          <w:p w14:paraId="1DBEF612" w14:textId="77777777" w:rsidR="002C74DB" w:rsidRPr="006465B4" w:rsidRDefault="002C74DB" w:rsidP="00D33511">
            <w:pPr>
              <w:spacing w:after="0" w:line="240" w:lineRule="auto"/>
              <w:rPr>
                <w:rFonts w:ascii="Times New Roman" w:eastAsia="Times New Roman" w:hAnsi="Times New Roman" w:cs="Times New Roman"/>
                <w:sz w:val="24"/>
                <w:szCs w:val="24"/>
              </w:rPr>
            </w:pPr>
            <w:proofErr w:type="spellStart"/>
            <w:r w:rsidRPr="006465B4">
              <w:rPr>
                <w:rFonts w:ascii="Times New Roman" w:eastAsia="Times New Roman" w:hAnsi="Times New Roman" w:cs="Times New Roman"/>
                <w:sz w:val="24"/>
                <w:szCs w:val="24"/>
                <w:bdr w:val="none" w:sz="0" w:space="0" w:color="auto" w:frame="1"/>
              </w:rPr>
              <w:t>X</w:t>
            </w:r>
            <w:r w:rsidRPr="006465B4">
              <w:rPr>
                <w:rFonts w:ascii="Times New Roman" w:eastAsia="Times New Roman" w:hAnsi="Times New Roman" w:cs="Times New Roman"/>
                <w:i/>
                <w:iCs/>
                <w:sz w:val="24"/>
                <w:szCs w:val="24"/>
              </w:rPr>
              <w:t>m</w:t>
            </w:r>
            <w:proofErr w:type="spellEnd"/>
            <w:r w:rsidRPr="006465B4">
              <w:rPr>
                <w:rFonts w:ascii="Times New Roman" w:eastAsia="Times New Roman" w:hAnsi="Times New Roman" w:cs="Times New Roman"/>
                <w:sz w:val="24"/>
                <w:szCs w:val="24"/>
              </w:rPr>
              <w:t>​</w:t>
            </w:r>
          </w:p>
        </w:tc>
        <w:tc>
          <w:tcPr>
            <w:tcW w:w="0" w:type="auto"/>
            <w:tcMar>
              <w:top w:w="150" w:type="dxa"/>
              <w:left w:w="150" w:type="dxa"/>
              <w:bottom w:w="150" w:type="dxa"/>
              <w:right w:w="150" w:type="dxa"/>
            </w:tcMar>
            <w:vAlign w:val="center"/>
            <w:hideMark/>
          </w:tcPr>
          <w:p w14:paraId="41F2E1FC"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1513</w:t>
            </w:r>
          </w:p>
        </w:tc>
        <w:tc>
          <w:tcPr>
            <w:tcW w:w="0" w:type="auto"/>
            <w:tcMar>
              <w:top w:w="150" w:type="dxa"/>
              <w:left w:w="150" w:type="dxa"/>
              <w:bottom w:w="150" w:type="dxa"/>
              <w:right w:w="150" w:type="dxa"/>
            </w:tcMar>
            <w:vAlign w:val="center"/>
            <w:hideMark/>
          </w:tcPr>
          <w:p w14:paraId="1DD46B66"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eastAsia="Times New Roman" w:hAnsi="Times New Roman" w:cs="Times New Roman"/>
                <w:sz w:val="24"/>
                <w:szCs w:val="24"/>
              </w:rPr>
              <w:t>Ω</w:t>
            </w:r>
          </w:p>
        </w:tc>
        <w:tc>
          <w:tcPr>
            <w:tcW w:w="0" w:type="auto"/>
            <w:tcMar>
              <w:top w:w="150" w:type="dxa"/>
              <w:left w:w="150" w:type="dxa"/>
              <w:bottom w:w="150" w:type="dxa"/>
              <w:right w:w="150" w:type="dxa"/>
            </w:tcMar>
            <w:vAlign w:val="center"/>
            <w:hideMark/>
          </w:tcPr>
          <w:p w14:paraId="7928DC47" w14:textId="77777777" w:rsidR="002C74DB" w:rsidRPr="006465B4" w:rsidRDefault="002C74DB" w:rsidP="00D33511">
            <w:pPr>
              <w:spacing w:after="0" w:line="240" w:lineRule="auto"/>
              <w:rPr>
                <w:rFonts w:ascii="Times New Roman" w:eastAsia="Times New Roman" w:hAnsi="Times New Roman" w:cs="Times New Roman"/>
                <w:sz w:val="24"/>
                <w:szCs w:val="24"/>
              </w:rPr>
            </w:pPr>
            <w:r w:rsidRPr="006465B4">
              <w:rPr>
                <w:rFonts w:ascii="Times New Roman" w:hAnsi="Times New Roman" w:cs="Times New Roman"/>
                <w:sz w:val="24"/>
                <w:szCs w:val="24"/>
              </w:rPr>
              <w:object w:dxaOrig="1065" w:dyaOrig="465" w14:anchorId="27BAB32D">
                <v:shape id="_x0000_i1038" type="#_x0000_t75" style="width:78pt;height:31.5pt" o:ole="">
                  <v:imagedata r:id="rId47" o:title=""/>
                </v:shape>
                <o:OLEObject Type="Embed" ProgID="Paint.Picture.1" ShapeID="_x0000_i1038" DrawAspect="Content" ObjectID="_1810121367" r:id="rId48"/>
              </w:object>
            </w:r>
          </w:p>
        </w:tc>
      </w:tr>
    </w:tbl>
    <w:p w14:paraId="1580883D" w14:textId="77777777" w:rsidR="00EC2B74" w:rsidRDefault="00EC2B74" w:rsidP="00F70629">
      <w:pPr>
        <w:spacing w:before="72" w:line="360" w:lineRule="auto"/>
        <w:ind w:left="569"/>
        <w:rPr>
          <w:rFonts w:ascii="Times New Roman" w:hAnsi="Times New Roman" w:cs="Times New Roman"/>
          <w:b/>
          <w:sz w:val="24"/>
          <w:szCs w:val="24"/>
        </w:rPr>
      </w:pPr>
    </w:p>
    <w:p w14:paraId="588F32C1" w14:textId="78E8C954" w:rsidR="008D6926" w:rsidRPr="006465B4" w:rsidRDefault="00A81C36" w:rsidP="00F70629">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p w14:paraId="5FDA3BDC" w14:textId="6E7050D8"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Core Loss (</w:t>
      </w:r>
      <w:proofErr w:type="spellStart"/>
      <w:r w:rsidRPr="006465B4">
        <w:rPr>
          <w:rStyle w:val="katex-mathml"/>
          <w:rFonts w:eastAsiaTheme="majorEastAsia"/>
          <w:b/>
          <w:bCs/>
          <w:color w:val="404040"/>
          <w:bdr w:val="none" w:sz="0" w:space="0" w:color="auto" w:frame="1"/>
        </w:rPr>
        <w:t>Pcore</w:t>
      </w:r>
      <w:proofErr w:type="spellEnd"/>
      <w:r w:rsidRPr="006465B4">
        <w:rPr>
          <w:rStyle w:val="vlist-s"/>
          <w:rFonts w:eastAsiaTheme="majorEastAsia"/>
          <w:b/>
          <w:bCs/>
          <w:color w:val="404040"/>
        </w:rPr>
        <w:t>​</w:t>
      </w:r>
      <w:r w:rsidRPr="006465B4">
        <w:rPr>
          <w:rStyle w:val="Strong"/>
          <w:color w:val="404040"/>
        </w:rPr>
        <w:t>)</w:t>
      </w:r>
      <w:r w:rsidRPr="006465B4">
        <w:rPr>
          <w:color w:val="404040"/>
        </w:rPr>
        <w:t>: 30 W (constant for the transformer at rated voltage).</w:t>
      </w:r>
    </w:p>
    <w:p w14:paraId="52374628" w14:textId="7EF6DE27" w:rsidR="008D6926" w:rsidRPr="006465B4" w:rsidRDefault="008D6926" w:rsidP="00C11091">
      <w:pPr>
        <w:pStyle w:val="ds-markdown-paragraph"/>
        <w:numPr>
          <w:ilvl w:val="0"/>
          <w:numId w:val="22"/>
        </w:numPr>
        <w:shd w:val="clear" w:color="auto" w:fill="FFFFFF"/>
        <w:spacing w:before="0" w:beforeAutospacing="0" w:line="429" w:lineRule="atLeast"/>
        <w:rPr>
          <w:color w:val="404040"/>
        </w:rPr>
      </w:pPr>
      <w:r w:rsidRPr="006465B4">
        <w:rPr>
          <w:rStyle w:val="Strong"/>
          <w:color w:val="404040"/>
        </w:rPr>
        <w:t>No-Load Current (</w:t>
      </w:r>
      <w:proofErr w:type="spellStart"/>
      <w:r w:rsidRPr="006465B4">
        <w:rPr>
          <w:rStyle w:val="katex-mathml"/>
          <w:rFonts w:eastAsiaTheme="majorEastAsia"/>
          <w:b/>
          <w:bCs/>
          <w:color w:val="404040"/>
          <w:bdr w:val="none" w:sz="0" w:space="0" w:color="auto" w:frame="1"/>
        </w:rPr>
        <w:t>I</w:t>
      </w:r>
      <w:r w:rsidRPr="006465B4">
        <w:rPr>
          <w:rStyle w:val="mord"/>
          <w:b/>
          <w:bCs/>
          <w:i/>
          <w:iCs/>
          <w:color w:val="404040"/>
        </w:rPr>
        <w:t>oc</w:t>
      </w:r>
      <w:proofErr w:type="spellEnd"/>
      <w:r w:rsidRPr="006465B4">
        <w:rPr>
          <w:rStyle w:val="vlist-s"/>
          <w:rFonts w:eastAsiaTheme="majorEastAsia"/>
          <w:b/>
          <w:bCs/>
          <w:color w:val="404040"/>
        </w:rPr>
        <w:t>​</w:t>
      </w:r>
      <w:r w:rsidRPr="006465B4">
        <w:rPr>
          <w:rStyle w:val="Strong"/>
          <w:color w:val="404040"/>
        </w:rPr>
        <w:t>)</w:t>
      </w:r>
      <w:r w:rsidRPr="006465B4">
        <w:rPr>
          <w:color w:val="404040"/>
        </w:rPr>
        <w:t>: 0.2 A (2% of rated current for a 1 kVA transformer).</w:t>
      </w:r>
    </w:p>
    <w:p w14:paraId="2D8B4134" w14:textId="77777777" w:rsidR="008D6926" w:rsidRPr="006465B4" w:rsidRDefault="008D6926" w:rsidP="00C11091">
      <w:pPr>
        <w:pStyle w:val="ds-markdown-paragraph"/>
        <w:numPr>
          <w:ilvl w:val="0"/>
          <w:numId w:val="22"/>
        </w:numPr>
        <w:shd w:val="clear" w:color="auto" w:fill="FFFFFF"/>
        <w:spacing w:before="0" w:beforeAutospacing="0" w:after="60" w:afterAutospacing="0" w:line="429" w:lineRule="atLeast"/>
        <w:rPr>
          <w:color w:val="404040"/>
        </w:rPr>
      </w:pPr>
      <w:r w:rsidRPr="006465B4">
        <w:rPr>
          <w:rStyle w:val="Strong"/>
          <w:color w:val="404040"/>
        </w:rPr>
        <w:t>Power Factor</w:t>
      </w:r>
      <w:r w:rsidRPr="006465B4">
        <w:rPr>
          <w:color w:val="404040"/>
        </w:rPr>
        <w:t>:</w:t>
      </w:r>
    </w:p>
    <w:p w14:paraId="2671C95F" w14:textId="6ACC1483" w:rsidR="008D6926" w:rsidRPr="006465B4" w:rsidRDefault="008D6926" w:rsidP="00C11091">
      <w:pPr>
        <w:pStyle w:val="ds-markdown-paragraph"/>
        <w:numPr>
          <w:ilvl w:val="0"/>
          <w:numId w:val="23"/>
        </w:numPr>
        <w:shd w:val="clear" w:color="auto" w:fill="FFFFFF"/>
        <w:spacing w:before="0" w:beforeAutospacing="0" w:line="429" w:lineRule="atLeast"/>
        <w:rPr>
          <w:color w:val="404040"/>
        </w:rPr>
      </w:pPr>
      <w:r w:rsidRPr="006465B4">
        <w:rPr>
          <w:b/>
        </w:rPr>
        <w:tab/>
      </w:r>
      <w:r w:rsidRPr="006465B4">
        <w:rPr>
          <w:b/>
        </w:rPr>
        <w:tab/>
      </w:r>
      <w:r w:rsidRPr="006465B4">
        <w:rPr>
          <w:b/>
        </w:rPr>
        <w:tab/>
      </w:r>
      <w:r w:rsidRPr="006465B4">
        <w:object w:dxaOrig="6285" w:dyaOrig="915" w14:anchorId="4B8EAF80">
          <v:shape id="_x0000_i1039" type="#_x0000_t75" style="width:314.25pt;height:45.75pt" o:ole="">
            <v:imagedata r:id="rId49" o:title=""/>
          </v:shape>
          <o:OLEObject Type="Embed" ProgID="Paint.Picture.1" ShapeID="_x0000_i1039" DrawAspect="Content" ObjectID="_1810121368" r:id="rId50"/>
        </w:object>
      </w:r>
      <w:r w:rsidRPr="006465B4">
        <w:rPr>
          <w:color w:val="404040"/>
        </w:rPr>
        <w:t>Indicates the phase lag between voltage and no-load current.</w:t>
      </w:r>
    </w:p>
    <w:p w14:paraId="6E695B1A" w14:textId="77777777"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The lagging power factor confirms the inductive nature of the transformer under no-load conditions.</w:t>
      </w:r>
    </w:p>
    <w:p w14:paraId="5AD8ED01" w14:textId="37F19D84" w:rsidR="000E16FF" w:rsidRPr="006465B4" w:rsidRDefault="000E16FF" w:rsidP="00C11091">
      <w:pPr>
        <w:numPr>
          <w:ilvl w:val="0"/>
          <w:numId w:val="23"/>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Most of the no-load current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m</w:t>
      </w:r>
      <w:proofErr w:type="spellEnd"/>
      <w:r w:rsidRPr="006465B4">
        <w:rPr>
          <w:rFonts w:ascii="Times New Roman" w:eastAsia="Times New Roman" w:hAnsi="Times New Roman" w:cs="Times New Roman"/>
          <w:color w:val="404040"/>
          <w:sz w:val="24"/>
          <w:szCs w:val="24"/>
        </w:rPr>
        <w:t>​) is reactive, while </w:t>
      </w: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c</w:t>
      </w:r>
      <w:proofErr w:type="spellEnd"/>
      <w:r w:rsidRPr="006465B4">
        <w:rPr>
          <w:rFonts w:ascii="Times New Roman" w:eastAsia="Times New Roman" w:hAnsi="Times New Roman" w:cs="Times New Roman"/>
          <w:color w:val="404040"/>
          <w:sz w:val="24"/>
          <w:szCs w:val="24"/>
        </w:rPr>
        <w:t>​ is active (responsible for core losses).</w:t>
      </w:r>
    </w:p>
    <w:p w14:paraId="612F16D3" w14:textId="7EF75536" w:rsidR="008D6926" w:rsidRDefault="008D6926" w:rsidP="00F70629">
      <w:pPr>
        <w:spacing w:before="72" w:line="360" w:lineRule="auto"/>
        <w:ind w:left="569"/>
        <w:rPr>
          <w:rFonts w:ascii="Times New Roman" w:hAnsi="Times New Roman" w:cs="Times New Roman"/>
          <w:b/>
          <w:sz w:val="24"/>
          <w:szCs w:val="24"/>
        </w:rPr>
      </w:pPr>
    </w:p>
    <w:p w14:paraId="718CFCA3" w14:textId="48C4FB84" w:rsidR="00EC2B74" w:rsidRDefault="00EC2B74" w:rsidP="00F70629">
      <w:pPr>
        <w:spacing w:before="72" w:line="360" w:lineRule="auto"/>
        <w:ind w:left="569"/>
        <w:rPr>
          <w:rFonts w:ascii="Times New Roman" w:hAnsi="Times New Roman" w:cs="Times New Roman"/>
          <w:b/>
          <w:sz w:val="24"/>
          <w:szCs w:val="24"/>
        </w:rPr>
      </w:pPr>
    </w:p>
    <w:p w14:paraId="47F1CBFF" w14:textId="222BD5B2" w:rsidR="00EC2B74" w:rsidRDefault="00EC2B74" w:rsidP="00F70629">
      <w:pPr>
        <w:spacing w:before="72" w:line="360" w:lineRule="auto"/>
        <w:ind w:left="569"/>
        <w:rPr>
          <w:rFonts w:ascii="Times New Roman" w:hAnsi="Times New Roman" w:cs="Times New Roman"/>
          <w:b/>
          <w:sz w:val="24"/>
          <w:szCs w:val="24"/>
        </w:rPr>
      </w:pPr>
    </w:p>
    <w:p w14:paraId="06B1E243" w14:textId="7141DA96" w:rsidR="00EC2B74" w:rsidRDefault="00EC2B74" w:rsidP="00F70629">
      <w:pPr>
        <w:spacing w:before="72" w:line="360" w:lineRule="auto"/>
        <w:ind w:left="569"/>
        <w:rPr>
          <w:rFonts w:ascii="Times New Roman" w:hAnsi="Times New Roman" w:cs="Times New Roman"/>
          <w:b/>
          <w:sz w:val="24"/>
          <w:szCs w:val="24"/>
        </w:rPr>
      </w:pPr>
    </w:p>
    <w:p w14:paraId="066B99D1" w14:textId="77777777" w:rsidR="00EC2B74" w:rsidRPr="006465B4" w:rsidRDefault="00EC2B74" w:rsidP="00F70629">
      <w:pPr>
        <w:spacing w:before="72" w:line="360" w:lineRule="auto"/>
        <w:ind w:left="569"/>
        <w:rPr>
          <w:rFonts w:ascii="Times New Roman" w:hAnsi="Times New Roman" w:cs="Times New Roman"/>
          <w:b/>
          <w:sz w:val="24"/>
          <w:szCs w:val="24"/>
        </w:rPr>
      </w:pPr>
    </w:p>
    <w:p w14:paraId="3955B605" w14:textId="46B8C479" w:rsidR="0093427D" w:rsidRPr="006465B4" w:rsidRDefault="00F70629" w:rsidP="00BB769A">
      <w:pPr>
        <w:spacing w:before="72" w:line="480" w:lineRule="auto"/>
        <w:ind w:left="180"/>
        <w:rPr>
          <w:rFonts w:ascii="Times New Roman" w:hAnsi="Times New Roman" w:cs="Times New Roman"/>
          <w:b/>
          <w:sz w:val="24"/>
          <w:szCs w:val="24"/>
        </w:rPr>
      </w:pPr>
      <w:r w:rsidRPr="006465B4">
        <w:rPr>
          <w:rFonts w:ascii="Times New Roman" w:hAnsi="Times New Roman" w:cs="Times New Roman"/>
          <w:b/>
          <w:sz w:val="24"/>
          <w:szCs w:val="24"/>
        </w:rPr>
        <w:lastRenderedPageBreak/>
        <w:t>4.</w:t>
      </w:r>
      <w:r w:rsidR="00BB769A">
        <w:rPr>
          <w:rFonts w:ascii="Times New Roman" w:hAnsi="Times New Roman" w:cs="Times New Roman"/>
          <w:b/>
          <w:sz w:val="24"/>
          <w:szCs w:val="24"/>
        </w:rPr>
        <w:t>4</w:t>
      </w:r>
      <w:r w:rsidRPr="006465B4">
        <w:rPr>
          <w:rFonts w:ascii="Times New Roman" w:hAnsi="Times New Roman" w:cs="Times New Roman"/>
          <w:b/>
          <w:sz w:val="24"/>
          <w:szCs w:val="24"/>
        </w:rPr>
        <w:t>.</w:t>
      </w:r>
      <w:r w:rsidR="00744C07" w:rsidRPr="006465B4">
        <w:rPr>
          <w:rFonts w:ascii="Times New Roman" w:hAnsi="Times New Roman" w:cs="Times New Roman"/>
          <w:b/>
          <w:sz w:val="24"/>
          <w:szCs w:val="24"/>
        </w:rPr>
        <w:t>3</w:t>
      </w:r>
      <w:r w:rsidRPr="006465B4">
        <w:rPr>
          <w:rFonts w:ascii="Times New Roman" w:hAnsi="Times New Roman" w:cs="Times New Roman"/>
          <w:b/>
          <w:sz w:val="24"/>
          <w:szCs w:val="24"/>
        </w:rPr>
        <w:t xml:space="preserve">:    </w:t>
      </w:r>
      <w:r w:rsidR="0093427D" w:rsidRPr="006465B4">
        <w:rPr>
          <w:rFonts w:ascii="Times New Roman" w:hAnsi="Times New Roman" w:cs="Times New Roman"/>
          <w:b/>
          <w:sz w:val="24"/>
          <w:szCs w:val="24"/>
        </w:rPr>
        <w:t xml:space="preserve">Experiment </w:t>
      </w:r>
      <w:r w:rsidR="00744C07" w:rsidRPr="006465B4">
        <w:rPr>
          <w:rFonts w:ascii="Times New Roman" w:hAnsi="Times New Roman" w:cs="Times New Roman"/>
          <w:b/>
          <w:sz w:val="24"/>
          <w:szCs w:val="24"/>
        </w:rPr>
        <w:t>3</w:t>
      </w:r>
      <w:r w:rsidR="0093427D" w:rsidRPr="006465B4">
        <w:rPr>
          <w:rFonts w:ascii="Times New Roman" w:hAnsi="Times New Roman" w:cs="Times New Roman"/>
          <w:b/>
          <w:sz w:val="24"/>
          <w:szCs w:val="24"/>
        </w:rPr>
        <w:t xml:space="preserve">: </w:t>
      </w:r>
      <w:r w:rsidR="0093427D" w:rsidRPr="006465B4">
        <w:rPr>
          <w:rFonts w:ascii="Times New Roman" w:eastAsia="Times New Roman" w:hAnsi="Times New Roman" w:cs="Times New Roman"/>
          <w:b/>
          <w:bCs/>
          <w:sz w:val="24"/>
          <w:szCs w:val="24"/>
        </w:rPr>
        <w:t>Short Circuit (</w:t>
      </w:r>
      <w:r w:rsidR="00305E8A" w:rsidRPr="006465B4">
        <w:rPr>
          <w:rFonts w:ascii="Times New Roman" w:eastAsia="Times New Roman" w:hAnsi="Times New Roman" w:cs="Times New Roman"/>
          <w:b/>
          <w:bCs/>
          <w:sz w:val="24"/>
          <w:szCs w:val="24"/>
        </w:rPr>
        <w:t>Copper loss test</w:t>
      </w:r>
      <w:r w:rsidR="0093427D" w:rsidRPr="006465B4">
        <w:rPr>
          <w:rFonts w:ascii="Times New Roman" w:eastAsia="Times New Roman" w:hAnsi="Times New Roman" w:cs="Times New Roman"/>
          <w:b/>
          <w:bCs/>
          <w:sz w:val="24"/>
          <w:szCs w:val="24"/>
        </w:rPr>
        <w:t>)</w:t>
      </w:r>
    </w:p>
    <w:p w14:paraId="68F1DC48" w14:textId="77777777" w:rsidR="00A81C36" w:rsidRPr="006465B4" w:rsidRDefault="007C1B30" w:rsidP="00A81C36">
      <w:pPr>
        <w:pStyle w:val="Heading2"/>
        <w:spacing w:line="480" w:lineRule="auto"/>
        <w:ind w:hanging="975"/>
        <w:rPr>
          <w:spacing w:val="-2"/>
        </w:rPr>
      </w:pPr>
      <w:r w:rsidRPr="006465B4">
        <w:t xml:space="preserve">  </w:t>
      </w:r>
      <w:r w:rsidR="0093427D" w:rsidRPr="006465B4">
        <w:t>Observations</w:t>
      </w:r>
      <w:r w:rsidR="0093427D" w:rsidRPr="006465B4">
        <w:rPr>
          <w:spacing w:val="-9"/>
        </w:rPr>
        <w:t xml:space="preserve"> </w:t>
      </w:r>
      <w:r w:rsidR="0093427D" w:rsidRPr="006465B4">
        <w:rPr>
          <w:spacing w:val="-2"/>
        </w:rPr>
        <w:t>Table</w:t>
      </w:r>
    </w:p>
    <w:p w14:paraId="2B0ABC1D" w14:textId="6C8E75C5" w:rsidR="0093427D" w:rsidRPr="006465B4" w:rsidRDefault="008F3246" w:rsidP="00A81C36">
      <w:pPr>
        <w:pStyle w:val="Heading2"/>
        <w:spacing w:line="480" w:lineRule="auto"/>
        <w:ind w:hanging="975"/>
      </w:pPr>
      <w:r w:rsidRPr="006465B4">
        <w:rPr>
          <w:spacing w:val="-2"/>
        </w:rPr>
        <w:t>Table 4</w:t>
      </w:r>
      <w:r w:rsidR="00F70629" w:rsidRPr="006465B4">
        <w:rPr>
          <w:spacing w:val="-2"/>
        </w:rPr>
        <w:t>.</w:t>
      </w:r>
      <w:r w:rsidR="00B90C54" w:rsidRPr="006465B4">
        <w:rPr>
          <w:spacing w:val="-2"/>
        </w:rPr>
        <w:t>3</w:t>
      </w:r>
      <w:r w:rsidR="00F70629" w:rsidRPr="006465B4">
        <w:rPr>
          <w:spacing w:val="-2"/>
        </w:rPr>
        <w:t>:</w:t>
      </w:r>
      <w:r w:rsidR="00F70629" w:rsidRPr="006465B4">
        <w:t xml:space="preserve"> Short Circuit (Copper loss test)</w:t>
      </w:r>
    </w:p>
    <w:tbl>
      <w:tblPr>
        <w:tblW w:w="9083" w:type="dxa"/>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60"/>
        <w:gridCol w:w="1074"/>
        <w:gridCol w:w="900"/>
        <w:gridCol w:w="754"/>
        <w:gridCol w:w="3795"/>
      </w:tblGrid>
      <w:tr w:rsidR="008C337E" w:rsidRPr="006465B4" w14:paraId="4BD8D6A6" w14:textId="77777777" w:rsidTr="00A81C36">
        <w:trPr>
          <w:trHeight w:val="281"/>
        </w:trPr>
        <w:tc>
          <w:tcPr>
            <w:tcW w:w="0" w:type="auto"/>
            <w:shd w:val="clear" w:color="auto" w:fill="FFFFFF"/>
            <w:tcMar>
              <w:top w:w="150" w:type="dxa"/>
              <w:left w:w="0" w:type="dxa"/>
              <w:bottom w:w="150" w:type="dxa"/>
              <w:right w:w="150" w:type="dxa"/>
            </w:tcMar>
            <w:vAlign w:val="center"/>
            <w:hideMark/>
          </w:tcPr>
          <w:p w14:paraId="37A24506"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Parameter</w:t>
            </w:r>
          </w:p>
        </w:tc>
        <w:tc>
          <w:tcPr>
            <w:tcW w:w="0" w:type="auto"/>
            <w:shd w:val="clear" w:color="auto" w:fill="FFFFFF"/>
            <w:tcMar>
              <w:top w:w="150" w:type="dxa"/>
              <w:left w:w="150" w:type="dxa"/>
              <w:bottom w:w="150" w:type="dxa"/>
              <w:right w:w="150" w:type="dxa"/>
            </w:tcMar>
            <w:vAlign w:val="center"/>
            <w:hideMark/>
          </w:tcPr>
          <w:p w14:paraId="673ED104"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Symbol</w:t>
            </w:r>
          </w:p>
        </w:tc>
        <w:tc>
          <w:tcPr>
            <w:tcW w:w="0" w:type="auto"/>
            <w:shd w:val="clear" w:color="auto" w:fill="FFFFFF"/>
            <w:tcMar>
              <w:top w:w="150" w:type="dxa"/>
              <w:left w:w="150" w:type="dxa"/>
              <w:bottom w:w="150" w:type="dxa"/>
              <w:right w:w="150" w:type="dxa"/>
            </w:tcMar>
            <w:vAlign w:val="center"/>
            <w:hideMark/>
          </w:tcPr>
          <w:p w14:paraId="6FE57E7C"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Value</w:t>
            </w:r>
          </w:p>
        </w:tc>
        <w:tc>
          <w:tcPr>
            <w:tcW w:w="0" w:type="auto"/>
            <w:shd w:val="clear" w:color="auto" w:fill="FFFFFF"/>
            <w:tcMar>
              <w:top w:w="150" w:type="dxa"/>
              <w:left w:w="150" w:type="dxa"/>
              <w:bottom w:w="150" w:type="dxa"/>
              <w:right w:w="150" w:type="dxa"/>
            </w:tcMar>
            <w:vAlign w:val="center"/>
            <w:hideMark/>
          </w:tcPr>
          <w:p w14:paraId="52325ACD"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Unit</w:t>
            </w:r>
          </w:p>
        </w:tc>
        <w:tc>
          <w:tcPr>
            <w:tcW w:w="0" w:type="auto"/>
            <w:shd w:val="clear" w:color="auto" w:fill="FFFFFF"/>
            <w:tcMar>
              <w:top w:w="150" w:type="dxa"/>
              <w:left w:w="150" w:type="dxa"/>
              <w:bottom w:w="150" w:type="dxa"/>
              <w:right w:w="150" w:type="dxa"/>
            </w:tcMar>
            <w:vAlign w:val="center"/>
            <w:hideMark/>
          </w:tcPr>
          <w:p w14:paraId="70D238C5" w14:textId="77777777" w:rsidR="008C337E" w:rsidRPr="006465B4" w:rsidRDefault="008C337E" w:rsidP="00D33511">
            <w:pPr>
              <w:spacing w:after="0" w:line="240" w:lineRule="auto"/>
              <w:rPr>
                <w:rFonts w:ascii="Times New Roman" w:eastAsia="Times New Roman" w:hAnsi="Times New Roman" w:cs="Times New Roman"/>
                <w:b/>
                <w:bCs/>
                <w:color w:val="404040"/>
                <w:sz w:val="24"/>
                <w:szCs w:val="24"/>
              </w:rPr>
            </w:pPr>
            <w:r w:rsidRPr="006465B4">
              <w:rPr>
                <w:rFonts w:ascii="Times New Roman" w:eastAsia="Times New Roman" w:hAnsi="Times New Roman" w:cs="Times New Roman"/>
                <w:b/>
                <w:bCs/>
                <w:color w:val="404040"/>
                <w:sz w:val="24"/>
                <w:szCs w:val="24"/>
              </w:rPr>
              <w:t>Formula</w:t>
            </w:r>
          </w:p>
        </w:tc>
      </w:tr>
      <w:tr w:rsidR="008C337E" w:rsidRPr="006465B4" w14:paraId="4ED671E3" w14:textId="77777777" w:rsidTr="00A81C36">
        <w:trPr>
          <w:trHeight w:val="328"/>
        </w:trPr>
        <w:tc>
          <w:tcPr>
            <w:tcW w:w="0" w:type="auto"/>
            <w:shd w:val="clear" w:color="auto" w:fill="FFFFFF"/>
            <w:tcMar>
              <w:top w:w="150" w:type="dxa"/>
              <w:left w:w="0" w:type="dxa"/>
              <w:bottom w:w="150" w:type="dxa"/>
              <w:right w:w="150" w:type="dxa"/>
            </w:tcMar>
            <w:vAlign w:val="center"/>
            <w:hideMark/>
          </w:tcPr>
          <w:p w14:paraId="58AF8C8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Input Voltage (Primary)</w:t>
            </w:r>
          </w:p>
        </w:tc>
        <w:tc>
          <w:tcPr>
            <w:tcW w:w="0" w:type="auto"/>
            <w:shd w:val="clear" w:color="auto" w:fill="FFFFFF"/>
            <w:tcMar>
              <w:top w:w="150" w:type="dxa"/>
              <w:left w:w="150" w:type="dxa"/>
              <w:bottom w:w="150" w:type="dxa"/>
              <w:right w:w="150" w:type="dxa"/>
            </w:tcMar>
            <w:vAlign w:val="center"/>
            <w:hideMark/>
          </w:tcPr>
          <w:p w14:paraId="61AED1E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V</w:t>
            </w:r>
            <w:r w:rsidRPr="006465B4">
              <w:rPr>
                <w:rFonts w:ascii="Times New Roman" w:eastAsia="Times New Roman" w:hAnsi="Times New Roman" w:cs="Times New Roman"/>
                <w:i/>
                <w:iCs/>
                <w:color w:val="404040"/>
                <w:sz w:val="24"/>
                <w:szCs w:val="24"/>
              </w:rPr>
              <w:t>sc</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AB8B530"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15</w:t>
            </w:r>
          </w:p>
        </w:tc>
        <w:tc>
          <w:tcPr>
            <w:tcW w:w="0" w:type="auto"/>
            <w:shd w:val="clear" w:color="auto" w:fill="FFFFFF"/>
            <w:tcMar>
              <w:top w:w="150" w:type="dxa"/>
              <w:left w:w="150" w:type="dxa"/>
              <w:bottom w:w="150" w:type="dxa"/>
              <w:right w:w="150" w:type="dxa"/>
            </w:tcMar>
            <w:vAlign w:val="center"/>
            <w:hideMark/>
          </w:tcPr>
          <w:p w14:paraId="6B0BB3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V</w:t>
            </w:r>
          </w:p>
        </w:tc>
        <w:tc>
          <w:tcPr>
            <w:tcW w:w="0" w:type="auto"/>
            <w:shd w:val="clear" w:color="auto" w:fill="FFFFFF"/>
            <w:tcMar>
              <w:top w:w="150" w:type="dxa"/>
              <w:left w:w="150" w:type="dxa"/>
              <w:bottom w:w="150" w:type="dxa"/>
              <w:right w:w="150" w:type="dxa"/>
            </w:tcMar>
            <w:vAlign w:val="center"/>
            <w:hideMark/>
          </w:tcPr>
          <w:p w14:paraId="3AF11C46"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Reduced voltage applied to primary</w:t>
            </w:r>
          </w:p>
        </w:tc>
      </w:tr>
      <w:tr w:rsidR="008C337E" w:rsidRPr="006465B4" w14:paraId="4D78C626" w14:textId="77777777" w:rsidTr="00A81C36">
        <w:trPr>
          <w:trHeight w:val="328"/>
        </w:trPr>
        <w:tc>
          <w:tcPr>
            <w:tcW w:w="0" w:type="auto"/>
            <w:shd w:val="clear" w:color="auto" w:fill="FFFFFF"/>
            <w:tcMar>
              <w:top w:w="150" w:type="dxa"/>
              <w:left w:w="0" w:type="dxa"/>
              <w:bottom w:w="150" w:type="dxa"/>
              <w:right w:w="150" w:type="dxa"/>
            </w:tcMar>
            <w:vAlign w:val="center"/>
            <w:hideMark/>
          </w:tcPr>
          <w:p w14:paraId="13DBDDB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Current</w:t>
            </w:r>
          </w:p>
        </w:tc>
        <w:tc>
          <w:tcPr>
            <w:tcW w:w="0" w:type="auto"/>
            <w:shd w:val="clear" w:color="auto" w:fill="FFFFFF"/>
            <w:tcMar>
              <w:top w:w="150" w:type="dxa"/>
              <w:left w:w="150" w:type="dxa"/>
              <w:bottom w:w="150" w:type="dxa"/>
              <w:right w:w="150" w:type="dxa"/>
            </w:tcMar>
            <w:vAlign w:val="center"/>
            <w:hideMark/>
          </w:tcPr>
          <w:p w14:paraId="74D6986A"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proofErr w:type="spellStart"/>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i/>
                <w:iCs/>
                <w:color w:val="404040"/>
                <w:sz w:val="24"/>
                <w:szCs w:val="24"/>
              </w:rPr>
              <w:t>sc</w:t>
            </w:r>
            <w:proofErr w:type="spellEnd"/>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67A204E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4.35</w:t>
            </w:r>
          </w:p>
        </w:tc>
        <w:tc>
          <w:tcPr>
            <w:tcW w:w="0" w:type="auto"/>
            <w:shd w:val="clear" w:color="auto" w:fill="FFFFFF"/>
            <w:tcMar>
              <w:top w:w="150" w:type="dxa"/>
              <w:left w:w="150" w:type="dxa"/>
              <w:bottom w:w="150" w:type="dxa"/>
              <w:right w:w="150" w:type="dxa"/>
            </w:tcMar>
            <w:vAlign w:val="center"/>
            <w:hideMark/>
          </w:tcPr>
          <w:p w14:paraId="4DA30F6C"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w:t>
            </w:r>
          </w:p>
        </w:tc>
        <w:tc>
          <w:tcPr>
            <w:tcW w:w="0" w:type="auto"/>
            <w:shd w:val="clear" w:color="auto" w:fill="FFFFFF"/>
            <w:tcMar>
              <w:top w:w="150" w:type="dxa"/>
              <w:left w:w="150" w:type="dxa"/>
              <w:bottom w:w="150" w:type="dxa"/>
              <w:right w:w="150" w:type="dxa"/>
            </w:tcMar>
            <w:vAlign w:val="center"/>
            <w:hideMark/>
          </w:tcPr>
          <w:p w14:paraId="0393859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Full-load current (≈ rated current)</w:t>
            </w:r>
          </w:p>
        </w:tc>
      </w:tr>
      <w:tr w:rsidR="008C337E" w:rsidRPr="006465B4" w14:paraId="5626E359" w14:textId="77777777" w:rsidTr="00A81C36">
        <w:trPr>
          <w:trHeight w:val="328"/>
        </w:trPr>
        <w:tc>
          <w:tcPr>
            <w:tcW w:w="0" w:type="auto"/>
            <w:shd w:val="clear" w:color="auto" w:fill="FFFFFF"/>
            <w:tcMar>
              <w:top w:w="150" w:type="dxa"/>
              <w:left w:w="0" w:type="dxa"/>
              <w:bottom w:w="150" w:type="dxa"/>
              <w:right w:w="150" w:type="dxa"/>
            </w:tcMar>
            <w:vAlign w:val="center"/>
            <w:hideMark/>
          </w:tcPr>
          <w:p w14:paraId="2D5686E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Short-Circuit Power</w:t>
            </w:r>
          </w:p>
        </w:tc>
        <w:tc>
          <w:tcPr>
            <w:tcW w:w="0" w:type="auto"/>
            <w:shd w:val="clear" w:color="auto" w:fill="FFFFFF"/>
            <w:tcMar>
              <w:top w:w="150" w:type="dxa"/>
              <w:left w:w="150" w:type="dxa"/>
              <w:bottom w:w="150" w:type="dxa"/>
              <w:right w:w="150" w:type="dxa"/>
            </w:tcMar>
            <w:vAlign w:val="center"/>
            <w:hideMark/>
          </w:tcPr>
          <w:p w14:paraId="6B8249B8"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w:t>
            </w:r>
            <w:r w:rsidRPr="006465B4">
              <w:rPr>
                <w:rFonts w:ascii="Times New Roman" w:eastAsia="Times New Roman" w:hAnsi="Times New Roman" w:cs="Times New Roman"/>
                <w:i/>
                <w:iCs/>
                <w:color w:val="404040"/>
                <w:sz w:val="24"/>
                <w:szCs w:val="24"/>
              </w:rPr>
              <w:t>cu</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0053171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50</w:t>
            </w:r>
          </w:p>
        </w:tc>
        <w:tc>
          <w:tcPr>
            <w:tcW w:w="0" w:type="auto"/>
            <w:shd w:val="clear" w:color="auto" w:fill="FFFFFF"/>
            <w:tcMar>
              <w:top w:w="150" w:type="dxa"/>
              <w:left w:w="150" w:type="dxa"/>
              <w:bottom w:w="150" w:type="dxa"/>
              <w:right w:w="150" w:type="dxa"/>
            </w:tcMar>
            <w:vAlign w:val="center"/>
            <w:hideMark/>
          </w:tcPr>
          <w:p w14:paraId="0EA8F7DE"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W</w:t>
            </w:r>
          </w:p>
        </w:tc>
        <w:tc>
          <w:tcPr>
            <w:tcW w:w="0" w:type="auto"/>
            <w:shd w:val="clear" w:color="auto" w:fill="FFFFFF"/>
            <w:tcMar>
              <w:top w:w="150" w:type="dxa"/>
              <w:left w:w="150" w:type="dxa"/>
              <w:bottom w:w="150" w:type="dxa"/>
              <w:right w:w="150" w:type="dxa"/>
            </w:tcMar>
            <w:vAlign w:val="center"/>
            <w:hideMark/>
          </w:tcPr>
          <w:p w14:paraId="0339A977"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Power measured (copper loss)</w:t>
            </w:r>
          </w:p>
        </w:tc>
      </w:tr>
      <w:tr w:rsidR="008C337E" w:rsidRPr="006465B4" w14:paraId="2E67C56F" w14:textId="77777777" w:rsidTr="00A81C36">
        <w:trPr>
          <w:trHeight w:val="548"/>
        </w:trPr>
        <w:tc>
          <w:tcPr>
            <w:tcW w:w="0" w:type="auto"/>
            <w:shd w:val="clear" w:color="auto" w:fill="FFFFFF"/>
            <w:tcMar>
              <w:top w:w="150" w:type="dxa"/>
              <w:left w:w="0" w:type="dxa"/>
              <w:bottom w:w="150" w:type="dxa"/>
              <w:right w:w="150" w:type="dxa"/>
            </w:tcMar>
            <w:vAlign w:val="center"/>
            <w:hideMark/>
          </w:tcPr>
          <w:p w14:paraId="2CECA4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Resistance</w:t>
            </w:r>
          </w:p>
        </w:tc>
        <w:tc>
          <w:tcPr>
            <w:tcW w:w="0" w:type="auto"/>
            <w:shd w:val="clear" w:color="auto" w:fill="FFFFFF"/>
            <w:tcMar>
              <w:top w:w="150" w:type="dxa"/>
              <w:left w:w="150" w:type="dxa"/>
              <w:bottom w:w="150" w:type="dxa"/>
              <w:right w:w="150" w:type="dxa"/>
            </w:tcMar>
            <w:vAlign w:val="center"/>
            <w:hideMark/>
          </w:tcPr>
          <w:p w14:paraId="0D6838A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7251285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2.65</w:t>
            </w:r>
          </w:p>
        </w:tc>
        <w:tc>
          <w:tcPr>
            <w:tcW w:w="0" w:type="auto"/>
            <w:shd w:val="clear" w:color="auto" w:fill="FFFFFF"/>
            <w:tcMar>
              <w:top w:w="150" w:type="dxa"/>
              <w:left w:w="150" w:type="dxa"/>
              <w:bottom w:w="150" w:type="dxa"/>
              <w:right w:w="150" w:type="dxa"/>
            </w:tcMar>
            <w:vAlign w:val="center"/>
            <w:hideMark/>
          </w:tcPr>
          <w:p w14:paraId="2E867A9D"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81A9234"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1125" w:dyaOrig="525" w14:anchorId="6221B88C">
                <v:shape id="_x0000_i1040" type="#_x0000_t75" style="width:56.25pt;height:26.25pt" o:ole="">
                  <v:imagedata r:id="rId51" o:title=""/>
                </v:shape>
                <o:OLEObject Type="Embed" ProgID="Paint.Picture.1" ShapeID="_x0000_i1040" DrawAspect="Content" ObjectID="_1810121369" r:id="rId52"/>
              </w:object>
            </w:r>
          </w:p>
        </w:tc>
      </w:tr>
      <w:tr w:rsidR="008C337E" w:rsidRPr="006465B4" w14:paraId="7B6DFD1E" w14:textId="77777777" w:rsidTr="00A81C36">
        <w:trPr>
          <w:trHeight w:val="611"/>
        </w:trPr>
        <w:tc>
          <w:tcPr>
            <w:tcW w:w="0" w:type="auto"/>
            <w:shd w:val="clear" w:color="auto" w:fill="FFFFFF"/>
            <w:tcMar>
              <w:top w:w="150" w:type="dxa"/>
              <w:left w:w="0" w:type="dxa"/>
              <w:bottom w:w="150" w:type="dxa"/>
              <w:right w:w="150" w:type="dxa"/>
            </w:tcMar>
            <w:vAlign w:val="center"/>
            <w:hideMark/>
          </w:tcPr>
          <w:p w14:paraId="5E0E0691"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Equivalent Leakage Reactance</w:t>
            </w:r>
          </w:p>
        </w:tc>
        <w:tc>
          <w:tcPr>
            <w:tcW w:w="0" w:type="auto"/>
            <w:shd w:val="clear" w:color="auto" w:fill="FFFFFF"/>
            <w:tcMar>
              <w:top w:w="150" w:type="dxa"/>
              <w:left w:w="150" w:type="dxa"/>
              <w:bottom w:w="150" w:type="dxa"/>
              <w:right w:w="150" w:type="dxa"/>
            </w:tcMar>
            <w:vAlign w:val="center"/>
            <w:hideMark/>
          </w:tcPr>
          <w:p w14:paraId="5B1EE14F"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X</w:t>
            </w:r>
            <w:r w:rsidRPr="006465B4">
              <w:rPr>
                <w:rFonts w:ascii="Times New Roman" w:eastAsia="Times New Roman" w:hAnsi="Times New Roman" w:cs="Times New Roman"/>
                <w:i/>
                <w:iCs/>
                <w:color w:val="404040"/>
                <w:sz w:val="24"/>
                <w:szCs w:val="24"/>
              </w:rPr>
              <w:t>eq</w:t>
            </w:r>
            <w:r w:rsidRPr="006465B4">
              <w:rPr>
                <w:rFonts w:ascii="Times New Roman" w:eastAsia="Times New Roman" w:hAnsi="Times New Roman" w:cs="Times New Roman"/>
                <w:color w:val="404040"/>
                <w:sz w:val="24"/>
                <w:szCs w:val="24"/>
              </w:rPr>
              <w:t>​</w:t>
            </w:r>
          </w:p>
        </w:tc>
        <w:tc>
          <w:tcPr>
            <w:tcW w:w="0" w:type="auto"/>
            <w:shd w:val="clear" w:color="auto" w:fill="FFFFFF"/>
            <w:tcMar>
              <w:top w:w="150" w:type="dxa"/>
              <w:left w:w="150" w:type="dxa"/>
              <w:bottom w:w="150" w:type="dxa"/>
              <w:right w:w="150" w:type="dxa"/>
            </w:tcMar>
            <w:vAlign w:val="center"/>
            <w:hideMark/>
          </w:tcPr>
          <w:p w14:paraId="4AB67E79"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3.2</w:t>
            </w:r>
          </w:p>
        </w:tc>
        <w:tc>
          <w:tcPr>
            <w:tcW w:w="0" w:type="auto"/>
            <w:shd w:val="clear" w:color="auto" w:fill="FFFFFF"/>
            <w:tcMar>
              <w:top w:w="150" w:type="dxa"/>
              <w:left w:w="150" w:type="dxa"/>
              <w:bottom w:w="150" w:type="dxa"/>
              <w:right w:w="150" w:type="dxa"/>
            </w:tcMar>
            <w:vAlign w:val="center"/>
            <w:hideMark/>
          </w:tcPr>
          <w:p w14:paraId="561EBB9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Ω</w:t>
            </w:r>
          </w:p>
        </w:tc>
        <w:tc>
          <w:tcPr>
            <w:tcW w:w="0" w:type="auto"/>
            <w:shd w:val="clear" w:color="auto" w:fill="FFFFFF"/>
            <w:tcMar>
              <w:top w:w="150" w:type="dxa"/>
              <w:left w:w="150" w:type="dxa"/>
              <w:bottom w:w="150" w:type="dxa"/>
              <w:right w:w="150" w:type="dxa"/>
            </w:tcMar>
            <w:vAlign w:val="center"/>
            <w:hideMark/>
          </w:tcPr>
          <w:p w14:paraId="740EEB83" w14:textId="77777777" w:rsidR="008C337E" w:rsidRPr="006465B4" w:rsidRDefault="008C337E" w:rsidP="00D33511">
            <w:pPr>
              <w:spacing w:after="0" w:line="240" w:lineRule="auto"/>
              <w:rPr>
                <w:rFonts w:ascii="Times New Roman" w:eastAsia="Times New Roman" w:hAnsi="Times New Roman" w:cs="Times New Roman"/>
                <w:color w:val="404040"/>
                <w:sz w:val="24"/>
                <w:szCs w:val="24"/>
              </w:rPr>
            </w:pPr>
            <w:r w:rsidRPr="006465B4">
              <w:rPr>
                <w:rFonts w:ascii="Times New Roman" w:hAnsi="Times New Roman" w:cs="Times New Roman"/>
                <w:sz w:val="24"/>
                <w:szCs w:val="24"/>
              </w:rPr>
              <w:object w:dxaOrig="3495" w:dyaOrig="600" w14:anchorId="42B1BCBC">
                <v:shape id="_x0000_i1041" type="#_x0000_t75" style="width:174.75pt;height:30pt" o:ole="">
                  <v:imagedata r:id="rId53" o:title=""/>
                </v:shape>
                <o:OLEObject Type="Embed" ProgID="Paint.Picture.1" ShapeID="_x0000_i1041" DrawAspect="Content" ObjectID="_1810121370" r:id="rId54"/>
              </w:object>
            </w:r>
          </w:p>
        </w:tc>
      </w:tr>
    </w:tbl>
    <w:p w14:paraId="245F320F" w14:textId="77777777" w:rsidR="00EC2B74" w:rsidRDefault="00EC2B74" w:rsidP="00DA2C57">
      <w:pPr>
        <w:spacing w:before="72" w:line="360" w:lineRule="auto"/>
        <w:ind w:left="569"/>
        <w:rPr>
          <w:rFonts w:ascii="Times New Roman" w:hAnsi="Times New Roman" w:cs="Times New Roman"/>
          <w:b/>
          <w:sz w:val="24"/>
          <w:szCs w:val="24"/>
        </w:rPr>
      </w:pPr>
      <w:bookmarkStart w:id="15" w:name="_Hlk199070321"/>
    </w:p>
    <w:p w14:paraId="3ED9D4B6" w14:textId="68F89B00" w:rsidR="00DA2C57" w:rsidRPr="006465B4" w:rsidRDefault="00A81C36" w:rsidP="00DA2C57">
      <w:pPr>
        <w:spacing w:before="72" w:line="360" w:lineRule="auto"/>
        <w:ind w:left="569"/>
        <w:rPr>
          <w:rFonts w:ascii="Times New Roman" w:hAnsi="Times New Roman" w:cs="Times New Roman"/>
          <w:b/>
          <w:sz w:val="24"/>
          <w:szCs w:val="24"/>
        </w:rPr>
      </w:pPr>
      <w:r w:rsidRPr="006465B4">
        <w:rPr>
          <w:rFonts w:ascii="Times New Roman" w:hAnsi="Times New Roman" w:cs="Times New Roman"/>
          <w:b/>
          <w:sz w:val="24"/>
          <w:szCs w:val="24"/>
        </w:rPr>
        <w:t>Discussion</w:t>
      </w:r>
    </w:p>
    <w:bookmarkEnd w:id="15"/>
    <w:p w14:paraId="43125442" w14:textId="77777777"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Copper Losses</w:t>
      </w:r>
      <w:r w:rsidRPr="006465B4">
        <w:rPr>
          <w:rFonts w:ascii="Times New Roman" w:eastAsia="Times New Roman" w:hAnsi="Times New Roman" w:cs="Times New Roman"/>
          <w:color w:val="404040"/>
          <w:sz w:val="24"/>
          <w:szCs w:val="24"/>
        </w:rPr>
        <w:t>:</w:t>
      </w:r>
    </w:p>
    <w:p w14:paraId="31374B1C" w14:textId="303585E8"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bdr w:val="none" w:sz="0" w:space="0" w:color="auto" w:frame="1"/>
        </w:rPr>
        <w:t>Pcu=50 </w:t>
      </w:r>
      <w:r w:rsidR="003322B4" w:rsidRPr="006465B4">
        <w:rPr>
          <w:rFonts w:ascii="Times New Roman" w:eastAsia="Times New Roman" w:hAnsi="Times New Roman" w:cs="Times New Roman"/>
          <w:color w:val="404040"/>
          <w:sz w:val="24"/>
          <w:szCs w:val="24"/>
          <w:bdr w:val="none" w:sz="0" w:space="0" w:color="auto" w:frame="1"/>
        </w:rPr>
        <w:t>W</w:t>
      </w:r>
      <w:r w:rsidR="003322B4" w:rsidRPr="006465B4">
        <w:rPr>
          <w:rFonts w:ascii="Times New Roman" w:eastAsia="Times New Roman" w:hAnsi="Times New Roman" w:cs="Times New Roman"/>
          <w:i/>
          <w:iCs/>
          <w:color w:val="404040"/>
          <w:sz w:val="24"/>
          <w:szCs w:val="24"/>
        </w:rPr>
        <w:t xml:space="preserve"> represents</w:t>
      </w:r>
      <w:r w:rsidRPr="006465B4">
        <w:rPr>
          <w:rFonts w:ascii="Times New Roman" w:eastAsia="Times New Roman" w:hAnsi="Times New Roman" w:cs="Times New Roman"/>
          <w:color w:val="404040"/>
          <w:sz w:val="24"/>
          <w:szCs w:val="24"/>
        </w:rPr>
        <w:t> </w:t>
      </w:r>
      <w:r w:rsidRPr="006465B4">
        <w:rPr>
          <w:rFonts w:ascii="Times New Roman" w:eastAsia="Times New Roman" w:hAnsi="Times New Roman" w:cs="Times New Roman"/>
          <w:b/>
          <w:bCs/>
          <w:color w:val="404040"/>
          <w:sz w:val="24"/>
          <w:szCs w:val="24"/>
        </w:rPr>
        <w:t>total winding resistance losses</w:t>
      </w:r>
      <w:r w:rsidRPr="006465B4">
        <w:rPr>
          <w:rFonts w:ascii="Times New Roman" w:eastAsia="Times New Roman" w:hAnsi="Times New Roman" w:cs="Times New Roman"/>
          <w:color w:val="404040"/>
          <w:sz w:val="24"/>
          <w:szCs w:val="24"/>
        </w:rPr>
        <w:t> at full load.</w:t>
      </w:r>
    </w:p>
    <w:p w14:paraId="31493090"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vary with the square of the load current (</w:t>
      </w:r>
      <w:r w:rsidRPr="006465B4">
        <w:rPr>
          <w:rFonts w:ascii="Times New Roman" w:eastAsia="Times New Roman" w:hAnsi="Times New Roman" w:cs="Times New Roman"/>
          <w:color w:val="404040"/>
          <w:sz w:val="24"/>
          <w:szCs w:val="24"/>
          <w:bdr w:val="none" w:sz="0" w:space="0" w:color="auto" w:frame="1"/>
        </w:rPr>
        <w:t>Pcu</w:t>
      </w:r>
      <w:r w:rsidRPr="006465B4">
        <w:rPr>
          <w:rFonts w:ascii="Cambria Math" w:eastAsia="Times New Roman" w:hAnsi="Cambria Math" w:cs="Cambria Math"/>
          <w:color w:val="404040"/>
          <w:sz w:val="24"/>
          <w:szCs w:val="24"/>
          <w:bdr w:val="none" w:sz="0" w:space="0" w:color="auto" w:frame="1"/>
        </w:rPr>
        <w:t>∝</w:t>
      </w:r>
      <w:r w:rsidRPr="006465B4">
        <w:rPr>
          <w:rFonts w:ascii="Times New Roman" w:eastAsia="Times New Roman" w:hAnsi="Times New Roman" w:cs="Times New Roman"/>
          <w:color w:val="404040"/>
          <w:sz w:val="24"/>
          <w:szCs w:val="24"/>
          <w:bdr w:val="none" w:sz="0" w:space="0" w:color="auto" w:frame="1"/>
        </w:rPr>
        <w:t>I2</w:t>
      </w:r>
      <w:r w:rsidRPr="006465B4">
        <w:rPr>
          <w:rFonts w:ascii="Times New Roman" w:eastAsia="Times New Roman" w:hAnsi="Times New Roman" w:cs="Times New Roman"/>
          <w:i/>
          <w:iCs/>
          <w:color w:val="404040"/>
          <w:sz w:val="24"/>
          <w:szCs w:val="24"/>
        </w:rPr>
        <w:t>Pcu</w:t>
      </w:r>
      <w:r w:rsidRPr="006465B4">
        <w:rPr>
          <w:rFonts w:ascii="Times New Roman" w:eastAsia="Times New Roman" w:hAnsi="Times New Roman" w:cs="Times New Roman"/>
          <w:color w:val="404040"/>
          <w:sz w:val="24"/>
          <w:szCs w:val="24"/>
        </w:rPr>
        <w:t>​</w:t>
      </w:r>
      <w:r w:rsidRPr="006465B4">
        <w:rPr>
          <w:rFonts w:ascii="Cambria Math" w:eastAsia="Times New Roman" w:hAnsi="Cambria Math" w:cs="Cambria Math"/>
          <w:color w:val="404040"/>
          <w:sz w:val="24"/>
          <w:szCs w:val="24"/>
        </w:rPr>
        <w:t>∝</w:t>
      </w:r>
      <w:r w:rsidRPr="006465B4">
        <w:rPr>
          <w:rFonts w:ascii="Times New Roman" w:eastAsia="Times New Roman" w:hAnsi="Times New Roman" w:cs="Times New Roman"/>
          <w:i/>
          <w:iCs/>
          <w:color w:val="404040"/>
          <w:sz w:val="24"/>
          <w:szCs w:val="24"/>
        </w:rPr>
        <w:t>I</w:t>
      </w:r>
      <w:r w:rsidRPr="006465B4">
        <w:rPr>
          <w:rFonts w:ascii="Times New Roman" w:eastAsia="Times New Roman" w:hAnsi="Times New Roman" w:cs="Times New Roman"/>
          <w:color w:val="404040"/>
          <w:sz w:val="24"/>
          <w:szCs w:val="24"/>
        </w:rPr>
        <w:t>2).</w:t>
      </w:r>
    </w:p>
    <w:p w14:paraId="5FD8D169" w14:textId="16BA405F"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Equivalent Resistance (</w:t>
      </w:r>
      <w:r w:rsidRPr="006465B4">
        <w:rPr>
          <w:rFonts w:ascii="Times New Roman" w:eastAsia="Times New Roman" w:hAnsi="Times New Roman" w:cs="Times New Roman"/>
          <w:b/>
          <w:bCs/>
          <w:color w:val="404040"/>
          <w:sz w:val="24"/>
          <w:szCs w:val="24"/>
          <w:bdr w:val="none" w:sz="0" w:space="0" w:color="auto" w:frame="1"/>
        </w:rPr>
        <w:t>R</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1BE6A5D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Combines primary and secondary winding resistances referred to the primary side.</w:t>
      </w:r>
    </w:p>
    <w:p w14:paraId="7A747314"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Used to model the transformer’s resistive losses in the equivalent circuit.</w:t>
      </w:r>
    </w:p>
    <w:p w14:paraId="606FC7E4" w14:textId="6801173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Leakage Reactance (</w:t>
      </w:r>
      <w:r w:rsidRPr="006465B4">
        <w:rPr>
          <w:rFonts w:ascii="Times New Roman" w:eastAsia="Times New Roman" w:hAnsi="Times New Roman" w:cs="Times New Roman"/>
          <w:b/>
          <w:bCs/>
          <w:color w:val="404040"/>
          <w:sz w:val="24"/>
          <w:szCs w:val="24"/>
          <w:bdr w:val="none" w:sz="0" w:space="0" w:color="auto" w:frame="1"/>
        </w:rPr>
        <w:t>X</w:t>
      </w:r>
      <w:r w:rsidRPr="006465B4">
        <w:rPr>
          <w:rFonts w:ascii="Times New Roman" w:eastAsia="Times New Roman" w:hAnsi="Times New Roman" w:cs="Times New Roman"/>
          <w:b/>
          <w:bCs/>
          <w:i/>
          <w:iCs/>
          <w:color w:val="404040"/>
          <w:sz w:val="24"/>
          <w:szCs w:val="24"/>
        </w:rPr>
        <w:t>eq</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3B5458F5"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Represents the combined leakage flux reactance of primary and secondary windings.</w:t>
      </w:r>
    </w:p>
    <w:p w14:paraId="2DE594C2" w14:textId="77777777" w:rsidR="005F4F89"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Affects voltage regulation and fault current levels.</w:t>
      </w:r>
    </w:p>
    <w:p w14:paraId="5B88A394" w14:textId="15B84F75" w:rsidR="005F4F89" w:rsidRPr="006465B4" w:rsidRDefault="005F4F89" w:rsidP="00C11091">
      <w:pPr>
        <w:numPr>
          <w:ilvl w:val="0"/>
          <w:numId w:val="24"/>
        </w:numPr>
        <w:shd w:val="clear" w:color="auto" w:fill="FFFFFF"/>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Impedance Voltage (</w:t>
      </w:r>
      <w:r w:rsidRPr="006465B4">
        <w:rPr>
          <w:rFonts w:ascii="Times New Roman" w:eastAsia="Times New Roman" w:hAnsi="Times New Roman" w:cs="Times New Roman"/>
          <w:b/>
          <w:bCs/>
          <w:color w:val="404040"/>
          <w:sz w:val="24"/>
          <w:szCs w:val="24"/>
          <w:bdr w:val="none" w:sz="0" w:space="0" w:color="auto" w:frame="1"/>
        </w:rPr>
        <w:t>V</w:t>
      </w:r>
      <w:r w:rsidRPr="006465B4">
        <w:rPr>
          <w:rFonts w:ascii="Times New Roman" w:eastAsia="Times New Roman" w:hAnsi="Times New Roman" w:cs="Times New Roman"/>
          <w:b/>
          <w:bCs/>
          <w:i/>
          <w:iCs/>
          <w:color w:val="404040"/>
          <w:sz w:val="24"/>
          <w:szCs w:val="24"/>
        </w:rPr>
        <w:t>sc</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w:t>
      </w:r>
    </w:p>
    <w:p w14:paraId="553B61BF" w14:textId="56179D5E" w:rsidR="008C337E" w:rsidRPr="006465B4" w:rsidRDefault="005F4F89" w:rsidP="00C11091">
      <w:pPr>
        <w:numPr>
          <w:ilvl w:val="1"/>
          <w:numId w:val="24"/>
        </w:numPr>
        <w:shd w:val="clear" w:color="auto" w:fill="FFFFFF"/>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A low voltage (15 V) is applied to circulate full-load current in the windings.</w:t>
      </w:r>
    </w:p>
    <w:p w14:paraId="4CF0393C" w14:textId="77777777" w:rsidR="00EC2B74" w:rsidRDefault="00EC2B74" w:rsidP="00B90C54">
      <w:pPr>
        <w:pStyle w:val="BodyText"/>
        <w:spacing w:before="50"/>
        <w:rPr>
          <w:b/>
        </w:rPr>
      </w:pPr>
    </w:p>
    <w:p w14:paraId="791AA19C" w14:textId="77777777" w:rsidR="00EC2B74" w:rsidRDefault="00EC2B74" w:rsidP="00B90C54">
      <w:pPr>
        <w:pStyle w:val="BodyText"/>
        <w:spacing w:before="50"/>
        <w:rPr>
          <w:b/>
        </w:rPr>
      </w:pPr>
    </w:p>
    <w:p w14:paraId="38F80851" w14:textId="77777777" w:rsidR="00EC2B74" w:rsidRDefault="00EC2B74" w:rsidP="00B90C54">
      <w:pPr>
        <w:pStyle w:val="BodyText"/>
        <w:spacing w:before="50"/>
        <w:rPr>
          <w:b/>
        </w:rPr>
      </w:pPr>
    </w:p>
    <w:p w14:paraId="7700AEA9" w14:textId="77777777" w:rsidR="00EC2B74" w:rsidRDefault="00EC2B74" w:rsidP="00B90C54">
      <w:pPr>
        <w:pStyle w:val="BodyText"/>
        <w:spacing w:before="50"/>
        <w:rPr>
          <w:b/>
        </w:rPr>
      </w:pPr>
    </w:p>
    <w:p w14:paraId="608A66FC" w14:textId="1E63D575" w:rsidR="00B90C54" w:rsidRPr="006465B4" w:rsidRDefault="0031054F" w:rsidP="00B90C54">
      <w:pPr>
        <w:pStyle w:val="BodyText"/>
        <w:spacing w:before="50"/>
        <w:rPr>
          <w:b/>
        </w:rPr>
      </w:pPr>
      <w:r w:rsidRPr="006465B4">
        <w:rPr>
          <w:b/>
        </w:rPr>
        <w:lastRenderedPageBreak/>
        <w:t>Table 4.</w:t>
      </w:r>
      <w:r w:rsidR="00B90C54" w:rsidRPr="006465B4">
        <w:rPr>
          <w:b/>
        </w:rPr>
        <w:t>3.</w:t>
      </w:r>
      <w:r w:rsidRPr="006465B4">
        <w:rPr>
          <w:b/>
        </w:rPr>
        <w:t xml:space="preserve">1 </w:t>
      </w:r>
      <w:r w:rsidR="001123C5" w:rsidRPr="006465B4">
        <w:rPr>
          <w:b/>
          <w:bCs/>
        </w:rPr>
        <w:t>Comparison Open-Circuit Test and Short Circuit Test</w:t>
      </w:r>
    </w:p>
    <w:p w14:paraId="0169616C" w14:textId="389DB5CE" w:rsidR="0093427D" w:rsidRPr="006465B4" w:rsidRDefault="0093427D" w:rsidP="0093427D">
      <w:pPr>
        <w:pStyle w:val="BodyText"/>
        <w:spacing w:before="50"/>
        <w:rPr>
          <w:b/>
        </w:rPr>
      </w:pPr>
    </w:p>
    <w:p w14:paraId="72DC7DC1" w14:textId="77777777" w:rsidR="0031054F" w:rsidRPr="006465B4" w:rsidRDefault="0031054F" w:rsidP="0093427D">
      <w:pPr>
        <w:pStyle w:val="BodyText"/>
        <w:spacing w:before="50"/>
        <w:rPr>
          <w:b/>
        </w:rPr>
      </w:pPr>
    </w:p>
    <w:tbl>
      <w:tblPr>
        <w:tblW w:w="8033" w:type="dxa"/>
        <w:tblInd w:w="957" w:type="dxa"/>
        <w:tblCellMar>
          <w:left w:w="0" w:type="dxa"/>
          <w:right w:w="0" w:type="dxa"/>
        </w:tblCellMar>
        <w:tblLook w:val="04A0" w:firstRow="1" w:lastRow="0" w:firstColumn="1" w:lastColumn="0" w:noHBand="0" w:noVBand="1"/>
      </w:tblPr>
      <w:tblGrid>
        <w:gridCol w:w="2296"/>
        <w:gridCol w:w="3060"/>
        <w:gridCol w:w="2677"/>
      </w:tblGrid>
      <w:tr w:rsidR="0031054F" w:rsidRPr="006465B4" w14:paraId="3DC853F0"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4CCA52F" w14:textId="77777777" w:rsidR="0031054F" w:rsidRPr="006465B4" w:rsidRDefault="0031054F" w:rsidP="0031054F">
            <w:pPr>
              <w:pStyle w:val="BodyText"/>
              <w:spacing w:before="50"/>
              <w:rPr>
                <w:b/>
              </w:rPr>
            </w:pPr>
            <w:r w:rsidRPr="006465B4">
              <w:rPr>
                <w:b/>
                <w:bCs/>
              </w:rPr>
              <w:t>Parameter</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9E9C7F9" w14:textId="77777777" w:rsidR="0031054F" w:rsidRPr="006465B4" w:rsidRDefault="0031054F" w:rsidP="0031054F">
            <w:pPr>
              <w:pStyle w:val="BodyText"/>
              <w:spacing w:before="50"/>
              <w:rPr>
                <w:b/>
              </w:rPr>
            </w:pPr>
            <w:r w:rsidRPr="006465B4">
              <w:rPr>
                <w:b/>
                <w:bCs/>
              </w:rPr>
              <w:t>Short-Circuit Test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8A99BBD" w14:textId="77777777" w:rsidR="0031054F" w:rsidRPr="006465B4" w:rsidRDefault="0031054F" w:rsidP="0031054F">
            <w:pPr>
              <w:pStyle w:val="BodyText"/>
              <w:spacing w:before="50"/>
              <w:rPr>
                <w:b/>
              </w:rPr>
            </w:pPr>
            <w:r w:rsidRPr="006465B4">
              <w:rPr>
                <w:b/>
                <w:bCs/>
              </w:rPr>
              <w:t>Open-Circuit Test</w:t>
            </w:r>
          </w:p>
        </w:tc>
      </w:tr>
      <w:tr w:rsidR="0031054F" w:rsidRPr="006465B4" w14:paraId="3EF56F5E"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4948F375" w14:textId="77777777" w:rsidR="0031054F" w:rsidRPr="006465B4" w:rsidRDefault="0031054F" w:rsidP="0031054F">
            <w:pPr>
              <w:pStyle w:val="BodyText"/>
              <w:spacing w:before="50"/>
            </w:pPr>
            <w:r w:rsidRPr="006465B4">
              <w:t>Purpose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0EB09E1B" w14:textId="77777777" w:rsidR="0031054F" w:rsidRPr="006465B4" w:rsidRDefault="0031054F" w:rsidP="0031054F">
            <w:pPr>
              <w:pStyle w:val="BodyText"/>
              <w:spacing w:before="50"/>
            </w:pPr>
            <w:r w:rsidRPr="006465B4">
              <w:t>Measure copper losses</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8AE3A0B" w14:textId="77777777" w:rsidR="0031054F" w:rsidRPr="006465B4" w:rsidRDefault="0031054F" w:rsidP="0031054F">
            <w:pPr>
              <w:pStyle w:val="BodyText"/>
              <w:spacing w:before="50"/>
            </w:pPr>
            <w:r w:rsidRPr="006465B4">
              <w:t>Measure core losses</w:t>
            </w:r>
          </w:p>
        </w:tc>
      </w:tr>
      <w:tr w:rsidR="0031054F" w:rsidRPr="006465B4" w14:paraId="213A7AAC" w14:textId="77777777" w:rsidTr="000F7E2B">
        <w:trPr>
          <w:trHeight w:val="318"/>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8BE4BE7" w14:textId="77777777" w:rsidR="0031054F" w:rsidRPr="006465B4" w:rsidRDefault="0031054F" w:rsidP="0031054F">
            <w:pPr>
              <w:pStyle w:val="BodyText"/>
              <w:spacing w:before="50"/>
            </w:pPr>
            <w:r w:rsidRPr="006465B4">
              <w:t>Secondary Condition</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772C631" w14:textId="77777777" w:rsidR="0031054F" w:rsidRPr="006465B4" w:rsidRDefault="0031054F" w:rsidP="0031054F">
            <w:pPr>
              <w:pStyle w:val="BodyText"/>
              <w:spacing w:before="50"/>
            </w:pPr>
            <w:r w:rsidRPr="006465B4">
              <w:t>Short-circuited</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392A2782" w14:textId="77777777" w:rsidR="0031054F" w:rsidRPr="006465B4" w:rsidRDefault="0031054F" w:rsidP="0031054F">
            <w:pPr>
              <w:pStyle w:val="BodyText"/>
              <w:spacing w:before="50"/>
            </w:pPr>
            <w:r w:rsidRPr="006465B4">
              <w:t>Open-circuited</w:t>
            </w:r>
          </w:p>
        </w:tc>
      </w:tr>
      <w:tr w:rsidR="0031054F" w:rsidRPr="006465B4" w14:paraId="10012103"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5B80E728" w14:textId="77777777" w:rsidR="0031054F" w:rsidRPr="006465B4" w:rsidRDefault="0031054F" w:rsidP="0031054F">
            <w:pPr>
              <w:pStyle w:val="BodyText"/>
              <w:spacing w:before="50"/>
            </w:pPr>
            <w:r w:rsidRPr="006465B4">
              <w:t>Applied Voltage</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7B30DF17" w14:textId="77777777" w:rsidR="0031054F" w:rsidRPr="006465B4" w:rsidRDefault="0031054F" w:rsidP="0031054F">
            <w:pPr>
              <w:pStyle w:val="BodyText"/>
              <w:spacing w:before="50"/>
            </w:pPr>
            <w:r w:rsidRPr="006465B4">
              <w:t>Low (5–10% of rated voltage)</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1CEB7556" w14:textId="77777777" w:rsidR="0031054F" w:rsidRPr="006465B4" w:rsidRDefault="0031054F" w:rsidP="0031054F">
            <w:pPr>
              <w:pStyle w:val="BodyText"/>
              <w:spacing w:before="50"/>
            </w:pPr>
            <w:r w:rsidRPr="006465B4">
              <w:t>Rated voltage (230 V)</w:t>
            </w:r>
          </w:p>
        </w:tc>
      </w:tr>
      <w:tr w:rsidR="0031054F" w:rsidRPr="006465B4" w14:paraId="6AAC05AB" w14:textId="77777777" w:rsidTr="000F7E2B">
        <w:trPr>
          <w:trHeight w:val="197"/>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165C2F7B" w14:textId="77777777" w:rsidR="0031054F" w:rsidRPr="006465B4" w:rsidRDefault="0031054F" w:rsidP="0031054F">
            <w:pPr>
              <w:pStyle w:val="BodyText"/>
              <w:spacing w:before="50"/>
            </w:pPr>
            <w:r w:rsidRPr="006465B4">
              <w:t>Losses Measured</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69964EC8" w14:textId="77777777" w:rsidR="0031054F" w:rsidRPr="006465B4" w:rsidRDefault="0031054F" w:rsidP="0031054F">
            <w:pPr>
              <w:pStyle w:val="BodyText"/>
              <w:spacing w:before="50"/>
            </w:pPr>
            <w:r w:rsidRPr="006465B4">
              <w:t>Copper losses (Pc</w:t>
            </w:r>
            <w:r w:rsidRPr="006465B4">
              <w:rPr>
                <w:i/>
                <w:iCs/>
              </w:rPr>
              <w:t>u</w:t>
            </w:r>
            <w:r w:rsidRPr="006465B4">
              <w:t>​)</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46594B56" w14:textId="77777777" w:rsidR="0031054F" w:rsidRPr="006465B4" w:rsidRDefault="0031054F" w:rsidP="0031054F">
            <w:pPr>
              <w:pStyle w:val="BodyText"/>
              <w:spacing w:before="50"/>
            </w:pPr>
            <w:r w:rsidRPr="006465B4">
              <w:t>Core losses (</w:t>
            </w:r>
            <w:proofErr w:type="spellStart"/>
            <w:r w:rsidRPr="006465B4">
              <w:t>Pcore</w:t>
            </w:r>
            <w:proofErr w:type="spellEnd"/>
            <w:r w:rsidRPr="006465B4">
              <w:t>)</w:t>
            </w:r>
          </w:p>
        </w:tc>
      </w:tr>
      <w:tr w:rsidR="0031054F" w:rsidRPr="006465B4" w14:paraId="3EB53E13" w14:textId="77777777" w:rsidTr="000F7E2B">
        <w:trPr>
          <w:trHeight w:val="283"/>
        </w:trPr>
        <w:tc>
          <w:tcPr>
            <w:tcW w:w="2296" w:type="dxa"/>
            <w:tcBorders>
              <w:top w:val="single" w:sz="8" w:space="0" w:color="000000"/>
              <w:left w:val="single" w:sz="8" w:space="0" w:color="000000"/>
              <w:bottom w:val="single" w:sz="8" w:space="0" w:color="000000"/>
              <w:right w:val="single" w:sz="8" w:space="0" w:color="000000"/>
            </w:tcBorders>
            <w:shd w:val="clear" w:color="auto" w:fill="auto"/>
            <w:tcMar>
              <w:top w:w="150" w:type="dxa"/>
              <w:left w:w="15" w:type="dxa"/>
              <w:bottom w:w="150" w:type="dxa"/>
              <w:right w:w="150" w:type="dxa"/>
            </w:tcMar>
            <w:vAlign w:val="center"/>
            <w:hideMark/>
          </w:tcPr>
          <w:p w14:paraId="646272BF" w14:textId="77777777" w:rsidR="0031054F" w:rsidRPr="006465B4" w:rsidRDefault="0031054F" w:rsidP="0031054F">
            <w:pPr>
              <w:pStyle w:val="BodyText"/>
              <w:spacing w:before="50"/>
            </w:pPr>
            <w:r w:rsidRPr="006465B4">
              <w:t>Key Parameters</w:t>
            </w:r>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D8EC5E" w14:textId="77777777" w:rsidR="0031054F" w:rsidRPr="006465B4" w:rsidRDefault="0031054F" w:rsidP="0031054F">
            <w:pPr>
              <w:pStyle w:val="BodyText"/>
              <w:spacing w:before="50"/>
            </w:pPr>
            <w:r w:rsidRPr="006465B4">
              <w:t>Req​, Xeq</w:t>
            </w:r>
          </w:p>
        </w:tc>
        <w:tc>
          <w:tcPr>
            <w:tcW w:w="2677" w:type="dxa"/>
            <w:tcBorders>
              <w:top w:val="single" w:sz="8" w:space="0" w:color="000000"/>
              <w:left w:val="single" w:sz="8" w:space="0" w:color="000000"/>
              <w:bottom w:val="single" w:sz="8" w:space="0" w:color="000000"/>
              <w:right w:val="single" w:sz="8" w:space="0" w:color="000000"/>
            </w:tcBorders>
            <w:shd w:val="clear" w:color="auto" w:fill="auto"/>
            <w:tcMar>
              <w:top w:w="150" w:type="dxa"/>
              <w:left w:w="150" w:type="dxa"/>
              <w:bottom w:w="150" w:type="dxa"/>
              <w:right w:w="150" w:type="dxa"/>
            </w:tcMar>
            <w:vAlign w:val="center"/>
            <w:hideMark/>
          </w:tcPr>
          <w:p w14:paraId="2FF0A9F7" w14:textId="77777777" w:rsidR="0031054F" w:rsidRPr="006465B4" w:rsidRDefault="0031054F" w:rsidP="0031054F">
            <w:pPr>
              <w:pStyle w:val="BodyText"/>
              <w:spacing w:before="50"/>
            </w:pPr>
            <w:proofErr w:type="spellStart"/>
            <w:r w:rsidRPr="006465B4">
              <w:t>Rc</w:t>
            </w:r>
            <w:proofErr w:type="spellEnd"/>
            <w:r w:rsidRPr="006465B4">
              <w:t>​, </w:t>
            </w:r>
            <w:proofErr w:type="spellStart"/>
            <w:r w:rsidRPr="006465B4">
              <w:t>Xm</w:t>
            </w:r>
            <w:proofErr w:type="spellEnd"/>
          </w:p>
        </w:tc>
      </w:tr>
    </w:tbl>
    <w:p w14:paraId="6B46A94A" w14:textId="77777777" w:rsidR="0031054F" w:rsidRPr="006465B4" w:rsidRDefault="0031054F" w:rsidP="0093427D">
      <w:pPr>
        <w:pStyle w:val="BodyText"/>
        <w:spacing w:before="50"/>
        <w:rPr>
          <w:b/>
        </w:rPr>
      </w:pPr>
    </w:p>
    <w:p w14:paraId="5C35648D" w14:textId="77777777" w:rsidR="00EC2B74" w:rsidRDefault="00EC2B74" w:rsidP="00EC2B74">
      <w:pPr>
        <w:pStyle w:val="BodyText"/>
        <w:spacing w:before="215" w:line="480" w:lineRule="auto"/>
        <w:rPr>
          <w:b/>
        </w:rPr>
      </w:pPr>
    </w:p>
    <w:p w14:paraId="3EBDD46B" w14:textId="4CD68191" w:rsidR="00A171AC" w:rsidRPr="006465B4" w:rsidRDefault="007C1B30" w:rsidP="00EC2B74">
      <w:pPr>
        <w:pStyle w:val="BodyText"/>
        <w:spacing w:before="215" w:line="480" w:lineRule="auto"/>
        <w:rPr>
          <w:b/>
          <w:spacing w:val="-4"/>
        </w:rPr>
      </w:pPr>
      <w:r w:rsidRPr="006465B4">
        <w:rPr>
          <w:b/>
        </w:rPr>
        <w:t>4.</w:t>
      </w:r>
      <w:r w:rsidR="00BB769A">
        <w:rPr>
          <w:b/>
        </w:rPr>
        <w:t>4</w:t>
      </w:r>
      <w:r w:rsidRPr="006465B4">
        <w:rPr>
          <w:b/>
        </w:rPr>
        <w:t>.</w:t>
      </w:r>
      <w:r w:rsidR="00744C07" w:rsidRPr="006465B4">
        <w:rPr>
          <w:b/>
        </w:rPr>
        <w:t>4</w:t>
      </w:r>
      <w:r w:rsidRPr="006465B4">
        <w:rPr>
          <w:b/>
        </w:rPr>
        <w:t xml:space="preserve">    </w:t>
      </w:r>
      <w:r w:rsidR="00A171AC" w:rsidRPr="006465B4">
        <w:rPr>
          <w:b/>
        </w:rPr>
        <w:t>Experiment</w:t>
      </w:r>
      <w:r w:rsidR="00A171AC" w:rsidRPr="006465B4">
        <w:rPr>
          <w:b/>
          <w:spacing w:val="-10"/>
        </w:rPr>
        <w:t xml:space="preserve"> </w:t>
      </w:r>
      <w:r w:rsidR="000F7E2B" w:rsidRPr="006465B4">
        <w:rPr>
          <w:b/>
          <w:spacing w:val="-5"/>
        </w:rPr>
        <w:t>4</w:t>
      </w:r>
      <w:r w:rsidR="00A171AC" w:rsidRPr="006465B4">
        <w:rPr>
          <w:b/>
          <w:spacing w:val="-5"/>
        </w:rPr>
        <w:t>:</w:t>
      </w:r>
      <w:r w:rsidR="00060E71" w:rsidRPr="006465B4">
        <w:rPr>
          <w:b/>
        </w:rPr>
        <w:t xml:space="preserve"> </w:t>
      </w:r>
      <w:r w:rsidR="00A171AC" w:rsidRPr="006465B4">
        <w:rPr>
          <w:b/>
        </w:rPr>
        <w:t>Transformer</w:t>
      </w:r>
      <w:r w:rsidR="00A171AC" w:rsidRPr="006465B4">
        <w:rPr>
          <w:b/>
          <w:spacing w:val="-12"/>
        </w:rPr>
        <w:t xml:space="preserve"> </w:t>
      </w:r>
      <w:r w:rsidR="00A171AC" w:rsidRPr="006465B4">
        <w:rPr>
          <w:b/>
        </w:rPr>
        <w:t>Efficiency</w:t>
      </w:r>
      <w:r w:rsidR="00A171AC" w:rsidRPr="006465B4">
        <w:rPr>
          <w:b/>
          <w:spacing w:val="7"/>
        </w:rPr>
        <w:t xml:space="preserve"> </w:t>
      </w:r>
      <w:r w:rsidR="00A171AC" w:rsidRPr="006465B4">
        <w:rPr>
          <w:b/>
          <w:spacing w:val="-4"/>
        </w:rPr>
        <w:t>Test</w:t>
      </w:r>
    </w:p>
    <w:p w14:paraId="63C36311" w14:textId="77777777" w:rsidR="00E43636" w:rsidRPr="006465B4" w:rsidRDefault="00E43636" w:rsidP="00EC2B74">
      <w:pPr>
        <w:pStyle w:val="Heading3"/>
        <w:shd w:val="clear" w:color="auto" w:fill="FFFFFF"/>
        <w:spacing w:before="274" w:after="206" w:line="480" w:lineRule="auto"/>
        <w:rPr>
          <w:rFonts w:ascii="Times New Roman" w:hAnsi="Times New Roman" w:cs="Times New Roman"/>
          <w:color w:val="404040"/>
        </w:rPr>
      </w:pPr>
      <w:r w:rsidRPr="006465B4">
        <w:rPr>
          <w:rFonts w:ascii="Times New Roman" w:hAnsi="Times New Roman" w:cs="Times New Roman"/>
          <w:b/>
        </w:rPr>
        <w:tab/>
      </w:r>
      <w:r w:rsidRPr="006465B4">
        <w:rPr>
          <w:rStyle w:val="Strong"/>
          <w:rFonts w:ascii="Times New Roman" w:hAnsi="Times New Roman" w:cs="Times New Roman"/>
          <w:b w:val="0"/>
          <w:bCs w:val="0"/>
          <w:color w:val="404040"/>
        </w:rPr>
        <w:t>Transformer Efficiency Test Results</w:t>
      </w:r>
    </w:p>
    <w:p w14:paraId="59BC7CB5" w14:textId="3849DF10" w:rsidR="00E43636" w:rsidRPr="006465B4" w:rsidRDefault="00E43636" w:rsidP="00EC2B74">
      <w:pPr>
        <w:pStyle w:val="ds-markdown-paragraph"/>
        <w:shd w:val="clear" w:color="auto" w:fill="FFFFFF"/>
        <w:spacing w:before="206" w:beforeAutospacing="0" w:after="206" w:afterAutospacing="0" w:line="480" w:lineRule="auto"/>
        <w:rPr>
          <w:color w:val="404040"/>
        </w:rPr>
      </w:pPr>
      <w:r w:rsidRPr="006465B4">
        <w:rPr>
          <w:rStyle w:val="Strong"/>
          <w:color w:val="404040"/>
        </w:rPr>
        <w:tab/>
      </w:r>
      <w:r w:rsidRPr="00EC2B74">
        <w:rPr>
          <w:rStyle w:val="Strong"/>
          <w:b w:val="0"/>
          <w:bCs w:val="0"/>
          <w:color w:val="404040"/>
        </w:rPr>
        <w:t>Transformer Rating</w:t>
      </w:r>
      <w:r w:rsidRPr="00EC2B74">
        <w:rPr>
          <w:color w:val="404040"/>
        </w:rPr>
        <w:t>: 1 kVA, 230/115 V</w:t>
      </w:r>
      <w:r w:rsidRPr="00EC2B74">
        <w:rPr>
          <w:b/>
          <w:bCs/>
          <w:color w:val="404040"/>
        </w:rPr>
        <w:br/>
      </w:r>
      <w:r w:rsidRPr="00EC2B74">
        <w:rPr>
          <w:rStyle w:val="Strong"/>
          <w:b w:val="0"/>
          <w:bCs w:val="0"/>
          <w:color w:val="404040"/>
        </w:rPr>
        <w:tab/>
        <w:t>Frequency</w:t>
      </w:r>
      <w:r w:rsidRPr="00EC2B74">
        <w:rPr>
          <w:b/>
          <w:bCs/>
          <w:color w:val="404040"/>
        </w:rPr>
        <w:t xml:space="preserve">: </w:t>
      </w:r>
      <w:r w:rsidRPr="00EC2B74">
        <w:rPr>
          <w:color w:val="404040"/>
        </w:rPr>
        <w:t>50 Hz</w:t>
      </w:r>
      <w:r w:rsidRPr="00EC2B74">
        <w:rPr>
          <w:b/>
          <w:bCs/>
          <w:color w:val="404040"/>
        </w:rPr>
        <w:br/>
      </w:r>
      <w:r w:rsidRPr="00EC2B74">
        <w:rPr>
          <w:rStyle w:val="Strong"/>
          <w:b w:val="0"/>
          <w:bCs w:val="0"/>
          <w:color w:val="404040"/>
        </w:rPr>
        <w:tab/>
        <w:t>Primary Winding (HV)</w:t>
      </w:r>
      <w:r w:rsidRPr="00EC2B74">
        <w:rPr>
          <w:b/>
          <w:bCs/>
          <w:color w:val="404040"/>
        </w:rPr>
        <w:t xml:space="preserve">: </w:t>
      </w:r>
      <w:r w:rsidRPr="00EC2B74">
        <w:rPr>
          <w:color w:val="404040"/>
        </w:rPr>
        <w:t>230 V</w:t>
      </w:r>
      <w:r w:rsidRPr="00EC2B74">
        <w:rPr>
          <w:b/>
          <w:bCs/>
          <w:color w:val="404040"/>
        </w:rPr>
        <w:br/>
      </w:r>
      <w:r w:rsidRPr="00EC2B74">
        <w:rPr>
          <w:rStyle w:val="Strong"/>
          <w:b w:val="0"/>
          <w:bCs w:val="0"/>
          <w:color w:val="404040"/>
        </w:rPr>
        <w:tab/>
        <w:t>Secondary Winding (LV</w:t>
      </w:r>
      <w:r w:rsidRPr="006465B4">
        <w:rPr>
          <w:rStyle w:val="Strong"/>
          <w:color w:val="404040"/>
        </w:rPr>
        <w:t>)</w:t>
      </w:r>
      <w:r w:rsidRPr="006465B4">
        <w:rPr>
          <w:color w:val="404040"/>
        </w:rPr>
        <w:t>: 115 V</w:t>
      </w:r>
    </w:p>
    <w:p w14:paraId="3221F0B0"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46ACFDD8"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2701B5ED"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160D3FEF"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4930FB86"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3DBF598B" w14:textId="77777777" w:rsidR="00EC2B74" w:rsidRDefault="00A171AC"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r w:rsidRPr="006465B4">
        <w:rPr>
          <w:rFonts w:ascii="Times New Roman" w:hAnsi="Times New Roman" w:cs="Times New Roman"/>
          <w:i w:val="0"/>
          <w:iCs w:val="0"/>
          <w:color w:val="auto"/>
          <w:spacing w:val="-2"/>
          <w:sz w:val="24"/>
          <w:szCs w:val="24"/>
        </w:rPr>
        <w:t xml:space="preserve">        </w:t>
      </w:r>
    </w:p>
    <w:p w14:paraId="1BA05CFD" w14:textId="77777777" w:rsidR="00EC2B74" w:rsidRDefault="00EC2B74" w:rsidP="00207BA4">
      <w:pPr>
        <w:pStyle w:val="Heading4"/>
        <w:tabs>
          <w:tab w:val="left" w:pos="270"/>
        </w:tabs>
        <w:spacing w:before="73" w:line="360" w:lineRule="auto"/>
        <w:jc w:val="both"/>
        <w:rPr>
          <w:rFonts w:ascii="Times New Roman" w:hAnsi="Times New Roman" w:cs="Times New Roman"/>
          <w:i w:val="0"/>
          <w:iCs w:val="0"/>
          <w:color w:val="auto"/>
          <w:spacing w:val="-2"/>
          <w:sz w:val="24"/>
          <w:szCs w:val="24"/>
        </w:rPr>
      </w:pPr>
    </w:p>
    <w:p w14:paraId="53E9A367" w14:textId="6B2E4ADA" w:rsidR="00A171AC" w:rsidRPr="006465B4" w:rsidRDefault="00EC2B74" w:rsidP="00207BA4">
      <w:pPr>
        <w:pStyle w:val="BodyText"/>
        <w:spacing w:line="360" w:lineRule="auto"/>
        <w:rPr>
          <w:b/>
          <w:spacing w:val="-4"/>
        </w:rPr>
      </w:pP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r>
        <w:rPr>
          <w:b/>
          <w:i/>
          <w:iCs/>
        </w:rPr>
        <w:tab/>
      </w:r>
    </w:p>
    <w:tbl>
      <w:tblPr>
        <w:tblpPr w:leftFromText="180" w:rightFromText="180" w:vertAnchor="text" w:horzAnchor="margin" w:tblpXSpec="center" w:tblpY="8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5"/>
        <w:gridCol w:w="1087"/>
        <w:gridCol w:w="1188"/>
        <w:gridCol w:w="1117"/>
        <w:gridCol w:w="1215"/>
        <w:gridCol w:w="1142"/>
        <w:gridCol w:w="1047"/>
        <w:gridCol w:w="1327"/>
      </w:tblGrid>
      <w:tr w:rsidR="006F0D1C" w:rsidRPr="006465B4" w14:paraId="79F3B3DE" w14:textId="77777777" w:rsidTr="00EC2B74">
        <w:trPr>
          <w:trHeight w:val="755"/>
          <w:tblHeader/>
        </w:trPr>
        <w:tc>
          <w:tcPr>
            <w:tcW w:w="1075" w:type="dxa"/>
            <w:shd w:val="clear" w:color="auto" w:fill="FFFFFF"/>
            <w:tcMar>
              <w:top w:w="150" w:type="dxa"/>
              <w:left w:w="0" w:type="dxa"/>
              <w:bottom w:w="150" w:type="dxa"/>
              <w:right w:w="150" w:type="dxa"/>
            </w:tcMar>
            <w:vAlign w:val="center"/>
            <w:hideMark/>
          </w:tcPr>
          <w:p w14:paraId="3A8AF65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lastRenderedPageBreak/>
              <w:t>Load (%)</w:t>
            </w:r>
          </w:p>
        </w:tc>
        <w:tc>
          <w:tcPr>
            <w:tcW w:w="1087" w:type="dxa"/>
            <w:shd w:val="clear" w:color="auto" w:fill="FFFFFF"/>
            <w:tcMar>
              <w:top w:w="150" w:type="dxa"/>
              <w:left w:w="150" w:type="dxa"/>
              <w:bottom w:w="150" w:type="dxa"/>
              <w:right w:w="150" w:type="dxa"/>
            </w:tcMar>
            <w:vAlign w:val="center"/>
            <w:hideMark/>
          </w:tcPr>
          <w:p w14:paraId="0019F580"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Voltage (V)</w:t>
            </w:r>
          </w:p>
        </w:tc>
        <w:tc>
          <w:tcPr>
            <w:tcW w:w="1188" w:type="dxa"/>
            <w:shd w:val="clear" w:color="auto" w:fill="FFFFFF"/>
            <w:tcMar>
              <w:top w:w="150" w:type="dxa"/>
              <w:left w:w="150" w:type="dxa"/>
              <w:bottom w:w="150" w:type="dxa"/>
              <w:right w:w="150" w:type="dxa"/>
            </w:tcMar>
            <w:vAlign w:val="center"/>
            <w:hideMark/>
          </w:tcPr>
          <w:p w14:paraId="7EEBED50"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Current (A)</w:t>
            </w:r>
          </w:p>
        </w:tc>
        <w:tc>
          <w:tcPr>
            <w:tcW w:w="1117" w:type="dxa"/>
            <w:shd w:val="clear" w:color="auto" w:fill="FFFFFF"/>
            <w:tcMar>
              <w:top w:w="150" w:type="dxa"/>
              <w:left w:w="150" w:type="dxa"/>
              <w:bottom w:w="150" w:type="dxa"/>
              <w:right w:w="150" w:type="dxa"/>
            </w:tcMar>
            <w:vAlign w:val="center"/>
            <w:hideMark/>
          </w:tcPr>
          <w:p w14:paraId="3BFC10A6"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Input Power (W)</w:t>
            </w:r>
          </w:p>
        </w:tc>
        <w:tc>
          <w:tcPr>
            <w:tcW w:w="1215" w:type="dxa"/>
            <w:shd w:val="clear" w:color="auto" w:fill="FFFFFF"/>
            <w:tcMar>
              <w:top w:w="150" w:type="dxa"/>
              <w:left w:w="150" w:type="dxa"/>
              <w:bottom w:w="150" w:type="dxa"/>
              <w:right w:w="150" w:type="dxa"/>
            </w:tcMar>
            <w:vAlign w:val="center"/>
            <w:hideMark/>
          </w:tcPr>
          <w:p w14:paraId="501777D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Voltage (V)</w:t>
            </w:r>
          </w:p>
        </w:tc>
        <w:tc>
          <w:tcPr>
            <w:tcW w:w="1142" w:type="dxa"/>
            <w:shd w:val="clear" w:color="auto" w:fill="FFFFFF"/>
            <w:tcMar>
              <w:top w:w="150" w:type="dxa"/>
              <w:left w:w="150" w:type="dxa"/>
              <w:bottom w:w="150" w:type="dxa"/>
              <w:right w:w="150" w:type="dxa"/>
            </w:tcMar>
            <w:vAlign w:val="center"/>
            <w:hideMark/>
          </w:tcPr>
          <w:p w14:paraId="2F5E1EAC"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Current (A)</w:t>
            </w:r>
          </w:p>
        </w:tc>
        <w:tc>
          <w:tcPr>
            <w:tcW w:w="1047" w:type="dxa"/>
            <w:shd w:val="clear" w:color="auto" w:fill="FFFFFF"/>
            <w:tcMar>
              <w:top w:w="150" w:type="dxa"/>
              <w:left w:w="150" w:type="dxa"/>
              <w:bottom w:w="150" w:type="dxa"/>
              <w:right w:w="150" w:type="dxa"/>
            </w:tcMar>
            <w:vAlign w:val="center"/>
            <w:hideMark/>
          </w:tcPr>
          <w:p w14:paraId="48CB679A"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Output Power (W)</w:t>
            </w:r>
          </w:p>
        </w:tc>
        <w:tc>
          <w:tcPr>
            <w:tcW w:w="1327" w:type="dxa"/>
            <w:shd w:val="clear" w:color="auto" w:fill="FFFFFF"/>
            <w:tcMar>
              <w:top w:w="150" w:type="dxa"/>
              <w:left w:w="150" w:type="dxa"/>
              <w:bottom w:w="150" w:type="dxa"/>
              <w:right w:w="150" w:type="dxa"/>
            </w:tcMar>
            <w:vAlign w:val="center"/>
            <w:hideMark/>
          </w:tcPr>
          <w:p w14:paraId="3E5264D9" w14:textId="77777777" w:rsidR="006F0D1C" w:rsidRPr="006465B4" w:rsidRDefault="006F0D1C" w:rsidP="00EC2B74">
            <w:pPr>
              <w:spacing w:after="0"/>
              <w:rPr>
                <w:rFonts w:ascii="Times New Roman" w:hAnsi="Times New Roman" w:cs="Times New Roman"/>
                <w:b/>
                <w:bCs/>
                <w:sz w:val="24"/>
                <w:szCs w:val="24"/>
              </w:rPr>
            </w:pPr>
            <w:r w:rsidRPr="006465B4">
              <w:rPr>
                <w:rFonts w:ascii="Times New Roman" w:hAnsi="Times New Roman" w:cs="Times New Roman"/>
                <w:b/>
                <w:bCs/>
                <w:sz w:val="24"/>
                <w:szCs w:val="24"/>
              </w:rPr>
              <w:t>Efficiency (%)</w:t>
            </w:r>
          </w:p>
        </w:tc>
      </w:tr>
      <w:tr w:rsidR="006F0D1C" w:rsidRPr="006465B4" w14:paraId="3A72D41D" w14:textId="77777777" w:rsidTr="00EC2B74">
        <w:trPr>
          <w:trHeight w:val="743"/>
        </w:trPr>
        <w:tc>
          <w:tcPr>
            <w:tcW w:w="1075" w:type="dxa"/>
            <w:shd w:val="clear" w:color="auto" w:fill="FFFFFF"/>
            <w:tcMar>
              <w:top w:w="150" w:type="dxa"/>
              <w:left w:w="0" w:type="dxa"/>
              <w:bottom w:w="150" w:type="dxa"/>
              <w:right w:w="150" w:type="dxa"/>
            </w:tcMar>
            <w:vAlign w:val="center"/>
            <w:hideMark/>
          </w:tcPr>
          <w:p w14:paraId="154840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0% (No-Load)</w:t>
            </w:r>
          </w:p>
        </w:tc>
        <w:tc>
          <w:tcPr>
            <w:tcW w:w="1087" w:type="dxa"/>
            <w:shd w:val="clear" w:color="auto" w:fill="FFFFFF"/>
            <w:tcMar>
              <w:top w:w="150" w:type="dxa"/>
              <w:left w:w="150" w:type="dxa"/>
              <w:bottom w:w="150" w:type="dxa"/>
              <w:right w:w="150" w:type="dxa"/>
            </w:tcMar>
            <w:vAlign w:val="center"/>
            <w:hideMark/>
          </w:tcPr>
          <w:p w14:paraId="0FCF705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2414DBF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0.2</w:t>
            </w:r>
          </w:p>
        </w:tc>
        <w:tc>
          <w:tcPr>
            <w:tcW w:w="1117" w:type="dxa"/>
            <w:shd w:val="clear" w:color="auto" w:fill="FFFFFF"/>
            <w:tcMar>
              <w:top w:w="150" w:type="dxa"/>
              <w:left w:w="150" w:type="dxa"/>
              <w:bottom w:w="150" w:type="dxa"/>
              <w:right w:w="150" w:type="dxa"/>
            </w:tcMar>
            <w:vAlign w:val="center"/>
            <w:hideMark/>
          </w:tcPr>
          <w:p w14:paraId="4F46AAC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30</w:t>
            </w:r>
          </w:p>
        </w:tc>
        <w:tc>
          <w:tcPr>
            <w:tcW w:w="1215" w:type="dxa"/>
            <w:shd w:val="clear" w:color="auto" w:fill="FFFFFF"/>
            <w:tcMar>
              <w:top w:w="150" w:type="dxa"/>
              <w:left w:w="150" w:type="dxa"/>
              <w:bottom w:w="150" w:type="dxa"/>
              <w:right w:w="150" w:type="dxa"/>
            </w:tcMar>
            <w:vAlign w:val="center"/>
            <w:hideMark/>
          </w:tcPr>
          <w:p w14:paraId="65137D2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115</w:t>
            </w:r>
          </w:p>
        </w:tc>
        <w:tc>
          <w:tcPr>
            <w:tcW w:w="1142" w:type="dxa"/>
            <w:shd w:val="clear" w:color="auto" w:fill="FFFFFF"/>
            <w:tcMar>
              <w:top w:w="150" w:type="dxa"/>
              <w:left w:w="150" w:type="dxa"/>
              <w:bottom w:w="150" w:type="dxa"/>
              <w:right w:w="150" w:type="dxa"/>
            </w:tcMar>
            <w:vAlign w:val="center"/>
            <w:hideMark/>
          </w:tcPr>
          <w:p w14:paraId="37B4EC4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047" w:type="dxa"/>
            <w:shd w:val="clear" w:color="auto" w:fill="FFFFFF"/>
            <w:tcMar>
              <w:top w:w="150" w:type="dxa"/>
              <w:left w:w="150" w:type="dxa"/>
              <w:bottom w:w="150" w:type="dxa"/>
              <w:right w:w="150" w:type="dxa"/>
            </w:tcMar>
            <w:vAlign w:val="center"/>
            <w:hideMark/>
          </w:tcPr>
          <w:p w14:paraId="32D83E19"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c>
          <w:tcPr>
            <w:tcW w:w="1327" w:type="dxa"/>
            <w:shd w:val="clear" w:color="auto" w:fill="FFFFFF"/>
            <w:tcMar>
              <w:top w:w="150" w:type="dxa"/>
              <w:left w:w="150" w:type="dxa"/>
              <w:bottom w:w="150" w:type="dxa"/>
              <w:right w:w="150" w:type="dxa"/>
            </w:tcMar>
            <w:vAlign w:val="center"/>
            <w:hideMark/>
          </w:tcPr>
          <w:p w14:paraId="2CD31FA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0%</w:t>
            </w:r>
          </w:p>
        </w:tc>
      </w:tr>
      <w:tr w:rsidR="006F0D1C" w:rsidRPr="006465B4" w14:paraId="3DB677B2" w14:textId="77777777" w:rsidTr="00EC2B74">
        <w:trPr>
          <w:trHeight w:val="337"/>
        </w:trPr>
        <w:tc>
          <w:tcPr>
            <w:tcW w:w="1075" w:type="dxa"/>
            <w:shd w:val="clear" w:color="auto" w:fill="FFFFFF"/>
            <w:tcMar>
              <w:top w:w="150" w:type="dxa"/>
              <w:left w:w="0" w:type="dxa"/>
              <w:bottom w:w="150" w:type="dxa"/>
              <w:right w:w="150" w:type="dxa"/>
            </w:tcMar>
            <w:vAlign w:val="center"/>
            <w:hideMark/>
          </w:tcPr>
          <w:p w14:paraId="6240331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25%</w:t>
            </w:r>
          </w:p>
        </w:tc>
        <w:tc>
          <w:tcPr>
            <w:tcW w:w="1087" w:type="dxa"/>
            <w:shd w:val="clear" w:color="auto" w:fill="FFFFFF"/>
            <w:tcMar>
              <w:top w:w="150" w:type="dxa"/>
              <w:left w:w="150" w:type="dxa"/>
              <w:bottom w:w="150" w:type="dxa"/>
              <w:right w:w="150" w:type="dxa"/>
            </w:tcMar>
            <w:vAlign w:val="center"/>
            <w:hideMark/>
          </w:tcPr>
          <w:p w14:paraId="53F4583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5FE9EB0F"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w:t>
            </w:r>
          </w:p>
        </w:tc>
        <w:tc>
          <w:tcPr>
            <w:tcW w:w="1117" w:type="dxa"/>
            <w:shd w:val="clear" w:color="auto" w:fill="FFFFFF"/>
            <w:tcMar>
              <w:top w:w="150" w:type="dxa"/>
              <w:left w:w="150" w:type="dxa"/>
              <w:bottom w:w="150" w:type="dxa"/>
              <w:right w:w="150" w:type="dxa"/>
            </w:tcMar>
            <w:vAlign w:val="center"/>
            <w:hideMark/>
          </w:tcPr>
          <w:p w14:paraId="2BEB828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70</w:t>
            </w:r>
          </w:p>
        </w:tc>
        <w:tc>
          <w:tcPr>
            <w:tcW w:w="1215" w:type="dxa"/>
            <w:shd w:val="clear" w:color="auto" w:fill="FFFFFF"/>
            <w:tcMar>
              <w:top w:w="150" w:type="dxa"/>
              <w:left w:w="150" w:type="dxa"/>
              <w:bottom w:w="150" w:type="dxa"/>
              <w:right w:w="150" w:type="dxa"/>
            </w:tcMar>
            <w:vAlign w:val="center"/>
            <w:hideMark/>
          </w:tcPr>
          <w:p w14:paraId="04FC4ED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113</w:t>
            </w:r>
          </w:p>
        </w:tc>
        <w:tc>
          <w:tcPr>
            <w:tcW w:w="1142" w:type="dxa"/>
            <w:shd w:val="clear" w:color="auto" w:fill="FFFFFF"/>
            <w:tcMar>
              <w:top w:w="150" w:type="dxa"/>
              <w:left w:w="150" w:type="dxa"/>
              <w:bottom w:w="150" w:type="dxa"/>
              <w:right w:w="150" w:type="dxa"/>
            </w:tcMar>
            <w:vAlign w:val="center"/>
            <w:hideMark/>
          </w:tcPr>
          <w:p w14:paraId="5E694BFF"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2.17</w:t>
            </w:r>
          </w:p>
        </w:tc>
        <w:tc>
          <w:tcPr>
            <w:tcW w:w="1047" w:type="dxa"/>
            <w:shd w:val="clear" w:color="auto" w:fill="FFFFFF"/>
            <w:tcMar>
              <w:top w:w="150" w:type="dxa"/>
              <w:left w:w="150" w:type="dxa"/>
              <w:bottom w:w="150" w:type="dxa"/>
              <w:right w:w="150" w:type="dxa"/>
            </w:tcMar>
            <w:vAlign w:val="center"/>
            <w:hideMark/>
          </w:tcPr>
          <w:p w14:paraId="089550D4"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245</w:t>
            </w:r>
          </w:p>
        </w:tc>
        <w:tc>
          <w:tcPr>
            <w:tcW w:w="1327" w:type="dxa"/>
            <w:shd w:val="clear" w:color="auto" w:fill="FFFFFF"/>
            <w:tcMar>
              <w:top w:w="150" w:type="dxa"/>
              <w:left w:w="150" w:type="dxa"/>
              <w:bottom w:w="150" w:type="dxa"/>
              <w:right w:w="150" w:type="dxa"/>
            </w:tcMar>
            <w:vAlign w:val="center"/>
            <w:hideMark/>
          </w:tcPr>
          <w:p w14:paraId="634A8AAA"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89.3%</w:t>
            </w:r>
          </w:p>
        </w:tc>
      </w:tr>
      <w:tr w:rsidR="006F0D1C" w:rsidRPr="006465B4" w14:paraId="6A0455D7" w14:textId="77777777" w:rsidTr="00EC2B74">
        <w:trPr>
          <w:trHeight w:val="337"/>
        </w:trPr>
        <w:tc>
          <w:tcPr>
            <w:tcW w:w="1075" w:type="dxa"/>
            <w:shd w:val="clear" w:color="auto" w:fill="FFFFFF"/>
            <w:tcMar>
              <w:top w:w="150" w:type="dxa"/>
              <w:left w:w="0" w:type="dxa"/>
              <w:bottom w:w="150" w:type="dxa"/>
              <w:right w:w="150" w:type="dxa"/>
            </w:tcMar>
            <w:vAlign w:val="center"/>
            <w:hideMark/>
          </w:tcPr>
          <w:p w14:paraId="1C1ABCA3"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50%</w:t>
            </w:r>
          </w:p>
        </w:tc>
        <w:tc>
          <w:tcPr>
            <w:tcW w:w="1087" w:type="dxa"/>
            <w:shd w:val="clear" w:color="auto" w:fill="FFFFFF"/>
            <w:tcMar>
              <w:top w:w="150" w:type="dxa"/>
              <w:left w:w="150" w:type="dxa"/>
              <w:bottom w:w="150" w:type="dxa"/>
              <w:right w:w="150" w:type="dxa"/>
            </w:tcMar>
            <w:vAlign w:val="center"/>
            <w:hideMark/>
          </w:tcPr>
          <w:p w14:paraId="48C36BF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0C10D54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2.2</w:t>
            </w:r>
          </w:p>
        </w:tc>
        <w:tc>
          <w:tcPr>
            <w:tcW w:w="1117" w:type="dxa"/>
            <w:shd w:val="clear" w:color="auto" w:fill="FFFFFF"/>
            <w:tcMar>
              <w:top w:w="150" w:type="dxa"/>
              <w:left w:w="150" w:type="dxa"/>
              <w:bottom w:w="150" w:type="dxa"/>
              <w:right w:w="150" w:type="dxa"/>
            </w:tcMar>
            <w:vAlign w:val="center"/>
            <w:hideMark/>
          </w:tcPr>
          <w:p w14:paraId="7CD26DF0"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135</w:t>
            </w:r>
          </w:p>
        </w:tc>
        <w:tc>
          <w:tcPr>
            <w:tcW w:w="1215" w:type="dxa"/>
            <w:shd w:val="clear" w:color="auto" w:fill="FFFFFF"/>
            <w:tcMar>
              <w:top w:w="150" w:type="dxa"/>
              <w:left w:w="150" w:type="dxa"/>
              <w:bottom w:w="150" w:type="dxa"/>
              <w:right w:w="150" w:type="dxa"/>
            </w:tcMar>
            <w:vAlign w:val="center"/>
            <w:hideMark/>
          </w:tcPr>
          <w:p w14:paraId="2FD0810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112</w:t>
            </w:r>
          </w:p>
        </w:tc>
        <w:tc>
          <w:tcPr>
            <w:tcW w:w="1142" w:type="dxa"/>
            <w:shd w:val="clear" w:color="auto" w:fill="FFFFFF"/>
            <w:tcMar>
              <w:top w:w="150" w:type="dxa"/>
              <w:left w:w="150" w:type="dxa"/>
              <w:bottom w:w="150" w:type="dxa"/>
              <w:right w:w="150" w:type="dxa"/>
            </w:tcMar>
            <w:vAlign w:val="center"/>
            <w:hideMark/>
          </w:tcPr>
          <w:p w14:paraId="6CF2D8A9"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047" w:type="dxa"/>
            <w:shd w:val="clear" w:color="auto" w:fill="FFFFFF"/>
            <w:tcMar>
              <w:top w:w="150" w:type="dxa"/>
              <w:left w:w="150" w:type="dxa"/>
              <w:bottom w:w="150" w:type="dxa"/>
              <w:right w:w="150" w:type="dxa"/>
            </w:tcMar>
            <w:vAlign w:val="center"/>
            <w:hideMark/>
          </w:tcPr>
          <w:p w14:paraId="3B6EB38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487</w:t>
            </w:r>
          </w:p>
        </w:tc>
        <w:tc>
          <w:tcPr>
            <w:tcW w:w="1327" w:type="dxa"/>
            <w:shd w:val="clear" w:color="auto" w:fill="FFFFFF"/>
            <w:tcMar>
              <w:top w:w="150" w:type="dxa"/>
              <w:left w:w="150" w:type="dxa"/>
              <w:bottom w:w="150" w:type="dxa"/>
              <w:right w:w="150" w:type="dxa"/>
            </w:tcMar>
            <w:vAlign w:val="center"/>
            <w:hideMark/>
          </w:tcPr>
          <w:p w14:paraId="20EAC7EB"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92.6%</w:t>
            </w:r>
          </w:p>
        </w:tc>
      </w:tr>
      <w:tr w:rsidR="006F0D1C" w:rsidRPr="006465B4" w14:paraId="4922D6D6" w14:textId="77777777" w:rsidTr="00EC2B74">
        <w:trPr>
          <w:trHeight w:val="337"/>
        </w:trPr>
        <w:tc>
          <w:tcPr>
            <w:tcW w:w="1075" w:type="dxa"/>
            <w:shd w:val="clear" w:color="auto" w:fill="FFFFFF"/>
            <w:tcMar>
              <w:top w:w="150" w:type="dxa"/>
              <w:left w:w="0" w:type="dxa"/>
              <w:bottom w:w="150" w:type="dxa"/>
              <w:right w:w="150" w:type="dxa"/>
            </w:tcMar>
            <w:vAlign w:val="center"/>
            <w:hideMark/>
          </w:tcPr>
          <w:p w14:paraId="435E004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75%</w:t>
            </w:r>
          </w:p>
        </w:tc>
        <w:tc>
          <w:tcPr>
            <w:tcW w:w="1087" w:type="dxa"/>
            <w:shd w:val="clear" w:color="auto" w:fill="FFFFFF"/>
            <w:tcMar>
              <w:top w:w="150" w:type="dxa"/>
              <w:left w:w="150" w:type="dxa"/>
              <w:bottom w:w="150" w:type="dxa"/>
              <w:right w:w="150" w:type="dxa"/>
            </w:tcMar>
            <w:vAlign w:val="center"/>
            <w:hideMark/>
          </w:tcPr>
          <w:p w14:paraId="083DA89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078976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3.2</w:t>
            </w:r>
          </w:p>
        </w:tc>
        <w:tc>
          <w:tcPr>
            <w:tcW w:w="1117" w:type="dxa"/>
            <w:shd w:val="clear" w:color="auto" w:fill="FFFFFF"/>
            <w:tcMar>
              <w:top w:w="150" w:type="dxa"/>
              <w:left w:w="150" w:type="dxa"/>
              <w:bottom w:w="150" w:type="dxa"/>
              <w:right w:w="150" w:type="dxa"/>
            </w:tcMar>
            <w:vAlign w:val="center"/>
            <w:hideMark/>
          </w:tcPr>
          <w:p w14:paraId="6D55CE6B"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190</w:t>
            </w:r>
          </w:p>
        </w:tc>
        <w:tc>
          <w:tcPr>
            <w:tcW w:w="1215" w:type="dxa"/>
            <w:shd w:val="clear" w:color="auto" w:fill="FFFFFF"/>
            <w:tcMar>
              <w:top w:w="150" w:type="dxa"/>
              <w:left w:w="150" w:type="dxa"/>
              <w:bottom w:w="150" w:type="dxa"/>
              <w:right w:w="150" w:type="dxa"/>
            </w:tcMar>
            <w:vAlign w:val="center"/>
            <w:hideMark/>
          </w:tcPr>
          <w:p w14:paraId="0FDCC3F4"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110</w:t>
            </w:r>
          </w:p>
        </w:tc>
        <w:tc>
          <w:tcPr>
            <w:tcW w:w="1142" w:type="dxa"/>
            <w:shd w:val="clear" w:color="auto" w:fill="FFFFFF"/>
            <w:tcMar>
              <w:top w:w="150" w:type="dxa"/>
              <w:left w:w="150" w:type="dxa"/>
              <w:bottom w:w="150" w:type="dxa"/>
              <w:right w:w="150" w:type="dxa"/>
            </w:tcMar>
            <w:vAlign w:val="center"/>
            <w:hideMark/>
          </w:tcPr>
          <w:p w14:paraId="23561C7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6.52</w:t>
            </w:r>
          </w:p>
        </w:tc>
        <w:tc>
          <w:tcPr>
            <w:tcW w:w="1047" w:type="dxa"/>
            <w:shd w:val="clear" w:color="auto" w:fill="FFFFFF"/>
            <w:tcMar>
              <w:top w:w="150" w:type="dxa"/>
              <w:left w:w="150" w:type="dxa"/>
              <w:bottom w:w="150" w:type="dxa"/>
              <w:right w:w="150" w:type="dxa"/>
            </w:tcMar>
            <w:vAlign w:val="center"/>
            <w:hideMark/>
          </w:tcPr>
          <w:p w14:paraId="398EDD3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717</w:t>
            </w:r>
          </w:p>
        </w:tc>
        <w:tc>
          <w:tcPr>
            <w:tcW w:w="1327" w:type="dxa"/>
            <w:shd w:val="clear" w:color="auto" w:fill="FFFFFF"/>
            <w:tcMar>
              <w:top w:w="150" w:type="dxa"/>
              <w:left w:w="150" w:type="dxa"/>
              <w:bottom w:w="150" w:type="dxa"/>
              <w:right w:w="150" w:type="dxa"/>
            </w:tcMar>
            <w:vAlign w:val="center"/>
            <w:hideMark/>
          </w:tcPr>
          <w:p w14:paraId="38CA6F76"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94.1%</w:t>
            </w:r>
          </w:p>
        </w:tc>
      </w:tr>
      <w:tr w:rsidR="006F0D1C" w:rsidRPr="006465B4" w14:paraId="504E0C77" w14:textId="77777777" w:rsidTr="00EC2B74">
        <w:trPr>
          <w:trHeight w:val="348"/>
        </w:trPr>
        <w:tc>
          <w:tcPr>
            <w:tcW w:w="1075" w:type="dxa"/>
            <w:shd w:val="clear" w:color="auto" w:fill="FFFFFF"/>
            <w:tcMar>
              <w:top w:w="150" w:type="dxa"/>
              <w:left w:w="0" w:type="dxa"/>
              <w:bottom w:w="150" w:type="dxa"/>
              <w:right w:w="150" w:type="dxa"/>
            </w:tcMar>
            <w:vAlign w:val="center"/>
            <w:hideMark/>
          </w:tcPr>
          <w:p w14:paraId="5898A8D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100%</w:t>
            </w:r>
          </w:p>
        </w:tc>
        <w:tc>
          <w:tcPr>
            <w:tcW w:w="1087" w:type="dxa"/>
            <w:shd w:val="clear" w:color="auto" w:fill="FFFFFF"/>
            <w:tcMar>
              <w:top w:w="150" w:type="dxa"/>
              <w:left w:w="150" w:type="dxa"/>
              <w:bottom w:w="150" w:type="dxa"/>
              <w:right w:w="150" w:type="dxa"/>
            </w:tcMar>
            <w:vAlign w:val="center"/>
            <w:hideMark/>
          </w:tcPr>
          <w:p w14:paraId="7391CC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3B4F90F5"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4.35</w:t>
            </w:r>
          </w:p>
        </w:tc>
        <w:tc>
          <w:tcPr>
            <w:tcW w:w="1117" w:type="dxa"/>
            <w:shd w:val="clear" w:color="auto" w:fill="FFFFFF"/>
            <w:tcMar>
              <w:top w:w="150" w:type="dxa"/>
              <w:left w:w="150" w:type="dxa"/>
              <w:bottom w:w="150" w:type="dxa"/>
              <w:right w:w="150" w:type="dxa"/>
            </w:tcMar>
            <w:vAlign w:val="center"/>
            <w:hideMark/>
          </w:tcPr>
          <w:p w14:paraId="7678D18E"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250</w:t>
            </w:r>
          </w:p>
        </w:tc>
        <w:tc>
          <w:tcPr>
            <w:tcW w:w="1215" w:type="dxa"/>
            <w:shd w:val="clear" w:color="auto" w:fill="FFFFFF"/>
            <w:tcMar>
              <w:top w:w="150" w:type="dxa"/>
              <w:left w:w="150" w:type="dxa"/>
              <w:bottom w:w="150" w:type="dxa"/>
              <w:right w:w="150" w:type="dxa"/>
            </w:tcMar>
            <w:vAlign w:val="center"/>
            <w:hideMark/>
          </w:tcPr>
          <w:p w14:paraId="140C2A8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w:t>
            </w:r>
          </w:p>
        </w:tc>
        <w:tc>
          <w:tcPr>
            <w:tcW w:w="1142" w:type="dxa"/>
            <w:shd w:val="clear" w:color="auto" w:fill="FFFFFF"/>
            <w:tcMar>
              <w:top w:w="150" w:type="dxa"/>
              <w:left w:w="150" w:type="dxa"/>
              <w:bottom w:w="150" w:type="dxa"/>
              <w:right w:w="150" w:type="dxa"/>
            </w:tcMar>
            <w:vAlign w:val="center"/>
            <w:hideMark/>
          </w:tcPr>
          <w:p w14:paraId="31C82CE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8.70</w:t>
            </w:r>
          </w:p>
        </w:tc>
        <w:tc>
          <w:tcPr>
            <w:tcW w:w="1047" w:type="dxa"/>
            <w:shd w:val="clear" w:color="auto" w:fill="FFFFFF"/>
            <w:tcMar>
              <w:top w:w="150" w:type="dxa"/>
              <w:left w:w="150" w:type="dxa"/>
              <w:bottom w:w="150" w:type="dxa"/>
              <w:right w:w="150" w:type="dxa"/>
            </w:tcMar>
            <w:vAlign w:val="center"/>
            <w:hideMark/>
          </w:tcPr>
          <w:p w14:paraId="6770363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939</w:t>
            </w:r>
          </w:p>
        </w:tc>
        <w:tc>
          <w:tcPr>
            <w:tcW w:w="1327" w:type="dxa"/>
            <w:shd w:val="clear" w:color="auto" w:fill="FFFFFF"/>
            <w:tcMar>
              <w:top w:w="150" w:type="dxa"/>
              <w:left w:w="150" w:type="dxa"/>
              <w:bottom w:w="150" w:type="dxa"/>
              <w:right w:w="150" w:type="dxa"/>
            </w:tcMar>
            <w:vAlign w:val="center"/>
            <w:hideMark/>
          </w:tcPr>
          <w:p w14:paraId="56DBFB8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93.6%</w:t>
            </w:r>
          </w:p>
        </w:tc>
      </w:tr>
      <w:tr w:rsidR="006F0D1C" w:rsidRPr="006465B4" w14:paraId="63CDDEB3" w14:textId="77777777" w:rsidTr="00EC2B74">
        <w:trPr>
          <w:trHeight w:val="327"/>
        </w:trPr>
        <w:tc>
          <w:tcPr>
            <w:tcW w:w="1075" w:type="dxa"/>
            <w:shd w:val="clear" w:color="auto" w:fill="FFFFFF"/>
            <w:tcMar>
              <w:top w:w="150" w:type="dxa"/>
              <w:left w:w="0" w:type="dxa"/>
              <w:bottom w:w="150" w:type="dxa"/>
              <w:right w:w="150" w:type="dxa"/>
            </w:tcMar>
            <w:vAlign w:val="center"/>
            <w:hideMark/>
          </w:tcPr>
          <w:p w14:paraId="5D410C91"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b/>
                <w:bCs/>
                <w:sz w:val="24"/>
                <w:szCs w:val="24"/>
              </w:rPr>
              <w:t>125%</w:t>
            </w:r>
          </w:p>
        </w:tc>
        <w:tc>
          <w:tcPr>
            <w:tcW w:w="1087" w:type="dxa"/>
            <w:shd w:val="clear" w:color="auto" w:fill="FFFFFF"/>
            <w:tcMar>
              <w:top w:w="150" w:type="dxa"/>
              <w:left w:w="150" w:type="dxa"/>
              <w:bottom w:w="150" w:type="dxa"/>
              <w:right w:w="150" w:type="dxa"/>
            </w:tcMar>
            <w:vAlign w:val="center"/>
            <w:hideMark/>
          </w:tcPr>
          <w:p w14:paraId="238C00A0"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230</w:t>
            </w:r>
          </w:p>
        </w:tc>
        <w:tc>
          <w:tcPr>
            <w:tcW w:w="1188" w:type="dxa"/>
            <w:shd w:val="clear" w:color="auto" w:fill="FFFFFF"/>
            <w:tcMar>
              <w:top w:w="150" w:type="dxa"/>
              <w:left w:w="150" w:type="dxa"/>
              <w:bottom w:w="150" w:type="dxa"/>
              <w:right w:w="150" w:type="dxa"/>
            </w:tcMar>
            <w:vAlign w:val="center"/>
            <w:hideMark/>
          </w:tcPr>
          <w:p w14:paraId="4D00CDD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5.4</w:t>
            </w:r>
          </w:p>
        </w:tc>
        <w:tc>
          <w:tcPr>
            <w:tcW w:w="1117" w:type="dxa"/>
            <w:shd w:val="clear" w:color="auto" w:fill="FFFFFF"/>
            <w:tcMar>
              <w:top w:w="150" w:type="dxa"/>
              <w:left w:w="150" w:type="dxa"/>
              <w:bottom w:w="150" w:type="dxa"/>
              <w:right w:w="150" w:type="dxa"/>
            </w:tcMar>
            <w:vAlign w:val="center"/>
            <w:hideMark/>
          </w:tcPr>
          <w:p w14:paraId="32E4C702"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315</w:t>
            </w:r>
          </w:p>
        </w:tc>
        <w:tc>
          <w:tcPr>
            <w:tcW w:w="1215" w:type="dxa"/>
            <w:shd w:val="clear" w:color="auto" w:fill="FFFFFF"/>
            <w:tcMar>
              <w:top w:w="150" w:type="dxa"/>
              <w:left w:w="150" w:type="dxa"/>
              <w:bottom w:w="150" w:type="dxa"/>
              <w:right w:w="150" w:type="dxa"/>
            </w:tcMar>
            <w:vAlign w:val="center"/>
            <w:hideMark/>
          </w:tcPr>
          <w:p w14:paraId="0DB369C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105</w:t>
            </w:r>
          </w:p>
        </w:tc>
        <w:tc>
          <w:tcPr>
            <w:tcW w:w="1142" w:type="dxa"/>
            <w:shd w:val="clear" w:color="auto" w:fill="FFFFFF"/>
            <w:tcMar>
              <w:top w:w="150" w:type="dxa"/>
              <w:left w:w="150" w:type="dxa"/>
              <w:bottom w:w="150" w:type="dxa"/>
              <w:right w:w="150" w:type="dxa"/>
            </w:tcMar>
            <w:vAlign w:val="center"/>
            <w:hideMark/>
          </w:tcPr>
          <w:p w14:paraId="36EDA6CC"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10.87</w:t>
            </w:r>
          </w:p>
        </w:tc>
        <w:tc>
          <w:tcPr>
            <w:tcW w:w="1047" w:type="dxa"/>
            <w:shd w:val="clear" w:color="auto" w:fill="FFFFFF"/>
            <w:tcMar>
              <w:top w:w="150" w:type="dxa"/>
              <w:left w:w="150" w:type="dxa"/>
              <w:bottom w:w="150" w:type="dxa"/>
              <w:right w:w="150" w:type="dxa"/>
            </w:tcMar>
            <w:vAlign w:val="center"/>
            <w:hideMark/>
          </w:tcPr>
          <w:p w14:paraId="5624C017"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1142</w:t>
            </w:r>
          </w:p>
        </w:tc>
        <w:tc>
          <w:tcPr>
            <w:tcW w:w="1327" w:type="dxa"/>
            <w:shd w:val="clear" w:color="auto" w:fill="FFFFFF"/>
            <w:tcMar>
              <w:top w:w="150" w:type="dxa"/>
              <w:left w:w="150" w:type="dxa"/>
              <w:bottom w:w="150" w:type="dxa"/>
              <w:right w:w="150" w:type="dxa"/>
            </w:tcMar>
            <w:vAlign w:val="center"/>
            <w:hideMark/>
          </w:tcPr>
          <w:p w14:paraId="5AEA2658" w14:textId="77777777" w:rsidR="006F0D1C" w:rsidRPr="006465B4" w:rsidRDefault="006F0D1C" w:rsidP="00EC2B74">
            <w:pPr>
              <w:spacing w:after="0"/>
              <w:rPr>
                <w:rFonts w:ascii="Times New Roman" w:hAnsi="Times New Roman" w:cs="Times New Roman"/>
                <w:sz w:val="24"/>
                <w:szCs w:val="24"/>
              </w:rPr>
            </w:pPr>
            <w:r w:rsidRPr="006465B4">
              <w:rPr>
                <w:rFonts w:ascii="Times New Roman" w:hAnsi="Times New Roman" w:cs="Times New Roman"/>
                <w:sz w:val="24"/>
                <w:szCs w:val="24"/>
              </w:rPr>
              <w:t>92.3%</w:t>
            </w:r>
          </w:p>
        </w:tc>
      </w:tr>
    </w:tbl>
    <w:p w14:paraId="69FA8167" w14:textId="77777777" w:rsidR="00EC2B74" w:rsidRPr="006465B4" w:rsidRDefault="006F0D1C" w:rsidP="00EC2B74">
      <w:pPr>
        <w:pStyle w:val="Heading4"/>
        <w:tabs>
          <w:tab w:val="left" w:pos="270"/>
        </w:tabs>
        <w:spacing w:before="73" w:line="360" w:lineRule="auto"/>
        <w:jc w:val="both"/>
        <w:rPr>
          <w:rFonts w:ascii="Times New Roman" w:hAnsi="Times New Roman" w:cs="Times New Roman"/>
          <w:b/>
          <w:i w:val="0"/>
          <w:iCs w:val="0"/>
          <w:color w:val="auto"/>
          <w:sz w:val="24"/>
          <w:szCs w:val="24"/>
        </w:rPr>
      </w:pPr>
      <w:r w:rsidRPr="006465B4">
        <w:rPr>
          <w:b/>
          <w:spacing w:val="-4"/>
        </w:rPr>
        <w:tab/>
      </w:r>
      <w:r w:rsidR="00EC2B74" w:rsidRPr="006465B4">
        <w:rPr>
          <w:rFonts w:ascii="Times New Roman" w:hAnsi="Times New Roman" w:cs="Times New Roman"/>
          <w:b/>
          <w:i w:val="0"/>
          <w:iCs w:val="0"/>
          <w:color w:val="auto"/>
          <w:sz w:val="24"/>
          <w:szCs w:val="24"/>
        </w:rPr>
        <w:t>Observation Table:</w:t>
      </w:r>
    </w:p>
    <w:p w14:paraId="6F521321" w14:textId="4A433A7D" w:rsidR="00207BA4" w:rsidRPr="006465B4" w:rsidRDefault="00EC2B74" w:rsidP="00EC2B74">
      <w:pPr>
        <w:pStyle w:val="BodyText"/>
        <w:spacing w:line="360" w:lineRule="auto"/>
        <w:rPr>
          <w:b/>
          <w:spacing w:val="-4"/>
        </w:rPr>
      </w:pPr>
      <w:r w:rsidRPr="006465B4">
        <w:rPr>
          <w:b/>
        </w:rPr>
        <w:t xml:space="preserve">        Table 4.4: Transformer</w:t>
      </w:r>
      <w:r w:rsidRPr="006465B4">
        <w:rPr>
          <w:b/>
          <w:spacing w:val="-12"/>
        </w:rPr>
        <w:t xml:space="preserve"> </w:t>
      </w:r>
      <w:r w:rsidRPr="006465B4">
        <w:rPr>
          <w:b/>
        </w:rPr>
        <w:t>Efficiency</w:t>
      </w:r>
      <w:r w:rsidRPr="006465B4">
        <w:rPr>
          <w:b/>
          <w:spacing w:val="7"/>
        </w:rPr>
        <w:t xml:space="preserve"> </w:t>
      </w:r>
      <w:r w:rsidRPr="006465B4">
        <w:rPr>
          <w:b/>
          <w:spacing w:val="-4"/>
        </w:rPr>
        <w:t>Test</w:t>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r w:rsidR="00207BA4" w:rsidRPr="006465B4">
        <w:rPr>
          <w:b/>
        </w:rPr>
        <w:tab/>
      </w:r>
    </w:p>
    <w:p w14:paraId="13C8B866" w14:textId="415C1942" w:rsidR="00E70DD1" w:rsidRPr="006465B4" w:rsidRDefault="000F7E2B" w:rsidP="00E70DD1">
      <w:pPr>
        <w:spacing w:before="274" w:after="206" w:line="240" w:lineRule="auto"/>
        <w:outlineLvl w:val="2"/>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Discussion</w:t>
      </w:r>
    </w:p>
    <w:p w14:paraId="1656EAC9"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Efficiency Trend</w:t>
      </w:r>
      <w:r w:rsidRPr="006465B4">
        <w:rPr>
          <w:rFonts w:ascii="Times New Roman" w:eastAsia="Times New Roman" w:hAnsi="Times New Roman" w:cs="Times New Roman"/>
          <w:color w:val="404040"/>
          <w:sz w:val="24"/>
          <w:szCs w:val="24"/>
        </w:rPr>
        <w:t>:</w:t>
      </w:r>
    </w:p>
    <w:p w14:paraId="1F79F0AC" w14:textId="358BBB66"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peaks at </w:t>
      </w:r>
      <w:r w:rsidRPr="006465B4">
        <w:rPr>
          <w:rFonts w:ascii="Times New Roman" w:eastAsia="Times New Roman" w:hAnsi="Times New Roman" w:cs="Times New Roman"/>
          <w:b/>
          <w:bCs/>
          <w:color w:val="404040"/>
          <w:sz w:val="24"/>
          <w:szCs w:val="24"/>
        </w:rPr>
        <w:t>94.1%</w:t>
      </w:r>
      <w:r w:rsidRPr="006465B4">
        <w:rPr>
          <w:rFonts w:ascii="Times New Roman" w:eastAsia="Times New Roman" w:hAnsi="Times New Roman" w:cs="Times New Roman"/>
          <w:color w:val="404040"/>
          <w:sz w:val="24"/>
          <w:szCs w:val="24"/>
        </w:rPr>
        <w:t> near 75% load (typical for transformers).</w:t>
      </w:r>
    </w:p>
    <w:p w14:paraId="2412AD2F" w14:textId="7B1788EC"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Efficiency decreases slightly at overload (125%) due to increased copper losses (</w:t>
      </w:r>
      <w:r w:rsidRPr="006465B4">
        <w:rPr>
          <w:rFonts w:ascii="Times New Roman" w:eastAsia="Times New Roman" w:hAnsi="Times New Roman" w:cs="Times New Roman"/>
          <w:color w:val="404040"/>
          <w:sz w:val="24"/>
          <w:szCs w:val="24"/>
          <w:bdr w:val="none" w:sz="0" w:space="0" w:color="auto" w:frame="1"/>
        </w:rPr>
        <w:t>I</w:t>
      </w:r>
      <w:r w:rsidRPr="006465B4">
        <w:rPr>
          <w:rFonts w:ascii="Times New Roman" w:eastAsia="Times New Roman" w:hAnsi="Times New Roman" w:cs="Times New Roman"/>
          <w:color w:val="404040"/>
          <w:sz w:val="24"/>
          <w:szCs w:val="24"/>
          <w:bdr w:val="none" w:sz="0" w:space="0" w:color="auto" w:frame="1"/>
          <w:vertAlign w:val="superscript"/>
        </w:rPr>
        <w:t>2</w:t>
      </w:r>
      <w:r w:rsidRPr="006465B4">
        <w:rPr>
          <w:rFonts w:ascii="Times New Roman" w:eastAsia="Times New Roman" w:hAnsi="Times New Roman" w:cs="Times New Roman"/>
          <w:color w:val="404040"/>
          <w:sz w:val="24"/>
          <w:szCs w:val="24"/>
          <w:bdr w:val="none" w:sz="0" w:space="0" w:color="auto" w:frame="1"/>
        </w:rPr>
        <w:t>R</w:t>
      </w:r>
      <w:r w:rsidRPr="006465B4">
        <w:rPr>
          <w:rFonts w:ascii="Times New Roman" w:eastAsia="Times New Roman" w:hAnsi="Times New Roman" w:cs="Times New Roman"/>
          <w:color w:val="404040"/>
          <w:sz w:val="24"/>
          <w:szCs w:val="24"/>
        </w:rPr>
        <w:t>).</w:t>
      </w:r>
    </w:p>
    <w:p w14:paraId="7B8AAE7A"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Voltage Regulation</w:t>
      </w:r>
      <w:r w:rsidRPr="006465B4">
        <w:rPr>
          <w:rFonts w:ascii="Times New Roman" w:eastAsia="Times New Roman" w:hAnsi="Times New Roman" w:cs="Times New Roman"/>
          <w:color w:val="404040"/>
          <w:sz w:val="24"/>
          <w:szCs w:val="24"/>
        </w:rPr>
        <w:t>:</w:t>
      </w:r>
    </w:p>
    <w:p w14:paraId="12546653"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Output voltage drops from 115 V (no-load) to 105 V (125% load</w:t>
      </w:r>
      <w:r w:rsidRPr="006465B4">
        <w:rPr>
          <w:rFonts w:ascii="Times New Roman" w:eastAsia="Times New Roman" w:hAnsi="Times New Roman" w:cs="Times New Roman"/>
          <w:b/>
          <w:bCs/>
          <w:color w:val="404040"/>
          <w:sz w:val="24"/>
          <w:szCs w:val="24"/>
        </w:rPr>
        <w:t>)</w:t>
      </w:r>
      <w:r w:rsidRPr="006465B4">
        <w:rPr>
          <w:rFonts w:ascii="Times New Roman" w:eastAsia="Times New Roman" w:hAnsi="Times New Roman" w:cs="Times New Roman"/>
          <w:color w:val="404040"/>
          <w:sz w:val="24"/>
          <w:szCs w:val="24"/>
        </w:rPr>
        <w:t> due to winding resistance and leakage reactance.</w:t>
      </w:r>
    </w:p>
    <w:p w14:paraId="4AE63620" w14:textId="77777777" w:rsidR="00E70DD1" w:rsidRPr="006465B4" w:rsidRDefault="00E70DD1" w:rsidP="00C11091">
      <w:pPr>
        <w:numPr>
          <w:ilvl w:val="0"/>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b/>
          <w:bCs/>
          <w:color w:val="404040"/>
          <w:sz w:val="24"/>
          <w:szCs w:val="24"/>
        </w:rPr>
        <w:t>Losses</w:t>
      </w:r>
      <w:r w:rsidRPr="006465B4">
        <w:rPr>
          <w:rFonts w:ascii="Times New Roman" w:eastAsia="Times New Roman" w:hAnsi="Times New Roman" w:cs="Times New Roman"/>
          <w:color w:val="404040"/>
          <w:sz w:val="24"/>
          <w:szCs w:val="24"/>
        </w:rPr>
        <w:t>:</w:t>
      </w:r>
    </w:p>
    <w:p w14:paraId="7CB73766" w14:textId="77777777" w:rsidR="00E70DD1" w:rsidRPr="006465B4" w:rsidRDefault="00E70DD1" w:rsidP="00C11091">
      <w:pPr>
        <w:numPr>
          <w:ilvl w:val="1"/>
          <w:numId w:val="25"/>
        </w:numPr>
        <w:spacing w:after="100" w:afterAutospacing="1"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Core Losses: Constant at 30 W (measured during no-load test).</w:t>
      </w:r>
    </w:p>
    <w:p w14:paraId="5E210EFC" w14:textId="2B252CCD" w:rsidR="00634996" w:rsidRPr="006465B4" w:rsidRDefault="00E70DD1" w:rsidP="00C11091">
      <w:pPr>
        <w:numPr>
          <w:ilvl w:val="1"/>
          <w:numId w:val="25"/>
        </w:numPr>
        <w:spacing w:after="60" w:line="429" w:lineRule="atLeast"/>
        <w:rPr>
          <w:rFonts w:ascii="Times New Roman" w:eastAsia="Times New Roman" w:hAnsi="Times New Roman" w:cs="Times New Roman"/>
          <w:color w:val="404040"/>
          <w:sz w:val="24"/>
          <w:szCs w:val="24"/>
        </w:rPr>
      </w:pPr>
      <w:r w:rsidRPr="006465B4">
        <w:rPr>
          <w:rFonts w:ascii="Times New Roman" w:eastAsia="Times New Roman" w:hAnsi="Times New Roman" w:cs="Times New Roman"/>
          <w:color w:val="404040"/>
          <w:sz w:val="24"/>
          <w:szCs w:val="24"/>
        </w:rPr>
        <w:t>Copper Losses: Increase with load, e.g., at 100% load</w:t>
      </w:r>
    </w:p>
    <w:p w14:paraId="4C3474FC" w14:textId="38D2A544" w:rsidR="00B4180E" w:rsidRDefault="00B4180E" w:rsidP="00B4180E">
      <w:pPr>
        <w:spacing w:after="60" w:line="429" w:lineRule="atLeast"/>
        <w:rPr>
          <w:rFonts w:ascii="Times New Roman" w:eastAsia="Times New Roman" w:hAnsi="Times New Roman" w:cs="Times New Roman"/>
          <w:color w:val="404040"/>
          <w:sz w:val="24"/>
          <w:szCs w:val="24"/>
        </w:rPr>
      </w:pPr>
    </w:p>
    <w:p w14:paraId="041AED4F" w14:textId="180EADBE" w:rsidR="00EC2B74" w:rsidRDefault="00EC2B74" w:rsidP="00B4180E">
      <w:pPr>
        <w:spacing w:after="60" w:line="429" w:lineRule="atLeast"/>
        <w:rPr>
          <w:rFonts w:ascii="Times New Roman" w:eastAsia="Times New Roman" w:hAnsi="Times New Roman" w:cs="Times New Roman"/>
          <w:color w:val="404040"/>
          <w:sz w:val="24"/>
          <w:szCs w:val="24"/>
        </w:rPr>
      </w:pPr>
    </w:p>
    <w:p w14:paraId="062C14CA" w14:textId="642636CA" w:rsidR="00EC2B74" w:rsidRDefault="00EC2B74" w:rsidP="00B4180E">
      <w:pPr>
        <w:spacing w:after="60" w:line="429" w:lineRule="atLeast"/>
        <w:rPr>
          <w:rFonts w:ascii="Times New Roman" w:eastAsia="Times New Roman" w:hAnsi="Times New Roman" w:cs="Times New Roman"/>
          <w:color w:val="404040"/>
          <w:sz w:val="24"/>
          <w:szCs w:val="24"/>
        </w:rPr>
      </w:pPr>
    </w:p>
    <w:p w14:paraId="2910C012" w14:textId="02A54078" w:rsidR="00EC2B74" w:rsidRDefault="00EC2B74" w:rsidP="00B4180E">
      <w:pPr>
        <w:spacing w:after="60" w:line="429" w:lineRule="atLeast"/>
        <w:rPr>
          <w:rFonts w:ascii="Times New Roman" w:eastAsia="Times New Roman" w:hAnsi="Times New Roman" w:cs="Times New Roman"/>
          <w:color w:val="404040"/>
          <w:sz w:val="24"/>
          <w:szCs w:val="24"/>
        </w:rPr>
      </w:pPr>
    </w:p>
    <w:p w14:paraId="18A6EB7A" w14:textId="77777777" w:rsidR="00EC2B74" w:rsidRPr="006465B4" w:rsidRDefault="00EC2B74" w:rsidP="00B4180E">
      <w:pPr>
        <w:spacing w:after="60" w:line="429" w:lineRule="atLeast"/>
        <w:rPr>
          <w:rFonts w:ascii="Times New Roman" w:eastAsia="Times New Roman" w:hAnsi="Times New Roman" w:cs="Times New Roman"/>
          <w:color w:val="404040"/>
          <w:sz w:val="24"/>
          <w:szCs w:val="24"/>
        </w:rPr>
      </w:pPr>
    </w:p>
    <w:p w14:paraId="10AACB5B" w14:textId="66FF783A" w:rsidR="000F7E2B" w:rsidRPr="006465B4" w:rsidRDefault="006D06FE" w:rsidP="00B4180E">
      <w:pPr>
        <w:pStyle w:val="BodyText"/>
        <w:spacing w:line="480" w:lineRule="auto"/>
        <w:jc w:val="both"/>
        <w:rPr>
          <w:b/>
          <w:bCs/>
        </w:rPr>
      </w:pPr>
      <w:r w:rsidRPr="006465B4">
        <w:rPr>
          <w:b/>
          <w:bCs/>
          <w:color w:val="001D35"/>
          <w:shd w:val="clear" w:color="auto" w:fill="FFFFFF"/>
        </w:rPr>
        <w:lastRenderedPageBreak/>
        <w:t>4.</w:t>
      </w:r>
      <w:r w:rsidR="00BB769A">
        <w:rPr>
          <w:b/>
          <w:bCs/>
          <w:color w:val="001D35"/>
          <w:shd w:val="clear" w:color="auto" w:fill="FFFFFF"/>
        </w:rPr>
        <w:t>4</w:t>
      </w:r>
      <w:r w:rsidRPr="006465B4">
        <w:rPr>
          <w:b/>
          <w:bCs/>
          <w:color w:val="001D35"/>
          <w:shd w:val="clear" w:color="auto" w:fill="FFFFFF"/>
        </w:rPr>
        <w:t>.5</w:t>
      </w:r>
      <w:r w:rsidRPr="006465B4">
        <w:rPr>
          <w:color w:val="001D35"/>
          <w:shd w:val="clear" w:color="auto" w:fill="FFFFFF"/>
        </w:rPr>
        <w:tab/>
      </w:r>
      <w:r w:rsidR="00060E71" w:rsidRPr="006465B4">
        <w:rPr>
          <w:b/>
          <w:bCs/>
        </w:rPr>
        <w:t xml:space="preserve">Experiment </w:t>
      </w:r>
      <w:r w:rsidR="000F7E2B" w:rsidRPr="006465B4">
        <w:rPr>
          <w:b/>
          <w:bCs/>
        </w:rPr>
        <w:t>5</w:t>
      </w:r>
      <w:r w:rsidR="00060E71" w:rsidRPr="006465B4">
        <w:rPr>
          <w:b/>
          <w:bCs/>
        </w:rPr>
        <w:t xml:space="preserve">: </w:t>
      </w:r>
      <w:r w:rsidR="000F7E2B" w:rsidRPr="006465B4">
        <w:rPr>
          <w:b/>
          <w:bCs/>
        </w:rPr>
        <w:t>Voltage Regulation of a Transformer (Load Test)</w:t>
      </w:r>
    </w:p>
    <w:p w14:paraId="53BB0F88" w14:textId="3750FA8F" w:rsidR="00060E71" w:rsidRPr="006465B4" w:rsidRDefault="00060E71" w:rsidP="00B4180E">
      <w:pPr>
        <w:pStyle w:val="Heading4"/>
        <w:tabs>
          <w:tab w:val="left" w:pos="270"/>
        </w:tabs>
        <w:spacing w:before="73" w:line="480" w:lineRule="auto"/>
        <w:jc w:val="both"/>
        <w:rPr>
          <w:rFonts w:ascii="Times New Roman" w:hAnsi="Times New Roman" w:cs="Times New Roman"/>
          <w:b/>
          <w:i w:val="0"/>
          <w:iCs w:val="0"/>
          <w:color w:val="auto"/>
          <w:sz w:val="24"/>
          <w:szCs w:val="24"/>
        </w:rPr>
      </w:pPr>
      <w:r w:rsidRPr="006465B4">
        <w:rPr>
          <w:rFonts w:ascii="Times New Roman" w:eastAsia="Times New Roman" w:hAnsi="Times New Roman" w:cs="Times New Roman"/>
          <w:b/>
          <w:bCs/>
          <w:sz w:val="24"/>
          <w:szCs w:val="24"/>
        </w:rPr>
        <w:tab/>
      </w:r>
      <w:r w:rsidR="00E27A69" w:rsidRPr="006465B4">
        <w:rPr>
          <w:rFonts w:ascii="Times New Roman" w:eastAsia="Times New Roman" w:hAnsi="Times New Roman" w:cs="Times New Roman"/>
          <w:b/>
          <w:bCs/>
          <w:sz w:val="24"/>
          <w:szCs w:val="24"/>
        </w:rPr>
        <w:t xml:space="preserve">    </w:t>
      </w:r>
      <w:r w:rsidRPr="006465B4">
        <w:rPr>
          <w:rFonts w:ascii="Times New Roman" w:eastAsia="Times New Roman" w:hAnsi="Times New Roman" w:cs="Times New Roman"/>
          <w:sz w:val="24"/>
          <w:szCs w:val="24"/>
        </w:rPr>
        <w:t xml:space="preserve"> </w:t>
      </w:r>
      <w:r w:rsidRPr="006465B4">
        <w:rPr>
          <w:rFonts w:ascii="Times New Roman" w:hAnsi="Times New Roman" w:cs="Times New Roman"/>
          <w:b/>
          <w:i w:val="0"/>
          <w:iCs w:val="0"/>
          <w:color w:val="auto"/>
          <w:sz w:val="24"/>
          <w:szCs w:val="24"/>
        </w:rPr>
        <w:t>Observation Table:</w:t>
      </w:r>
    </w:p>
    <w:tbl>
      <w:tblPr>
        <w:tblStyle w:val="TableGrid"/>
        <w:tblpPr w:leftFromText="180" w:rightFromText="180" w:vertAnchor="text" w:horzAnchor="margin" w:tblpXSpec="center" w:tblpY="862"/>
        <w:tblW w:w="0" w:type="auto"/>
        <w:tblLook w:val="04A0" w:firstRow="1" w:lastRow="0" w:firstColumn="1" w:lastColumn="0" w:noHBand="0" w:noVBand="1"/>
      </w:tblPr>
      <w:tblGrid>
        <w:gridCol w:w="625"/>
        <w:gridCol w:w="1800"/>
        <w:gridCol w:w="1530"/>
        <w:gridCol w:w="1440"/>
        <w:gridCol w:w="1530"/>
        <w:gridCol w:w="1800"/>
      </w:tblGrid>
      <w:tr w:rsidR="00B4180E" w:rsidRPr="006465B4" w14:paraId="59462143" w14:textId="77777777" w:rsidTr="00B4180E">
        <w:tc>
          <w:tcPr>
            <w:tcW w:w="625" w:type="dxa"/>
            <w:vAlign w:val="center"/>
          </w:tcPr>
          <w:p w14:paraId="278499D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1</w:t>
            </w:r>
          </w:p>
        </w:tc>
        <w:tc>
          <w:tcPr>
            <w:tcW w:w="1800" w:type="dxa"/>
            <w:vAlign w:val="center"/>
          </w:tcPr>
          <w:p w14:paraId="250DA4E5"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Resistive (R)</w:t>
            </w:r>
          </w:p>
        </w:tc>
        <w:tc>
          <w:tcPr>
            <w:tcW w:w="1530" w:type="dxa"/>
            <w:vAlign w:val="center"/>
          </w:tcPr>
          <w:p w14:paraId="177BA0F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7CDBBB6F"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14B2940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220.0</w:t>
            </w:r>
          </w:p>
        </w:tc>
        <w:tc>
          <w:tcPr>
            <w:tcW w:w="1800" w:type="dxa"/>
            <w:vAlign w:val="center"/>
          </w:tcPr>
          <w:p w14:paraId="21E4957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4.55 %</w:t>
            </w:r>
          </w:p>
        </w:tc>
      </w:tr>
      <w:tr w:rsidR="00B4180E" w:rsidRPr="006465B4" w14:paraId="6419E748" w14:textId="77777777" w:rsidTr="00B4180E">
        <w:tc>
          <w:tcPr>
            <w:tcW w:w="625" w:type="dxa"/>
            <w:vAlign w:val="center"/>
          </w:tcPr>
          <w:p w14:paraId="7276E1ED"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w:t>
            </w:r>
          </w:p>
        </w:tc>
        <w:tc>
          <w:tcPr>
            <w:tcW w:w="1800" w:type="dxa"/>
            <w:vAlign w:val="center"/>
          </w:tcPr>
          <w:p w14:paraId="55C63217"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Inductive (L)</w:t>
            </w:r>
          </w:p>
        </w:tc>
        <w:tc>
          <w:tcPr>
            <w:tcW w:w="1530" w:type="dxa"/>
            <w:vAlign w:val="center"/>
          </w:tcPr>
          <w:p w14:paraId="2F7C72E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5450B38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370410F1"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215.0</w:t>
            </w:r>
          </w:p>
        </w:tc>
        <w:tc>
          <w:tcPr>
            <w:tcW w:w="1800" w:type="dxa"/>
            <w:vAlign w:val="center"/>
          </w:tcPr>
          <w:p w14:paraId="320AD1A8"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6.98 %</w:t>
            </w:r>
          </w:p>
        </w:tc>
      </w:tr>
      <w:tr w:rsidR="00B4180E" w:rsidRPr="006465B4" w14:paraId="768984B0" w14:textId="77777777" w:rsidTr="00B4180E">
        <w:tc>
          <w:tcPr>
            <w:tcW w:w="625" w:type="dxa"/>
            <w:vAlign w:val="center"/>
          </w:tcPr>
          <w:p w14:paraId="50CA9969"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3</w:t>
            </w:r>
          </w:p>
        </w:tc>
        <w:tc>
          <w:tcPr>
            <w:tcW w:w="1800" w:type="dxa"/>
            <w:vAlign w:val="center"/>
          </w:tcPr>
          <w:p w14:paraId="076C2C56"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Capacitive (C)</w:t>
            </w:r>
          </w:p>
        </w:tc>
        <w:tc>
          <w:tcPr>
            <w:tcW w:w="1530" w:type="dxa"/>
            <w:vAlign w:val="center"/>
          </w:tcPr>
          <w:p w14:paraId="5BED94E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4.00</w:t>
            </w:r>
          </w:p>
        </w:tc>
        <w:tc>
          <w:tcPr>
            <w:tcW w:w="1440" w:type="dxa"/>
            <w:vAlign w:val="center"/>
          </w:tcPr>
          <w:p w14:paraId="4475CAC4"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230.0</w:t>
            </w:r>
          </w:p>
        </w:tc>
        <w:tc>
          <w:tcPr>
            <w:tcW w:w="1530" w:type="dxa"/>
            <w:vAlign w:val="center"/>
          </w:tcPr>
          <w:p w14:paraId="75F0962B"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235.0</w:t>
            </w:r>
          </w:p>
        </w:tc>
        <w:tc>
          <w:tcPr>
            <w:tcW w:w="1800" w:type="dxa"/>
            <w:vAlign w:val="center"/>
          </w:tcPr>
          <w:p w14:paraId="29BDEF13" w14:textId="77777777" w:rsidR="00B4180E" w:rsidRPr="006465B4" w:rsidRDefault="00B4180E" w:rsidP="00B4180E">
            <w:pPr>
              <w:tabs>
                <w:tab w:val="left" w:pos="1110"/>
              </w:tabs>
              <w:spacing w:line="480" w:lineRule="auto"/>
              <w:rPr>
                <w:rFonts w:ascii="Times New Roman" w:hAnsi="Times New Roman" w:cs="Times New Roman"/>
                <w:sz w:val="24"/>
                <w:szCs w:val="24"/>
              </w:rPr>
            </w:pPr>
            <w:r w:rsidRPr="006465B4">
              <w:rPr>
                <w:rFonts w:ascii="Times New Roman" w:eastAsia="Times New Roman" w:hAnsi="Times New Roman" w:cs="Times New Roman"/>
                <w:sz w:val="24"/>
                <w:szCs w:val="24"/>
              </w:rPr>
              <w:t>-2.13 %</w:t>
            </w:r>
          </w:p>
        </w:tc>
      </w:tr>
    </w:tbl>
    <w:p w14:paraId="51C8C371" w14:textId="711FD2BB" w:rsidR="00286571" w:rsidRPr="006465B4" w:rsidRDefault="00060E71" w:rsidP="00B4180E">
      <w:pPr>
        <w:spacing w:before="100" w:beforeAutospacing="1" w:after="100" w:afterAutospacing="1" w:line="480" w:lineRule="auto"/>
        <w:ind w:hanging="90"/>
        <w:outlineLvl w:val="2"/>
        <w:rPr>
          <w:rFonts w:ascii="Times New Roman" w:eastAsia="Times New Roman" w:hAnsi="Times New Roman" w:cs="Times New Roman"/>
          <w:b/>
          <w:bCs/>
          <w:sz w:val="24"/>
          <w:szCs w:val="24"/>
        </w:rPr>
      </w:pPr>
      <w:r w:rsidRPr="006465B4">
        <w:rPr>
          <w:rFonts w:ascii="Times New Roman" w:hAnsi="Times New Roman" w:cs="Times New Roman"/>
          <w:b/>
          <w:sz w:val="24"/>
          <w:szCs w:val="24"/>
        </w:rPr>
        <w:t xml:space="preserve">        </w:t>
      </w:r>
      <w:r w:rsidR="00E27A69" w:rsidRPr="006465B4">
        <w:rPr>
          <w:rFonts w:ascii="Times New Roman" w:hAnsi="Times New Roman" w:cs="Times New Roman"/>
          <w:b/>
          <w:sz w:val="24"/>
          <w:szCs w:val="24"/>
        </w:rPr>
        <w:t xml:space="preserve">   </w:t>
      </w:r>
      <w:r w:rsidRPr="006465B4">
        <w:rPr>
          <w:rFonts w:ascii="Times New Roman" w:hAnsi="Times New Roman" w:cs="Times New Roman"/>
          <w:b/>
          <w:sz w:val="24"/>
          <w:szCs w:val="24"/>
        </w:rPr>
        <w:t xml:space="preserve">Table </w:t>
      </w:r>
      <w:r w:rsidR="006D06FE" w:rsidRPr="006465B4">
        <w:rPr>
          <w:rFonts w:ascii="Times New Roman" w:hAnsi="Times New Roman" w:cs="Times New Roman"/>
          <w:b/>
          <w:sz w:val="24"/>
          <w:szCs w:val="24"/>
        </w:rPr>
        <w:t>4.</w:t>
      </w:r>
      <w:r w:rsidR="004A505D">
        <w:rPr>
          <w:rFonts w:ascii="Times New Roman" w:hAnsi="Times New Roman" w:cs="Times New Roman"/>
          <w:b/>
          <w:sz w:val="24"/>
          <w:szCs w:val="24"/>
        </w:rPr>
        <w:t>5</w:t>
      </w:r>
      <w:r w:rsidR="00B4180E" w:rsidRPr="006465B4">
        <w:rPr>
          <w:rFonts w:ascii="Times New Roman" w:eastAsia="Times New Roman" w:hAnsi="Times New Roman" w:cs="Times New Roman"/>
          <w:b/>
          <w:bCs/>
          <w:sz w:val="24"/>
          <w:szCs w:val="24"/>
        </w:rPr>
        <w:t>: Voltage Regulation of a Transformer (Load Test)</w:t>
      </w:r>
    </w:p>
    <w:p w14:paraId="5E19EECB" w14:textId="77777777" w:rsidR="00B4180E" w:rsidRPr="006465B4" w:rsidRDefault="00FF2B3E"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 xml:space="preserve">        </w:t>
      </w:r>
    </w:p>
    <w:p w14:paraId="5D7056D1" w14:textId="3391092E" w:rsidR="00D949DF" w:rsidRPr="006465B4" w:rsidRDefault="00D949DF" w:rsidP="00D949DF">
      <w:pPr>
        <w:tabs>
          <w:tab w:val="left" w:pos="1110"/>
        </w:tabs>
        <w:rPr>
          <w:rFonts w:ascii="Times New Roman" w:hAnsi="Times New Roman" w:cs="Times New Roman"/>
          <w:sz w:val="24"/>
          <w:szCs w:val="24"/>
        </w:rPr>
      </w:pPr>
      <w:r w:rsidRPr="006465B4">
        <w:rPr>
          <w:rFonts w:ascii="Times New Roman" w:hAnsi="Times New Roman" w:cs="Times New Roman"/>
          <w:sz w:val="24"/>
          <w:szCs w:val="24"/>
        </w:rPr>
        <w:tab/>
      </w:r>
    </w:p>
    <w:p w14:paraId="686EEADC" w14:textId="77777777" w:rsidR="005F51F6" w:rsidRPr="006465B4" w:rsidRDefault="005F51F6" w:rsidP="005F51F6">
      <w:pPr>
        <w:tabs>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Discussion:</w:t>
      </w:r>
    </w:p>
    <w:p w14:paraId="0234DBD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Resistive Load</w:t>
      </w:r>
      <w:r w:rsidRPr="006465B4">
        <w:rPr>
          <w:rFonts w:ascii="Times New Roman" w:hAnsi="Times New Roman" w:cs="Times New Roman"/>
          <w:sz w:val="24"/>
          <w:szCs w:val="24"/>
        </w:rPr>
        <w:t xml:space="preserve"> gives moderate voltage drop.</w:t>
      </w:r>
    </w:p>
    <w:p w14:paraId="40E3238B"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Inductive Load</w:t>
      </w:r>
      <w:r w:rsidRPr="006465B4">
        <w:rPr>
          <w:rFonts w:ascii="Times New Roman" w:hAnsi="Times New Roman" w:cs="Times New Roman"/>
          <w:sz w:val="24"/>
          <w:szCs w:val="24"/>
        </w:rPr>
        <w:t xml:space="preserve"> causes more voltage drop due to lagging power factor.</w:t>
      </w:r>
    </w:p>
    <w:p w14:paraId="64D7742C" w14:textId="77777777" w:rsidR="005F51F6" w:rsidRPr="006465B4" w:rsidRDefault="005F51F6" w:rsidP="00C11091">
      <w:pPr>
        <w:numPr>
          <w:ilvl w:val="0"/>
          <w:numId w:val="28"/>
        </w:numPr>
        <w:tabs>
          <w:tab w:val="left" w:pos="720"/>
          <w:tab w:val="left" w:pos="1110"/>
        </w:tabs>
        <w:spacing w:line="480" w:lineRule="auto"/>
        <w:rPr>
          <w:rFonts w:ascii="Times New Roman" w:hAnsi="Times New Roman" w:cs="Times New Roman"/>
          <w:sz w:val="24"/>
          <w:szCs w:val="24"/>
        </w:rPr>
      </w:pPr>
      <w:r w:rsidRPr="006465B4">
        <w:rPr>
          <w:rFonts w:ascii="Times New Roman" w:hAnsi="Times New Roman" w:cs="Times New Roman"/>
          <w:b/>
          <w:bCs/>
          <w:sz w:val="24"/>
          <w:szCs w:val="24"/>
        </w:rPr>
        <w:t>Capacitive Load</w:t>
      </w:r>
      <w:r w:rsidRPr="006465B4">
        <w:rPr>
          <w:rFonts w:ascii="Times New Roman" w:hAnsi="Times New Roman" w:cs="Times New Roman"/>
          <w:sz w:val="24"/>
          <w:szCs w:val="24"/>
        </w:rPr>
        <w:t xml:space="preserve"> can cause voltage rise, leading to leading power factor. Meaning the current leads the voltage and reduces the voltage drop. Capacitive current neutralizes or partially cancels this inductive effect.</w:t>
      </w:r>
    </w:p>
    <w:p w14:paraId="1800F4DB" w14:textId="53C2E954" w:rsidR="004620C4" w:rsidRPr="006465B4" w:rsidRDefault="004620C4" w:rsidP="00D949DF">
      <w:pPr>
        <w:tabs>
          <w:tab w:val="left" w:pos="1110"/>
        </w:tabs>
        <w:rPr>
          <w:rFonts w:ascii="Times New Roman" w:hAnsi="Times New Roman" w:cs="Times New Roman"/>
          <w:sz w:val="24"/>
          <w:szCs w:val="24"/>
        </w:rPr>
        <w:sectPr w:rsidR="004620C4" w:rsidRPr="006465B4" w:rsidSect="00CB4E57">
          <w:pgSz w:w="12240" w:h="15840"/>
          <w:pgMar w:top="1020" w:right="1080" w:bottom="280" w:left="1260" w:header="766" w:footer="0" w:gutter="0"/>
          <w:cols w:space="720"/>
        </w:sectPr>
      </w:pPr>
    </w:p>
    <w:p w14:paraId="34710025" w14:textId="77777777" w:rsidR="00A4514A" w:rsidRPr="006465B4" w:rsidRDefault="00A4514A" w:rsidP="00A4514A">
      <w:pPr>
        <w:pStyle w:val="Heading1"/>
        <w:ind w:left="144"/>
        <w:jc w:val="center"/>
        <w:rPr>
          <w:rFonts w:cs="Times New Roman"/>
          <w:b w:val="0"/>
          <w:bCs/>
          <w:color w:val="auto"/>
          <w:szCs w:val="24"/>
        </w:rPr>
      </w:pPr>
      <w:bookmarkStart w:id="16" w:name="_Hlk198675222"/>
      <w:r w:rsidRPr="006465B4">
        <w:rPr>
          <w:rFonts w:cs="Times New Roman"/>
          <w:bCs/>
          <w:color w:val="auto"/>
          <w:szCs w:val="24"/>
        </w:rPr>
        <w:lastRenderedPageBreak/>
        <w:t>CHAPTER</w:t>
      </w:r>
      <w:r w:rsidRPr="006465B4">
        <w:rPr>
          <w:rFonts w:cs="Times New Roman"/>
          <w:bCs/>
          <w:color w:val="auto"/>
          <w:spacing w:val="-9"/>
          <w:szCs w:val="24"/>
        </w:rPr>
        <w:t xml:space="preserve"> </w:t>
      </w:r>
      <w:r w:rsidRPr="006465B4">
        <w:rPr>
          <w:rFonts w:cs="Times New Roman"/>
          <w:bCs/>
          <w:color w:val="auto"/>
          <w:spacing w:val="-4"/>
          <w:szCs w:val="24"/>
        </w:rPr>
        <w:t>FIVE</w:t>
      </w:r>
    </w:p>
    <w:p w14:paraId="6E1F5338" w14:textId="77777777" w:rsidR="00A4514A" w:rsidRPr="006465B4" w:rsidRDefault="00A4514A" w:rsidP="00A4514A">
      <w:pPr>
        <w:pStyle w:val="BodyText"/>
        <w:rPr>
          <w:b/>
        </w:rPr>
      </w:pPr>
    </w:p>
    <w:p w14:paraId="42C88BFF" w14:textId="01CE1F42" w:rsidR="00A4514A" w:rsidRPr="006465B4" w:rsidRDefault="00A4514A" w:rsidP="00A4514A">
      <w:pPr>
        <w:ind w:left="1179" w:right="866"/>
        <w:jc w:val="center"/>
        <w:rPr>
          <w:rFonts w:ascii="Times New Roman" w:hAnsi="Times New Roman" w:cs="Times New Roman"/>
          <w:b/>
          <w:sz w:val="24"/>
          <w:szCs w:val="24"/>
        </w:rPr>
      </w:pPr>
      <w:bookmarkStart w:id="17" w:name="SUMMARY,_CONCLUSION,_AND_RECOMMENDATION"/>
      <w:bookmarkEnd w:id="17"/>
      <w:r w:rsidRPr="006465B4">
        <w:rPr>
          <w:rFonts w:ascii="Times New Roman" w:hAnsi="Times New Roman" w:cs="Times New Roman"/>
          <w:b/>
          <w:sz w:val="24"/>
          <w:szCs w:val="24"/>
        </w:rPr>
        <w:t>CONCLUSION</w:t>
      </w:r>
      <w:r w:rsidRPr="006465B4">
        <w:rPr>
          <w:rFonts w:ascii="Times New Roman" w:hAnsi="Times New Roman" w:cs="Times New Roman"/>
          <w:b/>
          <w:spacing w:val="-2"/>
          <w:sz w:val="24"/>
          <w:szCs w:val="24"/>
        </w:rPr>
        <w:t xml:space="preserve"> </w:t>
      </w:r>
      <w:r w:rsidRPr="006465B4">
        <w:rPr>
          <w:rFonts w:ascii="Times New Roman" w:hAnsi="Times New Roman" w:cs="Times New Roman"/>
          <w:b/>
          <w:sz w:val="24"/>
          <w:szCs w:val="24"/>
        </w:rPr>
        <w:t>AND</w:t>
      </w:r>
      <w:r w:rsidRPr="006465B4">
        <w:rPr>
          <w:rFonts w:ascii="Times New Roman" w:hAnsi="Times New Roman" w:cs="Times New Roman"/>
          <w:b/>
          <w:spacing w:val="-1"/>
          <w:sz w:val="24"/>
          <w:szCs w:val="24"/>
        </w:rPr>
        <w:t xml:space="preserve"> </w:t>
      </w:r>
      <w:r w:rsidRPr="006465B4">
        <w:rPr>
          <w:rFonts w:ascii="Times New Roman" w:hAnsi="Times New Roman" w:cs="Times New Roman"/>
          <w:b/>
          <w:spacing w:val="-2"/>
          <w:sz w:val="24"/>
          <w:szCs w:val="24"/>
        </w:rPr>
        <w:t>RECOMMENDATION</w:t>
      </w:r>
    </w:p>
    <w:p w14:paraId="5687A926" w14:textId="36364E32" w:rsidR="00613030" w:rsidRPr="006465B4" w:rsidRDefault="00EE502E" w:rsidP="00C11091">
      <w:pPr>
        <w:pStyle w:val="ListParagraph"/>
        <w:numPr>
          <w:ilvl w:val="1"/>
          <w:numId w:val="19"/>
        </w:numPr>
        <w:spacing w:line="480" w:lineRule="auto"/>
        <w:jc w:val="both"/>
        <w:rPr>
          <w:rFonts w:ascii="Times New Roman" w:hAnsi="Times New Roman" w:cs="Times New Roman"/>
          <w:b/>
          <w:sz w:val="24"/>
          <w:szCs w:val="24"/>
        </w:rPr>
      </w:pPr>
      <w:bookmarkStart w:id="18" w:name="5.1_Summary"/>
      <w:bookmarkEnd w:id="18"/>
      <w:r w:rsidRPr="006465B4">
        <w:rPr>
          <w:rFonts w:ascii="Times New Roman" w:hAnsi="Times New Roman" w:cs="Times New Roman"/>
          <w:b/>
          <w:sz w:val="24"/>
          <w:szCs w:val="24"/>
        </w:rPr>
        <w:t xml:space="preserve"> Conclusion</w:t>
      </w:r>
    </w:p>
    <w:p w14:paraId="31DADE04" w14:textId="736A9929" w:rsidR="003D0053" w:rsidRPr="006465B4" w:rsidRDefault="003D0053" w:rsidP="003D0053">
      <w:pPr>
        <w:pStyle w:val="ListParagraph"/>
        <w:spacing w:line="480" w:lineRule="auto"/>
        <w:ind w:left="360"/>
        <w:jc w:val="both"/>
        <w:rPr>
          <w:rFonts w:ascii="Times New Roman" w:hAnsi="Times New Roman" w:cs="Times New Roman"/>
          <w:bCs/>
          <w:sz w:val="24"/>
          <w:szCs w:val="24"/>
        </w:rPr>
      </w:pPr>
      <w:r w:rsidRPr="006465B4">
        <w:rPr>
          <w:rFonts w:ascii="Times New Roman" w:hAnsi="Times New Roman" w:cs="Times New Roman"/>
          <w:bCs/>
          <w:sz w:val="24"/>
          <w:szCs w:val="24"/>
        </w:rPr>
        <w:t>The single-phase transformer trainer was successfully designed and constructed, meeting the specified aim and objectives. The single-phase transformer trainer enables experiments such as transformation ratio test, open circuit test to measure core losses, short circuit test to measure copper losses, and load tests to evaluate efficiency and voltage regulation of the single-phase transformer. Finally, the project demonstrates the importance of transformers in electrical power systems and provides a valuable learning tool for students.</w:t>
      </w:r>
    </w:p>
    <w:p w14:paraId="1B8A4DD9" w14:textId="2D4719A4" w:rsidR="00A4514A" w:rsidRPr="006465B4" w:rsidRDefault="00EE502E" w:rsidP="003D0053">
      <w:pPr>
        <w:pStyle w:val="ListParagraph"/>
        <w:spacing w:line="480" w:lineRule="auto"/>
        <w:ind w:left="0"/>
        <w:jc w:val="both"/>
        <w:rPr>
          <w:rFonts w:ascii="Times New Roman" w:hAnsi="Times New Roman" w:cs="Times New Roman"/>
          <w:spacing w:val="-2"/>
          <w:sz w:val="24"/>
          <w:szCs w:val="24"/>
        </w:rPr>
      </w:pPr>
      <w:r w:rsidRPr="006465B4">
        <w:rPr>
          <w:rFonts w:ascii="Times New Roman" w:hAnsi="Times New Roman" w:cs="Times New Roman"/>
          <w:b/>
          <w:sz w:val="24"/>
          <w:szCs w:val="24"/>
        </w:rPr>
        <w:t>5.2</w:t>
      </w:r>
      <w:r w:rsidR="003D0053" w:rsidRPr="006465B4">
        <w:rPr>
          <w:rFonts w:ascii="Times New Roman" w:hAnsi="Times New Roman" w:cs="Times New Roman"/>
          <w:b/>
          <w:sz w:val="24"/>
          <w:szCs w:val="24"/>
        </w:rPr>
        <w:t xml:space="preserve">     </w:t>
      </w:r>
      <w:r w:rsidR="00A4514A" w:rsidRPr="006465B4">
        <w:rPr>
          <w:rFonts w:ascii="Times New Roman" w:hAnsi="Times New Roman" w:cs="Times New Roman"/>
          <w:b/>
          <w:bCs/>
          <w:spacing w:val="-2"/>
          <w:sz w:val="24"/>
          <w:szCs w:val="24"/>
        </w:rPr>
        <w:t>Recommendation</w:t>
      </w:r>
    </w:p>
    <w:bookmarkEnd w:id="16"/>
    <w:p w14:paraId="1C81EF06" w14:textId="7F0C01C0" w:rsidR="003D0053" w:rsidRPr="006465B4" w:rsidRDefault="00244861"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ab/>
      </w:r>
      <w:r w:rsidRPr="006465B4">
        <w:rPr>
          <w:rFonts w:ascii="Times New Roman" w:hAnsi="Times New Roman" w:cs="Times New Roman"/>
          <w:bCs/>
          <w:sz w:val="24"/>
          <w:szCs w:val="24"/>
        </w:rPr>
        <w:tab/>
      </w:r>
      <w:r w:rsidR="003D0053" w:rsidRPr="006465B4">
        <w:rPr>
          <w:rFonts w:ascii="Times New Roman" w:hAnsi="Times New Roman" w:cs="Times New Roman"/>
          <w:bCs/>
          <w:sz w:val="24"/>
          <w:szCs w:val="24"/>
        </w:rPr>
        <w:t xml:space="preserve">Future projects could focus on designing and constructing three-phase transformer trainers or transformers with different ratings and specifications by incorporating additional features such as temperature monitoring, overcurrent protection, and digital displays for easier data collection. </w:t>
      </w:r>
    </w:p>
    <w:p w14:paraId="3FBB75A6" w14:textId="77777777" w:rsidR="003D0053" w:rsidRPr="006465B4" w:rsidRDefault="003D0053" w:rsidP="003D0053">
      <w:pPr>
        <w:pStyle w:val="ListParagraph"/>
        <w:spacing w:line="480" w:lineRule="auto"/>
        <w:ind w:left="630"/>
        <w:rPr>
          <w:rFonts w:ascii="Times New Roman" w:hAnsi="Times New Roman" w:cs="Times New Roman"/>
          <w:bCs/>
          <w:sz w:val="24"/>
          <w:szCs w:val="24"/>
        </w:rPr>
      </w:pPr>
      <w:r w:rsidRPr="006465B4">
        <w:rPr>
          <w:rFonts w:ascii="Times New Roman" w:hAnsi="Times New Roman" w:cs="Times New Roman"/>
          <w:bCs/>
          <w:sz w:val="24"/>
          <w:szCs w:val="24"/>
        </w:rPr>
        <w:t>In addition, future projects could also explore designing transformers with different ratings, configurations, or materials to expand the scope of experimentation and learning. Moreover, integrating the trainer with data acquisition systems or simulation software could provide more comprehensive insights into transformer performance and behavior.</w:t>
      </w:r>
    </w:p>
    <w:p w14:paraId="3A362ECF" w14:textId="0AAC10D3" w:rsidR="009B4EA4" w:rsidRPr="006465B4" w:rsidRDefault="009B4EA4" w:rsidP="003D0053">
      <w:pPr>
        <w:pStyle w:val="ListParagraph"/>
        <w:spacing w:line="480" w:lineRule="auto"/>
        <w:ind w:left="630"/>
        <w:jc w:val="both"/>
        <w:rPr>
          <w:rFonts w:ascii="Times New Roman" w:hAnsi="Times New Roman" w:cs="Times New Roman"/>
          <w:spacing w:val="-2"/>
          <w:sz w:val="24"/>
          <w:szCs w:val="24"/>
        </w:rPr>
      </w:pPr>
    </w:p>
    <w:p w14:paraId="060E1BB0" w14:textId="77777777" w:rsidR="003D0053" w:rsidRPr="006465B4" w:rsidRDefault="003D0053" w:rsidP="003D0053">
      <w:pPr>
        <w:pStyle w:val="ListParagraph"/>
        <w:spacing w:line="480" w:lineRule="auto"/>
        <w:ind w:left="630"/>
        <w:jc w:val="both"/>
        <w:rPr>
          <w:rFonts w:ascii="Times New Roman" w:hAnsi="Times New Roman" w:cs="Times New Roman"/>
          <w:spacing w:val="-2"/>
          <w:sz w:val="24"/>
          <w:szCs w:val="24"/>
        </w:rPr>
      </w:pPr>
    </w:p>
    <w:p w14:paraId="49FE0EEE" w14:textId="7FDF21D7" w:rsidR="00244861" w:rsidRPr="006465B4" w:rsidRDefault="00244861" w:rsidP="00BB769A">
      <w:pPr>
        <w:pStyle w:val="Heading1"/>
        <w:tabs>
          <w:tab w:val="left" w:pos="10350"/>
        </w:tabs>
        <w:spacing w:before="1" w:line="360" w:lineRule="auto"/>
        <w:ind w:right="1170"/>
        <w:jc w:val="center"/>
        <w:rPr>
          <w:rFonts w:cs="Times New Roman"/>
          <w:b w:val="0"/>
          <w:bCs/>
          <w:color w:val="auto"/>
          <w:spacing w:val="-2"/>
          <w:szCs w:val="24"/>
        </w:rPr>
      </w:pPr>
      <w:bookmarkStart w:id="19" w:name="_Hlk198690220"/>
      <w:r w:rsidRPr="006465B4">
        <w:rPr>
          <w:rFonts w:cs="Times New Roman"/>
          <w:bCs/>
          <w:color w:val="auto"/>
          <w:spacing w:val="-2"/>
          <w:szCs w:val="24"/>
        </w:rPr>
        <w:lastRenderedPageBreak/>
        <w:t>REFERENCES</w:t>
      </w:r>
    </w:p>
    <w:p w14:paraId="30B59505"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40" w:right="418" w:hanging="630"/>
      </w:pPr>
      <w:proofErr w:type="spellStart"/>
      <w:r w:rsidRPr="006465B4">
        <w:t>Brynat</w:t>
      </w:r>
      <w:proofErr w:type="spellEnd"/>
      <w:r w:rsidRPr="006465B4">
        <w:t>, W, (2018). Voltage Sensor. http:///www.scangaule.com/help/scanway_ep2/DC_Voltage_Sensor.htm</w:t>
      </w:r>
    </w:p>
    <w:p w14:paraId="4122AF7E" w14:textId="77777777" w:rsidR="003D0053" w:rsidRPr="006465B4" w:rsidRDefault="003D0053" w:rsidP="003D0053">
      <w:pPr>
        <w:pStyle w:val="BodyText"/>
        <w:spacing w:line="480" w:lineRule="auto"/>
        <w:ind w:left="1474" w:right="417" w:hanging="721"/>
        <w:jc w:val="both"/>
        <w:rPr>
          <w:spacing w:val="-2"/>
        </w:rPr>
      </w:pPr>
      <w:r w:rsidRPr="006465B4">
        <w:t xml:space="preserve">Ciletti, M. D., Irwin, J. D., Kraus, A. D., </w:t>
      </w:r>
      <w:proofErr w:type="spellStart"/>
      <w:r w:rsidRPr="006465B4">
        <w:t>Balabanian</w:t>
      </w:r>
      <w:proofErr w:type="spellEnd"/>
      <w:r w:rsidRPr="006465B4">
        <w:t xml:space="preserve">, N., </w:t>
      </w:r>
      <w:proofErr w:type="spellStart"/>
      <w:r w:rsidRPr="006465B4">
        <w:t>Bickard</w:t>
      </w:r>
      <w:proofErr w:type="spellEnd"/>
      <w:r w:rsidRPr="006465B4">
        <w:t>, T. A., and Chan, S. P. (1993). Linear circuit analysis. In</w:t>
      </w:r>
      <w:r w:rsidRPr="006465B4">
        <w:rPr>
          <w:spacing w:val="-6"/>
        </w:rPr>
        <w:t xml:space="preserve"> </w:t>
      </w:r>
      <w:r w:rsidRPr="006465B4">
        <w:t>Electrical</w:t>
      </w:r>
      <w:r w:rsidRPr="006465B4">
        <w:rPr>
          <w:spacing w:val="-6"/>
        </w:rPr>
        <w:t xml:space="preserve"> </w:t>
      </w:r>
      <w:r w:rsidRPr="006465B4">
        <w:t>Engineering</w:t>
      </w:r>
      <w:r w:rsidRPr="006465B4">
        <w:rPr>
          <w:spacing w:val="-1"/>
        </w:rPr>
        <w:t xml:space="preserve"> </w:t>
      </w:r>
      <w:r w:rsidRPr="006465B4">
        <w:t>Handbook, edited</w:t>
      </w:r>
      <w:r w:rsidRPr="006465B4">
        <w:rPr>
          <w:spacing w:val="-1"/>
        </w:rPr>
        <w:t xml:space="preserve"> </w:t>
      </w:r>
      <w:r w:rsidRPr="006465B4">
        <w:t>by</w:t>
      </w:r>
      <w:r w:rsidRPr="006465B4">
        <w:rPr>
          <w:spacing w:val="-6"/>
        </w:rPr>
        <w:t xml:space="preserve"> </w:t>
      </w:r>
      <w:r w:rsidRPr="006465B4">
        <w:t>R. C. Dorf. Boca</w:t>
      </w:r>
      <w:r w:rsidRPr="006465B4">
        <w:rPr>
          <w:spacing w:val="-2"/>
        </w:rPr>
        <w:t xml:space="preserve"> </w:t>
      </w:r>
      <w:r w:rsidRPr="006465B4">
        <w:t>Raton:</w:t>
      </w:r>
      <w:r w:rsidRPr="006465B4">
        <w:rPr>
          <w:spacing w:val="-1"/>
        </w:rPr>
        <w:t xml:space="preserve"> </w:t>
      </w:r>
      <w:r w:rsidRPr="006465B4">
        <w:t>CRC</w:t>
      </w:r>
      <w:r w:rsidRPr="006465B4">
        <w:rPr>
          <w:spacing w:val="-3"/>
        </w:rPr>
        <w:t xml:space="preserve"> </w:t>
      </w:r>
      <w:r w:rsidRPr="006465B4">
        <w:t>Press. (pp.82– 87) IEEE 100:</w:t>
      </w:r>
      <w:r w:rsidRPr="006465B4">
        <w:rPr>
          <w:spacing w:val="-5"/>
        </w:rPr>
        <w:t xml:space="preserve"> </w:t>
      </w:r>
      <w:r w:rsidRPr="006465B4">
        <w:t>the authoritative dictionary of</w:t>
      </w:r>
      <w:r w:rsidRPr="006465B4">
        <w:rPr>
          <w:spacing w:val="-3"/>
        </w:rPr>
        <w:t xml:space="preserve"> </w:t>
      </w:r>
      <w:r w:rsidRPr="006465B4">
        <w:t xml:space="preserve">IEEE standards terms. - 7th </w:t>
      </w:r>
      <w:proofErr w:type="spellStart"/>
      <w:proofErr w:type="gramStart"/>
      <w:r w:rsidRPr="006465B4">
        <w:t>ed.ISBN</w:t>
      </w:r>
      <w:proofErr w:type="spellEnd"/>
      <w:proofErr w:type="gramEnd"/>
      <w:r w:rsidRPr="006465B4">
        <w:t xml:space="preserve"> 0-7381- </w:t>
      </w:r>
      <w:r w:rsidRPr="006465B4">
        <w:rPr>
          <w:spacing w:val="-2"/>
        </w:rPr>
        <w:t>2601-2.</w:t>
      </w:r>
    </w:p>
    <w:p w14:paraId="6AB343F8" w14:textId="77777777" w:rsidR="003D0053" w:rsidRPr="006465B4" w:rsidRDefault="003D0053" w:rsidP="003D0053">
      <w:pPr>
        <w:pStyle w:val="BodyText"/>
        <w:spacing w:line="480" w:lineRule="auto"/>
        <w:ind w:left="1474" w:right="419" w:hanging="721"/>
        <w:jc w:val="both"/>
        <w:rPr>
          <w:spacing w:val="-8"/>
        </w:rPr>
      </w:pPr>
      <w:proofErr w:type="spellStart"/>
      <w:r w:rsidRPr="006465B4">
        <w:t>Damirch</w:t>
      </w:r>
      <w:proofErr w:type="spellEnd"/>
      <w:r w:rsidRPr="006465B4">
        <w:t xml:space="preserve">, </w:t>
      </w:r>
      <w:hyperlink r:id="rId55">
        <w:r w:rsidRPr="006465B4">
          <w:t>Mohammad</w:t>
        </w:r>
      </w:hyperlink>
      <w:r w:rsidRPr="006465B4">
        <w:t xml:space="preserve"> (2019). Interfacing ADS1015 12-Bit ADC with Arduino retrieved from </w:t>
      </w:r>
      <w:hyperlink r:id="rId56">
        <w:r w:rsidRPr="006465B4">
          <w:t>https://electropeak.com/learn/interfacing-ads1015-12-bit-adc-with-arduino/</w:t>
        </w:r>
      </w:hyperlink>
      <w:r w:rsidRPr="006465B4">
        <w:rPr>
          <w:spacing w:val="-8"/>
        </w:rPr>
        <w:t xml:space="preserve"> </w:t>
      </w:r>
    </w:p>
    <w:p w14:paraId="7A438111" w14:textId="77777777" w:rsidR="003D0053" w:rsidRPr="006465B4" w:rsidRDefault="003D0053" w:rsidP="003D0053">
      <w:pPr>
        <w:pStyle w:val="BodyText"/>
        <w:tabs>
          <w:tab w:val="left" w:pos="10011"/>
        </w:tabs>
        <w:spacing w:line="480" w:lineRule="auto"/>
        <w:ind w:left="1474" w:right="425" w:hanging="721"/>
      </w:pPr>
      <w:r w:rsidRPr="006465B4">
        <w:t xml:space="preserve">Electrical Technology – Polarity Test on Transformer retrieved from </w:t>
      </w:r>
      <w:hyperlink r:id="rId57">
        <w:r w:rsidRPr="006465B4">
          <w:rPr>
            <w:spacing w:val="-2"/>
          </w:rPr>
          <w:t>https://www.electricaltechnology.org/2022/03/polarity-test-of-transformer.html</w:t>
        </w:r>
      </w:hyperlink>
    </w:p>
    <w:p w14:paraId="0ABB72AC" w14:textId="77777777" w:rsidR="003D0053" w:rsidRPr="006465B4" w:rsidRDefault="003D0053" w:rsidP="003D0053">
      <w:pPr>
        <w:pStyle w:val="BodyText"/>
        <w:spacing w:line="480" w:lineRule="auto"/>
        <w:ind w:left="1474" w:right="417" w:hanging="721"/>
        <w:jc w:val="both"/>
      </w:pPr>
      <w:r w:rsidRPr="006465B4">
        <w:t xml:space="preserve">Electrical Workbook – Load Test on Transformer retrieved from </w:t>
      </w:r>
      <w:hyperlink r:id="rId58">
        <w:r w:rsidRPr="006465B4">
          <w:t>https://electricalworkbook.com/load-test-</w:t>
        </w:r>
      </w:hyperlink>
      <w:r w:rsidRPr="006465B4">
        <w:t xml:space="preserve"> </w:t>
      </w:r>
      <w:hyperlink r:id="rId59">
        <w:r w:rsidRPr="006465B4">
          <w:t>on-transformer/</w:t>
        </w:r>
      </w:hyperlink>
      <w:r w:rsidRPr="006465B4">
        <w:t xml:space="preserve"> (Retrieved: 21/09/2023)</w:t>
      </w:r>
    </w:p>
    <w:p w14:paraId="542AEFF3" w14:textId="77777777" w:rsidR="003D0053" w:rsidRPr="006465B4" w:rsidRDefault="003D0053" w:rsidP="003D0053">
      <w:pPr>
        <w:tabs>
          <w:tab w:val="left" w:pos="1981"/>
          <w:tab w:val="left" w:pos="3271"/>
          <w:tab w:val="left" w:pos="4230"/>
          <w:tab w:val="left" w:pos="5238"/>
          <w:tab w:val="left" w:pos="6121"/>
          <w:tab w:val="left" w:pos="7152"/>
          <w:tab w:val="left" w:pos="7766"/>
          <w:tab w:val="left" w:pos="8150"/>
          <w:tab w:val="left" w:pos="9526"/>
          <w:tab w:val="left" w:pos="10629"/>
        </w:tabs>
        <w:spacing w:before="1" w:line="480" w:lineRule="auto"/>
        <w:ind w:left="1474" w:right="418" w:hanging="721"/>
        <w:rPr>
          <w:rFonts w:ascii="Times New Roman" w:hAnsi="Times New Roman" w:cs="Times New Roman"/>
          <w:sz w:val="24"/>
          <w:szCs w:val="24"/>
        </w:rPr>
      </w:pPr>
      <w:proofErr w:type="spellStart"/>
      <w:r w:rsidRPr="006465B4">
        <w:rPr>
          <w:rFonts w:ascii="Times New Roman" w:hAnsi="Times New Roman" w:cs="Times New Roman"/>
          <w:spacing w:val="-2"/>
          <w:sz w:val="24"/>
          <w:szCs w:val="24"/>
        </w:rPr>
        <w:t>Eloprocus</w:t>
      </w:r>
      <w:proofErr w:type="spellEnd"/>
      <w:r w:rsidRPr="006465B4">
        <w:rPr>
          <w:rFonts w:ascii="Times New Roman" w:hAnsi="Times New Roman" w:cs="Times New Roman"/>
          <w:sz w:val="24"/>
          <w:szCs w:val="24"/>
        </w:rPr>
        <w:t xml:space="preserve"> </w:t>
      </w:r>
      <w:proofErr w:type="gramStart"/>
      <w:r w:rsidRPr="006465B4">
        <w:rPr>
          <w:rFonts w:ascii="Times New Roman" w:hAnsi="Times New Roman" w:cs="Times New Roman"/>
          <w:spacing w:val="-2"/>
          <w:sz w:val="24"/>
          <w:szCs w:val="24"/>
        </w:rPr>
        <w:t>Electronic.(</w:t>
      </w:r>
      <w:proofErr w:type="gramEnd"/>
      <w:r w:rsidRPr="006465B4">
        <w:rPr>
          <w:rFonts w:ascii="Times New Roman" w:hAnsi="Times New Roman" w:cs="Times New Roman"/>
          <w:spacing w:val="-2"/>
          <w:sz w:val="24"/>
          <w:szCs w:val="24"/>
        </w:rPr>
        <w:t>2013).</w:t>
      </w:r>
      <w:r w:rsidRPr="006465B4">
        <w:rPr>
          <w:rFonts w:ascii="Times New Roman" w:hAnsi="Times New Roman" w:cs="Times New Roman"/>
          <w:sz w:val="24"/>
          <w:szCs w:val="24"/>
        </w:rPr>
        <w:t xml:space="preserve"> </w:t>
      </w:r>
      <w:r w:rsidRPr="006465B4">
        <w:rPr>
          <w:rFonts w:ascii="Times New Roman" w:hAnsi="Times New Roman" w:cs="Times New Roman"/>
          <w:iCs/>
          <w:spacing w:val="-2"/>
          <w:sz w:val="24"/>
          <w:szCs w:val="24"/>
        </w:rPr>
        <w:t>Current sensor</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working</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and</w:t>
      </w:r>
      <w:r w:rsidRPr="006465B4">
        <w:rPr>
          <w:rFonts w:ascii="Times New Roman" w:hAnsi="Times New Roman" w:cs="Times New Roman"/>
          <w:iCs/>
          <w:sz w:val="24"/>
          <w:szCs w:val="24"/>
        </w:rPr>
        <w:t xml:space="preserve"> </w:t>
      </w:r>
      <w:proofErr w:type="gramStart"/>
      <w:r w:rsidRPr="006465B4">
        <w:rPr>
          <w:rFonts w:ascii="Times New Roman" w:hAnsi="Times New Roman" w:cs="Times New Roman"/>
          <w:iCs/>
          <w:spacing w:val="-6"/>
          <w:sz w:val="24"/>
          <w:szCs w:val="24"/>
        </w:rPr>
        <w:t>it</w:t>
      </w:r>
      <w:proofErr w:type="gramEnd"/>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Application</w:t>
      </w:r>
      <w:r w:rsidRPr="006465B4">
        <w:rPr>
          <w:rFonts w:ascii="Times New Roman" w:hAnsi="Times New Roman" w:cs="Times New Roman"/>
          <w:iCs/>
          <w:sz w:val="24"/>
          <w:szCs w:val="24"/>
        </w:rPr>
        <w:t xml:space="preserve"> </w:t>
      </w:r>
      <w:r w:rsidRPr="006465B4">
        <w:rPr>
          <w:rFonts w:ascii="Times New Roman" w:hAnsi="Times New Roman" w:cs="Times New Roman"/>
          <w:iCs/>
          <w:spacing w:val="-2"/>
          <w:sz w:val="24"/>
          <w:szCs w:val="24"/>
        </w:rPr>
        <w:t>retrieved</w:t>
      </w:r>
      <w:r w:rsidRPr="006465B4">
        <w:rPr>
          <w:rFonts w:ascii="Times New Roman" w:hAnsi="Times New Roman" w:cs="Times New Roman"/>
          <w:iCs/>
          <w:sz w:val="24"/>
          <w:szCs w:val="24"/>
        </w:rPr>
        <w:t xml:space="preserve"> </w:t>
      </w:r>
      <w:r w:rsidRPr="006465B4">
        <w:rPr>
          <w:rFonts w:ascii="Times New Roman" w:hAnsi="Times New Roman" w:cs="Times New Roman"/>
          <w:iCs/>
          <w:spacing w:val="-4"/>
          <w:sz w:val="24"/>
          <w:szCs w:val="24"/>
        </w:rPr>
        <w:t xml:space="preserve">from </w:t>
      </w:r>
      <w:hyperlink r:id="rId60">
        <w:r w:rsidRPr="006465B4">
          <w:rPr>
            <w:rFonts w:ascii="Times New Roman" w:hAnsi="Times New Roman" w:cs="Times New Roman"/>
            <w:sz w:val="24"/>
            <w:szCs w:val="24"/>
          </w:rPr>
          <w:t>https://www.engineeringworldchannel.com/transformer-definition/</w:t>
        </w:r>
      </w:hyperlink>
      <w:r w:rsidRPr="006465B4">
        <w:rPr>
          <w:rFonts w:ascii="Times New Roman" w:hAnsi="Times New Roman" w:cs="Times New Roman"/>
          <w:sz w:val="24"/>
          <w:szCs w:val="24"/>
        </w:rPr>
        <w:t xml:space="preserve"> (Retrieved: 21/09/2023)</w:t>
      </w:r>
    </w:p>
    <w:p w14:paraId="0E44115A" w14:textId="77777777" w:rsidR="003D0053" w:rsidRPr="006465B4" w:rsidRDefault="003D0053" w:rsidP="003D0053">
      <w:pPr>
        <w:pStyle w:val="BodyText"/>
        <w:spacing w:line="480" w:lineRule="auto"/>
        <w:ind w:left="754"/>
      </w:pPr>
      <w:r w:rsidRPr="006465B4">
        <w:t>Flanagon</w:t>
      </w:r>
      <w:r w:rsidRPr="006465B4">
        <w:rPr>
          <w:spacing w:val="-4"/>
        </w:rPr>
        <w:t xml:space="preserve"> </w:t>
      </w:r>
      <w:r w:rsidRPr="006465B4">
        <w:t>W.</w:t>
      </w:r>
      <w:r w:rsidRPr="006465B4">
        <w:rPr>
          <w:spacing w:val="1"/>
        </w:rPr>
        <w:t xml:space="preserve"> </w:t>
      </w:r>
      <w:r w:rsidRPr="006465B4">
        <w:t>(1993)</w:t>
      </w:r>
      <w:r w:rsidRPr="006465B4">
        <w:rPr>
          <w:spacing w:val="-1"/>
        </w:rPr>
        <w:t xml:space="preserve"> </w:t>
      </w:r>
      <w:r w:rsidRPr="006465B4">
        <w:t>Handbook</w:t>
      </w:r>
      <w:r w:rsidRPr="006465B4">
        <w:rPr>
          <w:spacing w:val="-10"/>
        </w:rPr>
        <w:t xml:space="preserve"> </w:t>
      </w:r>
      <w:r w:rsidRPr="006465B4">
        <w:t>of</w:t>
      </w:r>
      <w:r w:rsidRPr="006465B4">
        <w:rPr>
          <w:spacing w:val="-9"/>
        </w:rPr>
        <w:t xml:space="preserve"> </w:t>
      </w:r>
      <w:r w:rsidRPr="006465B4">
        <w:t>transformer</w:t>
      </w:r>
      <w:r w:rsidRPr="006465B4">
        <w:rPr>
          <w:spacing w:val="-1"/>
        </w:rPr>
        <w:t xml:space="preserve"> </w:t>
      </w:r>
      <w:r w:rsidRPr="006465B4">
        <w:t>design</w:t>
      </w:r>
      <w:r w:rsidRPr="006465B4">
        <w:rPr>
          <w:spacing w:val="-6"/>
        </w:rPr>
        <w:t xml:space="preserve"> </w:t>
      </w:r>
      <w:r w:rsidRPr="006465B4">
        <w:t>and</w:t>
      </w:r>
      <w:r w:rsidRPr="006465B4">
        <w:rPr>
          <w:spacing w:val="-1"/>
        </w:rPr>
        <w:t xml:space="preserve"> </w:t>
      </w:r>
      <w:r w:rsidRPr="006465B4">
        <w:t>application</w:t>
      </w:r>
      <w:r w:rsidRPr="006465B4">
        <w:rPr>
          <w:spacing w:val="-6"/>
        </w:rPr>
        <w:t xml:space="preserve"> </w:t>
      </w:r>
      <w:proofErr w:type="spellStart"/>
      <w:r w:rsidRPr="006465B4">
        <w:t>McGraew</w:t>
      </w:r>
      <w:proofErr w:type="spellEnd"/>
      <w:r w:rsidRPr="006465B4">
        <w:rPr>
          <w:spacing w:val="-2"/>
        </w:rPr>
        <w:t xml:space="preserve"> </w:t>
      </w:r>
      <w:r w:rsidRPr="006465B4">
        <w:t>hill,</w:t>
      </w:r>
      <w:r w:rsidRPr="006465B4">
        <w:rPr>
          <w:spacing w:val="1"/>
        </w:rPr>
        <w:t xml:space="preserve"> </w:t>
      </w:r>
      <w:r w:rsidRPr="006465B4">
        <w:rPr>
          <w:spacing w:val="-2"/>
        </w:rPr>
        <w:t>Singapore</w:t>
      </w:r>
    </w:p>
    <w:p w14:paraId="645A5587" w14:textId="77777777" w:rsidR="003D0053" w:rsidRPr="006465B4" w:rsidRDefault="003D0053" w:rsidP="003D0053">
      <w:pPr>
        <w:pStyle w:val="BodyText"/>
        <w:tabs>
          <w:tab w:val="left" w:pos="2221"/>
          <w:tab w:val="left" w:pos="3551"/>
          <w:tab w:val="left" w:pos="5245"/>
          <w:tab w:val="left" w:pos="6853"/>
          <w:tab w:val="left" w:pos="7741"/>
          <w:tab w:val="left" w:pos="9084"/>
          <w:tab w:val="left" w:pos="10624"/>
        </w:tabs>
        <w:spacing w:before="1" w:line="480" w:lineRule="auto"/>
        <w:ind w:left="1474" w:right="418" w:hanging="721"/>
        <w:jc w:val="both"/>
      </w:pPr>
      <w:proofErr w:type="spellStart"/>
      <w:r w:rsidRPr="006465B4">
        <w:rPr>
          <w:spacing w:val="-2"/>
        </w:rPr>
        <w:t>HiTech</w:t>
      </w:r>
      <w:proofErr w:type="spellEnd"/>
      <w:r w:rsidRPr="006465B4">
        <w:rPr>
          <w:spacing w:val="-2"/>
        </w:rPr>
        <w:t>.</w:t>
      </w:r>
      <w:r w:rsidRPr="006465B4">
        <w:t xml:space="preserve"> </w:t>
      </w:r>
      <w:r w:rsidRPr="006465B4">
        <w:rPr>
          <w:spacing w:val="-2"/>
        </w:rPr>
        <w:t>(2019)</w:t>
      </w:r>
      <w:r w:rsidRPr="006465B4">
        <w:tab/>
        <w:t xml:space="preserve">. </w:t>
      </w:r>
      <w:r w:rsidRPr="006465B4">
        <w:rPr>
          <w:spacing w:val="-2"/>
        </w:rPr>
        <w:t>Frequency</w:t>
      </w:r>
      <w:r w:rsidRPr="006465B4">
        <w:t xml:space="preserve"> </w:t>
      </w:r>
      <w:r w:rsidRPr="006465B4">
        <w:rPr>
          <w:spacing w:val="-2"/>
        </w:rPr>
        <w:t>Response</w:t>
      </w:r>
      <w:r w:rsidRPr="006465B4">
        <w:t xml:space="preserve"> </w:t>
      </w:r>
      <w:r w:rsidRPr="006465B4">
        <w:rPr>
          <w:spacing w:val="-6"/>
        </w:rPr>
        <w:t>of</w:t>
      </w:r>
      <w:r w:rsidRPr="006465B4">
        <w:t xml:space="preserve"> </w:t>
      </w:r>
      <w:r w:rsidRPr="006465B4">
        <w:rPr>
          <w:spacing w:val="-2"/>
        </w:rPr>
        <w:t>Sensor</w:t>
      </w:r>
      <w:r w:rsidRPr="006465B4">
        <w:t xml:space="preserve"> </w:t>
      </w:r>
      <w:r w:rsidRPr="006465B4">
        <w:rPr>
          <w:spacing w:val="-2"/>
        </w:rPr>
        <w:t>retrieved</w:t>
      </w:r>
      <w:r w:rsidRPr="006465B4">
        <w:t xml:space="preserve"> </w:t>
      </w:r>
      <w:r w:rsidRPr="006465B4">
        <w:rPr>
          <w:spacing w:val="-4"/>
        </w:rPr>
        <w:t xml:space="preserve">from </w:t>
      </w:r>
      <w:hyperlink r:id="rId61">
        <w:r w:rsidRPr="006465B4">
          <w:t>https://www.hitecsensors.com/technical/frequency-response-of-sensors/</w:t>
        </w:r>
      </w:hyperlink>
      <w:r w:rsidRPr="006465B4">
        <w:t xml:space="preserve"> (Retrieved: 21/09/2023)</w:t>
      </w:r>
    </w:p>
    <w:p w14:paraId="788FFFD8" w14:textId="77777777" w:rsidR="003D0053" w:rsidRPr="006465B4" w:rsidRDefault="003D0053" w:rsidP="003D0053">
      <w:pPr>
        <w:pStyle w:val="BodyText"/>
        <w:tabs>
          <w:tab w:val="left" w:pos="1900"/>
          <w:tab w:val="left" w:pos="2950"/>
          <w:tab w:val="left" w:pos="3958"/>
          <w:tab w:val="left" w:pos="5234"/>
          <w:tab w:val="left" w:pos="6984"/>
          <w:tab w:val="left" w:pos="7751"/>
          <w:tab w:val="left" w:pos="9195"/>
          <w:tab w:val="left" w:pos="10620"/>
        </w:tabs>
        <w:spacing w:line="480" w:lineRule="auto"/>
        <w:ind w:left="1474" w:right="428" w:hanging="721"/>
        <w:jc w:val="both"/>
      </w:pPr>
      <w:r w:rsidRPr="006465B4">
        <w:rPr>
          <w:spacing w:val="-2"/>
        </w:rPr>
        <w:t>Nasir,</w:t>
      </w:r>
      <w:r w:rsidRPr="006465B4">
        <w:t xml:space="preserve"> </w:t>
      </w:r>
      <w:r w:rsidRPr="006465B4">
        <w:rPr>
          <w:spacing w:val="-4"/>
        </w:rPr>
        <w:t>Syed</w:t>
      </w:r>
      <w:r w:rsidRPr="006465B4">
        <w:tab/>
      </w:r>
      <w:r w:rsidRPr="006465B4">
        <w:rPr>
          <w:spacing w:val="-4"/>
        </w:rPr>
        <w:t>Zain</w:t>
      </w:r>
      <w:r w:rsidRPr="006465B4">
        <w:t xml:space="preserve"> </w:t>
      </w:r>
      <w:r w:rsidRPr="006465B4">
        <w:rPr>
          <w:spacing w:val="-2"/>
        </w:rPr>
        <w:t>(2018).Introduction</w:t>
      </w:r>
      <w:r w:rsidRPr="006465B4">
        <w:t xml:space="preserve"> </w:t>
      </w:r>
      <w:r w:rsidRPr="006465B4">
        <w:rPr>
          <w:spacing w:val="-6"/>
        </w:rPr>
        <w:t>to</w:t>
      </w:r>
      <w:r w:rsidRPr="006465B4">
        <w:t xml:space="preserve"> </w:t>
      </w:r>
      <w:r w:rsidRPr="006465B4">
        <w:rPr>
          <w:spacing w:val="-2"/>
        </w:rPr>
        <w:t>Resistors</w:t>
      </w:r>
      <w:r w:rsidRPr="006465B4">
        <w:t xml:space="preserve"> </w:t>
      </w:r>
      <w:r w:rsidRPr="006465B4">
        <w:rPr>
          <w:spacing w:val="-2"/>
        </w:rPr>
        <w:t>retrieved</w:t>
      </w:r>
      <w:r w:rsidRPr="006465B4">
        <w:t xml:space="preserve"> </w:t>
      </w:r>
      <w:r w:rsidRPr="006465B4">
        <w:rPr>
          <w:spacing w:val="-4"/>
        </w:rPr>
        <w:t xml:space="preserve">from </w:t>
      </w:r>
      <w:hyperlink r:id="rId62">
        <w:r w:rsidRPr="006465B4">
          <w:rPr>
            <w:spacing w:val="-2"/>
          </w:rPr>
          <w:t>https://www.google.com/amp/s/www.theengineeringprojects.com/2018/01/introduction-to-</w:t>
        </w:r>
      </w:hyperlink>
      <w:r w:rsidRPr="006465B4">
        <w:rPr>
          <w:spacing w:val="-2"/>
        </w:rPr>
        <w:t xml:space="preserve"> </w:t>
      </w:r>
      <w:hyperlink r:id="rId63">
        <w:r w:rsidRPr="006465B4">
          <w:rPr>
            <w:spacing w:val="-2"/>
          </w:rPr>
          <w:t>resistors.html/%3famp=1</w:t>
        </w:r>
      </w:hyperlink>
    </w:p>
    <w:p w14:paraId="4756FF93" w14:textId="77777777" w:rsidR="003D0053" w:rsidRPr="006465B4" w:rsidRDefault="003D0053" w:rsidP="003D0053">
      <w:pPr>
        <w:pStyle w:val="BodyText"/>
        <w:spacing w:line="480" w:lineRule="auto"/>
        <w:ind w:left="1620" w:right="427" w:hanging="721"/>
        <w:jc w:val="both"/>
      </w:pPr>
      <w:r w:rsidRPr="006465B4">
        <w:t>Michael,</w:t>
      </w:r>
      <w:r w:rsidRPr="006465B4">
        <w:rPr>
          <w:spacing w:val="-2"/>
        </w:rPr>
        <w:t xml:space="preserve"> </w:t>
      </w:r>
      <w:r w:rsidRPr="006465B4">
        <w:t>V.D,</w:t>
      </w:r>
      <w:r w:rsidRPr="006465B4">
        <w:rPr>
          <w:spacing w:val="-3"/>
        </w:rPr>
        <w:t xml:space="preserve"> </w:t>
      </w:r>
      <w:proofErr w:type="spellStart"/>
      <w:r w:rsidRPr="006465B4">
        <w:t>Geschichie</w:t>
      </w:r>
      <w:proofErr w:type="spellEnd"/>
      <w:r w:rsidRPr="006465B4">
        <w:rPr>
          <w:spacing w:val="-5"/>
        </w:rPr>
        <w:t xml:space="preserve"> </w:t>
      </w:r>
      <w:r w:rsidRPr="006465B4">
        <w:t>(2006)</w:t>
      </w:r>
      <w:r w:rsidRPr="006465B4">
        <w:rPr>
          <w:spacing w:val="-3"/>
        </w:rPr>
        <w:t xml:space="preserve"> </w:t>
      </w:r>
      <w:r w:rsidRPr="006465B4">
        <w:t>der</w:t>
      </w:r>
      <w:r w:rsidRPr="006465B4">
        <w:rPr>
          <w:spacing w:val="-3"/>
        </w:rPr>
        <w:t xml:space="preserve"> </w:t>
      </w:r>
      <w:r w:rsidRPr="006465B4">
        <w:t>electro</w:t>
      </w:r>
      <w:r w:rsidRPr="006465B4">
        <w:rPr>
          <w:spacing w:val="-4"/>
        </w:rPr>
        <w:t xml:space="preserve"> </w:t>
      </w:r>
      <w:r w:rsidRPr="006465B4">
        <w:t>technical</w:t>
      </w:r>
      <w:r w:rsidRPr="006465B4">
        <w:rPr>
          <w:spacing w:val="-4"/>
        </w:rPr>
        <w:t xml:space="preserve"> </w:t>
      </w:r>
      <w:r w:rsidRPr="006465B4">
        <w:t>volume</w:t>
      </w:r>
      <w:r w:rsidRPr="006465B4">
        <w:rPr>
          <w:spacing w:val="-5"/>
        </w:rPr>
        <w:t xml:space="preserve"> </w:t>
      </w:r>
      <w:r w:rsidRPr="006465B4">
        <w:t>9</w:t>
      </w:r>
      <w:r w:rsidRPr="006465B4">
        <w:rPr>
          <w:spacing w:val="-4"/>
        </w:rPr>
        <w:t xml:space="preserve"> </w:t>
      </w:r>
      <w:r w:rsidRPr="006465B4">
        <w:t>VERLAG</w:t>
      </w:r>
      <w:r w:rsidRPr="006465B4">
        <w:rPr>
          <w:spacing w:val="-5"/>
        </w:rPr>
        <w:t xml:space="preserve"> </w:t>
      </w:r>
      <w:r w:rsidRPr="006465B4">
        <w:t>Berlin</w:t>
      </w:r>
      <w:r w:rsidRPr="006465B4">
        <w:rPr>
          <w:spacing w:val="-8"/>
        </w:rPr>
        <w:t xml:space="preserve"> </w:t>
      </w:r>
      <w:r w:rsidRPr="006465B4">
        <w:t xml:space="preserve">Offenbach </w:t>
      </w:r>
    </w:p>
    <w:p w14:paraId="6F9778DA" w14:textId="77777777" w:rsidR="003D0053" w:rsidRPr="006465B4" w:rsidRDefault="003D0053" w:rsidP="003D0053">
      <w:pPr>
        <w:pStyle w:val="BodyText"/>
        <w:spacing w:line="480" w:lineRule="auto"/>
        <w:ind w:left="1620" w:right="427" w:hanging="721"/>
        <w:jc w:val="both"/>
      </w:pPr>
      <w:proofErr w:type="spellStart"/>
      <w:r w:rsidRPr="006465B4">
        <w:rPr>
          <w:spacing w:val="-2"/>
        </w:rPr>
        <w:t>German</w:t>
      </w:r>
      <w:r w:rsidRPr="006465B4">
        <w:rPr>
          <w:noProof/>
        </w:rPr>
        <mc:AlternateContent>
          <mc:Choice Requires="wps">
            <w:drawing>
              <wp:anchor distT="0" distB="0" distL="0" distR="0" simplePos="0" relativeHeight="251713536" behindDoc="0" locked="0" layoutInCell="1" allowOverlap="1" wp14:anchorId="4236E990" wp14:editId="4FAB01FE">
                <wp:simplePos x="0" y="0"/>
                <wp:positionH relativeFrom="page">
                  <wp:posOffset>3399790</wp:posOffset>
                </wp:positionH>
                <wp:positionV relativeFrom="paragraph">
                  <wp:posOffset>330251</wp:posOffset>
                </wp:positionV>
                <wp:extent cx="40005" cy="635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4" y="0"/>
                              </a:moveTo>
                              <a:lnTo>
                                <a:pt x="0" y="0"/>
                              </a:lnTo>
                              <a:lnTo>
                                <a:pt x="0" y="6096"/>
                              </a:lnTo>
                              <a:lnTo>
                                <a:pt x="39624" y="6096"/>
                              </a:lnTo>
                              <a:lnTo>
                                <a:pt x="39624" y="0"/>
                              </a:lnTo>
                              <a:close/>
                            </a:path>
                          </a:pathLst>
                        </a:custGeom>
                        <a:solidFill>
                          <a:srgbClr val="1154CC"/>
                        </a:solidFill>
                      </wps:spPr>
                      <wps:bodyPr wrap="square" lIns="0" tIns="0" rIns="0" bIns="0" rtlCol="0">
                        <a:prstTxWarp prst="textNoShape">
                          <a:avLst/>
                        </a:prstTxWarp>
                        <a:noAutofit/>
                      </wps:bodyPr>
                    </wps:wsp>
                  </a:graphicData>
                </a:graphic>
              </wp:anchor>
            </w:drawing>
          </mc:Choice>
          <mc:Fallback>
            <w:pict>
              <v:shape w14:anchorId="2044ADFD" id="Graphic 128" o:spid="_x0000_s1026" style="position:absolute;margin-left:267.7pt;margin-top:26pt;width:3.15pt;height:.5pt;z-index:251713536;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" path="m39624,l,,,6096r39624,l39624,xe" fillcolor="#1154cc" stroked="f">
                <v:path arrowok="t"/>
                <w10:wrap anchorx="page"/>
              </v:shape>
            </w:pict>
          </mc:Fallback>
        </mc:AlternateContent>
      </w:r>
      <w:r w:rsidRPr="006465B4">
        <w:t>Raj</w:t>
      </w:r>
      <w:proofErr w:type="spellEnd"/>
      <w:r w:rsidRPr="006465B4">
        <w:t xml:space="preserve">, </w:t>
      </w:r>
      <w:proofErr w:type="spellStart"/>
      <w:r w:rsidRPr="006465B4">
        <w:t>Aswinth</w:t>
      </w:r>
      <w:proofErr w:type="spellEnd"/>
      <w:r w:rsidRPr="006465B4">
        <w:t xml:space="preserve"> (2015). 16×2 LCD display Module retrieved from </w:t>
      </w:r>
      <w:hyperlink r:id="rId64">
        <w:r w:rsidRPr="006465B4">
          <w:t>https://circuitdigest.com/article/16x2-lcd-</w:t>
        </w:r>
      </w:hyperlink>
      <w:r w:rsidRPr="006465B4">
        <w:t xml:space="preserve"> </w:t>
      </w:r>
      <w:hyperlink r:id="rId65">
        <w:r w:rsidRPr="006465B4">
          <w:t>display-module-pinout-datasheet</w:t>
        </w:r>
      </w:hyperlink>
      <w:r w:rsidRPr="006465B4">
        <w:t xml:space="preserve"> (Retrieved: 21/09/2023)</w:t>
      </w:r>
    </w:p>
    <w:p w14:paraId="210423DB" w14:textId="77777777" w:rsidR="003D0053" w:rsidRPr="006465B4" w:rsidRDefault="003D0053" w:rsidP="003D0053">
      <w:pPr>
        <w:pStyle w:val="BodyText"/>
        <w:spacing w:before="1" w:line="480" w:lineRule="auto"/>
        <w:ind w:left="763"/>
        <w:jc w:val="both"/>
        <w:rPr>
          <w:spacing w:val="-2"/>
        </w:rPr>
      </w:pPr>
      <w:r w:rsidRPr="006465B4">
        <w:t>Say,</w:t>
      </w:r>
      <w:r w:rsidRPr="006465B4">
        <w:rPr>
          <w:spacing w:val="-4"/>
        </w:rPr>
        <w:t xml:space="preserve"> </w:t>
      </w:r>
      <w:r w:rsidRPr="006465B4">
        <w:t>M.G(1984)</w:t>
      </w:r>
      <w:r w:rsidRPr="006465B4">
        <w:rPr>
          <w:spacing w:val="-3"/>
        </w:rPr>
        <w:t xml:space="preserve"> </w:t>
      </w:r>
      <w:r w:rsidRPr="006465B4">
        <w:t>Alternating</w:t>
      </w:r>
      <w:r w:rsidRPr="006465B4">
        <w:rPr>
          <w:spacing w:val="-3"/>
        </w:rPr>
        <w:t xml:space="preserve"> </w:t>
      </w:r>
      <w:r w:rsidRPr="006465B4">
        <w:t>Current</w:t>
      </w:r>
      <w:r w:rsidRPr="006465B4">
        <w:rPr>
          <w:spacing w:val="1"/>
        </w:rPr>
        <w:t xml:space="preserve"> </w:t>
      </w:r>
      <w:r w:rsidRPr="006465B4">
        <w:t>Machine</w:t>
      </w:r>
      <w:r w:rsidRPr="006465B4">
        <w:rPr>
          <w:spacing w:val="-4"/>
        </w:rPr>
        <w:t xml:space="preserve"> </w:t>
      </w:r>
      <w:proofErr w:type="spellStart"/>
      <w:r w:rsidRPr="006465B4">
        <w:t>Halstel</w:t>
      </w:r>
      <w:proofErr w:type="spellEnd"/>
      <w:r w:rsidRPr="006465B4">
        <w:rPr>
          <w:spacing w:val="-12"/>
        </w:rPr>
        <w:t xml:space="preserve"> </w:t>
      </w:r>
      <w:r w:rsidRPr="006465B4">
        <w:t>Press,</w:t>
      </w:r>
      <w:r w:rsidRPr="006465B4">
        <w:rPr>
          <w:spacing w:val="-1"/>
        </w:rPr>
        <w:t xml:space="preserve"> </w:t>
      </w:r>
      <w:r w:rsidRPr="006465B4">
        <w:rPr>
          <w:spacing w:val="-2"/>
        </w:rPr>
        <w:t>London.</w:t>
      </w:r>
    </w:p>
    <w:p w14:paraId="36E04853" w14:textId="77777777" w:rsidR="003D0053" w:rsidRPr="006465B4" w:rsidRDefault="003D0053" w:rsidP="003D0053">
      <w:pPr>
        <w:pStyle w:val="BodyText"/>
        <w:spacing w:before="1" w:line="480" w:lineRule="auto"/>
        <w:ind w:left="763"/>
        <w:jc w:val="both"/>
      </w:pPr>
      <w:proofErr w:type="spellStart"/>
      <w:proofErr w:type="gramStart"/>
      <w:r w:rsidRPr="006465B4">
        <w:t>Saitrin,S</w:t>
      </w:r>
      <w:proofErr w:type="spellEnd"/>
      <w:r w:rsidRPr="006465B4">
        <w:t>.</w:t>
      </w:r>
      <w:proofErr w:type="gramEnd"/>
      <w:r w:rsidRPr="006465B4">
        <w:t xml:space="preserve">(2016). Principles Behind Resistive Sensor retrieved from </w:t>
      </w:r>
      <w:hyperlink r:id="rId66">
        <w:r w:rsidRPr="006465B4">
          <w:rPr>
            <w:spacing w:val="-2"/>
          </w:rPr>
          <w:t>https://www.slideshare.net/saitrinathsaka01/principle-behind-resistive-sensors</w:t>
        </w:r>
      </w:hyperlink>
      <w:r w:rsidRPr="006465B4">
        <w:t xml:space="preserve">                                                                                                                                                                                                                                                        </w:t>
      </w:r>
    </w:p>
    <w:p w14:paraId="554361BB" w14:textId="71062A5C" w:rsidR="003D0053" w:rsidRPr="006465B4" w:rsidRDefault="003D0053" w:rsidP="003D0053">
      <w:pPr>
        <w:pStyle w:val="BodyText"/>
        <w:tabs>
          <w:tab w:val="left" w:pos="1665"/>
          <w:tab w:val="left" w:pos="2965"/>
          <w:tab w:val="left" w:pos="3899"/>
          <w:tab w:val="left" w:pos="5016"/>
          <w:tab w:val="left" w:pos="6302"/>
          <w:tab w:val="left" w:pos="7214"/>
          <w:tab w:val="left" w:pos="7827"/>
          <w:tab w:val="left" w:pos="9357"/>
          <w:tab w:val="left" w:pos="10623"/>
        </w:tabs>
        <w:spacing w:line="480" w:lineRule="auto"/>
        <w:ind w:left="1474" w:right="425" w:hanging="721"/>
        <w:jc w:val="both"/>
      </w:pPr>
      <w:r w:rsidRPr="006465B4">
        <w:rPr>
          <w:noProof/>
        </w:rPr>
        <mc:AlternateContent>
          <mc:Choice Requires="wps">
            <w:drawing>
              <wp:anchor distT="0" distB="0" distL="0" distR="0" simplePos="0" relativeHeight="251714560" behindDoc="0" locked="0" layoutInCell="1" allowOverlap="1" wp14:anchorId="6E784E74" wp14:editId="1866A889">
                <wp:simplePos x="0" y="0"/>
                <wp:positionH relativeFrom="page">
                  <wp:posOffset>5302250</wp:posOffset>
                </wp:positionH>
                <wp:positionV relativeFrom="paragraph">
                  <wp:posOffset>334346</wp:posOffset>
                </wp:positionV>
                <wp:extent cx="40005" cy="635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928" y="0"/>
                              </a:moveTo>
                              <a:lnTo>
                                <a:pt x="0" y="0"/>
                              </a:lnTo>
                              <a:lnTo>
                                <a:pt x="0" y="6096"/>
                              </a:lnTo>
                              <a:lnTo>
                                <a:pt x="39928" y="6096"/>
                              </a:lnTo>
                              <a:lnTo>
                                <a:pt x="39928"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shape w14:anchorId="4994DF28" id="Graphic 127" o:spid="_x0000_s1026" style="position:absolute;margin-left:417.5pt;margin-top:26.35pt;width:3.15pt;height:.5pt;z-index:25171456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" path="m39928,l,,,6096r39928,l39928,xe" fillcolor="blue" stroked="f">
                <v:path arrowok="t"/>
                <w10:wrap anchorx="page"/>
              </v:shape>
            </w:pict>
          </mc:Fallback>
        </mc:AlternateContent>
      </w:r>
      <w:r w:rsidRPr="006465B4">
        <w:rPr>
          <w:spacing w:val="-2"/>
        </w:rPr>
        <w:t>Sing,</w:t>
      </w:r>
      <w:r w:rsidRPr="006465B4">
        <w:t xml:space="preserve"> </w:t>
      </w:r>
      <w:r w:rsidRPr="006465B4">
        <w:rPr>
          <w:spacing w:val="-2"/>
        </w:rPr>
        <w:t>Abraham</w:t>
      </w:r>
      <w:r w:rsidRPr="006465B4">
        <w:t xml:space="preserve"> </w:t>
      </w:r>
      <w:proofErr w:type="spellStart"/>
      <w:r w:rsidRPr="006465B4">
        <w:rPr>
          <w:spacing w:val="-4"/>
        </w:rPr>
        <w:t>siyon</w:t>
      </w:r>
      <w:proofErr w:type="spellEnd"/>
      <w:r w:rsidRPr="006465B4">
        <w:t xml:space="preserve"> </w:t>
      </w:r>
      <w:r w:rsidRPr="006465B4">
        <w:rPr>
          <w:spacing w:val="-2"/>
        </w:rPr>
        <w:t>(2012).</w:t>
      </w:r>
      <w:r w:rsidRPr="006465B4">
        <w:t xml:space="preserve"> </w:t>
      </w:r>
      <w:r w:rsidRPr="006465B4">
        <w:rPr>
          <w:spacing w:val="-2"/>
        </w:rPr>
        <w:t>Different</w:t>
      </w:r>
      <w:r w:rsidRPr="006465B4">
        <w:t xml:space="preserve"> </w:t>
      </w:r>
      <w:r w:rsidRPr="006465B4">
        <w:rPr>
          <w:spacing w:val="-2"/>
        </w:rPr>
        <w:t>types</w:t>
      </w:r>
      <w:r w:rsidRPr="006465B4">
        <w:tab/>
      </w:r>
      <w:r w:rsidRPr="006465B4">
        <w:rPr>
          <w:spacing w:val="-6"/>
        </w:rPr>
        <w:t>of</w:t>
      </w:r>
      <w:r w:rsidRPr="006465B4">
        <w:t xml:space="preserve"> </w:t>
      </w:r>
      <w:r w:rsidRPr="006465B4">
        <w:rPr>
          <w:spacing w:val="-2"/>
        </w:rPr>
        <w:t>transformers</w:t>
      </w:r>
      <w:r w:rsidRPr="006465B4">
        <w:t xml:space="preserve"> </w:t>
      </w:r>
      <w:r w:rsidRPr="006465B4">
        <w:rPr>
          <w:spacing w:val="-2"/>
        </w:rPr>
        <w:t>retrieved</w:t>
      </w:r>
      <w:r w:rsidRPr="006465B4">
        <w:t xml:space="preserve"> </w:t>
      </w:r>
      <w:r w:rsidRPr="006465B4">
        <w:rPr>
          <w:spacing w:val="-4"/>
        </w:rPr>
        <w:t xml:space="preserve">from </w:t>
      </w:r>
      <w:hyperlink r:id="rId67">
        <w:r w:rsidRPr="006465B4">
          <w:t>https://www.electrically4u.com/different-types-of-transformer/z</w:t>
        </w:r>
      </w:hyperlink>
      <w:r w:rsidRPr="006465B4">
        <w:t xml:space="preserve"> (Retrieved: 21/09/2023)</w:t>
      </w:r>
    </w:p>
    <w:p w14:paraId="15092B03" w14:textId="77777777" w:rsidR="003D0053" w:rsidRPr="006465B4" w:rsidRDefault="003D0053" w:rsidP="003D005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r w:rsidRPr="006465B4">
        <w:t>Ukpabi</w:t>
      </w:r>
      <w:proofErr w:type="spellEnd"/>
      <w:r w:rsidRPr="006465B4">
        <w:t>,</w:t>
      </w:r>
      <w:r w:rsidRPr="006465B4">
        <w:rPr>
          <w:spacing w:val="40"/>
        </w:rPr>
        <w:t xml:space="preserve"> </w:t>
      </w:r>
      <w:r w:rsidRPr="006465B4">
        <w:t>W.</w:t>
      </w:r>
      <w:r w:rsidRPr="006465B4">
        <w:rPr>
          <w:spacing w:val="40"/>
        </w:rPr>
        <w:t xml:space="preserve"> </w:t>
      </w:r>
      <w:r w:rsidRPr="006465B4">
        <w:t>J.</w:t>
      </w:r>
      <w:r w:rsidRPr="006465B4">
        <w:rPr>
          <w:spacing w:val="40"/>
        </w:rPr>
        <w:t xml:space="preserve"> </w:t>
      </w:r>
      <w:r w:rsidRPr="006465B4">
        <w:t>(2008)</w:t>
      </w:r>
      <w:r w:rsidRPr="006465B4">
        <w:rPr>
          <w:spacing w:val="40"/>
        </w:rPr>
        <w:t xml:space="preserve"> </w:t>
      </w:r>
      <w:r w:rsidRPr="006465B4">
        <w:t xml:space="preserve">in </w:t>
      </w:r>
      <w:proofErr w:type="spellStart"/>
      <w:r w:rsidRPr="006465B4">
        <w:t>digenization</w:t>
      </w:r>
      <w:proofErr w:type="spellEnd"/>
      <w:r w:rsidRPr="006465B4">
        <w:t xml:space="preserve"> of technology,</w:t>
      </w:r>
      <w:r w:rsidRPr="006465B4">
        <w:rPr>
          <w:spacing w:val="40"/>
        </w:rPr>
        <w:t xml:space="preserve"> </w:t>
      </w:r>
      <w:r w:rsidRPr="006465B4">
        <w:t>its</w:t>
      </w:r>
      <w:r w:rsidRPr="006465B4">
        <w:rPr>
          <w:spacing w:val="40"/>
        </w:rPr>
        <w:t xml:space="preserve"> </w:t>
      </w:r>
      <w:r w:rsidRPr="006465B4">
        <w:t>relevance</w:t>
      </w:r>
      <w:r w:rsidRPr="006465B4">
        <w:rPr>
          <w:spacing w:val="40"/>
        </w:rPr>
        <w:t xml:space="preserve"> </w:t>
      </w:r>
      <w:r w:rsidRPr="006465B4">
        <w:t>in promoting</w:t>
      </w:r>
      <w:r w:rsidRPr="006465B4">
        <w:rPr>
          <w:spacing w:val="40"/>
        </w:rPr>
        <w:t xml:space="preserve"> </w:t>
      </w:r>
      <w:r w:rsidRPr="006465B4">
        <w:t>industrialization of Nigeria: lecture delivered on the occasion of 50th Anniversary.</w:t>
      </w:r>
      <w:r w:rsidRPr="006465B4">
        <w:rPr>
          <w:spacing w:val="-2"/>
        </w:rPr>
        <w:t xml:space="preserve"> </w:t>
      </w:r>
    </w:p>
    <w:p w14:paraId="2545D4B7" w14:textId="287241E2" w:rsidR="000A6633" w:rsidRPr="006465B4" w:rsidRDefault="003D0053" w:rsidP="00DF5013">
      <w:pPr>
        <w:pStyle w:val="BodyText"/>
        <w:tabs>
          <w:tab w:val="left" w:pos="1583"/>
          <w:tab w:val="left" w:pos="2494"/>
          <w:tab w:val="left" w:pos="3578"/>
          <w:tab w:val="left" w:pos="4245"/>
          <w:tab w:val="left" w:pos="5822"/>
          <w:tab w:val="left" w:pos="6398"/>
          <w:tab w:val="left" w:pos="7573"/>
          <w:tab w:val="left" w:pos="8374"/>
          <w:tab w:val="left" w:pos="9386"/>
          <w:tab w:val="left" w:pos="10623"/>
        </w:tabs>
        <w:spacing w:line="480" w:lineRule="auto"/>
        <w:ind w:left="1474" w:right="429" w:hanging="721"/>
        <w:jc w:val="both"/>
        <w:rPr>
          <w:spacing w:val="-2"/>
        </w:rPr>
      </w:pPr>
      <w:proofErr w:type="spellStart"/>
      <w:proofErr w:type="gramStart"/>
      <w:r w:rsidRPr="006465B4">
        <w:rPr>
          <w:spacing w:val="-2"/>
        </w:rPr>
        <w:t>Zait,Anat</w:t>
      </w:r>
      <w:proofErr w:type="spellEnd"/>
      <w:r w:rsidRPr="006465B4">
        <w:rPr>
          <w:spacing w:val="-2"/>
        </w:rPr>
        <w:t>.</w:t>
      </w:r>
      <w:proofErr w:type="gramEnd"/>
      <w:r w:rsidRPr="006465B4">
        <w:t xml:space="preserve"> </w:t>
      </w:r>
      <w:r w:rsidRPr="006465B4">
        <w:rPr>
          <w:spacing w:val="-2"/>
        </w:rPr>
        <w:t>(2018).</w:t>
      </w:r>
      <w:r w:rsidRPr="006465B4">
        <w:tab/>
      </w:r>
      <w:r w:rsidRPr="006465B4">
        <w:rPr>
          <w:spacing w:val="-6"/>
        </w:rPr>
        <w:t>An</w:t>
      </w:r>
      <w:r w:rsidRPr="006465B4">
        <w:t xml:space="preserve"> </w:t>
      </w:r>
      <w:r w:rsidRPr="006465B4">
        <w:rPr>
          <w:spacing w:val="-2"/>
        </w:rPr>
        <w:t>Introduction</w:t>
      </w:r>
      <w:r w:rsidRPr="006465B4">
        <w:t xml:space="preserve"> </w:t>
      </w:r>
      <w:r w:rsidRPr="006465B4">
        <w:rPr>
          <w:spacing w:val="-6"/>
        </w:rPr>
        <w:t>to</w:t>
      </w:r>
      <w:r w:rsidRPr="006465B4">
        <w:tab/>
      </w:r>
      <w:r w:rsidRPr="006465B4">
        <w:rPr>
          <w:spacing w:val="-2"/>
        </w:rPr>
        <w:t>Arduino</w:t>
      </w:r>
      <w:r w:rsidRPr="006465B4">
        <w:t xml:space="preserve"> </w:t>
      </w:r>
      <w:r w:rsidRPr="006465B4">
        <w:rPr>
          <w:spacing w:val="-4"/>
        </w:rPr>
        <w:t>Uno</w:t>
      </w:r>
      <w:r w:rsidRPr="006465B4">
        <w:t xml:space="preserve"> </w:t>
      </w:r>
      <w:r w:rsidRPr="006465B4">
        <w:rPr>
          <w:spacing w:val="-2"/>
        </w:rPr>
        <w:t>Pinout</w:t>
      </w:r>
      <w:r w:rsidRPr="006465B4">
        <w:t xml:space="preserve"> </w:t>
      </w:r>
      <w:r w:rsidRPr="006465B4">
        <w:rPr>
          <w:spacing w:val="-2"/>
        </w:rPr>
        <w:t>retrieved</w:t>
      </w:r>
      <w:r w:rsidRPr="006465B4">
        <w:t xml:space="preserve"> </w:t>
      </w:r>
      <w:r w:rsidRPr="006465B4">
        <w:rPr>
          <w:spacing w:val="-4"/>
        </w:rPr>
        <w:t xml:space="preserve">from </w:t>
      </w:r>
      <w:hyperlink r:id="rId68">
        <w:r w:rsidRPr="006465B4">
          <w:rPr>
            <w:spacing w:val="-2"/>
          </w:rPr>
          <w:t>https://www.google.com/amp/s/www.circuito.io/blog/arduino-uno-pinout.amp/</w:t>
        </w:r>
      </w:hyperlink>
      <w:r w:rsidRPr="006465B4">
        <w:rPr>
          <w:spacing w:val="-2"/>
        </w:rPr>
        <w:t>Retrieved:</w:t>
      </w:r>
      <w:r w:rsidRPr="006465B4">
        <w:rPr>
          <w:spacing w:val="40"/>
        </w:rPr>
        <w:t xml:space="preserve"> </w:t>
      </w:r>
      <w:r w:rsidRPr="006465B4">
        <w:rPr>
          <w:spacing w:val="-2"/>
        </w:rPr>
        <w:t>21/09/2023)</w:t>
      </w:r>
      <w:bookmarkEnd w:id="19"/>
      <w:r w:rsidR="007F4BD3" w:rsidRPr="006465B4">
        <w:rPr>
          <w:spacing w:val="-2"/>
        </w:rPr>
        <w:t xml:space="preserve">        </w:t>
      </w:r>
    </w:p>
    <w:p w14:paraId="301FDACE" w14:textId="5119D5D8" w:rsidR="007F4BD3" w:rsidRPr="006465B4" w:rsidRDefault="007F4BD3" w:rsidP="00BD578E">
      <w:pPr>
        <w:pStyle w:val="Heading2"/>
        <w:tabs>
          <w:tab w:val="left" w:pos="1291"/>
        </w:tabs>
        <w:spacing w:before="1"/>
        <w:rPr>
          <w:spacing w:val="-2"/>
        </w:rPr>
      </w:pPr>
    </w:p>
    <w:p w14:paraId="47A7F727" w14:textId="11C17D0B" w:rsidR="007F4BD3" w:rsidRPr="006465B4" w:rsidRDefault="007F4BD3" w:rsidP="00BD578E">
      <w:pPr>
        <w:pStyle w:val="Heading2"/>
        <w:tabs>
          <w:tab w:val="left" w:pos="1291"/>
        </w:tabs>
        <w:spacing w:before="1"/>
        <w:rPr>
          <w:spacing w:val="-2"/>
        </w:rPr>
      </w:pPr>
    </w:p>
    <w:p w14:paraId="46E6DBB9" w14:textId="2188220C" w:rsidR="007F4BD3" w:rsidRPr="006465B4" w:rsidRDefault="007F4BD3" w:rsidP="00BD578E">
      <w:pPr>
        <w:pStyle w:val="Heading2"/>
        <w:tabs>
          <w:tab w:val="left" w:pos="1291"/>
        </w:tabs>
        <w:spacing w:before="1"/>
        <w:rPr>
          <w:spacing w:val="-2"/>
        </w:rPr>
      </w:pPr>
    </w:p>
    <w:p w14:paraId="7FD2B400" w14:textId="77777777" w:rsidR="007F4BD3" w:rsidRPr="006465B4" w:rsidRDefault="007F4BD3" w:rsidP="001E335E">
      <w:pPr>
        <w:spacing w:line="480" w:lineRule="auto"/>
        <w:jc w:val="both"/>
        <w:rPr>
          <w:rFonts w:ascii="Times New Roman" w:hAnsi="Times New Roman" w:cs="Times New Roman"/>
          <w:sz w:val="24"/>
          <w:szCs w:val="24"/>
        </w:rPr>
      </w:pPr>
    </w:p>
    <w:p w14:paraId="1E18F402" w14:textId="63E83204" w:rsidR="00244861" w:rsidRPr="006465B4" w:rsidRDefault="00244861" w:rsidP="00BB3FF2">
      <w:pPr>
        <w:pStyle w:val="Heading1"/>
        <w:tabs>
          <w:tab w:val="left" w:pos="10350"/>
        </w:tabs>
        <w:spacing w:before="1" w:line="360" w:lineRule="auto"/>
        <w:ind w:right="1170"/>
        <w:rPr>
          <w:rFonts w:cs="Times New Roman"/>
          <w:szCs w:val="24"/>
        </w:rPr>
      </w:pPr>
      <w:bookmarkStart w:id="20" w:name="_Hlk198208364"/>
      <w:bookmarkEnd w:id="20"/>
    </w:p>
    <w:sectPr w:rsidR="00244861" w:rsidRPr="006465B4" w:rsidSect="00FB3EB7">
      <w:pgSz w:w="12240" w:h="15840"/>
      <w:pgMar w:top="1440" w:right="1620" w:bottom="1440"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71137" w14:textId="77777777" w:rsidR="002D508E" w:rsidRDefault="002D508E" w:rsidP="00DF1588">
      <w:pPr>
        <w:spacing w:after="0" w:line="240" w:lineRule="auto"/>
      </w:pPr>
      <w:r>
        <w:separator/>
      </w:r>
    </w:p>
  </w:endnote>
  <w:endnote w:type="continuationSeparator" w:id="0">
    <w:p w14:paraId="170FEC60" w14:textId="77777777" w:rsidR="002D508E" w:rsidRDefault="002D508E" w:rsidP="00DF1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f1">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3580347"/>
      <w:docPartObj>
        <w:docPartGallery w:val="Page Numbers (Bottom of Page)"/>
        <w:docPartUnique/>
      </w:docPartObj>
    </w:sdtPr>
    <w:sdtEndPr>
      <w:rPr>
        <w:noProof/>
      </w:rPr>
    </w:sdtEndPr>
    <w:sdtContent>
      <w:p w14:paraId="7C5CD84B" w14:textId="6551E359" w:rsidR="00F372B3" w:rsidRDefault="00F372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6FC974" w14:textId="77777777" w:rsidR="00F372B3" w:rsidRDefault="00F37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2DECE" w14:textId="6F8A6EBC" w:rsidR="00F372B3" w:rsidRDefault="00F372B3">
    <w:pPr>
      <w:pStyle w:val="Footer"/>
      <w:jc w:val="center"/>
    </w:pPr>
  </w:p>
  <w:p w14:paraId="14E07068" w14:textId="77777777" w:rsidR="00F372B3" w:rsidRDefault="00F37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11203" w14:textId="77777777" w:rsidR="002D508E" w:rsidRDefault="002D508E" w:rsidP="00DF1588">
      <w:pPr>
        <w:spacing w:after="0" w:line="240" w:lineRule="auto"/>
      </w:pPr>
      <w:r>
        <w:separator/>
      </w:r>
    </w:p>
  </w:footnote>
  <w:footnote w:type="continuationSeparator" w:id="0">
    <w:p w14:paraId="25AD0110" w14:textId="77777777" w:rsidR="002D508E" w:rsidRDefault="002D508E" w:rsidP="00DF15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6F13" w14:textId="77777777" w:rsidR="00F372B3" w:rsidRDefault="00F37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C64F5"/>
    <w:multiLevelType w:val="hybridMultilevel"/>
    <w:tmpl w:val="A8427D9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 w15:restartNumberingAfterBreak="0">
    <w:nsid w:val="06DB21C1"/>
    <w:multiLevelType w:val="multilevel"/>
    <w:tmpl w:val="48960E0E"/>
    <w:lvl w:ilvl="0">
      <w:start w:val="1"/>
      <w:numFmt w:val="decimal"/>
      <w:lvlText w:val="%1."/>
      <w:lvlJc w:val="left"/>
      <w:pPr>
        <w:tabs>
          <w:tab w:val="num" w:pos="360"/>
        </w:tabs>
        <w:ind w:left="360" w:hanging="360"/>
      </w:pPr>
    </w:lvl>
    <w:lvl w:ilvl="1">
      <w:start w:val="1"/>
      <w:numFmt w:val="decimal"/>
      <w:lvlText w:val="%2."/>
      <w:lvlJc w:val="left"/>
      <w:pPr>
        <w:tabs>
          <w:tab w:val="num" w:pos="540"/>
        </w:tabs>
        <w:ind w:left="540" w:hanging="360"/>
      </w:pPr>
    </w:lvl>
    <w:lvl w:ilvl="2">
      <w:start w:val="1"/>
      <w:numFmt w:val="decimal"/>
      <w:lvlText w:val="%3."/>
      <w:lvlJc w:val="left"/>
      <w:pPr>
        <w:tabs>
          <w:tab w:val="num" w:pos="1170"/>
        </w:tabs>
        <w:ind w:left="117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F96219E"/>
    <w:multiLevelType w:val="multilevel"/>
    <w:tmpl w:val="D026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BC1869"/>
    <w:multiLevelType w:val="multilevel"/>
    <w:tmpl w:val="3F34F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45742C"/>
    <w:multiLevelType w:val="multilevel"/>
    <w:tmpl w:val="812CEDB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A071AD"/>
    <w:multiLevelType w:val="multilevel"/>
    <w:tmpl w:val="97E01A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4C3559"/>
    <w:multiLevelType w:val="multilevel"/>
    <w:tmpl w:val="8B3010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5E5490"/>
    <w:multiLevelType w:val="multilevel"/>
    <w:tmpl w:val="DC846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2661E"/>
    <w:multiLevelType w:val="hybridMultilevel"/>
    <w:tmpl w:val="C5F015B6"/>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9" w15:restartNumberingAfterBreak="0">
    <w:nsid w:val="27094250"/>
    <w:multiLevelType w:val="multilevel"/>
    <w:tmpl w:val="77FA3F34"/>
    <w:lvl w:ilvl="0">
      <w:start w:val="2"/>
      <w:numFmt w:val="decimal"/>
      <w:lvlText w:val="%1"/>
      <w:lvlJc w:val="left"/>
      <w:pPr>
        <w:ind w:left="480" w:hanging="480"/>
      </w:pPr>
      <w:rPr>
        <w:rFonts w:hint="default"/>
        <w:b/>
      </w:rPr>
    </w:lvl>
    <w:lvl w:ilvl="1">
      <w:start w:val="1"/>
      <w:numFmt w:val="decimal"/>
      <w:lvlText w:val="%1.%2"/>
      <w:lvlJc w:val="left"/>
      <w:pPr>
        <w:ind w:left="967" w:hanging="480"/>
      </w:pPr>
      <w:rPr>
        <w:rFonts w:hint="default"/>
        <w:b/>
      </w:rPr>
    </w:lvl>
    <w:lvl w:ilvl="2">
      <w:start w:val="7"/>
      <w:numFmt w:val="decimal"/>
      <w:lvlText w:val="%1.%2.%3"/>
      <w:lvlJc w:val="left"/>
      <w:pPr>
        <w:ind w:left="1694" w:hanging="720"/>
      </w:pPr>
      <w:rPr>
        <w:rFonts w:hint="default"/>
        <w:b/>
      </w:rPr>
    </w:lvl>
    <w:lvl w:ilvl="3">
      <w:start w:val="1"/>
      <w:numFmt w:val="decimal"/>
      <w:lvlText w:val="%1.%2.%3.%4"/>
      <w:lvlJc w:val="left"/>
      <w:pPr>
        <w:ind w:left="2181" w:hanging="720"/>
      </w:pPr>
      <w:rPr>
        <w:rFonts w:hint="default"/>
        <w:b/>
      </w:rPr>
    </w:lvl>
    <w:lvl w:ilvl="4">
      <w:start w:val="1"/>
      <w:numFmt w:val="decimal"/>
      <w:lvlText w:val="%1.%2.%3.%4.%5"/>
      <w:lvlJc w:val="left"/>
      <w:pPr>
        <w:ind w:left="3028" w:hanging="1080"/>
      </w:pPr>
      <w:rPr>
        <w:rFonts w:hint="default"/>
        <w:b/>
      </w:rPr>
    </w:lvl>
    <w:lvl w:ilvl="5">
      <w:start w:val="1"/>
      <w:numFmt w:val="decimal"/>
      <w:lvlText w:val="%1.%2.%3.%4.%5.%6"/>
      <w:lvlJc w:val="left"/>
      <w:pPr>
        <w:ind w:left="3515" w:hanging="1080"/>
      </w:pPr>
      <w:rPr>
        <w:rFonts w:hint="default"/>
        <w:b/>
      </w:rPr>
    </w:lvl>
    <w:lvl w:ilvl="6">
      <w:start w:val="1"/>
      <w:numFmt w:val="decimal"/>
      <w:lvlText w:val="%1.%2.%3.%4.%5.%6.%7"/>
      <w:lvlJc w:val="left"/>
      <w:pPr>
        <w:ind w:left="4362" w:hanging="1440"/>
      </w:pPr>
      <w:rPr>
        <w:rFonts w:hint="default"/>
        <w:b/>
      </w:rPr>
    </w:lvl>
    <w:lvl w:ilvl="7">
      <w:start w:val="1"/>
      <w:numFmt w:val="decimal"/>
      <w:lvlText w:val="%1.%2.%3.%4.%5.%6.%7.%8"/>
      <w:lvlJc w:val="left"/>
      <w:pPr>
        <w:ind w:left="4849" w:hanging="1440"/>
      </w:pPr>
      <w:rPr>
        <w:rFonts w:hint="default"/>
        <w:b/>
      </w:rPr>
    </w:lvl>
    <w:lvl w:ilvl="8">
      <w:start w:val="1"/>
      <w:numFmt w:val="decimal"/>
      <w:lvlText w:val="%1.%2.%3.%4.%5.%6.%7.%8.%9"/>
      <w:lvlJc w:val="left"/>
      <w:pPr>
        <w:ind w:left="5696" w:hanging="1800"/>
      </w:pPr>
      <w:rPr>
        <w:rFonts w:hint="default"/>
        <w:b/>
      </w:rPr>
    </w:lvl>
  </w:abstractNum>
  <w:abstractNum w:abstractNumId="10" w15:restartNumberingAfterBreak="0">
    <w:nsid w:val="27785E2F"/>
    <w:multiLevelType w:val="multilevel"/>
    <w:tmpl w:val="40D831B8"/>
    <w:lvl w:ilvl="0">
      <w:start w:val="1"/>
      <w:numFmt w:val="decimal"/>
      <w:lvlText w:val="%1."/>
      <w:lvlJc w:val="left"/>
      <w:pPr>
        <w:tabs>
          <w:tab w:val="num" w:pos="450"/>
        </w:tabs>
        <w:ind w:left="450" w:hanging="360"/>
      </w:pPr>
      <w:rPr>
        <w:rFonts w:ascii="Times New Roman" w:eastAsia="Times New Roman" w:hAnsi="Times New Roman" w:cs="Times New Roman"/>
      </w:r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2860353C"/>
    <w:multiLevelType w:val="multilevel"/>
    <w:tmpl w:val="E01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F60A78"/>
    <w:multiLevelType w:val="multilevel"/>
    <w:tmpl w:val="0F546E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5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457B90"/>
    <w:multiLevelType w:val="hybridMultilevel"/>
    <w:tmpl w:val="4BB6D640"/>
    <w:lvl w:ilvl="0" w:tplc="FFFFFFFF">
      <w:start w:val="1"/>
      <w:numFmt w:val="decimal"/>
      <w:lvlText w:val="%1."/>
      <w:lvlJc w:val="left"/>
      <w:pPr>
        <w:ind w:left="1289" w:hanging="360"/>
      </w:pPr>
      <w:rPr>
        <w:rFonts w:hint="default"/>
        <w:spacing w:val="0"/>
        <w:w w:val="100"/>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14" w15:restartNumberingAfterBreak="0">
    <w:nsid w:val="2E3D1FFA"/>
    <w:multiLevelType w:val="hybridMultilevel"/>
    <w:tmpl w:val="F76A2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9C1AA5"/>
    <w:multiLevelType w:val="hybridMultilevel"/>
    <w:tmpl w:val="A1189A9E"/>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29A001E"/>
    <w:multiLevelType w:val="multilevel"/>
    <w:tmpl w:val="78E8D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A73789"/>
    <w:multiLevelType w:val="hybridMultilevel"/>
    <w:tmpl w:val="5E80ADEA"/>
    <w:lvl w:ilvl="0" w:tplc="FFFFFFFF">
      <w:start w:val="1"/>
      <w:numFmt w:val="lowerRoman"/>
      <w:lvlText w:val="%1."/>
      <w:lvlJc w:val="left"/>
      <w:pPr>
        <w:ind w:left="2657" w:hanging="1307"/>
      </w:pPr>
      <w:rPr>
        <w:rFonts w:ascii="Times New Roman" w:eastAsia="Times New Roman" w:hAnsi="Times New Roman" w:cs="Times New Roman" w:hint="default"/>
        <w:b w:val="0"/>
        <w:bCs w:val="0"/>
        <w:i w:val="0"/>
        <w:iCs w:val="0"/>
        <w:spacing w:val="-10"/>
        <w:w w:val="100"/>
        <w:sz w:val="24"/>
        <w:szCs w:val="24"/>
        <w:lang w:val="en-US" w:eastAsia="en-US" w:bidi="ar-SA"/>
      </w:rPr>
    </w:lvl>
    <w:lvl w:ilvl="1" w:tplc="FFFFFFFF">
      <w:numFmt w:val="bullet"/>
      <w:lvlText w:val="•"/>
      <w:lvlJc w:val="left"/>
      <w:pPr>
        <w:ind w:left="3603" w:hanging="1307"/>
      </w:pPr>
      <w:rPr>
        <w:rFonts w:hint="default"/>
        <w:lang w:val="en-US" w:eastAsia="en-US" w:bidi="ar-SA"/>
      </w:rPr>
    </w:lvl>
    <w:lvl w:ilvl="2" w:tplc="FFFFFFFF">
      <w:numFmt w:val="bullet"/>
      <w:lvlText w:val="•"/>
      <w:lvlJc w:val="left"/>
      <w:pPr>
        <w:ind w:left="4549" w:hanging="1307"/>
      </w:pPr>
      <w:rPr>
        <w:rFonts w:hint="default"/>
        <w:lang w:val="en-US" w:eastAsia="en-US" w:bidi="ar-SA"/>
      </w:rPr>
    </w:lvl>
    <w:lvl w:ilvl="3" w:tplc="FFFFFFFF">
      <w:numFmt w:val="bullet"/>
      <w:lvlText w:val="•"/>
      <w:lvlJc w:val="left"/>
      <w:pPr>
        <w:ind w:left="5495" w:hanging="1307"/>
      </w:pPr>
      <w:rPr>
        <w:rFonts w:hint="default"/>
        <w:lang w:val="en-US" w:eastAsia="en-US" w:bidi="ar-SA"/>
      </w:rPr>
    </w:lvl>
    <w:lvl w:ilvl="4" w:tplc="FFFFFFFF">
      <w:numFmt w:val="bullet"/>
      <w:lvlText w:val="•"/>
      <w:lvlJc w:val="left"/>
      <w:pPr>
        <w:ind w:left="6441" w:hanging="1307"/>
      </w:pPr>
      <w:rPr>
        <w:rFonts w:hint="default"/>
        <w:lang w:val="en-US" w:eastAsia="en-US" w:bidi="ar-SA"/>
      </w:rPr>
    </w:lvl>
    <w:lvl w:ilvl="5" w:tplc="FFFFFFFF">
      <w:numFmt w:val="bullet"/>
      <w:lvlText w:val="•"/>
      <w:lvlJc w:val="left"/>
      <w:pPr>
        <w:ind w:left="7387" w:hanging="1307"/>
      </w:pPr>
      <w:rPr>
        <w:rFonts w:hint="default"/>
        <w:lang w:val="en-US" w:eastAsia="en-US" w:bidi="ar-SA"/>
      </w:rPr>
    </w:lvl>
    <w:lvl w:ilvl="6" w:tplc="FFFFFFFF">
      <w:numFmt w:val="bullet"/>
      <w:lvlText w:val="•"/>
      <w:lvlJc w:val="left"/>
      <w:pPr>
        <w:ind w:left="8333" w:hanging="1307"/>
      </w:pPr>
      <w:rPr>
        <w:rFonts w:hint="default"/>
        <w:lang w:val="en-US" w:eastAsia="en-US" w:bidi="ar-SA"/>
      </w:rPr>
    </w:lvl>
    <w:lvl w:ilvl="7" w:tplc="FFFFFFFF">
      <w:numFmt w:val="bullet"/>
      <w:lvlText w:val="•"/>
      <w:lvlJc w:val="left"/>
      <w:pPr>
        <w:ind w:left="9279" w:hanging="1307"/>
      </w:pPr>
      <w:rPr>
        <w:rFonts w:hint="default"/>
        <w:lang w:val="en-US" w:eastAsia="en-US" w:bidi="ar-SA"/>
      </w:rPr>
    </w:lvl>
    <w:lvl w:ilvl="8" w:tplc="FFFFFFFF">
      <w:numFmt w:val="bullet"/>
      <w:lvlText w:val="•"/>
      <w:lvlJc w:val="left"/>
      <w:pPr>
        <w:ind w:left="10225" w:hanging="1307"/>
      </w:pPr>
      <w:rPr>
        <w:rFonts w:hint="default"/>
        <w:lang w:val="en-US" w:eastAsia="en-US" w:bidi="ar-SA"/>
      </w:rPr>
    </w:lvl>
  </w:abstractNum>
  <w:abstractNum w:abstractNumId="18" w15:restartNumberingAfterBreak="0">
    <w:nsid w:val="36744ECC"/>
    <w:multiLevelType w:val="multilevel"/>
    <w:tmpl w:val="6AFEFF0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EE553E"/>
    <w:multiLevelType w:val="hybridMultilevel"/>
    <w:tmpl w:val="1688DE42"/>
    <w:lvl w:ilvl="0" w:tplc="173000AC">
      <w:start w:val="1"/>
      <w:numFmt w:val="decimal"/>
      <w:lvlText w:val="%1."/>
      <w:lvlJc w:val="left"/>
      <w:pPr>
        <w:ind w:left="540" w:hanging="360"/>
      </w:pPr>
      <w:rPr>
        <w:rFonts w:ascii="Times New Roman" w:eastAsiaTheme="minorHAnsi" w:hAnsi="Times New Roman" w:cs="Times New Roman"/>
        <w:b w:val="0"/>
        <w:bCs w:val="0"/>
        <w:i w:val="0"/>
        <w:iCs w:val="0"/>
        <w:spacing w:val="0"/>
        <w:w w:val="100"/>
        <w:sz w:val="24"/>
        <w:szCs w:val="24"/>
        <w:lang w:val="en-US" w:eastAsia="en-US" w:bidi="ar-SA"/>
      </w:rPr>
    </w:lvl>
    <w:lvl w:ilvl="1" w:tplc="FFFFFFFF">
      <w:numFmt w:val="bullet"/>
      <w:lvlText w:val=""/>
      <w:lvlJc w:val="left"/>
      <w:pPr>
        <w:ind w:left="900"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225" w:hanging="360"/>
      </w:pPr>
      <w:rPr>
        <w:rFonts w:hint="default"/>
        <w:lang w:val="en-US" w:eastAsia="en-US" w:bidi="ar-SA"/>
      </w:rPr>
    </w:lvl>
    <w:lvl w:ilvl="3" w:tplc="FFFFFFFF">
      <w:numFmt w:val="bullet"/>
      <w:lvlText w:val="•"/>
      <w:lvlJc w:val="left"/>
      <w:pPr>
        <w:ind w:left="3200" w:hanging="360"/>
      </w:pPr>
      <w:rPr>
        <w:rFonts w:hint="default"/>
        <w:lang w:val="en-US" w:eastAsia="en-US" w:bidi="ar-SA"/>
      </w:rPr>
    </w:lvl>
    <w:lvl w:ilvl="4" w:tplc="FFFFFFFF">
      <w:numFmt w:val="bullet"/>
      <w:lvlText w:val="•"/>
      <w:lvlJc w:val="left"/>
      <w:pPr>
        <w:ind w:left="4175" w:hanging="360"/>
      </w:pPr>
      <w:rPr>
        <w:rFonts w:hint="default"/>
        <w:lang w:val="en-US" w:eastAsia="en-US" w:bidi="ar-SA"/>
      </w:rPr>
    </w:lvl>
    <w:lvl w:ilvl="5" w:tplc="FFFFFFFF">
      <w:numFmt w:val="bullet"/>
      <w:lvlText w:val="•"/>
      <w:lvlJc w:val="left"/>
      <w:pPr>
        <w:ind w:left="5150" w:hanging="360"/>
      </w:pPr>
      <w:rPr>
        <w:rFonts w:hint="default"/>
        <w:lang w:val="en-US" w:eastAsia="en-US" w:bidi="ar-SA"/>
      </w:rPr>
    </w:lvl>
    <w:lvl w:ilvl="6" w:tplc="FFFFFFFF">
      <w:numFmt w:val="bullet"/>
      <w:lvlText w:val="•"/>
      <w:lvlJc w:val="left"/>
      <w:pPr>
        <w:ind w:left="6125" w:hanging="360"/>
      </w:pPr>
      <w:rPr>
        <w:rFonts w:hint="default"/>
        <w:lang w:val="en-US" w:eastAsia="en-US" w:bidi="ar-SA"/>
      </w:rPr>
    </w:lvl>
    <w:lvl w:ilvl="7" w:tplc="FFFFFFFF">
      <w:numFmt w:val="bullet"/>
      <w:lvlText w:val="•"/>
      <w:lvlJc w:val="left"/>
      <w:pPr>
        <w:ind w:left="7099" w:hanging="360"/>
      </w:pPr>
      <w:rPr>
        <w:rFonts w:hint="default"/>
        <w:lang w:val="en-US" w:eastAsia="en-US" w:bidi="ar-SA"/>
      </w:rPr>
    </w:lvl>
    <w:lvl w:ilvl="8" w:tplc="FFFFFFFF">
      <w:numFmt w:val="bullet"/>
      <w:lvlText w:val="•"/>
      <w:lvlJc w:val="left"/>
      <w:pPr>
        <w:ind w:left="8074" w:hanging="360"/>
      </w:pPr>
      <w:rPr>
        <w:rFonts w:hint="default"/>
        <w:lang w:val="en-US" w:eastAsia="en-US" w:bidi="ar-SA"/>
      </w:rPr>
    </w:lvl>
  </w:abstractNum>
  <w:abstractNum w:abstractNumId="20" w15:restartNumberingAfterBreak="0">
    <w:nsid w:val="3C5C59C4"/>
    <w:multiLevelType w:val="multilevel"/>
    <w:tmpl w:val="040A5FFE"/>
    <w:lvl w:ilvl="0">
      <w:start w:val="1"/>
      <w:numFmt w:val="decimal"/>
      <w:lvlText w:val="%1."/>
      <w:lvlJc w:val="left"/>
      <w:pPr>
        <w:tabs>
          <w:tab w:val="num" w:pos="720"/>
        </w:tabs>
        <w:ind w:left="720" w:hanging="360"/>
      </w:pPr>
    </w:lvl>
    <w:lvl w:ilvl="1">
      <w:start w:val="1"/>
      <w:numFmt w:val="bullet"/>
      <w:lvlText w:val="o"/>
      <w:lvlJc w:val="left"/>
      <w:pPr>
        <w:tabs>
          <w:tab w:val="num" w:pos="900"/>
        </w:tabs>
        <w:ind w:left="90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970070"/>
    <w:multiLevelType w:val="hybridMultilevel"/>
    <w:tmpl w:val="F6A6F90A"/>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2229" w:hanging="360"/>
      </w:pPr>
      <w:rPr>
        <w:rFonts w:hint="default"/>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2" w15:restartNumberingAfterBreak="0">
    <w:nsid w:val="419C432A"/>
    <w:multiLevelType w:val="hybridMultilevel"/>
    <w:tmpl w:val="D9148AC4"/>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8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3178" w:hanging="360"/>
      </w:pPr>
      <w:rPr>
        <w:rFonts w:hint="default"/>
        <w:lang w:val="en-US" w:eastAsia="en-US" w:bidi="ar-SA"/>
      </w:rPr>
    </w:lvl>
    <w:lvl w:ilvl="3" w:tplc="FFFFFFFF">
      <w:numFmt w:val="bullet"/>
      <w:lvlText w:val="•"/>
      <w:lvlJc w:val="left"/>
      <w:pPr>
        <w:ind w:left="4128" w:hanging="360"/>
      </w:pPr>
      <w:rPr>
        <w:rFonts w:hint="default"/>
        <w:lang w:val="en-US" w:eastAsia="en-US" w:bidi="ar-SA"/>
      </w:rPr>
    </w:lvl>
    <w:lvl w:ilvl="4" w:tplc="FFFFFFFF">
      <w:numFmt w:val="bullet"/>
      <w:lvlText w:val="•"/>
      <w:lvlJc w:val="left"/>
      <w:pPr>
        <w:ind w:left="5077" w:hanging="360"/>
      </w:pPr>
      <w:rPr>
        <w:rFonts w:hint="default"/>
        <w:lang w:val="en-US" w:eastAsia="en-US" w:bidi="ar-SA"/>
      </w:rPr>
    </w:lvl>
    <w:lvl w:ilvl="5" w:tplc="FFFFFFFF">
      <w:numFmt w:val="bullet"/>
      <w:lvlText w:val="•"/>
      <w:lvlJc w:val="left"/>
      <w:pPr>
        <w:ind w:left="6026" w:hanging="360"/>
      </w:pPr>
      <w:rPr>
        <w:rFonts w:hint="default"/>
        <w:lang w:val="en-US" w:eastAsia="en-US" w:bidi="ar-SA"/>
      </w:rPr>
    </w:lvl>
    <w:lvl w:ilvl="6" w:tplc="FFFFFFFF">
      <w:numFmt w:val="bullet"/>
      <w:lvlText w:val="•"/>
      <w:lvlJc w:val="left"/>
      <w:pPr>
        <w:ind w:left="6976" w:hanging="360"/>
      </w:pPr>
      <w:rPr>
        <w:rFonts w:hint="default"/>
        <w:lang w:val="en-US" w:eastAsia="en-US" w:bidi="ar-SA"/>
      </w:rPr>
    </w:lvl>
    <w:lvl w:ilvl="7" w:tplc="FFFFFFFF">
      <w:numFmt w:val="bullet"/>
      <w:lvlText w:val="•"/>
      <w:lvlJc w:val="left"/>
      <w:pPr>
        <w:ind w:left="7925" w:hanging="360"/>
      </w:pPr>
      <w:rPr>
        <w:rFonts w:hint="default"/>
        <w:lang w:val="en-US" w:eastAsia="en-US" w:bidi="ar-SA"/>
      </w:rPr>
    </w:lvl>
    <w:lvl w:ilvl="8" w:tplc="FFFFFFFF">
      <w:numFmt w:val="bullet"/>
      <w:lvlText w:val="•"/>
      <w:lvlJc w:val="left"/>
      <w:pPr>
        <w:ind w:left="8874" w:hanging="360"/>
      </w:pPr>
      <w:rPr>
        <w:rFonts w:hint="default"/>
        <w:lang w:val="en-US" w:eastAsia="en-US" w:bidi="ar-SA"/>
      </w:rPr>
    </w:lvl>
  </w:abstractNum>
  <w:abstractNum w:abstractNumId="23" w15:restartNumberingAfterBreak="0">
    <w:nsid w:val="43FE2699"/>
    <w:multiLevelType w:val="hybridMultilevel"/>
    <w:tmpl w:val="0E529C90"/>
    <w:lvl w:ilvl="0" w:tplc="FFFFFFFF">
      <w:start w:val="1"/>
      <w:numFmt w:val="bullet"/>
      <w:lvlText w:val="•"/>
      <w:lvlJc w:val="left"/>
      <w:pPr>
        <w:tabs>
          <w:tab w:val="num" w:pos="720"/>
        </w:tabs>
        <w:ind w:left="720" w:hanging="360"/>
      </w:pPr>
      <w:rPr>
        <w:rFonts w:ascii="Times New Roman" w:hAnsi="Times New Roman"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D7250EC"/>
    <w:multiLevelType w:val="multilevel"/>
    <w:tmpl w:val="7B5884AA"/>
    <w:lvl w:ilvl="0">
      <w:start w:val="2"/>
      <w:numFmt w:val="decimal"/>
      <w:lvlText w:val="%1"/>
      <w:lvlJc w:val="left"/>
      <w:pPr>
        <w:ind w:left="1128" w:hanging="365"/>
      </w:pPr>
      <w:rPr>
        <w:rFonts w:hint="default"/>
        <w:lang w:val="en-US" w:eastAsia="en-US" w:bidi="ar-SA"/>
      </w:rPr>
    </w:lvl>
    <w:lvl w:ilvl="1">
      <w:start w:val="1"/>
      <w:numFmt w:val="decimal"/>
      <w:lvlText w:val="%1.%2"/>
      <w:lvlJc w:val="left"/>
      <w:pPr>
        <w:ind w:left="1128" w:hanging="365"/>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516" w:hanging="542"/>
      </w:pPr>
      <w:rPr>
        <w:rFonts w:hint="default"/>
        <w:spacing w:val="0"/>
        <w:w w:val="100"/>
        <w:lang w:val="en-US" w:eastAsia="en-US" w:bidi="ar-SA"/>
      </w:rPr>
    </w:lvl>
    <w:lvl w:ilvl="3">
      <w:start w:val="1"/>
      <w:numFmt w:val="decimal"/>
      <w:lvlText w:val="%1.%2.%3.%4"/>
      <w:lvlJc w:val="left"/>
      <w:pPr>
        <w:ind w:left="1698" w:hanging="542"/>
      </w:pPr>
      <w:rPr>
        <w:rFonts w:ascii="Times New Roman" w:eastAsia="Times New Roman" w:hAnsi="Times New Roman" w:cs="Times New Roman" w:hint="default"/>
        <w:b/>
        <w:bCs/>
        <w:i w:val="0"/>
        <w:iCs w:val="0"/>
        <w:color w:val="443E3E"/>
        <w:spacing w:val="-5"/>
        <w:w w:val="100"/>
        <w:sz w:val="24"/>
        <w:szCs w:val="24"/>
        <w:lang w:val="en-US" w:eastAsia="en-US" w:bidi="ar-SA"/>
      </w:rPr>
    </w:lvl>
    <w:lvl w:ilvl="4">
      <w:numFmt w:val="bullet"/>
      <w:lvlText w:val="•"/>
      <w:lvlJc w:val="left"/>
      <w:pPr>
        <w:ind w:left="1800" w:hanging="542"/>
      </w:pPr>
      <w:rPr>
        <w:rFonts w:hint="default"/>
        <w:lang w:val="en-US" w:eastAsia="en-US" w:bidi="ar-SA"/>
      </w:rPr>
    </w:lvl>
    <w:lvl w:ilvl="5">
      <w:numFmt w:val="bullet"/>
      <w:lvlText w:val="•"/>
      <w:lvlJc w:val="left"/>
      <w:pPr>
        <w:ind w:left="3420" w:hanging="542"/>
      </w:pPr>
      <w:rPr>
        <w:rFonts w:hint="default"/>
        <w:lang w:val="en-US" w:eastAsia="en-US" w:bidi="ar-SA"/>
      </w:rPr>
    </w:lvl>
    <w:lvl w:ilvl="6">
      <w:numFmt w:val="bullet"/>
      <w:lvlText w:val="•"/>
      <w:lvlJc w:val="left"/>
      <w:pPr>
        <w:ind w:left="5040" w:hanging="542"/>
      </w:pPr>
      <w:rPr>
        <w:rFonts w:hint="default"/>
        <w:lang w:val="en-US" w:eastAsia="en-US" w:bidi="ar-SA"/>
      </w:rPr>
    </w:lvl>
    <w:lvl w:ilvl="7">
      <w:numFmt w:val="bullet"/>
      <w:lvlText w:val="•"/>
      <w:lvlJc w:val="left"/>
      <w:pPr>
        <w:ind w:left="6660" w:hanging="542"/>
      </w:pPr>
      <w:rPr>
        <w:rFonts w:hint="default"/>
        <w:lang w:val="en-US" w:eastAsia="en-US" w:bidi="ar-SA"/>
      </w:rPr>
    </w:lvl>
    <w:lvl w:ilvl="8">
      <w:numFmt w:val="bullet"/>
      <w:lvlText w:val="•"/>
      <w:lvlJc w:val="left"/>
      <w:pPr>
        <w:ind w:left="8280" w:hanging="542"/>
      </w:pPr>
      <w:rPr>
        <w:rFonts w:hint="default"/>
        <w:lang w:val="en-US" w:eastAsia="en-US" w:bidi="ar-SA"/>
      </w:rPr>
    </w:lvl>
  </w:abstractNum>
  <w:abstractNum w:abstractNumId="25" w15:restartNumberingAfterBreak="0">
    <w:nsid w:val="5C615057"/>
    <w:multiLevelType w:val="multilevel"/>
    <w:tmpl w:val="D854857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D625423"/>
    <w:multiLevelType w:val="hybridMultilevel"/>
    <w:tmpl w:val="FA0A1F52"/>
    <w:lvl w:ilvl="0" w:tplc="FFFFFFFF">
      <w:start w:val="1"/>
      <w:numFmt w:val="decimal"/>
      <w:lvlText w:val="%1."/>
      <w:lvlJc w:val="left"/>
      <w:pPr>
        <w:ind w:left="970" w:hanging="221"/>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34" w:hanging="221"/>
      </w:pPr>
      <w:rPr>
        <w:rFonts w:hint="default"/>
        <w:lang w:val="en-US" w:eastAsia="en-US" w:bidi="ar-SA"/>
      </w:rPr>
    </w:lvl>
    <w:lvl w:ilvl="2" w:tplc="FFFFFFFF">
      <w:numFmt w:val="bullet"/>
      <w:lvlText w:val="•"/>
      <w:lvlJc w:val="left"/>
      <w:pPr>
        <w:ind w:left="3088" w:hanging="221"/>
      </w:pPr>
      <w:rPr>
        <w:rFonts w:hint="default"/>
        <w:lang w:val="en-US" w:eastAsia="en-US" w:bidi="ar-SA"/>
      </w:rPr>
    </w:lvl>
    <w:lvl w:ilvl="3" w:tplc="FFFFFFFF">
      <w:numFmt w:val="bullet"/>
      <w:lvlText w:val="•"/>
      <w:lvlJc w:val="left"/>
      <w:pPr>
        <w:ind w:left="4142" w:hanging="221"/>
      </w:pPr>
      <w:rPr>
        <w:rFonts w:hint="default"/>
        <w:lang w:val="en-US" w:eastAsia="en-US" w:bidi="ar-SA"/>
      </w:rPr>
    </w:lvl>
    <w:lvl w:ilvl="4" w:tplc="FFFFFFFF">
      <w:numFmt w:val="bullet"/>
      <w:lvlText w:val="•"/>
      <w:lvlJc w:val="left"/>
      <w:pPr>
        <w:ind w:left="5196" w:hanging="221"/>
      </w:pPr>
      <w:rPr>
        <w:rFonts w:hint="default"/>
        <w:lang w:val="en-US" w:eastAsia="en-US" w:bidi="ar-SA"/>
      </w:rPr>
    </w:lvl>
    <w:lvl w:ilvl="5" w:tplc="FFFFFFFF">
      <w:numFmt w:val="bullet"/>
      <w:lvlText w:val="•"/>
      <w:lvlJc w:val="left"/>
      <w:pPr>
        <w:ind w:left="6250" w:hanging="221"/>
      </w:pPr>
      <w:rPr>
        <w:rFonts w:hint="default"/>
        <w:lang w:val="en-US" w:eastAsia="en-US" w:bidi="ar-SA"/>
      </w:rPr>
    </w:lvl>
    <w:lvl w:ilvl="6" w:tplc="FFFFFFFF">
      <w:numFmt w:val="bullet"/>
      <w:lvlText w:val="•"/>
      <w:lvlJc w:val="left"/>
      <w:pPr>
        <w:ind w:left="7304" w:hanging="221"/>
      </w:pPr>
      <w:rPr>
        <w:rFonts w:hint="default"/>
        <w:lang w:val="en-US" w:eastAsia="en-US" w:bidi="ar-SA"/>
      </w:rPr>
    </w:lvl>
    <w:lvl w:ilvl="7" w:tplc="FFFFFFFF">
      <w:numFmt w:val="bullet"/>
      <w:lvlText w:val="•"/>
      <w:lvlJc w:val="left"/>
      <w:pPr>
        <w:ind w:left="8358" w:hanging="221"/>
      </w:pPr>
      <w:rPr>
        <w:rFonts w:hint="default"/>
        <w:lang w:val="en-US" w:eastAsia="en-US" w:bidi="ar-SA"/>
      </w:rPr>
    </w:lvl>
    <w:lvl w:ilvl="8" w:tplc="FFFFFFFF">
      <w:numFmt w:val="bullet"/>
      <w:lvlText w:val="•"/>
      <w:lvlJc w:val="left"/>
      <w:pPr>
        <w:ind w:left="9412" w:hanging="221"/>
      </w:pPr>
      <w:rPr>
        <w:rFonts w:hint="default"/>
        <w:lang w:val="en-US" w:eastAsia="en-US" w:bidi="ar-SA"/>
      </w:rPr>
    </w:lvl>
  </w:abstractNum>
  <w:abstractNum w:abstractNumId="27" w15:restartNumberingAfterBreak="0">
    <w:nsid w:val="5FF331C3"/>
    <w:multiLevelType w:val="hybridMultilevel"/>
    <w:tmpl w:val="6D8AB678"/>
    <w:lvl w:ilvl="0" w:tplc="FFFFFFFF">
      <w:start w:val="1"/>
      <w:numFmt w:val="decimal"/>
      <w:lvlText w:val="%1."/>
      <w:lvlJc w:val="left"/>
      <w:pPr>
        <w:ind w:left="9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FFFFFFF">
      <w:numFmt w:val="bullet"/>
      <w:lvlText w:val="•"/>
      <w:lvlJc w:val="left"/>
      <w:pPr>
        <w:ind w:left="1840" w:hanging="360"/>
      </w:pPr>
      <w:rPr>
        <w:rFonts w:hint="default"/>
        <w:lang w:val="en-US" w:eastAsia="en-US" w:bidi="ar-SA"/>
      </w:rPr>
    </w:lvl>
    <w:lvl w:ilvl="2" w:tplc="FFFFFFFF">
      <w:numFmt w:val="bullet"/>
      <w:lvlText w:val="•"/>
      <w:lvlJc w:val="left"/>
      <w:pPr>
        <w:ind w:left="2789" w:hanging="360"/>
      </w:pPr>
      <w:rPr>
        <w:rFonts w:hint="default"/>
        <w:lang w:val="en-US" w:eastAsia="en-US" w:bidi="ar-SA"/>
      </w:rPr>
    </w:lvl>
    <w:lvl w:ilvl="3" w:tplc="FFFFFFFF">
      <w:numFmt w:val="bullet"/>
      <w:lvlText w:val="•"/>
      <w:lvlJc w:val="left"/>
      <w:pPr>
        <w:ind w:left="3739" w:hanging="360"/>
      </w:pPr>
      <w:rPr>
        <w:rFonts w:hint="default"/>
        <w:lang w:val="en-US" w:eastAsia="en-US" w:bidi="ar-SA"/>
      </w:rPr>
    </w:lvl>
    <w:lvl w:ilvl="4" w:tplc="FFFFFFFF">
      <w:numFmt w:val="bullet"/>
      <w:lvlText w:val="•"/>
      <w:lvlJc w:val="left"/>
      <w:pPr>
        <w:ind w:left="4688" w:hanging="360"/>
      </w:pPr>
      <w:rPr>
        <w:rFonts w:hint="default"/>
        <w:lang w:val="en-US" w:eastAsia="en-US" w:bidi="ar-SA"/>
      </w:rPr>
    </w:lvl>
    <w:lvl w:ilvl="5" w:tplc="FFFFFFFF">
      <w:numFmt w:val="bullet"/>
      <w:lvlText w:val="•"/>
      <w:lvlJc w:val="left"/>
      <w:pPr>
        <w:ind w:left="5637" w:hanging="360"/>
      </w:pPr>
      <w:rPr>
        <w:rFonts w:hint="default"/>
        <w:lang w:val="en-US" w:eastAsia="en-US" w:bidi="ar-SA"/>
      </w:rPr>
    </w:lvl>
    <w:lvl w:ilvl="6" w:tplc="FFFFFFFF">
      <w:numFmt w:val="bullet"/>
      <w:lvlText w:val="•"/>
      <w:lvlJc w:val="left"/>
      <w:pPr>
        <w:ind w:left="6587" w:hanging="360"/>
      </w:pPr>
      <w:rPr>
        <w:rFonts w:hint="default"/>
        <w:lang w:val="en-US" w:eastAsia="en-US" w:bidi="ar-SA"/>
      </w:rPr>
    </w:lvl>
    <w:lvl w:ilvl="7" w:tplc="FFFFFFFF">
      <w:numFmt w:val="bullet"/>
      <w:lvlText w:val="•"/>
      <w:lvlJc w:val="left"/>
      <w:pPr>
        <w:ind w:left="7536" w:hanging="360"/>
      </w:pPr>
      <w:rPr>
        <w:rFonts w:hint="default"/>
        <w:lang w:val="en-US" w:eastAsia="en-US" w:bidi="ar-SA"/>
      </w:rPr>
    </w:lvl>
    <w:lvl w:ilvl="8" w:tplc="FFFFFFFF">
      <w:numFmt w:val="bullet"/>
      <w:lvlText w:val="•"/>
      <w:lvlJc w:val="left"/>
      <w:pPr>
        <w:ind w:left="8485" w:hanging="360"/>
      </w:pPr>
      <w:rPr>
        <w:rFonts w:hint="default"/>
        <w:lang w:val="en-US" w:eastAsia="en-US" w:bidi="ar-SA"/>
      </w:rPr>
    </w:lvl>
  </w:abstractNum>
  <w:abstractNum w:abstractNumId="28" w15:restartNumberingAfterBreak="0">
    <w:nsid w:val="627F73CE"/>
    <w:multiLevelType w:val="hybridMultilevel"/>
    <w:tmpl w:val="EEA6EFE8"/>
    <w:lvl w:ilvl="0" w:tplc="FFFFFFFF">
      <w:start w:val="1"/>
      <w:numFmt w:val="decimal"/>
      <w:lvlText w:val="%1."/>
      <w:lvlJc w:val="left"/>
      <w:pPr>
        <w:ind w:left="128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2009" w:hanging="360"/>
      </w:pPr>
      <w:rPr>
        <w:rFonts w:ascii="Symbol" w:eastAsia="Symbol" w:hAnsi="Symbol" w:cs="Symbol" w:hint="default"/>
        <w:b w:val="0"/>
        <w:bCs w:val="0"/>
        <w:i w:val="0"/>
        <w:iCs w:val="0"/>
        <w:spacing w:val="0"/>
        <w:w w:val="99"/>
        <w:sz w:val="20"/>
        <w:szCs w:val="20"/>
        <w:lang w:val="en-US" w:eastAsia="en-US" w:bidi="ar-SA"/>
      </w:rPr>
    </w:lvl>
    <w:lvl w:ilvl="2" w:tplc="FFFFFFFF">
      <w:numFmt w:val="bullet"/>
      <w:lvlText w:val="•"/>
      <w:lvlJc w:val="left"/>
      <w:pPr>
        <w:ind w:left="2974" w:hanging="360"/>
      </w:pPr>
      <w:rPr>
        <w:rFonts w:hint="default"/>
        <w:lang w:val="en-US" w:eastAsia="en-US" w:bidi="ar-SA"/>
      </w:rPr>
    </w:lvl>
    <w:lvl w:ilvl="3" w:tplc="FFFFFFFF">
      <w:numFmt w:val="bullet"/>
      <w:lvlText w:val="•"/>
      <w:lvlJc w:val="left"/>
      <w:pPr>
        <w:ind w:left="3949" w:hanging="360"/>
      </w:pPr>
      <w:rPr>
        <w:rFonts w:hint="default"/>
        <w:lang w:val="en-US" w:eastAsia="en-US" w:bidi="ar-SA"/>
      </w:rPr>
    </w:lvl>
    <w:lvl w:ilvl="4" w:tplc="FFFFFFFF">
      <w:numFmt w:val="bullet"/>
      <w:lvlText w:val="•"/>
      <w:lvlJc w:val="left"/>
      <w:pPr>
        <w:ind w:left="4924" w:hanging="360"/>
      </w:pPr>
      <w:rPr>
        <w:rFonts w:hint="default"/>
        <w:lang w:val="en-US" w:eastAsia="en-US" w:bidi="ar-SA"/>
      </w:rPr>
    </w:lvl>
    <w:lvl w:ilvl="5" w:tplc="FFFFFFFF">
      <w:numFmt w:val="bullet"/>
      <w:lvlText w:val="•"/>
      <w:lvlJc w:val="left"/>
      <w:pPr>
        <w:ind w:left="5899" w:hanging="360"/>
      </w:pPr>
      <w:rPr>
        <w:rFonts w:hint="default"/>
        <w:lang w:val="en-US" w:eastAsia="en-US" w:bidi="ar-SA"/>
      </w:rPr>
    </w:lvl>
    <w:lvl w:ilvl="6" w:tplc="FFFFFFFF">
      <w:numFmt w:val="bullet"/>
      <w:lvlText w:val="•"/>
      <w:lvlJc w:val="left"/>
      <w:pPr>
        <w:ind w:left="6874" w:hanging="360"/>
      </w:pPr>
      <w:rPr>
        <w:rFonts w:hint="default"/>
        <w:lang w:val="en-US" w:eastAsia="en-US" w:bidi="ar-SA"/>
      </w:rPr>
    </w:lvl>
    <w:lvl w:ilvl="7" w:tplc="FFFFFFFF">
      <w:numFmt w:val="bullet"/>
      <w:lvlText w:val="•"/>
      <w:lvlJc w:val="left"/>
      <w:pPr>
        <w:ind w:left="7848" w:hanging="360"/>
      </w:pPr>
      <w:rPr>
        <w:rFonts w:hint="default"/>
        <w:lang w:val="en-US" w:eastAsia="en-US" w:bidi="ar-SA"/>
      </w:rPr>
    </w:lvl>
    <w:lvl w:ilvl="8" w:tplc="FFFFFFFF">
      <w:numFmt w:val="bullet"/>
      <w:lvlText w:val="•"/>
      <w:lvlJc w:val="left"/>
      <w:pPr>
        <w:ind w:left="8823" w:hanging="360"/>
      </w:pPr>
      <w:rPr>
        <w:rFonts w:hint="default"/>
        <w:lang w:val="en-US" w:eastAsia="en-US" w:bidi="ar-SA"/>
      </w:rPr>
    </w:lvl>
  </w:abstractNum>
  <w:abstractNum w:abstractNumId="29" w15:restartNumberingAfterBreak="0">
    <w:nsid w:val="65FE0235"/>
    <w:multiLevelType w:val="multilevel"/>
    <w:tmpl w:val="9B3CB912"/>
    <w:lvl w:ilvl="0">
      <w:start w:val="4"/>
      <w:numFmt w:val="decimal"/>
      <w:lvlText w:val="%1"/>
      <w:lvlJc w:val="left"/>
      <w:pPr>
        <w:ind w:left="480" w:hanging="480"/>
      </w:pPr>
      <w:rPr>
        <w:rFonts w:hint="default"/>
      </w:rPr>
    </w:lvl>
    <w:lvl w:ilvl="1">
      <w:start w:val="4"/>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0" w15:restartNumberingAfterBreak="0">
    <w:nsid w:val="73705977"/>
    <w:multiLevelType w:val="multilevel"/>
    <w:tmpl w:val="F9D02D4A"/>
    <w:lvl w:ilvl="0">
      <w:start w:val="3"/>
      <w:numFmt w:val="decimal"/>
      <w:lvlText w:val="%1"/>
      <w:lvlJc w:val="left"/>
      <w:pPr>
        <w:ind w:left="360" w:hanging="360"/>
      </w:pPr>
      <w:rPr>
        <w:rFonts w:hint="default"/>
      </w:rPr>
    </w:lvl>
    <w:lvl w:ilvl="1">
      <w:start w:val="4"/>
      <w:numFmt w:val="decimal"/>
      <w:lvlText w:val="%1.%2"/>
      <w:lvlJc w:val="left"/>
      <w:pPr>
        <w:ind w:left="1249" w:hanging="360"/>
      </w:pPr>
      <w:rPr>
        <w:rFonts w:hint="default"/>
      </w:rPr>
    </w:lvl>
    <w:lvl w:ilvl="2">
      <w:start w:val="1"/>
      <w:numFmt w:val="decimal"/>
      <w:lvlText w:val="%1.%2.%3"/>
      <w:lvlJc w:val="left"/>
      <w:pPr>
        <w:ind w:left="2498" w:hanging="720"/>
      </w:pPr>
      <w:rPr>
        <w:rFonts w:hint="default"/>
      </w:rPr>
    </w:lvl>
    <w:lvl w:ilvl="3">
      <w:start w:val="1"/>
      <w:numFmt w:val="decimal"/>
      <w:lvlText w:val="%1.%2.%3.%4"/>
      <w:lvlJc w:val="left"/>
      <w:pPr>
        <w:ind w:left="3387" w:hanging="720"/>
      </w:pPr>
      <w:rPr>
        <w:rFonts w:hint="default"/>
      </w:rPr>
    </w:lvl>
    <w:lvl w:ilvl="4">
      <w:start w:val="1"/>
      <w:numFmt w:val="decimal"/>
      <w:lvlText w:val="%1.%2.%3.%4.%5"/>
      <w:lvlJc w:val="left"/>
      <w:pPr>
        <w:ind w:left="4636" w:hanging="1080"/>
      </w:pPr>
      <w:rPr>
        <w:rFonts w:hint="default"/>
      </w:rPr>
    </w:lvl>
    <w:lvl w:ilvl="5">
      <w:start w:val="1"/>
      <w:numFmt w:val="decimal"/>
      <w:lvlText w:val="%1.%2.%3.%4.%5.%6"/>
      <w:lvlJc w:val="left"/>
      <w:pPr>
        <w:ind w:left="5525" w:hanging="1080"/>
      </w:pPr>
      <w:rPr>
        <w:rFonts w:hint="default"/>
      </w:rPr>
    </w:lvl>
    <w:lvl w:ilvl="6">
      <w:start w:val="1"/>
      <w:numFmt w:val="decimal"/>
      <w:lvlText w:val="%1.%2.%3.%4.%5.%6.%7"/>
      <w:lvlJc w:val="left"/>
      <w:pPr>
        <w:ind w:left="6774" w:hanging="1440"/>
      </w:pPr>
      <w:rPr>
        <w:rFonts w:hint="default"/>
      </w:rPr>
    </w:lvl>
    <w:lvl w:ilvl="7">
      <w:start w:val="1"/>
      <w:numFmt w:val="decimal"/>
      <w:lvlText w:val="%1.%2.%3.%4.%5.%6.%7.%8"/>
      <w:lvlJc w:val="left"/>
      <w:pPr>
        <w:ind w:left="7663" w:hanging="1440"/>
      </w:pPr>
      <w:rPr>
        <w:rFonts w:hint="default"/>
      </w:rPr>
    </w:lvl>
    <w:lvl w:ilvl="8">
      <w:start w:val="1"/>
      <w:numFmt w:val="decimal"/>
      <w:lvlText w:val="%1.%2.%3.%4.%5.%6.%7.%8.%9"/>
      <w:lvlJc w:val="left"/>
      <w:pPr>
        <w:ind w:left="8912" w:hanging="1800"/>
      </w:pPr>
      <w:rPr>
        <w:rFonts w:hint="default"/>
      </w:rPr>
    </w:lvl>
  </w:abstractNum>
  <w:abstractNum w:abstractNumId="31" w15:restartNumberingAfterBreak="0">
    <w:nsid w:val="7DBD2137"/>
    <w:multiLevelType w:val="hybridMultilevel"/>
    <w:tmpl w:val="989E5848"/>
    <w:lvl w:ilvl="0" w:tplc="0409000B">
      <w:start w:val="1"/>
      <w:numFmt w:val="bullet"/>
      <w:lvlText w:val=""/>
      <w:lvlJc w:val="left"/>
      <w:pPr>
        <w:ind w:left="2045" w:hanging="360"/>
      </w:pPr>
      <w:rPr>
        <w:rFonts w:ascii="Wingdings" w:hAnsi="Wingdings" w:hint="default"/>
      </w:rPr>
    </w:lvl>
    <w:lvl w:ilvl="1" w:tplc="04090003" w:tentative="1">
      <w:start w:val="1"/>
      <w:numFmt w:val="bullet"/>
      <w:lvlText w:val="o"/>
      <w:lvlJc w:val="left"/>
      <w:pPr>
        <w:ind w:left="2765" w:hanging="360"/>
      </w:pPr>
      <w:rPr>
        <w:rFonts w:ascii="Courier New" w:hAnsi="Courier New" w:cs="Courier New" w:hint="default"/>
      </w:rPr>
    </w:lvl>
    <w:lvl w:ilvl="2" w:tplc="04090005" w:tentative="1">
      <w:start w:val="1"/>
      <w:numFmt w:val="bullet"/>
      <w:lvlText w:val=""/>
      <w:lvlJc w:val="left"/>
      <w:pPr>
        <w:ind w:left="3485" w:hanging="360"/>
      </w:pPr>
      <w:rPr>
        <w:rFonts w:ascii="Wingdings" w:hAnsi="Wingdings" w:hint="default"/>
      </w:rPr>
    </w:lvl>
    <w:lvl w:ilvl="3" w:tplc="04090001" w:tentative="1">
      <w:start w:val="1"/>
      <w:numFmt w:val="bullet"/>
      <w:lvlText w:val=""/>
      <w:lvlJc w:val="left"/>
      <w:pPr>
        <w:ind w:left="4205" w:hanging="360"/>
      </w:pPr>
      <w:rPr>
        <w:rFonts w:ascii="Symbol" w:hAnsi="Symbol" w:hint="default"/>
      </w:rPr>
    </w:lvl>
    <w:lvl w:ilvl="4" w:tplc="04090003" w:tentative="1">
      <w:start w:val="1"/>
      <w:numFmt w:val="bullet"/>
      <w:lvlText w:val="o"/>
      <w:lvlJc w:val="left"/>
      <w:pPr>
        <w:ind w:left="4925" w:hanging="360"/>
      </w:pPr>
      <w:rPr>
        <w:rFonts w:ascii="Courier New" w:hAnsi="Courier New" w:cs="Courier New" w:hint="default"/>
      </w:rPr>
    </w:lvl>
    <w:lvl w:ilvl="5" w:tplc="04090005" w:tentative="1">
      <w:start w:val="1"/>
      <w:numFmt w:val="bullet"/>
      <w:lvlText w:val=""/>
      <w:lvlJc w:val="left"/>
      <w:pPr>
        <w:ind w:left="5645" w:hanging="360"/>
      </w:pPr>
      <w:rPr>
        <w:rFonts w:ascii="Wingdings" w:hAnsi="Wingdings" w:hint="default"/>
      </w:rPr>
    </w:lvl>
    <w:lvl w:ilvl="6" w:tplc="04090001" w:tentative="1">
      <w:start w:val="1"/>
      <w:numFmt w:val="bullet"/>
      <w:lvlText w:val=""/>
      <w:lvlJc w:val="left"/>
      <w:pPr>
        <w:ind w:left="6365" w:hanging="360"/>
      </w:pPr>
      <w:rPr>
        <w:rFonts w:ascii="Symbol" w:hAnsi="Symbol" w:hint="default"/>
      </w:rPr>
    </w:lvl>
    <w:lvl w:ilvl="7" w:tplc="04090003" w:tentative="1">
      <w:start w:val="1"/>
      <w:numFmt w:val="bullet"/>
      <w:lvlText w:val="o"/>
      <w:lvlJc w:val="left"/>
      <w:pPr>
        <w:ind w:left="7085" w:hanging="360"/>
      </w:pPr>
      <w:rPr>
        <w:rFonts w:ascii="Courier New" w:hAnsi="Courier New" w:cs="Courier New" w:hint="default"/>
      </w:rPr>
    </w:lvl>
    <w:lvl w:ilvl="8" w:tplc="04090005" w:tentative="1">
      <w:start w:val="1"/>
      <w:numFmt w:val="bullet"/>
      <w:lvlText w:val=""/>
      <w:lvlJc w:val="left"/>
      <w:pPr>
        <w:ind w:left="7805" w:hanging="360"/>
      </w:pPr>
      <w:rPr>
        <w:rFonts w:ascii="Wingdings" w:hAnsi="Wingdings" w:hint="default"/>
      </w:rPr>
    </w:lvl>
  </w:abstractNum>
  <w:abstractNum w:abstractNumId="32" w15:restartNumberingAfterBreak="0">
    <w:nsid w:val="7ECF1CA6"/>
    <w:multiLevelType w:val="hybridMultilevel"/>
    <w:tmpl w:val="75780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5"/>
  </w:num>
  <w:num w:numId="2">
    <w:abstractNumId w:val="18"/>
  </w:num>
  <w:num w:numId="3">
    <w:abstractNumId w:val="26"/>
  </w:num>
  <w:num w:numId="4">
    <w:abstractNumId w:val="17"/>
  </w:num>
  <w:num w:numId="5">
    <w:abstractNumId w:val="24"/>
  </w:num>
  <w:num w:numId="6">
    <w:abstractNumId w:val="12"/>
  </w:num>
  <w:num w:numId="7">
    <w:abstractNumId w:val="1"/>
  </w:num>
  <w:num w:numId="8">
    <w:abstractNumId w:val="10"/>
  </w:num>
  <w:num w:numId="9">
    <w:abstractNumId w:val="16"/>
  </w:num>
  <w:num w:numId="10">
    <w:abstractNumId w:val="6"/>
  </w:num>
  <w:num w:numId="11">
    <w:abstractNumId w:val="8"/>
  </w:num>
  <w:num w:numId="12">
    <w:abstractNumId w:val="0"/>
  </w:num>
  <w:num w:numId="13">
    <w:abstractNumId w:val="28"/>
  </w:num>
  <w:num w:numId="14">
    <w:abstractNumId w:val="22"/>
  </w:num>
  <w:num w:numId="15">
    <w:abstractNumId w:val="19"/>
  </w:num>
  <w:num w:numId="16">
    <w:abstractNumId w:val="13"/>
  </w:num>
  <w:num w:numId="17">
    <w:abstractNumId w:val="27"/>
  </w:num>
  <w:num w:numId="18">
    <w:abstractNumId w:val="21"/>
  </w:num>
  <w:num w:numId="19">
    <w:abstractNumId w:val="25"/>
  </w:num>
  <w:num w:numId="20">
    <w:abstractNumId w:val="4"/>
  </w:num>
  <w:num w:numId="21">
    <w:abstractNumId w:val="3"/>
  </w:num>
  <w:num w:numId="22">
    <w:abstractNumId w:val="2"/>
  </w:num>
  <w:num w:numId="23">
    <w:abstractNumId w:val="11"/>
  </w:num>
  <w:num w:numId="24">
    <w:abstractNumId w:val="7"/>
  </w:num>
  <w:num w:numId="25">
    <w:abstractNumId w:val="20"/>
  </w:num>
  <w:num w:numId="26">
    <w:abstractNumId w:val="14"/>
  </w:num>
  <w:num w:numId="27">
    <w:abstractNumId w:val="32"/>
  </w:num>
  <w:num w:numId="28">
    <w:abstractNumId w:val="23"/>
  </w:num>
  <w:num w:numId="29">
    <w:abstractNumId w:val="9"/>
  </w:num>
  <w:num w:numId="30">
    <w:abstractNumId w:val="31"/>
  </w:num>
  <w:num w:numId="31">
    <w:abstractNumId w:val="30"/>
  </w:num>
  <w:num w:numId="32">
    <w:abstractNumId w:val="29"/>
  </w:num>
  <w:num w:numId="33">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34E"/>
    <w:rsid w:val="00001A03"/>
    <w:rsid w:val="0003024B"/>
    <w:rsid w:val="0003339C"/>
    <w:rsid w:val="00035FFD"/>
    <w:rsid w:val="00046CFE"/>
    <w:rsid w:val="00060E71"/>
    <w:rsid w:val="00072B8A"/>
    <w:rsid w:val="000752E5"/>
    <w:rsid w:val="000909BA"/>
    <w:rsid w:val="000959DA"/>
    <w:rsid w:val="000A6633"/>
    <w:rsid w:val="000B73D6"/>
    <w:rsid w:val="000C1A57"/>
    <w:rsid w:val="000D3FA2"/>
    <w:rsid w:val="000E0FFD"/>
    <w:rsid w:val="000E16FF"/>
    <w:rsid w:val="000F0FFA"/>
    <w:rsid w:val="000F2A5A"/>
    <w:rsid w:val="000F78EF"/>
    <w:rsid w:val="000F7E2B"/>
    <w:rsid w:val="00111C43"/>
    <w:rsid w:val="001123C5"/>
    <w:rsid w:val="00113D96"/>
    <w:rsid w:val="00117022"/>
    <w:rsid w:val="00121F53"/>
    <w:rsid w:val="00124950"/>
    <w:rsid w:val="001500FF"/>
    <w:rsid w:val="00171072"/>
    <w:rsid w:val="00172C3C"/>
    <w:rsid w:val="00174315"/>
    <w:rsid w:val="00183941"/>
    <w:rsid w:val="0019003E"/>
    <w:rsid w:val="00192562"/>
    <w:rsid w:val="001A3398"/>
    <w:rsid w:val="001A538A"/>
    <w:rsid w:val="001B4202"/>
    <w:rsid w:val="001C03C4"/>
    <w:rsid w:val="001C26DE"/>
    <w:rsid w:val="001C46FF"/>
    <w:rsid w:val="001C63C2"/>
    <w:rsid w:val="001D4A8C"/>
    <w:rsid w:val="001E008B"/>
    <w:rsid w:val="001E335E"/>
    <w:rsid w:val="001E6777"/>
    <w:rsid w:val="00201EB4"/>
    <w:rsid w:val="002056A3"/>
    <w:rsid w:val="00206DBC"/>
    <w:rsid w:val="00207BA4"/>
    <w:rsid w:val="0022112E"/>
    <w:rsid w:val="00225C53"/>
    <w:rsid w:val="002353A6"/>
    <w:rsid w:val="00241DB4"/>
    <w:rsid w:val="00244861"/>
    <w:rsid w:val="002452E0"/>
    <w:rsid w:val="002456BF"/>
    <w:rsid w:val="00280405"/>
    <w:rsid w:val="0028108A"/>
    <w:rsid w:val="00286571"/>
    <w:rsid w:val="00290FDC"/>
    <w:rsid w:val="0029495A"/>
    <w:rsid w:val="002B0EE8"/>
    <w:rsid w:val="002B295A"/>
    <w:rsid w:val="002C74DB"/>
    <w:rsid w:val="002D508E"/>
    <w:rsid w:val="00300B52"/>
    <w:rsid w:val="00305E8A"/>
    <w:rsid w:val="0031054F"/>
    <w:rsid w:val="00321F7E"/>
    <w:rsid w:val="003322B4"/>
    <w:rsid w:val="00336A5D"/>
    <w:rsid w:val="00336FCE"/>
    <w:rsid w:val="00345FC0"/>
    <w:rsid w:val="00360755"/>
    <w:rsid w:val="00364D98"/>
    <w:rsid w:val="00365078"/>
    <w:rsid w:val="00382FAA"/>
    <w:rsid w:val="003A0675"/>
    <w:rsid w:val="003A50FF"/>
    <w:rsid w:val="003B0B92"/>
    <w:rsid w:val="003B1602"/>
    <w:rsid w:val="003D0053"/>
    <w:rsid w:val="003D545E"/>
    <w:rsid w:val="003D72E7"/>
    <w:rsid w:val="00405658"/>
    <w:rsid w:val="004107C1"/>
    <w:rsid w:val="00422C70"/>
    <w:rsid w:val="00433DDD"/>
    <w:rsid w:val="00441608"/>
    <w:rsid w:val="0044274B"/>
    <w:rsid w:val="00444D2A"/>
    <w:rsid w:val="00447E87"/>
    <w:rsid w:val="004620C4"/>
    <w:rsid w:val="004623E5"/>
    <w:rsid w:val="00466B45"/>
    <w:rsid w:val="00472851"/>
    <w:rsid w:val="00472FF1"/>
    <w:rsid w:val="00485FC9"/>
    <w:rsid w:val="00486222"/>
    <w:rsid w:val="0049360B"/>
    <w:rsid w:val="00494B9C"/>
    <w:rsid w:val="004A505D"/>
    <w:rsid w:val="004C00F1"/>
    <w:rsid w:val="004D113A"/>
    <w:rsid w:val="004D3F6E"/>
    <w:rsid w:val="004E3D60"/>
    <w:rsid w:val="004E6DEB"/>
    <w:rsid w:val="004F1899"/>
    <w:rsid w:val="004F3E09"/>
    <w:rsid w:val="004F68EC"/>
    <w:rsid w:val="0050174C"/>
    <w:rsid w:val="00527648"/>
    <w:rsid w:val="00535A00"/>
    <w:rsid w:val="00541111"/>
    <w:rsid w:val="005705E7"/>
    <w:rsid w:val="00593B6D"/>
    <w:rsid w:val="005A1197"/>
    <w:rsid w:val="005A634E"/>
    <w:rsid w:val="005B5883"/>
    <w:rsid w:val="005C7C9F"/>
    <w:rsid w:val="005C7F8F"/>
    <w:rsid w:val="005F0918"/>
    <w:rsid w:val="005F4F89"/>
    <w:rsid w:val="005F51F6"/>
    <w:rsid w:val="005F52E9"/>
    <w:rsid w:val="006113B0"/>
    <w:rsid w:val="00613030"/>
    <w:rsid w:val="00613DC2"/>
    <w:rsid w:val="006158D8"/>
    <w:rsid w:val="00616F67"/>
    <w:rsid w:val="00617290"/>
    <w:rsid w:val="00624B25"/>
    <w:rsid w:val="00634996"/>
    <w:rsid w:val="00635B38"/>
    <w:rsid w:val="00644B00"/>
    <w:rsid w:val="00645B1A"/>
    <w:rsid w:val="006465B4"/>
    <w:rsid w:val="00687C21"/>
    <w:rsid w:val="006931F8"/>
    <w:rsid w:val="006B5D21"/>
    <w:rsid w:val="006C2395"/>
    <w:rsid w:val="006D06FE"/>
    <w:rsid w:val="006D5512"/>
    <w:rsid w:val="006E14C2"/>
    <w:rsid w:val="006E2FE6"/>
    <w:rsid w:val="006F0D1C"/>
    <w:rsid w:val="006F7E25"/>
    <w:rsid w:val="00723923"/>
    <w:rsid w:val="007266A5"/>
    <w:rsid w:val="00731445"/>
    <w:rsid w:val="00734B2F"/>
    <w:rsid w:val="00740BF5"/>
    <w:rsid w:val="00744BB3"/>
    <w:rsid w:val="00744C07"/>
    <w:rsid w:val="007474C0"/>
    <w:rsid w:val="0076283D"/>
    <w:rsid w:val="00771E63"/>
    <w:rsid w:val="00790DCA"/>
    <w:rsid w:val="007942CD"/>
    <w:rsid w:val="007B23A5"/>
    <w:rsid w:val="007B2B2F"/>
    <w:rsid w:val="007B5BED"/>
    <w:rsid w:val="007C1B30"/>
    <w:rsid w:val="007C5D7A"/>
    <w:rsid w:val="007D2587"/>
    <w:rsid w:val="007D3C80"/>
    <w:rsid w:val="007D3DB6"/>
    <w:rsid w:val="007E09D4"/>
    <w:rsid w:val="007E75A0"/>
    <w:rsid w:val="007F4BD3"/>
    <w:rsid w:val="007F5B09"/>
    <w:rsid w:val="0080048E"/>
    <w:rsid w:val="00816163"/>
    <w:rsid w:val="008313EE"/>
    <w:rsid w:val="00837DB6"/>
    <w:rsid w:val="00855AFD"/>
    <w:rsid w:val="0086756B"/>
    <w:rsid w:val="0087317B"/>
    <w:rsid w:val="00896231"/>
    <w:rsid w:val="008976A0"/>
    <w:rsid w:val="008A5DDB"/>
    <w:rsid w:val="008C23B5"/>
    <w:rsid w:val="008C337E"/>
    <w:rsid w:val="008C4EFD"/>
    <w:rsid w:val="008D4E96"/>
    <w:rsid w:val="008D56B2"/>
    <w:rsid w:val="008D57C0"/>
    <w:rsid w:val="008D6926"/>
    <w:rsid w:val="008D69D4"/>
    <w:rsid w:val="008E04D5"/>
    <w:rsid w:val="008E09D1"/>
    <w:rsid w:val="008E3245"/>
    <w:rsid w:val="008E6E25"/>
    <w:rsid w:val="008F2AAC"/>
    <w:rsid w:val="008F3246"/>
    <w:rsid w:val="008F4CD4"/>
    <w:rsid w:val="009155EF"/>
    <w:rsid w:val="00916A48"/>
    <w:rsid w:val="00921CCA"/>
    <w:rsid w:val="00923694"/>
    <w:rsid w:val="00927776"/>
    <w:rsid w:val="0093427D"/>
    <w:rsid w:val="00946B17"/>
    <w:rsid w:val="00957EC3"/>
    <w:rsid w:val="00965061"/>
    <w:rsid w:val="00986080"/>
    <w:rsid w:val="009A3269"/>
    <w:rsid w:val="009A740E"/>
    <w:rsid w:val="009B4EA4"/>
    <w:rsid w:val="009C33BD"/>
    <w:rsid w:val="009C3B2B"/>
    <w:rsid w:val="009C5841"/>
    <w:rsid w:val="009D3F46"/>
    <w:rsid w:val="009E004B"/>
    <w:rsid w:val="009E0E22"/>
    <w:rsid w:val="009F22FB"/>
    <w:rsid w:val="009F2DCA"/>
    <w:rsid w:val="009F7112"/>
    <w:rsid w:val="00A14DFF"/>
    <w:rsid w:val="00A171AC"/>
    <w:rsid w:val="00A1764D"/>
    <w:rsid w:val="00A20802"/>
    <w:rsid w:val="00A4062F"/>
    <w:rsid w:val="00A41FBC"/>
    <w:rsid w:val="00A4514A"/>
    <w:rsid w:val="00A57436"/>
    <w:rsid w:val="00A73E30"/>
    <w:rsid w:val="00A73FFA"/>
    <w:rsid w:val="00A81C36"/>
    <w:rsid w:val="00A82D01"/>
    <w:rsid w:val="00A91E47"/>
    <w:rsid w:val="00A94ABE"/>
    <w:rsid w:val="00A9643A"/>
    <w:rsid w:val="00AA7F41"/>
    <w:rsid w:val="00AB07BE"/>
    <w:rsid w:val="00AB0B5E"/>
    <w:rsid w:val="00AB1FB8"/>
    <w:rsid w:val="00AC3022"/>
    <w:rsid w:val="00AC304D"/>
    <w:rsid w:val="00AD311E"/>
    <w:rsid w:val="00B05ED7"/>
    <w:rsid w:val="00B06466"/>
    <w:rsid w:val="00B064B1"/>
    <w:rsid w:val="00B22EAC"/>
    <w:rsid w:val="00B4180E"/>
    <w:rsid w:val="00B43FD6"/>
    <w:rsid w:val="00B47797"/>
    <w:rsid w:val="00B522B3"/>
    <w:rsid w:val="00B55B44"/>
    <w:rsid w:val="00B65BBF"/>
    <w:rsid w:val="00B67ADA"/>
    <w:rsid w:val="00B76EDD"/>
    <w:rsid w:val="00B867BD"/>
    <w:rsid w:val="00B90C54"/>
    <w:rsid w:val="00B92958"/>
    <w:rsid w:val="00BA0CE9"/>
    <w:rsid w:val="00BA168B"/>
    <w:rsid w:val="00BB3FF2"/>
    <w:rsid w:val="00BB769A"/>
    <w:rsid w:val="00BC5778"/>
    <w:rsid w:val="00BD3984"/>
    <w:rsid w:val="00BD578E"/>
    <w:rsid w:val="00BE4E5A"/>
    <w:rsid w:val="00BE538A"/>
    <w:rsid w:val="00C11091"/>
    <w:rsid w:val="00C2092B"/>
    <w:rsid w:val="00C32F87"/>
    <w:rsid w:val="00C3373D"/>
    <w:rsid w:val="00C43D73"/>
    <w:rsid w:val="00C54F71"/>
    <w:rsid w:val="00C61161"/>
    <w:rsid w:val="00C72DAD"/>
    <w:rsid w:val="00C866E6"/>
    <w:rsid w:val="00CA6C92"/>
    <w:rsid w:val="00CB4E57"/>
    <w:rsid w:val="00CC3E63"/>
    <w:rsid w:val="00CD0DB7"/>
    <w:rsid w:val="00CE50E8"/>
    <w:rsid w:val="00CF01A6"/>
    <w:rsid w:val="00CF30EC"/>
    <w:rsid w:val="00D0317E"/>
    <w:rsid w:val="00D062FE"/>
    <w:rsid w:val="00D11F88"/>
    <w:rsid w:val="00D174ED"/>
    <w:rsid w:val="00D21368"/>
    <w:rsid w:val="00D21C9C"/>
    <w:rsid w:val="00D21F72"/>
    <w:rsid w:val="00D22A19"/>
    <w:rsid w:val="00D33511"/>
    <w:rsid w:val="00D4409E"/>
    <w:rsid w:val="00D54F88"/>
    <w:rsid w:val="00D55305"/>
    <w:rsid w:val="00D56F4F"/>
    <w:rsid w:val="00D64EEE"/>
    <w:rsid w:val="00D77711"/>
    <w:rsid w:val="00D8686C"/>
    <w:rsid w:val="00D87791"/>
    <w:rsid w:val="00D949DF"/>
    <w:rsid w:val="00D96762"/>
    <w:rsid w:val="00DA2C57"/>
    <w:rsid w:val="00DA346C"/>
    <w:rsid w:val="00DA36AB"/>
    <w:rsid w:val="00DC047E"/>
    <w:rsid w:val="00DC1355"/>
    <w:rsid w:val="00DD54EF"/>
    <w:rsid w:val="00DF1588"/>
    <w:rsid w:val="00DF28A1"/>
    <w:rsid w:val="00DF5013"/>
    <w:rsid w:val="00E028A6"/>
    <w:rsid w:val="00E02C2E"/>
    <w:rsid w:val="00E06D16"/>
    <w:rsid w:val="00E179FB"/>
    <w:rsid w:val="00E20925"/>
    <w:rsid w:val="00E2231A"/>
    <w:rsid w:val="00E27A69"/>
    <w:rsid w:val="00E31F9D"/>
    <w:rsid w:val="00E43636"/>
    <w:rsid w:val="00E5060A"/>
    <w:rsid w:val="00E5191E"/>
    <w:rsid w:val="00E70DD1"/>
    <w:rsid w:val="00E71F3A"/>
    <w:rsid w:val="00E7458E"/>
    <w:rsid w:val="00E77073"/>
    <w:rsid w:val="00E9093C"/>
    <w:rsid w:val="00E95FF3"/>
    <w:rsid w:val="00EC069F"/>
    <w:rsid w:val="00EC2B74"/>
    <w:rsid w:val="00ED56BE"/>
    <w:rsid w:val="00EE1C1F"/>
    <w:rsid w:val="00EE1C20"/>
    <w:rsid w:val="00EE502E"/>
    <w:rsid w:val="00EE7081"/>
    <w:rsid w:val="00EF00A3"/>
    <w:rsid w:val="00EF17C7"/>
    <w:rsid w:val="00EF4B63"/>
    <w:rsid w:val="00EF6C06"/>
    <w:rsid w:val="00EF76C6"/>
    <w:rsid w:val="00F013E3"/>
    <w:rsid w:val="00F053F3"/>
    <w:rsid w:val="00F05421"/>
    <w:rsid w:val="00F1382E"/>
    <w:rsid w:val="00F14162"/>
    <w:rsid w:val="00F202FC"/>
    <w:rsid w:val="00F20BF3"/>
    <w:rsid w:val="00F23024"/>
    <w:rsid w:val="00F33D94"/>
    <w:rsid w:val="00F372B3"/>
    <w:rsid w:val="00F429CE"/>
    <w:rsid w:val="00F442DD"/>
    <w:rsid w:val="00F468F8"/>
    <w:rsid w:val="00F534F2"/>
    <w:rsid w:val="00F70629"/>
    <w:rsid w:val="00F900CB"/>
    <w:rsid w:val="00FA545E"/>
    <w:rsid w:val="00FA64E9"/>
    <w:rsid w:val="00FB3226"/>
    <w:rsid w:val="00FB3EB7"/>
    <w:rsid w:val="00FD05C5"/>
    <w:rsid w:val="00FD2C2A"/>
    <w:rsid w:val="00FD6A66"/>
    <w:rsid w:val="00FE0AEB"/>
    <w:rsid w:val="00FE67E8"/>
    <w:rsid w:val="00FF03FB"/>
    <w:rsid w:val="00FF2B3E"/>
    <w:rsid w:val="00FF4817"/>
    <w:rsid w:val="00FF74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E3C37"/>
  <w15:docId w15:val="{264C5008-C24A-46EB-A313-A66E08E02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5A0"/>
    <w:pPr>
      <w:spacing w:after="200" w:line="276" w:lineRule="auto"/>
    </w:pPr>
  </w:style>
  <w:style w:type="paragraph" w:styleId="Heading1">
    <w:name w:val="heading 1"/>
    <w:basedOn w:val="Normal"/>
    <w:next w:val="Normal"/>
    <w:link w:val="Heading1Char"/>
    <w:uiPriority w:val="9"/>
    <w:qFormat/>
    <w:rsid w:val="00D33511"/>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link w:val="Heading2Char"/>
    <w:uiPriority w:val="9"/>
    <w:unhideWhenUsed/>
    <w:qFormat/>
    <w:rsid w:val="008F2AAC"/>
    <w:pPr>
      <w:widowControl w:val="0"/>
      <w:autoSpaceDE w:val="0"/>
      <w:autoSpaceDN w:val="0"/>
      <w:spacing w:after="0" w:line="240" w:lineRule="auto"/>
      <w:ind w:left="1515"/>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7D3D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20925"/>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623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47"/>
    <w:pPr>
      <w:ind w:left="720"/>
      <w:contextualSpacing/>
    </w:pPr>
  </w:style>
  <w:style w:type="character" w:customStyle="1" w:styleId="Heading2Char">
    <w:name w:val="Heading 2 Char"/>
    <w:basedOn w:val="DefaultParagraphFont"/>
    <w:link w:val="Heading2"/>
    <w:uiPriority w:val="9"/>
    <w:rsid w:val="008F2AAC"/>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8F2A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2AAC"/>
    <w:rPr>
      <w:rFonts w:ascii="Times New Roman" w:eastAsia="Times New Roman" w:hAnsi="Times New Roman" w:cs="Times New Roman"/>
      <w:sz w:val="24"/>
      <w:szCs w:val="24"/>
    </w:rPr>
  </w:style>
  <w:style w:type="paragraph" w:customStyle="1" w:styleId="ds-markdown-paragraph">
    <w:name w:val="ds-markdown-paragraph"/>
    <w:basedOn w:val="Normal"/>
    <w:rsid w:val="00D21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33511"/>
    <w:rPr>
      <w:rFonts w:ascii="Times New Roman" w:eastAsiaTheme="majorEastAsia" w:hAnsi="Times New Roman" w:cstheme="majorBidi"/>
      <w:b/>
      <w:color w:val="000000" w:themeColor="text1"/>
      <w:sz w:val="24"/>
      <w:szCs w:val="32"/>
    </w:rPr>
  </w:style>
  <w:style w:type="paragraph" w:styleId="TOC1">
    <w:name w:val="toc 1"/>
    <w:basedOn w:val="Normal"/>
    <w:uiPriority w:val="1"/>
    <w:qFormat/>
    <w:rsid w:val="0003024B"/>
    <w:pPr>
      <w:widowControl w:val="0"/>
      <w:autoSpaceDE w:val="0"/>
      <w:autoSpaceDN w:val="0"/>
      <w:spacing w:after="0" w:line="275" w:lineRule="exact"/>
      <w:ind w:left="1344" w:hanging="365"/>
    </w:pPr>
    <w:rPr>
      <w:rFonts w:ascii="Times New Roman" w:eastAsia="Times New Roman" w:hAnsi="Times New Roman" w:cs="Times New Roman"/>
      <w:sz w:val="24"/>
      <w:szCs w:val="24"/>
    </w:rPr>
  </w:style>
  <w:style w:type="paragraph" w:styleId="TOC2">
    <w:name w:val="toc 2"/>
    <w:basedOn w:val="Normal"/>
    <w:uiPriority w:val="1"/>
    <w:qFormat/>
    <w:rsid w:val="0003024B"/>
    <w:pPr>
      <w:widowControl w:val="0"/>
      <w:autoSpaceDE w:val="0"/>
      <w:autoSpaceDN w:val="0"/>
      <w:spacing w:before="281" w:after="0" w:line="275" w:lineRule="exact"/>
      <w:ind w:left="1157"/>
    </w:pPr>
    <w:rPr>
      <w:rFonts w:ascii="Times New Roman" w:eastAsia="Times New Roman" w:hAnsi="Times New Roman" w:cs="Times New Roman"/>
      <w:b/>
      <w:bCs/>
      <w:sz w:val="24"/>
      <w:szCs w:val="24"/>
    </w:rPr>
  </w:style>
  <w:style w:type="paragraph" w:styleId="TOC3">
    <w:name w:val="toc 3"/>
    <w:basedOn w:val="Normal"/>
    <w:uiPriority w:val="1"/>
    <w:qFormat/>
    <w:rsid w:val="0003024B"/>
    <w:pPr>
      <w:widowControl w:val="0"/>
      <w:autoSpaceDE w:val="0"/>
      <w:autoSpaceDN w:val="0"/>
      <w:spacing w:after="0" w:line="275" w:lineRule="exact"/>
      <w:ind w:left="5301"/>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3024B"/>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DF15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588"/>
  </w:style>
  <w:style w:type="paragraph" w:styleId="Footer">
    <w:name w:val="footer"/>
    <w:basedOn w:val="Normal"/>
    <w:link w:val="FooterChar"/>
    <w:uiPriority w:val="99"/>
    <w:unhideWhenUsed/>
    <w:rsid w:val="00DF15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588"/>
  </w:style>
  <w:style w:type="character" w:styleId="Hyperlink">
    <w:name w:val="Hyperlink"/>
    <w:basedOn w:val="DefaultParagraphFont"/>
    <w:uiPriority w:val="99"/>
    <w:unhideWhenUsed/>
    <w:rsid w:val="008E04D5"/>
    <w:rPr>
      <w:color w:val="0563C1" w:themeColor="hyperlink"/>
      <w:u w:val="single"/>
    </w:rPr>
  </w:style>
  <w:style w:type="character" w:styleId="UnresolvedMention">
    <w:name w:val="Unresolved Mention"/>
    <w:basedOn w:val="DefaultParagraphFont"/>
    <w:uiPriority w:val="99"/>
    <w:semiHidden/>
    <w:unhideWhenUsed/>
    <w:rsid w:val="008E04D5"/>
    <w:rPr>
      <w:color w:val="605E5C"/>
      <w:shd w:val="clear" w:color="auto" w:fill="E1DFDD"/>
    </w:rPr>
  </w:style>
  <w:style w:type="character" w:customStyle="1" w:styleId="Heading3Char">
    <w:name w:val="Heading 3 Char"/>
    <w:basedOn w:val="DefaultParagraphFont"/>
    <w:link w:val="Heading3"/>
    <w:uiPriority w:val="9"/>
    <w:rsid w:val="007D3DB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82D01"/>
    <w:rPr>
      <w:b/>
      <w:bCs/>
    </w:rPr>
  </w:style>
  <w:style w:type="paragraph" w:styleId="NormalWeb">
    <w:name w:val="Normal (Web)"/>
    <w:basedOn w:val="Normal"/>
    <w:uiPriority w:val="99"/>
    <w:semiHidden/>
    <w:unhideWhenUsed/>
    <w:rsid w:val="009F7112"/>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4623E5"/>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rsid w:val="00E20925"/>
    <w:rPr>
      <w:rFonts w:asciiTheme="majorHAnsi" w:eastAsiaTheme="majorEastAsia" w:hAnsiTheme="majorHAnsi" w:cstheme="majorBidi"/>
      <w:i/>
      <w:iCs/>
      <w:color w:val="2F5496" w:themeColor="accent1" w:themeShade="BF"/>
    </w:rPr>
  </w:style>
  <w:style w:type="character" w:customStyle="1" w:styleId="katex">
    <w:name w:val="katex"/>
    <w:basedOn w:val="DefaultParagraphFont"/>
    <w:rsid w:val="00FE0AEB"/>
  </w:style>
  <w:style w:type="table" w:styleId="TableGrid">
    <w:name w:val="Table Grid"/>
    <w:basedOn w:val="TableNormal"/>
    <w:uiPriority w:val="39"/>
    <w:rsid w:val="00E745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CE50E8"/>
  </w:style>
  <w:style w:type="character" w:customStyle="1" w:styleId="mord">
    <w:name w:val="mord"/>
    <w:basedOn w:val="DefaultParagraphFont"/>
    <w:rsid w:val="00CE50E8"/>
  </w:style>
  <w:style w:type="character" w:customStyle="1" w:styleId="vlist-s">
    <w:name w:val="vlist-s"/>
    <w:basedOn w:val="DefaultParagraphFont"/>
    <w:rsid w:val="00CE50E8"/>
  </w:style>
  <w:style w:type="character" w:customStyle="1" w:styleId="mrel">
    <w:name w:val="mrel"/>
    <w:basedOn w:val="DefaultParagraphFont"/>
    <w:rsid w:val="00CE50E8"/>
  </w:style>
  <w:style w:type="character" w:customStyle="1" w:styleId="mbin">
    <w:name w:val="mbin"/>
    <w:basedOn w:val="DefaultParagraphFont"/>
    <w:rsid w:val="00CE50E8"/>
  </w:style>
  <w:style w:type="character" w:customStyle="1" w:styleId="mspace">
    <w:name w:val="mspace"/>
    <w:basedOn w:val="DefaultParagraphFont"/>
    <w:rsid w:val="001A3398"/>
  </w:style>
  <w:style w:type="character" w:styleId="Emphasis">
    <w:name w:val="Emphasis"/>
    <w:basedOn w:val="DefaultParagraphFont"/>
    <w:uiPriority w:val="20"/>
    <w:qFormat/>
    <w:rsid w:val="00433D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6311">
      <w:bodyDiv w:val="1"/>
      <w:marLeft w:val="0"/>
      <w:marRight w:val="0"/>
      <w:marTop w:val="0"/>
      <w:marBottom w:val="0"/>
      <w:divBdr>
        <w:top w:val="none" w:sz="0" w:space="0" w:color="auto"/>
        <w:left w:val="none" w:sz="0" w:space="0" w:color="auto"/>
        <w:bottom w:val="none" w:sz="0" w:space="0" w:color="auto"/>
        <w:right w:val="none" w:sz="0" w:space="0" w:color="auto"/>
      </w:divBdr>
    </w:div>
    <w:div w:id="121463141">
      <w:bodyDiv w:val="1"/>
      <w:marLeft w:val="0"/>
      <w:marRight w:val="0"/>
      <w:marTop w:val="0"/>
      <w:marBottom w:val="0"/>
      <w:divBdr>
        <w:top w:val="none" w:sz="0" w:space="0" w:color="auto"/>
        <w:left w:val="none" w:sz="0" w:space="0" w:color="auto"/>
        <w:bottom w:val="none" w:sz="0" w:space="0" w:color="auto"/>
        <w:right w:val="none" w:sz="0" w:space="0" w:color="auto"/>
      </w:divBdr>
    </w:div>
    <w:div w:id="252321686">
      <w:bodyDiv w:val="1"/>
      <w:marLeft w:val="0"/>
      <w:marRight w:val="0"/>
      <w:marTop w:val="0"/>
      <w:marBottom w:val="0"/>
      <w:divBdr>
        <w:top w:val="none" w:sz="0" w:space="0" w:color="auto"/>
        <w:left w:val="none" w:sz="0" w:space="0" w:color="auto"/>
        <w:bottom w:val="none" w:sz="0" w:space="0" w:color="auto"/>
        <w:right w:val="none" w:sz="0" w:space="0" w:color="auto"/>
      </w:divBdr>
    </w:div>
    <w:div w:id="319581794">
      <w:bodyDiv w:val="1"/>
      <w:marLeft w:val="0"/>
      <w:marRight w:val="0"/>
      <w:marTop w:val="0"/>
      <w:marBottom w:val="0"/>
      <w:divBdr>
        <w:top w:val="none" w:sz="0" w:space="0" w:color="auto"/>
        <w:left w:val="none" w:sz="0" w:space="0" w:color="auto"/>
        <w:bottom w:val="none" w:sz="0" w:space="0" w:color="auto"/>
        <w:right w:val="none" w:sz="0" w:space="0" w:color="auto"/>
      </w:divBdr>
    </w:div>
    <w:div w:id="340426402">
      <w:bodyDiv w:val="1"/>
      <w:marLeft w:val="0"/>
      <w:marRight w:val="0"/>
      <w:marTop w:val="0"/>
      <w:marBottom w:val="0"/>
      <w:divBdr>
        <w:top w:val="none" w:sz="0" w:space="0" w:color="auto"/>
        <w:left w:val="none" w:sz="0" w:space="0" w:color="auto"/>
        <w:bottom w:val="none" w:sz="0" w:space="0" w:color="auto"/>
        <w:right w:val="none" w:sz="0" w:space="0" w:color="auto"/>
      </w:divBdr>
    </w:div>
    <w:div w:id="355890867">
      <w:bodyDiv w:val="1"/>
      <w:marLeft w:val="0"/>
      <w:marRight w:val="0"/>
      <w:marTop w:val="0"/>
      <w:marBottom w:val="0"/>
      <w:divBdr>
        <w:top w:val="none" w:sz="0" w:space="0" w:color="auto"/>
        <w:left w:val="none" w:sz="0" w:space="0" w:color="auto"/>
        <w:bottom w:val="none" w:sz="0" w:space="0" w:color="auto"/>
        <w:right w:val="none" w:sz="0" w:space="0" w:color="auto"/>
      </w:divBdr>
    </w:div>
    <w:div w:id="481116700">
      <w:bodyDiv w:val="1"/>
      <w:marLeft w:val="0"/>
      <w:marRight w:val="0"/>
      <w:marTop w:val="0"/>
      <w:marBottom w:val="0"/>
      <w:divBdr>
        <w:top w:val="none" w:sz="0" w:space="0" w:color="auto"/>
        <w:left w:val="none" w:sz="0" w:space="0" w:color="auto"/>
        <w:bottom w:val="none" w:sz="0" w:space="0" w:color="auto"/>
        <w:right w:val="none" w:sz="0" w:space="0" w:color="auto"/>
      </w:divBdr>
    </w:div>
    <w:div w:id="560597706">
      <w:bodyDiv w:val="1"/>
      <w:marLeft w:val="0"/>
      <w:marRight w:val="0"/>
      <w:marTop w:val="0"/>
      <w:marBottom w:val="0"/>
      <w:divBdr>
        <w:top w:val="none" w:sz="0" w:space="0" w:color="auto"/>
        <w:left w:val="none" w:sz="0" w:space="0" w:color="auto"/>
        <w:bottom w:val="none" w:sz="0" w:space="0" w:color="auto"/>
        <w:right w:val="none" w:sz="0" w:space="0" w:color="auto"/>
      </w:divBdr>
    </w:div>
    <w:div w:id="602954388">
      <w:bodyDiv w:val="1"/>
      <w:marLeft w:val="0"/>
      <w:marRight w:val="0"/>
      <w:marTop w:val="0"/>
      <w:marBottom w:val="0"/>
      <w:divBdr>
        <w:top w:val="none" w:sz="0" w:space="0" w:color="auto"/>
        <w:left w:val="none" w:sz="0" w:space="0" w:color="auto"/>
        <w:bottom w:val="none" w:sz="0" w:space="0" w:color="auto"/>
        <w:right w:val="none" w:sz="0" w:space="0" w:color="auto"/>
      </w:divBdr>
    </w:div>
    <w:div w:id="797647096">
      <w:bodyDiv w:val="1"/>
      <w:marLeft w:val="0"/>
      <w:marRight w:val="0"/>
      <w:marTop w:val="0"/>
      <w:marBottom w:val="0"/>
      <w:divBdr>
        <w:top w:val="none" w:sz="0" w:space="0" w:color="auto"/>
        <w:left w:val="none" w:sz="0" w:space="0" w:color="auto"/>
        <w:bottom w:val="none" w:sz="0" w:space="0" w:color="auto"/>
        <w:right w:val="none" w:sz="0" w:space="0" w:color="auto"/>
      </w:divBdr>
    </w:div>
    <w:div w:id="840706542">
      <w:bodyDiv w:val="1"/>
      <w:marLeft w:val="0"/>
      <w:marRight w:val="0"/>
      <w:marTop w:val="0"/>
      <w:marBottom w:val="0"/>
      <w:divBdr>
        <w:top w:val="none" w:sz="0" w:space="0" w:color="auto"/>
        <w:left w:val="none" w:sz="0" w:space="0" w:color="auto"/>
        <w:bottom w:val="none" w:sz="0" w:space="0" w:color="auto"/>
        <w:right w:val="none" w:sz="0" w:space="0" w:color="auto"/>
      </w:divBdr>
    </w:div>
    <w:div w:id="894201876">
      <w:bodyDiv w:val="1"/>
      <w:marLeft w:val="0"/>
      <w:marRight w:val="0"/>
      <w:marTop w:val="0"/>
      <w:marBottom w:val="0"/>
      <w:divBdr>
        <w:top w:val="none" w:sz="0" w:space="0" w:color="auto"/>
        <w:left w:val="none" w:sz="0" w:space="0" w:color="auto"/>
        <w:bottom w:val="none" w:sz="0" w:space="0" w:color="auto"/>
        <w:right w:val="none" w:sz="0" w:space="0" w:color="auto"/>
      </w:divBdr>
    </w:div>
    <w:div w:id="905187692">
      <w:bodyDiv w:val="1"/>
      <w:marLeft w:val="0"/>
      <w:marRight w:val="0"/>
      <w:marTop w:val="0"/>
      <w:marBottom w:val="0"/>
      <w:divBdr>
        <w:top w:val="none" w:sz="0" w:space="0" w:color="auto"/>
        <w:left w:val="none" w:sz="0" w:space="0" w:color="auto"/>
        <w:bottom w:val="none" w:sz="0" w:space="0" w:color="auto"/>
        <w:right w:val="none" w:sz="0" w:space="0" w:color="auto"/>
      </w:divBdr>
    </w:div>
    <w:div w:id="906912897">
      <w:bodyDiv w:val="1"/>
      <w:marLeft w:val="0"/>
      <w:marRight w:val="0"/>
      <w:marTop w:val="0"/>
      <w:marBottom w:val="0"/>
      <w:divBdr>
        <w:top w:val="none" w:sz="0" w:space="0" w:color="auto"/>
        <w:left w:val="none" w:sz="0" w:space="0" w:color="auto"/>
        <w:bottom w:val="none" w:sz="0" w:space="0" w:color="auto"/>
        <w:right w:val="none" w:sz="0" w:space="0" w:color="auto"/>
      </w:divBdr>
    </w:div>
    <w:div w:id="923612088">
      <w:bodyDiv w:val="1"/>
      <w:marLeft w:val="0"/>
      <w:marRight w:val="0"/>
      <w:marTop w:val="0"/>
      <w:marBottom w:val="0"/>
      <w:divBdr>
        <w:top w:val="none" w:sz="0" w:space="0" w:color="auto"/>
        <w:left w:val="none" w:sz="0" w:space="0" w:color="auto"/>
        <w:bottom w:val="none" w:sz="0" w:space="0" w:color="auto"/>
        <w:right w:val="none" w:sz="0" w:space="0" w:color="auto"/>
      </w:divBdr>
    </w:div>
    <w:div w:id="945162703">
      <w:bodyDiv w:val="1"/>
      <w:marLeft w:val="0"/>
      <w:marRight w:val="0"/>
      <w:marTop w:val="0"/>
      <w:marBottom w:val="0"/>
      <w:divBdr>
        <w:top w:val="none" w:sz="0" w:space="0" w:color="auto"/>
        <w:left w:val="none" w:sz="0" w:space="0" w:color="auto"/>
        <w:bottom w:val="none" w:sz="0" w:space="0" w:color="auto"/>
        <w:right w:val="none" w:sz="0" w:space="0" w:color="auto"/>
      </w:divBdr>
    </w:div>
    <w:div w:id="954212915">
      <w:bodyDiv w:val="1"/>
      <w:marLeft w:val="0"/>
      <w:marRight w:val="0"/>
      <w:marTop w:val="0"/>
      <w:marBottom w:val="0"/>
      <w:divBdr>
        <w:top w:val="none" w:sz="0" w:space="0" w:color="auto"/>
        <w:left w:val="none" w:sz="0" w:space="0" w:color="auto"/>
        <w:bottom w:val="none" w:sz="0" w:space="0" w:color="auto"/>
        <w:right w:val="none" w:sz="0" w:space="0" w:color="auto"/>
      </w:divBdr>
    </w:div>
    <w:div w:id="976302006">
      <w:bodyDiv w:val="1"/>
      <w:marLeft w:val="0"/>
      <w:marRight w:val="0"/>
      <w:marTop w:val="0"/>
      <w:marBottom w:val="0"/>
      <w:divBdr>
        <w:top w:val="none" w:sz="0" w:space="0" w:color="auto"/>
        <w:left w:val="none" w:sz="0" w:space="0" w:color="auto"/>
        <w:bottom w:val="none" w:sz="0" w:space="0" w:color="auto"/>
        <w:right w:val="none" w:sz="0" w:space="0" w:color="auto"/>
      </w:divBdr>
    </w:div>
    <w:div w:id="998535032">
      <w:bodyDiv w:val="1"/>
      <w:marLeft w:val="0"/>
      <w:marRight w:val="0"/>
      <w:marTop w:val="0"/>
      <w:marBottom w:val="0"/>
      <w:divBdr>
        <w:top w:val="none" w:sz="0" w:space="0" w:color="auto"/>
        <w:left w:val="none" w:sz="0" w:space="0" w:color="auto"/>
        <w:bottom w:val="none" w:sz="0" w:space="0" w:color="auto"/>
        <w:right w:val="none" w:sz="0" w:space="0" w:color="auto"/>
      </w:divBdr>
    </w:div>
    <w:div w:id="1034696484">
      <w:bodyDiv w:val="1"/>
      <w:marLeft w:val="0"/>
      <w:marRight w:val="0"/>
      <w:marTop w:val="0"/>
      <w:marBottom w:val="0"/>
      <w:divBdr>
        <w:top w:val="none" w:sz="0" w:space="0" w:color="auto"/>
        <w:left w:val="none" w:sz="0" w:space="0" w:color="auto"/>
        <w:bottom w:val="none" w:sz="0" w:space="0" w:color="auto"/>
        <w:right w:val="none" w:sz="0" w:space="0" w:color="auto"/>
      </w:divBdr>
    </w:div>
    <w:div w:id="1040276725">
      <w:bodyDiv w:val="1"/>
      <w:marLeft w:val="0"/>
      <w:marRight w:val="0"/>
      <w:marTop w:val="0"/>
      <w:marBottom w:val="0"/>
      <w:divBdr>
        <w:top w:val="none" w:sz="0" w:space="0" w:color="auto"/>
        <w:left w:val="none" w:sz="0" w:space="0" w:color="auto"/>
        <w:bottom w:val="none" w:sz="0" w:space="0" w:color="auto"/>
        <w:right w:val="none" w:sz="0" w:space="0" w:color="auto"/>
      </w:divBdr>
    </w:div>
    <w:div w:id="1080059182">
      <w:bodyDiv w:val="1"/>
      <w:marLeft w:val="0"/>
      <w:marRight w:val="0"/>
      <w:marTop w:val="0"/>
      <w:marBottom w:val="0"/>
      <w:divBdr>
        <w:top w:val="none" w:sz="0" w:space="0" w:color="auto"/>
        <w:left w:val="none" w:sz="0" w:space="0" w:color="auto"/>
        <w:bottom w:val="none" w:sz="0" w:space="0" w:color="auto"/>
        <w:right w:val="none" w:sz="0" w:space="0" w:color="auto"/>
      </w:divBdr>
    </w:div>
    <w:div w:id="1089042512">
      <w:bodyDiv w:val="1"/>
      <w:marLeft w:val="0"/>
      <w:marRight w:val="0"/>
      <w:marTop w:val="0"/>
      <w:marBottom w:val="0"/>
      <w:divBdr>
        <w:top w:val="none" w:sz="0" w:space="0" w:color="auto"/>
        <w:left w:val="none" w:sz="0" w:space="0" w:color="auto"/>
        <w:bottom w:val="none" w:sz="0" w:space="0" w:color="auto"/>
        <w:right w:val="none" w:sz="0" w:space="0" w:color="auto"/>
      </w:divBdr>
    </w:div>
    <w:div w:id="1138257341">
      <w:bodyDiv w:val="1"/>
      <w:marLeft w:val="0"/>
      <w:marRight w:val="0"/>
      <w:marTop w:val="0"/>
      <w:marBottom w:val="0"/>
      <w:divBdr>
        <w:top w:val="none" w:sz="0" w:space="0" w:color="auto"/>
        <w:left w:val="none" w:sz="0" w:space="0" w:color="auto"/>
        <w:bottom w:val="none" w:sz="0" w:space="0" w:color="auto"/>
        <w:right w:val="none" w:sz="0" w:space="0" w:color="auto"/>
      </w:divBdr>
      <w:divsChild>
        <w:div w:id="1248885022">
          <w:marLeft w:val="547"/>
          <w:marRight w:val="0"/>
          <w:marTop w:val="125"/>
          <w:marBottom w:val="0"/>
          <w:divBdr>
            <w:top w:val="none" w:sz="0" w:space="0" w:color="auto"/>
            <w:left w:val="none" w:sz="0" w:space="0" w:color="auto"/>
            <w:bottom w:val="none" w:sz="0" w:space="0" w:color="auto"/>
            <w:right w:val="none" w:sz="0" w:space="0" w:color="auto"/>
          </w:divBdr>
        </w:div>
        <w:div w:id="2091921266">
          <w:marLeft w:val="547"/>
          <w:marRight w:val="0"/>
          <w:marTop w:val="125"/>
          <w:marBottom w:val="0"/>
          <w:divBdr>
            <w:top w:val="none" w:sz="0" w:space="0" w:color="auto"/>
            <w:left w:val="none" w:sz="0" w:space="0" w:color="auto"/>
            <w:bottom w:val="none" w:sz="0" w:space="0" w:color="auto"/>
            <w:right w:val="none" w:sz="0" w:space="0" w:color="auto"/>
          </w:divBdr>
        </w:div>
        <w:div w:id="1892768272">
          <w:marLeft w:val="547"/>
          <w:marRight w:val="0"/>
          <w:marTop w:val="125"/>
          <w:marBottom w:val="0"/>
          <w:divBdr>
            <w:top w:val="none" w:sz="0" w:space="0" w:color="auto"/>
            <w:left w:val="none" w:sz="0" w:space="0" w:color="auto"/>
            <w:bottom w:val="none" w:sz="0" w:space="0" w:color="auto"/>
            <w:right w:val="none" w:sz="0" w:space="0" w:color="auto"/>
          </w:divBdr>
        </w:div>
        <w:div w:id="812453263">
          <w:marLeft w:val="547"/>
          <w:marRight w:val="0"/>
          <w:marTop w:val="125"/>
          <w:marBottom w:val="0"/>
          <w:divBdr>
            <w:top w:val="none" w:sz="0" w:space="0" w:color="auto"/>
            <w:left w:val="none" w:sz="0" w:space="0" w:color="auto"/>
            <w:bottom w:val="none" w:sz="0" w:space="0" w:color="auto"/>
            <w:right w:val="none" w:sz="0" w:space="0" w:color="auto"/>
          </w:divBdr>
        </w:div>
      </w:divsChild>
    </w:div>
    <w:div w:id="1158231190">
      <w:bodyDiv w:val="1"/>
      <w:marLeft w:val="0"/>
      <w:marRight w:val="0"/>
      <w:marTop w:val="0"/>
      <w:marBottom w:val="0"/>
      <w:divBdr>
        <w:top w:val="none" w:sz="0" w:space="0" w:color="auto"/>
        <w:left w:val="none" w:sz="0" w:space="0" w:color="auto"/>
        <w:bottom w:val="none" w:sz="0" w:space="0" w:color="auto"/>
        <w:right w:val="none" w:sz="0" w:space="0" w:color="auto"/>
      </w:divBdr>
    </w:div>
    <w:div w:id="1204976955">
      <w:bodyDiv w:val="1"/>
      <w:marLeft w:val="0"/>
      <w:marRight w:val="0"/>
      <w:marTop w:val="0"/>
      <w:marBottom w:val="0"/>
      <w:divBdr>
        <w:top w:val="none" w:sz="0" w:space="0" w:color="auto"/>
        <w:left w:val="none" w:sz="0" w:space="0" w:color="auto"/>
        <w:bottom w:val="none" w:sz="0" w:space="0" w:color="auto"/>
        <w:right w:val="none" w:sz="0" w:space="0" w:color="auto"/>
      </w:divBdr>
      <w:divsChild>
        <w:div w:id="1034355135">
          <w:marLeft w:val="547"/>
          <w:marRight w:val="0"/>
          <w:marTop w:val="0"/>
          <w:marBottom w:val="200"/>
          <w:divBdr>
            <w:top w:val="none" w:sz="0" w:space="0" w:color="auto"/>
            <w:left w:val="none" w:sz="0" w:space="0" w:color="auto"/>
            <w:bottom w:val="none" w:sz="0" w:space="0" w:color="auto"/>
            <w:right w:val="none" w:sz="0" w:space="0" w:color="auto"/>
          </w:divBdr>
        </w:div>
        <w:div w:id="1235238189">
          <w:marLeft w:val="547"/>
          <w:marRight w:val="0"/>
          <w:marTop w:val="0"/>
          <w:marBottom w:val="200"/>
          <w:divBdr>
            <w:top w:val="none" w:sz="0" w:space="0" w:color="auto"/>
            <w:left w:val="none" w:sz="0" w:space="0" w:color="auto"/>
            <w:bottom w:val="none" w:sz="0" w:space="0" w:color="auto"/>
            <w:right w:val="none" w:sz="0" w:space="0" w:color="auto"/>
          </w:divBdr>
        </w:div>
        <w:div w:id="901528812">
          <w:marLeft w:val="547"/>
          <w:marRight w:val="0"/>
          <w:marTop w:val="0"/>
          <w:marBottom w:val="200"/>
          <w:divBdr>
            <w:top w:val="none" w:sz="0" w:space="0" w:color="auto"/>
            <w:left w:val="none" w:sz="0" w:space="0" w:color="auto"/>
            <w:bottom w:val="none" w:sz="0" w:space="0" w:color="auto"/>
            <w:right w:val="none" w:sz="0" w:space="0" w:color="auto"/>
          </w:divBdr>
        </w:div>
      </w:divsChild>
    </w:div>
    <w:div w:id="1246838829">
      <w:bodyDiv w:val="1"/>
      <w:marLeft w:val="0"/>
      <w:marRight w:val="0"/>
      <w:marTop w:val="0"/>
      <w:marBottom w:val="0"/>
      <w:divBdr>
        <w:top w:val="none" w:sz="0" w:space="0" w:color="auto"/>
        <w:left w:val="none" w:sz="0" w:space="0" w:color="auto"/>
        <w:bottom w:val="none" w:sz="0" w:space="0" w:color="auto"/>
        <w:right w:val="none" w:sz="0" w:space="0" w:color="auto"/>
      </w:divBdr>
    </w:div>
    <w:div w:id="1252809214">
      <w:bodyDiv w:val="1"/>
      <w:marLeft w:val="0"/>
      <w:marRight w:val="0"/>
      <w:marTop w:val="0"/>
      <w:marBottom w:val="0"/>
      <w:divBdr>
        <w:top w:val="none" w:sz="0" w:space="0" w:color="auto"/>
        <w:left w:val="none" w:sz="0" w:space="0" w:color="auto"/>
        <w:bottom w:val="none" w:sz="0" w:space="0" w:color="auto"/>
        <w:right w:val="none" w:sz="0" w:space="0" w:color="auto"/>
      </w:divBdr>
    </w:div>
    <w:div w:id="1309549785">
      <w:bodyDiv w:val="1"/>
      <w:marLeft w:val="0"/>
      <w:marRight w:val="0"/>
      <w:marTop w:val="0"/>
      <w:marBottom w:val="0"/>
      <w:divBdr>
        <w:top w:val="none" w:sz="0" w:space="0" w:color="auto"/>
        <w:left w:val="none" w:sz="0" w:space="0" w:color="auto"/>
        <w:bottom w:val="none" w:sz="0" w:space="0" w:color="auto"/>
        <w:right w:val="none" w:sz="0" w:space="0" w:color="auto"/>
      </w:divBdr>
      <w:divsChild>
        <w:div w:id="365371525">
          <w:marLeft w:val="0"/>
          <w:marRight w:val="0"/>
          <w:marTop w:val="0"/>
          <w:marBottom w:val="0"/>
          <w:divBdr>
            <w:top w:val="none" w:sz="0" w:space="0" w:color="auto"/>
            <w:left w:val="none" w:sz="0" w:space="0" w:color="auto"/>
            <w:bottom w:val="none" w:sz="0" w:space="0" w:color="auto"/>
            <w:right w:val="none" w:sz="0" w:space="0" w:color="auto"/>
          </w:divBdr>
          <w:divsChild>
            <w:div w:id="1609239894">
              <w:marLeft w:val="0"/>
              <w:marRight w:val="0"/>
              <w:marTop w:val="0"/>
              <w:marBottom w:val="0"/>
              <w:divBdr>
                <w:top w:val="none" w:sz="0" w:space="0" w:color="auto"/>
                <w:left w:val="none" w:sz="0" w:space="0" w:color="auto"/>
                <w:bottom w:val="none" w:sz="0" w:space="0" w:color="auto"/>
                <w:right w:val="none" w:sz="0" w:space="0" w:color="auto"/>
              </w:divBdr>
              <w:divsChild>
                <w:div w:id="293565394">
                  <w:marLeft w:val="0"/>
                  <w:marRight w:val="0"/>
                  <w:marTop w:val="0"/>
                  <w:marBottom w:val="0"/>
                  <w:divBdr>
                    <w:top w:val="none" w:sz="0" w:space="0" w:color="auto"/>
                    <w:left w:val="none" w:sz="0" w:space="0" w:color="auto"/>
                    <w:bottom w:val="none" w:sz="0" w:space="0" w:color="auto"/>
                    <w:right w:val="none" w:sz="0" w:space="0" w:color="auto"/>
                  </w:divBdr>
                  <w:divsChild>
                    <w:div w:id="419446358">
                      <w:marLeft w:val="0"/>
                      <w:marRight w:val="0"/>
                      <w:marTop w:val="0"/>
                      <w:marBottom w:val="0"/>
                      <w:divBdr>
                        <w:top w:val="none" w:sz="0" w:space="0" w:color="auto"/>
                        <w:left w:val="none" w:sz="0" w:space="0" w:color="auto"/>
                        <w:bottom w:val="none" w:sz="0" w:space="0" w:color="auto"/>
                        <w:right w:val="none" w:sz="0" w:space="0" w:color="auto"/>
                      </w:divBdr>
                      <w:divsChild>
                        <w:div w:id="1973900895">
                          <w:marLeft w:val="0"/>
                          <w:marRight w:val="0"/>
                          <w:marTop w:val="0"/>
                          <w:marBottom w:val="0"/>
                          <w:divBdr>
                            <w:top w:val="none" w:sz="0" w:space="0" w:color="auto"/>
                            <w:left w:val="none" w:sz="0" w:space="0" w:color="auto"/>
                            <w:bottom w:val="none" w:sz="0" w:space="0" w:color="auto"/>
                            <w:right w:val="none" w:sz="0" w:space="0" w:color="auto"/>
                          </w:divBdr>
                          <w:divsChild>
                            <w:div w:id="11566637">
                              <w:marLeft w:val="0"/>
                              <w:marRight w:val="0"/>
                              <w:marTop w:val="0"/>
                              <w:marBottom w:val="0"/>
                              <w:divBdr>
                                <w:top w:val="none" w:sz="0" w:space="0" w:color="auto"/>
                                <w:left w:val="none" w:sz="0" w:space="0" w:color="auto"/>
                                <w:bottom w:val="none" w:sz="0" w:space="0" w:color="auto"/>
                                <w:right w:val="none" w:sz="0" w:space="0" w:color="auto"/>
                              </w:divBdr>
                            </w:div>
                            <w:div w:id="159733099">
                              <w:marLeft w:val="0"/>
                              <w:marRight w:val="0"/>
                              <w:marTop w:val="0"/>
                              <w:marBottom w:val="0"/>
                              <w:divBdr>
                                <w:top w:val="none" w:sz="0" w:space="0" w:color="auto"/>
                                <w:left w:val="none" w:sz="0" w:space="0" w:color="auto"/>
                                <w:bottom w:val="none" w:sz="0" w:space="0" w:color="auto"/>
                                <w:right w:val="none" w:sz="0" w:space="0" w:color="auto"/>
                              </w:divBdr>
                            </w:div>
                            <w:div w:id="261306971">
                              <w:marLeft w:val="0"/>
                              <w:marRight w:val="0"/>
                              <w:marTop w:val="0"/>
                              <w:marBottom w:val="0"/>
                              <w:divBdr>
                                <w:top w:val="none" w:sz="0" w:space="0" w:color="auto"/>
                                <w:left w:val="none" w:sz="0" w:space="0" w:color="auto"/>
                                <w:bottom w:val="none" w:sz="0" w:space="0" w:color="auto"/>
                                <w:right w:val="none" w:sz="0" w:space="0" w:color="auto"/>
                              </w:divBdr>
                            </w:div>
                            <w:div w:id="404684838">
                              <w:marLeft w:val="0"/>
                              <w:marRight w:val="0"/>
                              <w:marTop w:val="0"/>
                              <w:marBottom w:val="0"/>
                              <w:divBdr>
                                <w:top w:val="none" w:sz="0" w:space="0" w:color="auto"/>
                                <w:left w:val="none" w:sz="0" w:space="0" w:color="auto"/>
                                <w:bottom w:val="none" w:sz="0" w:space="0" w:color="auto"/>
                                <w:right w:val="none" w:sz="0" w:space="0" w:color="auto"/>
                              </w:divBdr>
                            </w:div>
                            <w:div w:id="576941892">
                              <w:marLeft w:val="0"/>
                              <w:marRight w:val="0"/>
                              <w:marTop w:val="0"/>
                              <w:marBottom w:val="0"/>
                              <w:divBdr>
                                <w:top w:val="none" w:sz="0" w:space="0" w:color="auto"/>
                                <w:left w:val="none" w:sz="0" w:space="0" w:color="auto"/>
                                <w:bottom w:val="none" w:sz="0" w:space="0" w:color="auto"/>
                                <w:right w:val="none" w:sz="0" w:space="0" w:color="auto"/>
                              </w:divBdr>
                            </w:div>
                            <w:div w:id="625233525">
                              <w:marLeft w:val="0"/>
                              <w:marRight w:val="0"/>
                              <w:marTop w:val="0"/>
                              <w:marBottom w:val="0"/>
                              <w:divBdr>
                                <w:top w:val="none" w:sz="0" w:space="0" w:color="auto"/>
                                <w:left w:val="none" w:sz="0" w:space="0" w:color="auto"/>
                                <w:bottom w:val="none" w:sz="0" w:space="0" w:color="auto"/>
                                <w:right w:val="none" w:sz="0" w:space="0" w:color="auto"/>
                              </w:divBdr>
                            </w:div>
                            <w:div w:id="754785867">
                              <w:marLeft w:val="0"/>
                              <w:marRight w:val="0"/>
                              <w:marTop w:val="0"/>
                              <w:marBottom w:val="0"/>
                              <w:divBdr>
                                <w:top w:val="none" w:sz="0" w:space="0" w:color="auto"/>
                                <w:left w:val="none" w:sz="0" w:space="0" w:color="auto"/>
                                <w:bottom w:val="none" w:sz="0" w:space="0" w:color="auto"/>
                                <w:right w:val="none" w:sz="0" w:space="0" w:color="auto"/>
                              </w:divBdr>
                            </w:div>
                            <w:div w:id="757871301">
                              <w:marLeft w:val="0"/>
                              <w:marRight w:val="0"/>
                              <w:marTop w:val="0"/>
                              <w:marBottom w:val="0"/>
                              <w:divBdr>
                                <w:top w:val="none" w:sz="0" w:space="0" w:color="auto"/>
                                <w:left w:val="none" w:sz="0" w:space="0" w:color="auto"/>
                                <w:bottom w:val="none" w:sz="0" w:space="0" w:color="auto"/>
                                <w:right w:val="none" w:sz="0" w:space="0" w:color="auto"/>
                              </w:divBdr>
                            </w:div>
                            <w:div w:id="836844068">
                              <w:marLeft w:val="0"/>
                              <w:marRight w:val="0"/>
                              <w:marTop w:val="0"/>
                              <w:marBottom w:val="0"/>
                              <w:divBdr>
                                <w:top w:val="none" w:sz="0" w:space="0" w:color="auto"/>
                                <w:left w:val="none" w:sz="0" w:space="0" w:color="auto"/>
                                <w:bottom w:val="none" w:sz="0" w:space="0" w:color="auto"/>
                                <w:right w:val="none" w:sz="0" w:space="0" w:color="auto"/>
                              </w:divBdr>
                            </w:div>
                            <w:div w:id="855848284">
                              <w:marLeft w:val="0"/>
                              <w:marRight w:val="0"/>
                              <w:marTop w:val="0"/>
                              <w:marBottom w:val="0"/>
                              <w:divBdr>
                                <w:top w:val="none" w:sz="0" w:space="0" w:color="auto"/>
                                <w:left w:val="none" w:sz="0" w:space="0" w:color="auto"/>
                                <w:bottom w:val="none" w:sz="0" w:space="0" w:color="auto"/>
                                <w:right w:val="none" w:sz="0" w:space="0" w:color="auto"/>
                              </w:divBdr>
                            </w:div>
                            <w:div w:id="862941406">
                              <w:marLeft w:val="0"/>
                              <w:marRight w:val="0"/>
                              <w:marTop w:val="0"/>
                              <w:marBottom w:val="0"/>
                              <w:divBdr>
                                <w:top w:val="none" w:sz="0" w:space="0" w:color="auto"/>
                                <w:left w:val="none" w:sz="0" w:space="0" w:color="auto"/>
                                <w:bottom w:val="none" w:sz="0" w:space="0" w:color="auto"/>
                                <w:right w:val="none" w:sz="0" w:space="0" w:color="auto"/>
                              </w:divBdr>
                            </w:div>
                            <w:div w:id="904800583">
                              <w:marLeft w:val="0"/>
                              <w:marRight w:val="0"/>
                              <w:marTop w:val="0"/>
                              <w:marBottom w:val="0"/>
                              <w:divBdr>
                                <w:top w:val="none" w:sz="0" w:space="0" w:color="auto"/>
                                <w:left w:val="none" w:sz="0" w:space="0" w:color="auto"/>
                                <w:bottom w:val="none" w:sz="0" w:space="0" w:color="auto"/>
                                <w:right w:val="none" w:sz="0" w:space="0" w:color="auto"/>
                              </w:divBdr>
                            </w:div>
                            <w:div w:id="984553368">
                              <w:marLeft w:val="0"/>
                              <w:marRight w:val="0"/>
                              <w:marTop w:val="0"/>
                              <w:marBottom w:val="0"/>
                              <w:divBdr>
                                <w:top w:val="none" w:sz="0" w:space="0" w:color="auto"/>
                                <w:left w:val="none" w:sz="0" w:space="0" w:color="auto"/>
                                <w:bottom w:val="none" w:sz="0" w:space="0" w:color="auto"/>
                                <w:right w:val="none" w:sz="0" w:space="0" w:color="auto"/>
                              </w:divBdr>
                            </w:div>
                            <w:div w:id="989750890">
                              <w:marLeft w:val="0"/>
                              <w:marRight w:val="0"/>
                              <w:marTop w:val="0"/>
                              <w:marBottom w:val="0"/>
                              <w:divBdr>
                                <w:top w:val="none" w:sz="0" w:space="0" w:color="auto"/>
                                <w:left w:val="none" w:sz="0" w:space="0" w:color="auto"/>
                                <w:bottom w:val="none" w:sz="0" w:space="0" w:color="auto"/>
                                <w:right w:val="none" w:sz="0" w:space="0" w:color="auto"/>
                              </w:divBdr>
                            </w:div>
                            <w:div w:id="1029453802">
                              <w:marLeft w:val="0"/>
                              <w:marRight w:val="0"/>
                              <w:marTop w:val="0"/>
                              <w:marBottom w:val="0"/>
                              <w:divBdr>
                                <w:top w:val="none" w:sz="0" w:space="0" w:color="auto"/>
                                <w:left w:val="none" w:sz="0" w:space="0" w:color="auto"/>
                                <w:bottom w:val="none" w:sz="0" w:space="0" w:color="auto"/>
                                <w:right w:val="none" w:sz="0" w:space="0" w:color="auto"/>
                              </w:divBdr>
                            </w:div>
                            <w:div w:id="1053389845">
                              <w:marLeft w:val="0"/>
                              <w:marRight w:val="0"/>
                              <w:marTop w:val="0"/>
                              <w:marBottom w:val="0"/>
                              <w:divBdr>
                                <w:top w:val="none" w:sz="0" w:space="0" w:color="auto"/>
                                <w:left w:val="none" w:sz="0" w:space="0" w:color="auto"/>
                                <w:bottom w:val="none" w:sz="0" w:space="0" w:color="auto"/>
                                <w:right w:val="none" w:sz="0" w:space="0" w:color="auto"/>
                              </w:divBdr>
                            </w:div>
                            <w:div w:id="1114666415">
                              <w:marLeft w:val="0"/>
                              <w:marRight w:val="0"/>
                              <w:marTop w:val="0"/>
                              <w:marBottom w:val="0"/>
                              <w:divBdr>
                                <w:top w:val="none" w:sz="0" w:space="0" w:color="auto"/>
                                <w:left w:val="none" w:sz="0" w:space="0" w:color="auto"/>
                                <w:bottom w:val="none" w:sz="0" w:space="0" w:color="auto"/>
                                <w:right w:val="none" w:sz="0" w:space="0" w:color="auto"/>
                              </w:divBdr>
                            </w:div>
                            <w:div w:id="1137452129">
                              <w:marLeft w:val="0"/>
                              <w:marRight w:val="0"/>
                              <w:marTop w:val="0"/>
                              <w:marBottom w:val="0"/>
                              <w:divBdr>
                                <w:top w:val="none" w:sz="0" w:space="0" w:color="auto"/>
                                <w:left w:val="none" w:sz="0" w:space="0" w:color="auto"/>
                                <w:bottom w:val="none" w:sz="0" w:space="0" w:color="auto"/>
                                <w:right w:val="none" w:sz="0" w:space="0" w:color="auto"/>
                              </w:divBdr>
                            </w:div>
                            <w:div w:id="1141655622">
                              <w:marLeft w:val="0"/>
                              <w:marRight w:val="0"/>
                              <w:marTop w:val="0"/>
                              <w:marBottom w:val="0"/>
                              <w:divBdr>
                                <w:top w:val="none" w:sz="0" w:space="0" w:color="auto"/>
                                <w:left w:val="none" w:sz="0" w:space="0" w:color="auto"/>
                                <w:bottom w:val="none" w:sz="0" w:space="0" w:color="auto"/>
                                <w:right w:val="none" w:sz="0" w:space="0" w:color="auto"/>
                              </w:divBdr>
                            </w:div>
                            <w:div w:id="1231499453">
                              <w:marLeft w:val="0"/>
                              <w:marRight w:val="0"/>
                              <w:marTop w:val="0"/>
                              <w:marBottom w:val="0"/>
                              <w:divBdr>
                                <w:top w:val="none" w:sz="0" w:space="0" w:color="auto"/>
                                <w:left w:val="none" w:sz="0" w:space="0" w:color="auto"/>
                                <w:bottom w:val="none" w:sz="0" w:space="0" w:color="auto"/>
                                <w:right w:val="none" w:sz="0" w:space="0" w:color="auto"/>
                              </w:divBdr>
                            </w:div>
                            <w:div w:id="1298102186">
                              <w:marLeft w:val="0"/>
                              <w:marRight w:val="0"/>
                              <w:marTop w:val="0"/>
                              <w:marBottom w:val="0"/>
                              <w:divBdr>
                                <w:top w:val="none" w:sz="0" w:space="0" w:color="auto"/>
                                <w:left w:val="none" w:sz="0" w:space="0" w:color="auto"/>
                                <w:bottom w:val="none" w:sz="0" w:space="0" w:color="auto"/>
                                <w:right w:val="none" w:sz="0" w:space="0" w:color="auto"/>
                              </w:divBdr>
                            </w:div>
                            <w:div w:id="1368678098">
                              <w:marLeft w:val="0"/>
                              <w:marRight w:val="0"/>
                              <w:marTop w:val="0"/>
                              <w:marBottom w:val="0"/>
                              <w:divBdr>
                                <w:top w:val="none" w:sz="0" w:space="0" w:color="auto"/>
                                <w:left w:val="none" w:sz="0" w:space="0" w:color="auto"/>
                                <w:bottom w:val="none" w:sz="0" w:space="0" w:color="auto"/>
                                <w:right w:val="none" w:sz="0" w:space="0" w:color="auto"/>
                              </w:divBdr>
                            </w:div>
                            <w:div w:id="1436710945">
                              <w:marLeft w:val="0"/>
                              <w:marRight w:val="0"/>
                              <w:marTop w:val="0"/>
                              <w:marBottom w:val="0"/>
                              <w:divBdr>
                                <w:top w:val="none" w:sz="0" w:space="0" w:color="auto"/>
                                <w:left w:val="none" w:sz="0" w:space="0" w:color="auto"/>
                                <w:bottom w:val="none" w:sz="0" w:space="0" w:color="auto"/>
                                <w:right w:val="none" w:sz="0" w:space="0" w:color="auto"/>
                              </w:divBdr>
                            </w:div>
                            <w:div w:id="1454321155">
                              <w:marLeft w:val="0"/>
                              <w:marRight w:val="0"/>
                              <w:marTop w:val="0"/>
                              <w:marBottom w:val="0"/>
                              <w:divBdr>
                                <w:top w:val="none" w:sz="0" w:space="0" w:color="auto"/>
                                <w:left w:val="none" w:sz="0" w:space="0" w:color="auto"/>
                                <w:bottom w:val="none" w:sz="0" w:space="0" w:color="auto"/>
                                <w:right w:val="none" w:sz="0" w:space="0" w:color="auto"/>
                              </w:divBdr>
                            </w:div>
                            <w:div w:id="169974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503568">
          <w:marLeft w:val="0"/>
          <w:marRight w:val="0"/>
          <w:marTop w:val="0"/>
          <w:marBottom w:val="0"/>
          <w:divBdr>
            <w:top w:val="none" w:sz="0" w:space="0" w:color="auto"/>
            <w:left w:val="none" w:sz="0" w:space="0" w:color="auto"/>
            <w:bottom w:val="none" w:sz="0" w:space="0" w:color="auto"/>
            <w:right w:val="none" w:sz="0" w:space="0" w:color="auto"/>
          </w:divBdr>
          <w:divsChild>
            <w:div w:id="1045787724">
              <w:marLeft w:val="0"/>
              <w:marRight w:val="0"/>
              <w:marTop w:val="0"/>
              <w:marBottom w:val="0"/>
              <w:divBdr>
                <w:top w:val="none" w:sz="0" w:space="0" w:color="auto"/>
                <w:left w:val="none" w:sz="0" w:space="0" w:color="auto"/>
                <w:bottom w:val="none" w:sz="0" w:space="0" w:color="auto"/>
                <w:right w:val="none" w:sz="0" w:space="0" w:color="auto"/>
              </w:divBdr>
              <w:divsChild>
                <w:div w:id="1766925776">
                  <w:marLeft w:val="0"/>
                  <w:marRight w:val="0"/>
                  <w:marTop w:val="0"/>
                  <w:marBottom w:val="0"/>
                  <w:divBdr>
                    <w:top w:val="none" w:sz="0" w:space="0" w:color="auto"/>
                    <w:left w:val="none" w:sz="0" w:space="0" w:color="auto"/>
                    <w:bottom w:val="none" w:sz="0" w:space="0" w:color="auto"/>
                    <w:right w:val="none" w:sz="0" w:space="0" w:color="auto"/>
                  </w:divBdr>
                  <w:divsChild>
                    <w:div w:id="1884051475">
                      <w:marLeft w:val="0"/>
                      <w:marRight w:val="0"/>
                      <w:marTop w:val="0"/>
                      <w:marBottom w:val="0"/>
                      <w:divBdr>
                        <w:top w:val="none" w:sz="0" w:space="0" w:color="auto"/>
                        <w:left w:val="none" w:sz="0" w:space="0" w:color="auto"/>
                        <w:bottom w:val="none" w:sz="0" w:space="0" w:color="auto"/>
                        <w:right w:val="none" w:sz="0" w:space="0" w:color="auto"/>
                      </w:divBdr>
                      <w:divsChild>
                        <w:div w:id="1101414264">
                          <w:marLeft w:val="0"/>
                          <w:marRight w:val="0"/>
                          <w:marTop w:val="0"/>
                          <w:marBottom w:val="0"/>
                          <w:divBdr>
                            <w:top w:val="none" w:sz="0" w:space="0" w:color="auto"/>
                            <w:left w:val="none" w:sz="0" w:space="0" w:color="auto"/>
                            <w:bottom w:val="none" w:sz="0" w:space="0" w:color="auto"/>
                            <w:right w:val="none" w:sz="0" w:space="0" w:color="auto"/>
                          </w:divBdr>
                          <w:divsChild>
                            <w:div w:id="216013025">
                              <w:marLeft w:val="0"/>
                              <w:marRight w:val="0"/>
                              <w:marTop w:val="0"/>
                              <w:marBottom w:val="0"/>
                              <w:divBdr>
                                <w:top w:val="none" w:sz="0" w:space="0" w:color="auto"/>
                                <w:left w:val="none" w:sz="0" w:space="0" w:color="auto"/>
                                <w:bottom w:val="none" w:sz="0" w:space="0" w:color="auto"/>
                                <w:right w:val="none" w:sz="0" w:space="0" w:color="auto"/>
                              </w:divBdr>
                            </w:div>
                            <w:div w:id="264730086">
                              <w:marLeft w:val="0"/>
                              <w:marRight w:val="0"/>
                              <w:marTop w:val="0"/>
                              <w:marBottom w:val="0"/>
                              <w:divBdr>
                                <w:top w:val="none" w:sz="0" w:space="0" w:color="auto"/>
                                <w:left w:val="none" w:sz="0" w:space="0" w:color="auto"/>
                                <w:bottom w:val="none" w:sz="0" w:space="0" w:color="auto"/>
                                <w:right w:val="none" w:sz="0" w:space="0" w:color="auto"/>
                              </w:divBdr>
                            </w:div>
                            <w:div w:id="284196550">
                              <w:marLeft w:val="0"/>
                              <w:marRight w:val="0"/>
                              <w:marTop w:val="0"/>
                              <w:marBottom w:val="0"/>
                              <w:divBdr>
                                <w:top w:val="none" w:sz="0" w:space="0" w:color="auto"/>
                                <w:left w:val="none" w:sz="0" w:space="0" w:color="auto"/>
                                <w:bottom w:val="none" w:sz="0" w:space="0" w:color="auto"/>
                                <w:right w:val="none" w:sz="0" w:space="0" w:color="auto"/>
                              </w:divBdr>
                            </w:div>
                            <w:div w:id="286936507">
                              <w:marLeft w:val="0"/>
                              <w:marRight w:val="0"/>
                              <w:marTop w:val="0"/>
                              <w:marBottom w:val="0"/>
                              <w:divBdr>
                                <w:top w:val="none" w:sz="0" w:space="0" w:color="auto"/>
                                <w:left w:val="none" w:sz="0" w:space="0" w:color="auto"/>
                                <w:bottom w:val="none" w:sz="0" w:space="0" w:color="auto"/>
                                <w:right w:val="none" w:sz="0" w:space="0" w:color="auto"/>
                              </w:divBdr>
                            </w:div>
                            <w:div w:id="341704891">
                              <w:marLeft w:val="0"/>
                              <w:marRight w:val="0"/>
                              <w:marTop w:val="0"/>
                              <w:marBottom w:val="0"/>
                              <w:divBdr>
                                <w:top w:val="none" w:sz="0" w:space="0" w:color="auto"/>
                                <w:left w:val="none" w:sz="0" w:space="0" w:color="auto"/>
                                <w:bottom w:val="none" w:sz="0" w:space="0" w:color="auto"/>
                                <w:right w:val="none" w:sz="0" w:space="0" w:color="auto"/>
                              </w:divBdr>
                            </w:div>
                            <w:div w:id="371996948">
                              <w:marLeft w:val="0"/>
                              <w:marRight w:val="0"/>
                              <w:marTop w:val="0"/>
                              <w:marBottom w:val="0"/>
                              <w:divBdr>
                                <w:top w:val="none" w:sz="0" w:space="0" w:color="auto"/>
                                <w:left w:val="none" w:sz="0" w:space="0" w:color="auto"/>
                                <w:bottom w:val="none" w:sz="0" w:space="0" w:color="auto"/>
                                <w:right w:val="none" w:sz="0" w:space="0" w:color="auto"/>
                              </w:divBdr>
                            </w:div>
                            <w:div w:id="388501270">
                              <w:marLeft w:val="0"/>
                              <w:marRight w:val="0"/>
                              <w:marTop w:val="0"/>
                              <w:marBottom w:val="0"/>
                              <w:divBdr>
                                <w:top w:val="none" w:sz="0" w:space="0" w:color="auto"/>
                                <w:left w:val="none" w:sz="0" w:space="0" w:color="auto"/>
                                <w:bottom w:val="none" w:sz="0" w:space="0" w:color="auto"/>
                                <w:right w:val="none" w:sz="0" w:space="0" w:color="auto"/>
                              </w:divBdr>
                            </w:div>
                            <w:div w:id="417599025">
                              <w:marLeft w:val="0"/>
                              <w:marRight w:val="0"/>
                              <w:marTop w:val="0"/>
                              <w:marBottom w:val="0"/>
                              <w:divBdr>
                                <w:top w:val="none" w:sz="0" w:space="0" w:color="auto"/>
                                <w:left w:val="none" w:sz="0" w:space="0" w:color="auto"/>
                                <w:bottom w:val="none" w:sz="0" w:space="0" w:color="auto"/>
                                <w:right w:val="none" w:sz="0" w:space="0" w:color="auto"/>
                              </w:divBdr>
                            </w:div>
                            <w:div w:id="507334085">
                              <w:marLeft w:val="0"/>
                              <w:marRight w:val="0"/>
                              <w:marTop w:val="0"/>
                              <w:marBottom w:val="0"/>
                              <w:divBdr>
                                <w:top w:val="none" w:sz="0" w:space="0" w:color="auto"/>
                                <w:left w:val="none" w:sz="0" w:space="0" w:color="auto"/>
                                <w:bottom w:val="none" w:sz="0" w:space="0" w:color="auto"/>
                                <w:right w:val="none" w:sz="0" w:space="0" w:color="auto"/>
                              </w:divBdr>
                            </w:div>
                            <w:div w:id="509682261">
                              <w:marLeft w:val="0"/>
                              <w:marRight w:val="0"/>
                              <w:marTop w:val="0"/>
                              <w:marBottom w:val="0"/>
                              <w:divBdr>
                                <w:top w:val="none" w:sz="0" w:space="0" w:color="auto"/>
                                <w:left w:val="none" w:sz="0" w:space="0" w:color="auto"/>
                                <w:bottom w:val="none" w:sz="0" w:space="0" w:color="auto"/>
                                <w:right w:val="none" w:sz="0" w:space="0" w:color="auto"/>
                              </w:divBdr>
                            </w:div>
                            <w:div w:id="511385149">
                              <w:marLeft w:val="0"/>
                              <w:marRight w:val="0"/>
                              <w:marTop w:val="0"/>
                              <w:marBottom w:val="0"/>
                              <w:divBdr>
                                <w:top w:val="none" w:sz="0" w:space="0" w:color="auto"/>
                                <w:left w:val="none" w:sz="0" w:space="0" w:color="auto"/>
                                <w:bottom w:val="none" w:sz="0" w:space="0" w:color="auto"/>
                                <w:right w:val="none" w:sz="0" w:space="0" w:color="auto"/>
                              </w:divBdr>
                            </w:div>
                            <w:div w:id="619536356">
                              <w:marLeft w:val="0"/>
                              <w:marRight w:val="0"/>
                              <w:marTop w:val="0"/>
                              <w:marBottom w:val="0"/>
                              <w:divBdr>
                                <w:top w:val="none" w:sz="0" w:space="0" w:color="auto"/>
                                <w:left w:val="none" w:sz="0" w:space="0" w:color="auto"/>
                                <w:bottom w:val="none" w:sz="0" w:space="0" w:color="auto"/>
                                <w:right w:val="none" w:sz="0" w:space="0" w:color="auto"/>
                              </w:divBdr>
                            </w:div>
                            <w:div w:id="629167416">
                              <w:marLeft w:val="0"/>
                              <w:marRight w:val="0"/>
                              <w:marTop w:val="0"/>
                              <w:marBottom w:val="0"/>
                              <w:divBdr>
                                <w:top w:val="none" w:sz="0" w:space="0" w:color="auto"/>
                                <w:left w:val="none" w:sz="0" w:space="0" w:color="auto"/>
                                <w:bottom w:val="none" w:sz="0" w:space="0" w:color="auto"/>
                                <w:right w:val="none" w:sz="0" w:space="0" w:color="auto"/>
                              </w:divBdr>
                            </w:div>
                            <w:div w:id="700514997">
                              <w:marLeft w:val="0"/>
                              <w:marRight w:val="0"/>
                              <w:marTop w:val="0"/>
                              <w:marBottom w:val="0"/>
                              <w:divBdr>
                                <w:top w:val="none" w:sz="0" w:space="0" w:color="auto"/>
                                <w:left w:val="none" w:sz="0" w:space="0" w:color="auto"/>
                                <w:bottom w:val="none" w:sz="0" w:space="0" w:color="auto"/>
                                <w:right w:val="none" w:sz="0" w:space="0" w:color="auto"/>
                              </w:divBdr>
                            </w:div>
                            <w:div w:id="774792368">
                              <w:marLeft w:val="0"/>
                              <w:marRight w:val="0"/>
                              <w:marTop w:val="0"/>
                              <w:marBottom w:val="0"/>
                              <w:divBdr>
                                <w:top w:val="none" w:sz="0" w:space="0" w:color="auto"/>
                                <w:left w:val="none" w:sz="0" w:space="0" w:color="auto"/>
                                <w:bottom w:val="none" w:sz="0" w:space="0" w:color="auto"/>
                                <w:right w:val="none" w:sz="0" w:space="0" w:color="auto"/>
                              </w:divBdr>
                            </w:div>
                            <w:div w:id="859048688">
                              <w:marLeft w:val="0"/>
                              <w:marRight w:val="0"/>
                              <w:marTop w:val="0"/>
                              <w:marBottom w:val="0"/>
                              <w:divBdr>
                                <w:top w:val="none" w:sz="0" w:space="0" w:color="auto"/>
                                <w:left w:val="none" w:sz="0" w:space="0" w:color="auto"/>
                                <w:bottom w:val="none" w:sz="0" w:space="0" w:color="auto"/>
                                <w:right w:val="none" w:sz="0" w:space="0" w:color="auto"/>
                              </w:divBdr>
                            </w:div>
                            <w:div w:id="861091237">
                              <w:marLeft w:val="0"/>
                              <w:marRight w:val="0"/>
                              <w:marTop w:val="0"/>
                              <w:marBottom w:val="0"/>
                              <w:divBdr>
                                <w:top w:val="none" w:sz="0" w:space="0" w:color="auto"/>
                                <w:left w:val="none" w:sz="0" w:space="0" w:color="auto"/>
                                <w:bottom w:val="none" w:sz="0" w:space="0" w:color="auto"/>
                                <w:right w:val="none" w:sz="0" w:space="0" w:color="auto"/>
                              </w:divBdr>
                            </w:div>
                            <w:div w:id="981814156">
                              <w:marLeft w:val="0"/>
                              <w:marRight w:val="0"/>
                              <w:marTop w:val="0"/>
                              <w:marBottom w:val="0"/>
                              <w:divBdr>
                                <w:top w:val="none" w:sz="0" w:space="0" w:color="auto"/>
                                <w:left w:val="none" w:sz="0" w:space="0" w:color="auto"/>
                                <w:bottom w:val="none" w:sz="0" w:space="0" w:color="auto"/>
                                <w:right w:val="none" w:sz="0" w:space="0" w:color="auto"/>
                              </w:divBdr>
                            </w:div>
                            <w:div w:id="1018970951">
                              <w:marLeft w:val="0"/>
                              <w:marRight w:val="0"/>
                              <w:marTop w:val="0"/>
                              <w:marBottom w:val="0"/>
                              <w:divBdr>
                                <w:top w:val="none" w:sz="0" w:space="0" w:color="auto"/>
                                <w:left w:val="none" w:sz="0" w:space="0" w:color="auto"/>
                                <w:bottom w:val="none" w:sz="0" w:space="0" w:color="auto"/>
                                <w:right w:val="none" w:sz="0" w:space="0" w:color="auto"/>
                              </w:divBdr>
                            </w:div>
                            <w:div w:id="1246453916">
                              <w:marLeft w:val="0"/>
                              <w:marRight w:val="0"/>
                              <w:marTop w:val="0"/>
                              <w:marBottom w:val="0"/>
                              <w:divBdr>
                                <w:top w:val="none" w:sz="0" w:space="0" w:color="auto"/>
                                <w:left w:val="none" w:sz="0" w:space="0" w:color="auto"/>
                                <w:bottom w:val="none" w:sz="0" w:space="0" w:color="auto"/>
                                <w:right w:val="none" w:sz="0" w:space="0" w:color="auto"/>
                              </w:divBdr>
                            </w:div>
                            <w:div w:id="1546018477">
                              <w:marLeft w:val="0"/>
                              <w:marRight w:val="0"/>
                              <w:marTop w:val="0"/>
                              <w:marBottom w:val="0"/>
                              <w:divBdr>
                                <w:top w:val="none" w:sz="0" w:space="0" w:color="auto"/>
                                <w:left w:val="none" w:sz="0" w:space="0" w:color="auto"/>
                                <w:bottom w:val="none" w:sz="0" w:space="0" w:color="auto"/>
                                <w:right w:val="none" w:sz="0" w:space="0" w:color="auto"/>
                              </w:divBdr>
                            </w:div>
                            <w:div w:id="1578056723">
                              <w:marLeft w:val="0"/>
                              <w:marRight w:val="0"/>
                              <w:marTop w:val="0"/>
                              <w:marBottom w:val="0"/>
                              <w:divBdr>
                                <w:top w:val="none" w:sz="0" w:space="0" w:color="auto"/>
                                <w:left w:val="none" w:sz="0" w:space="0" w:color="auto"/>
                                <w:bottom w:val="none" w:sz="0" w:space="0" w:color="auto"/>
                                <w:right w:val="none" w:sz="0" w:space="0" w:color="auto"/>
                              </w:divBdr>
                            </w:div>
                            <w:div w:id="1850869260">
                              <w:marLeft w:val="0"/>
                              <w:marRight w:val="0"/>
                              <w:marTop w:val="0"/>
                              <w:marBottom w:val="0"/>
                              <w:divBdr>
                                <w:top w:val="none" w:sz="0" w:space="0" w:color="auto"/>
                                <w:left w:val="none" w:sz="0" w:space="0" w:color="auto"/>
                                <w:bottom w:val="none" w:sz="0" w:space="0" w:color="auto"/>
                                <w:right w:val="none" w:sz="0" w:space="0" w:color="auto"/>
                              </w:divBdr>
                            </w:div>
                            <w:div w:id="1882134621">
                              <w:marLeft w:val="0"/>
                              <w:marRight w:val="0"/>
                              <w:marTop w:val="0"/>
                              <w:marBottom w:val="0"/>
                              <w:divBdr>
                                <w:top w:val="none" w:sz="0" w:space="0" w:color="auto"/>
                                <w:left w:val="none" w:sz="0" w:space="0" w:color="auto"/>
                                <w:bottom w:val="none" w:sz="0" w:space="0" w:color="auto"/>
                                <w:right w:val="none" w:sz="0" w:space="0" w:color="auto"/>
                              </w:divBdr>
                            </w:div>
                            <w:div w:id="1991713378">
                              <w:marLeft w:val="0"/>
                              <w:marRight w:val="0"/>
                              <w:marTop w:val="0"/>
                              <w:marBottom w:val="0"/>
                              <w:divBdr>
                                <w:top w:val="none" w:sz="0" w:space="0" w:color="auto"/>
                                <w:left w:val="none" w:sz="0" w:space="0" w:color="auto"/>
                                <w:bottom w:val="none" w:sz="0" w:space="0" w:color="auto"/>
                                <w:right w:val="none" w:sz="0" w:space="0" w:color="auto"/>
                              </w:divBdr>
                            </w:div>
                            <w:div w:id="2027636838">
                              <w:marLeft w:val="0"/>
                              <w:marRight w:val="0"/>
                              <w:marTop w:val="0"/>
                              <w:marBottom w:val="0"/>
                              <w:divBdr>
                                <w:top w:val="none" w:sz="0" w:space="0" w:color="auto"/>
                                <w:left w:val="none" w:sz="0" w:space="0" w:color="auto"/>
                                <w:bottom w:val="none" w:sz="0" w:space="0" w:color="auto"/>
                                <w:right w:val="none" w:sz="0" w:space="0" w:color="auto"/>
                              </w:divBdr>
                            </w:div>
                            <w:div w:id="21010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224520">
          <w:marLeft w:val="0"/>
          <w:marRight w:val="0"/>
          <w:marTop w:val="0"/>
          <w:marBottom w:val="0"/>
          <w:divBdr>
            <w:top w:val="none" w:sz="0" w:space="0" w:color="auto"/>
            <w:left w:val="none" w:sz="0" w:space="0" w:color="auto"/>
            <w:bottom w:val="none" w:sz="0" w:space="0" w:color="auto"/>
            <w:right w:val="none" w:sz="0" w:space="0" w:color="auto"/>
          </w:divBdr>
          <w:divsChild>
            <w:div w:id="140318236">
              <w:marLeft w:val="0"/>
              <w:marRight w:val="0"/>
              <w:marTop w:val="0"/>
              <w:marBottom w:val="0"/>
              <w:divBdr>
                <w:top w:val="none" w:sz="0" w:space="0" w:color="auto"/>
                <w:left w:val="none" w:sz="0" w:space="0" w:color="auto"/>
                <w:bottom w:val="none" w:sz="0" w:space="0" w:color="auto"/>
                <w:right w:val="none" w:sz="0" w:space="0" w:color="auto"/>
              </w:divBdr>
              <w:divsChild>
                <w:div w:id="503010977">
                  <w:marLeft w:val="0"/>
                  <w:marRight w:val="0"/>
                  <w:marTop w:val="0"/>
                  <w:marBottom w:val="0"/>
                  <w:divBdr>
                    <w:top w:val="none" w:sz="0" w:space="0" w:color="auto"/>
                    <w:left w:val="none" w:sz="0" w:space="0" w:color="auto"/>
                    <w:bottom w:val="none" w:sz="0" w:space="0" w:color="auto"/>
                    <w:right w:val="none" w:sz="0" w:space="0" w:color="auto"/>
                  </w:divBdr>
                  <w:divsChild>
                    <w:div w:id="1363171892">
                      <w:marLeft w:val="0"/>
                      <w:marRight w:val="0"/>
                      <w:marTop w:val="0"/>
                      <w:marBottom w:val="0"/>
                      <w:divBdr>
                        <w:top w:val="none" w:sz="0" w:space="0" w:color="auto"/>
                        <w:left w:val="none" w:sz="0" w:space="0" w:color="auto"/>
                        <w:bottom w:val="none" w:sz="0" w:space="0" w:color="auto"/>
                        <w:right w:val="none" w:sz="0" w:space="0" w:color="auto"/>
                      </w:divBdr>
                      <w:divsChild>
                        <w:div w:id="1497379489">
                          <w:marLeft w:val="0"/>
                          <w:marRight w:val="0"/>
                          <w:marTop w:val="0"/>
                          <w:marBottom w:val="0"/>
                          <w:divBdr>
                            <w:top w:val="none" w:sz="0" w:space="0" w:color="auto"/>
                            <w:left w:val="none" w:sz="0" w:space="0" w:color="auto"/>
                            <w:bottom w:val="none" w:sz="0" w:space="0" w:color="auto"/>
                            <w:right w:val="none" w:sz="0" w:space="0" w:color="auto"/>
                          </w:divBdr>
                          <w:divsChild>
                            <w:div w:id="26377433">
                              <w:marLeft w:val="0"/>
                              <w:marRight w:val="0"/>
                              <w:marTop w:val="0"/>
                              <w:marBottom w:val="0"/>
                              <w:divBdr>
                                <w:top w:val="none" w:sz="0" w:space="0" w:color="auto"/>
                                <w:left w:val="none" w:sz="0" w:space="0" w:color="auto"/>
                                <w:bottom w:val="none" w:sz="0" w:space="0" w:color="auto"/>
                                <w:right w:val="none" w:sz="0" w:space="0" w:color="auto"/>
                              </w:divBdr>
                            </w:div>
                            <w:div w:id="143621209">
                              <w:marLeft w:val="0"/>
                              <w:marRight w:val="0"/>
                              <w:marTop w:val="0"/>
                              <w:marBottom w:val="0"/>
                              <w:divBdr>
                                <w:top w:val="none" w:sz="0" w:space="0" w:color="auto"/>
                                <w:left w:val="none" w:sz="0" w:space="0" w:color="auto"/>
                                <w:bottom w:val="none" w:sz="0" w:space="0" w:color="auto"/>
                                <w:right w:val="none" w:sz="0" w:space="0" w:color="auto"/>
                              </w:divBdr>
                            </w:div>
                            <w:div w:id="256796589">
                              <w:marLeft w:val="0"/>
                              <w:marRight w:val="0"/>
                              <w:marTop w:val="0"/>
                              <w:marBottom w:val="0"/>
                              <w:divBdr>
                                <w:top w:val="none" w:sz="0" w:space="0" w:color="auto"/>
                                <w:left w:val="none" w:sz="0" w:space="0" w:color="auto"/>
                                <w:bottom w:val="none" w:sz="0" w:space="0" w:color="auto"/>
                                <w:right w:val="none" w:sz="0" w:space="0" w:color="auto"/>
                              </w:divBdr>
                            </w:div>
                            <w:div w:id="326249892">
                              <w:marLeft w:val="0"/>
                              <w:marRight w:val="0"/>
                              <w:marTop w:val="0"/>
                              <w:marBottom w:val="0"/>
                              <w:divBdr>
                                <w:top w:val="none" w:sz="0" w:space="0" w:color="auto"/>
                                <w:left w:val="none" w:sz="0" w:space="0" w:color="auto"/>
                                <w:bottom w:val="none" w:sz="0" w:space="0" w:color="auto"/>
                                <w:right w:val="none" w:sz="0" w:space="0" w:color="auto"/>
                              </w:divBdr>
                            </w:div>
                            <w:div w:id="465439701">
                              <w:marLeft w:val="0"/>
                              <w:marRight w:val="0"/>
                              <w:marTop w:val="0"/>
                              <w:marBottom w:val="0"/>
                              <w:divBdr>
                                <w:top w:val="none" w:sz="0" w:space="0" w:color="auto"/>
                                <w:left w:val="none" w:sz="0" w:space="0" w:color="auto"/>
                                <w:bottom w:val="none" w:sz="0" w:space="0" w:color="auto"/>
                                <w:right w:val="none" w:sz="0" w:space="0" w:color="auto"/>
                              </w:divBdr>
                            </w:div>
                            <w:div w:id="534004678">
                              <w:marLeft w:val="0"/>
                              <w:marRight w:val="0"/>
                              <w:marTop w:val="0"/>
                              <w:marBottom w:val="0"/>
                              <w:divBdr>
                                <w:top w:val="none" w:sz="0" w:space="0" w:color="auto"/>
                                <w:left w:val="none" w:sz="0" w:space="0" w:color="auto"/>
                                <w:bottom w:val="none" w:sz="0" w:space="0" w:color="auto"/>
                                <w:right w:val="none" w:sz="0" w:space="0" w:color="auto"/>
                              </w:divBdr>
                            </w:div>
                            <w:div w:id="549801772">
                              <w:marLeft w:val="0"/>
                              <w:marRight w:val="0"/>
                              <w:marTop w:val="0"/>
                              <w:marBottom w:val="0"/>
                              <w:divBdr>
                                <w:top w:val="none" w:sz="0" w:space="0" w:color="auto"/>
                                <w:left w:val="none" w:sz="0" w:space="0" w:color="auto"/>
                                <w:bottom w:val="none" w:sz="0" w:space="0" w:color="auto"/>
                                <w:right w:val="none" w:sz="0" w:space="0" w:color="auto"/>
                              </w:divBdr>
                            </w:div>
                            <w:div w:id="586039518">
                              <w:marLeft w:val="0"/>
                              <w:marRight w:val="0"/>
                              <w:marTop w:val="0"/>
                              <w:marBottom w:val="0"/>
                              <w:divBdr>
                                <w:top w:val="none" w:sz="0" w:space="0" w:color="auto"/>
                                <w:left w:val="none" w:sz="0" w:space="0" w:color="auto"/>
                                <w:bottom w:val="none" w:sz="0" w:space="0" w:color="auto"/>
                                <w:right w:val="none" w:sz="0" w:space="0" w:color="auto"/>
                              </w:divBdr>
                            </w:div>
                            <w:div w:id="665086073">
                              <w:marLeft w:val="0"/>
                              <w:marRight w:val="0"/>
                              <w:marTop w:val="0"/>
                              <w:marBottom w:val="0"/>
                              <w:divBdr>
                                <w:top w:val="none" w:sz="0" w:space="0" w:color="auto"/>
                                <w:left w:val="none" w:sz="0" w:space="0" w:color="auto"/>
                                <w:bottom w:val="none" w:sz="0" w:space="0" w:color="auto"/>
                                <w:right w:val="none" w:sz="0" w:space="0" w:color="auto"/>
                              </w:divBdr>
                            </w:div>
                            <w:div w:id="685864843">
                              <w:marLeft w:val="0"/>
                              <w:marRight w:val="0"/>
                              <w:marTop w:val="0"/>
                              <w:marBottom w:val="0"/>
                              <w:divBdr>
                                <w:top w:val="none" w:sz="0" w:space="0" w:color="auto"/>
                                <w:left w:val="none" w:sz="0" w:space="0" w:color="auto"/>
                                <w:bottom w:val="none" w:sz="0" w:space="0" w:color="auto"/>
                                <w:right w:val="none" w:sz="0" w:space="0" w:color="auto"/>
                              </w:divBdr>
                            </w:div>
                            <w:div w:id="780956727">
                              <w:marLeft w:val="0"/>
                              <w:marRight w:val="0"/>
                              <w:marTop w:val="0"/>
                              <w:marBottom w:val="0"/>
                              <w:divBdr>
                                <w:top w:val="none" w:sz="0" w:space="0" w:color="auto"/>
                                <w:left w:val="none" w:sz="0" w:space="0" w:color="auto"/>
                                <w:bottom w:val="none" w:sz="0" w:space="0" w:color="auto"/>
                                <w:right w:val="none" w:sz="0" w:space="0" w:color="auto"/>
                              </w:divBdr>
                            </w:div>
                            <w:div w:id="879244620">
                              <w:marLeft w:val="0"/>
                              <w:marRight w:val="0"/>
                              <w:marTop w:val="0"/>
                              <w:marBottom w:val="0"/>
                              <w:divBdr>
                                <w:top w:val="none" w:sz="0" w:space="0" w:color="auto"/>
                                <w:left w:val="none" w:sz="0" w:space="0" w:color="auto"/>
                                <w:bottom w:val="none" w:sz="0" w:space="0" w:color="auto"/>
                                <w:right w:val="none" w:sz="0" w:space="0" w:color="auto"/>
                              </w:divBdr>
                            </w:div>
                            <w:div w:id="891887854">
                              <w:marLeft w:val="0"/>
                              <w:marRight w:val="0"/>
                              <w:marTop w:val="0"/>
                              <w:marBottom w:val="0"/>
                              <w:divBdr>
                                <w:top w:val="none" w:sz="0" w:space="0" w:color="auto"/>
                                <w:left w:val="none" w:sz="0" w:space="0" w:color="auto"/>
                                <w:bottom w:val="none" w:sz="0" w:space="0" w:color="auto"/>
                                <w:right w:val="none" w:sz="0" w:space="0" w:color="auto"/>
                              </w:divBdr>
                            </w:div>
                            <w:div w:id="1043824014">
                              <w:marLeft w:val="0"/>
                              <w:marRight w:val="0"/>
                              <w:marTop w:val="0"/>
                              <w:marBottom w:val="0"/>
                              <w:divBdr>
                                <w:top w:val="none" w:sz="0" w:space="0" w:color="auto"/>
                                <w:left w:val="none" w:sz="0" w:space="0" w:color="auto"/>
                                <w:bottom w:val="none" w:sz="0" w:space="0" w:color="auto"/>
                                <w:right w:val="none" w:sz="0" w:space="0" w:color="auto"/>
                              </w:divBdr>
                            </w:div>
                            <w:div w:id="1084112608">
                              <w:marLeft w:val="0"/>
                              <w:marRight w:val="0"/>
                              <w:marTop w:val="0"/>
                              <w:marBottom w:val="0"/>
                              <w:divBdr>
                                <w:top w:val="none" w:sz="0" w:space="0" w:color="auto"/>
                                <w:left w:val="none" w:sz="0" w:space="0" w:color="auto"/>
                                <w:bottom w:val="none" w:sz="0" w:space="0" w:color="auto"/>
                                <w:right w:val="none" w:sz="0" w:space="0" w:color="auto"/>
                              </w:divBdr>
                            </w:div>
                            <w:div w:id="1094398664">
                              <w:marLeft w:val="0"/>
                              <w:marRight w:val="0"/>
                              <w:marTop w:val="0"/>
                              <w:marBottom w:val="0"/>
                              <w:divBdr>
                                <w:top w:val="none" w:sz="0" w:space="0" w:color="auto"/>
                                <w:left w:val="none" w:sz="0" w:space="0" w:color="auto"/>
                                <w:bottom w:val="none" w:sz="0" w:space="0" w:color="auto"/>
                                <w:right w:val="none" w:sz="0" w:space="0" w:color="auto"/>
                              </w:divBdr>
                            </w:div>
                            <w:div w:id="1273320787">
                              <w:marLeft w:val="0"/>
                              <w:marRight w:val="0"/>
                              <w:marTop w:val="0"/>
                              <w:marBottom w:val="0"/>
                              <w:divBdr>
                                <w:top w:val="none" w:sz="0" w:space="0" w:color="auto"/>
                                <w:left w:val="none" w:sz="0" w:space="0" w:color="auto"/>
                                <w:bottom w:val="none" w:sz="0" w:space="0" w:color="auto"/>
                                <w:right w:val="none" w:sz="0" w:space="0" w:color="auto"/>
                              </w:divBdr>
                            </w:div>
                            <w:div w:id="1363558707">
                              <w:marLeft w:val="0"/>
                              <w:marRight w:val="0"/>
                              <w:marTop w:val="0"/>
                              <w:marBottom w:val="0"/>
                              <w:divBdr>
                                <w:top w:val="none" w:sz="0" w:space="0" w:color="auto"/>
                                <w:left w:val="none" w:sz="0" w:space="0" w:color="auto"/>
                                <w:bottom w:val="none" w:sz="0" w:space="0" w:color="auto"/>
                                <w:right w:val="none" w:sz="0" w:space="0" w:color="auto"/>
                              </w:divBdr>
                            </w:div>
                            <w:div w:id="1482498067">
                              <w:marLeft w:val="0"/>
                              <w:marRight w:val="0"/>
                              <w:marTop w:val="0"/>
                              <w:marBottom w:val="0"/>
                              <w:divBdr>
                                <w:top w:val="none" w:sz="0" w:space="0" w:color="auto"/>
                                <w:left w:val="none" w:sz="0" w:space="0" w:color="auto"/>
                                <w:bottom w:val="none" w:sz="0" w:space="0" w:color="auto"/>
                                <w:right w:val="none" w:sz="0" w:space="0" w:color="auto"/>
                              </w:divBdr>
                            </w:div>
                            <w:div w:id="1687949348">
                              <w:marLeft w:val="0"/>
                              <w:marRight w:val="0"/>
                              <w:marTop w:val="0"/>
                              <w:marBottom w:val="0"/>
                              <w:divBdr>
                                <w:top w:val="none" w:sz="0" w:space="0" w:color="auto"/>
                                <w:left w:val="none" w:sz="0" w:space="0" w:color="auto"/>
                                <w:bottom w:val="none" w:sz="0" w:space="0" w:color="auto"/>
                                <w:right w:val="none" w:sz="0" w:space="0" w:color="auto"/>
                              </w:divBdr>
                            </w:div>
                            <w:div w:id="1699815524">
                              <w:marLeft w:val="0"/>
                              <w:marRight w:val="0"/>
                              <w:marTop w:val="0"/>
                              <w:marBottom w:val="0"/>
                              <w:divBdr>
                                <w:top w:val="none" w:sz="0" w:space="0" w:color="auto"/>
                                <w:left w:val="none" w:sz="0" w:space="0" w:color="auto"/>
                                <w:bottom w:val="none" w:sz="0" w:space="0" w:color="auto"/>
                                <w:right w:val="none" w:sz="0" w:space="0" w:color="auto"/>
                              </w:divBdr>
                            </w:div>
                            <w:div w:id="1715620745">
                              <w:marLeft w:val="0"/>
                              <w:marRight w:val="0"/>
                              <w:marTop w:val="0"/>
                              <w:marBottom w:val="0"/>
                              <w:divBdr>
                                <w:top w:val="none" w:sz="0" w:space="0" w:color="auto"/>
                                <w:left w:val="none" w:sz="0" w:space="0" w:color="auto"/>
                                <w:bottom w:val="none" w:sz="0" w:space="0" w:color="auto"/>
                                <w:right w:val="none" w:sz="0" w:space="0" w:color="auto"/>
                              </w:divBdr>
                            </w:div>
                            <w:div w:id="1808738050">
                              <w:marLeft w:val="0"/>
                              <w:marRight w:val="0"/>
                              <w:marTop w:val="0"/>
                              <w:marBottom w:val="0"/>
                              <w:divBdr>
                                <w:top w:val="none" w:sz="0" w:space="0" w:color="auto"/>
                                <w:left w:val="none" w:sz="0" w:space="0" w:color="auto"/>
                                <w:bottom w:val="none" w:sz="0" w:space="0" w:color="auto"/>
                                <w:right w:val="none" w:sz="0" w:space="0" w:color="auto"/>
                              </w:divBdr>
                            </w:div>
                            <w:div w:id="1899898959">
                              <w:marLeft w:val="0"/>
                              <w:marRight w:val="0"/>
                              <w:marTop w:val="0"/>
                              <w:marBottom w:val="0"/>
                              <w:divBdr>
                                <w:top w:val="none" w:sz="0" w:space="0" w:color="auto"/>
                                <w:left w:val="none" w:sz="0" w:space="0" w:color="auto"/>
                                <w:bottom w:val="none" w:sz="0" w:space="0" w:color="auto"/>
                                <w:right w:val="none" w:sz="0" w:space="0" w:color="auto"/>
                              </w:divBdr>
                            </w:div>
                            <w:div w:id="1953390955">
                              <w:marLeft w:val="0"/>
                              <w:marRight w:val="0"/>
                              <w:marTop w:val="0"/>
                              <w:marBottom w:val="0"/>
                              <w:divBdr>
                                <w:top w:val="none" w:sz="0" w:space="0" w:color="auto"/>
                                <w:left w:val="none" w:sz="0" w:space="0" w:color="auto"/>
                                <w:bottom w:val="none" w:sz="0" w:space="0" w:color="auto"/>
                                <w:right w:val="none" w:sz="0" w:space="0" w:color="auto"/>
                              </w:divBdr>
                            </w:div>
                            <w:div w:id="1958565540">
                              <w:marLeft w:val="0"/>
                              <w:marRight w:val="0"/>
                              <w:marTop w:val="0"/>
                              <w:marBottom w:val="0"/>
                              <w:divBdr>
                                <w:top w:val="none" w:sz="0" w:space="0" w:color="auto"/>
                                <w:left w:val="none" w:sz="0" w:space="0" w:color="auto"/>
                                <w:bottom w:val="none" w:sz="0" w:space="0" w:color="auto"/>
                                <w:right w:val="none" w:sz="0" w:space="0" w:color="auto"/>
                              </w:divBdr>
                            </w:div>
                            <w:div w:id="1959945625">
                              <w:marLeft w:val="0"/>
                              <w:marRight w:val="0"/>
                              <w:marTop w:val="0"/>
                              <w:marBottom w:val="0"/>
                              <w:divBdr>
                                <w:top w:val="none" w:sz="0" w:space="0" w:color="auto"/>
                                <w:left w:val="none" w:sz="0" w:space="0" w:color="auto"/>
                                <w:bottom w:val="none" w:sz="0" w:space="0" w:color="auto"/>
                                <w:right w:val="none" w:sz="0" w:space="0" w:color="auto"/>
                              </w:divBdr>
                            </w:div>
                            <w:div w:id="203071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388568">
          <w:marLeft w:val="0"/>
          <w:marRight w:val="0"/>
          <w:marTop w:val="0"/>
          <w:marBottom w:val="0"/>
          <w:divBdr>
            <w:top w:val="none" w:sz="0" w:space="0" w:color="auto"/>
            <w:left w:val="none" w:sz="0" w:space="0" w:color="auto"/>
            <w:bottom w:val="none" w:sz="0" w:space="0" w:color="auto"/>
            <w:right w:val="none" w:sz="0" w:space="0" w:color="auto"/>
          </w:divBdr>
          <w:divsChild>
            <w:div w:id="668171191">
              <w:marLeft w:val="0"/>
              <w:marRight w:val="0"/>
              <w:marTop w:val="0"/>
              <w:marBottom w:val="0"/>
              <w:divBdr>
                <w:top w:val="none" w:sz="0" w:space="0" w:color="auto"/>
                <w:left w:val="none" w:sz="0" w:space="0" w:color="auto"/>
                <w:bottom w:val="none" w:sz="0" w:space="0" w:color="auto"/>
                <w:right w:val="none" w:sz="0" w:space="0" w:color="auto"/>
              </w:divBdr>
              <w:divsChild>
                <w:div w:id="1626963547">
                  <w:marLeft w:val="0"/>
                  <w:marRight w:val="0"/>
                  <w:marTop w:val="0"/>
                  <w:marBottom w:val="0"/>
                  <w:divBdr>
                    <w:top w:val="none" w:sz="0" w:space="0" w:color="auto"/>
                    <w:left w:val="none" w:sz="0" w:space="0" w:color="auto"/>
                    <w:bottom w:val="none" w:sz="0" w:space="0" w:color="auto"/>
                    <w:right w:val="none" w:sz="0" w:space="0" w:color="auto"/>
                  </w:divBdr>
                  <w:divsChild>
                    <w:div w:id="1264070165">
                      <w:marLeft w:val="0"/>
                      <w:marRight w:val="0"/>
                      <w:marTop w:val="0"/>
                      <w:marBottom w:val="0"/>
                      <w:divBdr>
                        <w:top w:val="none" w:sz="0" w:space="0" w:color="auto"/>
                        <w:left w:val="none" w:sz="0" w:space="0" w:color="auto"/>
                        <w:bottom w:val="none" w:sz="0" w:space="0" w:color="auto"/>
                        <w:right w:val="none" w:sz="0" w:space="0" w:color="auto"/>
                      </w:divBdr>
                      <w:divsChild>
                        <w:div w:id="1855922804">
                          <w:marLeft w:val="0"/>
                          <w:marRight w:val="0"/>
                          <w:marTop w:val="0"/>
                          <w:marBottom w:val="0"/>
                          <w:divBdr>
                            <w:top w:val="none" w:sz="0" w:space="0" w:color="auto"/>
                            <w:left w:val="none" w:sz="0" w:space="0" w:color="auto"/>
                            <w:bottom w:val="none" w:sz="0" w:space="0" w:color="auto"/>
                            <w:right w:val="none" w:sz="0" w:space="0" w:color="auto"/>
                          </w:divBdr>
                          <w:divsChild>
                            <w:div w:id="258801714">
                              <w:marLeft w:val="0"/>
                              <w:marRight w:val="0"/>
                              <w:marTop w:val="0"/>
                              <w:marBottom w:val="0"/>
                              <w:divBdr>
                                <w:top w:val="none" w:sz="0" w:space="0" w:color="auto"/>
                                <w:left w:val="none" w:sz="0" w:space="0" w:color="auto"/>
                                <w:bottom w:val="none" w:sz="0" w:space="0" w:color="auto"/>
                                <w:right w:val="none" w:sz="0" w:space="0" w:color="auto"/>
                              </w:divBdr>
                            </w:div>
                            <w:div w:id="261039853">
                              <w:marLeft w:val="0"/>
                              <w:marRight w:val="0"/>
                              <w:marTop w:val="0"/>
                              <w:marBottom w:val="0"/>
                              <w:divBdr>
                                <w:top w:val="none" w:sz="0" w:space="0" w:color="auto"/>
                                <w:left w:val="none" w:sz="0" w:space="0" w:color="auto"/>
                                <w:bottom w:val="none" w:sz="0" w:space="0" w:color="auto"/>
                                <w:right w:val="none" w:sz="0" w:space="0" w:color="auto"/>
                              </w:divBdr>
                            </w:div>
                            <w:div w:id="262079034">
                              <w:marLeft w:val="0"/>
                              <w:marRight w:val="0"/>
                              <w:marTop w:val="0"/>
                              <w:marBottom w:val="0"/>
                              <w:divBdr>
                                <w:top w:val="none" w:sz="0" w:space="0" w:color="auto"/>
                                <w:left w:val="none" w:sz="0" w:space="0" w:color="auto"/>
                                <w:bottom w:val="none" w:sz="0" w:space="0" w:color="auto"/>
                                <w:right w:val="none" w:sz="0" w:space="0" w:color="auto"/>
                              </w:divBdr>
                            </w:div>
                            <w:div w:id="357701543">
                              <w:marLeft w:val="0"/>
                              <w:marRight w:val="0"/>
                              <w:marTop w:val="0"/>
                              <w:marBottom w:val="0"/>
                              <w:divBdr>
                                <w:top w:val="none" w:sz="0" w:space="0" w:color="auto"/>
                                <w:left w:val="none" w:sz="0" w:space="0" w:color="auto"/>
                                <w:bottom w:val="none" w:sz="0" w:space="0" w:color="auto"/>
                                <w:right w:val="none" w:sz="0" w:space="0" w:color="auto"/>
                              </w:divBdr>
                            </w:div>
                            <w:div w:id="380785246">
                              <w:marLeft w:val="0"/>
                              <w:marRight w:val="0"/>
                              <w:marTop w:val="0"/>
                              <w:marBottom w:val="0"/>
                              <w:divBdr>
                                <w:top w:val="none" w:sz="0" w:space="0" w:color="auto"/>
                                <w:left w:val="none" w:sz="0" w:space="0" w:color="auto"/>
                                <w:bottom w:val="none" w:sz="0" w:space="0" w:color="auto"/>
                                <w:right w:val="none" w:sz="0" w:space="0" w:color="auto"/>
                              </w:divBdr>
                            </w:div>
                            <w:div w:id="576482921">
                              <w:marLeft w:val="0"/>
                              <w:marRight w:val="0"/>
                              <w:marTop w:val="0"/>
                              <w:marBottom w:val="0"/>
                              <w:divBdr>
                                <w:top w:val="none" w:sz="0" w:space="0" w:color="auto"/>
                                <w:left w:val="none" w:sz="0" w:space="0" w:color="auto"/>
                                <w:bottom w:val="none" w:sz="0" w:space="0" w:color="auto"/>
                                <w:right w:val="none" w:sz="0" w:space="0" w:color="auto"/>
                              </w:divBdr>
                            </w:div>
                            <w:div w:id="792868486">
                              <w:marLeft w:val="0"/>
                              <w:marRight w:val="0"/>
                              <w:marTop w:val="0"/>
                              <w:marBottom w:val="0"/>
                              <w:divBdr>
                                <w:top w:val="none" w:sz="0" w:space="0" w:color="auto"/>
                                <w:left w:val="none" w:sz="0" w:space="0" w:color="auto"/>
                                <w:bottom w:val="none" w:sz="0" w:space="0" w:color="auto"/>
                                <w:right w:val="none" w:sz="0" w:space="0" w:color="auto"/>
                              </w:divBdr>
                            </w:div>
                            <w:div w:id="875627142">
                              <w:marLeft w:val="0"/>
                              <w:marRight w:val="0"/>
                              <w:marTop w:val="0"/>
                              <w:marBottom w:val="0"/>
                              <w:divBdr>
                                <w:top w:val="none" w:sz="0" w:space="0" w:color="auto"/>
                                <w:left w:val="none" w:sz="0" w:space="0" w:color="auto"/>
                                <w:bottom w:val="none" w:sz="0" w:space="0" w:color="auto"/>
                                <w:right w:val="none" w:sz="0" w:space="0" w:color="auto"/>
                              </w:divBdr>
                            </w:div>
                            <w:div w:id="934288525">
                              <w:marLeft w:val="0"/>
                              <w:marRight w:val="0"/>
                              <w:marTop w:val="0"/>
                              <w:marBottom w:val="0"/>
                              <w:divBdr>
                                <w:top w:val="none" w:sz="0" w:space="0" w:color="auto"/>
                                <w:left w:val="none" w:sz="0" w:space="0" w:color="auto"/>
                                <w:bottom w:val="none" w:sz="0" w:space="0" w:color="auto"/>
                                <w:right w:val="none" w:sz="0" w:space="0" w:color="auto"/>
                              </w:divBdr>
                            </w:div>
                            <w:div w:id="1034772558">
                              <w:marLeft w:val="0"/>
                              <w:marRight w:val="0"/>
                              <w:marTop w:val="0"/>
                              <w:marBottom w:val="0"/>
                              <w:divBdr>
                                <w:top w:val="none" w:sz="0" w:space="0" w:color="auto"/>
                                <w:left w:val="none" w:sz="0" w:space="0" w:color="auto"/>
                                <w:bottom w:val="none" w:sz="0" w:space="0" w:color="auto"/>
                                <w:right w:val="none" w:sz="0" w:space="0" w:color="auto"/>
                              </w:divBdr>
                            </w:div>
                            <w:div w:id="1054112041">
                              <w:marLeft w:val="0"/>
                              <w:marRight w:val="0"/>
                              <w:marTop w:val="0"/>
                              <w:marBottom w:val="0"/>
                              <w:divBdr>
                                <w:top w:val="none" w:sz="0" w:space="0" w:color="auto"/>
                                <w:left w:val="none" w:sz="0" w:space="0" w:color="auto"/>
                                <w:bottom w:val="none" w:sz="0" w:space="0" w:color="auto"/>
                                <w:right w:val="none" w:sz="0" w:space="0" w:color="auto"/>
                              </w:divBdr>
                            </w:div>
                            <w:div w:id="1113748321">
                              <w:marLeft w:val="0"/>
                              <w:marRight w:val="0"/>
                              <w:marTop w:val="0"/>
                              <w:marBottom w:val="0"/>
                              <w:divBdr>
                                <w:top w:val="none" w:sz="0" w:space="0" w:color="auto"/>
                                <w:left w:val="none" w:sz="0" w:space="0" w:color="auto"/>
                                <w:bottom w:val="none" w:sz="0" w:space="0" w:color="auto"/>
                                <w:right w:val="none" w:sz="0" w:space="0" w:color="auto"/>
                              </w:divBdr>
                            </w:div>
                            <w:div w:id="1138688111">
                              <w:marLeft w:val="0"/>
                              <w:marRight w:val="0"/>
                              <w:marTop w:val="0"/>
                              <w:marBottom w:val="0"/>
                              <w:divBdr>
                                <w:top w:val="none" w:sz="0" w:space="0" w:color="auto"/>
                                <w:left w:val="none" w:sz="0" w:space="0" w:color="auto"/>
                                <w:bottom w:val="none" w:sz="0" w:space="0" w:color="auto"/>
                                <w:right w:val="none" w:sz="0" w:space="0" w:color="auto"/>
                              </w:divBdr>
                            </w:div>
                            <w:div w:id="1186946145">
                              <w:marLeft w:val="0"/>
                              <w:marRight w:val="0"/>
                              <w:marTop w:val="0"/>
                              <w:marBottom w:val="0"/>
                              <w:divBdr>
                                <w:top w:val="none" w:sz="0" w:space="0" w:color="auto"/>
                                <w:left w:val="none" w:sz="0" w:space="0" w:color="auto"/>
                                <w:bottom w:val="none" w:sz="0" w:space="0" w:color="auto"/>
                                <w:right w:val="none" w:sz="0" w:space="0" w:color="auto"/>
                              </w:divBdr>
                            </w:div>
                            <w:div w:id="1402290870">
                              <w:marLeft w:val="0"/>
                              <w:marRight w:val="0"/>
                              <w:marTop w:val="0"/>
                              <w:marBottom w:val="0"/>
                              <w:divBdr>
                                <w:top w:val="none" w:sz="0" w:space="0" w:color="auto"/>
                                <w:left w:val="none" w:sz="0" w:space="0" w:color="auto"/>
                                <w:bottom w:val="none" w:sz="0" w:space="0" w:color="auto"/>
                                <w:right w:val="none" w:sz="0" w:space="0" w:color="auto"/>
                              </w:divBdr>
                            </w:div>
                            <w:div w:id="1402368673">
                              <w:marLeft w:val="0"/>
                              <w:marRight w:val="0"/>
                              <w:marTop w:val="0"/>
                              <w:marBottom w:val="0"/>
                              <w:divBdr>
                                <w:top w:val="none" w:sz="0" w:space="0" w:color="auto"/>
                                <w:left w:val="none" w:sz="0" w:space="0" w:color="auto"/>
                                <w:bottom w:val="none" w:sz="0" w:space="0" w:color="auto"/>
                                <w:right w:val="none" w:sz="0" w:space="0" w:color="auto"/>
                              </w:divBdr>
                            </w:div>
                            <w:div w:id="1407454874">
                              <w:marLeft w:val="0"/>
                              <w:marRight w:val="0"/>
                              <w:marTop w:val="0"/>
                              <w:marBottom w:val="0"/>
                              <w:divBdr>
                                <w:top w:val="none" w:sz="0" w:space="0" w:color="auto"/>
                                <w:left w:val="none" w:sz="0" w:space="0" w:color="auto"/>
                                <w:bottom w:val="none" w:sz="0" w:space="0" w:color="auto"/>
                                <w:right w:val="none" w:sz="0" w:space="0" w:color="auto"/>
                              </w:divBdr>
                            </w:div>
                            <w:div w:id="1425154718">
                              <w:marLeft w:val="0"/>
                              <w:marRight w:val="0"/>
                              <w:marTop w:val="0"/>
                              <w:marBottom w:val="0"/>
                              <w:divBdr>
                                <w:top w:val="none" w:sz="0" w:space="0" w:color="auto"/>
                                <w:left w:val="none" w:sz="0" w:space="0" w:color="auto"/>
                                <w:bottom w:val="none" w:sz="0" w:space="0" w:color="auto"/>
                                <w:right w:val="none" w:sz="0" w:space="0" w:color="auto"/>
                              </w:divBdr>
                            </w:div>
                            <w:div w:id="1716659334">
                              <w:marLeft w:val="0"/>
                              <w:marRight w:val="0"/>
                              <w:marTop w:val="0"/>
                              <w:marBottom w:val="0"/>
                              <w:divBdr>
                                <w:top w:val="none" w:sz="0" w:space="0" w:color="auto"/>
                                <w:left w:val="none" w:sz="0" w:space="0" w:color="auto"/>
                                <w:bottom w:val="none" w:sz="0" w:space="0" w:color="auto"/>
                                <w:right w:val="none" w:sz="0" w:space="0" w:color="auto"/>
                              </w:divBdr>
                            </w:div>
                            <w:div w:id="1773084538">
                              <w:marLeft w:val="0"/>
                              <w:marRight w:val="0"/>
                              <w:marTop w:val="0"/>
                              <w:marBottom w:val="0"/>
                              <w:divBdr>
                                <w:top w:val="none" w:sz="0" w:space="0" w:color="auto"/>
                                <w:left w:val="none" w:sz="0" w:space="0" w:color="auto"/>
                                <w:bottom w:val="none" w:sz="0" w:space="0" w:color="auto"/>
                                <w:right w:val="none" w:sz="0" w:space="0" w:color="auto"/>
                              </w:divBdr>
                            </w:div>
                            <w:div w:id="1777603007">
                              <w:marLeft w:val="0"/>
                              <w:marRight w:val="0"/>
                              <w:marTop w:val="0"/>
                              <w:marBottom w:val="0"/>
                              <w:divBdr>
                                <w:top w:val="none" w:sz="0" w:space="0" w:color="auto"/>
                                <w:left w:val="none" w:sz="0" w:space="0" w:color="auto"/>
                                <w:bottom w:val="none" w:sz="0" w:space="0" w:color="auto"/>
                                <w:right w:val="none" w:sz="0" w:space="0" w:color="auto"/>
                              </w:divBdr>
                            </w:div>
                            <w:div w:id="1792094252">
                              <w:marLeft w:val="0"/>
                              <w:marRight w:val="0"/>
                              <w:marTop w:val="0"/>
                              <w:marBottom w:val="0"/>
                              <w:divBdr>
                                <w:top w:val="none" w:sz="0" w:space="0" w:color="auto"/>
                                <w:left w:val="none" w:sz="0" w:space="0" w:color="auto"/>
                                <w:bottom w:val="none" w:sz="0" w:space="0" w:color="auto"/>
                                <w:right w:val="none" w:sz="0" w:space="0" w:color="auto"/>
                              </w:divBdr>
                            </w:div>
                            <w:div w:id="1811822706">
                              <w:marLeft w:val="0"/>
                              <w:marRight w:val="0"/>
                              <w:marTop w:val="0"/>
                              <w:marBottom w:val="0"/>
                              <w:divBdr>
                                <w:top w:val="none" w:sz="0" w:space="0" w:color="auto"/>
                                <w:left w:val="none" w:sz="0" w:space="0" w:color="auto"/>
                                <w:bottom w:val="none" w:sz="0" w:space="0" w:color="auto"/>
                                <w:right w:val="none" w:sz="0" w:space="0" w:color="auto"/>
                              </w:divBdr>
                            </w:div>
                            <w:div w:id="1839690175">
                              <w:marLeft w:val="0"/>
                              <w:marRight w:val="0"/>
                              <w:marTop w:val="0"/>
                              <w:marBottom w:val="0"/>
                              <w:divBdr>
                                <w:top w:val="none" w:sz="0" w:space="0" w:color="auto"/>
                                <w:left w:val="none" w:sz="0" w:space="0" w:color="auto"/>
                                <w:bottom w:val="none" w:sz="0" w:space="0" w:color="auto"/>
                                <w:right w:val="none" w:sz="0" w:space="0" w:color="auto"/>
                              </w:divBdr>
                            </w:div>
                            <w:div w:id="2004627496">
                              <w:marLeft w:val="0"/>
                              <w:marRight w:val="0"/>
                              <w:marTop w:val="0"/>
                              <w:marBottom w:val="0"/>
                              <w:divBdr>
                                <w:top w:val="none" w:sz="0" w:space="0" w:color="auto"/>
                                <w:left w:val="none" w:sz="0" w:space="0" w:color="auto"/>
                                <w:bottom w:val="none" w:sz="0" w:space="0" w:color="auto"/>
                                <w:right w:val="none" w:sz="0" w:space="0" w:color="auto"/>
                              </w:divBdr>
                            </w:div>
                            <w:div w:id="21233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139270">
      <w:bodyDiv w:val="1"/>
      <w:marLeft w:val="0"/>
      <w:marRight w:val="0"/>
      <w:marTop w:val="0"/>
      <w:marBottom w:val="0"/>
      <w:divBdr>
        <w:top w:val="none" w:sz="0" w:space="0" w:color="auto"/>
        <w:left w:val="none" w:sz="0" w:space="0" w:color="auto"/>
        <w:bottom w:val="none" w:sz="0" w:space="0" w:color="auto"/>
        <w:right w:val="none" w:sz="0" w:space="0" w:color="auto"/>
      </w:divBdr>
    </w:div>
    <w:div w:id="1338265165">
      <w:bodyDiv w:val="1"/>
      <w:marLeft w:val="0"/>
      <w:marRight w:val="0"/>
      <w:marTop w:val="0"/>
      <w:marBottom w:val="0"/>
      <w:divBdr>
        <w:top w:val="none" w:sz="0" w:space="0" w:color="auto"/>
        <w:left w:val="none" w:sz="0" w:space="0" w:color="auto"/>
        <w:bottom w:val="none" w:sz="0" w:space="0" w:color="auto"/>
        <w:right w:val="none" w:sz="0" w:space="0" w:color="auto"/>
      </w:divBdr>
      <w:divsChild>
        <w:div w:id="1060523336">
          <w:marLeft w:val="0"/>
          <w:marRight w:val="0"/>
          <w:marTop w:val="0"/>
          <w:marBottom w:val="0"/>
          <w:divBdr>
            <w:top w:val="none" w:sz="0" w:space="0" w:color="auto"/>
            <w:left w:val="none" w:sz="0" w:space="0" w:color="auto"/>
            <w:bottom w:val="none" w:sz="0" w:space="0" w:color="auto"/>
            <w:right w:val="none" w:sz="0" w:space="0" w:color="auto"/>
          </w:divBdr>
          <w:divsChild>
            <w:div w:id="1985506433">
              <w:marLeft w:val="0"/>
              <w:marRight w:val="0"/>
              <w:marTop w:val="0"/>
              <w:marBottom w:val="0"/>
              <w:divBdr>
                <w:top w:val="none" w:sz="0" w:space="0" w:color="auto"/>
                <w:left w:val="none" w:sz="0" w:space="0" w:color="auto"/>
                <w:bottom w:val="none" w:sz="0" w:space="0" w:color="auto"/>
                <w:right w:val="none" w:sz="0" w:space="0" w:color="auto"/>
              </w:divBdr>
            </w:div>
          </w:divsChild>
        </w:div>
        <w:div w:id="1303577062">
          <w:marLeft w:val="0"/>
          <w:marRight w:val="0"/>
          <w:marTop w:val="0"/>
          <w:marBottom w:val="0"/>
          <w:divBdr>
            <w:top w:val="none" w:sz="0" w:space="0" w:color="auto"/>
            <w:left w:val="none" w:sz="0" w:space="0" w:color="auto"/>
            <w:bottom w:val="none" w:sz="0" w:space="0" w:color="auto"/>
            <w:right w:val="none" w:sz="0" w:space="0" w:color="auto"/>
          </w:divBdr>
          <w:divsChild>
            <w:div w:id="17054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3020">
      <w:bodyDiv w:val="1"/>
      <w:marLeft w:val="0"/>
      <w:marRight w:val="0"/>
      <w:marTop w:val="0"/>
      <w:marBottom w:val="0"/>
      <w:divBdr>
        <w:top w:val="none" w:sz="0" w:space="0" w:color="auto"/>
        <w:left w:val="none" w:sz="0" w:space="0" w:color="auto"/>
        <w:bottom w:val="none" w:sz="0" w:space="0" w:color="auto"/>
        <w:right w:val="none" w:sz="0" w:space="0" w:color="auto"/>
      </w:divBdr>
    </w:div>
    <w:div w:id="1429425010">
      <w:bodyDiv w:val="1"/>
      <w:marLeft w:val="0"/>
      <w:marRight w:val="0"/>
      <w:marTop w:val="0"/>
      <w:marBottom w:val="0"/>
      <w:divBdr>
        <w:top w:val="none" w:sz="0" w:space="0" w:color="auto"/>
        <w:left w:val="none" w:sz="0" w:space="0" w:color="auto"/>
        <w:bottom w:val="none" w:sz="0" w:space="0" w:color="auto"/>
        <w:right w:val="none" w:sz="0" w:space="0" w:color="auto"/>
      </w:divBdr>
    </w:div>
    <w:div w:id="1440029188">
      <w:bodyDiv w:val="1"/>
      <w:marLeft w:val="0"/>
      <w:marRight w:val="0"/>
      <w:marTop w:val="0"/>
      <w:marBottom w:val="0"/>
      <w:divBdr>
        <w:top w:val="none" w:sz="0" w:space="0" w:color="auto"/>
        <w:left w:val="none" w:sz="0" w:space="0" w:color="auto"/>
        <w:bottom w:val="none" w:sz="0" w:space="0" w:color="auto"/>
        <w:right w:val="none" w:sz="0" w:space="0" w:color="auto"/>
      </w:divBdr>
    </w:div>
    <w:div w:id="1506242920">
      <w:bodyDiv w:val="1"/>
      <w:marLeft w:val="0"/>
      <w:marRight w:val="0"/>
      <w:marTop w:val="0"/>
      <w:marBottom w:val="0"/>
      <w:divBdr>
        <w:top w:val="none" w:sz="0" w:space="0" w:color="auto"/>
        <w:left w:val="none" w:sz="0" w:space="0" w:color="auto"/>
        <w:bottom w:val="none" w:sz="0" w:space="0" w:color="auto"/>
        <w:right w:val="none" w:sz="0" w:space="0" w:color="auto"/>
      </w:divBdr>
    </w:div>
    <w:div w:id="1510027268">
      <w:bodyDiv w:val="1"/>
      <w:marLeft w:val="0"/>
      <w:marRight w:val="0"/>
      <w:marTop w:val="0"/>
      <w:marBottom w:val="0"/>
      <w:divBdr>
        <w:top w:val="none" w:sz="0" w:space="0" w:color="auto"/>
        <w:left w:val="none" w:sz="0" w:space="0" w:color="auto"/>
        <w:bottom w:val="none" w:sz="0" w:space="0" w:color="auto"/>
        <w:right w:val="none" w:sz="0" w:space="0" w:color="auto"/>
      </w:divBdr>
    </w:div>
    <w:div w:id="1529493146">
      <w:bodyDiv w:val="1"/>
      <w:marLeft w:val="0"/>
      <w:marRight w:val="0"/>
      <w:marTop w:val="0"/>
      <w:marBottom w:val="0"/>
      <w:divBdr>
        <w:top w:val="none" w:sz="0" w:space="0" w:color="auto"/>
        <w:left w:val="none" w:sz="0" w:space="0" w:color="auto"/>
        <w:bottom w:val="none" w:sz="0" w:space="0" w:color="auto"/>
        <w:right w:val="none" w:sz="0" w:space="0" w:color="auto"/>
      </w:divBdr>
    </w:div>
    <w:div w:id="1547185301">
      <w:bodyDiv w:val="1"/>
      <w:marLeft w:val="0"/>
      <w:marRight w:val="0"/>
      <w:marTop w:val="0"/>
      <w:marBottom w:val="0"/>
      <w:divBdr>
        <w:top w:val="none" w:sz="0" w:space="0" w:color="auto"/>
        <w:left w:val="none" w:sz="0" w:space="0" w:color="auto"/>
        <w:bottom w:val="none" w:sz="0" w:space="0" w:color="auto"/>
        <w:right w:val="none" w:sz="0" w:space="0" w:color="auto"/>
      </w:divBdr>
    </w:div>
    <w:div w:id="1608537431">
      <w:bodyDiv w:val="1"/>
      <w:marLeft w:val="0"/>
      <w:marRight w:val="0"/>
      <w:marTop w:val="0"/>
      <w:marBottom w:val="0"/>
      <w:divBdr>
        <w:top w:val="none" w:sz="0" w:space="0" w:color="auto"/>
        <w:left w:val="none" w:sz="0" w:space="0" w:color="auto"/>
        <w:bottom w:val="none" w:sz="0" w:space="0" w:color="auto"/>
        <w:right w:val="none" w:sz="0" w:space="0" w:color="auto"/>
      </w:divBdr>
      <w:divsChild>
        <w:div w:id="1090852526">
          <w:marLeft w:val="0"/>
          <w:marRight w:val="0"/>
          <w:marTop w:val="0"/>
          <w:marBottom w:val="0"/>
          <w:divBdr>
            <w:top w:val="none" w:sz="0" w:space="0" w:color="auto"/>
            <w:left w:val="none" w:sz="0" w:space="0" w:color="auto"/>
            <w:bottom w:val="none" w:sz="0" w:space="0" w:color="auto"/>
            <w:right w:val="none" w:sz="0" w:space="0" w:color="auto"/>
          </w:divBdr>
          <w:divsChild>
            <w:div w:id="1601180975">
              <w:marLeft w:val="0"/>
              <w:marRight w:val="0"/>
              <w:marTop w:val="0"/>
              <w:marBottom w:val="0"/>
              <w:divBdr>
                <w:top w:val="none" w:sz="0" w:space="0" w:color="auto"/>
                <w:left w:val="none" w:sz="0" w:space="0" w:color="auto"/>
                <w:bottom w:val="none" w:sz="0" w:space="0" w:color="auto"/>
                <w:right w:val="none" w:sz="0" w:space="0" w:color="auto"/>
              </w:divBdr>
            </w:div>
          </w:divsChild>
        </w:div>
        <w:div w:id="1505852968">
          <w:marLeft w:val="0"/>
          <w:marRight w:val="0"/>
          <w:marTop w:val="0"/>
          <w:marBottom w:val="0"/>
          <w:divBdr>
            <w:top w:val="none" w:sz="0" w:space="0" w:color="auto"/>
            <w:left w:val="none" w:sz="0" w:space="0" w:color="auto"/>
            <w:bottom w:val="none" w:sz="0" w:space="0" w:color="auto"/>
            <w:right w:val="none" w:sz="0" w:space="0" w:color="auto"/>
          </w:divBdr>
          <w:divsChild>
            <w:div w:id="4737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58609">
      <w:bodyDiv w:val="1"/>
      <w:marLeft w:val="0"/>
      <w:marRight w:val="0"/>
      <w:marTop w:val="0"/>
      <w:marBottom w:val="0"/>
      <w:divBdr>
        <w:top w:val="none" w:sz="0" w:space="0" w:color="auto"/>
        <w:left w:val="none" w:sz="0" w:space="0" w:color="auto"/>
        <w:bottom w:val="none" w:sz="0" w:space="0" w:color="auto"/>
        <w:right w:val="none" w:sz="0" w:space="0" w:color="auto"/>
      </w:divBdr>
    </w:div>
    <w:div w:id="1633713193">
      <w:bodyDiv w:val="1"/>
      <w:marLeft w:val="0"/>
      <w:marRight w:val="0"/>
      <w:marTop w:val="0"/>
      <w:marBottom w:val="0"/>
      <w:divBdr>
        <w:top w:val="none" w:sz="0" w:space="0" w:color="auto"/>
        <w:left w:val="none" w:sz="0" w:space="0" w:color="auto"/>
        <w:bottom w:val="none" w:sz="0" w:space="0" w:color="auto"/>
        <w:right w:val="none" w:sz="0" w:space="0" w:color="auto"/>
      </w:divBdr>
    </w:div>
    <w:div w:id="1639996423">
      <w:bodyDiv w:val="1"/>
      <w:marLeft w:val="0"/>
      <w:marRight w:val="0"/>
      <w:marTop w:val="0"/>
      <w:marBottom w:val="0"/>
      <w:divBdr>
        <w:top w:val="none" w:sz="0" w:space="0" w:color="auto"/>
        <w:left w:val="none" w:sz="0" w:space="0" w:color="auto"/>
        <w:bottom w:val="none" w:sz="0" w:space="0" w:color="auto"/>
        <w:right w:val="none" w:sz="0" w:space="0" w:color="auto"/>
      </w:divBdr>
    </w:div>
    <w:div w:id="1643151145">
      <w:bodyDiv w:val="1"/>
      <w:marLeft w:val="0"/>
      <w:marRight w:val="0"/>
      <w:marTop w:val="0"/>
      <w:marBottom w:val="0"/>
      <w:divBdr>
        <w:top w:val="none" w:sz="0" w:space="0" w:color="auto"/>
        <w:left w:val="none" w:sz="0" w:space="0" w:color="auto"/>
        <w:bottom w:val="none" w:sz="0" w:space="0" w:color="auto"/>
        <w:right w:val="none" w:sz="0" w:space="0" w:color="auto"/>
      </w:divBdr>
    </w:div>
    <w:div w:id="1670057674">
      <w:bodyDiv w:val="1"/>
      <w:marLeft w:val="0"/>
      <w:marRight w:val="0"/>
      <w:marTop w:val="0"/>
      <w:marBottom w:val="0"/>
      <w:divBdr>
        <w:top w:val="none" w:sz="0" w:space="0" w:color="auto"/>
        <w:left w:val="none" w:sz="0" w:space="0" w:color="auto"/>
        <w:bottom w:val="none" w:sz="0" w:space="0" w:color="auto"/>
        <w:right w:val="none" w:sz="0" w:space="0" w:color="auto"/>
      </w:divBdr>
    </w:div>
    <w:div w:id="1694257675">
      <w:bodyDiv w:val="1"/>
      <w:marLeft w:val="0"/>
      <w:marRight w:val="0"/>
      <w:marTop w:val="0"/>
      <w:marBottom w:val="0"/>
      <w:divBdr>
        <w:top w:val="none" w:sz="0" w:space="0" w:color="auto"/>
        <w:left w:val="none" w:sz="0" w:space="0" w:color="auto"/>
        <w:bottom w:val="none" w:sz="0" w:space="0" w:color="auto"/>
        <w:right w:val="none" w:sz="0" w:space="0" w:color="auto"/>
      </w:divBdr>
      <w:divsChild>
        <w:div w:id="120926901">
          <w:marLeft w:val="0"/>
          <w:marRight w:val="0"/>
          <w:marTop w:val="0"/>
          <w:marBottom w:val="0"/>
          <w:divBdr>
            <w:top w:val="none" w:sz="0" w:space="0" w:color="auto"/>
            <w:left w:val="none" w:sz="0" w:space="0" w:color="auto"/>
            <w:bottom w:val="none" w:sz="0" w:space="0" w:color="auto"/>
            <w:right w:val="none" w:sz="0" w:space="0" w:color="auto"/>
          </w:divBdr>
          <w:divsChild>
            <w:div w:id="886257605">
              <w:marLeft w:val="0"/>
              <w:marRight w:val="0"/>
              <w:marTop w:val="0"/>
              <w:marBottom w:val="0"/>
              <w:divBdr>
                <w:top w:val="none" w:sz="0" w:space="0" w:color="auto"/>
                <w:left w:val="none" w:sz="0" w:space="0" w:color="auto"/>
                <w:bottom w:val="none" w:sz="0" w:space="0" w:color="auto"/>
                <w:right w:val="none" w:sz="0" w:space="0" w:color="auto"/>
              </w:divBdr>
              <w:divsChild>
                <w:div w:id="1416316531">
                  <w:marLeft w:val="0"/>
                  <w:marRight w:val="0"/>
                  <w:marTop w:val="0"/>
                  <w:marBottom w:val="0"/>
                  <w:divBdr>
                    <w:top w:val="none" w:sz="0" w:space="0" w:color="auto"/>
                    <w:left w:val="none" w:sz="0" w:space="0" w:color="auto"/>
                    <w:bottom w:val="none" w:sz="0" w:space="0" w:color="auto"/>
                    <w:right w:val="none" w:sz="0" w:space="0" w:color="auto"/>
                  </w:divBdr>
                  <w:divsChild>
                    <w:div w:id="79958096">
                      <w:marLeft w:val="0"/>
                      <w:marRight w:val="0"/>
                      <w:marTop w:val="0"/>
                      <w:marBottom w:val="0"/>
                      <w:divBdr>
                        <w:top w:val="none" w:sz="0" w:space="0" w:color="auto"/>
                        <w:left w:val="none" w:sz="0" w:space="0" w:color="auto"/>
                        <w:bottom w:val="none" w:sz="0" w:space="0" w:color="auto"/>
                        <w:right w:val="none" w:sz="0" w:space="0" w:color="auto"/>
                      </w:divBdr>
                      <w:divsChild>
                        <w:div w:id="597520882">
                          <w:marLeft w:val="0"/>
                          <w:marRight w:val="0"/>
                          <w:marTop w:val="0"/>
                          <w:marBottom w:val="0"/>
                          <w:divBdr>
                            <w:top w:val="none" w:sz="0" w:space="0" w:color="auto"/>
                            <w:left w:val="none" w:sz="0" w:space="0" w:color="auto"/>
                            <w:bottom w:val="none" w:sz="0" w:space="0" w:color="auto"/>
                            <w:right w:val="none" w:sz="0" w:space="0" w:color="auto"/>
                          </w:divBdr>
                          <w:divsChild>
                            <w:div w:id="53311527">
                              <w:marLeft w:val="0"/>
                              <w:marRight w:val="0"/>
                              <w:marTop w:val="0"/>
                              <w:marBottom w:val="0"/>
                              <w:divBdr>
                                <w:top w:val="none" w:sz="0" w:space="0" w:color="auto"/>
                                <w:left w:val="none" w:sz="0" w:space="0" w:color="auto"/>
                                <w:bottom w:val="none" w:sz="0" w:space="0" w:color="auto"/>
                                <w:right w:val="none" w:sz="0" w:space="0" w:color="auto"/>
                              </w:divBdr>
                            </w:div>
                            <w:div w:id="76291824">
                              <w:marLeft w:val="0"/>
                              <w:marRight w:val="0"/>
                              <w:marTop w:val="0"/>
                              <w:marBottom w:val="0"/>
                              <w:divBdr>
                                <w:top w:val="none" w:sz="0" w:space="0" w:color="auto"/>
                                <w:left w:val="none" w:sz="0" w:space="0" w:color="auto"/>
                                <w:bottom w:val="none" w:sz="0" w:space="0" w:color="auto"/>
                                <w:right w:val="none" w:sz="0" w:space="0" w:color="auto"/>
                              </w:divBdr>
                            </w:div>
                            <w:div w:id="78989655">
                              <w:marLeft w:val="0"/>
                              <w:marRight w:val="0"/>
                              <w:marTop w:val="0"/>
                              <w:marBottom w:val="0"/>
                              <w:divBdr>
                                <w:top w:val="none" w:sz="0" w:space="0" w:color="auto"/>
                                <w:left w:val="none" w:sz="0" w:space="0" w:color="auto"/>
                                <w:bottom w:val="none" w:sz="0" w:space="0" w:color="auto"/>
                                <w:right w:val="none" w:sz="0" w:space="0" w:color="auto"/>
                              </w:divBdr>
                            </w:div>
                            <w:div w:id="176047993">
                              <w:marLeft w:val="0"/>
                              <w:marRight w:val="0"/>
                              <w:marTop w:val="0"/>
                              <w:marBottom w:val="0"/>
                              <w:divBdr>
                                <w:top w:val="none" w:sz="0" w:space="0" w:color="auto"/>
                                <w:left w:val="none" w:sz="0" w:space="0" w:color="auto"/>
                                <w:bottom w:val="none" w:sz="0" w:space="0" w:color="auto"/>
                                <w:right w:val="none" w:sz="0" w:space="0" w:color="auto"/>
                              </w:divBdr>
                            </w:div>
                            <w:div w:id="180633361">
                              <w:marLeft w:val="0"/>
                              <w:marRight w:val="0"/>
                              <w:marTop w:val="0"/>
                              <w:marBottom w:val="0"/>
                              <w:divBdr>
                                <w:top w:val="none" w:sz="0" w:space="0" w:color="auto"/>
                                <w:left w:val="none" w:sz="0" w:space="0" w:color="auto"/>
                                <w:bottom w:val="none" w:sz="0" w:space="0" w:color="auto"/>
                                <w:right w:val="none" w:sz="0" w:space="0" w:color="auto"/>
                              </w:divBdr>
                            </w:div>
                            <w:div w:id="263651734">
                              <w:marLeft w:val="0"/>
                              <w:marRight w:val="0"/>
                              <w:marTop w:val="0"/>
                              <w:marBottom w:val="0"/>
                              <w:divBdr>
                                <w:top w:val="none" w:sz="0" w:space="0" w:color="auto"/>
                                <w:left w:val="none" w:sz="0" w:space="0" w:color="auto"/>
                                <w:bottom w:val="none" w:sz="0" w:space="0" w:color="auto"/>
                                <w:right w:val="none" w:sz="0" w:space="0" w:color="auto"/>
                              </w:divBdr>
                            </w:div>
                            <w:div w:id="316155276">
                              <w:marLeft w:val="0"/>
                              <w:marRight w:val="0"/>
                              <w:marTop w:val="0"/>
                              <w:marBottom w:val="0"/>
                              <w:divBdr>
                                <w:top w:val="none" w:sz="0" w:space="0" w:color="auto"/>
                                <w:left w:val="none" w:sz="0" w:space="0" w:color="auto"/>
                                <w:bottom w:val="none" w:sz="0" w:space="0" w:color="auto"/>
                                <w:right w:val="none" w:sz="0" w:space="0" w:color="auto"/>
                              </w:divBdr>
                            </w:div>
                            <w:div w:id="388654097">
                              <w:marLeft w:val="0"/>
                              <w:marRight w:val="0"/>
                              <w:marTop w:val="0"/>
                              <w:marBottom w:val="0"/>
                              <w:divBdr>
                                <w:top w:val="none" w:sz="0" w:space="0" w:color="auto"/>
                                <w:left w:val="none" w:sz="0" w:space="0" w:color="auto"/>
                                <w:bottom w:val="none" w:sz="0" w:space="0" w:color="auto"/>
                                <w:right w:val="none" w:sz="0" w:space="0" w:color="auto"/>
                              </w:divBdr>
                            </w:div>
                            <w:div w:id="446704653">
                              <w:marLeft w:val="0"/>
                              <w:marRight w:val="0"/>
                              <w:marTop w:val="0"/>
                              <w:marBottom w:val="0"/>
                              <w:divBdr>
                                <w:top w:val="none" w:sz="0" w:space="0" w:color="auto"/>
                                <w:left w:val="none" w:sz="0" w:space="0" w:color="auto"/>
                                <w:bottom w:val="none" w:sz="0" w:space="0" w:color="auto"/>
                                <w:right w:val="none" w:sz="0" w:space="0" w:color="auto"/>
                              </w:divBdr>
                            </w:div>
                            <w:div w:id="535847499">
                              <w:marLeft w:val="0"/>
                              <w:marRight w:val="0"/>
                              <w:marTop w:val="0"/>
                              <w:marBottom w:val="0"/>
                              <w:divBdr>
                                <w:top w:val="none" w:sz="0" w:space="0" w:color="auto"/>
                                <w:left w:val="none" w:sz="0" w:space="0" w:color="auto"/>
                                <w:bottom w:val="none" w:sz="0" w:space="0" w:color="auto"/>
                                <w:right w:val="none" w:sz="0" w:space="0" w:color="auto"/>
                              </w:divBdr>
                            </w:div>
                            <w:div w:id="623852266">
                              <w:marLeft w:val="0"/>
                              <w:marRight w:val="0"/>
                              <w:marTop w:val="0"/>
                              <w:marBottom w:val="0"/>
                              <w:divBdr>
                                <w:top w:val="none" w:sz="0" w:space="0" w:color="auto"/>
                                <w:left w:val="none" w:sz="0" w:space="0" w:color="auto"/>
                                <w:bottom w:val="none" w:sz="0" w:space="0" w:color="auto"/>
                                <w:right w:val="none" w:sz="0" w:space="0" w:color="auto"/>
                              </w:divBdr>
                            </w:div>
                            <w:div w:id="699086699">
                              <w:marLeft w:val="0"/>
                              <w:marRight w:val="0"/>
                              <w:marTop w:val="0"/>
                              <w:marBottom w:val="0"/>
                              <w:divBdr>
                                <w:top w:val="none" w:sz="0" w:space="0" w:color="auto"/>
                                <w:left w:val="none" w:sz="0" w:space="0" w:color="auto"/>
                                <w:bottom w:val="none" w:sz="0" w:space="0" w:color="auto"/>
                                <w:right w:val="none" w:sz="0" w:space="0" w:color="auto"/>
                              </w:divBdr>
                            </w:div>
                            <w:div w:id="712776583">
                              <w:marLeft w:val="0"/>
                              <w:marRight w:val="0"/>
                              <w:marTop w:val="0"/>
                              <w:marBottom w:val="0"/>
                              <w:divBdr>
                                <w:top w:val="none" w:sz="0" w:space="0" w:color="auto"/>
                                <w:left w:val="none" w:sz="0" w:space="0" w:color="auto"/>
                                <w:bottom w:val="none" w:sz="0" w:space="0" w:color="auto"/>
                                <w:right w:val="none" w:sz="0" w:space="0" w:color="auto"/>
                              </w:divBdr>
                            </w:div>
                            <w:div w:id="762338421">
                              <w:marLeft w:val="0"/>
                              <w:marRight w:val="0"/>
                              <w:marTop w:val="0"/>
                              <w:marBottom w:val="0"/>
                              <w:divBdr>
                                <w:top w:val="none" w:sz="0" w:space="0" w:color="auto"/>
                                <w:left w:val="none" w:sz="0" w:space="0" w:color="auto"/>
                                <w:bottom w:val="none" w:sz="0" w:space="0" w:color="auto"/>
                                <w:right w:val="none" w:sz="0" w:space="0" w:color="auto"/>
                              </w:divBdr>
                            </w:div>
                            <w:div w:id="782767157">
                              <w:marLeft w:val="0"/>
                              <w:marRight w:val="0"/>
                              <w:marTop w:val="0"/>
                              <w:marBottom w:val="0"/>
                              <w:divBdr>
                                <w:top w:val="none" w:sz="0" w:space="0" w:color="auto"/>
                                <w:left w:val="none" w:sz="0" w:space="0" w:color="auto"/>
                                <w:bottom w:val="none" w:sz="0" w:space="0" w:color="auto"/>
                                <w:right w:val="none" w:sz="0" w:space="0" w:color="auto"/>
                              </w:divBdr>
                            </w:div>
                            <w:div w:id="859122232">
                              <w:marLeft w:val="0"/>
                              <w:marRight w:val="0"/>
                              <w:marTop w:val="0"/>
                              <w:marBottom w:val="0"/>
                              <w:divBdr>
                                <w:top w:val="none" w:sz="0" w:space="0" w:color="auto"/>
                                <w:left w:val="none" w:sz="0" w:space="0" w:color="auto"/>
                                <w:bottom w:val="none" w:sz="0" w:space="0" w:color="auto"/>
                                <w:right w:val="none" w:sz="0" w:space="0" w:color="auto"/>
                              </w:divBdr>
                            </w:div>
                            <w:div w:id="924731418">
                              <w:marLeft w:val="0"/>
                              <w:marRight w:val="0"/>
                              <w:marTop w:val="0"/>
                              <w:marBottom w:val="0"/>
                              <w:divBdr>
                                <w:top w:val="none" w:sz="0" w:space="0" w:color="auto"/>
                                <w:left w:val="none" w:sz="0" w:space="0" w:color="auto"/>
                                <w:bottom w:val="none" w:sz="0" w:space="0" w:color="auto"/>
                                <w:right w:val="none" w:sz="0" w:space="0" w:color="auto"/>
                              </w:divBdr>
                            </w:div>
                            <w:div w:id="949242041">
                              <w:marLeft w:val="0"/>
                              <w:marRight w:val="0"/>
                              <w:marTop w:val="0"/>
                              <w:marBottom w:val="0"/>
                              <w:divBdr>
                                <w:top w:val="none" w:sz="0" w:space="0" w:color="auto"/>
                                <w:left w:val="none" w:sz="0" w:space="0" w:color="auto"/>
                                <w:bottom w:val="none" w:sz="0" w:space="0" w:color="auto"/>
                                <w:right w:val="none" w:sz="0" w:space="0" w:color="auto"/>
                              </w:divBdr>
                            </w:div>
                            <w:div w:id="1097949010">
                              <w:marLeft w:val="0"/>
                              <w:marRight w:val="0"/>
                              <w:marTop w:val="0"/>
                              <w:marBottom w:val="0"/>
                              <w:divBdr>
                                <w:top w:val="none" w:sz="0" w:space="0" w:color="auto"/>
                                <w:left w:val="none" w:sz="0" w:space="0" w:color="auto"/>
                                <w:bottom w:val="none" w:sz="0" w:space="0" w:color="auto"/>
                                <w:right w:val="none" w:sz="0" w:space="0" w:color="auto"/>
                              </w:divBdr>
                            </w:div>
                            <w:div w:id="1546912565">
                              <w:marLeft w:val="0"/>
                              <w:marRight w:val="0"/>
                              <w:marTop w:val="0"/>
                              <w:marBottom w:val="0"/>
                              <w:divBdr>
                                <w:top w:val="none" w:sz="0" w:space="0" w:color="auto"/>
                                <w:left w:val="none" w:sz="0" w:space="0" w:color="auto"/>
                                <w:bottom w:val="none" w:sz="0" w:space="0" w:color="auto"/>
                                <w:right w:val="none" w:sz="0" w:space="0" w:color="auto"/>
                              </w:divBdr>
                            </w:div>
                            <w:div w:id="1700740999">
                              <w:marLeft w:val="0"/>
                              <w:marRight w:val="0"/>
                              <w:marTop w:val="0"/>
                              <w:marBottom w:val="0"/>
                              <w:divBdr>
                                <w:top w:val="none" w:sz="0" w:space="0" w:color="auto"/>
                                <w:left w:val="none" w:sz="0" w:space="0" w:color="auto"/>
                                <w:bottom w:val="none" w:sz="0" w:space="0" w:color="auto"/>
                                <w:right w:val="none" w:sz="0" w:space="0" w:color="auto"/>
                              </w:divBdr>
                            </w:div>
                            <w:div w:id="1784886361">
                              <w:marLeft w:val="0"/>
                              <w:marRight w:val="0"/>
                              <w:marTop w:val="0"/>
                              <w:marBottom w:val="0"/>
                              <w:divBdr>
                                <w:top w:val="none" w:sz="0" w:space="0" w:color="auto"/>
                                <w:left w:val="none" w:sz="0" w:space="0" w:color="auto"/>
                                <w:bottom w:val="none" w:sz="0" w:space="0" w:color="auto"/>
                                <w:right w:val="none" w:sz="0" w:space="0" w:color="auto"/>
                              </w:divBdr>
                            </w:div>
                            <w:div w:id="1932665711">
                              <w:marLeft w:val="0"/>
                              <w:marRight w:val="0"/>
                              <w:marTop w:val="0"/>
                              <w:marBottom w:val="0"/>
                              <w:divBdr>
                                <w:top w:val="none" w:sz="0" w:space="0" w:color="auto"/>
                                <w:left w:val="none" w:sz="0" w:space="0" w:color="auto"/>
                                <w:bottom w:val="none" w:sz="0" w:space="0" w:color="auto"/>
                                <w:right w:val="none" w:sz="0" w:space="0" w:color="auto"/>
                              </w:divBdr>
                            </w:div>
                            <w:div w:id="1967009620">
                              <w:marLeft w:val="0"/>
                              <w:marRight w:val="0"/>
                              <w:marTop w:val="0"/>
                              <w:marBottom w:val="0"/>
                              <w:divBdr>
                                <w:top w:val="none" w:sz="0" w:space="0" w:color="auto"/>
                                <w:left w:val="none" w:sz="0" w:space="0" w:color="auto"/>
                                <w:bottom w:val="none" w:sz="0" w:space="0" w:color="auto"/>
                                <w:right w:val="none" w:sz="0" w:space="0" w:color="auto"/>
                              </w:divBdr>
                            </w:div>
                            <w:div w:id="1986470972">
                              <w:marLeft w:val="0"/>
                              <w:marRight w:val="0"/>
                              <w:marTop w:val="0"/>
                              <w:marBottom w:val="0"/>
                              <w:divBdr>
                                <w:top w:val="none" w:sz="0" w:space="0" w:color="auto"/>
                                <w:left w:val="none" w:sz="0" w:space="0" w:color="auto"/>
                                <w:bottom w:val="none" w:sz="0" w:space="0" w:color="auto"/>
                                <w:right w:val="none" w:sz="0" w:space="0" w:color="auto"/>
                              </w:divBdr>
                            </w:div>
                            <w:div w:id="211080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49912">
          <w:marLeft w:val="0"/>
          <w:marRight w:val="0"/>
          <w:marTop w:val="0"/>
          <w:marBottom w:val="0"/>
          <w:divBdr>
            <w:top w:val="none" w:sz="0" w:space="0" w:color="auto"/>
            <w:left w:val="none" w:sz="0" w:space="0" w:color="auto"/>
            <w:bottom w:val="none" w:sz="0" w:space="0" w:color="auto"/>
            <w:right w:val="none" w:sz="0" w:space="0" w:color="auto"/>
          </w:divBdr>
          <w:divsChild>
            <w:div w:id="1961107495">
              <w:marLeft w:val="0"/>
              <w:marRight w:val="0"/>
              <w:marTop w:val="0"/>
              <w:marBottom w:val="0"/>
              <w:divBdr>
                <w:top w:val="none" w:sz="0" w:space="0" w:color="auto"/>
                <w:left w:val="none" w:sz="0" w:space="0" w:color="auto"/>
                <w:bottom w:val="none" w:sz="0" w:space="0" w:color="auto"/>
                <w:right w:val="none" w:sz="0" w:space="0" w:color="auto"/>
              </w:divBdr>
              <w:divsChild>
                <w:div w:id="1385443671">
                  <w:marLeft w:val="0"/>
                  <w:marRight w:val="0"/>
                  <w:marTop w:val="0"/>
                  <w:marBottom w:val="0"/>
                  <w:divBdr>
                    <w:top w:val="none" w:sz="0" w:space="0" w:color="auto"/>
                    <w:left w:val="none" w:sz="0" w:space="0" w:color="auto"/>
                    <w:bottom w:val="none" w:sz="0" w:space="0" w:color="auto"/>
                    <w:right w:val="none" w:sz="0" w:space="0" w:color="auto"/>
                  </w:divBdr>
                  <w:divsChild>
                    <w:div w:id="870532747">
                      <w:marLeft w:val="0"/>
                      <w:marRight w:val="0"/>
                      <w:marTop w:val="0"/>
                      <w:marBottom w:val="0"/>
                      <w:divBdr>
                        <w:top w:val="none" w:sz="0" w:space="0" w:color="auto"/>
                        <w:left w:val="none" w:sz="0" w:space="0" w:color="auto"/>
                        <w:bottom w:val="none" w:sz="0" w:space="0" w:color="auto"/>
                        <w:right w:val="none" w:sz="0" w:space="0" w:color="auto"/>
                      </w:divBdr>
                      <w:divsChild>
                        <w:div w:id="1825588437">
                          <w:marLeft w:val="0"/>
                          <w:marRight w:val="0"/>
                          <w:marTop w:val="0"/>
                          <w:marBottom w:val="0"/>
                          <w:divBdr>
                            <w:top w:val="none" w:sz="0" w:space="0" w:color="auto"/>
                            <w:left w:val="none" w:sz="0" w:space="0" w:color="auto"/>
                            <w:bottom w:val="none" w:sz="0" w:space="0" w:color="auto"/>
                            <w:right w:val="none" w:sz="0" w:space="0" w:color="auto"/>
                          </w:divBdr>
                          <w:divsChild>
                            <w:div w:id="38015941">
                              <w:marLeft w:val="0"/>
                              <w:marRight w:val="0"/>
                              <w:marTop w:val="0"/>
                              <w:marBottom w:val="0"/>
                              <w:divBdr>
                                <w:top w:val="none" w:sz="0" w:space="0" w:color="auto"/>
                                <w:left w:val="none" w:sz="0" w:space="0" w:color="auto"/>
                                <w:bottom w:val="none" w:sz="0" w:space="0" w:color="auto"/>
                                <w:right w:val="none" w:sz="0" w:space="0" w:color="auto"/>
                              </w:divBdr>
                            </w:div>
                            <w:div w:id="77791512">
                              <w:marLeft w:val="0"/>
                              <w:marRight w:val="0"/>
                              <w:marTop w:val="0"/>
                              <w:marBottom w:val="0"/>
                              <w:divBdr>
                                <w:top w:val="none" w:sz="0" w:space="0" w:color="auto"/>
                                <w:left w:val="none" w:sz="0" w:space="0" w:color="auto"/>
                                <w:bottom w:val="none" w:sz="0" w:space="0" w:color="auto"/>
                                <w:right w:val="none" w:sz="0" w:space="0" w:color="auto"/>
                              </w:divBdr>
                            </w:div>
                            <w:div w:id="302467315">
                              <w:marLeft w:val="0"/>
                              <w:marRight w:val="0"/>
                              <w:marTop w:val="0"/>
                              <w:marBottom w:val="0"/>
                              <w:divBdr>
                                <w:top w:val="none" w:sz="0" w:space="0" w:color="auto"/>
                                <w:left w:val="none" w:sz="0" w:space="0" w:color="auto"/>
                                <w:bottom w:val="none" w:sz="0" w:space="0" w:color="auto"/>
                                <w:right w:val="none" w:sz="0" w:space="0" w:color="auto"/>
                              </w:divBdr>
                            </w:div>
                            <w:div w:id="343750319">
                              <w:marLeft w:val="0"/>
                              <w:marRight w:val="0"/>
                              <w:marTop w:val="0"/>
                              <w:marBottom w:val="0"/>
                              <w:divBdr>
                                <w:top w:val="none" w:sz="0" w:space="0" w:color="auto"/>
                                <w:left w:val="none" w:sz="0" w:space="0" w:color="auto"/>
                                <w:bottom w:val="none" w:sz="0" w:space="0" w:color="auto"/>
                                <w:right w:val="none" w:sz="0" w:space="0" w:color="auto"/>
                              </w:divBdr>
                            </w:div>
                            <w:div w:id="403064210">
                              <w:marLeft w:val="0"/>
                              <w:marRight w:val="0"/>
                              <w:marTop w:val="0"/>
                              <w:marBottom w:val="0"/>
                              <w:divBdr>
                                <w:top w:val="none" w:sz="0" w:space="0" w:color="auto"/>
                                <w:left w:val="none" w:sz="0" w:space="0" w:color="auto"/>
                                <w:bottom w:val="none" w:sz="0" w:space="0" w:color="auto"/>
                                <w:right w:val="none" w:sz="0" w:space="0" w:color="auto"/>
                              </w:divBdr>
                            </w:div>
                            <w:div w:id="429083359">
                              <w:marLeft w:val="0"/>
                              <w:marRight w:val="0"/>
                              <w:marTop w:val="0"/>
                              <w:marBottom w:val="0"/>
                              <w:divBdr>
                                <w:top w:val="none" w:sz="0" w:space="0" w:color="auto"/>
                                <w:left w:val="none" w:sz="0" w:space="0" w:color="auto"/>
                                <w:bottom w:val="none" w:sz="0" w:space="0" w:color="auto"/>
                                <w:right w:val="none" w:sz="0" w:space="0" w:color="auto"/>
                              </w:divBdr>
                            </w:div>
                            <w:div w:id="452285259">
                              <w:marLeft w:val="0"/>
                              <w:marRight w:val="0"/>
                              <w:marTop w:val="0"/>
                              <w:marBottom w:val="0"/>
                              <w:divBdr>
                                <w:top w:val="none" w:sz="0" w:space="0" w:color="auto"/>
                                <w:left w:val="none" w:sz="0" w:space="0" w:color="auto"/>
                                <w:bottom w:val="none" w:sz="0" w:space="0" w:color="auto"/>
                                <w:right w:val="none" w:sz="0" w:space="0" w:color="auto"/>
                              </w:divBdr>
                            </w:div>
                            <w:div w:id="457534946">
                              <w:marLeft w:val="0"/>
                              <w:marRight w:val="0"/>
                              <w:marTop w:val="0"/>
                              <w:marBottom w:val="0"/>
                              <w:divBdr>
                                <w:top w:val="none" w:sz="0" w:space="0" w:color="auto"/>
                                <w:left w:val="none" w:sz="0" w:space="0" w:color="auto"/>
                                <w:bottom w:val="none" w:sz="0" w:space="0" w:color="auto"/>
                                <w:right w:val="none" w:sz="0" w:space="0" w:color="auto"/>
                              </w:divBdr>
                            </w:div>
                            <w:div w:id="495415793">
                              <w:marLeft w:val="0"/>
                              <w:marRight w:val="0"/>
                              <w:marTop w:val="0"/>
                              <w:marBottom w:val="0"/>
                              <w:divBdr>
                                <w:top w:val="none" w:sz="0" w:space="0" w:color="auto"/>
                                <w:left w:val="none" w:sz="0" w:space="0" w:color="auto"/>
                                <w:bottom w:val="none" w:sz="0" w:space="0" w:color="auto"/>
                                <w:right w:val="none" w:sz="0" w:space="0" w:color="auto"/>
                              </w:divBdr>
                            </w:div>
                            <w:div w:id="515772578">
                              <w:marLeft w:val="0"/>
                              <w:marRight w:val="0"/>
                              <w:marTop w:val="0"/>
                              <w:marBottom w:val="0"/>
                              <w:divBdr>
                                <w:top w:val="none" w:sz="0" w:space="0" w:color="auto"/>
                                <w:left w:val="none" w:sz="0" w:space="0" w:color="auto"/>
                                <w:bottom w:val="none" w:sz="0" w:space="0" w:color="auto"/>
                                <w:right w:val="none" w:sz="0" w:space="0" w:color="auto"/>
                              </w:divBdr>
                            </w:div>
                            <w:div w:id="529808066">
                              <w:marLeft w:val="0"/>
                              <w:marRight w:val="0"/>
                              <w:marTop w:val="0"/>
                              <w:marBottom w:val="0"/>
                              <w:divBdr>
                                <w:top w:val="none" w:sz="0" w:space="0" w:color="auto"/>
                                <w:left w:val="none" w:sz="0" w:space="0" w:color="auto"/>
                                <w:bottom w:val="none" w:sz="0" w:space="0" w:color="auto"/>
                                <w:right w:val="none" w:sz="0" w:space="0" w:color="auto"/>
                              </w:divBdr>
                            </w:div>
                            <w:div w:id="535773639">
                              <w:marLeft w:val="0"/>
                              <w:marRight w:val="0"/>
                              <w:marTop w:val="0"/>
                              <w:marBottom w:val="0"/>
                              <w:divBdr>
                                <w:top w:val="none" w:sz="0" w:space="0" w:color="auto"/>
                                <w:left w:val="none" w:sz="0" w:space="0" w:color="auto"/>
                                <w:bottom w:val="none" w:sz="0" w:space="0" w:color="auto"/>
                                <w:right w:val="none" w:sz="0" w:space="0" w:color="auto"/>
                              </w:divBdr>
                            </w:div>
                            <w:div w:id="615067022">
                              <w:marLeft w:val="0"/>
                              <w:marRight w:val="0"/>
                              <w:marTop w:val="0"/>
                              <w:marBottom w:val="0"/>
                              <w:divBdr>
                                <w:top w:val="none" w:sz="0" w:space="0" w:color="auto"/>
                                <w:left w:val="none" w:sz="0" w:space="0" w:color="auto"/>
                                <w:bottom w:val="none" w:sz="0" w:space="0" w:color="auto"/>
                                <w:right w:val="none" w:sz="0" w:space="0" w:color="auto"/>
                              </w:divBdr>
                            </w:div>
                            <w:div w:id="832794962">
                              <w:marLeft w:val="0"/>
                              <w:marRight w:val="0"/>
                              <w:marTop w:val="0"/>
                              <w:marBottom w:val="0"/>
                              <w:divBdr>
                                <w:top w:val="none" w:sz="0" w:space="0" w:color="auto"/>
                                <w:left w:val="none" w:sz="0" w:space="0" w:color="auto"/>
                                <w:bottom w:val="none" w:sz="0" w:space="0" w:color="auto"/>
                                <w:right w:val="none" w:sz="0" w:space="0" w:color="auto"/>
                              </w:divBdr>
                            </w:div>
                            <w:div w:id="860553721">
                              <w:marLeft w:val="0"/>
                              <w:marRight w:val="0"/>
                              <w:marTop w:val="0"/>
                              <w:marBottom w:val="0"/>
                              <w:divBdr>
                                <w:top w:val="none" w:sz="0" w:space="0" w:color="auto"/>
                                <w:left w:val="none" w:sz="0" w:space="0" w:color="auto"/>
                                <w:bottom w:val="none" w:sz="0" w:space="0" w:color="auto"/>
                                <w:right w:val="none" w:sz="0" w:space="0" w:color="auto"/>
                              </w:divBdr>
                            </w:div>
                            <w:div w:id="992880264">
                              <w:marLeft w:val="0"/>
                              <w:marRight w:val="0"/>
                              <w:marTop w:val="0"/>
                              <w:marBottom w:val="0"/>
                              <w:divBdr>
                                <w:top w:val="none" w:sz="0" w:space="0" w:color="auto"/>
                                <w:left w:val="none" w:sz="0" w:space="0" w:color="auto"/>
                                <w:bottom w:val="none" w:sz="0" w:space="0" w:color="auto"/>
                                <w:right w:val="none" w:sz="0" w:space="0" w:color="auto"/>
                              </w:divBdr>
                            </w:div>
                            <w:div w:id="1000160564">
                              <w:marLeft w:val="0"/>
                              <w:marRight w:val="0"/>
                              <w:marTop w:val="0"/>
                              <w:marBottom w:val="0"/>
                              <w:divBdr>
                                <w:top w:val="none" w:sz="0" w:space="0" w:color="auto"/>
                                <w:left w:val="none" w:sz="0" w:space="0" w:color="auto"/>
                                <w:bottom w:val="none" w:sz="0" w:space="0" w:color="auto"/>
                                <w:right w:val="none" w:sz="0" w:space="0" w:color="auto"/>
                              </w:divBdr>
                            </w:div>
                            <w:div w:id="1136409765">
                              <w:marLeft w:val="0"/>
                              <w:marRight w:val="0"/>
                              <w:marTop w:val="0"/>
                              <w:marBottom w:val="0"/>
                              <w:divBdr>
                                <w:top w:val="none" w:sz="0" w:space="0" w:color="auto"/>
                                <w:left w:val="none" w:sz="0" w:space="0" w:color="auto"/>
                                <w:bottom w:val="none" w:sz="0" w:space="0" w:color="auto"/>
                                <w:right w:val="none" w:sz="0" w:space="0" w:color="auto"/>
                              </w:divBdr>
                            </w:div>
                            <w:div w:id="1337031027">
                              <w:marLeft w:val="0"/>
                              <w:marRight w:val="0"/>
                              <w:marTop w:val="0"/>
                              <w:marBottom w:val="0"/>
                              <w:divBdr>
                                <w:top w:val="none" w:sz="0" w:space="0" w:color="auto"/>
                                <w:left w:val="none" w:sz="0" w:space="0" w:color="auto"/>
                                <w:bottom w:val="none" w:sz="0" w:space="0" w:color="auto"/>
                                <w:right w:val="none" w:sz="0" w:space="0" w:color="auto"/>
                              </w:divBdr>
                            </w:div>
                            <w:div w:id="1354301777">
                              <w:marLeft w:val="0"/>
                              <w:marRight w:val="0"/>
                              <w:marTop w:val="0"/>
                              <w:marBottom w:val="0"/>
                              <w:divBdr>
                                <w:top w:val="none" w:sz="0" w:space="0" w:color="auto"/>
                                <w:left w:val="none" w:sz="0" w:space="0" w:color="auto"/>
                                <w:bottom w:val="none" w:sz="0" w:space="0" w:color="auto"/>
                                <w:right w:val="none" w:sz="0" w:space="0" w:color="auto"/>
                              </w:divBdr>
                            </w:div>
                            <w:div w:id="1430080172">
                              <w:marLeft w:val="0"/>
                              <w:marRight w:val="0"/>
                              <w:marTop w:val="0"/>
                              <w:marBottom w:val="0"/>
                              <w:divBdr>
                                <w:top w:val="none" w:sz="0" w:space="0" w:color="auto"/>
                                <w:left w:val="none" w:sz="0" w:space="0" w:color="auto"/>
                                <w:bottom w:val="none" w:sz="0" w:space="0" w:color="auto"/>
                                <w:right w:val="none" w:sz="0" w:space="0" w:color="auto"/>
                              </w:divBdr>
                            </w:div>
                            <w:div w:id="1839882285">
                              <w:marLeft w:val="0"/>
                              <w:marRight w:val="0"/>
                              <w:marTop w:val="0"/>
                              <w:marBottom w:val="0"/>
                              <w:divBdr>
                                <w:top w:val="none" w:sz="0" w:space="0" w:color="auto"/>
                                <w:left w:val="none" w:sz="0" w:space="0" w:color="auto"/>
                                <w:bottom w:val="none" w:sz="0" w:space="0" w:color="auto"/>
                                <w:right w:val="none" w:sz="0" w:space="0" w:color="auto"/>
                              </w:divBdr>
                            </w:div>
                            <w:div w:id="1975058533">
                              <w:marLeft w:val="0"/>
                              <w:marRight w:val="0"/>
                              <w:marTop w:val="0"/>
                              <w:marBottom w:val="0"/>
                              <w:divBdr>
                                <w:top w:val="none" w:sz="0" w:space="0" w:color="auto"/>
                                <w:left w:val="none" w:sz="0" w:space="0" w:color="auto"/>
                                <w:bottom w:val="none" w:sz="0" w:space="0" w:color="auto"/>
                                <w:right w:val="none" w:sz="0" w:space="0" w:color="auto"/>
                              </w:divBdr>
                            </w:div>
                            <w:div w:id="2086535369">
                              <w:marLeft w:val="0"/>
                              <w:marRight w:val="0"/>
                              <w:marTop w:val="0"/>
                              <w:marBottom w:val="0"/>
                              <w:divBdr>
                                <w:top w:val="none" w:sz="0" w:space="0" w:color="auto"/>
                                <w:left w:val="none" w:sz="0" w:space="0" w:color="auto"/>
                                <w:bottom w:val="none" w:sz="0" w:space="0" w:color="auto"/>
                                <w:right w:val="none" w:sz="0" w:space="0" w:color="auto"/>
                              </w:divBdr>
                            </w:div>
                            <w:div w:id="21212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997384">
          <w:marLeft w:val="0"/>
          <w:marRight w:val="0"/>
          <w:marTop w:val="0"/>
          <w:marBottom w:val="0"/>
          <w:divBdr>
            <w:top w:val="none" w:sz="0" w:space="0" w:color="auto"/>
            <w:left w:val="none" w:sz="0" w:space="0" w:color="auto"/>
            <w:bottom w:val="none" w:sz="0" w:space="0" w:color="auto"/>
            <w:right w:val="none" w:sz="0" w:space="0" w:color="auto"/>
          </w:divBdr>
          <w:divsChild>
            <w:div w:id="1267231877">
              <w:marLeft w:val="0"/>
              <w:marRight w:val="0"/>
              <w:marTop w:val="0"/>
              <w:marBottom w:val="0"/>
              <w:divBdr>
                <w:top w:val="none" w:sz="0" w:space="0" w:color="auto"/>
                <w:left w:val="none" w:sz="0" w:space="0" w:color="auto"/>
                <w:bottom w:val="none" w:sz="0" w:space="0" w:color="auto"/>
                <w:right w:val="none" w:sz="0" w:space="0" w:color="auto"/>
              </w:divBdr>
              <w:divsChild>
                <w:div w:id="1659335493">
                  <w:marLeft w:val="0"/>
                  <w:marRight w:val="0"/>
                  <w:marTop w:val="0"/>
                  <w:marBottom w:val="0"/>
                  <w:divBdr>
                    <w:top w:val="none" w:sz="0" w:space="0" w:color="auto"/>
                    <w:left w:val="none" w:sz="0" w:space="0" w:color="auto"/>
                    <w:bottom w:val="none" w:sz="0" w:space="0" w:color="auto"/>
                    <w:right w:val="none" w:sz="0" w:space="0" w:color="auto"/>
                  </w:divBdr>
                  <w:divsChild>
                    <w:div w:id="121383921">
                      <w:marLeft w:val="0"/>
                      <w:marRight w:val="0"/>
                      <w:marTop w:val="0"/>
                      <w:marBottom w:val="0"/>
                      <w:divBdr>
                        <w:top w:val="none" w:sz="0" w:space="0" w:color="auto"/>
                        <w:left w:val="none" w:sz="0" w:space="0" w:color="auto"/>
                        <w:bottom w:val="none" w:sz="0" w:space="0" w:color="auto"/>
                        <w:right w:val="none" w:sz="0" w:space="0" w:color="auto"/>
                      </w:divBdr>
                      <w:divsChild>
                        <w:div w:id="1168053873">
                          <w:marLeft w:val="0"/>
                          <w:marRight w:val="0"/>
                          <w:marTop w:val="0"/>
                          <w:marBottom w:val="0"/>
                          <w:divBdr>
                            <w:top w:val="none" w:sz="0" w:space="0" w:color="auto"/>
                            <w:left w:val="none" w:sz="0" w:space="0" w:color="auto"/>
                            <w:bottom w:val="none" w:sz="0" w:space="0" w:color="auto"/>
                            <w:right w:val="none" w:sz="0" w:space="0" w:color="auto"/>
                          </w:divBdr>
                          <w:divsChild>
                            <w:div w:id="76095849">
                              <w:marLeft w:val="0"/>
                              <w:marRight w:val="0"/>
                              <w:marTop w:val="0"/>
                              <w:marBottom w:val="0"/>
                              <w:divBdr>
                                <w:top w:val="none" w:sz="0" w:space="0" w:color="auto"/>
                                <w:left w:val="none" w:sz="0" w:space="0" w:color="auto"/>
                                <w:bottom w:val="none" w:sz="0" w:space="0" w:color="auto"/>
                                <w:right w:val="none" w:sz="0" w:space="0" w:color="auto"/>
                              </w:divBdr>
                            </w:div>
                            <w:div w:id="182407076">
                              <w:marLeft w:val="0"/>
                              <w:marRight w:val="0"/>
                              <w:marTop w:val="0"/>
                              <w:marBottom w:val="0"/>
                              <w:divBdr>
                                <w:top w:val="none" w:sz="0" w:space="0" w:color="auto"/>
                                <w:left w:val="none" w:sz="0" w:space="0" w:color="auto"/>
                                <w:bottom w:val="none" w:sz="0" w:space="0" w:color="auto"/>
                                <w:right w:val="none" w:sz="0" w:space="0" w:color="auto"/>
                              </w:divBdr>
                            </w:div>
                            <w:div w:id="298732806">
                              <w:marLeft w:val="0"/>
                              <w:marRight w:val="0"/>
                              <w:marTop w:val="0"/>
                              <w:marBottom w:val="0"/>
                              <w:divBdr>
                                <w:top w:val="none" w:sz="0" w:space="0" w:color="auto"/>
                                <w:left w:val="none" w:sz="0" w:space="0" w:color="auto"/>
                                <w:bottom w:val="none" w:sz="0" w:space="0" w:color="auto"/>
                                <w:right w:val="none" w:sz="0" w:space="0" w:color="auto"/>
                              </w:divBdr>
                            </w:div>
                            <w:div w:id="409162160">
                              <w:marLeft w:val="0"/>
                              <w:marRight w:val="0"/>
                              <w:marTop w:val="0"/>
                              <w:marBottom w:val="0"/>
                              <w:divBdr>
                                <w:top w:val="none" w:sz="0" w:space="0" w:color="auto"/>
                                <w:left w:val="none" w:sz="0" w:space="0" w:color="auto"/>
                                <w:bottom w:val="none" w:sz="0" w:space="0" w:color="auto"/>
                                <w:right w:val="none" w:sz="0" w:space="0" w:color="auto"/>
                              </w:divBdr>
                            </w:div>
                            <w:div w:id="752552520">
                              <w:marLeft w:val="0"/>
                              <w:marRight w:val="0"/>
                              <w:marTop w:val="0"/>
                              <w:marBottom w:val="0"/>
                              <w:divBdr>
                                <w:top w:val="none" w:sz="0" w:space="0" w:color="auto"/>
                                <w:left w:val="none" w:sz="0" w:space="0" w:color="auto"/>
                                <w:bottom w:val="none" w:sz="0" w:space="0" w:color="auto"/>
                                <w:right w:val="none" w:sz="0" w:space="0" w:color="auto"/>
                              </w:divBdr>
                            </w:div>
                            <w:div w:id="773786942">
                              <w:marLeft w:val="0"/>
                              <w:marRight w:val="0"/>
                              <w:marTop w:val="0"/>
                              <w:marBottom w:val="0"/>
                              <w:divBdr>
                                <w:top w:val="none" w:sz="0" w:space="0" w:color="auto"/>
                                <w:left w:val="none" w:sz="0" w:space="0" w:color="auto"/>
                                <w:bottom w:val="none" w:sz="0" w:space="0" w:color="auto"/>
                                <w:right w:val="none" w:sz="0" w:space="0" w:color="auto"/>
                              </w:divBdr>
                            </w:div>
                            <w:div w:id="929318519">
                              <w:marLeft w:val="0"/>
                              <w:marRight w:val="0"/>
                              <w:marTop w:val="0"/>
                              <w:marBottom w:val="0"/>
                              <w:divBdr>
                                <w:top w:val="none" w:sz="0" w:space="0" w:color="auto"/>
                                <w:left w:val="none" w:sz="0" w:space="0" w:color="auto"/>
                                <w:bottom w:val="none" w:sz="0" w:space="0" w:color="auto"/>
                                <w:right w:val="none" w:sz="0" w:space="0" w:color="auto"/>
                              </w:divBdr>
                            </w:div>
                            <w:div w:id="955260732">
                              <w:marLeft w:val="0"/>
                              <w:marRight w:val="0"/>
                              <w:marTop w:val="0"/>
                              <w:marBottom w:val="0"/>
                              <w:divBdr>
                                <w:top w:val="none" w:sz="0" w:space="0" w:color="auto"/>
                                <w:left w:val="none" w:sz="0" w:space="0" w:color="auto"/>
                                <w:bottom w:val="none" w:sz="0" w:space="0" w:color="auto"/>
                                <w:right w:val="none" w:sz="0" w:space="0" w:color="auto"/>
                              </w:divBdr>
                            </w:div>
                            <w:div w:id="1065881391">
                              <w:marLeft w:val="0"/>
                              <w:marRight w:val="0"/>
                              <w:marTop w:val="0"/>
                              <w:marBottom w:val="0"/>
                              <w:divBdr>
                                <w:top w:val="none" w:sz="0" w:space="0" w:color="auto"/>
                                <w:left w:val="none" w:sz="0" w:space="0" w:color="auto"/>
                                <w:bottom w:val="none" w:sz="0" w:space="0" w:color="auto"/>
                                <w:right w:val="none" w:sz="0" w:space="0" w:color="auto"/>
                              </w:divBdr>
                            </w:div>
                            <w:div w:id="1095597009">
                              <w:marLeft w:val="0"/>
                              <w:marRight w:val="0"/>
                              <w:marTop w:val="0"/>
                              <w:marBottom w:val="0"/>
                              <w:divBdr>
                                <w:top w:val="none" w:sz="0" w:space="0" w:color="auto"/>
                                <w:left w:val="none" w:sz="0" w:space="0" w:color="auto"/>
                                <w:bottom w:val="none" w:sz="0" w:space="0" w:color="auto"/>
                                <w:right w:val="none" w:sz="0" w:space="0" w:color="auto"/>
                              </w:divBdr>
                            </w:div>
                            <w:div w:id="1198010754">
                              <w:marLeft w:val="0"/>
                              <w:marRight w:val="0"/>
                              <w:marTop w:val="0"/>
                              <w:marBottom w:val="0"/>
                              <w:divBdr>
                                <w:top w:val="none" w:sz="0" w:space="0" w:color="auto"/>
                                <w:left w:val="none" w:sz="0" w:space="0" w:color="auto"/>
                                <w:bottom w:val="none" w:sz="0" w:space="0" w:color="auto"/>
                                <w:right w:val="none" w:sz="0" w:space="0" w:color="auto"/>
                              </w:divBdr>
                            </w:div>
                            <w:div w:id="1292051069">
                              <w:marLeft w:val="0"/>
                              <w:marRight w:val="0"/>
                              <w:marTop w:val="0"/>
                              <w:marBottom w:val="0"/>
                              <w:divBdr>
                                <w:top w:val="none" w:sz="0" w:space="0" w:color="auto"/>
                                <w:left w:val="none" w:sz="0" w:space="0" w:color="auto"/>
                                <w:bottom w:val="none" w:sz="0" w:space="0" w:color="auto"/>
                                <w:right w:val="none" w:sz="0" w:space="0" w:color="auto"/>
                              </w:divBdr>
                            </w:div>
                            <w:div w:id="1334411051">
                              <w:marLeft w:val="0"/>
                              <w:marRight w:val="0"/>
                              <w:marTop w:val="0"/>
                              <w:marBottom w:val="0"/>
                              <w:divBdr>
                                <w:top w:val="none" w:sz="0" w:space="0" w:color="auto"/>
                                <w:left w:val="none" w:sz="0" w:space="0" w:color="auto"/>
                                <w:bottom w:val="none" w:sz="0" w:space="0" w:color="auto"/>
                                <w:right w:val="none" w:sz="0" w:space="0" w:color="auto"/>
                              </w:divBdr>
                            </w:div>
                            <w:div w:id="1406758653">
                              <w:marLeft w:val="0"/>
                              <w:marRight w:val="0"/>
                              <w:marTop w:val="0"/>
                              <w:marBottom w:val="0"/>
                              <w:divBdr>
                                <w:top w:val="none" w:sz="0" w:space="0" w:color="auto"/>
                                <w:left w:val="none" w:sz="0" w:space="0" w:color="auto"/>
                                <w:bottom w:val="none" w:sz="0" w:space="0" w:color="auto"/>
                                <w:right w:val="none" w:sz="0" w:space="0" w:color="auto"/>
                              </w:divBdr>
                            </w:div>
                            <w:div w:id="1407221734">
                              <w:marLeft w:val="0"/>
                              <w:marRight w:val="0"/>
                              <w:marTop w:val="0"/>
                              <w:marBottom w:val="0"/>
                              <w:divBdr>
                                <w:top w:val="none" w:sz="0" w:space="0" w:color="auto"/>
                                <w:left w:val="none" w:sz="0" w:space="0" w:color="auto"/>
                                <w:bottom w:val="none" w:sz="0" w:space="0" w:color="auto"/>
                                <w:right w:val="none" w:sz="0" w:space="0" w:color="auto"/>
                              </w:divBdr>
                            </w:div>
                            <w:div w:id="1408654985">
                              <w:marLeft w:val="0"/>
                              <w:marRight w:val="0"/>
                              <w:marTop w:val="0"/>
                              <w:marBottom w:val="0"/>
                              <w:divBdr>
                                <w:top w:val="none" w:sz="0" w:space="0" w:color="auto"/>
                                <w:left w:val="none" w:sz="0" w:space="0" w:color="auto"/>
                                <w:bottom w:val="none" w:sz="0" w:space="0" w:color="auto"/>
                                <w:right w:val="none" w:sz="0" w:space="0" w:color="auto"/>
                              </w:divBdr>
                            </w:div>
                            <w:div w:id="1421216455">
                              <w:marLeft w:val="0"/>
                              <w:marRight w:val="0"/>
                              <w:marTop w:val="0"/>
                              <w:marBottom w:val="0"/>
                              <w:divBdr>
                                <w:top w:val="none" w:sz="0" w:space="0" w:color="auto"/>
                                <w:left w:val="none" w:sz="0" w:space="0" w:color="auto"/>
                                <w:bottom w:val="none" w:sz="0" w:space="0" w:color="auto"/>
                                <w:right w:val="none" w:sz="0" w:space="0" w:color="auto"/>
                              </w:divBdr>
                            </w:div>
                            <w:div w:id="1435901465">
                              <w:marLeft w:val="0"/>
                              <w:marRight w:val="0"/>
                              <w:marTop w:val="0"/>
                              <w:marBottom w:val="0"/>
                              <w:divBdr>
                                <w:top w:val="none" w:sz="0" w:space="0" w:color="auto"/>
                                <w:left w:val="none" w:sz="0" w:space="0" w:color="auto"/>
                                <w:bottom w:val="none" w:sz="0" w:space="0" w:color="auto"/>
                                <w:right w:val="none" w:sz="0" w:space="0" w:color="auto"/>
                              </w:divBdr>
                            </w:div>
                            <w:div w:id="1581213239">
                              <w:marLeft w:val="0"/>
                              <w:marRight w:val="0"/>
                              <w:marTop w:val="0"/>
                              <w:marBottom w:val="0"/>
                              <w:divBdr>
                                <w:top w:val="none" w:sz="0" w:space="0" w:color="auto"/>
                                <w:left w:val="none" w:sz="0" w:space="0" w:color="auto"/>
                                <w:bottom w:val="none" w:sz="0" w:space="0" w:color="auto"/>
                                <w:right w:val="none" w:sz="0" w:space="0" w:color="auto"/>
                              </w:divBdr>
                            </w:div>
                            <w:div w:id="1639535214">
                              <w:marLeft w:val="0"/>
                              <w:marRight w:val="0"/>
                              <w:marTop w:val="0"/>
                              <w:marBottom w:val="0"/>
                              <w:divBdr>
                                <w:top w:val="none" w:sz="0" w:space="0" w:color="auto"/>
                                <w:left w:val="none" w:sz="0" w:space="0" w:color="auto"/>
                                <w:bottom w:val="none" w:sz="0" w:space="0" w:color="auto"/>
                                <w:right w:val="none" w:sz="0" w:space="0" w:color="auto"/>
                              </w:divBdr>
                            </w:div>
                            <w:div w:id="1742869338">
                              <w:marLeft w:val="0"/>
                              <w:marRight w:val="0"/>
                              <w:marTop w:val="0"/>
                              <w:marBottom w:val="0"/>
                              <w:divBdr>
                                <w:top w:val="none" w:sz="0" w:space="0" w:color="auto"/>
                                <w:left w:val="none" w:sz="0" w:space="0" w:color="auto"/>
                                <w:bottom w:val="none" w:sz="0" w:space="0" w:color="auto"/>
                                <w:right w:val="none" w:sz="0" w:space="0" w:color="auto"/>
                              </w:divBdr>
                            </w:div>
                            <w:div w:id="1743018936">
                              <w:marLeft w:val="0"/>
                              <w:marRight w:val="0"/>
                              <w:marTop w:val="0"/>
                              <w:marBottom w:val="0"/>
                              <w:divBdr>
                                <w:top w:val="none" w:sz="0" w:space="0" w:color="auto"/>
                                <w:left w:val="none" w:sz="0" w:space="0" w:color="auto"/>
                                <w:bottom w:val="none" w:sz="0" w:space="0" w:color="auto"/>
                                <w:right w:val="none" w:sz="0" w:space="0" w:color="auto"/>
                              </w:divBdr>
                            </w:div>
                            <w:div w:id="1792820842">
                              <w:marLeft w:val="0"/>
                              <w:marRight w:val="0"/>
                              <w:marTop w:val="0"/>
                              <w:marBottom w:val="0"/>
                              <w:divBdr>
                                <w:top w:val="none" w:sz="0" w:space="0" w:color="auto"/>
                                <w:left w:val="none" w:sz="0" w:space="0" w:color="auto"/>
                                <w:bottom w:val="none" w:sz="0" w:space="0" w:color="auto"/>
                                <w:right w:val="none" w:sz="0" w:space="0" w:color="auto"/>
                              </w:divBdr>
                            </w:div>
                            <w:div w:id="1832331712">
                              <w:marLeft w:val="0"/>
                              <w:marRight w:val="0"/>
                              <w:marTop w:val="0"/>
                              <w:marBottom w:val="0"/>
                              <w:divBdr>
                                <w:top w:val="none" w:sz="0" w:space="0" w:color="auto"/>
                                <w:left w:val="none" w:sz="0" w:space="0" w:color="auto"/>
                                <w:bottom w:val="none" w:sz="0" w:space="0" w:color="auto"/>
                                <w:right w:val="none" w:sz="0" w:space="0" w:color="auto"/>
                              </w:divBdr>
                            </w:div>
                            <w:div w:id="1929533911">
                              <w:marLeft w:val="0"/>
                              <w:marRight w:val="0"/>
                              <w:marTop w:val="0"/>
                              <w:marBottom w:val="0"/>
                              <w:divBdr>
                                <w:top w:val="none" w:sz="0" w:space="0" w:color="auto"/>
                                <w:left w:val="none" w:sz="0" w:space="0" w:color="auto"/>
                                <w:bottom w:val="none" w:sz="0" w:space="0" w:color="auto"/>
                                <w:right w:val="none" w:sz="0" w:space="0" w:color="auto"/>
                              </w:divBdr>
                            </w:div>
                            <w:div w:id="1981568011">
                              <w:marLeft w:val="0"/>
                              <w:marRight w:val="0"/>
                              <w:marTop w:val="0"/>
                              <w:marBottom w:val="0"/>
                              <w:divBdr>
                                <w:top w:val="none" w:sz="0" w:space="0" w:color="auto"/>
                                <w:left w:val="none" w:sz="0" w:space="0" w:color="auto"/>
                                <w:bottom w:val="none" w:sz="0" w:space="0" w:color="auto"/>
                                <w:right w:val="none" w:sz="0" w:space="0" w:color="auto"/>
                              </w:divBdr>
                            </w:div>
                            <w:div w:id="2063483597">
                              <w:marLeft w:val="0"/>
                              <w:marRight w:val="0"/>
                              <w:marTop w:val="0"/>
                              <w:marBottom w:val="0"/>
                              <w:divBdr>
                                <w:top w:val="none" w:sz="0" w:space="0" w:color="auto"/>
                                <w:left w:val="none" w:sz="0" w:space="0" w:color="auto"/>
                                <w:bottom w:val="none" w:sz="0" w:space="0" w:color="auto"/>
                                <w:right w:val="none" w:sz="0" w:space="0" w:color="auto"/>
                              </w:divBdr>
                            </w:div>
                            <w:div w:id="208071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458410">
          <w:marLeft w:val="0"/>
          <w:marRight w:val="0"/>
          <w:marTop w:val="0"/>
          <w:marBottom w:val="0"/>
          <w:divBdr>
            <w:top w:val="none" w:sz="0" w:space="0" w:color="auto"/>
            <w:left w:val="none" w:sz="0" w:space="0" w:color="auto"/>
            <w:bottom w:val="none" w:sz="0" w:space="0" w:color="auto"/>
            <w:right w:val="none" w:sz="0" w:space="0" w:color="auto"/>
          </w:divBdr>
          <w:divsChild>
            <w:div w:id="80610340">
              <w:marLeft w:val="0"/>
              <w:marRight w:val="0"/>
              <w:marTop w:val="0"/>
              <w:marBottom w:val="0"/>
              <w:divBdr>
                <w:top w:val="none" w:sz="0" w:space="0" w:color="auto"/>
                <w:left w:val="none" w:sz="0" w:space="0" w:color="auto"/>
                <w:bottom w:val="none" w:sz="0" w:space="0" w:color="auto"/>
                <w:right w:val="none" w:sz="0" w:space="0" w:color="auto"/>
              </w:divBdr>
              <w:divsChild>
                <w:div w:id="1165316392">
                  <w:marLeft w:val="0"/>
                  <w:marRight w:val="0"/>
                  <w:marTop w:val="0"/>
                  <w:marBottom w:val="0"/>
                  <w:divBdr>
                    <w:top w:val="none" w:sz="0" w:space="0" w:color="auto"/>
                    <w:left w:val="none" w:sz="0" w:space="0" w:color="auto"/>
                    <w:bottom w:val="none" w:sz="0" w:space="0" w:color="auto"/>
                    <w:right w:val="none" w:sz="0" w:space="0" w:color="auto"/>
                  </w:divBdr>
                  <w:divsChild>
                    <w:div w:id="881136753">
                      <w:marLeft w:val="0"/>
                      <w:marRight w:val="0"/>
                      <w:marTop w:val="0"/>
                      <w:marBottom w:val="0"/>
                      <w:divBdr>
                        <w:top w:val="none" w:sz="0" w:space="0" w:color="auto"/>
                        <w:left w:val="none" w:sz="0" w:space="0" w:color="auto"/>
                        <w:bottom w:val="none" w:sz="0" w:space="0" w:color="auto"/>
                        <w:right w:val="none" w:sz="0" w:space="0" w:color="auto"/>
                      </w:divBdr>
                      <w:divsChild>
                        <w:div w:id="880482237">
                          <w:marLeft w:val="0"/>
                          <w:marRight w:val="0"/>
                          <w:marTop w:val="0"/>
                          <w:marBottom w:val="0"/>
                          <w:divBdr>
                            <w:top w:val="none" w:sz="0" w:space="0" w:color="auto"/>
                            <w:left w:val="none" w:sz="0" w:space="0" w:color="auto"/>
                            <w:bottom w:val="none" w:sz="0" w:space="0" w:color="auto"/>
                            <w:right w:val="none" w:sz="0" w:space="0" w:color="auto"/>
                          </w:divBdr>
                          <w:divsChild>
                            <w:div w:id="14356000">
                              <w:marLeft w:val="0"/>
                              <w:marRight w:val="0"/>
                              <w:marTop w:val="0"/>
                              <w:marBottom w:val="0"/>
                              <w:divBdr>
                                <w:top w:val="none" w:sz="0" w:space="0" w:color="auto"/>
                                <w:left w:val="none" w:sz="0" w:space="0" w:color="auto"/>
                                <w:bottom w:val="none" w:sz="0" w:space="0" w:color="auto"/>
                                <w:right w:val="none" w:sz="0" w:space="0" w:color="auto"/>
                              </w:divBdr>
                            </w:div>
                            <w:div w:id="158078744">
                              <w:marLeft w:val="0"/>
                              <w:marRight w:val="0"/>
                              <w:marTop w:val="0"/>
                              <w:marBottom w:val="0"/>
                              <w:divBdr>
                                <w:top w:val="none" w:sz="0" w:space="0" w:color="auto"/>
                                <w:left w:val="none" w:sz="0" w:space="0" w:color="auto"/>
                                <w:bottom w:val="none" w:sz="0" w:space="0" w:color="auto"/>
                                <w:right w:val="none" w:sz="0" w:space="0" w:color="auto"/>
                              </w:divBdr>
                            </w:div>
                            <w:div w:id="330564216">
                              <w:marLeft w:val="0"/>
                              <w:marRight w:val="0"/>
                              <w:marTop w:val="0"/>
                              <w:marBottom w:val="0"/>
                              <w:divBdr>
                                <w:top w:val="none" w:sz="0" w:space="0" w:color="auto"/>
                                <w:left w:val="none" w:sz="0" w:space="0" w:color="auto"/>
                                <w:bottom w:val="none" w:sz="0" w:space="0" w:color="auto"/>
                                <w:right w:val="none" w:sz="0" w:space="0" w:color="auto"/>
                              </w:divBdr>
                            </w:div>
                            <w:div w:id="346441118">
                              <w:marLeft w:val="0"/>
                              <w:marRight w:val="0"/>
                              <w:marTop w:val="0"/>
                              <w:marBottom w:val="0"/>
                              <w:divBdr>
                                <w:top w:val="none" w:sz="0" w:space="0" w:color="auto"/>
                                <w:left w:val="none" w:sz="0" w:space="0" w:color="auto"/>
                                <w:bottom w:val="none" w:sz="0" w:space="0" w:color="auto"/>
                                <w:right w:val="none" w:sz="0" w:space="0" w:color="auto"/>
                              </w:divBdr>
                            </w:div>
                            <w:div w:id="541138300">
                              <w:marLeft w:val="0"/>
                              <w:marRight w:val="0"/>
                              <w:marTop w:val="0"/>
                              <w:marBottom w:val="0"/>
                              <w:divBdr>
                                <w:top w:val="none" w:sz="0" w:space="0" w:color="auto"/>
                                <w:left w:val="none" w:sz="0" w:space="0" w:color="auto"/>
                                <w:bottom w:val="none" w:sz="0" w:space="0" w:color="auto"/>
                                <w:right w:val="none" w:sz="0" w:space="0" w:color="auto"/>
                              </w:divBdr>
                            </w:div>
                            <w:div w:id="626279739">
                              <w:marLeft w:val="0"/>
                              <w:marRight w:val="0"/>
                              <w:marTop w:val="0"/>
                              <w:marBottom w:val="0"/>
                              <w:divBdr>
                                <w:top w:val="none" w:sz="0" w:space="0" w:color="auto"/>
                                <w:left w:val="none" w:sz="0" w:space="0" w:color="auto"/>
                                <w:bottom w:val="none" w:sz="0" w:space="0" w:color="auto"/>
                                <w:right w:val="none" w:sz="0" w:space="0" w:color="auto"/>
                              </w:divBdr>
                            </w:div>
                            <w:div w:id="627979206">
                              <w:marLeft w:val="0"/>
                              <w:marRight w:val="0"/>
                              <w:marTop w:val="0"/>
                              <w:marBottom w:val="0"/>
                              <w:divBdr>
                                <w:top w:val="none" w:sz="0" w:space="0" w:color="auto"/>
                                <w:left w:val="none" w:sz="0" w:space="0" w:color="auto"/>
                                <w:bottom w:val="none" w:sz="0" w:space="0" w:color="auto"/>
                                <w:right w:val="none" w:sz="0" w:space="0" w:color="auto"/>
                              </w:divBdr>
                            </w:div>
                            <w:div w:id="635065957">
                              <w:marLeft w:val="0"/>
                              <w:marRight w:val="0"/>
                              <w:marTop w:val="0"/>
                              <w:marBottom w:val="0"/>
                              <w:divBdr>
                                <w:top w:val="none" w:sz="0" w:space="0" w:color="auto"/>
                                <w:left w:val="none" w:sz="0" w:space="0" w:color="auto"/>
                                <w:bottom w:val="none" w:sz="0" w:space="0" w:color="auto"/>
                                <w:right w:val="none" w:sz="0" w:space="0" w:color="auto"/>
                              </w:divBdr>
                            </w:div>
                            <w:div w:id="723986121">
                              <w:marLeft w:val="0"/>
                              <w:marRight w:val="0"/>
                              <w:marTop w:val="0"/>
                              <w:marBottom w:val="0"/>
                              <w:divBdr>
                                <w:top w:val="none" w:sz="0" w:space="0" w:color="auto"/>
                                <w:left w:val="none" w:sz="0" w:space="0" w:color="auto"/>
                                <w:bottom w:val="none" w:sz="0" w:space="0" w:color="auto"/>
                                <w:right w:val="none" w:sz="0" w:space="0" w:color="auto"/>
                              </w:divBdr>
                            </w:div>
                            <w:div w:id="993993134">
                              <w:marLeft w:val="0"/>
                              <w:marRight w:val="0"/>
                              <w:marTop w:val="0"/>
                              <w:marBottom w:val="0"/>
                              <w:divBdr>
                                <w:top w:val="none" w:sz="0" w:space="0" w:color="auto"/>
                                <w:left w:val="none" w:sz="0" w:space="0" w:color="auto"/>
                                <w:bottom w:val="none" w:sz="0" w:space="0" w:color="auto"/>
                                <w:right w:val="none" w:sz="0" w:space="0" w:color="auto"/>
                              </w:divBdr>
                            </w:div>
                            <w:div w:id="1177230244">
                              <w:marLeft w:val="0"/>
                              <w:marRight w:val="0"/>
                              <w:marTop w:val="0"/>
                              <w:marBottom w:val="0"/>
                              <w:divBdr>
                                <w:top w:val="none" w:sz="0" w:space="0" w:color="auto"/>
                                <w:left w:val="none" w:sz="0" w:space="0" w:color="auto"/>
                                <w:bottom w:val="none" w:sz="0" w:space="0" w:color="auto"/>
                                <w:right w:val="none" w:sz="0" w:space="0" w:color="auto"/>
                              </w:divBdr>
                            </w:div>
                            <w:div w:id="1237933162">
                              <w:marLeft w:val="0"/>
                              <w:marRight w:val="0"/>
                              <w:marTop w:val="0"/>
                              <w:marBottom w:val="0"/>
                              <w:divBdr>
                                <w:top w:val="none" w:sz="0" w:space="0" w:color="auto"/>
                                <w:left w:val="none" w:sz="0" w:space="0" w:color="auto"/>
                                <w:bottom w:val="none" w:sz="0" w:space="0" w:color="auto"/>
                                <w:right w:val="none" w:sz="0" w:space="0" w:color="auto"/>
                              </w:divBdr>
                            </w:div>
                            <w:div w:id="1308167945">
                              <w:marLeft w:val="0"/>
                              <w:marRight w:val="0"/>
                              <w:marTop w:val="0"/>
                              <w:marBottom w:val="0"/>
                              <w:divBdr>
                                <w:top w:val="none" w:sz="0" w:space="0" w:color="auto"/>
                                <w:left w:val="none" w:sz="0" w:space="0" w:color="auto"/>
                                <w:bottom w:val="none" w:sz="0" w:space="0" w:color="auto"/>
                                <w:right w:val="none" w:sz="0" w:space="0" w:color="auto"/>
                              </w:divBdr>
                            </w:div>
                            <w:div w:id="1327856250">
                              <w:marLeft w:val="0"/>
                              <w:marRight w:val="0"/>
                              <w:marTop w:val="0"/>
                              <w:marBottom w:val="0"/>
                              <w:divBdr>
                                <w:top w:val="none" w:sz="0" w:space="0" w:color="auto"/>
                                <w:left w:val="none" w:sz="0" w:space="0" w:color="auto"/>
                                <w:bottom w:val="none" w:sz="0" w:space="0" w:color="auto"/>
                                <w:right w:val="none" w:sz="0" w:space="0" w:color="auto"/>
                              </w:divBdr>
                            </w:div>
                            <w:div w:id="1404840525">
                              <w:marLeft w:val="0"/>
                              <w:marRight w:val="0"/>
                              <w:marTop w:val="0"/>
                              <w:marBottom w:val="0"/>
                              <w:divBdr>
                                <w:top w:val="none" w:sz="0" w:space="0" w:color="auto"/>
                                <w:left w:val="none" w:sz="0" w:space="0" w:color="auto"/>
                                <w:bottom w:val="none" w:sz="0" w:space="0" w:color="auto"/>
                                <w:right w:val="none" w:sz="0" w:space="0" w:color="auto"/>
                              </w:divBdr>
                            </w:div>
                            <w:div w:id="1418669456">
                              <w:marLeft w:val="0"/>
                              <w:marRight w:val="0"/>
                              <w:marTop w:val="0"/>
                              <w:marBottom w:val="0"/>
                              <w:divBdr>
                                <w:top w:val="none" w:sz="0" w:space="0" w:color="auto"/>
                                <w:left w:val="none" w:sz="0" w:space="0" w:color="auto"/>
                                <w:bottom w:val="none" w:sz="0" w:space="0" w:color="auto"/>
                                <w:right w:val="none" w:sz="0" w:space="0" w:color="auto"/>
                              </w:divBdr>
                            </w:div>
                            <w:div w:id="1423912940">
                              <w:marLeft w:val="0"/>
                              <w:marRight w:val="0"/>
                              <w:marTop w:val="0"/>
                              <w:marBottom w:val="0"/>
                              <w:divBdr>
                                <w:top w:val="none" w:sz="0" w:space="0" w:color="auto"/>
                                <w:left w:val="none" w:sz="0" w:space="0" w:color="auto"/>
                                <w:bottom w:val="none" w:sz="0" w:space="0" w:color="auto"/>
                                <w:right w:val="none" w:sz="0" w:space="0" w:color="auto"/>
                              </w:divBdr>
                            </w:div>
                            <w:div w:id="1604534347">
                              <w:marLeft w:val="0"/>
                              <w:marRight w:val="0"/>
                              <w:marTop w:val="0"/>
                              <w:marBottom w:val="0"/>
                              <w:divBdr>
                                <w:top w:val="none" w:sz="0" w:space="0" w:color="auto"/>
                                <w:left w:val="none" w:sz="0" w:space="0" w:color="auto"/>
                                <w:bottom w:val="none" w:sz="0" w:space="0" w:color="auto"/>
                                <w:right w:val="none" w:sz="0" w:space="0" w:color="auto"/>
                              </w:divBdr>
                            </w:div>
                            <w:div w:id="1712683174">
                              <w:marLeft w:val="0"/>
                              <w:marRight w:val="0"/>
                              <w:marTop w:val="0"/>
                              <w:marBottom w:val="0"/>
                              <w:divBdr>
                                <w:top w:val="none" w:sz="0" w:space="0" w:color="auto"/>
                                <w:left w:val="none" w:sz="0" w:space="0" w:color="auto"/>
                                <w:bottom w:val="none" w:sz="0" w:space="0" w:color="auto"/>
                                <w:right w:val="none" w:sz="0" w:space="0" w:color="auto"/>
                              </w:divBdr>
                            </w:div>
                            <w:div w:id="1719208883">
                              <w:marLeft w:val="0"/>
                              <w:marRight w:val="0"/>
                              <w:marTop w:val="0"/>
                              <w:marBottom w:val="0"/>
                              <w:divBdr>
                                <w:top w:val="none" w:sz="0" w:space="0" w:color="auto"/>
                                <w:left w:val="none" w:sz="0" w:space="0" w:color="auto"/>
                                <w:bottom w:val="none" w:sz="0" w:space="0" w:color="auto"/>
                                <w:right w:val="none" w:sz="0" w:space="0" w:color="auto"/>
                              </w:divBdr>
                            </w:div>
                            <w:div w:id="1737623942">
                              <w:marLeft w:val="0"/>
                              <w:marRight w:val="0"/>
                              <w:marTop w:val="0"/>
                              <w:marBottom w:val="0"/>
                              <w:divBdr>
                                <w:top w:val="none" w:sz="0" w:space="0" w:color="auto"/>
                                <w:left w:val="none" w:sz="0" w:space="0" w:color="auto"/>
                                <w:bottom w:val="none" w:sz="0" w:space="0" w:color="auto"/>
                                <w:right w:val="none" w:sz="0" w:space="0" w:color="auto"/>
                              </w:divBdr>
                            </w:div>
                            <w:div w:id="1764760670">
                              <w:marLeft w:val="0"/>
                              <w:marRight w:val="0"/>
                              <w:marTop w:val="0"/>
                              <w:marBottom w:val="0"/>
                              <w:divBdr>
                                <w:top w:val="none" w:sz="0" w:space="0" w:color="auto"/>
                                <w:left w:val="none" w:sz="0" w:space="0" w:color="auto"/>
                                <w:bottom w:val="none" w:sz="0" w:space="0" w:color="auto"/>
                                <w:right w:val="none" w:sz="0" w:space="0" w:color="auto"/>
                              </w:divBdr>
                            </w:div>
                            <w:div w:id="1865098697">
                              <w:marLeft w:val="0"/>
                              <w:marRight w:val="0"/>
                              <w:marTop w:val="0"/>
                              <w:marBottom w:val="0"/>
                              <w:divBdr>
                                <w:top w:val="none" w:sz="0" w:space="0" w:color="auto"/>
                                <w:left w:val="none" w:sz="0" w:space="0" w:color="auto"/>
                                <w:bottom w:val="none" w:sz="0" w:space="0" w:color="auto"/>
                                <w:right w:val="none" w:sz="0" w:space="0" w:color="auto"/>
                              </w:divBdr>
                            </w:div>
                            <w:div w:id="1883443866">
                              <w:marLeft w:val="0"/>
                              <w:marRight w:val="0"/>
                              <w:marTop w:val="0"/>
                              <w:marBottom w:val="0"/>
                              <w:divBdr>
                                <w:top w:val="none" w:sz="0" w:space="0" w:color="auto"/>
                                <w:left w:val="none" w:sz="0" w:space="0" w:color="auto"/>
                                <w:bottom w:val="none" w:sz="0" w:space="0" w:color="auto"/>
                                <w:right w:val="none" w:sz="0" w:space="0" w:color="auto"/>
                              </w:divBdr>
                            </w:div>
                            <w:div w:id="1971009819">
                              <w:marLeft w:val="0"/>
                              <w:marRight w:val="0"/>
                              <w:marTop w:val="0"/>
                              <w:marBottom w:val="0"/>
                              <w:divBdr>
                                <w:top w:val="none" w:sz="0" w:space="0" w:color="auto"/>
                                <w:left w:val="none" w:sz="0" w:space="0" w:color="auto"/>
                                <w:bottom w:val="none" w:sz="0" w:space="0" w:color="auto"/>
                                <w:right w:val="none" w:sz="0" w:space="0" w:color="auto"/>
                              </w:divBdr>
                            </w:div>
                            <w:div w:id="1994870854">
                              <w:marLeft w:val="0"/>
                              <w:marRight w:val="0"/>
                              <w:marTop w:val="0"/>
                              <w:marBottom w:val="0"/>
                              <w:divBdr>
                                <w:top w:val="none" w:sz="0" w:space="0" w:color="auto"/>
                                <w:left w:val="none" w:sz="0" w:space="0" w:color="auto"/>
                                <w:bottom w:val="none" w:sz="0" w:space="0" w:color="auto"/>
                                <w:right w:val="none" w:sz="0" w:space="0" w:color="auto"/>
                              </w:divBdr>
                            </w:div>
                            <w:div w:id="20919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908331">
      <w:bodyDiv w:val="1"/>
      <w:marLeft w:val="0"/>
      <w:marRight w:val="0"/>
      <w:marTop w:val="0"/>
      <w:marBottom w:val="0"/>
      <w:divBdr>
        <w:top w:val="none" w:sz="0" w:space="0" w:color="auto"/>
        <w:left w:val="none" w:sz="0" w:space="0" w:color="auto"/>
        <w:bottom w:val="none" w:sz="0" w:space="0" w:color="auto"/>
        <w:right w:val="none" w:sz="0" w:space="0" w:color="auto"/>
      </w:divBdr>
    </w:div>
    <w:div w:id="1823964596">
      <w:bodyDiv w:val="1"/>
      <w:marLeft w:val="0"/>
      <w:marRight w:val="0"/>
      <w:marTop w:val="0"/>
      <w:marBottom w:val="0"/>
      <w:divBdr>
        <w:top w:val="none" w:sz="0" w:space="0" w:color="auto"/>
        <w:left w:val="none" w:sz="0" w:space="0" w:color="auto"/>
        <w:bottom w:val="none" w:sz="0" w:space="0" w:color="auto"/>
        <w:right w:val="none" w:sz="0" w:space="0" w:color="auto"/>
      </w:divBdr>
    </w:div>
    <w:div w:id="1865172579">
      <w:bodyDiv w:val="1"/>
      <w:marLeft w:val="0"/>
      <w:marRight w:val="0"/>
      <w:marTop w:val="0"/>
      <w:marBottom w:val="0"/>
      <w:divBdr>
        <w:top w:val="none" w:sz="0" w:space="0" w:color="auto"/>
        <w:left w:val="none" w:sz="0" w:space="0" w:color="auto"/>
        <w:bottom w:val="none" w:sz="0" w:space="0" w:color="auto"/>
        <w:right w:val="none" w:sz="0" w:space="0" w:color="auto"/>
      </w:divBdr>
    </w:div>
    <w:div w:id="1884556584">
      <w:bodyDiv w:val="1"/>
      <w:marLeft w:val="0"/>
      <w:marRight w:val="0"/>
      <w:marTop w:val="0"/>
      <w:marBottom w:val="0"/>
      <w:divBdr>
        <w:top w:val="none" w:sz="0" w:space="0" w:color="auto"/>
        <w:left w:val="none" w:sz="0" w:space="0" w:color="auto"/>
        <w:bottom w:val="none" w:sz="0" w:space="0" w:color="auto"/>
        <w:right w:val="none" w:sz="0" w:space="0" w:color="auto"/>
      </w:divBdr>
    </w:div>
    <w:div w:id="1905287679">
      <w:bodyDiv w:val="1"/>
      <w:marLeft w:val="0"/>
      <w:marRight w:val="0"/>
      <w:marTop w:val="0"/>
      <w:marBottom w:val="0"/>
      <w:divBdr>
        <w:top w:val="none" w:sz="0" w:space="0" w:color="auto"/>
        <w:left w:val="none" w:sz="0" w:space="0" w:color="auto"/>
        <w:bottom w:val="none" w:sz="0" w:space="0" w:color="auto"/>
        <w:right w:val="none" w:sz="0" w:space="0" w:color="auto"/>
      </w:divBdr>
    </w:div>
    <w:div w:id="1938051021">
      <w:bodyDiv w:val="1"/>
      <w:marLeft w:val="0"/>
      <w:marRight w:val="0"/>
      <w:marTop w:val="0"/>
      <w:marBottom w:val="0"/>
      <w:divBdr>
        <w:top w:val="none" w:sz="0" w:space="0" w:color="auto"/>
        <w:left w:val="none" w:sz="0" w:space="0" w:color="auto"/>
        <w:bottom w:val="none" w:sz="0" w:space="0" w:color="auto"/>
        <w:right w:val="none" w:sz="0" w:space="0" w:color="auto"/>
      </w:divBdr>
    </w:div>
    <w:div w:id="2035300831">
      <w:bodyDiv w:val="1"/>
      <w:marLeft w:val="0"/>
      <w:marRight w:val="0"/>
      <w:marTop w:val="0"/>
      <w:marBottom w:val="0"/>
      <w:divBdr>
        <w:top w:val="none" w:sz="0" w:space="0" w:color="auto"/>
        <w:left w:val="none" w:sz="0" w:space="0" w:color="auto"/>
        <w:bottom w:val="none" w:sz="0" w:space="0" w:color="auto"/>
        <w:right w:val="none" w:sz="0" w:space="0" w:color="auto"/>
      </w:divBdr>
    </w:div>
    <w:div w:id="2090958417">
      <w:bodyDiv w:val="1"/>
      <w:marLeft w:val="0"/>
      <w:marRight w:val="0"/>
      <w:marTop w:val="0"/>
      <w:marBottom w:val="0"/>
      <w:divBdr>
        <w:top w:val="none" w:sz="0" w:space="0" w:color="auto"/>
        <w:left w:val="none" w:sz="0" w:space="0" w:color="auto"/>
        <w:bottom w:val="none" w:sz="0" w:space="0" w:color="auto"/>
        <w:right w:val="none" w:sz="0" w:space="0" w:color="auto"/>
      </w:divBdr>
    </w:div>
    <w:div w:id="2113890274">
      <w:bodyDiv w:val="1"/>
      <w:marLeft w:val="0"/>
      <w:marRight w:val="0"/>
      <w:marTop w:val="0"/>
      <w:marBottom w:val="0"/>
      <w:divBdr>
        <w:top w:val="none" w:sz="0" w:space="0" w:color="auto"/>
        <w:left w:val="none" w:sz="0" w:space="0" w:color="auto"/>
        <w:bottom w:val="none" w:sz="0" w:space="0" w:color="auto"/>
        <w:right w:val="none" w:sz="0" w:space="0" w:color="auto"/>
      </w:divBdr>
    </w:div>
    <w:div w:id="2132556368">
      <w:bodyDiv w:val="1"/>
      <w:marLeft w:val="0"/>
      <w:marRight w:val="0"/>
      <w:marTop w:val="0"/>
      <w:marBottom w:val="0"/>
      <w:divBdr>
        <w:top w:val="none" w:sz="0" w:space="0" w:color="auto"/>
        <w:left w:val="none" w:sz="0" w:space="0" w:color="auto"/>
        <w:bottom w:val="none" w:sz="0" w:space="0" w:color="auto"/>
        <w:right w:val="none" w:sz="0" w:space="0" w:color="auto"/>
      </w:divBdr>
    </w:div>
    <w:div w:id="2133552640">
      <w:bodyDiv w:val="1"/>
      <w:marLeft w:val="0"/>
      <w:marRight w:val="0"/>
      <w:marTop w:val="0"/>
      <w:marBottom w:val="0"/>
      <w:divBdr>
        <w:top w:val="none" w:sz="0" w:space="0" w:color="auto"/>
        <w:left w:val="none" w:sz="0" w:space="0" w:color="auto"/>
        <w:bottom w:val="none" w:sz="0" w:space="0" w:color="auto"/>
        <w:right w:val="none" w:sz="0" w:space="0" w:color="auto"/>
      </w:divBdr>
    </w:div>
    <w:div w:id="214230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19.png"/><Relationship Id="rId63" Type="http://schemas.openxmlformats.org/officeDocument/2006/relationships/hyperlink" Target="https://www.google.com/amp/s/www.theengineeringprojects.com/2018/01/introduction-to-resistors.html/%3famp%3D1" TargetMode="External"/><Relationship Id="rId68" Type="http://schemas.openxmlformats.org/officeDocument/2006/relationships/hyperlink" Target="https://www.google.com/amp/s/www.circuito.io/blog/arduino-uno-pinout.amp/"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0.png"/><Relationship Id="rId11" Type="http://schemas.openxmlformats.org/officeDocument/2006/relationships/hyperlink" Target="https://testbook.com/physics/magnetic-flux" TargetMode="External"/><Relationship Id="rId24" Type="http://schemas.openxmlformats.org/officeDocument/2006/relationships/image" Target="media/image7.jpeg"/><Relationship Id="rId32" Type="http://schemas.openxmlformats.org/officeDocument/2006/relationships/hyperlink" Target="https://www.electrical4u.com/voltage-or-electric-potential-difference/" TargetMode="Externa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s://electricalworkbook.com/load-test-on-transformer/" TargetMode="External"/><Relationship Id="rId66" Type="http://schemas.openxmlformats.org/officeDocument/2006/relationships/hyperlink" Target="https://www.slideshare.net/saitrinathsaka01/principle-behind-resistive-sensors" TargetMode="External"/><Relationship Id="rId5" Type="http://schemas.openxmlformats.org/officeDocument/2006/relationships/footnotes" Target="footnotes.xml"/><Relationship Id="rId61" Type="http://schemas.openxmlformats.org/officeDocument/2006/relationships/hyperlink" Target="https://www.hitecsensors.com/technical/frequency-response-of-sensors/" TargetMode="External"/><Relationship Id="rId19" Type="http://schemas.openxmlformats.org/officeDocument/2006/relationships/oleObject" Target="embeddings/oleObject2.bin"/><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oleObject" Target="embeddings/oleObject14.bin"/><Relationship Id="rId56" Type="http://schemas.openxmlformats.org/officeDocument/2006/relationships/hyperlink" Target="https://electropeak.com/learn/interfacing-ads1015-12-bit-adc-with-arduino/" TargetMode="External"/><Relationship Id="rId64" Type="http://schemas.openxmlformats.org/officeDocument/2006/relationships/hyperlink" Target="https://circuitdigest.com/article/16x2-lcd-display-module-pinout-datasheet" TargetMode="External"/><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s://testbook.com/physics/electromagnetic-induction"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oleObject" Target="embeddings/oleObject13.bin"/><Relationship Id="rId59" Type="http://schemas.openxmlformats.org/officeDocument/2006/relationships/hyperlink" Target="https://electricalworkbook.com/load-test-on-transformer/" TargetMode="External"/><Relationship Id="rId67" Type="http://schemas.openxmlformats.org/officeDocument/2006/relationships/hyperlink" Target="https://www.electrically4u.com/different-types-of-transformer/z" TargetMode="External"/><Relationship Id="rId20" Type="http://schemas.openxmlformats.org/officeDocument/2006/relationships/image" Target="media/image5.png"/><Relationship Id="rId41" Type="http://schemas.openxmlformats.org/officeDocument/2006/relationships/image" Target="media/image16.png"/><Relationship Id="rId54" Type="http://schemas.openxmlformats.org/officeDocument/2006/relationships/oleObject" Target="embeddings/oleObject17.bin"/><Relationship Id="rId62" Type="http://schemas.openxmlformats.org/officeDocument/2006/relationships/hyperlink" Target="https://www.google.com/amp/s/www.theengineeringprojects.com/2018/01/introduction-to-resistors.html/%3famp%3D1"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oleObject" Target="embeddings/oleObject9.bin"/><Relationship Id="rId49" Type="http://schemas.openxmlformats.org/officeDocument/2006/relationships/image" Target="media/image20.png"/><Relationship Id="rId57" Type="http://schemas.openxmlformats.org/officeDocument/2006/relationships/hyperlink" Target="https://www.electricaltechnology.org/2022/03/polarity-test-of-transformer.html" TargetMode="External"/><Relationship Id="rId10" Type="http://schemas.openxmlformats.org/officeDocument/2006/relationships/hyperlink" Target="https://testbook.com/physics/power-transformers" TargetMode="External"/><Relationship Id="rId31" Type="http://schemas.openxmlformats.org/officeDocument/2006/relationships/hyperlink" Target="https://www.electrical4u.com/what-is-transformer-definition-working-principle-of-transformer/" TargetMode="External"/><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hyperlink" Target="https://www.engineeringworldchannel.com/transformer-definition/" TargetMode="External"/><Relationship Id="rId65" Type="http://schemas.openxmlformats.org/officeDocument/2006/relationships/hyperlink" Target="https://circuitdigest.com/article/16x2-lcd-display-module-pinout-datasheet"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s://testbook.com/electrical-engineering/concept-of-voltage-and-its-units" TargetMode="External"/><Relationship Id="rId18" Type="http://schemas.openxmlformats.org/officeDocument/2006/relationships/image" Target="media/image4.png"/><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oleObject" Target="embeddings/oleObject15.bin"/><Relationship Id="rId55" Type="http://schemas.openxmlformats.org/officeDocument/2006/relationships/hyperlink" Target="https://electropeak.com/learn/author/damirch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7024</Words>
  <Characters>40043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2025-05-30T13:09:00Z</cp:lastPrinted>
  <dcterms:created xsi:type="dcterms:W3CDTF">2025-05-30T13:37:00Z</dcterms:created>
  <dcterms:modified xsi:type="dcterms:W3CDTF">2025-05-30T13:37:00Z</dcterms:modified>
</cp:coreProperties>
</file>