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w:t>
      </w:r>
      <w:r w:rsidR="00D33BEA">
        <w:rPr>
          <w:rFonts w:ascii="Times New Roman" w:hAnsi="Times New Roman" w:cs="Times New Roman"/>
          <w:b/>
          <w:sz w:val="30"/>
          <w:szCs w:val="26"/>
        </w:rPr>
        <w:t xml:space="preserve">ADEOGUN MUSA IDOWU </w:t>
      </w:r>
      <w:r w:rsidR="00624CAA">
        <w:rPr>
          <w:rFonts w:ascii="Times New Roman" w:hAnsi="Times New Roman" w:cs="Times New Roman"/>
          <w:b/>
          <w:sz w:val="30"/>
          <w:szCs w:val="26"/>
        </w:rPr>
        <w:t xml:space="preserve"> </w:t>
      </w:r>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t>
      </w:r>
      <w:r w:rsidR="003828D6">
        <w:rPr>
          <w:rFonts w:ascii="Times New Roman" w:hAnsi="Times New Roman" w:cs="Times New Roman"/>
          <w:b/>
          <w:sz w:val="30"/>
          <w:szCs w:val="26"/>
        </w:rPr>
        <w:t>M</w:t>
      </w:r>
      <w:r w:rsidRPr="006755D5">
        <w:rPr>
          <w:rFonts w:ascii="Times New Roman" w:hAnsi="Times New Roman" w:cs="Times New Roman"/>
          <w:b/>
          <w:sz w:val="30"/>
          <w:szCs w:val="26"/>
        </w:rPr>
        <w:t>EC/PT/0</w:t>
      </w:r>
      <w:r w:rsidR="00624CAA">
        <w:rPr>
          <w:rFonts w:ascii="Times New Roman" w:hAnsi="Times New Roman" w:cs="Times New Roman"/>
          <w:b/>
          <w:sz w:val="30"/>
          <w:szCs w:val="26"/>
        </w:rPr>
        <w:t>0</w:t>
      </w:r>
      <w:r w:rsidR="00D33BEA">
        <w:rPr>
          <w:rFonts w:ascii="Times New Roman" w:hAnsi="Times New Roman" w:cs="Times New Roman"/>
          <w:b/>
          <w:sz w:val="30"/>
          <w:szCs w:val="26"/>
        </w:rPr>
        <w:t>84</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FD3B3D">
        <w:rPr>
          <w:rFonts w:ascii="Times New Roman" w:hAnsi="Times New Roman" w:cs="Times New Roman"/>
          <w:b/>
          <w:sz w:val="26"/>
          <w:szCs w:val="26"/>
        </w:rPr>
        <w:t>MECHANICAL</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cloth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624CAA" w:rsidP="00624CAA">
      <w:pPr>
        <w:tabs>
          <w:tab w:val="center" w:pos="4680"/>
          <w:tab w:val="left" w:pos="7710"/>
        </w:tabs>
        <w:rPr>
          <w:rFonts w:ascii="Times New Roman" w:hAnsi="Times New Roman" w:cs="Times New Roman"/>
          <w:b/>
          <w:sz w:val="26"/>
          <w:szCs w:val="26"/>
        </w:rPr>
      </w:pPr>
      <w:r>
        <w:rPr>
          <w:rFonts w:ascii="Times New Roman" w:hAnsi="Times New Roman" w:cs="Times New Roman"/>
          <w:b/>
          <w:sz w:val="26"/>
          <w:szCs w:val="26"/>
        </w:rPr>
        <w:lastRenderedPageBreak/>
        <w:tab/>
      </w:r>
      <w:r w:rsidR="00A0126D" w:rsidRPr="00680815">
        <w:rPr>
          <w:rFonts w:ascii="Times New Roman" w:hAnsi="Times New Roman" w:cs="Times New Roman"/>
          <w:b/>
          <w:sz w:val="26"/>
          <w:szCs w:val="26"/>
        </w:rPr>
        <w:t>CERTIFICATION</w:t>
      </w:r>
      <w:r>
        <w:rPr>
          <w:rFonts w:ascii="Times New Roman" w:hAnsi="Times New Roman" w:cs="Times New Roman"/>
          <w:b/>
          <w:sz w:val="26"/>
          <w:szCs w:val="26"/>
        </w:rPr>
        <w:tab/>
      </w:r>
    </w:p>
    <w:p w:rsidR="00A0126D" w:rsidRPr="00680815" w:rsidRDefault="00A0126D" w:rsidP="00680815">
      <w:p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I certify that this project work was carried out by</w:t>
      </w:r>
      <w:r w:rsidR="00624CAA">
        <w:rPr>
          <w:rFonts w:ascii="Times New Roman" w:hAnsi="Times New Roman" w:cs="Times New Roman"/>
          <w:sz w:val="26"/>
          <w:szCs w:val="26"/>
        </w:rPr>
        <w:t xml:space="preserve"> </w:t>
      </w:r>
      <w:r w:rsidR="00D33BEA">
        <w:rPr>
          <w:rFonts w:ascii="Times New Roman" w:hAnsi="Times New Roman" w:cs="Times New Roman"/>
          <w:b/>
          <w:bCs/>
          <w:sz w:val="26"/>
          <w:szCs w:val="26"/>
        </w:rPr>
        <w:t>ADEOGUN MUSA IDOWU</w:t>
      </w:r>
      <w:r w:rsidR="00FD3B3D">
        <w:rPr>
          <w:rFonts w:ascii="Times New Roman" w:hAnsi="Times New Roman" w:cs="Times New Roman"/>
          <w:sz w:val="26"/>
          <w:szCs w:val="26"/>
        </w:rPr>
        <w:t xml:space="preserve"> </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t>
      </w:r>
      <w:r w:rsidR="003828D6">
        <w:rPr>
          <w:rFonts w:ascii="Times New Roman" w:hAnsi="Times New Roman" w:cs="Times New Roman"/>
          <w:b/>
          <w:sz w:val="26"/>
          <w:szCs w:val="26"/>
        </w:rPr>
        <w:t>M</w:t>
      </w:r>
      <w:bookmarkStart w:id="0" w:name="_GoBack"/>
      <w:bookmarkEnd w:id="0"/>
      <w:r w:rsidR="00680815" w:rsidRPr="00977210">
        <w:rPr>
          <w:rFonts w:ascii="Times New Roman" w:hAnsi="Times New Roman" w:cs="Times New Roman"/>
          <w:b/>
          <w:sz w:val="26"/>
          <w:szCs w:val="26"/>
        </w:rPr>
        <w:t>EC/PT/</w:t>
      </w:r>
      <w:r w:rsidR="00A23B73">
        <w:rPr>
          <w:rFonts w:ascii="Times New Roman" w:hAnsi="Times New Roman" w:cs="Times New Roman"/>
          <w:b/>
          <w:sz w:val="26"/>
          <w:szCs w:val="26"/>
        </w:rPr>
        <w:t>00</w:t>
      </w:r>
      <w:r w:rsidR="00D33BEA">
        <w:rPr>
          <w:rFonts w:ascii="Times New Roman" w:hAnsi="Times New Roman" w:cs="Times New Roman"/>
          <w:b/>
          <w:sz w:val="26"/>
          <w:szCs w:val="26"/>
        </w:rPr>
        <w:t>84</w:t>
      </w:r>
      <w:r w:rsidR="00A23B73">
        <w:rPr>
          <w:rFonts w:ascii="Times New Roman" w:hAnsi="Times New Roman" w:cs="Times New Roman"/>
          <w:b/>
          <w:sz w:val="26"/>
          <w:szCs w:val="26"/>
        </w:rPr>
        <w:t xml:space="preserve">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Kwara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  Engr.</w:t>
      </w:r>
      <w:r w:rsidR="00466E12">
        <w:rPr>
          <w:rFonts w:ascii="Times New Roman" w:hAnsi="Times New Roman" w:cs="Times New Roman"/>
          <w:b/>
          <w:sz w:val="26"/>
          <w:szCs w:val="26"/>
        </w:rPr>
        <w:t>Abdullateef Alabi</w:t>
      </w:r>
      <w:r w:rsidR="00977210">
        <w:rPr>
          <w:rFonts w:ascii="Times New Roman" w:hAnsi="Times New Roman" w:cs="Times New Roman"/>
          <w:b/>
          <w:sz w:val="26"/>
          <w:szCs w:val="26"/>
        </w:rPr>
        <w:t xml:space="preserve"> Garuba</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r>
        <w:rPr>
          <w:rFonts w:ascii="Times New Roman" w:hAnsi="Times New Roman" w:cs="Times New Roman"/>
          <w:b/>
          <w:sz w:val="26"/>
          <w:szCs w:val="26"/>
        </w:rPr>
        <w:t>A</w:t>
      </w:r>
      <w:r w:rsidR="00466E12">
        <w:rPr>
          <w:rFonts w:ascii="Times New Roman" w:hAnsi="Times New Roman" w:cs="Times New Roman"/>
          <w:b/>
          <w:sz w:val="26"/>
          <w:szCs w:val="26"/>
        </w:rPr>
        <w:t>bdullateef Alabi</w:t>
      </w:r>
      <w:r>
        <w:rPr>
          <w:rFonts w:ascii="Times New Roman" w:hAnsi="Times New Roman" w:cs="Times New Roman"/>
          <w:b/>
          <w:sz w:val="26"/>
          <w:szCs w:val="26"/>
        </w:rPr>
        <w:t xml:space="preserve"> Garuba</w:t>
      </w:r>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M</w:t>
      </w:r>
      <w:r w:rsidR="00466E12">
        <w:rPr>
          <w:rFonts w:ascii="Times New Roman" w:hAnsi="Times New Roman" w:cs="Times New Roman"/>
          <w:b/>
          <w:sz w:val="26"/>
          <w:szCs w:val="26"/>
        </w:rPr>
        <w:t>ashood G</w:t>
      </w:r>
      <w:r w:rsidR="00B151BA">
        <w:rPr>
          <w:rFonts w:ascii="Times New Roman" w:hAnsi="Times New Roman" w:cs="Times New Roman"/>
          <w:b/>
          <w:sz w:val="26"/>
          <w:szCs w:val="26"/>
        </w:rPr>
        <w:t xml:space="preserve">. </w:t>
      </w:r>
      <w:r w:rsidR="00977210">
        <w:rPr>
          <w:rFonts w:ascii="Times New Roman" w:hAnsi="Times New Roman" w:cs="Times New Roman"/>
          <w:b/>
          <w:sz w:val="26"/>
          <w:szCs w:val="26"/>
        </w:rPr>
        <w:t>Salaudeen</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A</w:t>
      </w:r>
      <w:r w:rsidR="00B151BA">
        <w:rPr>
          <w:sz w:val="26"/>
          <w:szCs w:val="26"/>
        </w:rPr>
        <w:t>bdullateef</w:t>
      </w:r>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 i</w:t>
      </w:r>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Objective Of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Scope Of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Expected Contribution To</w:t>
      </w:r>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Classification of Doors Base On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 xml:space="preserve">s A Door Material ……………………. </w:t>
      </w:r>
      <w:r w:rsidRPr="00680815">
        <w:rPr>
          <w:bCs/>
          <w:sz w:val="26"/>
          <w:szCs w:val="26"/>
        </w:rPr>
        <w:t>.. ……………………….10-11</w:t>
      </w:r>
    </w:p>
    <w:p w:rsidR="00A0126D" w:rsidRPr="00680815" w:rsidRDefault="00A0126D" w:rsidP="00A0126D">
      <w:pPr>
        <w:pStyle w:val="Default"/>
        <w:spacing w:line="360" w:lineRule="auto"/>
        <w:rPr>
          <w:bCs/>
          <w:sz w:val="26"/>
          <w:szCs w:val="26"/>
        </w:rPr>
      </w:pPr>
      <w:r w:rsidRPr="00680815">
        <w:rPr>
          <w:bCs/>
          <w:sz w:val="26"/>
          <w:szCs w:val="26"/>
        </w:rPr>
        <w:t>2.2.2 Fibre Glass as a D</w:t>
      </w:r>
      <w:r w:rsidR="003452FE">
        <w:rPr>
          <w:bCs/>
          <w:sz w:val="26"/>
          <w:szCs w:val="26"/>
        </w:rPr>
        <w:t>oor Material…………………………………..</w:t>
      </w:r>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2.2.3 Mild Steel As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  Limitations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r w:rsidRPr="00680815">
        <w:rPr>
          <w:rFonts w:ascii="Times New Roman" w:hAnsi="Times New Roman" w:cs="Times New Roman"/>
          <w:sz w:val="26"/>
          <w:szCs w:val="26"/>
        </w:rPr>
        <w:t>….. 13 -15</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2.3.2  Advantages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r w:rsidRPr="00680815">
        <w:rPr>
          <w:rFonts w:ascii="Times New Roman" w:eastAsia="Times New Roman" w:hAnsi="Times New Roman" w:cs="Times New Roman"/>
          <w:color w:val="000000"/>
          <w:sz w:val="26"/>
          <w:szCs w:val="26"/>
          <w:lang w:eastAsia="en-GB"/>
        </w:rPr>
        <w:t>2.3.3  History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2.4  Doors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r w:rsidR="00D151FE">
        <w:rPr>
          <w:rFonts w:ascii="Times New Roman" w:hAnsi="Times New Roman" w:cs="Times New Roman"/>
          <w:sz w:val="26"/>
          <w:szCs w:val="26"/>
        </w:rPr>
        <w:t>In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r w:rsidRPr="00680815">
        <w:rPr>
          <w:rFonts w:ascii="Times New Roman" w:hAnsi="Times New Roman" w:cs="Times New Roman"/>
          <w:sz w:val="26"/>
          <w:szCs w:val="26"/>
        </w:rPr>
        <w:t>.. 23</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3.5  The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Construction Detai</w:t>
      </w:r>
      <w:r w:rsidR="00D151FE">
        <w:rPr>
          <w:rFonts w:ascii="Times New Roman" w:hAnsi="Times New Roman" w:cs="Times New Roman"/>
          <w:bCs/>
          <w:sz w:val="26"/>
          <w:szCs w:val="26"/>
        </w:rPr>
        <w:t>ls  ………….……………………….……………….</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4.1.5 Factors To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 xml:space="preserve">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Blind door or gibb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Lever key :</w:t>
      </w:r>
      <w:r w:rsidRPr="008C6559">
        <w:rPr>
          <w:rFonts w:ascii="Times New Roman" w:eastAsia="Times New Roman" w:hAnsi="Times New Roman" w:cs="Times New Roman"/>
          <w:color w:val="000000" w:themeColor="text1"/>
          <w:sz w:val="26"/>
          <w:szCs w:val="26"/>
        </w:rPr>
        <w:t xml:space="preserve">A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labour.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double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these materials will reduced. Still on physical action, when friction is set in, two contagious surface or two mating parts will be affected since this materials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designing.(Onipede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lour red doors were introduced into Seagate built in Florida in 1929 by Gwendolyn and Powel Cresley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Bifolds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WOOD AS A DOOR MATERIAL:</w:t>
      </w:r>
      <w:r w:rsidRPr="008C6559">
        <w:rPr>
          <w:color w:val="000000"/>
          <w:sz w:val="26"/>
          <w:szCs w:val="26"/>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MILD STEEL AS A DOOR MATERIAL:</w:t>
      </w:r>
      <w:r w:rsidRPr="008C6559">
        <w:rPr>
          <w:color w:val="000000"/>
          <w:sz w:val="26"/>
          <w:szCs w:val="26"/>
        </w:rPr>
        <w:t>It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2.2:Limitations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  LIMITATIONS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Majority of doors use until now are single- leaf and they are mostly of wood. They are of wood as paneleddoors, the tradition which has been in existence since the Second World War. It’s used to be assembled by hand. It lost favour to mass-production, which is economical. Flush doors happen to lose its usefulness because of it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has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(i.e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2.3.2  ADVANTAGES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It will  withstand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double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Eumachia, is a painting of a door with three leaves. In the tomb of Theron at Agrigentum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most common internal door size in England and Wales are 2 by 6 :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Fabrication is the creation of metal structures by cutting, bending and assembling processes. Also,  it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pipe (1½,  2X2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(Handtype)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Emry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side of the door that will have direct contact with the glass was damped with damping materials. The dimensioned mercury glass was fitted into  position</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40554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40554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405548"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procedurewere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tocut along the scribed lines may amount to material damage and faulty assembly the tools used are: straight edge, bending and cutting machine hack saw,  bench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method and reliable means of joining metals together by using heat (i.e electrodes). The method is universally accepted. Its level of application depends on metal thickness  and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Welding operation involves the efficient and economical use of selected materials- Proper welding of all welded joints makes the required assembly. In order to service requirement the welder must have reliable information of the performance of the object and the characteristic o 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drilled holes at the frame side corner to give the leaf swinging motion horizontally on it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were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405548"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405548"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 and Fro</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E.V Foad</w:t>
      </w:r>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Purpose Made joinery,New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Irving Branet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Oluwayose,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 xml:space="preserve">Onipede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Technician Workshop Process and Materials. Hodder and         Strongton Ltd. London,  4</w:t>
      </w:r>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Wikipedia  (2017).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5548" w:rsidRDefault="00405548">
      <w:pPr>
        <w:spacing w:after="0" w:line="240" w:lineRule="auto"/>
      </w:pPr>
      <w:r>
        <w:separator/>
      </w:r>
    </w:p>
  </w:endnote>
  <w:endnote w:type="continuationSeparator" w:id="0">
    <w:p w:rsidR="00405548" w:rsidRDefault="0040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5548" w:rsidRDefault="00405548">
      <w:pPr>
        <w:spacing w:after="0" w:line="240" w:lineRule="auto"/>
      </w:pPr>
      <w:r>
        <w:separator/>
      </w:r>
    </w:p>
  </w:footnote>
  <w:footnote w:type="continuationSeparator" w:id="0">
    <w:p w:rsidR="00405548" w:rsidRDefault="00405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309EA"/>
    <w:rsid w:val="000E0191"/>
    <w:rsid w:val="00167FE5"/>
    <w:rsid w:val="002531F8"/>
    <w:rsid w:val="00340B70"/>
    <w:rsid w:val="003452FE"/>
    <w:rsid w:val="003828D6"/>
    <w:rsid w:val="003D20A0"/>
    <w:rsid w:val="00405548"/>
    <w:rsid w:val="00466E12"/>
    <w:rsid w:val="0049624B"/>
    <w:rsid w:val="005046B7"/>
    <w:rsid w:val="0062303E"/>
    <w:rsid w:val="00624CAA"/>
    <w:rsid w:val="006755D5"/>
    <w:rsid w:val="00680815"/>
    <w:rsid w:val="0079534F"/>
    <w:rsid w:val="007D6D5B"/>
    <w:rsid w:val="008C6559"/>
    <w:rsid w:val="00977210"/>
    <w:rsid w:val="00A0126D"/>
    <w:rsid w:val="00A23B73"/>
    <w:rsid w:val="00A90CE8"/>
    <w:rsid w:val="00B151BA"/>
    <w:rsid w:val="00B34C34"/>
    <w:rsid w:val="00B80256"/>
    <w:rsid w:val="00C35BD1"/>
    <w:rsid w:val="00D151FE"/>
    <w:rsid w:val="00D33BEA"/>
    <w:rsid w:val="00D62E4B"/>
    <w:rsid w:val="00D90BFF"/>
    <w:rsid w:val="00EF61AD"/>
    <w:rsid w:val="00FC2134"/>
    <w:rsid w:val="00FD3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4BC1"/>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7808</Words>
  <Characters>44511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3</cp:revision>
  <dcterms:created xsi:type="dcterms:W3CDTF">2025-07-24T16:28:00Z</dcterms:created>
  <dcterms:modified xsi:type="dcterms:W3CDTF">2025-07-24T16:32:00Z</dcterms:modified>
</cp:coreProperties>
</file>