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125F" w14:textId="5029F986" w:rsidR="00EE77FF" w:rsidRPr="00C4146B" w:rsidRDefault="00386AFA" w:rsidP="00043058">
      <w:pPr>
        <w:pStyle w:val="Heading1"/>
        <w:jc w:val="center"/>
        <w:rPr>
          <w:b/>
          <w:bCs/>
          <w:color w:val="000000" w:themeColor="text1"/>
          <w:sz w:val="28"/>
          <w:szCs w:val="28"/>
        </w:rPr>
      </w:pPr>
      <w:r>
        <w:rPr>
          <w:noProof/>
          <w:szCs w:val="28"/>
        </w:rPr>
        <w:drawing>
          <wp:anchor distT="0" distB="0" distL="114300" distR="114300" simplePos="0" relativeHeight="251665408" behindDoc="0" locked="0" layoutInCell="1" allowOverlap="1" wp14:anchorId="51FE588C" wp14:editId="779315E7">
            <wp:simplePos x="0" y="0"/>
            <wp:positionH relativeFrom="column">
              <wp:posOffset>2454910</wp:posOffset>
            </wp:positionH>
            <wp:positionV relativeFrom="paragraph">
              <wp:posOffset>0</wp:posOffset>
            </wp:positionV>
            <wp:extent cx="980440" cy="739140"/>
            <wp:effectExtent l="0" t="0" r="0" b="3810"/>
            <wp:wrapTopAndBottom/>
            <wp:docPr id="1486819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19009" name="Picture 14868190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0440" cy="739140"/>
                    </a:xfrm>
                    <a:prstGeom prst="rect">
                      <a:avLst/>
                    </a:prstGeom>
                  </pic:spPr>
                </pic:pic>
              </a:graphicData>
            </a:graphic>
            <wp14:sizeRelH relativeFrom="margin">
              <wp14:pctWidth>0</wp14:pctWidth>
            </wp14:sizeRelH>
            <wp14:sizeRelV relativeFrom="margin">
              <wp14:pctHeight>0</wp14:pctHeight>
            </wp14:sizeRelV>
          </wp:anchor>
        </w:drawing>
      </w:r>
      <w:r w:rsidR="00EE77FF" w:rsidRPr="00C4146B">
        <w:rPr>
          <w:b/>
          <w:bCs/>
          <w:color w:val="000000" w:themeColor="text1"/>
          <w:sz w:val="28"/>
          <w:szCs w:val="28"/>
        </w:rPr>
        <w:t>A PROJECT REPORT</w:t>
      </w:r>
    </w:p>
    <w:p w14:paraId="3A4D9CAE" w14:textId="77777777" w:rsidR="00EE77FF" w:rsidRDefault="00EE77FF" w:rsidP="00043058">
      <w:pPr>
        <w:jc w:val="center"/>
      </w:pPr>
      <w:r>
        <w:t>ON</w:t>
      </w:r>
    </w:p>
    <w:p w14:paraId="4E8094B4" w14:textId="2153C975" w:rsidR="00EE77FF" w:rsidRPr="006901F6" w:rsidRDefault="006901F6" w:rsidP="00043058">
      <w:pPr>
        <w:jc w:val="center"/>
        <w:rPr>
          <w:b/>
          <w:bCs/>
          <w:sz w:val="28"/>
          <w:szCs w:val="28"/>
        </w:rPr>
      </w:pPr>
      <w:r w:rsidRPr="006901F6">
        <w:rPr>
          <w:b/>
          <w:bCs/>
          <w:sz w:val="28"/>
          <w:szCs w:val="28"/>
        </w:rPr>
        <w:t>DISTRIBUTION ANALYSIS OF PRIMARY AND SECONDARY SCHOOLS IN PART OF ILORIN EAST LOCAL GOVERNMENT OF KWARA STATE USING SURVEYING AND GIS APPROACH”</w:t>
      </w:r>
    </w:p>
    <w:p w14:paraId="35D5A0E5" w14:textId="77777777" w:rsidR="00EE77FF" w:rsidRPr="006901F6" w:rsidRDefault="00EE77FF" w:rsidP="00043058">
      <w:pPr>
        <w:jc w:val="center"/>
        <w:rPr>
          <w:b/>
          <w:bCs/>
          <w:sz w:val="28"/>
          <w:szCs w:val="28"/>
        </w:rPr>
      </w:pPr>
    </w:p>
    <w:p w14:paraId="5F8A536C" w14:textId="77777777" w:rsidR="00EE77FF" w:rsidRPr="00092E1D" w:rsidRDefault="00EE77FF" w:rsidP="00043058">
      <w:pPr>
        <w:jc w:val="center"/>
        <w:rPr>
          <w:b/>
          <w:bCs/>
        </w:rPr>
      </w:pPr>
      <w:r w:rsidRPr="00092E1D">
        <w:rPr>
          <w:b/>
          <w:bCs/>
        </w:rPr>
        <w:t>PRESENT BY:</w:t>
      </w:r>
    </w:p>
    <w:p w14:paraId="58AF3518" w14:textId="4B235499" w:rsidR="00EE77FF" w:rsidRPr="00092E1D" w:rsidRDefault="002A1777" w:rsidP="00043058">
      <w:pPr>
        <w:jc w:val="center"/>
        <w:rPr>
          <w:b/>
          <w:bCs/>
        </w:rPr>
      </w:pPr>
      <w:r>
        <w:rPr>
          <w:b/>
          <w:bCs/>
        </w:rPr>
        <w:t>ABIOLA AMINAT TEMITOPE</w:t>
      </w:r>
    </w:p>
    <w:p w14:paraId="5494B1E9" w14:textId="12CB3866" w:rsidR="00EE77FF" w:rsidRPr="00092E1D" w:rsidRDefault="00EE77FF" w:rsidP="00043058">
      <w:pPr>
        <w:jc w:val="center"/>
        <w:rPr>
          <w:b/>
          <w:bCs/>
        </w:rPr>
      </w:pPr>
      <w:r w:rsidRPr="00092E1D">
        <w:rPr>
          <w:b/>
          <w:bCs/>
        </w:rPr>
        <w:t>HND/23/SGI/FT/00</w:t>
      </w:r>
      <w:r w:rsidR="002A1777">
        <w:rPr>
          <w:b/>
          <w:bCs/>
        </w:rPr>
        <w:t>10</w:t>
      </w:r>
    </w:p>
    <w:p w14:paraId="677A0977" w14:textId="77777777" w:rsidR="00EE77FF" w:rsidRPr="00092E1D" w:rsidRDefault="00EE77FF" w:rsidP="00043058">
      <w:pPr>
        <w:rPr>
          <w:b/>
          <w:bCs/>
        </w:rPr>
      </w:pPr>
    </w:p>
    <w:p w14:paraId="4FCA018E" w14:textId="77777777" w:rsidR="00EE77FF" w:rsidRPr="0017311D" w:rsidRDefault="00EE77FF" w:rsidP="00043058">
      <w:pPr>
        <w:jc w:val="center"/>
        <w:rPr>
          <w:b/>
          <w:bCs/>
        </w:rPr>
      </w:pPr>
      <w:r w:rsidRPr="0017311D">
        <w:rPr>
          <w:b/>
          <w:bCs/>
        </w:rPr>
        <w:t>SUBMITTED TO:</w:t>
      </w:r>
    </w:p>
    <w:p w14:paraId="13AA90EF" w14:textId="77777777" w:rsidR="00EE77FF" w:rsidRPr="0017311D" w:rsidRDefault="00EE77FF" w:rsidP="00043058">
      <w:pPr>
        <w:jc w:val="center"/>
        <w:rPr>
          <w:b/>
          <w:bCs/>
        </w:rPr>
      </w:pPr>
      <w:r w:rsidRPr="0017311D">
        <w:rPr>
          <w:b/>
          <w:bCs/>
        </w:rPr>
        <w:t>THE DEPARTMENT OF SURVEYING AND GEOINFORMATICS</w:t>
      </w:r>
    </w:p>
    <w:p w14:paraId="1186ED54" w14:textId="77777777" w:rsidR="00EE77FF" w:rsidRPr="0017311D" w:rsidRDefault="00EE77FF" w:rsidP="00043058">
      <w:pPr>
        <w:jc w:val="center"/>
        <w:rPr>
          <w:b/>
          <w:bCs/>
        </w:rPr>
      </w:pPr>
      <w:r w:rsidRPr="0017311D">
        <w:rPr>
          <w:b/>
          <w:bCs/>
        </w:rPr>
        <w:t>INSTITUTE OF ENVIRONME NTAL STUDIES</w:t>
      </w:r>
    </w:p>
    <w:p w14:paraId="004B7474" w14:textId="77777777" w:rsidR="00EE77FF" w:rsidRPr="0017311D" w:rsidRDefault="00EE77FF" w:rsidP="00043058">
      <w:pPr>
        <w:jc w:val="center"/>
        <w:rPr>
          <w:b/>
          <w:bCs/>
        </w:rPr>
      </w:pPr>
      <w:r w:rsidRPr="0017311D">
        <w:rPr>
          <w:b/>
          <w:bCs/>
        </w:rPr>
        <w:t>KWARA STATE POLYTECHNIC P.M.B 1340</w:t>
      </w:r>
    </w:p>
    <w:p w14:paraId="69BF3DCF" w14:textId="77777777" w:rsidR="00EE77FF" w:rsidRPr="0017311D" w:rsidRDefault="00EE77FF" w:rsidP="00043058">
      <w:pPr>
        <w:jc w:val="center"/>
        <w:rPr>
          <w:b/>
          <w:bCs/>
        </w:rPr>
      </w:pPr>
      <w:r w:rsidRPr="0017311D">
        <w:rPr>
          <w:b/>
          <w:bCs/>
        </w:rPr>
        <w:t>ILORIN,KWARA STATE.</w:t>
      </w:r>
    </w:p>
    <w:p w14:paraId="68B32CD4" w14:textId="77777777" w:rsidR="00EE77FF" w:rsidRPr="0017311D" w:rsidRDefault="00EE77FF" w:rsidP="00043058">
      <w:pPr>
        <w:jc w:val="center"/>
        <w:rPr>
          <w:b/>
          <w:bCs/>
        </w:rPr>
      </w:pPr>
      <w:r w:rsidRPr="0017311D">
        <w:rPr>
          <w:b/>
          <w:bCs/>
        </w:rPr>
        <w:t>IN PARTIAL FULFILLMENT OF THE REQUIREMENT FOR</w:t>
      </w:r>
    </w:p>
    <w:p w14:paraId="3CCBA831" w14:textId="77777777" w:rsidR="00EE77FF" w:rsidRPr="0017311D" w:rsidRDefault="00EE77FF" w:rsidP="00043058">
      <w:pPr>
        <w:jc w:val="center"/>
        <w:rPr>
          <w:b/>
          <w:bCs/>
        </w:rPr>
      </w:pPr>
      <w:r w:rsidRPr="0017311D">
        <w:rPr>
          <w:b/>
          <w:bCs/>
        </w:rPr>
        <w:t>THE AWARD OF HIGHER NATIONAL DIPLOMA IN SURVEYING</w:t>
      </w:r>
    </w:p>
    <w:p w14:paraId="6C003E35" w14:textId="77777777" w:rsidR="00EE77FF" w:rsidRPr="0017311D" w:rsidRDefault="00EE77FF" w:rsidP="00043058">
      <w:pPr>
        <w:jc w:val="center"/>
        <w:rPr>
          <w:b/>
          <w:bCs/>
        </w:rPr>
      </w:pPr>
      <w:r w:rsidRPr="0017311D">
        <w:rPr>
          <w:b/>
          <w:bCs/>
        </w:rPr>
        <w:t>AND GEO-INFORMATICS</w:t>
      </w:r>
    </w:p>
    <w:p w14:paraId="605F725C" w14:textId="77777777" w:rsidR="00EE77FF" w:rsidRPr="0017311D" w:rsidRDefault="00EE77FF" w:rsidP="00043058">
      <w:pPr>
        <w:jc w:val="center"/>
        <w:rPr>
          <w:b/>
          <w:bCs/>
        </w:rPr>
      </w:pPr>
    </w:p>
    <w:p w14:paraId="48B31E0B" w14:textId="77777777" w:rsidR="00EE77FF" w:rsidRPr="0017311D" w:rsidRDefault="00EE77FF" w:rsidP="00043058">
      <w:pPr>
        <w:jc w:val="center"/>
        <w:rPr>
          <w:b/>
          <w:bCs/>
        </w:rPr>
      </w:pPr>
      <w:r w:rsidRPr="0017311D">
        <w:rPr>
          <w:b/>
          <w:bCs/>
        </w:rPr>
        <w:t>SUPERVISOR:</w:t>
      </w:r>
    </w:p>
    <w:p w14:paraId="73FCB142" w14:textId="1717EB49" w:rsidR="0027557B" w:rsidRDefault="00EE77FF" w:rsidP="00BB2DFC">
      <w:pPr>
        <w:jc w:val="center"/>
        <w:rPr>
          <w:b/>
          <w:bCs/>
        </w:rPr>
      </w:pPr>
      <w:r w:rsidRPr="0017311D">
        <w:rPr>
          <w:b/>
          <w:bCs/>
        </w:rPr>
        <w:t xml:space="preserve">SURV. </w:t>
      </w:r>
      <w:r w:rsidR="008B31AF">
        <w:rPr>
          <w:b/>
          <w:bCs/>
        </w:rPr>
        <w:t>A.G AREMU</w:t>
      </w:r>
    </w:p>
    <w:p w14:paraId="274B1A65" w14:textId="076976BC" w:rsidR="00C4146B" w:rsidRDefault="00EE77FF" w:rsidP="006901F6">
      <w:pPr>
        <w:rPr>
          <w:b/>
          <w:bCs/>
        </w:rPr>
      </w:pPr>
      <w:r w:rsidRPr="0017311D">
        <w:rPr>
          <w:b/>
          <w:bCs/>
        </w:rPr>
        <w:tab/>
      </w:r>
      <w:r w:rsidRPr="0017311D">
        <w:rPr>
          <w:b/>
          <w:bCs/>
        </w:rPr>
        <w:tab/>
      </w:r>
      <w:r w:rsidRPr="0017311D">
        <w:rPr>
          <w:b/>
          <w:bCs/>
        </w:rPr>
        <w:tab/>
      </w:r>
      <w:r w:rsidRPr="0017311D">
        <w:rPr>
          <w:b/>
          <w:bCs/>
        </w:rPr>
        <w:tab/>
      </w:r>
      <w:r w:rsidRPr="0017311D">
        <w:rPr>
          <w:b/>
          <w:bCs/>
        </w:rPr>
        <w:tab/>
      </w:r>
      <w:r w:rsidRPr="0017311D">
        <w:rPr>
          <w:b/>
          <w:bCs/>
        </w:rPr>
        <w:tab/>
      </w:r>
    </w:p>
    <w:p w14:paraId="126EFA2C" w14:textId="2A089BBB" w:rsidR="00EE77FF" w:rsidRDefault="00EE77FF" w:rsidP="00EE77FF">
      <w:pPr>
        <w:jc w:val="right"/>
        <w:rPr>
          <w:b/>
          <w:bCs/>
        </w:rPr>
      </w:pPr>
      <w:r w:rsidRPr="0017311D">
        <w:rPr>
          <w:b/>
          <w:bCs/>
        </w:rPr>
        <w:tab/>
      </w:r>
      <w:r w:rsidRPr="0017311D">
        <w:rPr>
          <w:b/>
          <w:bCs/>
        </w:rPr>
        <w:tab/>
      </w:r>
      <w:r w:rsidRPr="0017311D">
        <w:rPr>
          <w:b/>
          <w:bCs/>
        </w:rPr>
        <w:tab/>
      </w:r>
      <w:r w:rsidRPr="0017311D">
        <w:rPr>
          <w:b/>
          <w:bCs/>
        </w:rPr>
        <w:tab/>
      </w:r>
      <w:r w:rsidRPr="0017311D">
        <w:rPr>
          <w:b/>
          <w:bCs/>
        </w:rPr>
        <w:tab/>
        <w:t xml:space="preserve"> JULY,2025</w:t>
      </w:r>
    </w:p>
    <w:p w14:paraId="78A37CC9" w14:textId="7AEDDE1D" w:rsidR="008A4AEA" w:rsidRPr="00504D4E" w:rsidRDefault="008A4AEA" w:rsidP="003E02E2">
      <w:pPr>
        <w:jc w:val="center"/>
        <w:rPr>
          <w:b/>
          <w:bCs/>
        </w:rPr>
      </w:pPr>
      <w:r w:rsidRPr="00504D4E">
        <w:rPr>
          <w:b/>
          <w:bCs/>
        </w:rPr>
        <w:lastRenderedPageBreak/>
        <w:t>DEDICATION</w:t>
      </w:r>
    </w:p>
    <w:p w14:paraId="4C9E79C5" w14:textId="3AE3BD0A" w:rsidR="008A4AEA" w:rsidRDefault="008A4AEA" w:rsidP="00C03316">
      <w:pPr>
        <w:jc w:val="both"/>
      </w:pPr>
      <w:r>
        <w:t xml:space="preserve">This project is dedicated to Almighty </w:t>
      </w:r>
      <w:r w:rsidR="004761E6">
        <w:t>God</w:t>
      </w:r>
      <w:r>
        <w:t>, the Most Gracious and Most Merciful, for His guidance, protection, and strength throughout my academic journey.</w:t>
      </w:r>
    </w:p>
    <w:p w14:paraId="76B25D52" w14:textId="77777777" w:rsidR="008A4AEA" w:rsidRDefault="008A4AEA" w:rsidP="00C03316">
      <w:pPr>
        <w:jc w:val="both"/>
      </w:pPr>
      <w:r>
        <w:t>I also dedicate this work to my beloved parents and siblings, whose love, support, and prayers have been my pillar of strength.</w:t>
      </w:r>
    </w:p>
    <w:p w14:paraId="747CD397" w14:textId="77777777" w:rsidR="008A4AEA" w:rsidRDefault="008A4AEA" w:rsidP="00C03316">
      <w:pPr>
        <w:jc w:val="both"/>
      </w:pPr>
    </w:p>
    <w:p w14:paraId="69AC545A" w14:textId="77777777" w:rsidR="003E02E2" w:rsidRDefault="003E02E2" w:rsidP="00C03316">
      <w:pPr>
        <w:jc w:val="both"/>
      </w:pPr>
    </w:p>
    <w:p w14:paraId="3F68D629" w14:textId="77777777" w:rsidR="003E02E2" w:rsidRDefault="003E02E2" w:rsidP="00C03316">
      <w:pPr>
        <w:jc w:val="both"/>
      </w:pPr>
    </w:p>
    <w:p w14:paraId="1A849BD1" w14:textId="77777777" w:rsidR="003E02E2" w:rsidRDefault="003E02E2" w:rsidP="00C03316">
      <w:pPr>
        <w:jc w:val="both"/>
      </w:pPr>
    </w:p>
    <w:p w14:paraId="65108F4A" w14:textId="77777777" w:rsidR="003E02E2" w:rsidRDefault="003E02E2" w:rsidP="00C03316">
      <w:pPr>
        <w:jc w:val="both"/>
      </w:pPr>
    </w:p>
    <w:p w14:paraId="46CE6DB4" w14:textId="77777777" w:rsidR="003E02E2" w:rsidRDefault="003E02E2" w:rsidP="00C03316">
      <w:pPr>
        <w:jc w:val="both"/>
      </w:pPr>
    </w:p>
    <w:p w14:paraId="37627619" w14:textId="77777777" w:rsidR="009021FC" w:rsidRDefault="009021FC" w:rsidP="00C03316">
      <w:pPr>
        <w:jc w:val="both"/>
      </w:pPr>
    </w:p>
    <w:p w14:paraId="1C06667F" w14:textId="77777777" w:rsidR="009021FC" w:rsidRDefault="009021FC" w:rsidP="00C03316">
      <w:pPr>
        <w:jc w:val="both"/>
      </w:pPr>
    </w:p>
    <w:p w14:paraId="048426E0" w14:textId="77777777" w:rsidR="009021FC" w:rsidRDefault="009021FC" w:rsidP="00C03316">
      <w:pPr>
        <w:jc w:val="both"/>
      </w:pPr>
    </w:p>
    <w:p w14:paraId="516DA9A4" w14:textId="77777777" w:rsidR="009021FC" w:rsidRDefault="009021FC" w:rsidP="00C03316">
      <w:pPr>
        <w:jc w:val="both"/>
      </w:pPr>
    </w:p>
    <w:p w14:paraId="0018B7B0" w14:textId="77777777" w:rsidR="009021FC" w:rsidRDefault="009021FC" w:rsidP="00C03316">
      <w:pPr>
        <w:jc w:val="both"/>
      </w:pPr>
    </w:p>
    <w:p w14:paraId="2002516D" w14:textId="77777777" w:rsidR="009021FC" w:rsidRDefault="009021FC" w:rsidP="00C03316">
      <w:pPr>
        <w:jc w:val="both"/>
      </w:pPr>
    </w:p>
    <w:p w14:paraId="0CA170C8" w14:textId="77777777" w:rsidR="009021FC" w:rsidRDefault="009021FC" w:rsidP="00C03316">
      <w:pPr>
        <w:jc w:val="both"/>
      </w:pPr>
    </w:p>
    <w:p w14:paraId="7AD30747" w14:textId="77777777" w:rsidR="009021FC" w:rsidRDefault="009021FC" w:rsidP="00C03316">
      <w:pPr>
        <w:jc w:val="both"/>
      </w:pPr>
    </w:p>
    <w:p w14:paraId="685B4F74" w14:textId="77777777" w:rsidR="009021FC" w:rsidRDefault="009021FC" w:rsidP="00C03316">
      <w:pPr>
        <w:jc w:val="both"/>
      </w:pPr>
    </w:p>
    <w:p w14:paraId="3DF66DB5" w14:textId="77777777" w:rsidR="009021FC" w:rsidRDefault="009021FC" w:rsidP="00C03316">
      <w:pPr>
        <w:jc w:val="both"/>
      </w:pPr>
    </w:p>
    <w:p w14:paraId="4E3212CC" w14:textId="77777777" w:rsidR="009021FC" w:rsidRDefault="009021FC" w:rsidP="00C03316">
      <w:pPr>
        <w:jc w:val="both"/>
      </w:pPr>
    </w:p>
    <w:p w14:paraId="379B4FA1" w14:textId="77777777" w:rsidR="009021FC" w:rsidRDefault="009021FC" w:rsidP="00C03316">
      <w:pPr>
        <w:jc w:val="both"/>
      </w:pPr>
    </w:p>
    <w:p w14:paraId="377B061A" w14:textId="77777777" w:rsidR="009021FC" w:rsidRDefault="009021FC" w:rsidP="00C03316">
      <w:pPr>
        <w:jc w:val="both"/>
      </w:pPr>
    </w:p>
    <w:p w14:paraId="49F45689" w14:textId="77777777" w:rsidR="009021FC" w:rsidRDefault="009021FC" w:rsidP="00C03316">
      <w:pPr>
        <w:jc w:val="both"/>
      </w:pPr>
    </w:p>
    <w:p w14:paraId="7139A637" w14:textId="77777777" w:rsidR="009021FC" w:rsidRDefault="009021FC" w:rsidP="00C03316">
      <w:pPr>
        <w:jc w:val="both"/>
      </w:pPr>
    </w:p>
    <w:p w14:paraId="34BF15D9" w14:textId="77777777" w:rsidR="003E02E2" w:rsidRDefault="003E02E2" w:rsidP="00C03316">
      <w:pPr>
        <w:jc w:val="both"/>
      </w:pPr>
    </w:p>
    <w:p w14:paraId="6CF735C3" w14:textId="77777777" w:rsidR="009021FC" w:rsidRPr="000B5855" w:rsidRDefault="009021FC" w:rsidP="00367827">
      <w:pPr>
        <w:jc w:val="center"/>
        <w:rPr>
          <w:b/>
          <w:bCs/>
        </w:rPr>
      </w:pPr>
      <w:r w:rsidRPr="000B5855">
        <w:rPr>
          <w:b/>
          <w:bCs/>
        </w:rPr>
        <w:lastRenderedPageBreak/>
        <w:t>CERTIFICATION</w:t>
      </w:r>
    </w:p>
    <w:p w14:paraId="62D679AA" w14:textId="77777777" w:rsidR="009021FC" w:rsidRDefault="009021FC" w:rsidP="00367827">
      <w:pPr>
        <w:jc w:val="both"/>
      </w:pPr>
      <w:r>
        <w:t>This is to certify that this project titled:</w:t>
      </w:r>
    </w:p>
    <w:p w14:paraId="59066A77" w14:textId="77777777" w:rsidR="009021FC" w:rsidRPr="00504D4E" w:rsidRDefault="009021FC" w:rsidP="00367827">
      <w:pPr>
        <w:jc w:val="both"/>
        <w:rPr>
          <w:b/>
          <w:bCs/>
        </w:rPr>
      </w:pPr>
      <w:r>
        <w:t>“</w:t>
      </w:r>
      <w:r w:rsidRPr="00504D4E">
        <w:rPr>
          <w:b/>
          <w:bCs/>
        </w:rPr>
        <w:t xml:space="preserve">Distribution Analysis of Primary and Secondary Schools in Part of Ilorin East Local Government of </w:t>
      </w:r>
      <w:proofErr w:type="spellStart"/>
      <w:r w:rsidRPr="00504D4E">
        <w:rPr>
          <w:b/>
          <w:bCs/>
        </w:rPr>
        <w:t>Kwara</w:t>
      </w:r>
      <w:proofErr w:type="spellEnd"/>
      <w:r w:rsidRPr="00504D4E">
        <w:rPr>
          <w:b/>
          <w:bCs/>
        </w:rPr>
        <w:t xml:space="preserve"> State Using Surveying and GIS Approach”</w:t>
      </w:r>
    </w:p>
    <w:p w14:paraId="662F2CCC" w14:textId="4B83AF12" w:rsidR="009021FC" w:rsidRDefault="009021FC" w:rsidP="00367827">
      <w:pPr>
        <w:jc w:val="both"/>
      </w:pPr>
      <w:r>
        <w:t xml:space="preserve">Was carried out by </w:t>
      </w:r>
      <w:r w:rsidR="00F94760" w:rsidRPr="00F94760">
        <w:rPr>
          <w:b/>
          <w:bCs/>
        </w:rPr>
        <w:t>ABIOLA AMINAT TEMITOPE</w:t>
      </w:r>
      <w:r>
        <w:t xml:space="preserve"> with Matriculation Number </w:t>
      </w:r>
      <w:r w:rsidRPr="00F94760">
        <w:rPr>
          <w:b/>
          <w:bCs/>
        </w:rPr>
        <w:t xml:space="preserve">HND/23/SGI/FT/0010 </w:t>
      </w:r>
      <w:r>
        <w:t xml:space="preserve">of the Department of Surveying and </w:t>
      </w:r>
      <w:proofErr w:type="spellStart"/>
      <w:r>
        <w:t>Geoinformatics</w:t>
      </w:r>
      <w:proofErr w:type="spellEnd"/>
      <w:r>
        <w:t xml:space="preserve">, </w:t>
      </w:r>
      <w:proofErr w:type="spellStart"/>
      <w:r>
        <w:t>Kwara</w:t>
      </w:r>
      <w:proofErr w:type="spellEnd"/>
      <w:r>
        <w:t xml:space="preserve"> State Polytechnic, Ilorin.</w:t>
      </w:r>
    </w:p>
    <w:p w14:paraId="3AD67895" w14:textId="77777777" w:rsidR="009021FC" w:rsidRDefault="009021FC" w:rsidP="00367827">
      <w:pPr>
        <w:jc w:val="both"/>
      </w:pPr>
      <w:r>
        <w:t xml:space="preserve">This project was submitted to the Department of Surveying and </w:t>
      </w:r>
      <w:proofErr w:type="spellStart"/>
      <w:r>
        <w:t>Geoinformatics</w:t>
      </w:r>
      <w:proofErr w:type="spellEnd"/>
      <w:r>
        <w:t xml:space="preserve"> in partial fulfillment of the requirements for the award of the Higher National Diploma (HND) in Surveying and </w:t>
      </w:r>
      <w:proofErr w:type="spellStart"/>
      <w:r>
        <w:t>Geoinformatics</w:t>
      </w:r>
      <w:proofErr w:type="spellEnd"/>
      <w:r>
        <w:t>.</w:t>
      </w:r>
    </w:p>
    <w:p w14:paraId="50DCCA3D" w14:textId="77777777" w:rsidR="009021FC" w:rsidRDefault="009021FC" w:rsidP="00367827">
      <w:pPr>
        <w:jc w:val="both"/>
      </w:pPr>
      <w:r>
        <w:t>It has been examined and approved as meeting the required standard.</w:t>
      </w:r>
    </w:p>
    <w:p w14:paraId="704F5295" w14:textId="77777777" w:rsidR="003E02E2" w:rsidRDefault="003E02E2" w:rsidP="00C03316">
      <w:pPr>
        <w:jc w:val="both"/>
      </w:pPr>
    </w:p>
    <w:p w14:paraId="20E7F840" w14:textId="77777777" w:rsidR="003E02E2" w:rsidRDefault="003E02E2" w:rsidP="00C03316">
      <w:pPr>
        <w:jc w:val="both"/>
      </w:pPr>
    </w:p>
    <w:p w14:paraId="44A84519" w14:textId="5255FB5A" w:rsidR="004716E8" w:rsidRPr="00780A97" w:rsidRDefault="004716E8" w:rsidP="004716E8">
      <w:pPr>
        <w:jc w:val="both"/>
        <w:rPr>
          <w:b/>
          <w:bCs/>
        </w:rPr>
      </w:pPr>
      <w:r>
        <w:t xml:space="preserve"> </w:t>
      </w:r>
    </w:p>
    <w:p w14:paraId="066FB025" w14:textId="344D809D" w:rsidR="004716E8" w:rsidRPr="00780A97" w:rsidRDefault="00780A97" w:rsidP="004716E8">
      <w:pPr>
        <w:jc w:val="both"/>
        <w:rPr>
          <w:b/>
          <w:bCs/>
        </w:rPr>
      </w:pPr>
      <w:r w:rsidRPr="00780A97">
        <w:rPr>
          <w:b/>
          <w:bCs/>
        </w:rPr>
        <w:t>SURV, AG AREMU                                                                                                                    ……………………..</w:t>
      </w:r>
    </w:p>
    <w:p w14:paraId="05C529AD" w14:textId="77F3ADDB" w:rsidR="004716E8" w:rsidRPr="00780A97" w:rsidRDefault="00780A97" w:rsidP="004716E8">
      <w:pPr>
        <w:jc w:val="both"/>
        <w:rPr>
          <w:b/>
          <w:bCs/>
        </w:rPr>
      </w:pPr>
      <w:r w:rsidRPr="00780A97">
        <w:rPr>
          <w:b/>
          <w:bCs/>
        </w:rPr>
        <w:t xml:space="preserve">  SUPERVISOR                                                                                                                         SIGNATURE &amp; DATE </w:t>
      </w:r>
    </w:p>
    <w:p w14:paraId="77DC8818" w14:textId="77777777" w:rsidR="004716E8" w:rsidRPr="00780A97" w:rsidRDefault="004716E8" w:rsidP="004716E8">
      <w:pPr>
        <w:jc w:val="both"/>
        <w:rPr>
          <w:b/>
          <w:bCs/>
        </w:rPr>
      </w:pPr>
    </w:p>
    <w:p w14:paraId="625DEE0A" w14:textId="18793D00" w:rsidR="004716E8" w:rsidRPr="00780A97" w:rsidRDefault="00780A97" w:rsidP="004716E8">
      <w:pPr>
        <w:jc w:val="both"/>
        <w:rPr>
          <w:b/>
          <w:bCs/>
        </w:rPr>
      </w:pPr>
      <w:r w:rsidRPr="00780A97">
        <w:rPr>
          <w:b/>
          <w:bCs/>
        </w:rPr>
        <w:t>SURV R.S. AWOLEYE                                                                                                               ……………………….</w:t>
      </w:r>
    </w:p>
    <w:p w14:paraId="4881D012" w14:textId="53CC4044" w:rsidR="004716E8" w:rsidRPr="00780A97" w:rsidRDefault="00780A97" w:rsidP="004716E8">
      <w:pPr>
        <w:jc w:val="both"/>
        <w:rPr>
          <w:b/>
          <w:bCs/>
        </w:rPr>
      </w:pPr>
      <w:r w:rsidRPr="00780A97">
        <w:rPr>
          <w:b/>
          <w:bCs/>
        </w:rPr>
        <w:t xml:space="preserve">PROJECT COORDINATOR                                                                                                 SIGNATURE &amp; DATE </w:t>
      </w:r>
    </w:p>
    <w:p w14:paraId="37182598" w14:textId="77777777" w:rsidR="004716E8" w:rsidRPr="00780A97" w:rsidRDefault="004716E8" w:rsidP="004716E8">
      <w:pPr>
        <w:jc w:val="both"/>
        <w:rPr>
          <w:b/>
          <w:bCs/>
        </w:rPr>
      </w:pPr>
    </w:p>
    <w:p w14:paraId="34671701" w14:textId="1779EAC4" w:rsidR="004716E8" w:rsidRPr="00780A97" w:rsidRDefault="00780A97" w:rsidP="004716E8">
      <w:pPr>
        <w:jc w:val="both"/>
        <w:rPr>
          <w:b/>
          <w:bCs/>
        </w:rPr>
      </w:pPr>
      <w:r w:rsidRPr="00780A97">
        <w:rPr>
          <w:b/>
          <w:bCs/>
        </w:rPr>
        <w:t>SURV. I.I ABIMBOLA.                                                                                                                    ……………………….</w:t>
      </w:r>
    </w:p>
    <w:p w14:paraId="71EA5295" w14:textId="00CBE706" w:rsidR="004716E8" w:rsidRPr="00780A97" w:rsidRDefault="00780A97" w:rsidP="004716E8">
      <w:pPr>
        <w:jc w:val="both"/>
        <w:rPr>
          <w:b/>
          <w:bCs/>
        </w:rPr>
      </w:pPr>
      <w:r w:rsidRPr="00780A97">
        <w:rPr>
          <w:b/>
          <w:bCs/>
        </w:rPr>
        <w:t>HEAD OF SURVEYING &amp;GEOINFORMATICS DEPARTMENT.                           SIGNATURE &amp;DATE</w:t>
      </w:r>
    </w:p>
    <w:p w14:paraId="7598DB8D" w14:textId="0C3C7CA4" w:rsidR="003E02E2" w:rsidRPr="00780A97" w:rsidRDefault="00780A97" w:rsidP="00C03316">
      <w:pPr>
        <w:jc w:val="both"/>
        <w:rPr>
          <w:b/>
          <w:bCs/>
        </w:rPr>
      </w:pPr>
      <w:r w:rsidRPr="00780A97">
        <w:rPr>
          <w:b/>
          <w:bCs/>
        </w:rPr>
        <w:t xml:space="preserve">                                                                          .</w:t>
      </w:r>
    </w:p>
    <w:p w14:paraId="1C190BF7" w14:textId="77777777" w:rsidR="003E02E2" w:rsidRPr="00780A97" w:rsidRDefault="003E02E2" w:rsidP="00C03316">
      <w:pPr>
        <w:jc w:val="both"/>
        <w:rPr>
          <w:b/>
          <w:bCs/>
        </w:rPr>
      </w:pPr>
    </w:p>
    <w:p w14:paraId="2335D177" w14:textId="77777777" w:rsidR="003E02E2" w:rsidRPr="00780A97" w:rsidRDefault="003E02E2" w:rsidP="00C03316">
      <w:pPr>
        <w:jc w:val="both"/>
        <w:rPr>
          <w:b/>
          <w:bCs/>
        </w:rPr>
      </w:pPr>
    </w:p>
    <w:p w14:paraId="202A802D" w14:textId="77777777" w:rsidR="00437BF1" w:rsidRDefault="00437BF1" w:rsidP="00437BF1"/>
    <w:p w14:paraId="79357DF8" w14:textId="77777777" w:rsidR="00437BF1" w:rsidRDefault="00437BF1" w:rsidP="00437BF1">
      <w:pPr>
        <w:rPr>
          <w:b/>
          <w:bCs/>
        </w:rPr>
      </w:pPr>
    </w:p>
    <w:p w14:paraId="34831403" w14:textId="351026BB" w:rsidR="00437BF1" w:rsidRPr="00437BF1" w:rsidRDefault="00437BF1" w:rsidP="00437BF1">
      <w:pPr>
        <w:jc w:val="center"/>
        <w:rPr>
          <w:b/>
          <w:bCs/>
        </w:rPr>
      </w:pPr>
      <w:r w:rsidRPr="00437BF1">
        <w:rPr>
          <w:b/>
          <w:bCs/>
        </w:rPr>
        <w:lastRenderedPageBreak/>
        <w:t>TABLE OF CONTENTS</w:t>
      </w:r>
    </w:p>
    <w:p w14:paraId="23A373C9" w14:textId="77777777" w:rsidR="00437BF1" w:rsidRPr="00437BF1" w:rsidRDefault="00437BF1" w:rsidP="00437BF1">
      <w:pPr>
        <w:rPr>
          <w:b/>
          <w:bCs/>
        </w:rPr>
      </w:pPr>
      <w:r w:rsidRPr="00437BF1">
        <w:rPr>
          <w:b/>
          <w:bCs/>
        </w:rPr>
        <w:t>1. Dedication</w:t>
      </w:r>
    </w:p>
    <w:p w14:paraId="509D9E71" w14:textId="77777777" w:rsidR="00437BF1" w:rsidRPr="00437BF1" w:rsidRDefault="00437BF1" w:rsidP="00437BF1">
      <w:pPr>
        <w:rPr>
          <w:b/>
          <w:bCs/>
        </w:rPr>
      </w:pPr>
      <w:r w:rsidRPr="00437BF1">
        <w:rPr>
          <w:b/>
          <w:bCs/>
        </w:rPr>
        <w:t>2. Certification</w:t>
      </w:r>
    </w:p>
    <w:p w14:paraId="49D42646" w14:textId="77777777" w:rsidR="00437BF1" w:rsidRPr="00437BF1" w:rsidRDefault="00437BF1" w:rsidP="00437BF1">
      <w:pPr>
        <w:rPr>
          <w:b/>
          <w:bCs/>
        </w:rPr>
      </w:pPr>
      <w:r w:rsidRPr="00437BF1">
        <w:rPr>
          <w:b/>
          <w:bCs/>
        </w:rPr>
        <w:t>3. Acknowledgement</w:t>
      </w:r>
    </w:p>
    <w:p w14:paraId="6ACD215F" w14:textId="77777777" w:rsidR="00437BF1" w:rsidRPr="00437BF1" w:rsidRDefault="00437BF1" w:rsidP="00437BF1">
      <w:pPr>
        <w:rPr>
          <w:b/>
          <w:bCs/>
        </w:rPr>
      </w:pPr>
      <w:r w:rsidRPr="00437BF1">
        <w:rPr>
          <w:b/>
          <w:bCs/>
        </w:rPr>
        <w:t>4. Abstract</w:t>
      </w:r>
    </w:p>
    <w:p w14:paraId="5A862076" w14:textId="77777777" w:rsidR="00437BF1" w:rsidRPr="00437BF1" w:rsidRDefault="00437BF1" w:rsidP="00437BF1">
      <w:pPr>
        <w:rPr>
          <w:b/>
          <w:bCs/>
        </w:rPr>
      </w:pPr>
    </w:p>
    <w:p w14:paraId="66983EE2" w14:textId="63E3920C" w:rsidR="00437BF1" w:rsidRPr="00437BF1" w:rsidRDefault="009B0EBA" w:rsidP="00437BF1">
      <w:pPr>
        <w:rPr>
          <w:b/>
          <w:bCs/>
        </w:rPr>
      </w:pPr>
      <w:r w:rsidRPr="00437BF1">
        <w:rPr>
          <w:b/>
          <w:bCs/>
        </w:rPr>
        <w:t>CHAPTER ONE: INTRODUCTION</w:t>
      </w:r>
    </w:p>
    <w:p w14:paraId="79B15324" w14:textId="77777777" w:rsidR="00437BF1" w:rsidRPr="00437BF1" w:rsidRDefault="00437BF1" w:rsidP="00437BF1">
      <w:pPr>
        <w:rPr>
          <w:b/>
          <w:bCs/>
        </w:rPr>
      </w:pPr>
      <w:r w:rsidRPr="00437BF1">
        <w:rPr>
          <w:b/>
          <w:bCs/>
        </w:rPr>
        <w:t>1.1 Background to the Study</w:t>
      </w:r>
    </w:p>
    <w:p w14:paraId="22CF93A0" w14:textId="77777777" w:rsidR="00437BF1" w:rsidRPr="00437BF1" w:rsidRDefault="00437BF1" w:rsidP="00437BF1">
      <w:pPr>
        <w:rPr>
          <w:b/>
          <w:bCs/>
        </w:rPr>
      </w:pPr>
      <w:r w:rsidRPr="00437BF1">
        <w:rPr>
          <w:b/>
          <w:bCs/>
        </w:rPr>
        <w:t>1.2 Statement of the Problem</w:t>
      </w:r>
    </w:p>
    <w:p w14:paraId="105F2B3B" w14:textId="77777777" w:rsidR="00437BF1" w:rsidRPr="00437BF1" w:rsidRDefault="00437BF1" w:rsidP="00437BF1">
      <w:pPr>
        <w:rPr>
          <w:b/>
          <w:bCs/>
        </w:rPr>
      </w:pPr>
      <w:r w:rsidRPr="00437BF1">
        <w:rPr>
          <w:b/>
          <w:bCs/>
        </w:rPr>
        <w:t>1.3 Aim and Objectives of the Study</w:t>
      </w:r>
    </w:p>
    <w:p w14:paraId="2E0A4290" w14:textId="77777777" w:rsidR="00437BF1" w:rsidRPr="00437BF1" w:rsidRDefault="00437BF1" w:rsidP="00437BF1">
      <w:pPr>
        <w:rPr>
          <w:b/>
          <w:bCs/>
        </w:rPr>
      </w:pPr>
      <w:r w:rsidRPr="00437BF1">
        <w:rPr>
          <w:b/>
          <w:bCs/>
        </w:rPr>
        <w:t xml:space="preserve">1.4 Research Questions </w:t>
      </w:r>
    </w:p>
    <w:p w14:paraId="5AA856C4" w14:textId="77777777" w:rsidR="00437BF1" w:rsidRPr="00437BF1" w:rsidRDefault="00437BF1" w:rsidP="00437BF1">
      <w:pPr>
        <w:rPr>
          <w:b/>
          <w:bCs/>
        </w:rPr>
      </w:pPr>
      <w:r w:rsidRPr="00437BF1">
        <w:rPr>
          <w:b/>
          <w:bCs/>
        </w:rPr>
        <w:t>1.5 Significance of the Study</w:t>
      </w:r>
    </w:p>
    <w:p w14:paraId="07158FD9" w14:textId="77777777" w:rsidR="00437BF1" w:rsidRPr="00437BF1" w:rsidRDefault="00437BF1" w:rsidP="00437BF1">
      <w:pPr>
        <w:rPr>
          <w:b/>
          <w:bCs/>
        </w:rPr>
      </w:pPr>
      <w:r w:rsidRPr="00437BF1">
        <w:rPr>
          <w:b/>
          <w:bCs/>
        </w:rPr>
        <w:t>1.6 Scope of the Study</w:t>
      </w:r>
    </w:p>
    <w:p w14:paraId="613C27DC" w14:textId="77777777" w:rsidR="00437BF1" w:rsidRPr="00437BF1" w:rsidRDefault="00437BF1" w:rsidP="00437BF1">
      <w:pPr>
        <w:rPr>
          <w:b/>
          <w:bCs/>
        </w:rPr>
      </w:pPr>
      <w:r w:rsidRPr="00437BF1">
        <w:rPr>
          <w:b/>
          <w:bCs/>
        </w:rPr>
        <w:t>1.7 Limitations of the Study</w:t>
      </w:r>
    </w:p>
    <w:p w14:paraId="5BD20D52" w14:textId="77777777" w:rsidR="00437BF1" w:rsidRPr="00437BF1" w:rsidRDefault="00437BF1" w:rsidP="00437BF1">
      <w:pPr>
        <w:rPr>
          <w:b/>
          <w:bCs/>
        </w:rPr>
      </w:pPr>
      <w:r w:rsidRPr="00437BF1">
        <w:rPr>
          <w:b/>
          <w:bCs/>
        </w:rPr>
        <w:t>1.8 Definition of Terms</w:t>
      </w:r>
    </w:p>
    <w:p w14:paraId="2455D9EF" w14:textId="77777777" w:rsidR="00437BF1" w:rsidRPr="00437BF1" w:rsidRDefault="00437BF1" w:rsidP="00437BF1">
      <w:pPr>
        <w:rPr>
          <w:b/>
          <w:bCs/>
        </w:rPr>
      </w:pPr>
    </w:p>
    <w:p w14:paraId="0C9662D2" w14:textId="754ACED6" w:rsidR="00437BF1" w:rsidRPr="00437BF1" w:rsidRDefault="00586BE6" w:rsidP="00437BF1">
      <w:pPr>
        <w:rPr>
          <w:b/>
          <w:bCs/>
        </w:rPr>
      </w:pPr>
      <w:r w:rsidRPr="00437BF1">
        <w:rPr>
          <w:b/>
          <w:bCs/>
        </w:rPr>
        <w:t>CHAPTER TWO: LITERATURE REVIEW</w:t>
      </w:r>
    </w:p>
    <w:p w14:paraId="0059C039" w14:textId="77777777" w:rsidR="00437BF1" w:rsidRPr="00437BF1" w:rsidRDefault="00437BF1" w:rsidP="00437BF1">
      <w:pPr>
        <w:rPr>
          <w:b/>
          <w:bCs/>
        </w:rPr>
      </w:pPr>
      <w:r w:rsidRPr="00437BF1">
        <w:rPr>
          <w:b/>
          <w:bCs/>
        </w:rPr>
        <w:t>2.1 Introduction</w:t>
      </w:r>
    </w:p>
    <w:p w14:paraId="0E300B73" w14:textId="77777777" w:rsidR="00437BF1" w:rsidRPr="00437BF1" w:rsidRDefault="00437BF1" w:rsidP="00437BF1">
      <w:pPr>
        <w:rPr>
          <w:b/>
          <w:bCs/>
        </w:rPr>
      </w:pPr>
      <w:r w:rsidRPr="00437BF1">
        <w:rPr>
          <w:b/>
          <w:bCs/>
        </w:rPr>
        <w:t>2.2 Concept of School Distribution</w:t>
      </w:r>
    </w:p>
    <w:p w14:paraId="6433EBDB" w14:textId="77777777" w:rsidR="00437BF1" w:rsidRPr="00437BF1" w:rsidRDefault="00437BF1" w:rsidP="00437BF1">
      <w:pPr>
        <w:rPr>
          <w:b/>
          <w:bCs/>
        </w:rPr>
      </w:pPr>
      <w:r w:rsidRPr="00437BF1">
        <w:rPr>
          <w:b/>
          <w:bCs/>
        </w:rPr>
        <w:t>2.2.1 The Importance of Equitable School Distribution</w:t>
      </w:r>
    </w:p>
    <w:p w14:paraId="36EC17CB" w14:textId="77777777" w:rsidR="00437BF1" w:rsidRPr="00437BF1" w:rsidRDefault="00437BF1" w:rsidP="00437BF1">
      <w:pPr>
        <w:rPr>
          <w:b/>
          <w:bCs/>
        </w:rPr>
      </w:pPr>
      <w:r w:rsidRPr="00437BF1">
        <w:rPr>
          <w:b/>
          <w:bCs/>
        </w:rPr>
        <w:t>2.2.2 Challenges in Achieving Equitable School Distribution</w:t>
      </w:r>
    </w:p>
    <w:p w14:paraId="1A598DA2" w14:textId="77777777" w:rsidR="00437BF1" w:rsidRPr="00437BF1" w:rsidRDefault="00437BF1" w:rsidP="00437BF1">
      <w:pPr>
        <w:rPr>
          <w:b/>
          <w:bCs/>
        </w:rPr>
      </w:pPr>
      <w:r w:rsidRPr="00437BF1">
        <w:rPr>
          <w:b/>
          <w:bCs/>
        </w:rPr>
        <w:t>2.3 The Role of GIS in Educational Planning</w:t>
      </w:r>
    </w:p>
    <w:p w14:paraId="789B2CE1" w14:textId="77777777" w:rsidR="00437BF1" w:rsidRPr="00437BF1" w:rsidRDefault="00437BF1" w:rsidP="00437BF1">
      <w:pPr>
        <w:rPr>
          <w:b/>
          <w:bCs/>
        </w:rPr>
      </w:pPr>
      <w:r w:rsidRPr="00437BF1">
        <w:rPr>
          <w:b/>
          <w:bCs/>
        </w:rPr>
        <w:t>2.3.1 GIS and School Mapping</w:t>
      </w:r>
    </w:p>
    <w:p w14:paraId="7415BA4E" w14:textId="77777777" w:rsidR="00437BF1" w:rsidRPr="00437BF1" w:rsidRDefault="00437BF1" w:rsidP="00437BF1">
      <w:pPr>
        <w:rPr>
          <w:b/>
          <w:bCs/>
        </w:rPr>
      </w:pPr>
      <w:r w:rsidRPr="00437BF1">
        <w:rPr>
          <w:b/>
          <w:bCs/>
        </w:rPr>
        <w:t>2.3.2 GIS and Accessibility Analysis</w:t>
      </w:r>
    </w:p>
    <w:p w14:paraId="00994B3C" w14:textId="77777777" w:rsidR="00437BF1" w:rsidRPr="00437BF1" w:rsidRDefault="00437BF1" w:rsidP="00437BF1">
      <w:pPr>
        <w:rPr>
          <w:b/>
          <w:bCs/>
        </w:rPr>
      </w:pPr>
      <w:r w:rsidRPr="00437BF1">
        <w:rPr>
          <w:b/>
          <w:bCs/>
        </w:rPr>
        <w:t>2.3.3 GIS for Infrastructure Planning and Resource Allocation</w:t>
      </w:r>
    </w:p>
    <w:p w14:paraId="13E7EAE1" w14:textId="77777777" w:rsidR="00437BF1" w:rsidRPr="00437BF1" w:rsidRDefault="00437BF1" w:rsidP="00437BF1">
      <w:pPr>
        <w:rPr>
          <w:b/>
          <w:bCs/>
        </w:rPr>
      </w:pPr>
      <w:r w:rsidRPr="00437BF1">
        <w:rPr>
          <w:b/>
          <w:bCs/>
        </w:rPr>
        <w:t>2.4 Factors Influencing School Distribution</w:t>
      </w:r>
    </w:p>
    <w:p w14:paraId="432A886A" w14:textId="77777777" w:rsidR="00437BF1" w:rsidRPr="00437BF1" w:rsidRDefault="00437BF1" w:rsidP="00437BF1">
      <w:pPr>
        <w:rPr>
          <w:b/>
          <w:bCs/>
        </w:rPr>
      </w:pPr>
      <w:r w:rsidRPr="00437BF1">
        <w:rPr>
          <w:b/>
          <w:bCs/>
        </w:rPr>
        <w:lastRenderedPageBreak/>
        <w:t>2.4.1 Population Density</w:t>
      </w:r>
    </w:p>
    <w:p w14:paraId="51C02535" w14:textId="77777777" w:rsidR="00437BF1" w:rsidRPr="00437BF1" w:rsidRDefault="00437BF1" w:rsidP="00437BF1">
      <w:pPr>
        <w:rPr>
          <w:b/>
          <w:bCs/>
        </w:rPr>
      </w:pPr>
      <w:r w:rsidRPr="00437BF1">
        <w:rPr>
          <w:b/>
          <w:bCs/>
        </w:rPr>
        <w:t>2.4.2 Government Policies and Planning</w:t>
      </w:r>
    </w:p>
    <w:p w14:paraId="53604A8E" w14:textId="77777777" w:rsidR="00437BF1" w:rsidRPr="00437BF1" w:rsidRDefault="00437BF1" w:rsidP="00437BF1">
      <w:pPr>
        <w:rPr>
          <w:b/>
          <w:bCs/>
        </w:rPr>
      </w:pPr>
      <w:r w:rsidRPr="00437BF1">
        <w:rPr>
          <w:b/>
          <w:bCs/>
        </w:rPr>
        <w:t>2.4.3 Economic Factors</w:t>
      </w:r>
    </w:p>
    <w:p w14:paraId="3018FD6F" w14:textId="77777777" w:rsidR="00437BF1" w:rsidRPr="00437BF1" w:rsidRDefault="00437BF1" w:rsidP="00437BF1">
      <w:pPr>
        <w:rPr>
          <w:b/>
          <w:bCs/>
        </w:rPr>
      </w:pPr>
      <w:r w:rsidRPr="00437BF1">
        <w:rPr>
          <w:b/>
          <w:bCs/>
        </w:rPr>
        <w:t>2.4.4 Geographic and Environmental Constraints</w:t>
      </w:r>
    </w:p>
    <w:p w14:paraId="49BF489E" w14:textId="77777777" w:rsidR="00437BF1" w:rsidRPr="00437BF1" w:rsidRDefault="00437BF1" w:rsidP="00437BF1">
      <w:pPr>
        <w:rPr>
          <w:b/>
          <w:bCs/>
        </w:rPr>
      </w:pPr>
      <w:r w:rsidRPr="00437BF1">
        <w:rPr>
          <w:b/>
          <w:bCs/>
        </w:rPr>
        <w:t>2.4.5 Urbanization and Migration</w:t>
      </w:r>
    </w:p>
    <w:p w14:paraId="4A519F34" w14:textId="77777777" w:rsidR="00437BF1" w:rsidRPr="00437BF1" w:rsidRDefault="00437BF1" w:rsidP="00437BF1">
      <w:pPr>
        <w:rPr>
          <w:b/>
          <w:bCs/>
        </w:rPr>
      </w:pPr>
      <w:r w:rsidRPr="00437BF1">
        <w:rPr>
          <w:b/>
          <w:bCs/>
        </w:rPr>
        <w:t>2.5 Case Studies on School Distribution and GIS Application</w:t>
      </w:r>
    </w:p>
    <w:p w14:paraId="38556482" w14:textId="77777777" w:rsidR="00437BF1" w:rsidRPr="00437BF1" w:rsidRDefault="00437BF1" w:rsidP="00437BF1">
      <w:pPr>
        <w:rPr>
          <w:b/>
          <w:bCs/>
        </w:rPr>
      </w:pPr>
      <w:r w:rsidRPr="00437BF1">
        <w:rPr>
          <w:b/>
          <w:bCs/>
        </w:rPr>
        <w:t>2.5.1 School Distribution Studies in Nigeria</w:t>
      </w:r>
    </w:p>
    <w:p w14:paraId="3EFDA82B" w14:textId="77777777" w:rsidR="00437BF1" w:rsidRPr="00437BF1" w:rsidRDefault="00437BF1" w:rsidP="00437BF1">
      <w:pPr>
        <w:rPr>
          <w:b/>
          <w:bCs/>
        </w:rPr>
      </w:pPr>
      <w:r w:rsidRPr="00437BF1">
        <w:rPr>
          <w:b/>
          <w:bCs/>
        </w:rPr>
        <w:t>2.5.2 International Case Studies</w:t>
      </w:r>
    </w:p>
    <w:p w14:paraId="24294467" w14:textId="77777777" w:rsidR="00437BF1" w:rsidRPr="00437BF1" w:rsidRDefault="00437BF1" w:rsidP="00437BF1">
      <w:pPr>
        <w:rPr>
          <w:b/>
          <w:bCs/>
        </w:rPr>
      </w:pPr>
      <w:r w:rsidRPr="00437BF1">
        <w:rPr>
          <w:b/>
          <w:bCs/>
        </w:rPr>
        <w:t>2.6 Theoretical Frameworks Guiding School Distribution</w:t>
      </w:r>
    </w:p>
    <w:p w14:paraId="5E31E188" w14:textId="77777777" w:rsidR="00437BF1" w:rsidRPr="00437BF1" w:rsidRDefault="00437BF1" w:rsidP="00437BF1">
      <w:pPr>
        <w:rPr>
          <w:b/>
          <w:bCs/>
        </w:rPr>
      </w:pPr>
      <w:r w:rsidRPr="00437BF1">
        <w:rPr>
          <w:b/>
          <w:bCs/>
        </w:rPr>
        <w:t>2.6.1 Central Place Theory</w:t>
      </w:r>
    </w:p>
    <w:p w14:paraId="3AA60E80" w14:textId="77777777" w:rsidR="00437BF1" w:rsidRPr="00437BF1" w:rsidRDefault="00437BF1" w:rsidP="00437BF1">
      <w:pPr>
        <w:rPr>
          <w:b/>
          <w:bCs/>
        </w:rPr>
      </w:pPr>
      <w:r w:rsidRPr="00437BF1">
        <w:rPr>
          <w:b/>
          <w:bCs/>
        </w:rPr>
        <w:t>2.6.2 Gravity Model</w:t>
      </w:r>
    </w:p>
    <w:p w14:paraId="0F871427" w14:textId="77777777" w:rsidR="00437BF1" w:rsidRPr="00437BF1" w:rsidRDefault="00437BF1" w:rsidP="00437BF1">
      <w:pPr>
        <w:rPr>
          <w:b/>
          <w:bCs/>
        </w:rPr>
      </w:pPr>
      <w:r w:rsidRPr="00437BF1">
        <w:rPr>
          <w:b/>
          <w:bCs/>
        </w:rPr>
        <w:t>2.6.3 Spatial Interaction Theory</w:t>
      </w:r>
    </w:p>
    <w:p w14:paraId="4C1CD2DD" w14:textId="77777777" w:rsidR="00437BF1" w:rsidRPr="00437BF1" w:rsidRDefault="00437BF1" w:rsidP="00437BF1">
      <w:pPr>
        <w:rPr>
          <w:b/>
          <w:bCs/>
        </w:rPr>
      </w:pPr>
      <w:r w:rsidRPr="00437BF1">
        <w:rPr>
          <w:b/>
          <w:bCs/>
        </w:rPr>
        <w:t>2.6.4 Urban Service Delivery Model</w:t>
      </w:r>
    </w:p>
    <w:p w14:paraId="08D2590E" w14:textId="77777777" w:rsidR="00437BF1" w:rsidRPr="00437BF1" w:rsidRDefault="00437BF1" w:rsidP="00437BF1">
      <w:pPr>
        <w:rPr>
          <w:b/>
          <w:bCs/>
        </w:rPr>
      </w:pPr>
      <w:r w:rsidRPr="00437BF1">
        <w:rPr>
          <w:b/>
          <w:bCs/>
        </w:rPr>
        <w:t>2.6.5 Equity and Social Justice Frameworks</w:t>
      </w:r>
    </w:p>
    <w:p w14:paraId="08AF2FBA" w14:textId="77777777" w:rsidR="00437BF1" w:rsidRPr="00437BF1" w:rsidRDefault="00437BF1" w:rsidP="00437BF1">
      <w:pPr>
        <w:rPr>
          <w:b/>
          <w:bCs/>
        </w:rPr>
      </w:pPr>
      <w:r w:rsidRPr="00437BF1">
        <w:rPr>
          <w:b/>
          <w:bCs/>
        </w:rPr>
        <w:t>2.7 GIS and School Planning</w:t>
      </w:r>
    </w:p>
    <w:p w14:paraId="43C6AA8B" w14:textId="77777777" w:rsidR="00437BF1" w:rsidRPr="00437BF1" w:rsidRDefault="00437BF1" w:rsidP="00437BF1">
      <w:pPr>
        <w:rPr>
          <w:b/>
          <w:bCs/>
        </w:rPr>
      </w:pPr>
      <w:r w:rsidRPr="00437BF1">
        <w:rPr>
          <w:b/>
          <w:bCs/>
        </w:rPr>
        <w:t>2.7.1 Data Collection and Mapping</w:t>
      </w:r>
    </w:p>
    <w:p w14:paraId="37896446" w14:textId="77777777" w:rsidR="00437BF1" w:rsidRPr="00437BF1" w:rsidRDefault="00437BF1" w:rsidP="00437BF1">
      <w:pPr>
        <w:rPr>
          <w:b/>
          <w:bCs/>
        </w:rPr>
      </w:pPr>
      <w:r w:rsidRPr="00437BF1">
        <w:rPr>
          <w:b/>
          <w:bCs/>
        </w:rPr>
        <w:t>2.7.2 Accessibility and Travel Analysis</w:t>
      </w:r>
    </w:p>
    <w:p w14:paraId="2CD899BD" w14:textId="77777777" w:rsidR="00437BF1" w:rsidRPr="00437BF1" w:rsidRDefault="00437BF1" w:rsidP="00437BF1">
      <w:pPr>
        <w:rPr>
          <w:b/>
          <w:bCs/>
        </w:rPr>
      </w:pPr>
      <w:r w:rsidRPr="00437BF1">
        <w:rPr>
          <w:b/>
          <w:bCs/>
        </w:rPr>
        <w:t>2.7.3 Site Suitability Analysis</w:t>
      </w:r>
    </w:p>
    <w:p w14:paraId="0C8EA601" w14:textId="77777777" w:rsidR="00437BF1" w:rsidRPr="00437BF1" w:rsidRDefault="00437BF1" w:rsidP="00437BF1">
      <w:pPr>
        <w:rPr>
          <w:b/>
          <w:bCs/>
        </w:rPr>
      </w:pPr>
      <w:r w:rsidRPr="00437BF1">
        <w:rPr>
          <w:b/>
          <w:bCs/>
        </w:rPr>
        <w:t>2.7.4 Monitoring and Evaluation</w:t>
      </w:r>
    </w:p>
    <w:p w14:paraId="57832CA2" w14:textId="77777777" w:rsidR="00437BF1" w:rsidRPr="00437BF1" w:rsidRDefault="00437BF1" w:rsidP="00437BF1">
      <w:pPr>
        <w:rPr>
          <w:b/>
          <w:bCs/>
        </w:rPr>
      </w:pPr>
      <w:r w:rsidRPr="00437BF1">
        <w:rPr>
          <w:b/>
          <w:bCs/>
        </w:rPr>
        <w:t>2.8 Expanded Factors Influencing School Distribution</w:t>
      </w:r>
    </w:p>
    <w:p w14:paraId="5E542C80" w14:textId="77777777" w:rsidR="00437BF1" w:rsidRPr="00437BF1" w:rsidRDefault="00437BF1" w:rsidP="00437BF1">
      <w:pPr>
        <w:rPr>
          <w:b/>
          <w:bCs/>
        </w:rPr>
      </w:pPr>
      <w:r w:rsidRPr="00437BF1">
        <w:rPr>
          <w:b/>
          <w:bCs/>
        </w:rPr>
        <w:t>2.8.1 Socioeconomic Status</w:t>
      </w:r>
    </w:p>
    <w:p w14:paraId="5E3C08AF" w14:textId="77777777" w:rsidR="00437BF1" w:rsidRPr="00437BF1" w:rsidRDefault="00437BF1" w:rsidP="00437BF1">
      <w:pPr>
        <w:rPr>
          <w:b/>
          <w:bCs/>
        </w:rPr>
      </w:pPr>
      <w:r w:rsidRPr="00437BF1">
        <w:rPr>
          <w:b/>
          <w:bCs/>
        </w:rPr>
        <w:t>2.8.2 Cultural and Religious Beliefs</w:t>
      </w:r>
    </w:p>
    <w:p w14:paraId="402607C7" w14:textId="77777777" w:rsidR="00437BF1" w:rsidRPr="00437BF1" w:rsidRDefault="00437BF1" w:rsidP="00437BF1">
      <w:pPr>
        <w:rPr>
          <w:b/>
          <w:bCs/>
        </w:rPr>
      </w:pPr>
      <w:r w:rsidRPr="00437BF1">
        <w:rPr>
          <w:b/>
          <w:bCs/>
        </w:rPr>
        <w:t>2.8.3 Gender Considerations</w:t>
      </w:r>
    </w:p>
    <w:p w14:paraId="0E052DD8" w14:textId="77777777" w:rsidR="00437BF1" w:rsidRPr="00437BF1" w:rsidRDefault="00437BF1" w:rsidP="00437BF1">
      <w:pPr>
        <w:rPr>
          <w:b/>
          <w:bCs/>
        </w:rPr>
      </w:pPr>
      <w:r w:rsidRPr="00437BF1">
        <w:rPr>
          <w:b/>
          <w:bCs/>
        </w:rPr>
        <w:t>2.8.4 Climatic Conditions</w:t>
      </w:r>
    </w:p>
    <w:p w14:paraId="77BC750F" w14:textId="77777777" w:rsidR="00437BF1" w:rsidRPr="00437BF1" w:rsidRDefault="00437BF1" w:rsidP="00437BF1">
      <w:pPr>
        <w:rPr>
          <w:b/>
          <w:bCs/>
        </w:rPr>
      </w:pPr>
      <w:r w:rsidRPr="00437BF1">
        <w:rPr>
          <w:b/>
          <w:bCs/>
        </w:rPr>
        <w:t>2.8.5 Land Tenure and Legal Issues</w:t>
      </w:r>
    </w:p>
    <w:p w14:paraId="13E3A621" w14:textId="77777777" w:rsidR="00437BF1" w:rsidRPr="00437BF1" w:rsidRDefault="00437BF1" w:rsidP="00437BF1">
      <w:pPr>
        <w:rPr>
          <w:b/>
          <w:bCs/>
        </w:rPr>
      </w:pPr>
      <w:r w:rsidRPr="00437BF1">
        <w:rPr>
          <w:b/>
          <w:bCs/>
        </w:rPr>
        <w:t>2.9 Critiques and Limitations of GIS in Educational Planning</w:t>
      </w:r>
    </w:p>
    <w:p w14:paraId="1F690633" w14:textId="77777777" w:rsidR="00437BF1" w:rsidRPr="00437BF1" w:rsidRDefault="00437BF1" w:rsidP="00437BF1">
      <w:pPr>
        <w:rPr>
          <w:b/>
          <w:bCs/>
        </w:rPr>
      </w:pPr>
      <w:r w:rsidRPr="00437BF1">
        <w:rPr>
          <w:b/>
          <w:bCs/>
        </w:rPr>
        <w:lastRenderedPageBreak/>
        <w:t>2.10 Research Gaps Identified</w:t>
      </w:r>
    </w:p>
    <w:p w14:paraId="1B1F8D93" w14:textId="77777777" w:rsidR="00437BF1" w:rsidRPr="00437BF1" w:rsidRDefault="00437BF1" w:rsidP="00437BF1">
      <w:pPr>
        <w:rPr>
          <w:b/>
          <w:bCs/>
        </w:rPr>
      </w:pPr>
      <w:r w:rsidRPr="00437BF1">
        <w:rPr>
          <w:b/>
          <w:bCs/>
        </w:rPr>
        <w:t>2.11 Summary</w:t>
      </w:r>
    </w:p>
    <w:p w14:paraId="2486F8FA" w14:textId="77777777" w:rsidR="00437BF1" w:rsidRPr="00437BF1" w:rsidRDefault="00437BF1" w:rsidP="00437BF1">
      <w:pPr>
        <w:rPr>
          <w:b/>
          <w:bCs/>
        </w:rPr>
      </w:pPr>
    </w:p>
    <w:p w14:paraId="690A479D" w14:textId="2B6FC8B3" w:rsidR="00437BF1" w:rsidRPr="00437BF1" w:rsidRDefault="00586BE6" w:rsidP="00437BF1">
      <w:pPr>
        <w:rPr>
          <w:b/>
          <w:bCs/>
        </w:rPr>
      </w:pPr>
      <w:r w:rsidRPr="00437BF1">
        <w:rPr>
          <w:b/>
          <w:bCs/>
        </w:rPr>
        <w:t>CHAPTER THREE: METHODOLOGY</w:t>
      </w:r>
    </w:p>
    <w:p w14:paraId="4A6A4619" w14:textId="77777777" w:rsidR="00437BF1" w:rsidRPr="00437BF1" w:rsidRDefault="00437BF1" w:rsidP="00437BF1">
      <w:pPr>
        <w:rPr>
          <w:b/>
          <w:bCs/>
        </w:rPr>
      </w:pPr>
      <w:r w:rsidRPr="00437BF1">
        <w:rPr>
          <w:b/>
          <w:bCs/>
        </w:rPr>
        <w:t>3.0 Introduction</w:t>
      </w:r>
    </w:p>
    <w:p w14:paraId="6A1014C8" w14:textId="77777777" w:rsidR="00437BF1" w:rsidRPr="00437BF1" w:rsidRDefault="00437BF1" w:rsidP="00437BF1">
      <w:pPr>
        <w:rPr>
          <w:b/>
          <w:bCs/>
        </w:rPr>
      </w:pPr>
      <w:r w:rsidRPr="00437BF1">
        <w:rPr>
          <w:b/>
          <w:bCs/>
        </w:rPr>
        <w:t>3.1 Reconnaissance/Planning</w:t>
      </w:r>
    </w:p>
    <w:p w14:paraId="05FA257C" w14:textId="77777777" w:rsidR="00437BF1" w:rsidRPr="00437BF1" w:rsidRDefault="00437BF1" w:rsidP="00437BF1">
      <w:pPr>
        <w:rPr>
          <w:b/>
          <w:bCs/>
        </w:rPr>
      </w:pPr>
      <w:r w:rsidRPr="00437BF1">
        <w:rPr>
          <w:b/>
          <w:bCs/>
        </w:rPr>
        <w:t>3.1.1 Office Planning</w:t>
      </w:r>
    </w:p>
    <w:p w14:paraId="687CBDF1" w14:textId="77777777" w:rsidR="00437BF1" w:rsidRPr="00437BF1" w:rsidRDefault="00437BF1" w:rsidP="00437BF1">
      <w:pPr>
        <w:rPr>
          <w:b/>
          <w:bCs/>
        </w:rPr>
      </w:pPr>
      <w:r w:rsidRPr="00437BF1">
        <w:rPr>
          <w:b/>
          <w:bCs/>
        </w:rPr>
        <w:t>3.1.2 Field Reconnaissance</w:t>
      </w:r>
    </w:p>
    <w:p w14:paraId="148FB3B9" w14:textId="77777777" w:rsidR="00437BF1" w:rsidRPr="00437BF1" w:rsidRDefault="00437BF1" w:rsidP="00437BF1">
      <w:pPr>
        <w:rPr>
          <w:b/>
          <w:bCs/>
        </w:rPr>
      </w:pPr>
      <w:r w:rsidRPr="00437BF1">
        <w:rPr>
          <w:b/>
          <w:bCs/>
        </w:rPr>
        <w:t>3.1.3 Equipment Used and System Selection</w:t>
      </w:r>
    </w:p>
    <w:p w14:paraId="67EE8CA2" w14:textId="77777777" w:rsidR="00437BF1" w:rsidRPr="00437BF1" w:rsidRDefault="00437BF1" w:rsidP="00437BF1">
      <w:pPr>
        <w:rPr>
          <w:b/>
          <w:bCs/>
        </w:rPr>
      </w:pPr>
      <w:r w:rsidRPr="00437BF1">
        <w:rPr>
          <w:b/>
          <w:bCs/>
        </w:rPr>
        <w:t>3.2 Control Check</w:t>
      </w:r>
    </w:p>
    <w:p w14:paraId="4596072E" w14:textId="77777777" w:rsidR="00437BF1" w:rsidRPr="00437BF1" w:rsidRDefault="00437BF1" w:rsidP="00437BF1">
      <w:pPr>
        <w:rPr>
          <w:b/>
          <w:bCs/>
        </w:rPr>
      </w:pPr>
      <w:r w:rsidRPr="00437BF1">
        <w:rPr>
          <w:b/>
          <w:bCs/>
        </w:rPr>
        <w:t>3.3 Data Acquisition</w:t>
      </w:r>
    </w:p>
    <w:p w14:paraId="279E51DE" w14:textId="77777777" w:rsidR="00437BF1" w:rsidRPr="00437BF1" w:rsidRDefault="00437BF1" w:rsidP="00437BF1">
      <w:pPr>
        <w:rPr>
          <w:b/>
          <w:bCs/>
        </w:rPr>
      </w:pPr>
      <w:r w:rsidRPr="00437BF1">
        <w:rPr>
          <w:b/>
          <w:bCs/>
        </w:rPr>
        <w:t>3.3.1 Geometric Data Acquisition</w:t>
      </w:r>
    </w:p>
    <w:p w14:paraId="7FB78989" w14:textId="77777777" w:rsidR="00437BF1" w:rsidRPr="00437BF1" w:rsidRDefault="00437BF1" w:rsidP="00437BF1">
      <w:pPr>
        <w:rPr>
          <w:b/>
          <w:bCs/>
        </w:rPr>
      </w:pPr>
      <w:r w:rsidRPr="00437BF1">
        <w:rPr>
          <w:b/>
          <w:bCs/>
        </w:rPr>
        <w:t>3.3.2 Attribute Data Acquisition</w:t>
      </w:r>
    </w:p>
    <w:p w14:paraId="3F244F72" w14:textId="77777777" w:rsidR="00437BF1" w:rsidRPr="00437BF1" w:rsidRDefault="00437BF1" w:rsidP="00437BF1">
      <w:pPr>
        <w:rPr>
          <w:b/>
          <w:bCs/>
        </w:rPr>
      </w:pPr>
      <w:r w:rsidRPr="00437BF1">
        <w:rPr>
          <w:b/>
          <w:bCs/>
        </w:rPr>
        <w:t>3.4 Data Processing</w:t>
      </w:r>
    </w:p>
    <w:p w14:paraId="6F0899DC" w14:textId="77777777" w:rsidR="00437BF1" w:rsidRPr="00437BF1" w:rsidRDefault="00437BF1" w:rsidP="00437BF1">
      <w:pPr>
        <w:rPr>
          <w:b/>
          <w:bCs/>
        </w:rPr>
      </w:pPr>
      <w:r w:rsidRPr="00437BF1">
        <w:rPr>
          <w:b/>
          <w:bCs/>
        </w:rPr>
        <w:t>3.5 Database Design</w:t>
      </w:r>
    </w:p>
    <w:p w14:paraId="380377C5" w14:textId="77777777" w:rsidR="00437BF1" w:rsidRPr="00437BF1" w:rsidRDefault="00437BF1" w:rsidP="00437BF1">
      <w:pPr>
        <w:rPr>
          <w:b/>
          <w:bCs/>
        </w:rPr>
      </w:pPr>
      <w:r w:rsidRPr="00437BF1">
        <w:rPr>
          <w:b/>
          <w:bCs/>
        </w:rPr>
        <w:t>3.5.1 View of Reality</w:t>
      </w:r>
    </w:p>
    <w:p w14:paraId="78169B4D" w14:textId="77777777" w:rsidR="00437BF1" w:rsidRPr="00437BF1" w:rsidRDefault="00437BF1" w:rsidP="00437BF1">
      <w:pPr>
        <w:rPr>
          <w:b/>
          <w:bCs/>
        </w:rPr>
      </w:pPr>
      <w:r w:rsidRPr="00437BF1">
        <w:rPr>
          <w:b/>
          <w:bCs/>
        </w:rPr>
        <w:t>3.5.2 Conceptual Design</w:t>
      </w:r>
    </w:p>
    <w:p w14:paraId="1650D7E7" w14:textId="77777777" w:rsidR="00437BF1" w:rsidRPr="00437BF1" w:rsidRDefault="00437BF1" w:rsidP="00437BF1">
      <w:pPr>
        <w:rPr>
          <w:b/>
          <w:bCs/>
        </w:rPr>
      </w:pPr>
      <w:r w:rsidRPr="00437BF1">
        <w:rPr>
          <w:b/>
          <w:bCs/>
        </w:rPr>
        <w:t>3.5.3 Logical Design</w:t>
      </w:r>
    </w:p>
    <w:p w14:paraId="3677875E" w14:textId="77777777" w:rsidR="00437BF1" w:rsidRPr="00437BF1" w:rsidRDefault="00437BF1" w:rsidP="00437BF1">
      <w:pPr>
        <w:rPr>
          <w:b/>
          <w:bCs/>
        </w:rPr>
      </w:pPr>
      <w:r w:rsidRPr="00437BF1">
        <w:rPr>
          <w:b/>
          <w:bCs/>
        </w:rPr>
        <w:t>3.5.4 Physical Design</w:t>
      </w:r>
    </w:p>
    <w:p w14:paraId="229101CF" w14:textId="77777777" w:rsidR="00437BF1" w:rsidRPr="00437BF1" w:rsidRDefault="00437BF1" w:rsidP="00437BF1">
      <w:pPr>
        <w:rPr>
          <w:b/>
          <w:bCs/>
        </w:rPr>
      </w:pPr>
      <w:r w:rsidRPr="00437BF1">
        <w:rPr>
          <w:b/>
          <w:bCs/>
        </w:rPr>
        <w:t>3.6 Database Implementation</w:t>
      </w:r>
    </w:p>
    <w:p w14:paraId="2FFF21D1" w14:textId="77777777" w:rsidR="00437BF1" w:rsidRPr="00437BF1" w:rsidRDefault="00437BF1" w:rsidP="00437BF1">
      <w:pPr>
        <w:rPr>
          <w:b/>
          <w:bCs/>
        </w:rPr>
      </w:pPr>
      <w:r w:rsidRPr="00437BF1">
        <w:rPr>
          <w:b/>
          <w:bCs/>
        </w:rPr>
        <w:t>3.6.1 Data Security</w:t>
      </w:r>
    </w:p>
    <w:p w14:paraId="69C10A91" w14:textId="77777777" w:rsidR="00437BF1" w:rsidRPr="00437BF1" w:rsidRDefault="00437BF1" w:rsidP="00437BF1">
      <w:pPr>
        <w:rPr>
          <w:b/>
          <w:bCs/>
        </w:rPr>
      </w:pPr>
      <w:r w:rsidRPr="00437BF1">
        <w:rPr>
          <w:b/>
          <w:bCs/>
        </w:rPr>
        <w:t>3.6.2 Data Integrity</w:t>
      </w:r>
    </w:p>
    <w:p w14:paraId="2DBF4CFF" w14:textId="77777777" w:rsidR="00437BF1" w:rsidRPr="00437BF1" w:rsidRDefault="00437BF1" w:rsidP="00437BF1">
      <w:pPr>
        <w:rPr>
          <w:b/>
          <w:bCs/>
        </w:rPr>
      </w:pPr>
      <w:r w:rsidRPr="00437BF1">
        <w:rPr>
          <w:b/>
          <w:bCs/>
        </w:rPr>
        <w:t>3.6.3 Database Maintenance</w:t>
      </w:r>
    </w:p>
    <w:p w14:paraId="1EF990D4" w14:textId="77777777" w:rsidR="00437BF1" w:rsidRDefault="00437BF1" w:rsidP="00437BF1">
      <w:pPr>
        <w:rPr>
          <w:b/>
          <w:bCs/>
        </w:rPr>
      </w:pPr>
    </w:p>
    <w:p w14:paraId="32EDD874" w14:textId="77777777" w:rsidR="00586BE6" w:rsidRDefault="00586BE6" w:rsidP="00437BF1">
      <w:pPr>
        <w:rPr>
          <w:b/>
          <w:bCs/>
        </w:rPr>
      </w:pPr>
    </w:p>
    <w:p w14:paraId="2F433490" w14:textId="77777777" w:rsidR="00586BE6" w:rsidRPr="00437BF1" w:rsidRDefault="00586BE6" w:rsidP="00437BF1">
      <w:pPr>
        <w:rPr>
          <w:b/>
          <w:bCs/>
        </w:rPr>
      </w:pPr>
    </w:p>
    <w:p w14:paraId="6735E5B6" w14:textId="1791F988" w:rsidR="00437BF1" w:rsidRPr="00437BF1" w:rsidRDefault="00437BF1" w:rsidP="00437BF1">
      <w:pPr>
        <w:rPr>
          <w:b/>
          <w:bCs/>
        </w:rPr>
      </w:pPr>
      <w:r w:rsidRPr="00437BF1">
        <w:rPr>
          <w:b/>
          <w:bCs/>
        </w:rPr>
        <w:lastRenderedPageBreak/>
        <w:t xml:space="preserve"> </w:t>
      </w:r>
      <w:r w:rsidR="00586BE6" w:rsidRPr="00437BF1">
        <w:rPr>
          <w:b/>
          <w:bCs/>
        </w:rPr>
        <w:t>CHAPTER FOUR: RESULTS AND DISCUSSION</w:t>
      </w:r>
    </w:p>
    <w:p w14:paraId="19BA6903" w14:textId="77777777" w:rsidR="00437BF1" w:rsidRPr="00437BF1" w:rsidRDefault="00437BF1" w:rsidP="00437BF1">
      <w:pPr>
        <w:rPr>
          <w:b/>
          <w:bCs/>
        </w:rPr>
      </w:pPr>
      <w:r w:rsidRPr="00437BF1">
        <w:rPr>
          <w:b/>
          <w:bCs/>
        </w:rPr>
        <w:t>4.1 Name of Schools Considered</w:t>
      </w:r>
    </w:p>
    <w:p w14:paraId="1F5B4F2A" w14:textId="77777777" w:rsidR="00437BF1" w:rsidRPr="00437BF1" w:rsidRDefault="00437BF1" w:rsidP="00437BF1">
      <w:pPr>
        <w:rPr>
          <w:b/>
          <w:bCs/>
        </w:rPr>
      </w:pPr>
      <w:r w:rsidRPr="00437BF1">
        <w:rPr>
          <w:b/>
          <w:bCs/>
        </w:rPr>
        <w:t>4.2 Population Per Location</w:t>
      </w:r>
    </w:p>
    <w:p w14:paraId="0CF8C525" w14:textId="77777777" w:rsidR="00437BF1" w:rsidRPr="00437BF1" w:rsidRDefault="00437BF1" w:rsidP="00437BF1">
      <w:pPr>
        <w:rPr>
          <w:b/>
          <w:bCs/>
        </w:rPr>
      </w:pPr>
      <w:r w:rsidRPr="00437BF1">
        <w:rPr>
          <w:b/>
          <w:bCs/>
        </w:rPr>
        <w:t>4.3 Population Ratio Per Location</w:t>
      </w:r>
    </w:p>
    <w:p w14:paraId="3EAFC979" w14:textId="77777777" w:rsidR="00437BF1" w:rsidRPr="00437BF1" w:rsidRDefault="00437BF1" w:rsidP="00437BF1">
      <w:pPr>
        <w:rPr>
          <w:b/>
          <w:bCs/>
        </w:rPr>
      </w:pPr>
      <w:r w:rsidRPr="00437BF1">
        <w:rPr>
          <w:b/>
          <w:bCs/>
        </w:rPr>
        <w:t>4.4 Expected Enrollment in Relation to School Population</w:t>
      </w:r>
    </w:p>
    <w:p w14:paraId="78D10729" w14:textId="77777777" w:rsidR="00437BF1" w:rsidRPr="00437BF1" w:rsidRDefault="00437BF1" w:rsidP="00437BF1">
      <w:pPr>
        <w:rPr>
          <w:b/>
          <w:bCs/>
        </w:rPr>
      </w:pPr>
      <w:r w:rsidRPr="00437BF1">
        <w:rPr>
          <w:b/>
          <w:bCs/>
        </w:rPr>
        <w:t>4.5 Population Ratio in Relation to School Classrooms</w:t>
      </w:r>
    </w:p>
    <w:p w14:paraId="060CB8CB" w14:textId="77777777" w:rsidR="00437BF1" w:rsidRPr="00437BF1" w:rsidRDefault="00437BF1" w:rsidP="00437BF1">
      <w:pPr>
        <w:rPr>
          <w:b/>
          <w:bCs/>
        </w:rPr>
      </w:pPr>
      <w:r w:rsidRPr="00437BF1">
        <w:rPr>
          <w:b/>
          <w:bCs/>
        </w:rPr>
        <w:t>4.6 Costing</w:t>
      </w:r>
    </w:p>
    <w:p w14:paraId="3119F1D4" w14:textId="77777777" w:rsidR="00437BF1" w:rsidRPr="00437BF1" w:rsidRDefault="00437BF1" w:rsidP="00437BF1">
      <w:pPr>
        <w:rPr>
          <w:b/>
          <w:bCs/>
        </w:rPr>
      </w:pPr>
      <w:r w:rsidRPr="00437BF1">
        <w:rPr>
          <w:b/>
          <w:bCs/>
        </w:rPr>
        <w:t>4.7 Analysis of Results</w:t>
      </w:r>
    </w:p>
    <w:p w14:paraId="4B5F20B1" w14:textId="77777777" w:rsidR="00437BF1" w:rsidRPr="00437BF1" w:rsidRDefault="00437BF1" w:rsidP="00437BF1">
      <w:pPr>
        <w:rPr>
          <w:b/>
          <w:bCs/>
        </w:rPr>
      </w:pPr>
    </w:p>
    <w:p w14:paraId="1B75F581" w14:textId="527225D1" w:rsidR="00437BF1" w:rsidRPr="00437BF1" w:rsidRDefault="00437BF1" w:rsidP="00437BF1">
      <w:pPr>
        <w:rPr>
          <w:b/>
          <w:bCs/>
        </w:rPr>
      </w:pPr>
      <w:r w:rsidRPr="00437BF1">
        <w:rPr>
          <w:b/>
          <w:bCs/>
        </w:rPr>
        <w:t xml:space="preserve"> </w:t>
      </w:r>
      <w:r w:rsidR="00A96DDA" w:rsidRPr="00437BF1">
        <w:rPr>
          <w:b/>
          <w:bCs/>
        </w:rPr>
        <w:t>CHAPTER FIVE: SUMMARY, CONCLUSION AND RECOMMENDATIONS</w:t>
      </w:r>
    </w:p>
    <w:p w14:paraId="1758091E" w14:textId="77777777" w:rsidR="00437BF1" w:rsidRPr="00437BF1" w:rsidRDefault="00437BF1" w:rsidP="00437BF1">
      <w:pPr>
        <w:rPr>
          <w:b/>
          <w:bCs/>
        </w:rPr>
      </w:pPr>
      <w:r w:rsidRPr="00437BF1">
        <w:rPr>
          <w:b/>
          <w:bCs/>
        </w:rPr>
        <w:t>Summary of Findings</w:t>
      </w:r>
    </w:p>
    <w:p w14:paraId="276280AB" w14:textId="77777777" w:rsidR="00437BF1" w:rsidRPr="00437BF1" w:rsidRDefault="00437BF1" w:rsidP="00437BF1">
      <w:pPr>
        <w:rPr>
          <w:b/>
          <w:bCs/>
        </w:rPr>
      </w:pPr>
      <w:r w:rsidRPr="00437BF1">
        <w:rPr>
          <w:b/>
          <w:bCs/>
        </w:rPr>
        <w:t>Contributions of the Study</w:t>
      </w:r>
    </w:p>
    <w:p w14:paraId="08EEDF84" w14:textId="77777777" w:rsidR="00437BF1" w:rsidRPr="00437BF1" w:rsidRDefault="00437BF1" w:rsidP="00437BF1">
      <w:pPr>
        <w:rPr>
          <w:b/>
          <w:bCs/>
        </w:rPr>
      </w:pPr>
      <w:r w:rsidRPr="00437BF1">
        <w:rPr>
          <w:b/>
          <w:bCs/>
        </w:rPr>
        <w:t>Conclusion</w:t>
      </w:r>
    </w:p>
    <w:p w14:paraId="4F0171B1" w14:textId="77777777" w:rsidR="00437BF1" w:rsidRPr="00437BF1" w:rsidRDefault="00437BF1" w:rsidP="00437BF1">
      <w:pPr>
        <w:rPr>
          <w:b/>
          <w:bCs/>
        </w:rPr>
      </w:pPr>
      <w:r w:rsidRPr="00437BF1">
        <w:rPr>
          <w:b/>
          <w:bCs/>
        </w:rPr>
        <w:t>Recommendations</w:t>
      </w:r>
    </w:p>
    <w:p w14:paraId="0573699F" w14:textId="77777777" w:rsidR="00437BF1" w:rsidRPr="00437BF1" w:rsidRDefault="00437BF1" w:rsidP="00437BF1">
      <w:pPr>
        <w:rPr>
          <w:b/>
          <w:bCs/>
        </w:rPr>
      </w:pPr>
      <w:r w:rsidRPr="00437BF1">
        <w:rPr>
          <w:b/>
          <w:bCs/>
        </w:rPr>
        <w:t>Suggestions for Further Studies</w:t>
      </w:r>
    </w:p>
    <w:p w14:paraId="37A7B5D4" w14:textId="77777777" w:rsidR="00437BF1" w:rsidRPr="00437BF1" w:rsidRDefault="00437BF1" w:rsidP="00437BF1">
      <w:pPr>
        <w:rPr>
          <w:b/>
          <w:bCs/>
        </w:rPr>
      </w:pPr>
      <w:r w:rsidRPr="00437BF1">
        <w:rPr>
          <w:b/>
          <w:bCs/>
        </w:rPr>
        <w:t xml:space="preserve"> References</w:t>
      </w:r>
    </w:p>
    <w:p w14:paraId="2D11D41D" w14:textId="37F76147" w:rsidR="00437BF1" w:rsidRDefault="00437BF1" w:rsidP="00437BF1">
      <w:pPr>
        <w:rPr>
          <w:b/>
          <w:bCs/>
        </w:rPr>
      </w:pPr>
      <w:r w:rsidRPr="00437BF1">
        <w:rPr>
          <w:b/>
          <w:bCs/>
        </w:rPr>
        <w:t>Appendices</w:t>
      </w:r>
    </w:p>
    <w:p w14:paraId="36B14DE4" w14:textId="77777777" w:rsidR="00437BF1" w:rsidRDefault="00437BF1" w:rsidP="003E02E2">
      <w:pPr>
        <w:jc w:val="center"/>
        <w:rPr>
          <w:b/>
          <w:bCs/>
        </w:rPr>
      </w:pPr>
    </w:p>
    <w:p w14:paraId="409392C6" w14:textId="77777777" w:rsidR="00437BF1" w:rsidRDefault="00437BF1" w:rsidP="003E02E2">
      <w:pPr>
        <w:jc w:val="center"/>
        <w:rPr>
          <w:b/>
          <w:bCs/>
        </w:rPr>
      </w:pPr>
    </w:p>
    <w:p w14:paraId="5FE53483" w14:textId="77777777" w:rsidR="00437BF1" w:rsidRDefault="00437BF1" w:rsidP="003E02E2">
      <w:pPr>
        <w:jc w:val="center"/>
        <w:rPr>
          <w:b/>
          <w:bCs/>
        </w:rPr>
      </w:pPr>
    </w:p>
    <w:p w14:paraId="16355442" w14:textId="77777777" w:rsidR="00437BF1" w:rsidRDefault="00437BF1" w:rsidP="003E02E2">
      <w:pPr>
        <w:jc w:val="center"/>
        <w:rPr>
          <w:b/>
          <w:bCs/>
        </w:rPr>
      </w:pPr>
    </w:p>
    <w:p w14:paraId="47A002D0" w14:textId="77777777" w:rsidR="00437BF1" w:rsidRDefault="00437BF1" w:rsidP="003E02E2">
      <w:pPr>
        <w:jc w:val="center"/>
        <w:rPr>
          <w:b/>
          <w:bCs/>
        </w:rPr>
      </w:pPr>
    </w:p>
    <w:p w14:paraId="5EE264DD" w14:textId="77777777" w:rsidR="00437BF1" w:rsidRDefault="00437BF1" w:rsidP="003E02E2">
      <w:pPr>
        <w:jc w:val="center"/>
        <w:rPr>
          <w:b/>
          <w:bCs/>
        </w:rPr>
      </w:pPr>
    </w:p>
    <w:p w14:paraId="429F4D72" w14:textId="77777777" w:rsidR="00437BF1" w:rsidRDefault="00437BF1" w:rsidP="00437BF1">
      <w:pPr>
        <w:rPr>
          <w:b/>
          <w:bCs/>
        </w:rPr>
      </w:pPr>
    </w:p>
    <w:p w14:paraId="63725ABE" w14:textId="77777777" w:rsidR="00437BF1" w:rsidRDefault="00437BF1" w:rsidP="00437BF1">
      <w:pPr>
        <w:rPr>
          <w:b/>
          <w:bCs/>
        </w:rPr>
      </w:pPr>
    </w:p>
    <w:p w14:paraId="6FF47AFD" w14:textId="77777777" w:rsidR="00437BF1" w:rsidRDefault="00437BF1" w:rsidP="003E02E2">
      <w:pPr>
        <w:jc w:val="center"/>
        <w:rPr>
          <w:b/>
          <w:bCs/>
        </w:rPr>
      </w:pPr>
    </w:p>
    <w:p w14:paraId="2EBABAE3" w14:textId="411223CE" w:rsidR="00A36147" w:rsidRPr="009021FC" w:rsidRDefault="00A36147" w:rsidP="003E02E2">
      <w:pPr>
        <w:jc w:val="center"/>
        <w:rPr>
          <w:b/>
          <w:bCs/>
        </w:rPr>
      </w:pPr>
      <w:r w:rsidRPr="009021FC">
        <w:rPr>
          <w:b/>
          <w:bCs/>
        </w:rPr>
        <w:lastRenderedPageBreak/>
        <w:t>ACKNOWLEDGEMENT</w:t>
      </w:r>
    </w:p>
    <w:p w14:paraId="3D1BEA65" w14:textId="242DF547" w:rsidR="00A36147" w:rsidRDefault="00A36147" w:rsidP="00C03316">
      <w:pPr>
        <w:jc w:val="both"/>
      </w:pPr>
      <w:r>
        <w:t xml:space="preserve">First and foremost, I give all thanks and glory to Almighty </w:t>
      </w:r>
      <w:r w:rsidR="00BE165E">
        <w:t>God</w:t>
      </w:r>
      <w:r>
        <w:t>, whose infinite mercy, grace, and wisdom saw me through the course of this academic program.</w:t>
      </w:r>
    </w:p>
    <w:p w14:paraId="475DC4B8" w14:textId="04F22D3A" w:rsidR="00A36147" w:rsidRDefault="00A36147" w:rsidP="00C03316">
      <w:pPr>
        <w:jc w:val="both"/>
      </w:pPr>
      <w:r>
        <w:t>I sincerely appreciate the effort and dedication of my project supervisor,</w:t>
      </w:r>
      <w:r w:rsidR="004E446E">
        <w:t xml:space="preserve"> </w:t>
      </w:r>
      <w:r w:rsidR="004E446E" w:rsidRPr="000D22B8">
        <w:rPr>
          <w:b/>
          <w:bCs/>
        </w:rPr>
        <w:t>A.G AREMU</w:t>
      </w:r>
      <w:r>
        <w:t>, for his guidance, corrections, and valuable contributions throughout this research work. Your encouragement and constructive feedback were instrumental to the success of this project.</w:t>
      </w:r>
    </w:p>
    <w:p w14:paraId="75374201" w14:textId="4DB93E67" w:rsidR="00A36147" w:rsidRDefault="00A36147" w:rsidP="00C03316">
      <w:pPr>
        <w:jc w:val="both"/>
      </w:pPr>
      <w:r>
        <w:t xml:space="preserve">My profound gratitude also goes to the </w:t>
      </w:r>
      <w:r w:rsidR="00A626E8">
        <w:t>HOD of the department</w:t>
      </w:r>
      <w:r w:rsidR="000D22B8" w:rsidRPr="000D22B8">
        <w:t xml:space="preserve"> </w:t>
      </w:r>
      <w:r w:rsidR="000D22B8">
        <w:t xml:space="preserve">SURV.I.I ABIMBOLA and project coordinator </w:t>
      </w:r>
      <w:r w:rsidR="000D22B8" w:rsidRPr="004D10FA">
        <w:rPr>
          <w:b/>
          <w:bCs/>
        </w:rPr>
        <w:t>SURV. R.S AWOLEYE, SURV.ASONIBARE, SURV.FELIX DIRAN, SURV KABIR</w:t>
      </w:r>
      <w:r>
        <w:t xml:space="preserve"> and staff</w:t>
      </w:r>
      <w:r w:rsidR="000D22B8">
        <w:t>s</w:t>
      </w:r>
      <w:r>
        <w:t xml:space="preserve"> of the Department of Surveying and </w:t>
      </w:r>
      <w:proofErr w:type="spellStart"/>
      <w:r>
        <w:t>Geoinformatics</w:t>
      </w:r>
      <w:proofErr w:type="spellEnd"/>
      <w:r>
        <w:t xml:space="preserve">, </w:t>
      </w:r>
      <w:proofErr w:type="spellStart"/>
      <w:r>
        <w:t>Kwara</w:t>
      </w:r>
      <w:proofErr w:type="spellEnd"/>
      <w:r>
        <w:t xml:space="preserve"> State Polytechnic, for their tireless efforts and commitment to imparting knowledge. Your impact on my academic growth cannot be overemphasized.</w:t>
      </w:r>
    </w:p>
    <w:p w14:paraId="7414B325" w14:textId="305F5234" w:rsidR="00A36147" w:rsidRDefault="00A36147" w:rsidP="00C03316">
      <w:pPr>
        <w:jc w:val="both"/>
      </w:pPr>
      <w:r>
        <w:t>I am deeply grateful to my parents, whose financial and moral support have made my education possible. Thank you for believing in me.</w:t>
      </w:r>
    </w:p>
    <w:p w14:paraId="298445EE" w14:textId="40033C3F" w:rsidR="00A36147" w:rsidRDefault="00A36147" w:rsidP="00C03316">
      <w:pPr>
        <w:jc w:val="both"/>
      </w:pPr>
      <w:r>
        <w:t xml:space="preserve">Special thanks to my classmates and friends, particularly those who contributed in one way or the other during the data collection and project preparation stages. May </w:t>
      </w:r>
      <w:r w:rsidR="00BE165E">
        <w:t>God</w:t>
      </w:r>
      <w:r>
        <w:t xml:space="preserve"> reward you all abundantly.</w:t>
      </w:r>
    </w:p>
    <w:p w14:paraId="527B8CD5" w14:textId="77777777" w:rsidR="00A36147" w:rsidRDefault="00A36147" w:rsidP="00C03316">
      <w:pPr>
        <w:jc w:val="both"/>
      </w:pPr>
      <w:r>
        <w:t>To everyone who contributed to the success of this work, directly or indirectly, I say thank you.</w:t>
      </w:r>
    </w:p>
    <w:p w14:paraId="68D6AB42" w14:textId="77777777" w:rsidR="00A36147" w:rsidRDefault="00A36147" w:rsidP="00C03316">
      <w:pPr>
        <w:jc w:val="both"/>
      </w:pPr>
    </w:p>
    <w:p w14:paraId="460FBA24" w14:textId="77777777" w:rsidR="003E02E2" w:rsidRDefault="003E02E2" w:rsidP="00C03316">
      <w:pPr>
        <w:jc w:val="both"/>
      </w:pPr>
    </w:p>
    <w:p w14:paraId="0C19C8C0" w14:textId="77777777" w:rsidR="003E02E2" w:rsidRDefault="003E02E2" w:rsidP="00C03316">
      <w:pPr>
        <w:jc w:val="both"/>
      </w:pPr>
    </w:p>
    <w:p w14:paraId="649D61BD" w14:textId="77777777" w:rsidR="003E02E2" w:rsidRDefault="003E02E2" w:rsidP="00C03316">
      <w:pPr>
        <w:jc w:val="both"/>
      </w:pPr>
    </w:p>
    <w:p w14:paraId="252CE0C7" w14:textId="77777777" w:rsidR="003E02E2" w:rsidRDefault="003E02E2" w:rsidP="00C03316">
      <w:pPr>
        <w:jc w:val="both"/>
      </w:pPr>
    </w:p>
    <w:p w14:paraId="3CE4F1FF" w14:textId="77777777" w:rsidR="003E02E2" w:rsidRDefault="003E02E2" w:rsidP="00C03316">
      <w:pPr>
        <w:jc w:val="both"/>
      </w:pPr>
    </w:p>
    <w:p w14:paraId="32EB8353" w14:textId="77777777" w:rsidR="003E02E2" w:rsidRDefault="003E02E2" w:rsidP="00C03316">
      <w:pPr>
        <w:jc w:val="both"/>
      </w:pPr>
    </w:p>
    <w:p w14:paraId="4AF34C4A" w14:textId="77777777" w:rsidR="003E02E2" w:rsidRDefault="003E02E2" w:rsidP="00C03316">
      <w:pPr>
        <w:jc w:val="both"/>
      </w:pPr>
    </w:p>
    <w:p w14:paraId="7EDB9EF9" w14:textId="77777777" w:rsidR="009A48ED" w:rsidRDefault="009A48ED" w:rsidP="00C03316">
      <w:pPr>
        <w:jc w:val="both"/>
      </w:pPr>
    </w:p>
    <w:p w14:paraId="1A7E1912" w14:textId="77777777" w:rsidR="002930D9" w:rsidRDefault="002930D9" w:rsidP="00C03316">
      <w:pPr>
        <w:jc w:val="both"/>
      </w:pPr>
    </w:p>
    <w:p w14:paraId="2EA01E60" w14:textId="77777777" w:rsidR="00BA41E9" w:rsidRDefault="00BA41E9" w:rsidP="00C03316">
      <w:pPr>
        <w:jc w:val="both"/>
      </w:pPr>
    </w:p>
    <w:p w14:paraId="57177C41" w14:textId="7D57D3AC" w:rsidR="006E33F6" w:rsidRPr="0083524C" w:rsidRDefault="0083524C" w:rsidP="0083524C">
      <w:pPr>
        <w:jc w:val="center"/>
        <w:rPr>
          <w:b/>
          <w:bCs/>
        </w:rPr>
      </w:pPr>
      <w:r w:rsidRPr="0083524C">
        <w:rPr>
          <w:b/>
          <w:bCs/>
        </w:rPr>
        <w:lastRenderedPageBreak/>
        <w:t>ABSTRACT</w:t>
      </w:r>
    </w:p>
    <w:p w14:paraId="5A1037D3" w14:textId="4B2C0BDB" w:rsidR="006E33F6" w:rsidRDefault="006E33F6" w:rsidP="00C03316">
      <w:pPr>
        <w:jc w:val="both"/>
      </w:pPr>
      <w:r>
        <w:t xml:space="preserve">The spatial distribution of educational facilities plays a critical role in achieving equitable access to quality education and sustainable community development. This study focuses on the distribution analysis of primary and secondary schools in a selected part of Ilorin East Local Government Area, </w:t>
      </w:r>
      <w:proofErr w:type="spellStart"/>
      <w:r>
        <w:t>Kwara</w:t>
      </w:r>
      <w:proofErr w:type="spellEnd"/>
      <w:r>
        <w:t xml:space="preserve"> State, utilizing modern surveying techniques and Geographic Information System (GIS) tools. The aim is to map, analyze, and evaluate the spatial pattern and accessibility of these educational institutions in relation to the population distribution and existing infrastructural networks.</w:t>
      </w:r>
      <w:r w:rsidR="006C0752">
        <w:t xml:space="preserve"> </w:t>
      </w:r>
      <w:r>
        <w:t>Data were acquired through field surveys using GPS devices to obtain accurate geographic coordinates of schools within the study area. Additional data were sourced from local government records and satellite imagery. The data were processed and analyzed using GIS software to produce thematic maps, analyze spatial patterns, identify clustering or dispersion, and assess accessibility using proximity and network analysis.</w:t>
      </w:r>
    </w:p>
    <w:p w14:paraId="4FFCB173" w14:textId="18441BC8" w:rsidR="006E33F6" w:rsidRDefault="006E33F6" w:rsidP="00C03316">
      <w:pPr>
        <w:jc w:val="both"/>
      </w:pPr>
    </w:p>
    <w:p w14:paraId="56E53D56" w14:textId="3C17F6DC" w:rsidR="006E33F6" w:rsidRDefault="006E33F6" w:rsidP="00C03316">
      <w:pPr>
        <w:jc w:val="both"/>
      </w:pPr>
    </w:p>
    <w:p w14:paraId="778F2F83" w14:textId="0E74E1B0" w:rsidR="003239E4" w:rsidRDefault="003239E4" w:rsidP="004A04AF">
      <w:pPr>
        <w:jc w:val="both"/>
      </w:pPr>
    </w:p>
    <w:p w14:paraId="72B770C0" w14:textId="77777777" w:rsidR="003239E4" w:rsidRDefault="003239E4" w:rsidP="004A04AF">
      <w:pPr>
        <w:jc w:val="both"/>
      </w:pPr>
    </w:p>
    <w:p w14:paraId="3B6FCD88" w14:textId="77777777" w:rsidR="003239E4" w:rsidRDefault="003239E4" w:rsidP="004A04AF">
      <w:pPr>
        <w:jc w:val="both"/>
      </w:pPr>
    </w:p>
    <w:p w14:paraId="0A06805B" w14:textId="77777777" w:rsidR="003239E4" w:rsidRDefault="003239E4" w:rsidP="004A04AF">
      <w:pPr>
        <w:jc w:val="both"/>
      </w:pPr>
    </w:p>
    <w:p w14:paraId="060BAEB9" w14:textId="77777777" w:rsidR="003239E4" w:rsidRDefault="003239E4" w:rsidP="004A04AF">
      <w:pPr>
        <w:jc w:val="both"/>
      </w:pPr>
    </w:p>
    <w:p w14:paraId="2B5D0FC8" w14:textId="77777777" w:rsidR="003239E4" w:rsidRDefault="003239E4" w:rsidP="004A04AF">
      <w:pPr>
        <w:jc w:val="both"/>
      </w:pPr>
    </w:p>
    <w:p w14:paraId="412422AD" w14:textId="77777777" w:rsidR="003239E4" w:rsidRDefault="003239E4" w:rsidP="004A04AF">
      <w:pPr>
        <w:jc w:val="both"/>
      </w:pPr>
    </w:p>
    <w:p w14:paraId="49491B9C" w14:textId="77777777" w:rsidR="006C0752" w:rsidRDefault="006C0752" w:rsidP="004A04AF">
      <w:pPr>
        <w:jc w:val="both"/>
      </w:pPr>
    </w:p>
    <w:p w14:paraId="0103EF37" w14:textId="77777777" w:rsidR="006C0752" w:rsidRDefault="006C0752" w:rsidP="004A04AF">
      <w:pPr>
        <w:jc w:val="both"/>
      </w:pPr>
    </w:p>
    <w:p w14:paraId="0EFBB15B" w14:textId="77777777" w:rsidR="006C0752" w:rsidRDefault="006C0752" w:rsidP="004A04AF">
      <w:pPr>
        <w:jc w:val="both"/>
      </w:pPr>
    </w:p>
    <w:p w14:paraId="5BC96AA3" w14:textId="77777777" w:rsidR="001A044F" w:rsidRDefault="001A044F" w:rsidP="004A04AF">
      <w:pPr>
        <w:jc w:val="both"/>
      </w:pPr>
    </w:p>
    <w:p w14:paraId="03AB7EE3" w14:textId="77777777" w:rsidR="006C0752" w:rsidRDefault="006C0752" w:rsidP="004A04AF">
      <w:pPr>
        <w:jc w:val="both"/>
      </w:pPr>
    </w:p>
    <w:p w14:paraId="6084B828" w14:textId="77777777" w:rsidR="003239E4" w:rsidRDefault="003239E4" w:rsidP="004A04AF">
      <w:pPr>
        <w:jc w:val="both"/>
      </w:pPr>
    </w:p>
    <w:p w14:paraId="36430232" w14:textId="77777777" w:rsidR="003239E4" w:rsidRDefault="003239E4" w:rsidP="004A04AF">
      <w:pPr>
        <w:jc w:val="both"/>
      </w:pPr>
    </w:p>
    <w:p w14:paraId="6F4A6154" w14:textId="59874A87" w:rsidR="00EB5F57" w:rsidRPr="007F68FC" w:rsidRDefault="00EB5F57" w:rsidP="00CF6DC5">
      <w:pPr>
        <w:jc w:val="center"/>
        <w:rPr>
          <w:b/>
          <w:bCs/>
        </w:rPr>
      </w:pPr>
      <w:r w:rsidRPr="007F68FC">
        <w:rPr>
          <w:b/>
          <w:bCs/>
        </w:rPr>
        <w:lastRenderedPageBreak/>
        <w:t>CHAPTER ONE</w:t>
      </w:r>
    </w:p>
    <w:p w14:paraId="65C45951" w14:textId="1C173C19" w:rsidR="00EB5F57" w:rsidRPr="007F68FC" w:rsidRDefault="00EB5F57" w:rsidP="004A04AF">
      <w:pPr>
        <w:jc w:val="both"/>
        <w:rPr>
          <w:b/>
          <w:bCs/>
        </w:rPr>
      </w:pPr>
      <w:r w:rsidRPr="007F68FC">
        <w:rPr>
          <w:b/>
          <w:bCs/>
        </w:rPr>
        <w:t xml:space="preserve"> INTRODUCTION</w:t>
      </w:r>
    </w:p>
    <w:p w14:paraId="6E275A65" w14:textId="28515D57" w:rsidR="00EB5F57" w:rsidRPr="007F68FC" w:rsidRDefault="007F68FC" w:rsidP="004A04AF">
      <w:pPr>
        <w:jc w:val="both"/>
        <w:rPr>
          <w:b/>
          <w:bCs/>
        </w:rPr>
      </w:pPr>
      <w:r w:rsidRPr="007F68FC">
        <w:rPr>
          <w:b/>
          <w:bCs/>
        </w:rPr>
        <w:t xml:space="preserve"> 1.1 BACKGROUND TO THE STUDY</w:t>
      </w:r>
    </w:p>
    <w:p w14:paraId="521E831D" w14:textId="5BD7FEBD" w:rsidR="00EB5F57" w:rsidRDefault="00EB5F57" w:rsidP="004A04AF">
      <w:pPr>
        <w:jc w:val="both"/>
      </w:pPr>
      <w:r>
        <w:t>Education is one of the most critical sectors that contribute to national development. It serves as a foundation for economic growth, social progress, and technological advancement. Ensuring equitable access to quality education is a priority for governments and international organizations worldwide. In Nigeria, efforts have been made to improve educational infrastructure and accessibility, but challenges persist, especially in the distribution of schools across urban and rural areas.</w:t>
      </w:r>
    </w:p>
    <w:p w14:paraId="3ABA41D3" w14:textId="4AA5E094" w:rsidR="00EB5F57" w:rsidRDefault="00EB5F57" w:rsidP="004A04AF">
      <w:pPr>
        <w:jc w:val="both"/>
      </w:pPr>
      <w:r>
        <w:t xml:space="preserve">In many parts of Nigeria, including Ilorin East Local Government Area (LGA) of </w:t>
      </w:r>
      <w:proofErr w:type="spellStart"/>
      <w:r>
        <w:t>Kwara</w:t>
      </w:r>
      <w:proofErr w:type="spellEnd"/>
      <w:r>
        <w:t xml:space="preserve"> State, the distribution of primary and secondary schools is uneven, leading to disparities in access to education. While some areas have an overconcentration of schools, others remain underserved. This imbalance results in overcrowded classrooms, long travel distances for students, and unequal learning opportunities. Understanding the spatial distribution of schools is essential for making informed policy decisions that enhance educational access and equity.</w:t>
      </w:r>
    </w:p>
    <w:p w14:paraId="167C1066" w14:textId="77777777" w:rsidR="00EB5F57" w:rsidRDefault="00EB5F57" w:rsidP="004A04AF">
      <w:pPr>
        <w:jc w:val="both"/>
      </w:pPr>
      <w:r>
        <w:t>The application of Geographic Information Systems (GIS) and surveying techniques offers a powerful approach to analyzing school distribution patterns. GIS enables the visualization and analysis of spatial data, helping policymakers identify gaps and allocate resources efficiently. Surveying techniques complement GIS by providing accurate data on school locations and infrastructure. By integrating these methods, this study aims to assess the distribution of primary and secondary schools in Ilorin East LGA and provide recommendations for improving educational accessibility.</w:t>
      </w:r>
    </w:p>
    <w:p w14:paraId="308DDD3E" w14:textId="77777777" w:rsidR="00EB5F57" w:rsidRDefault="00EB5F57" w:rsidP="004A04AF">
      <w:pPr>
        <w:jc w:val="both"/>
      </w:pPr>
      <w:r>
        <w:t xml:space="preserve"> </w:t>
      </w:r>
    </w:p>
    <w:p w14:paraId="75F8C945" w14:textId="65B17AE1" w:rsidR="00EB5F57" w:rsidRPr="007F68FC" w:rsidRDefault="007F68FC" w:rsidP="004A04AF">
      <w:pPr>
        <w:jc w:val="both"/>
        <w:rPr>
          <w:b/>
          <w:bCs/>
        </w:rPr>
      </w:pPr>
      <w:r w:rsidRPr="007F68FC">
        <w:rPr>
          <w:b/>
          <w:bCs/>
        </w:rPr>
        <w:t>1.2 STATEMENT OF THE PROBLEM</w:t>
      </w:r>
    </w:p>
    <w:p w14:paraId="2C7E9D17" w14:textId="4E540484" w:rsidR="00EB5F57" w:rsidRDefault="00EB5F57" w:rsidP="004A04AF">
      <w:pPr>
        <w:jc w:val="both"/>
      </w:pPr>
      <w:r>
        <w:t xml:space="preserve">Access to education is a fundamental right, yet many students in Ilorin East LGA </w:t>
      </w:r>
      <w:r w:rsidR="00DF7686">
        <w:t>faces</w:t>
      </w:r>
      <w:r>
        <w:t xml:space="preserve"> challenges in reaching schools due to their uneven distribution</w:t>
      </w:r>
      <w:r w:rsidR="006E41F9">
        <w:t xml:space="preserve"> of</w:t>
      </w:r>
      <w:r w:rsidR="00DF7686">
        <w:t xml:space="preserve"> schools in the area</w:t>
      </w:r>
      <w:r>
        <w:t>. Several problems arise from this issue:</w:t>
      </w:r>
    </w:p>
    <w:p w14:paraId="105D56EC" w14:textId="77777777" w:rsidR="00EB5F57" w:rsidRDefault="00EB5F57" w:rsidP="004A04AF">
      <w:pPr>
        <w:jc w:val="both"/>
      </w:pPr>
      <w:r>
        <w:t xml:space="preserve"> </w:t>
      </w:r>
    </w:p>
    <w:p w14:paraId="09A3DE9F" w14:textId="35734DC0" w:rsidR="00EB5F57" w:rsidRDefault="00EB5F57" w:rsidP="004A04AF">
      <w:pPr>
        <w:pStyle w:val="ListParagraph"/>
        <w:numPr>
          <w:ilvl w:val="0"/>
          <w:numId w:val="1"/>
        </w:numPr>
        <w:jc w:val="both"/>
      </w:pPr>
      <w:r>
        <w:t>Unequal School Distribution: Some communities have multiple schools within close proximity, while others have none, forcing students to travel long distances.</w:t>
      </w:r>
    </w:p>
    <w:p w14:paraId="11815402" w14:textId="084DECEA" w:rsidR="00EB5F57" w:rsidRDefault="00EB5F57" w:rsidP="004A04AF">
      <w:pPr>
        <w:pStyle w:val="ListParagraph"/>
        <w:numPr>
          <w:ilvl w:val="0"/>
          <w:numId w:val="1"/>
        </w:numPr>
        <w:jc w:val="both"/>
      </w:pPr>
      <w:r>
        <w:lastRenderedPageBreak/>
        <w:t>Overcrowding in Some Schools: Schools in densely populated areas often accommodate more students than their capacity, leading to inadequate learning environments.</w:t>
      </w:r>
    </w:p>
    <w:p w14:paraId="4405FD6C" w14:textId="406C7B78" w:rsidR="00EB5F57" w:rsidRDefault="00EB5F57" w:rsidP="004A04AF">
      <w:pPr>
        <w:pStyle w:val="ListParagraph"/>
        <w:numPr>
          <w:ilvl w:val="0"/>
          <w:numId w:val="1"/>
        </w:numPr>
        <w:jc w:val="both"/>
      </w:pPr>
      <w:r>
        <w:t>Poor Accessibility:</w:t>
      </w:r>
      <w:r w:rsidR="009C6CF9">
        <w:t xml:space="preserve"> </w:t>
      </w:r>
      <w:r>
        <w:t>Lack of proper road networks makes it difficult for students in remote areas to reach schools safely and efficiently.</w:t>
      </w:r>
    </w:p>
    <w:p w14:paraId="5BF2CEA0" w14:textId="7982ECA6" w:rsidR="00EB5F57" w:rsidRDefault="00EB5F57" w:rsidP="004A04AF">
      <w:pPr>
        <w:pStyle w:val="ListParagraph"/>
        <w:numPr>
          <w:ilvl w:val="0"/>
          <w:numId w:val="1"/>
        </w:numPr>
        <w:jc w:val="both"/>
      </w:pPr>
      <w:r>
        <w:t>Inadequate Infrastructure:</w:t>
      </w:r>
      <w:r w:rsidR="009C6CF9">
        <w:t xml:space="preserve"> </w:t>
      </w:r>
      <w:r>
        <w:t>Some schools lack essential facilities such as classrooms, libraries, laboratories, and toilets, affecting the quality of education.</w:t>
      </w:r>
    </w:p>
    <w:p w14:paraId="3D570A4B" w14:textId="3A55428B" w:rsidR="00EB5F57" w:rsidRDefault="00EB5F57" w:rsidP="004A04AF">
      <w:pPr>
        <w:pStyle w:val="ListParagraph"/>
        <w:numPr>
          <w:ilvl w:val="0"/>
          <w:numId w:val="1"/>
        </w:numPr>
        <w:jc w:val="both"/>
      </w:pPr>
      <w:r>
        <w:t>Lack of Data for Planning: The absence of comprehensive spatial data on school distribution makes it difficult for policymakers to make informed decisions.</w:t>
      </w:r>
    </w:p>
    <w:p w14:paraId="4F32A335" w14:textId="77777777" w:rsidR="00EB5F57" w:rsidRDefault="00EB5F57" w:rsidP="004A04AF">
      <w:pPr>
        <w:jc w:val="both"/>
      </w:pPr>
      <w:r>
        <w:t>This study seeks to address these issues by leveraging GIS and surveying techniques to analyze the distribution of schools in Ilorin East LGA. The findings will provide a data-driven approach to improving educational planning and accessibility.</w:t>
      </w:r>
    </w:p>
    <w:p w14:paraId="64ABF86D" w14:textId="77777777" w:rsidR="00EB5F57" w:rsidRPr="00137550" w:rsidRDefault="00EB5F57" w:rsidP="004A04AF">
      <w:pPr>
        <w:jc w:val="both"/>
        <w:rPr>
          <w:b/>
          <w:bCs/>
        </w:rPr>
      </w:pPr>
      <w:r>
        <w:t xml:space="preserve"> </w:t>
      </w:r>
    </w:p>
    <w:p w14:paraId="70299C27" w14:textId="35DAA226" w:rsidR="002E3906" w:rsidRPr="00137550" w:rsidRDefault="00137550" w:rsidP="004A04AF">
      <w:pPr>
        <w:jc w:val="both"/>
        <w:rPr>
          <w:b/>
          <w:bCs/>
        </w:rPr>
      </w:pPr>
      <w:r w:rsidRPr="00137550">
        <w:rPr>
          <w:b/>
          <w:bCs/>
        </w:rPr>
        <w:t>1.3 AIM AND OBJECTIVES OF THE STUDY</w:t>
      </w:r>
    </w:p>
    <w:p w14:paraId="3D8D25B1" w14:textId="412923BA" w:rsidR="00EB5F57" w:rsidRPr="00137550" w:rsidRDefault="00137550" w:rsidP="004A04AF">
      <w:pPr>
        <w:jc w:val="both"/>
        <w:rPr>
          <w:b/>
          <w:bCs/>
        </w:rPr>
      </w:pPr>
      <w:r w:rsidRPr="00137550">
        <w:rPr>
          <w:b/>
          <w:bCs/>
        </w:rPr>
        <w:t xml:space="preserve"> AIM</w:t>
      </w:r>
    </w:p>
    <w:p w14:paraId="6AEBCE4A" w14:textId="6069AD6A" w:rsidR="00EB5F57" w:rsidRDefault="00EB5F57" w:rsidP="004A04AF">
      <w:pPr>
        <w:jc w:val="both"/>
      </w:pPr>
      <w:r>
        <w:t>The aim of this study is to analyze the spatial distribution of primary and secondary schools in Ilorin East LGA using GIS and surveying techniques</w:t>
      </w:r>
      <w:r w:rsidR="00A8117E">
        <w:t>.</w:t>
      </w:r>
    </w:p>
    <w:p w14:paraId="66A270EF" w14:textId="430A5EDF" w:rsidR="00EB5F57" w:rsidRDefault="00EB5F57" w:rsidP="004A04AF">
      <w:pPr>
        <w:jc w:val="both"/>
      </w:pPr>
      <w:r>
        <w:t xml:space="preserve"> </w:t>
      </w:r>
      <w:r w:rsidR="002E3906">
        <w:t>Objectives</w:t>
      </w:r>
    </w:p>
    <w:p w14:paraId="4CB37F18" w14:textId="7E7F771D" w:rsidR="00EB5F57" w:rsidRDefault="00EB5F57" w:rsidP="004A04AF">
      <w:pPr>
        <w:pStyle w:val="ListParagraph"/>
        <w:numPr>
          <w:ilvl w:val="0"/>
          <w:numId w:val="2"/>
        </w:numPr>
        <w:jc w:val="both"/>
      </w:pPr>
      <w:r>
        <w:t>To map the locations of primary and secondary schools in Ilorin East LGA using GIS technology.</w:t>
      </w:r>
    </w:p>
    <w:p w14:paraId="60EFDE1E" w14:textId="2EFF7AA1" w:rsidR="00EB5F57" w:rsidRDefault="00EB5F57" w:rsidP="004A04AF">
      <w:pPr>
        <w:pStyle w:val="ListParagraph"/>
        <w:numPr>
          <w:ilvl w:val="0"/>
          <w:numId w:val="2"/>
        </w:numPr>
        <w:jc w:val="both"/>
      </w:pPr>
      <w:r>
        <w:t>To analyze the spatial distribution of schools and identify areas with high or low school density.</w:t>
      </w:r>
    </w:p>
    <w:p w14:paraId="59C6FE90" w14:textId="31901684" w:rsidR="00EB5F57" w:rsidRDefault="00EB5F57" w:rsidP="004A04AF">
      <w:pPr>
        <w:pStyle w:val="ListParagraph"/>
        <w:numPr>
          <w:ilvl w:val="0"/>
          <w:numId w:val="2"/>
        </w:numPr>
        <w:jc w:val="both"/>
      </w:pPr>
      <w:r>
        <w:t>To</w:t>
      </w:r>
      <w:r w:rsidR="00A8117E">
        <w:t xml:space="preserve"> determine</w:t>
      </w:r>
      <w:r w:rsidR="007E554A">
        <w:t xml:space="preserve"> </w:t>
      </w:r>
      <w:r>
        <w:t>school accessibility based on population distribution and road networks.</w:t>
      </w:r>
    </w:p>
    <w:p w14:paraId="7CE83F9C" w14:textId="3966B33D" w:rsidR="00EB5F57" w:rsidRDefault="00EB5F57" w:rsidP="004A04AF">
      <w:pPr>
        <w:pStyle w:val="ListParagraph"/>
        <w:numPr>
          <w:ilvl w:val="0"/>
          <w:numId w:val="2"/>
        </w:numPr>
        <w:jc w:val="both"/>
      </w:pPr>
      <w:r>
        <w:t>To evaluate school infrastructure, including the availability of classrooms, laboratories, and learning materials.</w:t>
      </w:r>
    </w:p>
    <w:p w14:paraId="74DD4A77" w14:textId="13C6D466" w:rsidR="00EB5F57" w:rsidRDefault="00EB5F57" w:rsidP="004A04AF">
      <w:pPr>
        <w:pStyle w:val="ListParagraph"/>
        <w:numPr>
          <w:ilvl w:val="0"/>
          <w:numId w:val="2"/>
        </w:numPr>
        <w:jc w:val="both"/>
      </w:pPr>
      <w:r>
        <w:t>To provide policy recommendations for improving school distribution and educational planning in Ilorin East.</w:t>
      </w:r>
    </w:p>
    <w:p w14:paraId="687EAEBD" w14:textId="77777777" w:rsidR="00EB5F57" w:rsidRDefault="00EB5F57" w:rsidP="004A04AF">
      <w:pPr>
        <w:jc w:val="both"/>
      </w:pPr>
      <w:r>
        <w:t xml:space="preserve"> </w:t>
      </w:r>
    </w:p>
    <w:p w14:paraId="5F027E12" w14:textId="77777777" w:rsidR="00EB5F57" w:rsidRDefault="00EB5F57" w:rsidP="004A04AF">
      <w:pPr>
        <w:jc w:val="both"/>
      </w:pPr>
    </w:p>
    <w:p w14:paraId="2AF7003E" w14:textId="619E029D" w:rsidR="00EB5F57" w:rsidRDefault="00EB5F57" w:rsidP="00000537">
      <w:pPr>
        <w:jc w:val="both"/>
      </w:pPr>
      <w:r>
        <w:t xml:space="preserve"> </w:t>
      </w:r>
    </w:p>
    <w:p w14:paraId="45FF5901" w14:textId="167367CF" w:rsidR="00EB5F57" w:rsidRDefault="00EB5F57" w:rsidP="004A04AF">
      <w:pPr>
        <w:jc w:val="both"/>
      </w:pPr>
      <w:r>
        <w:t xml:space="preserve"> </w:t>
      </w:r>
    </w:p>
    <w:p w14:paraId="3C339241" w14:textId="28E8E4AC" w:rsidR="00EB5F57" w:rsidRPr="00137550" w:rsidRDefault="00137550" w:rsidP="004A04AF">
      <w:pPr>
        <w:jc w:val="both"/>
        <w:rPr>
          <w:b/>
          <w:bCs/>
        </w:rPr>
      </w:pPr>
      <w:r w:rsidRPr="00137550">
        <w:rPr>
          <w:b/>
          <w:bCs/>
        </w:rPr>
        <w:lastRenderedPageBreak/>
        <w:t>1.5 SIGNIFICANCE OF THE STUDY</w:t>
      </w:r>
    </w:p>
    <w:p w14:paraId="7A4E02E4" w14:textId="33746147" w:rsidR="00EB5F57" w:rsidRDefault="00EB5F57" w:rsidP="004A04AF">
      <w:pPr>
        <w:jc w:val="both"/>
      </w:pPr>
      <w:r>
        <w:t>This study is significant for several reasons:</w:t>
      </w:r>
    </w:p>
    <w:p w14:paraId="15F9305A" w14:textId="5D45B198" w:rsidR="00EB5F57" w:rsidRDefault="00EB5F57" w:rsidP="004A04AF">
      <w:pPr>
        <w:pStyle w:val="ListParagraph"/>
        <w:numPr>
          <w:ilvl w:val="0"/>
          <w:numId w:val="1"/>
        </w:numPr>
        <w:jc w:val="both"/>
      </w:pPr>
      <w:r>
        <w:t>Educational Planning: It provides empirical data that can help policymakers and educational planners make informed decisions about school distribution.</w:t>
      </w:r>
    </w:p>
    <w:p w14:paraId="61181AC8" w14:textId="2C91D50C" w:rsidR="00EB5F57" w:rsidRDefault="00EB5F57" w:rsidP="004A04AF">
      <w:pPr>
        <w:pStyle w:val="ListParagraph"/>
        <w:numPr>
          <w:ilvl w:val="0"/>
          <w:numId w:val="1"/>
        </w:numPr>
        <w:jc w:val="both"/>
      </w:pPr>
      <w:r>
        <w:t>Equitable Access: Identifying underserved areas will help ensure that all students have equal opportunities to access quality education.</w:t>
      </w:r>
    </w:p>
    <w:p w14:paraId="459EC3C7" w14:textId="5231CFF4" w:rsidR="00EB5F57" w:rsidRDefault="00EB5F57" w:rsidP="004A04AF">
      <w:pPr>
        <w:pStyle w:val="ListParagraph"/>
        <w:numPr>
          <w:ilvl w:val="0"/>
          <w:numId w:val="1"/>
        </w:numPr>
        <w:jc w:val="both"/>
      </w:pPr>
      <w:r>
        <w:t>**Resource Allocation: The findings can guide the allocation of resources such as new school construction, teacher deployment, and infrastructural improvements.</w:t>
      </w:r>
    </w:p>
    <w:p w14:paraId="2C2B7BDA" w14:textId="64820C4F" w:rsidR="00EB5F57" w:rsidRDefault="00EB5F57" w:rsidP="004A04AF">
      <w:pPr>
        <w:pStyle w:val="ListParagraph"/>
        <w:numPr>
          <w:ilvl w:val="0"/>
          <w:numId w:val="1"/>
        </w:numPr>
        <w:jc w:val="both"/>
      </w:pPr>
      <w:r>
        <w:t>Academic Contribution: The study contributes to the body of knowledge on the application of GIS in educational planning and spatial analysis.</w:t>
      </w:r>
    </w:p>
    <w:p w14:paraId="1B3B2859" w14:textId="679F1717" w:rsidR="00EB5F57" w:rsidRDefault="00EB5F57" w:rsidP="004A04AF">
      <w:pPr>
        <w:pStyle w:val="ListParagraph"/>
        <w:numPr>
          <w:ilvl w:val="0"/>
          <w:numId w:val="1"/>
        </w:numPr>
        <w:jc w:val="both"/>
      </w:pPr>
      <w:r>
        <w:t>Future Research: It serves as a reference for future studies on school distribution and accessibility.</w:t>
      </w:r>
    </w:p>
    <w:p w14:paraId="6BE66824" w14:textId="2371E9A6" w:rsidR="00EB5F57" w:rsidRDefault="00EB5F57" w:rsidP="004A04AF">
      <w:pPr>
        <w:jc w:val="both"/>
      </w:pPr>
    </w:p>
    <w:p w14:paraId="162EF802" w14:textId="13DF482C" w:rsidR="00EB5F57" w:rsidRPr="00137550" w:rsidRDefault="00EB5F57" w:rsidP="004A04AF">
      <w:pPr>
        <w:jc w:val="both"/>
        <w:rPr>
          <w:b/>
          <w:bCs/>
        </w:rPr>
      </w:pPr>
      <w:r>
        <w:t xml:space="preserve"> </w:t>
      </w:r>
      <w:r w:rsidR="00137550" w:rsidRPr="00137550">
        <w:rPr>
          <w:b/>
          <w:bCs/>
        </w:rPr>
        <w:t>1.6 SCOPE OF THE STUDY</w:t>
      </w:r>
    </w:p>
    <w:p w14:paraId="21425C9B" w14:textId="7061AB06" w:rsidR="001B791E" w:rsidRDefault="00EB5F57" w:rsidP="004A04AF">
      <w:pPr>
        <w:jc w:val="both"/>
      </w:pPr>
      <w:r>
        <w:t xml:space="preserve">This study focuses on the distribution of primary and secondary schools in Ilorin East LGA, </w:t>
      </w:r>
      <w:proofErr w:type="spellStart"/>
      <w:r>
        <w:t>Kwara</w:t>
      </w:r>
      <w:proofErr w:type="spellEnd"/>
      <w:r>
        <w:t xml:space="preserve"> State. It involves the collection of spatial data on school locations, analysis of school accessibility, and evaluation of school infrastructure.</w:t>
      </w:r>
    </w:p>
    <w:p w14:paraId="174F494A" w14:textId="77777777" w:rsidR="001B791E" w:rsidRDefault="001B791E" w:rsidP="004A04AF">
      <w:pPr>
        <w:jc w:val="both"/>
      </w:pPr>
    </w:p>
    <w:p w14:paraId="30F7D07F" w14:textId="27F41AB2" w:rsidR="00EB5F57" w:rsidRPr="00137550" w:rsidRDefault="00137550" w:rsidP="004A04AF">
      <w:pPr>
        <w:jc w:val="both"/>
        <w:rPr>
          <w:b/>
          <w:bCs/>
        </w:rPr>
      </w:pPr>
      <w:r w:rsidRPr="00137550">
        <w:rPr>
          <w:b/>
          <w:bCs/>
        </w:rPr>
        <w:t>1.7 LIMITATIONS OF THE STUDY</w:t>
      </w:r>
    </w:p>
    <w:p w14:paraId="683DBCD6" w14:textId="4C1E7F4E" w:rsidR="00EB5F57" w:rsidRDefault="00EB5F57" w:rsidP="004A04AF">
      <w:pPr>
        <w:jc w:val="both"/>
      </w:pPr>
      <w:r>
        <w:t>Despite its importance, this study has some limitations:</w:t>
      </w:r>
    </w:p>
    <w:p w14:paraId="55F9FC88" w14:textId="1721B7B1" w:rsidR="00EB5F57" w:rsidRDefault="00EB5F57" w:rsidP="004A04AF">
      <w:pPr>
        <w:pStyle w:val="ListParagraph"/>
        <w:numPr>
          <w:ilvl w:val="0"/>
          <w:numId w:val="1"/>
        </w:numPr>
        <w:jc w:val="both"/>
      </w:pPr>
      <w:r>
        <w:t>Data Availability: Some schools may not have updated records, which could affect data accuracy.</w:t>
      </w:r>
    </w:p>
    <w:p w14:paraId="7BCA1033" w14:textId="06468F72" w:rsidR="00EB5F57" w:rsidRDefault="00EB5F57" w:rsidP="004A04AF">
      <w:pPr>
        <w:pStyle w:val="ListParagraph"/>
        <w:numPr>
          <w:ilvl w:val="0"/>
          <w:numId w:val="1"/>
        </w:numPr>
        <w:jc w:val="both"/>
      </w:pPr>
      <w:r>
        <w:t>Accessibility Issues: Certain school locations may be difficult to access due to poor road networks.</w:t>
      </w:r>
    </w:p>
    <w:p w14:paraId="38DDBC2F" w14:textId="2C15353B" w:rsidR="00EB5F57" w:rsidRDefault="00EB5F57" w:rsidP="004A04AF">
      <w:pPr>
        <w:pStyle w:val="ListParagraph"/>
        <w:numPr>
          <w:ilvl w:val="0"/>
          <w:numId w:val="1"/>
        </w:numPr>
        <w:jc w:val="both"/>
      </w:pPr>
      <w:r>
        <w:t>Time Constraints: The study is limited by the time available for data collection and analysis.</w:t>
      </w:r>
    </w:p>
    <w:p w14:paraId="2D893808" w14:textId="77777777" w:rsidR="00EB5F57" w:rsidRDefault="00EB5F57" w:rsidP="004A04AF">
      <w:pPr>
        <w:jc w:val="both"/>
      </w:pPr>
      <w:r>
        <w:t>To mitigate these limitations, alternative data sources such as government records and satellite imagery will be utilized.</w:t>
      </w:r>
    </w:p>
    <w:p w14:paraId="21A64868" w14:textId="77777777" w:rsidR="001B791E" w:rsidRDefault="00EB5F57" w:rsidP="004A04AF">
      <w:pPr>
        <w:jc w:val="both"/>
      </w:pPr>
      <w:r>
        <w:t xml:space="preserve"> </w:t>
      </w:r>
    </w:p>
    <w:p w14:paraId="490C9CDF" w14:textId="77777777" w:rsidR="00732970" w:rsidRDefault="00732970" w:rsidP="004A04AF">
      <w:pPr>
        <w:jc w:val="both"/>
      </w:pPr>
    </w:p>
    <w:p w14:paraId="7C270017" w14:textId="77777777" w:rsidR="00137550" w:rsidRDefault="00137550" w:rsidP="004A04AF">
      <w:pPr>
        <w:jc w:val="both"/>
      </w:pPr>
    </w:p>
    <w:p w14:paraId="6A41C36E" w14:textId="4B0B7400" w:rsidR="00EB5F57" w:rsidRPr="00137550" w:rsidRDefault="003B20B6" w:rsidP="004A04AF">
      <w:pPr>
        <w:jc w:val="both"/>
        <w:rPr>
          <w:b/>
          <w:bCs/>
        </w:rPr>
      </w:pPr>
      <w:r w:rsidRPr="00137550">
        <w:rPr>
          <w:b/>
          <w:bCs/>
        </w:rPr>
        <w:lastRenderedPageBreak/>
        <w:t xml:space="preserve"> 1.8 DEFINITION OF TERMS</w:t>
      </w:r>
    </w:p>
    <w:p w14:paraId="4C48E9C0" w14:textId="12B9A95C" w:rsidR="00EB5F57" w:rsidRDefault="00EB5F57" w:rsidP="004A04AF">
      <w:pPr>
        <w:jc w:val="both"/>
      </w:pPr>
      <w:r>
        <w:t>Geographic Information System (GIS): A system used to capture, store, analyze, and visualize spatial data for decision-making.</w:t>
      </w:r>
    </w:p>
    <w:p w14:paraId="361D722B" w14:textId="3D87B453" w:rsidR="00EB5F57" w:rsidRDefault="00EB5F57" w:rsidP="004A04AF">
      <w:pPr>
        <w:jc w:val="both"/>
      </w:pPr>
      <w:r>
        <w:t>Surveying: The technique of measuring and mapping land features to determine locations and distances.</w:t>
      </w:r>
    </w:p>
    <w:p w14:paraId="1491584E" w14:textId="7DEE0EDC" w:rsidR="00EB5F57" w:rsidRDefault="00EB5F57" w:rsidP="004A04AF">
      <w:pPr>
        <w:jc w:val="both"/>
      </w:pPr>
      <w:r>
        <w:t>Spatial Distribution: The arrangement of physical features, such as schools, within a given geographical area.</w:t>
      </w:r>
    </w:p>
    <w:p w14:paraId="2D34D338" w14:textId="5D21D269" w:rsidR="00EB5F57" w:rsidRDefault="00EB5F57" w:rsidP="004A04AF">
      <w:pPr>
        <w:jc w:val="both"/>
      </w:pPr>
      <w:r>
        <w:t>Accessibility: The ease with which individuals can reach services or facilities, such as schools.</w:t>
      </w:r>
    </w:p>
    <w:p w14:paraId="5E97DD17" w14:textId="7802BB73" w:rsidR="00EB5F57" w:rsidRDefault="00EB5F57" w:rsidP="004A04AF">
      <w:pPr>
        <w:jc w:val="both"/>
      </w:pPr>
      <w:r>
        <w:t>Infrastructure: The physical structures and facilities needed for education, including classrooms, laboratories, and roads.</w:t>
      </w:r>
    </w:p>
    <w:p w14:paraId="03099BB8" w14:textId="2DC4638B" w:rsidR="00EB5F57" w:rsidRDefault="00343BB4" w:rsidP="004A04AF">
      <w:pPr>
        <w:jc w:val="both"/>
      </w:pPr>
      <w:r>
        <w:t>This comprehensive study aims to provide actionable insight for improving the distribution of primary</w:t>
      </w:r>
      <w:r w:rsidR="00C9737F">
        <w:t xml:space="preserve"> and secondary schools in Ilorin east </w:t>
      </w:r>
      <w:r w:rsidR="007B5A5D">
        <w:t>LGA, ensuring that education is accessible to all students regardless of their location.</w:t>
      </w:r>
    </w:p>
    <w:p w14:paraId="78813426" w14:textId="77777777" w:rsidR="00034DDB" w:rsidRPr="003B20B6" w:rsidRDefault="00034DDB" w:rsidP="004A04AF">
      <w:pPr>
        <w:jc w:val="both"/>
        <w:rPr>
          <w:b/>
          <w:bCs/>
        </w:rPr>
      </w:pPr>
    </w:p>
    <w:p w14:paraId="2635DE47" w14:textId="3E5C5E2D" w:rsidR="00C81588" w:rsidRPr="003B20B6" w:rsidRDefault="00C81588" w:rsidP="004A04AF">
      <w:pPr>
        <w:jc w:val="both"/>
        <w:rPr>
          <w:b/>
          <w:bCs/>
        </w:rPr>
      </w:pPr>
      <w:r w:rsidRPr="003B20B6">
        <w:rPr>
          <w:b/>
          <w:bCs/>
        </w:rPr>
        <w:t>PERSONNEL INVOLVED:</w:t>
      </w:r>
    </w:p>
    <w:p w14:paraId="55EE5536" w14:textId="0E21B654" w:rsidR="00C81588" w:rsidRPr="003B20B6" w:rsidRDefault="00483334" w:rsidP="004A04AF">
      <w:pPr>
        <w:jc w:val="both"/>
        <w:rPr>
          <w:b/>
          <w:bCs/>
        </w:rPr>
      </w:pPr>
      <w:r w:rsidRPr="003B20B6">
        <w:rPr>
          <w:b/>
          <w:bCs/>
        </w:rPr>
        <w:t xml:space="preserve">                                      </w:t>
      </w:r>
      <w:r w:rsidR="00C81588" w:rsidRPr="003B20B6">
        <w:rPr>
          <w:b/>
          <w:bCs/>
        </w:rPr>
        <w:t>NAME</w:t>
      </w:r>
      <w:r w:rsidR="00C81588" w:rsidRPr="003B20B6">
        <w:rPr>
          <w:b/>
          <w:bCs/>
        </w:rPr>
        <w:tab/>
      </w:r>
      <w:r w:rsidRPr="003B20B6">
        <w:rPr>
          <w:b/>
          <w:bCs/>
        </w:rPr>
        <w:t xml:space="preserve">           </w:t>
      </w:r>
      <w:r w:rsidR="00CE379D" w:rsidRPr="003B20B6">
        <w:rPr>
          <w:b/>
          <w:bCs/>
        </w:rPr>
        <w:t xml:space="preserve">             </w:t>
      </w:r>
      <w:r w:rsidRPr="003B20B6">
        <w:rPr>
          <w:b/>
          <w:bCs/>
        </w:rPr>
        <w:t xml:space="preserve">               </w:t>
      </w:r>
      <w:r w:rsidR="00C81588" w:rsidRPr="003B20B6">
        <w:rPr>
          <w:b/>
          <w:bCs/>
        </w:rPr>
        <w:t>MATRIC</w:t>
      </w:r>
    </w:p>
    <w:p w14:paraId="69837495" w14:textId="7584086B" w:rsidR="00C81588" w:rsidRDefault="00C81588" w:rsidP="004A04AF">
      <w:pPr>
        <w:pStyle w:val="ListParagraph"/>
        <w:numPr>
          <w:ilvl w:val="0"/>
          <w:numId w:val="6"/>
        </w:numPr>
        <w:jc w:val="both"/>
      </w:pPr>
      <w:r>
        <w:t>ABIOLA AMINAT TEMITOPE</w:t>
      </w:r>
      <w:r>
        <w:tab/>
        <w:t>HND/23/SGI/FT/0010</w:t>
      </w:r>
    </w:p>
    <w:p w14:paraId="23220A81" w14:textId="34662503" w:rsidR="00C81588" w:rsidRDefault="00C81588" w:rsidP="004A04AF">
      <w:pPr>
        <w:pStyle w:val="ListParagraph"/>
        <w:numPr>
          <w:ilvl w:val="0"/>
          <w:numId w:val="6"/>
        </w:numPr>
        <w:jc w:val="both"/>
      </w:pPr>
      <w:r>
        <w:t>OLATUNBOSUN ABOLADE .C</w:t>
      </w:r>
      <w:r>
        <w:tab/>
        <w:t>HND/23/SGI/FT/0001</w:t>
      </w:r>
    </w:p>
    <w:p w14:paraId="68EDE4E4" w14:textId="5D2AE63C" w:rsidR="00C81588" w:rsidRDefault="00C81588" w:rsidP="004A04AF">
      <w:pPr>
        <w:pStyle w:val="ListParagraph"/>
        <w:numPr>
          <w:ilvl w:val="0"/>
          <w:numId w:val="6"/>
        </w:numPr>
        <w:jc w:val="both"/>
      </w:pPr>
      <w:r>
        <w:t>OLAGUNJU SEGUN .M</w:t>
      </w:r>
      <w:r>
        <w:tab/>
      </w:r>
      <w:r w:rsidR="00483334">
        <w:t xml:space="preserve">               </w:t>
      </w:r>
      <w:r>
        <w:t>HND/23/SGI/FT/0003</w:t>
      </w:r>
    </w:p>
    <w:p w14:paraId="16D4DF73" w14:textId="1B3B9ED4" w:rsidR="00C81588" w:rsidRDefault="00C81588" w:rsidP="004A04AF">
      <w:pPr>
        <w:pStyle w:val="ListParagraph"/>
        <w:numPr>
          <w:ilvl w:val="0"/>
          <w:numId w:val="6"/>
        </w:numPr>
        <w:jc w:val="both"/>
      </w:pPr>
      <w:r>
        <w:t>LAWAL ZAINAB OMOWUNMI</w:t>
      </w:r>
      <w:r>
        <w:tab/>
        <w:t>HND/23/SGI/FT/0002</w:t>
      </w:r>
    </w:p>
    <w:p w14:paraId="5F7B1F29" w14:textId="3A2288AE" w:rsidR="00C81588" w:rsidRDefault="00C81588" w:rsidP="004A04AF">
      <w:pPr>
        <w:pStyle w:val="ListParagraph"/>
        <w:numPr>
          <w:ilvl w:val="0"/>
          <w:numId w:val="6"/>
        </w:numPr>
        <w:jc w:val="both"/>
      </w:pPr>
      <w:r>
        <w:t xml:space="preserve">AKANFE SARAFDEEN .L.  </w:t>
      </w:r>
      <w:r>
        <w:tab/>
        <w:t>HND/23/SGI/FT/0004</w:t>
      </w:r>
    </w:p>
    <w:p w14:paraId="11674CD3" w14:textId="583BBDD6" w:rsidR="00C81588" w:rsidRDefault="00C81588" w:rsidP="00C81588">
      <w:pPr>
        <w:pStyle w:val="ListParagraph"/>
        <w:numPr>
          <w:ilvl w:val="0"/>
          <w:numId w:val="6"/>
        </w:numPr>
        <w:jc w:val="both"/>
      </w:pPr>
      <w:r>
        <w:t>OMOTOSHO JAMIU OPEYEMI</w:t>
      </w:r>
      <w:r>
        <w:tab/>
        <w:t>HND/23/SGI/FT/0005</w:t>
      </w:r>
    </w:p>
    <w:p w14:paraId="5B403D16" w14:textId="77777777" w:rsidR="00C81588" w:rsidRDefault="00C81588" w:rsidP="00C81588">
      <w:pPr>
        <w:pStyle w:val="ListParagraph"/>
      </w:pPr>
    </w:p>
    <w:p w14:paraId="42FB07D4" w14:textId="77777777" w:rsidR="00C81588" w:rsidRDefault="00C81588" w:rsidP="004A04AF">
      <w:pPr>
        <w:jc w:val="both"/>
      </w:pPr>
    </w:p>
    <w:p w14:paraId="33682D4D" w14:textId="77777777" w:rsidR="00C81588" w:rsidRDefault="00C81588" w:rsidP="004A04AF">
      <w:pPr>
        <w:jc w:val="both"/>
      </w:pPr>
    </w:p>
    <w:p w14:paraId="3E9EC248" w14:textId="77777777" w:rsidR="00C81588" w:rsidRDefault="00C81588" w:rsidP="004A04AF">
      <w:pPr>
        <w:jc w:val="both"/>
      </w:pPr>
    </w:p>
    <w:p w14:paraId="6B901FCB" w14:textId="77777777" w:rsidR="00C81588" w:rsidRDefault="00C81588" w:rsidP="004A04AF">
      <w:pPr>
        <w:jc w:val="both"/>
      </w:pPr>
    </w:p>
    <w:p w14:paraId="7E42E517" w14:textId="77777777" w:rsidR="00732970" w:rsidRDefault="00732970" w:rsidP="004A04AF">
      <w:pPr>
        <w:jc w:val="both"/>
      </w:pPr>
    </w:p>
    <w:p w14:paraId="402E8740" w14:textId="77777777" w:rsidR="00732970" w:rsidRDefault="00732970" w:rsidP="004A04AF">
      <w:pPr>
        <w:jc w:val="both"/>
      </w:pPr>
    </w:p>
    <w:p w14:paraId="3DBA7555" w14:textId="77777777" w:rsidR="00732970" w:rsidRDefault="00732970" w:rsidP="004A04AF">
      <w:pPr>
        <w:jc w:val="both"/>
      </w:pPr>
    </w:p>
    <w:p w14:paraId="6813E831" w14:textId="5EBF9044" w:rsidR="00EB5AF6" w:rsidRPr="003B20B6" w:rsidRDefault="00EB5AF6" w:rsidP="004A04AF">
      <w:pPr>
        <w:jc w:val="both"/>
        <w:rPr>
          <w:b/>
          <w:bCs/>
        </w:rPr>
      </w:pPr>
      <w:r w:rsidRPr="003B20B6">
        <w:rPr>
          <w:b/>
          <w:bCs/>
        </w:rPr>
        <w:t>STUDY AREA</w:t>
      </w:r>
    </w:p>
    <w:p w14:paraId="23660D9F" w14:textId="7D39EEE9" w:rsidR="00EB5AF6" w:rsidRDefault="00EB5AF6" w:rsidP="004A04AF">
      <w:pPr>
        <w:jc w:val="both"/>
      </w:pPr>
      <w:r>
        <w:t>Ilorin east local government</w:t>
      </w:r>
      <w:r w:rsidR="00D36EC7">
        <w:t xml:space="preserve">, one of 16 in  </w:t>
      </w:r>
      <w:proofErr w:type="spellStart"/>
      <w:r w:rsidR="00D36EC7">
        <w:t>kwara</w:t>
      </w:r>
      <w:proofErr w:type="spellEnd"/>
      <w:r w:rsidR="00D36EC7">
        <w:t xml:space="preserve"> state, has rich </w:t>
      </w:r>
      <w:r w:rsidR="0054125E">
        <w:t>history from Colonia</w:t>
      </w:r>
      <w:r w:rsidR="00FE13CA">
        <w:t xml:space="preserve"> trade of modern developments. Key landmarks include University of </w:t>
      </w:r>
      <w:proofErr w:type="spellStart"/>
      <w:r w:rsidR="00FE13CA">
        <w:t>ilorin</w:t>
      </w:r>
      <w:proofErr w:type="spellEnd"/>
      <w:r w:rsidR="00262F8B">
        <w:t>, Ilorin international airport, and central mosque</w:t>
      </w:r>
      <w:r w:rsidR="003750FC">
        <w:t xml:space="preserve">. The project are spans </w:t>
      </w:r>
      <w:proofErr w:type="spellStart"/>
      <w:r w:rsidR="003750FC">
        <w:t>Kulende</w:t>
      </w:r>
      <w:proofErr w:type="spellEnd"/>
      <w:r w:rsidR="003750FC">
        <w:t xml:space="preserve"> junction to </w:t>
      </w:r>
      <w:proofErr w:type="spellStart"/>
      <w:r w:rsidR="003750FC">
        <w:t>Oke</w:t>
      </w:r>
      <w:proofErr w:type="spellEnd"/>
      <w:r w:rsidR="003750FC">
        <w:t xml:space="preserve"> -</w:t>
      </w:r>
      <w:proofErr w:type="spellStart"/>
      <w:r w:rsidR="003750FC">
        <w:t>Oyi</w:t>
      </w:r>
      <w:proofErr w:type="spellEnd"/>
      <w:r w:rsidR="003750FC">
        <w:t>, covering 14km.</w:t>
      </w:r>
    </w:p>
    <w:p w14:paraId="25A85AFB" w14:textId="2A46B91F" w:rsidR="00EB5F57" w:rsidRDefault="00EB5F57" w:rsidP="004A04AF">
      <w:pPr>
        <w:jc w:val="both"/>
      </w:pPr>
    </w:p>
    <w:p w14:paraId="462F5538" w14:textId="77777777" w:rsidR="00ED465D" w:rsidRDefault="00ED465D" w:rsidP="004A04AF">
      <w:pPr>
        <w:jc w:val="both"/>
      </w:pPr>
    </w:p>
    <w:p w14:paraId="72439806" w14:textId="64F9AEAC" w:rsidR="00405FD6" w:rsidRDefault="00F27611" w:rsidP="004A04AF">
      <w:pPr>
        <w:jc w:val="both"/>
      </w:pPr>
      <w:r w:rsidRPr="007A1CF1">
        <w:rPr>
          <w:noProof/>
        </w:rPr>
        <w:drawing>
          <wp:inline distT="0" distB="0" distL="0" distR="0" wp14:anchorId="59AEF9B0" wp14:editId="28ADC2C9">
            <wp:extent cx="5443496" cy="3101009"/>
            <wp:effectExtent l="19050" t="0" r="4804" b="0"/>
            <wp:docPr id="3" name="Picture 1" descr="Map of Kwara state showing the location of Ilorin West, Ilorin East,...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Kwara state showing the location of Ilorin West, Ilorin East,... |  Download Scientific Diagram"/>
                    <pic:cNvPicPr>
                      <a:picLocks noChangeAspect="1" noChangeArrowheads="1"/>
                    </pic:cNvPicPr>
                  </pic:nvPicPr>
                  <pic:blipFill>
                    <a:blip r:embed="rId8"/>
                    <a:srcRect/>
                    <a:stretch>
                      <a:fillRect/>
                    </a:stretch>
                  </pic:blipFill>
                  <pic:spPr bwMode="auto">
                    <a:xfrm>
                      <a:off x="0" y="0"/>
                      <a:ext cx="5449765" cy="3104580"/>
                    </a:xfrm>
                    <a:prstGeom prst="rect">
                      <a:avLst/>
                    </a:prstGeom>
                    <a:noFill/>
                    <a:ln w="9525">
                      <a:noFill/>
                      <a:miter lim="800000"/>
                      <a:headEnd/>
                      <a:tailEnd/>
                    </a:ln>
                  </pic:spPr>
                </pic:pic>
              </a:graphicData>
            </a:graphic>
          </wp:inline>
        </w:drawing>
      </w:r>
    </w:p>
    <w:p w14:paraId="0354A16C" w14:textId="77777777" w:rsidR="00405FD6" w:rsidRDefault="00405FD6" w:rsidP="004A04AF">
      <w:pPr>
        <w:jc w:val="both"/>
      </w:pPr>
    </w:p>
    <w:p w14:paraId="5B89ACA5" w14:textId="77777777" w:rsidR="00405FD6" w:rsidRDefault="00405FD6" w:rsidP="004A04AF">
      <w:pPr>
        <w:jc w:val="both"/>
      </w:pPr>
    </w:p>
    <w:p w14:paraId="44FF0300" w14:textId="77777777" w:rsidR="00D715B1" w:rsidRDefault="00D715B1" w:rsidP="004A04AF">
      <w:pPr>
        <w:jc w:val="both"/>
      </w:pPr>
    </w:p>
    <w:p w14:paraId="2D378D77" w14:textId="77777777" w:rsidR="00CF6DC5" w:rsidRDefault="00CF6DC5" w:rsidP="004A04AF">
      <w:pPr>
        <w:jc w:val="both"/>
      </w:pPr>
    </w:p>
    <w:p w14:paraId="510B6186" w14:textId="77777777" w:rsidR="00BF474E" w:rsidRDefault="00BF474E" w:rsidP="004A04AF">
      <w:pPr>
        <w:jc w:val="both"/>
      </w:pPr>
    </w:p>
    <w:p w14:paraId="3F53B1DF" w14:textId="77777777" w:rsidR="00BF474E" w:rsidRDefault="00BF474E" w:rsidP="004A04AF">
      <w:pPr>
        <w:jc w:val="both"/>
      </w:pPr>
    </w:p>
    <w:p w14:paraId="68943F97" w14:textId="77777777" w:rsidR="00BF474E" w:rsidRDefault="00BF474E" w:rsidP="004A04AF">
      <w:pPr>
        <w:jc w:val="both"/>
      </w:pPr>
    </w:p>
    <w:p w14:paraId="34F5051E" w14:textId="77777777" w:rsidR="00CF6DC5" w:rsidRDefault="00CF6DC5" w:rsidP="004A04AF">
      <w:pPr>
        <w:jc w:val="both"/>
      </w:pPr>
    </w:p>
    <w:p w14:paraId="06A36C97" w14:textId="77777777" w:rsidR="00D715B1" w:rsidRDefault="00D715B1" w:rsidP="004A04AF">
      <w:pPr>
        <w:jc w:val="both"/>
      </w:pPr>
    </w:p>
    <w:p w14:paraId="672158B3" w14:textId="334DFABC" w:rsidR="00E97678" w:rsidRPr="007F68FC" w:rsidRDefault="00E97678" w:rsidP="00CF6DC5">
      <w:pPr>
        <w:jc w:val="center"/>
        <w:rPr>
          <w:b/>
          <w:bCs/>
        </w:rPr>
      </w:pPr>
      <w:r w:rsidRPr="007F68FC">
        <w:rPr>
          <w:b/>
          <w:bCs/>
        </w:rPr>
        <w:lastRenderedPageBreak/>
        <w:t>CHAPTER TWO</w:t>
      </w:r>
    </w:p>
    <w:p w14:paraId="1BD843BA" w14:textId="36D20D1E" w:rsidR="00E97678" w:rsidRPr="007F68FC" w:rsidRDefault="00E97678" w:rsidP="004A04AF">
      <w:pPr>
        <w:jc w:val="both"/>
        <w:rPr>
          <w:b/>
          <w:bCs/>
        </w:rPr>
      </w:pPr>
      <w:r w:rsidRPr="007F68FC">
        <w:rPr>
          <w:b/>
          <w:bCs/>
        </w:rPr>
        <w:t>LITERATURE REVIEW</w:t>
      </w:r>
    </w:p>
    <w:p w14:paraId="04CFDE48" w14:textId="46E7A2A7" w:rsidR="00E97678" w:rsidRPr="007F68FC" w:rsidRDefault="00E97678" w:rsidP="004A04AF">
      <w:pPr>
        <w:jc w:val="both"/>
        <w:rPr>
          <w:b/>
          <w:bCs/>
        </w:rPr>
      </w:pPr>
      <w:r w:rsidRPr="007F68FC">
        <w:rPr>
          <w:b/>
          <w:bCs/>
        </w:rPr>
        <w:t>2.1 Introduction</w:t>
      </w:r>
    </w:p>
    <w:p w14:paraId="358F21C2" w14:textId="77777777" w:rsidR="00E97678" w:rsidRDefault="00E97678" w:rsidP="004A04AF">
      <w:pPr>
        <w:jc w:val="both"/>
      </w:pPr>
      <w:r>
        <w:t>The study of school distribution and accessibility is essential in educational planning and resource allocation. This chapter provides an extensive review of previous research, theories, and case studies relevant to the distribution of primary and secondary schools. The literature review is divided into several sections, covering the concept of school distribution, the application of Geographic Information Systems (GIS) in educational planning, factors influencing school locations, accessibility analysis, and international and local case studies. By examining existing research, this chapter highlights gaps that this study aims to address.</w:t>
      </w:r>
    </w:p>
    <w:p w14:paraId="4F0EF2C2" w14:textId="77777777" w:rsidR="00E97678" w:rsidRDefault="00E97678" w:rsidP="004A04AF">
      <w:pPr>
        <w:jc w:val="both"/>
      </w:pPr>
    </w:p>
    <w:p w14:paraId="59E1A8B2" w14:textId="5E97A863" w:rsidR="00E97678" w:rsidRPr="007F68FC" w:rsidRDefault="007F68FC" w:rsidP="004A04AF">
      <w:pPr>
        <w:jc w:val="both"/>
        <w:rPr>
          <w:b/>
          <w:bCs/>
        </w:rPr>
      </w:pPr>
      <w:r w:rsidRPr="007F68FC">
        <w:rPr>
          <w:b/>
          <w:bCs/>
        </w:rPr>
        <w:t>2.2 CONCEPT OF SCHOOL DISTRIBUTION</w:t>
      </w:r>
    </w:p>
    <w:p w14:paraId="592A6152" w14:textId="26283202" w:rsidR="00E97678" w:rsidRDefault="00E97678" w:rsidP="004A04AF">
      <w:pPr>
        <w:jc w:val="both"/>
      </w:pPr>
      <w:r>
        <w:t>School distribution refers to the spatial arrangement of educational institutions within a given geographical area. The placement of schools significantly impacts students’ access to education, school enrollment rates, and academic performance. An optimal distribution ensures that students can easily access schools without long travel distances or overcrowded classrooms.</w:t>
      </w:r>
    </w:p>
    <w:p w14:paraId="49E45F34" w14:textId="77777777" w:rsidR="00E97678" w:rsidRDefault="00E97678" w:rsidP="004A04AF">
      <w:pPr>
        <w:jc w:val="both"/>
      </w:pPr>
      <w:r>
        <w:t>Historically, school distribution has been influenced by factors such as colonial policies, economic disparities, and urban planning strategies. In many developing countries, including Nigeria, schools are often concentrated in urban centers, leaving rural communities with limited educational facilities. This imbalance contributes to disparities in literacy rates and educational achievement between urban and rural populations.</w:t>
      </w:r>
    </w:p>
    <w:p w14:paraId="5925349E" w14:textId="77777777" w:rsidR="00E97678" w:rsidRPr="00E11088" w:rsidRDefault="00E97678" w:rsidP="004A04AF">
      <w:pPr>
        <w:jc w:val="both"/>
        <w:rPr>
          <w:b/>
          <w:bCs/>
        </w:rPr>
      </w:pPr>
    </w:p>
    <w:p w14:paraId="2529F2E5" w14:textId="591BF704" w:rsidR="00E97678" w:rsidRPr="00E11088" w:rsidRDefault="00E11088" w:rsidP="004A04AF">
      <w:pPr>
        <w:jc w:val="both"/>
        <w:rPr>
          <w:b/>
          <w:bCs/>
        </w:rPr>
      </w:pPr>
      <w:r w:rsidRPr="00E11088">
        <w:rPr>
          <w:b/>
          <w:bCs/>
        </w:rPr>
        <w:t>2.2.1 THE IMPORTANCE OF EQUITABLE SCHOOL DISTRIBUTION</w:t>
      </w:r>
    </w:p>
    <w:p w14:paraId="5557FD21" w14:textId="77777777" w:rsidR="00E97678" w:rsidRDefault="00E97678" w:rsidP="004A04AF">
      <w:pPr>
        <w:jc w:val="both"/>
      </w:pPr>
      <w:r>
        <w:t>Equitable school distribution is crucial for achieving universal education and reducing social inequalities. Studies have shown that children in underserved areas tend to have lower academic performance due to long travel distances, inadequate learning resources, and insufficient teaching staff. Additionally, equitable school placement reduces dropout rates and encourages higher school enrollment.</w:t>
      </w:r>
    </w:p>
    <w:p w14:paraId="2B96AED6" w14:textId="77777777" w:rsidR="00E97678" w:rsidRDefault="00E97678" w:rsidP="004A04AF">
      <w:pPr>
        <w:jc w:val="both"/>
      </w:pPr>
    </w:p>
    <w:p w14:paraId="5102C2CB" w14:textId="77777777" w:rsidR="00BF474E" w:rsidRDefault="00BF474E" w:rsidP="004A04AF">
      <w:pPr>
        <w:jc w:val="both"/>
      </w:pPr>
    </w:p>
    <w:p w14:paraId="6AD3F412" w14:textId="55622DA3" w:rsidR="00E97678" w:rsidRPr="00E11088" w:rsidRDefault="00E11088" w:rsidP="004A04AF">
      <w:pPr>
        <w:jc w:val="both"/>
        <w:rPr>
          <w:b/>
          <w:bCs/>
        </w:rPr>
      </w:pPr>
      <w:r w:rsidRPr="00E11088">
        <w:rPr>
          <w:b/>
          <w:bCs/>
        </w:rPr>
        <w:lastRenderedPageBreak/>
        <w:t>2.2.2 CHALLENGES IN ACHIEVING EQUITABLE SCHOOL DISTRIBUTION</w:t>
      </w:r>
    </w:p>
    <w:p w14:paraId="2B5BEE42" w14:textId="71F7C1AE" w:rsidR="00E97678" w:rsidRDefault="00E97678" w:rsidP="004A04AF">
      <w:pPr>
        <w:jc w:val="both"/>
      </w:pPr>
      <w:r>
        <w:t>Despite the importance of balanced school distribution, several challenges hinder its realization:</w:t>
      </w:r>
    </w:p>
    <w:p w14:paraId="00D024C2" w14:textId="77777777" w:rsidR="00E97678" w:rsidRDefault="00E97678" w:rsidP="004A04AF">
      <w:pPr>
        <w:jc w:val="both"/>
      </w:pPr>
      <w:r>
        <w:t>Inadequate Planning: Many governments lack comprehensive data to guide school placement decisions.</w:t>
      </w:r>
    </w:p>
    <w:p w14:paraId="4C1EE497" w14:textId="77777777" w:rsidR="00E97678" w:rsidRDefault="00E97678" w:rsidP="004A04AF">
      <w:pPr>
        <w:jc w:val="both"/>
      </w:pPr>
    </w:p>
    <w:p w14:paraId="583464F3" w14:textId="77777777" w:rsidR="00E97678" w:rsidRDefault="00E97678" w:rsidP="004A04AF">
      <w:pPr>
        <w:jc w:val="both"/>
      </w:pPr>
      <w:r>
        <w:t>Economic Constraints: Funding shortages affect the construction of new schools in remote areas.</w:t>
      </w:r>
    </w:p>
    <w:p w14:paraId="6D119963" w14:textId="77777777" w:rsidR="00E97678" w:rsidRDefault="00E97678" w:rsidP="004A04AF">
      <w:pPr>
        <w:jc w:val="both"/>
      </w:pPr>
    </w:p>
    <w:p w14:paraId="5736665F" w14:textId="77777777" w:rsidR="00E97678" w:rsidRDefault="00E97678" w:rsidP="004A04AF">
      <w:pPr>
        <w:jc w:val="both"/>
      </w:pPr>
      <w:r>
        <w:t>Geographical Barriers: Rivers, mountains, and poor road networks make it difficult to access some locations.</w:t>
      </w:r>
    </w:p>
    <w:p w14:paraId="5D022AA5" w14:textId="77777777" w:rsidR="00E97678" w:rsidRDefault="00E97678" w:rsidP="004A04AF">
      <w:pPr>
        <w:jc w:val="both"/>
      </w:pPr>
    </w:p>
    <w:p w14:paraId="372AD781" w14:textId="77777777" w:rsidR="00E97678" w:rsidRDefault="00E97678" w:rsidP="004A04AF">
      <w:pPr>
        <w:jc w:val="both"/>
      </w:pPr>
      <w:r>
        <w:t>Population Growth: Rapid urbanization and population shifts create disparities in school availability.</w:t>
      </w:r>
    </w:p>
    <w:p w14:paraId="16D69265" w14:textId="77777777" w:rsidR="00E97678" w:rsidRDefault="00E97678" w:rsidP="004A04AF">
      <w:pPr>
        <w:jc w:val="both"/>
      </w:pPr>
    </w:p>
    <w:p w14:paraId="5BC3B3F7" w14:textId="1C321F91" w:rsidR="00E97678" w:rsidRPr="00E11088" w:rsidRDefault="00E11088" w:rsidP="004A04AF">
      <w:pPr>
        <w:jc w:val="both"/>
        <w:rPr>
          <w:b/>
          <w:bCs/>
        </w:rPr>
      </w:pPr>
      <w:r w:rsidRPr="00E11088">
        <w:rPr>
          <w:b/>
          <w:bCs/>
        </w:rPr>
        <w:t>2.3 THE ROLE OF GIS IN EDUCATIONAL PLANNING</w:t>
      </w:r>
    </w:p>
    <w:p w14:paraId="7DDBFE1E" w14:textId="77777777" w:rsidR="00E97678" w:rsidRDefault="00E97678" w:rsidP="004A04AF">
      <w:pPr>
        <w:jc w:val="both"/>
      </w:pPr>
      <w:r>
        <w:t>Geographic Information Systems (GIS) have become invaluable in educational planning due to their ability to analyze spatial data effectively. GIS provides tools for mapping school locations, analyzing accessibility, and identifying gaps in educational infrastructure.</w:t>
      </w:r>
    </w:p>
    <w:p w14:paraId="7BB0BA9C" w14:textId="77777777" w:rsidR="00E97678" w:rsidRDefault="00E97678" w:rsidP="004A04AF">
      <w:pPr>
        <w:jc w:val="both"/>
      </w:pPr>
    </w:p>
    <w:p w14:paraId="370A778B" w14:textId="2A22B4B8" w:rsidR="00E97678" w:rsidRPr="00E11088" w:rsidRDefault="00E11088" w:rsidP="004A04AF">
      <w:pPr>
        <w:jc w:val="both"/>
        <w:rPr>
          <w:b/>
          <w:bCs/>
        </w:rPr>
      </w:pPr>
      <w:r w:rsidRPr="00E11088">
        <w:rPr>
          <w:b/>
          <w:bCs/>
        </w:rPr>
        <w:t>2.3.1 GIS AND SCHOOL MAPPING</w:t>
      </w:r>
    </w:p>
    <w:p w14:paraId="2798D27C" w14:textId="77777777" w:rsidR="00E97678" w:rsidRDefault="00E97678" w:rsidP="004A04AF">
      <w:pPr>
        <w:jc w:val="both"/>
      </w:pPr>
      <w:r>
        <w:t>GIS technology enables the accurate mapping of school locations relative to population density, road networks, and other social amenities. Mapping schools using GIS helps policymakers identify areas that lack sufficient educational facilities and allocate resources accordingly.</w:t>
      </w:r>
    </w:p>
    <w:p w14:paraId="2CCFA15C" w14:textId="77777777" w:rsidR="00E97678" w:rsidRDefault="00E97678" w:rsidP="004A04AF">
      <w:pPr>
        <w:jc w:val="both"/>
      </w:pPr>
    </w:p>
    <w:p w14:paraId="20625160" w14:textId="77777777" w:rsidR="00D659B7" w:rsidRDefault="00D659B7" w:rsidP="004A04AF">
      <w:pPr>
        <w:jc w:val="both"/>
      </w:pPr>
    </w:p>
    <w:p w14:paraId="6FCB06D5" w14:textId="77777777" w:rsidR="00CF6DC5" w:rsidRDefault="00CF6DC5" w:rsidP="004A04AF">
      <w:pPr>
        <w:jc w:val="both"/>
      </w:pPr>
    </w:p>
    <w:p w14:paraId="47718ECB" w14:textId="77777777" w:rsidR="00CF6DC5" w:rsidRDefault="00CF6DC5" w:rsidP="004A04AF">
      <w:pPr>
        <w:jc w:val="both"/>
      </w:pPr>
    </w:p>
    <w:p w14:paraId="7E6B6C6F" w14:textId="1CF23CBD" w:rsidR="00E97678" w:rsidRPr="00AD6436" w:rsidRDefault="00AD6436" w:rsidP="004A04AF">
      <w:pPr>
        <w:jc w:val="both"/>
        <w:rPr>
          <w:b/>
          <w:bCs/>
        </w:rPr>
      </w:pPr>
      <w:r w:rsidRPr="00AD6436">
        <w:rPr>
          <w:b/>
          <w:bCs/>
        </w:rPr>
        <w:lastRenderedPageBreak/>
        <w:t>2.3.2 GIS AND ACCESSIBILITY ANALYSIS</w:t>
      </w:r>
    </w:p>
    <w:p w14:paraId="7A2BD05D" w14:textId="77777777" w:rsidR="00E97678" w:rsidRDefault="00E97678" w:rsidP="004A04AF">
      <w:pPr>
        <w:jc w:val="both"/>
      </w:pPr>
      <w:r w:rsidRPr="00E11088">
        <w:t xml:space="preserve">One of the primary applications of </w:t>
      </w:r>
      <w:r>
        <w:t>GIS in education is assessing school accessibility. GIS can measure the distance students travel to school and identify regions where travel distances exceed recommended limits. By overlaying school locations with population data, GIS helps in determining which areas require additional schools.</w:t>
      </w:r>
    </w:p>
    <w:p w14:paraId="7DE56B4E" w14:textId="77777777" w:rsidR="00E97678" w:rsidRDefault="00E97678" w:rsidP="004A04AF">
      <w:pPr>
        <w:jc w:val="both"/>
      </w:pPr>
    </w:p>
    <w:p w14:paraId="295F89A5" w14:textId="665443A0" w:rsidR="00E97678" w:rsidRPr="00AD6436" w:rsidRDefault="00AD6436" w:rsidP="004A04AF">
      <w:pPr>
        <w:jc w:val="both"/>
        <w:rPr>
          <w:b/>
          <w:bCs/>
        </w:rPr>
      </w:pPr>
      <w:r w:rsidRPr="00AD6436">
        <w:rPr>
          <w:b/>
          <w:bCs/>
        </w:rPr>
        <w:t>2.3.3 GIS FOR INFRASTRUCTURE PLANNING AND RESOURCE ALLOCATION</w:t>
      </w:r>
    </w:p>
    <w:p w14:paraId="51303557" w14:textId="77777777" w:rsidR="00E97678" w:rsidRDefault="00E97678" w:rsidP="004A04AF">
      <w:pPr>
        <w:jc w:val="both"/>
      </w:pPr>
      <w:r>
        <w:t>Beyond mapping and accessibility analysis, GIS aids in planning school infrastructure by providing insights into the availability of learning facilities, student population trends, and the need for expansion projects. It ensures that resources such as teachers, classrooms, and learning materials are distributed efficiently.</w:t>
      </w:r>
    </w:p>
    <w:p w14:paraId="417B1F80" w14:textId="77777777" w:rsidR="00E97678" w:rsidRDefault="00E97678" w:rsidP="004A04AF">
      <w:pPr>
        <w:jc w:val="both"/>
      </w:pPr>
    </w:p>
    <w:p w14:paraId="2653079A" w14:textId="79FCD1F8" w:rsidR="00E97678" w:rsidRPr="00AD6436" w:rsidRDefault="00AD6436" w:rsidP="004A04AF">
      <w:pPr>
        <w:jc w:val="both"/>
        <w:rPr>
          <w:b/>
          <w:bCs/>
        </w:rPr>
      </w:pPr>
      <w:r w:rsidRPr="00AD6436">
        <w:rPr>
          <w:b/>
          <w:bCs/>
        </w:rPr>
        <w:t>2.4 FACTORS INFLUENCING SCHOOL DISTRIBUTION</w:t>
      </w:r>
    </w:p>
    <w:p w14:paraId="5A575471" w14:textId="77777777" w:rsidR="00E97678" w:rsidRDefault="00E97678" w:rsidP="004A04AF">
      <w:pPr>
        <w:jc w:val="both"/>
      </w:pPr>
      <w:r>
        <w:t>Several factors determine the spatial distribution of primary and secondary schools. Understanding these factors is essential for effective educational planning and policy formulation.</w:t>
      </w:r>
    </w:p>
    <w:p w14:paraId="634F676A" w14:textId="77777777" w:rsidR="00E97678" w:rsidRDefault="00E97678" w:rsidP="004A04AF">
      <w:pPr>
        <w:jc w:val="both"/>
      </w:pPr>
    </w:p>
    <w:p w14:paraId="2A56AD30" w14:textId="48583304" w:rsidR="00E97678" w:rsidRPr="00AD6436" w:rsidRDefault="00AD6436" w:rsidP="004A04AF">
      <w:pPr>
        <w:jc w:val="both"/>
        <w:rPr>
          <w:b/>
          <w:bCs/>
        </w:rPr>
      </w:pPr>
      <w:r w:rsidRPr="00AD6436">
        <w:rPr>
          <w:b/>
          <w:bCs/>
        </w:rPr>
        <w:t>2.4.1 POPULATION DENSITY</w:t>
      </w:r>
    </w:p>
    <w:p w14:paraId="5A3EC3E8" w14:textId="77777777" w:rsidR="00E97678" w:rsidRDefault="00E97678" w:rsidP="004A04AF">
      <w:pPr>
        <w:jc w:val="both"/>
      </w:pPr>
      <w:r>
        <w:t>The number of people residing in an area directly affects the demand for educational institutions. High-population areas require more schools to accommodate students, while sparsely populated regions may have fewer schools. Analyzing population trends helps in planning for future educational needs.</w:t>
      </w:r>
    </w:p>
    <w:p w14:paraId="34EE8156" w14:textId="77777777" w:rsidR="00E97678" w:rsidRDefault="00E97678" w:rsidP="004A04AF">
      <w:pPr>
        <w:jc w:val="both"/>
      </w:pPr>
    </w:p>
    <w:p w14:paraId="257CD165" w14:textId="65BA6381" w:rsidR="00E97678" w:rsidRPr="00AD6436" w:rsidRDefault="00AD6436" w:rsidP="004A04AF">
      <w:pPr>
        <w:jc w:val="both"/>
        <w:rPr>
          <w:b/>
          <w:bCs/>
        </w:rPr>
      </w:pPr>
      <w:r w:rsidRPr="00AD6436">
        <w:rPr>
          <w:b/>
          <w:bCs/>
        </w:rPr>
        <w:t>2.4.2 GOVERNMENT POLICIES AND PLANNING</w:t>
      </w:r>
    </w:p>
    <w:p w14:paraId="4079CE42" w14:textId="77777777" w:rsidR="00E97678" w:rsidRDefault="00E97678" w:rsidP="004A04AF">
      <w:pPr>
        <w:jc w:val="both"/>
      </w:pPr>
      <w:r>
        <w:t>Educational policies play a crucial role in school distribution. Governments often establish guidelines on where schools should be located, prioritizing areas based on need and available resources. However, poor policy implementation can lead to uneven distribution.</w:t>
      </w:r>
    </w:p>
    <w:p w14:paraId="1BEA8728" w14:textId="77777777" w:rsidR="00E97678" w:rsidRDefault="00E97678" w:rsidP="004A04AF">
      <w:pPr>
        <w:jc w:val="both"/>
      </w:pPr>
    </w:p>
    <w:p w14:paraId="2CDCDA00" w14:textId="77777777" w:rsidR="001E0AC4" w:rsidRDefault="001E0AC4" w:rsidP="004A04AF">
      <w:pPr>
        <w:jc w:val="both"/>
      </w:pPr>
    </w:p>
    <w:p w14:paraId="414AA117" w14:textId="77777777" w:rsidR="001E0AC4" w:rsidRDefault="001E0AC4" w:rsidP="004A04AF">
      <w:pPr>
        <w:jc w:val="both"/>
      </w:pPr>
    </w:p>
    <w:p w14:paraId="01970174" w14:textId="14EA32C1" w:rsidR="00E97678" w:rsidRPr="00AD6436" w:rsidRDefault="00AD6436" w:rsidP="004A04AF">
      <w:pPr>
        <w:jc w:val="both"/>
        <w:rPr>
          <w:b/>
          <w:bCs/>
        </w:rPr>
      </w:pPr>
      <w:r w:rsidRPr="00AD6436">
        <w:rPr>
          <w:b/>
          <w:bCs/>
        </w:rPr>
        <w:lastRenderedPageBreak/>
        <w:t>2.4.3 ECONOMIC FACTORS</w:t>
      </w:r>
    </w:p>
    <w:p w14:paraId="191F746B" w14:textId="77777777" w:rsidR="00E97678" w:rsidRDefault="00E97678" w:rsidP="004A04AF">
      <w:pPr>
        <w:jc w:val="both"/>
      </w:pPr>
      <w:r>
        <w:t>The economic status of a community affects school distribution. Wealthier areas tend to have better educational infrastructure, while low-income communities often struggle with inadequate schools and resources. Government intervention is necessary to ensure educational equity.</w:t>
      </w:r>
    </w:p>
    <w:p w14:paraId="66C1E5F7" w14:textId="77777777" w:rsidR="00E97678" w:rsidRDefault="00E97678" w:rsidP="004A04AF">
      <w:pPr>
        <w:jc w:val="both"/>
      </w:pPr>
    </w:p>
    <w:p w14:paraId="1670A9BE" w14:textId="491D26B7" w:rsidR="00E97678" w:rsidRPr="00AD6436" w:rsidRDefault="00AD6436" w:rsidP="004A04AF">
      <w:pPr>
        <w:jc w:val="both"/>
        <w:rPr>
          <w:b/>
          <w:bCs/>
        </w:rPr>
      </w:pPr>
      <w:r w:rsidRPr="00AD6436">
        <w:rPr>
          <w:b/>
          <w:bCs/>
        </w:rPr>
        <w:t>2.4.4 GEOGRAPHIC AND ENVIRONMENTAL CONSTRAINTS</w:t>
      </w:r>
    </w:p>
    <w:p w14:paraId="7B2C92B2" w14:textId="77777777" w:rsidR="00E97678" w:rsidRDefault="00E97678" w:rsidP="004A04AF">
      <w:pPr>
        <w:jc w:val="both"/>
      </w:pPr>
      <w:r>
        <w:t>Natural barriers such as rivers, mountains, and forests can limit access to schools. In some regions, schools are built in locations that are difficult to reach due to poor road networks and harsh environmental conditions.</w:t>
      </w:r>
    </w:p>
    <w:p w14:paraId="7804AB19" w14:textId="77777777" w:rsidR="00E97678" w:rsidRPr="00F81563" w:rsidRDefault="00E97678" w:rsidP="004A04AF">
      <w:pPr>
        <w:jc w:val="both"/>
        <w:rPr>
          <w:b/>
          <w:bCs/>
        </w:rPr>
      </w:pPr>
    </w:p>
    <w:p w14:paraId="3102D629" w14:textId="3F911598" w:rsidR="00E97678" w:rsidRPr="00F81563" w:rsidRDefault="00F81563" w:rsidP="004A04AF">
      <w:pPr>
        <w:jc w:val="both"/>
        <w:rPr>
          <w:b/>
          <w:bCs/>
        </w:rPr>
      </w:pPr>
      <w:r w:rsidRPr="00F81563">
        <w:rPr>
          <w:b/>
          <w:bCs/>
        </w:rPr>
        <w:t>2.4.5 URBANIZATION AND MIGRATION</w:t>
      </w:r>
    </w:p>
    <w:p w14:paraId="54DEC1C1" w14:textId="77777777" w:rsidR="00E97678" w:rsidRDefault="00E97678" w:rsidP="004A04AF">
      <w:pPr>
        <w:jc w:val="both"/>
      </w:pPr>
      <w:r>
        <w:t>Rapid urbanization often leads to an increased demand for schools in cities, while rural areas may experience school closures due to declining populations. Planning for these shifts is crucial to maintaining a balanced education system.</w:t>
      </w:r>
    </w:p>
    <w:p w14:paraId="00BBE14F" w14:textId="77777777" w:rsidR="00E97678" w:rsidRDefault="00E97678" w:rsidP="004A04AF">
      <w:pPr>
        <w:jc w:val="both"/>
      </w:pPr>
    </w:p>
    <w:p w14:paraId="3DE6C8DC" w14:textId="71092E5A" w:rsidR="00E97678" w:rsidRPr="00F81563" w:rsidRDefault="00F81563" w:rsidP="004A04AF">
      <w:pPr>
        <w:jc w:val="both"/>
        <w:rPr>
          <w:b/>
          <w:bCs/>
        </w:rPr>
      </w:pPr>
      <w:r w:rsidRPr="00F81563">
        <w:rPr>
          <w:b/>
          <w:bCs/>
        </w:rPr>
        <w:t>2.5 CASE STUDIES ON SCHOOL DISTRIBUTION AND GIS APPLICATION</w:t>
      </w:r>
    </w:p>
    <w:p w14:paraId="59B4715E" w14:textId="22899DD4" w:rsidR="00E97678" w:rsidRDefault="00E97678" w:rsidP="004A04AF">
      <w:pPr>
        <w:jc w:val="both"/>
      </w:pPr>
      <w:r>
        <w:t xml:space="preserve">Examining </w:t>
      </w:r>
      <w:proofErr w:type="spellStart"/>
      <w:r w:rsidR="00CF408F">
        <w:t>previours</w:t>
      </w:r>
      <w:proofErr w:type="spellEnd"/>
      <w:r>
        <w:t xml:space="preserve"> studies on school distribution and GIS application provides valuable insights into best practices and challenges encountered in different regions.</w:t>
      </w:r>
    </w:p>
    <w:p w14:paraId="7A6E0DFE" w14:textId="77777777" w:rsidR="00E97678" w:rsidRDefault="00E97678" w:rsidP="004A04AF">
      <w:pPr>
        <w:jc w:val="both"/>
      </w:pPr>
    </w:p>
    <w:p w14:paraId="2429DDC7" w14:textId="398168D3" w:rsidR="00E97678" w:rsidRPr="00F81563" w:rsidRDefault="00F81563" w:rsidP="004A04AF">
      <w:pPr>
        <w:jc w:val="both"/>
        <w:rPr>
          <w:b/>
          <w:bCs/>
        </w:rPr>
      </w:pPr>
      <w:r w:rsidRPr="00F81563">
        <w:rPr>
          <w:b/>
          <w:bCs/>
        </w:rPr>
        <w:t>2.5.1 SCHOOL DISTRIBUTION STUDIES IN NIGERIA</w:t>
      </w:r>
    </w:p>
    <w:p w14:paraId="79F1E6C5" w14:textId="4068BEF3" w:rsidR="00E97678" w:rsidRDefault="00E97678" w:rsidP="004A04AF">
      <w:pPr>
        <w:jc w:val="both"/>
      </w:pPr>
      <w:r>
        <w:t>Several studies have analyzed school distribution in Nigeria using GIS. Research findings indicate that:</w:t>
      </w:r>
    </w:p>
    <w:p w14:paraId="36E2D7A9" w14:textId="0D724360" w:rsidR="00E97678" w:rsidRDefault="00E97678" w:rsidP="004A04AF">
      <w:pPr>
        <w:jc w:val="both"/>
      </w:pPr>
      <w:r>
        <w:t>Urban centers such as Lagos and Abuja have a higher concentration of schools than rural areas.</w:t>
      </w:r>
    </w:p>
    <w:p w14:paraId="1DC28899" w14:textId="738F7E35" w:rsidR="00E97678" w:rsidRDefault="00E97678" w:rsidP="004A04AF">
      <w:pPr>
        <w:jc w:val="both"/>
      </w:pPr>
      <w:r>
        <w:t>Many rural communities lack access to secondary education, forcing students to travel long distances.</w:t>
      </w:r>
    </w:p>
    <w:p w14:paraId="4AFF2169" w14:textId="77777777" w:rsidR="00E97678" w:rsidRDefault="00E97678" w:rsidP="004A04AF">
      <w:pPr>
        <w:jc w:val="both"/>
      </w:pPr>
      <w:r>
        <w:t>Inconsistent government policies have led to disparities in school distribution.</w:t>
      </w:r>
    </w:p>
    <w:p w14:paraId="38B18C17" w14:textId="77777777" w:rsidR="00E97678" w:rsidRDefault="00E97678" w:rsidP="004A04AF">
      <w:pPr>
        <w:jc w:val="both"/>
      </w:pPr>
    </w:p>
    <w:p w14:paraId="0E582B1F" w14:textId="77777777" w:rsidR="00E97678" w:rsidRDefault="00E97678" w:rsidP="004A04AF">
      <w:pPr>
        <w:jc w:val="both"/>
      </w:pPr>
    </w:p>
    <w:p w14:paraId="72C127DD" w14:textId="5C0F983B" w:rsidR="00E97678" w:rsidRPr="00F81563" w:rsidRDefault="00F81563" w:rsidP="004A04AF">
      <w:pPr>
        <w:jc w:val="both"/>
        <w:rPr>
          <w:b/>
          <w:bCs/>
        </w:rPr>
      </w:pPr>
      <w:r w:rsidRPr="00F81563">
        <w:rPr>
          <w:b/>
          <w:bCs/>
        </w:rPr>
        <w:t>2.5.2 INTERNATIONAL CASE STUDIES</w:t>
      </w:r>
    </w:p>
    <w:p w14:paraId="203A0CFC" w14:textId="3935EC03" w:rsidR="00E97678" w:rsidRDefault="00E97678" w:rsidP="004A04AF">
      <w:pPr>
        <w:jc w:val="both"/>
      </w:pPr>
      <w:r>
        <w:t>Internationally, GIS has been successfully used to improve school distribution. Notable examples include:</w:t>
      </w:r>
    </w:p>
    <w:p w14:paraId="1B8424EB" w14:textId="64AC0BD9" w:rsidR="00E97678" w:rsidRDefault="00E97678" w:rsidP="004A04AF">
      <w:pPr>
        <w:jc w:val="both"/>
      </w:pPr>
      <w:r>
        <w:t>India: GIS mapping was used to identify underserved communities, leading to the construction of new schools in remote areas.</w:t>
      </w:r>
    </w:p>
    <w:p w14:paraId="1CE2254D" w14:textId="374F7F17" w:rsidR="00E97678" w:rsidRDefault="00E97678" w:rsidP="004A04AF">
      <w:pPr>
        <w:jc w:val="both"/>
      </w:pPr>
      <w:r>
        <w:t>Kenya: A GIS-based analysis helped optimize school placement by assessing population distribution and road networks.</w:t>
      </w:r>
    </w:p>
    <w:p w14:paraId="377BB870" w14:textId="585685A5" w:rsidR="00803A7F" w:rsidRDefault="00E97678" w:rsidP="004A04AF">
      <w:pPr>
        <w:jc w:val="both"/>
      </w:pPr>
      <w:r>
        <w:t>United States: GIS tools have been utilized to balance school capacities and reduce overcrowding in urban districts.</w:t>
      </w:r>
    </w:p>
    <w:p w14:paraId="205F71C3" w14:textId="77777777" w:rsidR="00803A7F" w:rsidRDefault="00803A7F" w:rsidP="004A04AF">
      <w:pPr>
        <w:jc w:val="both"/>
      </w:pPr>
      <w:r>
        <w:t>The spatial distribution of educational facilities is a central concern in educational development, especially in societies aiming to achieve equitable access to quality education. Understanding how primary and secondary schools are distributed across regions provides insight into the dynamics of resource allocation, infrastructural development, and social equity. Traditionally, school location decisions were based on convenience or political expediency, but the advancement of Geographic Information Systems (GIS) has introduced data-driven methods that optimize these processes.</w:t>
      </w:r>
    </w:p>
    <w:p w14:paraId="089C0DDA" w14:textId="77777777" w:rsidR="00803A7F" w:rsidRDefault="00803A7F" w:rsidP="004A04AF">
      <w:pPr>
        <w:jc w:val="both"/>
      </w:pPr>
      <w:r>
        <w:t xml:space="preserve"> </w:t>
      </w:r>
    </w:p>
    <w:p w14:paraId="65CC06A9" w14:textId="77777777" w:rsidR="00803A7F" w:rsidRDefault="00803A7F" w:rsidP="004A04AF">
      <w:pPr>
        <w:jc w:val="both"/>
      </w:pPr>
      <w:r>
        <w:t xml:space="preserve">This chapter undertakes an extensive literature review of concepts, theories, factors, and case studies related to school distribution and GIS applications in education. It critically examines gaps in existing research and provides a rationale for the present study focused on Ilorin East Local Government Area of </w:t>
      </w:r>
      <w:proofErr w:type="spellStart"/>
      <w:r>
        <w:t>Kwara</w:t>
      </w:r>
      <w:proofErr w:type="spellEnd"/>
      <w:r>
        <w:t xml:space="preserve"> State, Nigeria.</w:t>
      </w:r>
    </w:p>
    <w:p w14:paraId="5F287083" w14:textId="77777777" w:rsidR="00803A7F" w:rsidRDefault="00803A7F" w:rsidP="004A04AF">
      <w:pPr>
        <w:jc w:val="both"/>
      </w:pPr>
      <w:r>
        <w:t xml:space="preserve">  </w:t>
      </w:r>
    </w:p>
    <w:p w14:paraId="6BC0F3EE" w14:textId="796CA65F" w:rsidR="00803A7F" w:rsidRPr="00994CBE" w:rsidRDefault="00994CBE" w:rsidP="004A04AF">
      <w:pPr>
        <w:jc w:val="both"/>
        <w:rPr>
          <w:b/>
          <w:bCs/>
        </w:rPr>
      </w:pPr>
      <w:r w:rsidRPr="00994CBE">
        <w:rPr>
          <w:b/>
          <w:bCs/>
        </w:rPr>
        <w:t>2.2 CONCEPT OF SCHOOL DISTRIBUTION</w:t>
      </w:r>
    </w:p>
    <w:p w14:paraId="0CEADB7B" w14:textId="6414A95A" w:rsidR="00803A7F" w:rsidRPr="00994CBE" w:rsidRDefault="00994CBE" w:rsidP="004A04AF">
      <w:pPr>
        <w:jc w:val="both"/>
        <w:rPr>
          <w:b/>
          <w:bCs/>
        </w:rPr>
      </w:pPr>
      <w:r w:rsidRPr="00994CBE">
        <w:rPr>
          <w:b/>
          <w:bCs/>
        </w:rPr>
        <w:t>2.2.1 DEFINITIONS AND SCOPE</w:t>
      </w:r>
    </w:p>
    <w:p w14:paraId="0215DCFA" w14:textId="41A613BE" w:rsidR="00803A7F" w:rsidRDefault="00803A7F" w:rsidP="004A04AF">
      <w:pPr>
        <w:jc w:val="both"/>
      </w:pPr>
      <w:r>
        <w:t>School distribution refers to the spatial arrangement and allocation of educational facilities across a geographical area. It encompasses the number, types (primary, secondary, special education), and physical location of schools relative to residential areas, transportation networks, and other public amenities.</w:t>
      </w:r>
    </w:p>
    <w:p w14:paraId="17696EFF" w14:textId="78D054DB" w:rsidR="00803A7F" w:rsidRDefault="00803A7F" w:rsidP="004A04AF">
      <w:pPr>
        <w:jc w:val="both"/>
      </w:pPr>
      <w:r>
        <w:t>The term covers several aspects:</w:t>
      </w:r>
    </w:p>
    <w:p w14:paraId="5557E98F" w14:textId="49881FF0" w:rsidR="00803A7F" w:rsidRDefault="00803A7F" w:rsidP="004A04AF">
      <w:pPr>
        <w:jc w:val="both"/>
      </w:pPr>
      <w:r>
        <w:t>- Spatial proximity</w:t>
      </w:r>
      <w:r w:rsidR="003349B8">
        <w:t xml:space="preserve"> </w:t>
      </w:r>
      <w:r>
        <w:t xml:space="preserve"> to learners' homes.</w:t>
      </w:r>
    </w:p>
    <w:p w14:paraId="4FCBD52E" w14:textId="196781A1" w:rsidR="00803A7F" w:rsidRDefault="00803A7F" w:rsidP="004A04AF">
      <w:pPr>
        <w:jc w:val="both"/>
      </w:pPr>
      <w:r>
        <w:lastRenderedPageBreak/>
        <w:t>- Density of schools per unit area or per capita.</w:t>
      </w:r>
    </w:p>
    <w:p w14:paraId="6ECD0A62" w14:textId="09ED0AD6" w:rsidR="00803A7F" w:rsidRDefault="00803A7F" w:rsidP="004A04AF">
      <w:pPr>
        <w:jc w:val="both"/>
      </w:pPr>
      <w:r>
        <w:t>- Catchment areas assigned to each school.</w:t>
      </w:r>
    </w:p>
    <w:p w14:paraId="587ACCFE" w14:textId="29CCC601" w:rsidR="00803A7F" w:rsidRDefault="00803A7F" w:rsidP="004A04AF">
      <w:pPr>
        <w:jc w:val="both"/>
      </w:pPr>
      <w:r>
        <w:t>- Service adequacy in terms of capacity and quality.</w:t>
      </w:r>
    </w:p>
    <w:p w14:paraId="7A171B2A" w14:textId="77777777" w:rsidR="00803A7F" w:rsidRDefault="00803A7F" w:rsidP="004A04AF">
      <w:pPr>
        <w:jc w:val="both"/>
      </w:pPr>
      <w:r>
        <w:t>Effective school distribution ensures that the educational needs of a growing and diverse population are met with minimal disparities.</w:t>
      </w:r>
    </w:p>
    <w:p w14:paraId="637A13DD" w14:textId="77777777" w:rsidR="00803A7F" w:rsidRDefault="00803A7F" w:rsidP="004A04AF">
      <w:pPr>
        <w:jc w:val="both"/>
      </w:pPr>
      <w:r>
        <w:t xml:space="preserve"> </w:t>
      </w:r>
    </w:p>
    <w:p w14:paraId="3A14EB04" w14:textId="33C259EC" w:rsidR="00803A7F" w:rsidRPr="00994CBE" w:rsidRDefault="00994CBE" w:rsidP="004A04AF">
      <w:pPr>
        <w:jc w:val="both"/>
        <w:rPr>
          <w:b/>
          <w:bCs/>
        </w:rPr>
      </w:pPr>
      <w:r w:rsidRPr="00994CBE">
        <w:rPr>
          <w:b/>
          <w:bCs/>
        </w:rPr>
        <w:t>2.2.2 HISTORICAL EVOLUTION OF SCHOOL DISTRIBUTION PATTERNS</w:t>
      </w:r>
    </w:p>
    <w:p w14:paraId="4D6BAAC4" w14:textId="7A0DC3A4" w:rsidR="00803A7F" w:rsidRDefault="00803A7F" w:rsidP="004A04AF">
      <w:pPr>
        <w:jc w:val="both"/>
      </w:pPr>
      <w:r>
        <w:t>In pre-colonial Africa, education was largely informal and community-based, eliminating the need for formal school placement. With colonization came missionary and government schools, often situated strategically in urban areas for administrative and religious purposes. This urban bias created deep inequalities in access that persist to date.</w:t>
      </w:r>
    </w:p>
    <w:p w14:paraId="3682F3DA" w14:textId="77777777" w:rsidR="00803A7F" w:rsidRDefault="00803A7F" w:rsidP="004A04AF">
      <w:pPr>
        <w:jc w:val="both"/>
      </w:pPr>
      <w:r>
        <w:t>Post-independence efforts at redistributive policies were often limited by insufficient data, fiscal constraints, and political instability. The Millennium Development Goals (MDGs) and now Sustainable Development Goals (SDGs) have brought renewed focus on achieving Universal Basic Education (UBE) by ensuring widespread school accessibility.</w:t>
      </w:r>
    </w:p>
    <w:p w14:paraId="58D1B315" w14:textId="77777777" w:rsidR="00803A7F" w:rsidRDefault="00803A7F" w:rsidP="004A04AF">
      <w:pPr>
        <w:jc w:val="both"/>
      </w:pPr>
      <w:r>
        <w:t xml:space="preserve">  </w:t>
      </w:r>
    </w:p>
    <w:p w14:paraId="6C4FA759" w14:textId="1E2A71FF" w:rsidR="00803A7F" w:rsidRPr="00545173" w:rsidRDefault="00545173" w:rsidP="004A04AF">
      <w:pPr>
        <w:jc w:val="both"/>
        <w:rPr>
          <w:b/>
          <w:bCs/>
        </w:rPr>
      </w:pPr>
      <w:r w:rsidRPr="00545173">
        <w:rPr>
          <w:b/>
          <w:bCs/>
        </w:rPr>
        <w:t>2.3 IMPORTANCE OF EQUITABLE SCHOOL DISTRIBUTION</w:t>
      </w:r>
    </w:p>
    <w:p w14:paraId="73884D5C" w14:textId="3DB409FD" w:rsidR="00803A7F" w:rsidRDefault="00803A7F" w:rsidP="004A04AF">
      <w:pPr>
        <w:jc w:val="both"/>
      </w:pPr>
      <w:r>
        <w:t>An equitable school distribution system is essential for</w:t>
      </w:r>
      <w:r w:rsidR="00783B36">
        <w:t>:</w:t>
      </w:r>
      <w:r>
        <w:t xml:space="preserve"> </w:t>
      </w:r>
    </w:p>
    <w:p w14:paraId="36851208" w14:textId="12E91EED" w:rsidR="00803A7F" w:rsidRDefault="00803A7F" w:rsidP="004A04AF">
      <w:pPr>
        <w:jc w:val="both"/>
      </w:pPr>
      <w:r>
        <w:t>- Reducing Dropout Rates: Students forced to travel long distances are more likely to drop out.</w:t>
      </w:r>
    </w:p>
    <w:p w14:paraId="7B9AFF8D" w14:textId="790B0D10" w:rsidR="00803A7F" w:rsidRDefault="00803A7F" w:rsidP="004A04AF">
      <w:pPr>
        <w:jc w:val="both"/>
      </w:pPr>
      <w:r>
        <w:t>- Gender Equity: Long-distance travel disproportionately affects girls, leading to higher female dropout rates.</w:t>
      </w:r>
    </w:p>
    <w:p w14:paraId="44EDE971" w14:textId="1EBF063D" w:rsidR="00803A7F" w:rsidRDefault="00803A7F" w:rsidP="004A04AF">
      <w:pPr>
        <w:jc w:val="both"/>
      </w:pPr>
      <w:r>
        <w:t>- Promoting Inclusiveness: Special attention to marginalized communities ensures no child is left behind.</w:t>
      </w:r>
    </w:p>
    <w:p w14:paraId="76217DFF" w14:textId="57E9130C" w:rsidR="00803A7F" w:rsidRDefault="00803A7F" w:rsidP="004A04AF">
      <w:pPr>
        <w:jc w:val="both"/>
      </w:pPr>
      <w:r>
        <w:t>- Improving Learning Outcomes: Proximity to school reduces fatigue, lateness, and absenteeism, enhancing academic performance.</w:t>
      </w:r>
    </w:p>
    <w:p w14:paraId="7DEB99B1" w14:textId="77777777" w:rsidR="00803A7F" w:rsidRDefault="00803A7F" w:rsidP="004A04AF">
      <w:pPr>
        <w:jc w:val="both"/>
      </w:pPr>
      <w:r>
        <w:t xml:space="preserve"> </w:t>
      </w:r>
    </w:p>
    <w:p w14:paraId="52741775" w14:textId="77777777" w:rsidR="00803A7F" w:rsidRDefault="00803A7F" w:rsidP="004A04AF">
      <w:pPr>
        <w:jc w:val="both"/>
      </w:pPr>
    </w:p>
    <w:p w14:paraId="4AB4BC98" w14:textId="77777777" w:rsidR="00803A7F" w:rsidRDefault="00803A7F" w:rsidP="004A04AF">
      <w:pPr>
        <w:jc w:val="both"/>
      </w:pPr>
      <w:r>
        <w:t xml:space="preserve"> </w:t>
      </w:r>
    </w:p>
    <w:p w14:paraId="12B3EBF0" w14:textId="77777777" w:rsidR="00803A7F" w:rsidRDefault="00803A7F" w:rsidP="004A04AF">
      <w:pPr>
        <w:jc w:val="both"/>
      </w:pPr>
      <w:r>
        <w:lastRenderedPageBreak/>
        <w:t>Equity in school location thus correlates directly with national human capital development and poverty reduction strategies.</w:t>
      </w:r>
    </w:p>
    <w:p w14:paraId="1B6F0C10" w14:textId="77777777" w:rsidR="00803A7F" w:rsidRDefault="00803A7F" w:rsidP="004A04AF">
      <w:pPr>
        <w:jc w:val="both"/>
      </w:pPr>
      <w:r>
        <w:t xml:space="preserve">  </w:t>
      </w:r>
    </w:p>
    <w:p w14:paraId="0E2E8C4B" w14:textId="104BE4B1" w:rsidR="00803A7F" w:rsidRPr="00545173" w:rsidRDefault="00545173" w:rsidP="004A04AF">
      <w:pPr>
        <w:jc w:val="both"/>
        <w:rPr>
          <w:b/>
          <w:bCs/>
        </w:rPr>
      </w:pPr>
      <w:r w:rsidRPr="00545173">
        <w:rPr>
          <w:b/>
          <w:bCs/>
        </w:rPr>
        <w:t>2.4 CHALLENGES TO ACHIEVING EQUITABLE DISTRIBUTION</w:t>
      </w:r>
    </w:p>
    <w:p w14:paraId="0139844D" w14:textId="5D34448F" w:rsidR="00803A7F" w:rsidRPr="00545173" w:rsidRDefault="00545173" w:rsidP="004A04AF">
      <w:pPr>
        <w:jc w:val="both"/>
        <w:rPr>
          <w:b/>
          <w:bCs/>
        </w:rPr>
      </w:pPr>
      <w:r w:rsidRPr="00545173">
        <w:rPr>
          <w:b/>
          <w:bCs/>
        </w:rPr>
        <w:t xml:space="preserve"> 2.4.1 RESOURCE CONSTRAINTS</w:t>
      </w:r>
    </w:p>
    <w:p w14:paraId="16951C79" w14:textId="77777777" w:rsidR="00803A7F" w:rsidRDefault="00803A7F" w:rsidP="004A04AF">
      <w:pPr>
        <w:jc w:val="both"/>
      </w:pPr>
      <w:r>
        <w:t>Financial limitations significantly affect the capacity of governments to build and maintain schools. Education budgets in many developing countries fall below UNESCO recommendations of 15–20% of total national budgets.</w:t>
      </w:r>
    </w:p>
    <w:p w14:paraId="485CF4C2" w14:textId="77777777" w:rsidR="008A54CC" w:rsidRDefault="00803A7F" w:rsidP="004A04AF">
      <w:pPr>
        <w:jc w:val="both"/>
      </w:pPr>
      <w:r>
        <w:t xml:space="preserve"> </w:t>
      </w:r>
    </w:p>
    <w:p w14:paraId="61C38E55" w14:textId="03B0F987" w:rsidR="00803A7F" w:rsidRPr="006C102B" w:rsidRDefault="00803A7F" w:rsidP="004A04AF">
      <w:pPr>
        <w:jc w:val="both"/>
        <w:rPr>
          <w:b/>
          <w:bCs/>
        </w:rPr>
      </w:pPr>
      <w:r w:rsidRPr="006C102B">
        <w:rPr>
          <w:b/>
          <w:bCs/>
        </w:rPr>
        <w:t xml:space="preserve"> Environmental and Physical Barriers</w:t>
      </w:r>
    </w:p>
    <w:p w14:paraId="54C7B8A0" w14:textId="21602BEA" w:rsidR="00803A7F" w:rsidRDefault="00803A7F" w:rsidP="004A04AF">
      <w:pPr>
        <w:jc w:val="both"/>
      </w:pPr>
      <w:r>
        <w:t>Geographic barriers such as mountains, rivers, and flood-prone areas inhibit physical access. Lack of basic infrastructure like bridges or roads exacerbates this challenge.</w:t>
      </w:r>
    </w:p>
    <w:p w14:paraId="72CAC286" w14:textId="77777777" w:rsidR="00A93E03" w:rsidRPr="006C102B" w:rsidRDefault="00A93E03" w:rsidP="004A04AF">
      <w:pPr>
        <w:jc w:val="both"/>
        <w:rPr>
          <w:b/>
          <w:bCs/>
        </w:rPr>
      </w:pPr>
    </w:p>
    <w:p w14:paraId="3D0CF790" w14:textId="7FA6710B" w:rsidR="00803A7F" w:rsidRPr="006C102B" w:rsidRDefault="00803A7F" w:rsidP="004A04AF">
      <w:pPr>
        <w:jc w:val="both"/>
        <w:rPr>
          <w:b/>
          <w:bCs/>
        </w:rPr>
      </w:pPr>
      <w:r w:rsidRPr="006C102B">
        <w:rPr>
          <w:b/>
          <w:bCs/>
        </w:rPr>
        <w:t xml:space="preserve"> Political and Bureaucratic Influences</w:t>
      </w:r>
    </w:p>
    <w:p w14:paraId="35822A6D" w14:textId="77777777" w:rsidR="00803A7F" w:rsidRDefault="00803A7F" w:rsidP="004A04AF">
      <w:pPr>
        <w:jc w:val="both"/>
      </w:pPr>
      <w:r>
        <w:t>Decisions about school siting are sometimes politicized. Instead of being based on need assessments, they may be influenced by political favoritism, leading to inefficient resource allocation.</w:t>
      </w:r>
    </w:p>
    <w:p w14:paraId="0AB2FE44" w14:textId="77777777" w:rsidR="00A93E03" w:rsidRDefault="00803A7F" w:rsidP="004A04AF">
      <w:pPr>
        <w:jc w:val="both"/>
      </w:pPr>
      <w:r>
        <w:t xml:space="preserve"> </w:t>
      </w:r>
    </w:p>
    <w:p w14:paraId="0914D4D0" w14:textId="3B5CCADC" w:rsidR="00803A7F" w:rsidRPr="006C102B" w:rsidRDefault="00803A7F" w:rsidP="004A04AF">
      <w:pPr>
        <w:jc w:val="both"/>
        <w:rPr>
          <w:b/>
          <w:bCs/>
        </w:rPr>
      </w:pPr>
      <w:r w:rsidRPr="006C102B">
        <w:rPr>
          <w:b/>
          <w:bCs/>
        </w:rPr>
        <w:t>Rapid Urbanization and Population Mobility</w:t>
      </w:r>
    </w:p>
    <w:p w14:paraId="7F34E5CF" w14:textId="77777777" w:rsidR="00803A7F" w:rsidRDefault="00803A7F" w:rsidP="004A04AF">
      <w:pPr>
        <w:jc w:val="both"/>
      </w:pPr>
      <w:r>
        <w:t>Uncontrolled urban expansion results in informal settlements not adequately served by public schools. Conversely, depopulation of rural areas can render existing schools underutilized.</w:t>
      </w:r>
    </w:p>
    <w:p w14:paraId="2B612385" w14:textId="77777777" w:rsidR="00803A7F" w:rsidRDefault="00803A7F" w:rsidP="004A04AF">
      <w:pPr>
        <w:jc w:val="both"/>
      </w:pPr>
      <w:r>
        <w:t xml:space="preserve"> </w:t>
      </w:r>
    </w:p>
    <w:p w14:paraId="36DDF22B" w14:textId="0A220B3E" w:rsidR="00803A7F" w:rsidRPr="006C102B" w:rsidRDefault="00803A7F" w:rsidP="004A04AF">
      <w:pPr>
        <w:jc w:val="both"/>
        <w:rPr>
          <w:b/>
          <w:bCs/>
        </w:rPr>
      </w:pPr>
      <w:r w:rsidRPr="006C102B">
        <w:rPr>
          <w:b/>
          <w:bCs/>
        </w:rPr>
        <w:t>Security Issues</w:t>
      </w:r>
    </w:p>
    <w:p w14:paraId="7BA03A67" w14:textId="77777777" w:rsidR="00803A7F" w:rsidRDefault="00803A7F" w:rsidP="004A04AF">
      <w:pPr>
        <w:jc w:val="both"/>
      </w:pPr>
      <w:r>
        <w:t>Insecurity, such as the Boko Haram insurgency in Nigeria’s North-East, directly impacts school distribution, leading to school closures, relocation, or destruction.</w:t>
      </w:r>
    </w:p>
    <w:p w14:paraId="4CED7901" w14:textId="77777777" w:rsidR="00803A7F" w:rsidRDefault="00803A7F" w:rsidP="004A04AF">
      <w:pPr>
        <w:jc w:val="both"/>
      </w:pPr>
      <w:r>
        <w:t xml:space="preserve">  </w:t>
      </w:r>
    </w:p>
    <w:p w14:paraId="1A86D4E0" w14:textId="77777777" w:rsidR="00545173" w:rsidRDefault="00545173" w:rsidP="004A04AF">
      <w:pPr>
        <w:jc w:val="both"/>
      </w:pPr>
    </w:p>
    <w:p w14:paraId="67F27122" w14:textId="77777777" w:rsidR="00545173" w:rsidRDefault="00545173" w:rsidP="004A04AF">
      <w:pPr>
        <w:jc w:val="both"/>
      </w:pPr>
    </w:p>
    <w:p w14:paraId="5C012449" w14:textId="181D5C3A" w:rsidR="00803A7F" w:rsidRPr="00545173" w:rsidRDefault="00545173" w:rsidP="004A04AF">
      <w:pPr>
        <w:jc w:val="both"/>
        <w:rPr>
          <w:b/>
          <w:bCs/>
        </w:rPr>
      </w:pPr>
      <w:r w:rsidRPr="00545173">
        <w:rPr>
          <w:b/>
          <w:bCs/>
        </w:rPr>
        <w:lastRenderedPageBreak/>
        <w:t>2.5 THEORETICAL FRAMEWORKS GUIDING SCHOL DISTRIBUTION*</w:t>
      </w:r>
    </w:p>
    <w:p w14:paraId="6E815B12" w14:textId="212A5E46" w:rsidR="00803A7F" w:rsidRPr="00545173" w:rsidRDefault="00545173" w:rsidP="004A04AF">
      <w:pPr>
        <w:jc w:val="both"/>
        <w:rPr>
          <w:b/>
          <w:bCs/>
        </w:rPr>
      </w:pPr>
      <w:r w:rsidRPr="00545173">
        <w:rPr>
          <w:b/>
          <w:bCs/>
        </w:rPr>
        <w:t>2.5.1 CENTRAL PLACE THEORY</w:t>
      </w:r>
    </w:p>
    <w:p w14:paraId="738FAAF6" w14:textId="77777777" w:rsidR="00803A7F" w:rsidRDefault="00803A7F" w:rsidP="004A04AF">
      <w:pPr>
        <w:jc w:val="both"/>
      </w:pPr>
      <w:proofErr w:type="spellStart"/>
      <w:r>
        <w:t>Christaller’s</w:t>
      </w:r>
      <w:proofErr w:type="spellEnd"/>
      <w:r>
        <w:t xml:space="preserve"> Central Place Theory emphasizes that services, including schools, should be distributed in a hierarchical and spatially efficient manner to maximize accessibility and minimize redundancy.</w:t>
      </w:r>
    </w:p>
    <w:p w14:paraId="699E8F15" w14:textId="77777777" w:rsidR="00803A7F" w:rsidRDefault="00803A7F" w:rsidP="004A04AF">
      <w:pPr>
        <w:jc w:val="both"/>
      </w:pPr>
      <w:r>
        <w:t xml:space="preserve"> </w:t>
      </w:r>
    </w:p>
    <w:p w14:paraId="029C806F" w14:textId="2EACD451" w:rsidR="00803A7F" w:rsidRPr="009C1DDC" w:rsidRDefault="00803A7F" w:rsidP="004A04AF">
      <w:pPr>
        <w:jc w:val="both"/>
        <w:rPr>
          <w:b/>
          <w:bCs/>
        </w:rPr>
      </w:pPr>
      <w:r w:rsidRPr="009C1DDC">
        <w:rPr>
          <w:b/>
          <w:bCs/>
        </w:rPr>
        <w:t xml:space="preserve">Gravity Model </w:t>
      </w:r>
    </w:p>
    <w:p w14:paraId="48F7E6BC" w14:textId="77777777" w:rsidR="00803A7F" w:rsidRDefault="00803A7F" w:rsidP="004A04AF">
      <w:pPr>
        <w:jc w:val="both"/>
      </w:pPr>
      <w:r>
        <w:t>The educational Gravity Model suggests that students are attracted to schools with better facilities and reputations, similar to gravitational pull — accessibility decreases as distance increases.</w:t>
      </w:r>
    </w:p>
    <w:p w14:paraId="248652A4" w14:textId="77777777" w:rsidR="00465EBE" w:rsidRDefault="00465EBE" w:rsidP="004A04AF">
      <w:pPr>
        <w:jc w:val="both"/>
      </w:pPr>
    </w:p>
    <w:p w14:paraId="56EE6A45" w14:textId="74D769D2" w:rsidR="00803A7F" w:rsidRPr="009C1DDC" w:rsidRDefault="00803A7F" w:rsidP="004A04AF">
      <w:pPr>
        <w:jc w:val="both"/>
        <w:rPr>
          <w:b/>
          <w:bCs/>
        </w:rPr>
      </w:pPr>
      <w:r w:rsidRPr="009C1DDC">
        <w:rPr>
          <w:b/>
          <w:bCs/>
        </w:rPr>
        <w:t xml:space="preserve"> Spatial Interaction Theory</w:t>
      </w:r>
    </w:p>
    <w:p w14:paraId="136FACEA" w14:textId="77777777" w:rsidR="00803A7F" w:rsidRDefault="00803A7F" w:rsidP="004A04AF">
      <w:pPr>
        <w:jc w:val="both"/>
      </w:pPr>
      <w:r>
        <w:t>Spatial Interaction Theory (Wilson, 1971) examines flows between locations, predicting that greater flows (e.g., student attendance) occur between places that are closer together and better connected.</w:t>
      </w:r>
    </w:p>
    <w:p w14:paraId="3E494A4D" w14:textId="77777777" w:rsidR="00803A7F" w:rsidRDefault="00803A7F" w:rsidP="004A04AF">
      <w:pPr>
        <w:jc w:val="both"/>
      </w:pPr>
      <w:r>
        <w:t xml:space="preserve"> </w:t>
      </w:r>
    </w:p>
    <w:p w14:paraId="487FE9E9" w14:textId="0DFFE96A" w:rsidR="00803A7F" w:rsidRPr="009C1DDC" w:rsidRDefault="00803A7F" w:rsidP="004A04AF">
      <w:pPr>
        <w:jc w:val="both"/>
        <w:rPr>
          <w:b/>
          <w:bCs/>
        </w:rPr>
      </w:pPr>
      <w:r w:rsidRPr="009C1DDC">
        <w:rPr>
          <w:b/>
          <w:bCs/>
        </w:rPr>
        <w:t xml:space="preserve"> Urban Service Delivery Model</w:t>
      </w:r>
    </w:p>
    <w:p w14:paraId="6E3D6895" w14:textId="77777777" w:rsidR="00803A7F" w:rsidRDefault="00803A7F" w:rsidP="004A04AF">
      <w:pPr>
        <w:jc w:val="both"/>
      </w:pPr>
      <w:r>
        <w:t>This model asserts that public services should be allocated in proportion to population needs, with particular attention to vulnerable groups, ensuring equity and efficiency.</w:t>
      </w:r>
    </w:p>
    <w:p w14:paraId="44E20D45" w14:textId="77777777" w:rsidR="00803A7F" w:rsidRDefault="00803A7F" w:rsidP="004A04AF">
      <w:pPr>
        <w:jc w:val="both"/>
      </w:pPr>
      <w:r>
        <w:t xml:space="preserve"> </w:t>
      </w:r>
    </w:p>
    <w:p w14:paraId="116F2855" w14:textId="5C0B035C" w:rsidR="00803A7F" w:rsidRPr="009C1DDC" w:rsidRDefault="00803A7F" w:rsidP="004A04AF">
      <w:pPr>
        <w:jc w:val="both"/>
        <w:rPr>
          <w:b/>
          <w:bCs/>
        </w:rPr>
      </w:pPr>
      <w:r w:rsidRPr="009C1DDC">
        <w:rPr>
          <w:b/>
          <w:bCs/>
        </w:rPr>
        <w:t xml:space="preserve">Equity and Social Justice Frameworks </w:t>
      </w:r>
    </w:p>
    <w:p w14:paraId="706B0C48" w14:textId="77777777" w:rsidR="00803A7F" w:rsidRDefault="00803A7F" w:rsidP="004A04AF">
      <w:pPr>
        <w:jc w:val="both"/>
      </w:pPr>
      <w:r>
        <w:t>Philosophical theories such as Rawls’ Theory of Justice stress that public goods like education must be distributed fairly to reduce inequalities and foster societal well-being.</w:t>
      </w:r>
    </w:p>
    <w:p w14:paraId="55C32A54" w14:textId="77777777" w:rsidR="00803A7F" w:rsidRDefault="00803A7F" w:rsidP="004A04AF">
      <w:pPr>
        <w:jc w:val="both"/>
      </w:pPr>
      <w:r>
        <w:t xml:space="preserve">  </w:t>
      </w:r>
    </w:p>
    <w:p w14:paraId="7E97834F" w14:textId="4BE458E7" w:rsidR="00803A7F" w:rsidRPr="009C1DDC" w:rsidRDefault="00803A7F" w:rsidP="004A04AF">
      <w:pPr>
        <w:jc w:val="both"/>
        <w:rPr>
          <w:b/>
          <w:bCs/>
        </w:rPr>
      </w:pPr>
      <w:r w:rsidRPr="009C1DDC">
        <w:rPr>
          <w:b/>
          <w:bCs/>
        </w:rPr>
        <w:t xml:space="preserve">Role of GIS in Educational Planning </w:t>
      </w:r>
    </w:p>
    <w:p w14:paraId="15957626" w14:textId="77777777" w:rsidR="00803A7F" w:rsidRDefault="00803A7F" w:rsidP="004A04AF">
      <w:pPr>
        <w:jc w:val="both"/>
      </w:pPr>
      <w:r>
        <w:t>GIS serves as an integrative platform combining cartographic techniques, spatial statistics, and demographic analysis to support educational decision-making.</w:t>
      </w:r>
    </w:p>
    <w:p w14:paraId="64754ACB" w14:textId="77777777" w:rsidR="005945B1" w:rsidRDefault="005945B1" w:rsidP="004A04AF">
      <w:pPr>
        <w:jc w:val="both"/>
      </w:pPr>
    </w:p>
    <w:p w14:paraId="192D997A" w14:textId="77777777" w:rsidR="005945B1" w:rsidRDefault="005945B1" w:rsidP="004A04AF">
      <w:pPr>
        <w:jc w:val="both"/>
      </w:pPr>
    </w:p>
    <w:p w14:paraId="37F8718E" w14:textId="5A068131" w:rsidR="00AF310A" w:rsidRPr="00545173" w:rsidRDefault="00545173" w:rsidP="004A04AF">
      <w:pPr>
        <w:jc w:val="both"/>
        <w:rPr>
          <w:b/>
          <w:bCs/>
        </w:rPr>
      </w:pPr>
      <w:r w:rsidRPr="00545173">
        <w:rPr>
          <w:b/>
          <w:bCs/>
        </w:rPr>
        <w:lastRenderedPageBreak/>
        <w:t>2.6.1 DATA COLLECTION AND MAPPING</w:t>
      </w:r>
    </w:p>
    <w:p w14:paraId="6DCB1D81" w14:textId="4E2E2867" w:rsidR="00AF310A" w:rsidRDefault="00AF310A" w:rsidP="004A04AF">
      <w:pPr>
        <w:jc w:val="both"/>
      </w:pPr>
      <w:r>
        <w:t>GIS allows for the efficient collection of:</w:t>
      </w:r>
    </w:p>
    <w:p w14:paraId="0BED9F58" w14:textId="0915E008" w:rsidR="00AF310A" w:rsidRDefault="00AF310A" w:rsidP="004A04AF">
      <w:pPr>
        <w:pStyle w:val="ListParagraph"/>
        <w:numPr>
          <w:ilvl w:val="0"/>
          <w:numId w:val="1"/>
        </w:numPr>
        <w:jc w:val="both"/>
      </w:pPr>
      <w:r>
        <w:t>School Coordinates:</w:t>
      </w:r>
      <w:r w:rsidR="002C70BC">
        <w:t xml:space="preserve"> </w:t>
      </w:r>
      <w:r>
        <w:t>Accurate latitude and longitude.</w:t>
      </w:r>
    </w:p>
    <w:p w14:paraId="37D8D8D6" w14:textId="660D03F7" w:rsidR="00AF310A" w:rsidRDefault="00AF310A" w:rsidP="004A04AF">
      <w:pPr>
        <w:pStyle w:val="ListParagraph"/>
        <w:numPr>
          <w:ilvl w:val="0"/>
          <w:numId w:val="1"/>
        </w:numPr>
        <w:jc w:val="both"/>
      </w:pPr>
      <w:r>
        <w:t>Infrastructure Attributes: Type, size, facilities, staffing levels</w:t>
      </w:r>
    </w:p>
    <w:p w14:paraId="23A63042" w14:textId="3AA11676" w:rsidR="00AF310A" w:rsidRDefault="00AF310A" w:rsidP="004A04AF">
      <w:pPr>
        <w:pStyle w:val="ListParagraph"/>
        <w:numPr>
          <w:ilvl w:val="0"/>
          <w:numId w:val="1"/>
        </w:numPr>
        <w:jc w:val="both"/>
      </w:pPr>
      <w:r>
        <w:t>Service Areas:</w:t>
      </w:r>
      <w:r w:rsidR="002C70BC">
        <w:t xml:space="preserve"> </w:t>
      </w:r>
      <w:r>
        <w:t xml:space="preserve">Catchment zones, buffer analyses. </w:t>
      </w:r>
    </w:p>
    <w:p w14:paraId="50126BFD" w14:textId="2A7032DF" w:rsidR="00AF310A" w:rsidRPr="00545173" w:rsidRDefault="00545173" w:rsidP="004A04AF">
      <w:pPr>
        <w:jc w:val="both"/>
        <w:rPr>
          <w:b/>
          <w:bCs/>
        </w:rPr>
      </w:pPr>
      <w:r w:rsidRPr="00545173">
        <w:rPr>
          <w:b/>
          <w:bCs/>
        </w:rPr>
        <w:t>2.6.2 ACCESSIBILITY AND TRAVEL ANALYSIS</w:t>
      </w:r>
    </w:p>
    <w:p w14:paraId="363AB07E" w14:textId="6E769629" w:rsidR="00AF310A" w:rsidRDefault="00AF310A" w:rsidP="004A04AF">
      <w:pPr>
        <w:jc w:val="both"/>
      </w:pPr>
      <w:r>
        <w:t>Advanced GIS analyses consider:</w:t>
      </w:r>
    </w:p>
    <w:p w14:paraId="61ED692A" w14:textId="18EE996A" w:rsidR="00AF310A" w:rsidRDefault="00AF310A" w:rsidP="004A04AF">
      <w:pPr>
        <w:pStyle w:val="ListParagraph"/>
        <w:numPr>
          <w:ilvl w:val="0"/>
          <w:numId w:val="1"/>
        </w:numPr>
        <w:jc w:val="both"/>
      </w:pPr>
      <w:r>
        <w:t>Network Analysis: Realistic routes, incorporating road conditions.</w:t>
      </w:r>
    </w:p>
    <w:p w14:paraId="4C40F24B" w14:textId="0BC52BA5" w:rsidR="00AF310A" w:rsidRDefault="00AF310A" w:rsidP="004A04AF">
      <w:pPr>
        <w:pStyle w:val="ListParagraph"/>
        <w:numPr>
          <w:ilvl w:val="0"/>
          <w:numId w:val="1"/>
        </w:numPr>
        <w:jc w:val="both"/>
      </w:pPr>
      <w:r>
        <w:t>Cost Distance Modeling: Travel effort calculations based on terrain and barriers.</w:t>
      </w:r>
    </w:p>
    <w:p w14:paraId="729C0222" w14:textId="0C5F65DA" w:rsidR="00AF310A" w:rsidRDefault="00AF310A" w:rsidP="00AF310A">
      <w:pPr>
        <w:pStyle w:val="ListParagraph"/>
        <w:numPr>
          <w:ilvl w:val="0"/>
          <w:numId w:val="1"/>
        </w:numPr>
        <w:jc w:val="both"/>
      </w:pPr>
      <w:proofErr w:type="spellStart"/>
      <w:r>
        <w:t>Isochrone</w:t>
      </w:r>
      <w:proofErr w:type="spellEnd"/>
      <w:r>
        <w:t xml:space="preserve"> Mapping: Areas reachable within set travel times.</w:t>
      </w:r>
    </w:p>
    <w:p w14:paraId="44626F9E" w14:textId="3F3059DE" w:rsidR="00AF310A" w:rsidRDefault="00AF310A" w:rsidP="004A04AF">
      <w:pPr>
        <w:jc w:val="both"/>
      </w:pPr>
      <w:r>
        <w:t xml:space="preserve"> </w:t>
      </w:r>
    </w:p>
    <w:p w14:paraId="5120C710" w14:textId="45A5B3CE" w:rsidR="00AF310A" w:rsidRPr="00545173" w:rsidRDefault="00545173" w:rsidP="004A04AF">
      <w:pPr>
        <w:jc w:val="both"/>
        <w:rPr>
          <w:b/>
          <w:bCs/>
        </w:rPr>
      </w:pPr>
      <w:r w:rsidRPr="00545173">
        <w:rPr>
          <w:b/>
          <w:bCs/>
        </w:rPr>
        <w:t xml:space="preserve"> 2.6.3 SITE SUITABILITY ANALYSIS</w:t>
      </w:r>
    </w:p>
    <w:p w14:paraId="7181858E" w14:textId="77777777" w:rsidR="00AF310A" w:rsidRDefault="00AF310A" w:rsidP="004A04AF">
      <w:pPr>
        <w:jc w:val="both"/>
      </w:pPr>
      <w:r>
        <w:t>GIS combines multiple layers such as land use, population density, and hazard zones to identify optimal sites for new schools, maximizing service efficiency.</w:t>
      </w:r>
    </w:p>
    <w:p w14:paraId="10ED8323" w14:textId="3CF47F7A" w:rsidR="00AF310A" w:rsidRDefault="00AF310A" w:rsidP="004A04AF">
      <w:pPr>
        <w:jc w:val="both"/>
      </w:pPr>
    </w:p>
    <w:p w14:paraId="7D6CDAD0" w14:textId="332C2554" w:rsidR="00AF310A" w:rsidRPr="00545173" w:rsidRDefault="00545173" w:rsidP="004A04AF">
      <w:pPr>
        <w:jc w:val="both"/>
        <w:rPr>
          <w:b/>
          <w:bCs/>
        </w:rPr>
      </w:pPr>
      <w:r w:rsidRPr="00545173">
        <w:rPr>
          <w:b/>
          <w:bCs/>
        </w:rPr>
        <w:t>2.6.4 MONITORING AND EVALUATION</w:t>
      </w:r>
    </w:p>
    <w:p w14:paraId="7E155F15" w14:textId="4DA39564" w:rsidR="00AF310A" w:rsidRDefault="00AF310A" w:rsidP="004A04AF">
      <w:pPr>
        <w:jc w:val="both"/>
      </w:pPr>
      <w:r>
        <w:t>GIS platforms allow continuous monitoring of:</w:t>
      </w:r>
    </w:p>
    <w:p w14:paraId="7C8F83D4" w14:textId="4B38F9C5" w:rsidR="00AF310A" w:rsidRDefault="00AF310A" w:rsidP="004A04AF">
      <w:pPr>
        <w:pStyle w:val="ListParagraph"/>
        <w:numPr>
          <w:ilvl w:val="0"/>
          <w:numId w:val="1"/>
        </w:numPr>
        <w:jc w:val="both"/>
      </w:pPr>
      <w:r>
        <w:t>Infrastructure development projects.</w:t>
      </w:r>
    </w:p>
    <w:p w14:paraId="1D887BAE" w14:textId="5AD7AA8E" w:rsidR="00AF310A" w:rsidRDefault="00AF310A" w:rsidP="004A04AF">
      <w:pPr>
        <w:pStyle w:val="ListParagraph"/>
        <w:numPr>
          <w:ilvl w:val="0"/>
          <w:numId w:val="1"/>
        </w:numPr>
        <w:jc w:val="both"/>
      </w:pPr>
      <w:r>
        <w:t>Population service coverage.</w:t>
      </w:r>
    </w:p>
    <w:p w14:paraId="5A14597F" w14:textId="0B149969" w:rsidR="00AF310A" w:rsidRDefault="00AF310A" w:rsidP="004A04AF">
      <w:pPr>
        <w:pStyle w:val="ListParagraph"/>
        <w:numPr>
          <w:ilvl w:val="0"/>
          <w:numId w:val="1"/>
        </w:numPr>
        <w:jc w:val="both"/>
      </w:pPr>
      <w:r>
        <w:t>Education outcomes linked to spatial variables.</w:t>
      </w:r>
    </w:p>
    <w:p w14:paraId="59BA4343" w14:textId="77777777" w:rsidR="00AF310A" w:rsidRDefault="00AF310A" w:rsidP="004A04AF">
      <w:pPr>
        <w:jc w:val="both"/>
      </w:pPr>
      <w:r>
        <w:t xml:space="preserve">  </w:t>
      </w:r>
    </w:p>
    <w:p w14:paraId="59B35148" w14:textId="18907FA5" w:rsidR="00AF310A" w:rsidRPr="001A79BC" w:rsidRDefault="001A79BC" w:rsidP="004A04AF">
      <w:pPr>
        <w:jc w:val="both"/>
        <w:rPr>
          <w:b/>
          <w:bCs/>
        </w:rPr>
      </w:pPr>
      <w:r w:rsidRPr="001A79BC">
        <w:rPr>
          <w:b/>
          <w:bCs/>
        </w:rPr>
        <w:t>2.7 FACTORS INFLUENCING SCHOOL DISTRIBUTION</w:t>
      </w:r>
    </w:p>
    <w:p w14:paraId="58C3BF50" w14:textId="4150458E" w:rsidR="00AF310A" w:rsidRPr="001A79BC" w:rsidRDefault="001A79BC" w:rsidP="004A04AF">
      <w:pPr>
        <w:jc w:val="both"/>
        <w:rPr>
          <w:b/>
          <w:bCs/>
        </w:rPr>
      </w:pPr>
      <w:r w:rsidRPr="001A79BC">
        <w:rPr>
          <w:b/>
          <w:bCs/>
        </w:rPr>
        <w:t>2.7.1 SOCIOECONOMIC STATUS</w:t>
      </w:r>
    </w:p>
    <w:p w14:paraId="36576906" w14:textId="77777777" w:rsidR="00141DEC" w:rsidRDefault="00AF310A" w:rsidP="004A04AF">
      <w:pPr>
        <w:jc w:val="both"/>
      </w:pPr>
      <w:r>
        <w:t>Regions with higher household incomes often have better schooling infrastructure. Wealth disparities translate into educational inequities.</w:t>
      </w:r>
    </w:p>
    <w:p w14:paraId="020675C3" w14:textId="77777777" w:rsidR="00141DEC" w:rsidRDefault="00141DEC" w:rsidP="004A04AF">
      <w:pPr>
        <w:jc w:val="both"/>
      </w:pPr>
    </w:p>
    <w:p w14:paraId="6FBAFA14" w14:textId="77777777" w:rsidR="000F7D5B" w:rsidRDefault="000F7D5B" w:rsidP="004A04AF">
      <w:pPr>
        <w:jc w:val="both"/>
      </w:pPr>
    </w:p>
    <w:p w14:paraId="19AD1FD4" w14:textId="77777777" w:rsidR="000F7D5B" w:rsidRDefault="000F7D5B" w:rsidP="004A04AF">
      <w:pPr>
        <w:jc w:val="both"/>
      </w:pPr>
    </w:p>
    <w:p w14:paraId="78F77E7E" w14:textId="09513034" w:rsidR="00AF310A" w:rsidRPr="00C110E6" w:rsidRDefault="00C110E6" w:rsidP="004A04AF">
      <w:pPr>
        <w:jc w:val="both"/>
        <w:rPr>
          <w:b/>
          <w:bCs/>
        </w:rPr>
      </w:pPr>
      <w:r w:rsidRPr="00C110E6">
        <w:rPr>
          <w:b/>
          <w:bCs/>
        </w:rPr>
        <w:lastRenderedPageBreak/>
        <w:t xml:space="preserve">2.7.2 CULTURAL AND RELIGIOUS BELIEFS </w:t>
      </w:r>
    </w:p>
    <w:p w14:paraId="49BC9AB7" w14:textId="77777777" w:rsidR="00AF310A" w:rsidRDefault="00AF310A" w:rsidP="004A04AF">
      <w:pPr>
        <w:jc w:val="both"/>
      </w:pPr>
      <w:r>
        <w:t>Certain cultural groups may prioritize particular types of education (e.g., Islamic schools in northern Nigeria), affecting the spatial landscape of school distribution.</w:t>
      </w:r>
    </w:p>
    <w:p w14:paraId="63882A88" w14:textId="77777777" w:rsidR="00AF310A" w:rsidRDefault="00AF310A" w:rsidP="004A04AF">
      <w:pPr>
        <w:jc w:val="both"/>
      </w:pPr>
      <w:r>
        <w:t xml:space="preserve"> </w:t>
      </w:r>
    </w:p>
    <w:p w14:paraId="69EF335F" w14:textId="30A75AC1" w:rsidR="00AF310A" w:rsidRPr="00C110E6" w:rsidRDefault="00C110E6" w:rsidP="004A04AF">
      <w:pPr>
        <w:jc w:val="both"/>
        <w:rPr>
          <w:b/>
          <w:bCs/>
        </w:rPr>
      </w:pPr>
      <w:r w:rsidRPr="00C110E6">
        <w:rPr>
          <w:b/>
          <w:bCs/>
        </w:rPr>
        <w:t>2.7.3 GEDISTRIBUTIONS</w:t>
      </w:r>
    </w:p>
    <w:p w14:paraId="1892BFF8" w14:textId="6FF28F31" w:rsidR="00AF310A" w:rsidRDefault="00AF310A" w:rsidP="004A04AF">
      <w:pPr>
        <w:jc w:val="both"/>
      </w:pPr>
      <w:r>
        <w:t>In areas with conservative gender norms, girls’ schools may need to be more proximally located and may require gender-segregated facilities.</w:t>
      </w:r>
    </w:p>
    <w:p w14:paraId="50DB5B9E" w14:textId="77777777" w:rsidR="00AF310A" w:rsidRDefault="00AF310A" w:rsidP="004A04AF">
      <w:pPr>
        <w:jc w:val="both"/>
      </w:pPr>
      <w:r>
        <w:t xml:space="preserve"> </w:t>
      </w:r>
    </w:p>
    <w:p w14:paraId="38DF5C09" w14:textId="6E7BED7A" w:rsidR="00AF310A" w:rsidRPr="009833A2" w:rsidRDefault="009833A2" w:rsidP="004A04AF">
      <w:pPr>
        <w:jc w:val="both"/>
        <w:rPr>
          <w:b/>
          <w:bCs/>
        </w:rPr>
      </w:pPr>
      <w:r w:rsidRPr="009833A2">
        <w:rPr>
          <w:b/>
          <w:bCs/>
        </w:rPr>
        <w:t>2.7.4 CLIMATIC CONDITIONS</w:t>
      </w:r>
    </w:p>
    <w:p w14:paraId="6BDAA7A6" w14:textId="77777777" w:rsidR="00AF310A" w:rsidRDefault="00AF310A" w:rsidP="004A04AF">
      <w:pPr>
        <w:jc w:val="both"/>
      </w:pPr>
      <w:r>
        <w:t>Harsh climates (desert, tropical storms) may hinder schooling access for part of the year, necessitating special adaptations in infrastructure and school calendars.</w:t>
      </w:r>
    </w:p>
    <w:p w14:paraId="3E5E781A" w14:textId="77777777" w:rsidR="00AF310A" w:rsidRDefault="00AF310A" w:rsidP="004A04AF">
      <w:pPr>
        <w:jc w:val="both"/>
      </w:pPr>
      <w:r>
        <w:t xml:space="preserve"> </w:t>
      </w:r>
    </w:p>
    <w:p w14:paraId="29CFEE44" w14:textId="4705CBFE" w:rsidR="00AF310A" w:rsidRPr="007C5047" w:rsidRDefault="007C5047" w:rsidP="004A04AF">
      <w:pPr>
        <w:jc w:val="both"/>
        <w:rPr>
          <w:b/>
          <w:bCs/>
        </w:rPr>
      </w:pPr>
      <w:r w:rsidRPr="007C5047">
        <w:rPr>
          <w:b/>
          <w:bCs/>
        </w:rPr>
        <w:t>2.7.5 LAND TENURE AND LEGAL ISSUES</w:t>
      </w:r>
    </w:p>
    <w:p w14:paraId="252589FA" w14:textId="77777777" w:rsidR="001D07E4" w:rsidRDefault="00AF310A" w:rsidP="004A04AF">
      <w:pPr>
        <w:jc w:val="both"/>
      </w:pPr>
      <w:r>
        <w:t xml:space="preserve">Complexities surrounding land ownership can delay or prevent the construction of new schools, particularly in rural communities where communal land rights are </w:t>
      </w:r>
      <w:proofErr w:type="spellStart"/>
      <w:r>
        <w:t>prevalent</w:t>
      </w:r>
      <w:r w:rsidR="001D07E4">
        <w:t>calenda</w:t>
      </w:r>
      <w:proofErr w:type="spellEnd"/>
    </w:p>
    <w:p w14:paraId="074A925B" w14:textId="77777777" w:rsidR="001D07E4" w:rsidRDefault="001D07E4" w:rsidP="004A04AF">
      <w:pPr>
        <w:jc w:val="both"/>
      </w:pPr>
    </w:p>
    <w:p w14:paraId="1E3CE397" w14:textId="0B4B65F0" w:rsidR="00AF310A" w:rsidRPr="007C5047" w:rsidRDefault="007C5047" w:rsidP="004A04AF">
      <w:pPr>
        <w:jc w:val="both"/>
        <w:rPr>
          <w:b/>
          <w:bCs/>
        </w:rPr>
      </w:pPr>
      <w:r w:rsidRPr="007C5047">
        <w:rPr>
          <w:b/>
          <w:bCs/>
        </w:rPr>
        <w:t>2.8 CASE STUDIES OF SCHOOL DISTRIBUTION AND GIS APPLICATION</w:t>
      </w:r>
    </w:p>
    <w:p w14:paraId="0FD3C406" w14:textId="0D4B1CC6" w:rsidR="00AF310A" w:rsidRPr="007C5047" w:rsidRDefault="007C5047" w:rsidP="004A04AF">
      <w:pPr>
        <w:jc w:val="both"/>
        <w:rPr>
          <w:b/>
          <w:bCs/>
        </w:rPr>
      </w:pPr>
      <w:r w:rsidRPr="007C5047">
        <w:rPr>
          <w:b/>
          <w:bCs/>
        </w:rPr>
        <w:t xml:space="preserve"> 2.8.1 NIGERIA</w:t>
      </w:r>
    </w:p>
    <w:p w14:paraId="77017DF7" w14:textId="1C9D4CBD" w:rsidR="00AF310A" w:rsidRDefault="00AF310A" w:rsidP="004A04AF">
      <w:pPr>
        <w:pStyle w:val="ListParagraph"/>
        <w:numPr>
          <w:ilvl w:val="0"/>
          <w:numId w:val="1"/>
        </w:numPr>
        <w:jc w:val="both"/>
      </w:pPr>
      <w:r>
        <w:t>Kano State: GIS identified communities with child populations over 500 lacking schools within 3km, leading to targeted interventions.</w:t>
      </w:r>
    </w:p>
    <w:p w14:paraId="1D07311B" w14:textId="0B8C6AD7" w:rsidR="008B0F24" w:rsidRDefault="00AF310A" w:rsidP="004A04AF">
      <w:pPr>
        <w:pStyle w:val="ListParagraph"/>
        <w:numPr>
          <w:ilvl w:val="0"/>
          <w:numId w:val="1"/>
        </w:numPr>
        <w:jc w:val="both"/>
      </w:pPr>
      <w:r>
        <w:t>Cross River State: School mapping revealed duplication in urban centers but acute shortages in riverine communities.</w:t>
      </w:r>
    </w:p>
    <w:p w14:paraId="766A6908" w14:textId="77777777" w:rsidR="007631BB" w:rsidRDefault="007631BB" w:rsidP="004A04AF">
      <w:pPr>
        <w:jc w:val="both"/>
      </w:pPr>
    </w:p>
    <w:p w14:paraId="1F3666E4" w14:textId="11A04885" w:rsidR="00AF310A" w:rsidRPr="003E769E" w:rsidRDefault="00AF310A" w:rsidP="004A04AF">
      <w:pPr>
        <w:jc w:val="both"/>
        <w:rPr>
          <w:b/>
          <w:bCs/>
        </w:rPr>
      </w:pPr>
      <w:r w:rsidRPr="003E769E">
        <w:rPr>
          <w:b/>
          <w:bCs/>
        </w:rPr>
        <w:t>2.8.2 Ghana</w:t>
      </w:r>
    </w:p>
    <w:p w14:paraId="0515F526" w14:textId="77777777" w:rsidR="00AF310A" w:rsidRDefault="00AF310A" w:rsidP="004A04AF">
      <w:pPr>
        <w:jc w:val="both"/>
      </w:pPr>
      <w:r>
        <w:t>GIS-based School Mapping Project enabled the Ghanaian Ministry of Education to rationalize over 1,000 public schools, improve equity, and reduce administrative costs.</w:t>
      </w:r>
    </w:p>
    <w:p w14:paraId="3EBB7019" w14:textId="77777777" w:rsidR="007631BB" w:rsidRDefault="00AF310A" w:rsidP="004A04AF">
      <w:pPr>
        <w:jc w:val="both"/>
      </w:pPr>
      <w:r>
        <w:t xml:space="preserve"> </w:t>
      </w:r>
    </w:p>
    <w:p w14:paraId="1B097572" w14:textId="77777777" w:rsidR="007C5047" w:rsidRDefault="007C5047" w:rsidP="004A04AF">
      <w:pPr>
        <w:jc w:val="both"/>
      </w:pPr>
    </w:p>
    <w:p w14:paraId="01AEC10E" w14:textId="63056FE9" w:rsidR="00AF310A" w:rsidRPr="003E769E" w:rsidRDefault="00AF310A" w:rsidP="004A04AF">
      <w:pPr>
        <w:jc w:val="both"/>
        <w:rPr>
          <w:b/>
          <w:bCs/>
        </w:rPr>
      </w:pPr>
      <w:r w:rsidRPr="003E769E">
        <w:rPr>
          <w:b/>
          <w:bCs/>
        </w:rPr>
        <w:lastRenderedPageBreak/>
        <w:t>2.8.3 South Africa</w:t>
      </w:r>
    </w:p>
    <w:p w14:paraId="2830E1EC" w14:textId="77777777" w:rsidR="00AF310A" w:rsidRDefault="00AF310A" w:rsidP="004A04AF">
      <w:pPr>
        <w:jc w:val="both"/>
      </w:pPr>
      <w:r>
        <w:t>Post-apartheid educational reforms used GIS to desegregate school placement, ensuring that formerly marginalized communities gained better access to quality education.</w:t>
      </w:r>
    </w:p>
    <w:p w14:paraId="7657D82D" w14:textId="77777777" w:rsidR="00AF310A" w:rsidRDefault="00AF310A" w:rsidP="004A04AF">
      <w:pPr>
        <w:jc w:val="both"/>
      </w:pPr>
      <w:r>
        <w:t xml:space="preserve"> </w:t>
      </w:r>
    </w:p>
    <w:p w14:paraId="4A54CF2D" w14:textId="417169A9" w:rsidR="00AF310A" w:rsidRPr="003E769E" w:rsidRDefault="00AF310A" w:rsidP="004A04AF">
      <w:pPr>
        <w:jc w:val="both"/>
        <w:rPr>
          <w:b/>
          <w:bCs/>
        </w:rPr>
      </w:pPr>
      <w:r w:rsidRPr="003E769E">
        <w:rPr>
          <w:b/>
          <w:bCs/>
        </w:rPr>
        <w:t>2.8.4 Brazil</w:t>
      </w:r>
    </w:p>
    <w:p w14:paraId="329CD9CD" w14:textId="77777777" w:rsidR="00AF310A" w:rsidRDefault="00AF310A" w:rsidP="004A04AF">
      <w:pPr>
        <w:jc w:val="both"/>
      </w:pPr>
      <w:r>
        <w:t>In Rio de Janeiro, GIS facilitated the siting of schools in favelas (slums), using real-time population tracking to respond to rapid urban growth patterns.</w:t>
      </w:r>
    </w:p>
    <w:p w14:paraId="465C48E4" w14:textId="77777777" w:rsidR="00AF310A" w:rsidRDefault="00AF310A" w:rsidP="004A04AF">
      <w:pPr>
        <w:jc w:val="both"/>
      </w:pPr>
      <w:r>
        <w:t xml:space="preserve">  </w:t>
      </w:r>
    </w:p>
    <w:p w14:paraId="0DABCB15" w14:textId="77F731DD" w:rsidR="00AF310A" w:rsidRPr="003E769E" w:rsidRDefault="003E769E" w:rsidP="004A04AF">
      <w:pPr>
        <w:jc w:val="both"/>
        <w:rPr>
          <w:b/>
          <w:bCs/>
        </w:rPr>
      </w:pPr>
      <w:r w:rsidRPr="003E769E">
        <w:rPr>
          <w:b/>
          <w:bCs/>
        </w:rPr>
        <w:t>2.9 CRITIQUES AND LIMITATIONS OF GIS IN EDUCATIONAL PLANNING</w:t>
      </w:r>
    </w:p>
    <w:p w14:paraId="1AFD2A91" w14:textId="7D56B11F" w:rsidR="004C0281" w:rsidRDefault="00AF310A" w:rsidP="004A04AF">
      <w:pPr>
        <w:jc w:val="both"/>
      </w:pPr>
      <w:r>
        <w:t>While GIS offers numerous benefits, it is not without criticisms:</w:t>
      </w:r>
    </w:p>
    <w:p w14:paraId="108A1831" w14:textId="7C845406" w:rsidR="00AF310A" w:rsidRDefault="00AF310A" w:rsidP="004A04AF">
      <w:pPr>
        <w:jc w:val="both"/>
      </w:pPr>
      <w:r>
        <w:t>Data Quality Issues:</w:t>
      </w:r>
      <w:r w:rsidR="000B05E0">
        <w:t xml:space="preserve"> </w:t>
      </w:r>
      <w:r>
        <w:t>Outdated or inaccurate datasets can produce misleading</w:t>
      </w:r>
      <w:r w:rsidR="0078483C">
        <w:t xml:space="preserve"> </w:t>
      </w:r>
      <w:r w:rsidR="004C0281">
        <w:t>criticism</w:t>
      </w:r>
    </w:p>
    <w:p w14:paraId="656B7F6B" w14:textId="77777777" w:rsidR="004C0281" w:rsidRDefault="004C0281" w:rsidP="004A04AF">
      <w:pPr>
        <w:jc w:val="both"/>
      </w:pPr>
    </w:p>
    <w:p w14:paraId="446DFDB9" w14:textId="46A5E7A0" w:rsidR="00AF310A" w:rsidRDefault="00AF310A" w:rsidP="004A04AF">
      <w:pPr>
        <w:pStyle w:val="ListParagraph"/>
        <w:numPr>
          <w:ilvl w:val="0"/>
          <w:numId w:val="1"/>
        </w:numPr>
        <w:jc w:val="both"/>
      </w:pPr>
      <w:r>
        <w:t>Technical Expertise Requirement:</w:t>
      </w:r>
      <w:r w:rsidR="000B05E0">
        <w:t xml:space="preserve"> </w:t>
      </w:r>
      <w:r>
        <w:t>Effective GIS application demands skilled personnel, often lacking in low-resource settings.</w:t>
      </w:r>
    </w:p>
    <w:p w14:paraId="2E473B1B" w14:textId="1A074E28" w:rsidR="00AF310A" w:rsidRDefault="00AF310A" w:rsidP="004A04AF">
      <w:pPr>
        <w:pStyle w:val="ListParagraph"/>
        <w:numPr>
          <w:ilvl w:val="0"/>
          <w:numId w:val="1"/>
        </w:numPr>
        <w:jc w:val="both"/>
      </w:pPr>
      <w:r>
        <w:t>High Costs: GIS systems can be expensive to implement and maintain.</w:t>
      </w:r>
    </w:p>
    <w:p w14:paraId="0A4C109B" w14:textId="0B2FEB3E" w:rsidR="000D4AFD" w:rsidRDefault="00AF310A" w:rsidP="004A04AF">
      <w:pPr>
        <w:jc w:val="both"/>
      </w:pPr>
      <w:r>
        <w:t>**Ethical Concerns:</w:t>
      </w:r>
      <w:r w:rsidR="00024D0D">
        <w:t xml:space="preserve"> i</w:t>
      </w:r>
      <w:r>
        <w:t xml:space="preserve">ssues of data privacy and surveillance can arise when collecting sensitive demographic </w:t>
      </w:r>
      <w:r w:rsidR="003A3E44">
        <w:t>Information</w:t>
      </w:r>
    </w:p>
    <w:p w14:paraId="79450152" w14:textId="77777777" w:rsidR="000D4AFD" w:rsidRDefault="000D4AFD" w:rsidP="004A04AF">
      <w:pPr>
        <w:jc w:val="both"/>
      </w:pPr>
    </w:p>
    <w:p w14:paraId="2333E49E" w14:textId="797CA912" w:rsidR="00AF310A" w:rsidRPr="009257CB" w:rsidRDefault="009257CB" w:rsidP="004A04AF">
      <w:pPr>
        <w:jc w:val="both"/>
        <w:rPr>
          <w:b/>
          <w:bCs/>
        </w:rPr>
      </w:pPr>
      <w:r w:rsidRPr="009257CB">
        <w:rPr>
          <w:b/>
          <w:bCs/>
        </w:rPr>
        <w:t xml:space="preserve">  2.10 RESEARCH GAPS IDENTIFIED</w:t>
      </w:r>
    </w:p>
    <w:p w14:paraId="4BAAFB26" w14:textId="5345AC63" w:rsidR="00AF310A" w:rsidRDefault="00AF310A" w:rsidP="004A04AF">
      <w:pPr>
        <w:jc w:val="both"/>
      </w:pPr>
      <w:r>
        <w:t>Despite abundant literature, key gaps persist:</w:t>
      </w:r>
    </w:p>
    <w:p w14:paraId="1E147AF5" w14:textId="608F87BB" w:rsidR="00AF310A" w:rsidRDefault="00AF310A" w:rsidP="004A04AF">
      <w:pPr>
        <w:pStyle w:val="ListParagraph"/>
        <w:numPr>
          <w:ilvl w:val="0"/>
          <w:numId w:val="1"/>
        </w:numPr>
        <w:jc w:val="both"/>
      </w:pPr>
      <w:r>
        <w:t>Local-Level Studies: Most studies focus on national or regional scales, ignoring local dynamics.</w:t>
      </w:r>
    </w:p>
    <w:p w14:paraId="151F7EE9" w14:textId="5C2D6A63" w:rsidR="00AF310A" w:rsidRDefault="00AF310A" w:rsidP="004A04AF">
      <w:pPr>
        <w:pStyle w:val="ListParagraph"/>
        <w:numPr>
          <w:ilvl w:val="0"/>
          <w:numId w:val="1"/>
        </w:numPr>
        <w:jc w:val="both"/>
      </w:pPr>
      <w:r>
        <w:t>Integration with Infrastructure Quality Data: Few analyses combine spatial accessibility with qualitative assessments of school conditions.</w:t>
      </w:r>
    </w:p>
    <w:p w14:paraId="4D92F525" w14:textId="368BABF4" w:rsidR="00AF310A" w:rsidRDefault="00AF310A" w:rsidP="004A04AF">
      <w:pPr>
        <w:pStyle w:val="ListParagraph"/>
        <w:numPr>
          <w:ilvl w:val="0"/>
          <w:numId w:val="1"/>
        </w:numPr>
        <w:jc w:val="both"/>
      </w:pPr>
      <w:r>
        <w:t>Dynamic Modeling: Static GIS maps cannot predict future service needs without integrating population projections.</w:t>
      </w:r>
    </w:p>
    <w:p w14:paraId="19D37053" w14:textId="77777777" w:rsidR="00AF310A" w:rsidRDefault="00AF310A" w:rsidP="004A04AF">
      <w:pPr>
        <w:jc w:val="both"/>
      </w:pPr>
      <w:r>
        <w:t>The present study on Ilorin East addresses these gaps through a combined spatial-infrastructure analysis, offering policy-relevant recommendations.</w:t>
      </w:r>
    </w:p>
    <w:p w14:paraId="5F88D87F" w14:textId="77777777" w:rsidR="00AF310A" w:rsidRDefault="00AF310A" w:rsidP="004A04AF">
      <w:pPr>
        <w:jc w:val="both"/>
      </w:pPr>
      <w:r>
        <w:t xml:space="preserve">  </w:t>
      </w:r>
    </w:p>
    <w:p w14:paraId="6680762D" w14:textId="39278175" w:rsidR="00AF310A" w:rsidRPr="009257CB" w:rsidRDefault="009257CB" w:rsidP="004A04AF">
      <w:pPr>
        <w:jc w:val="both"/>
        <w:rPr>
          <w:b/>
          <w:bCs/>
        </w:rPr>
      </w:pPr>
      <w:r w:rsidRPr="009257CB">
        <w:rPr>
          <w:b/>
          <w:bCs/>
        </w:rPr>
        <w:lastRenderedPageBreak/>
        <w:t>2.11 SUMMARY</w:t>
      </w:r>
    </w:p>
    <w:p w14:paraId="694282EC" w14:textId="77777777" w:rsidR="00AF310A" w:rsidRDefault="00AF310A" w:rsidP="004A04AF">
      <w:pPr>
        <w:jc w:val="both"/>
      </w:pPr>
      <w:r>
        <w:t>This chapter reviewed the concepts, theories, challenges, applications, and global experiences regarding school distribution and the use of GIS in educational planning. It emphasizes that equitable school distribution is critical to achieving national and international educational targets. GIS has proven effective in identifying service gaps, optimizing school locations, and enhancing resource allocation. Nevertheless, challenges such as data limitations, high costs, and technical capacity issues must be addressed.</w:t>
      </w:r>
    </w:p>
    <w:p w14:paraId="37A58B20" w14:textId="77777777" w:rsidR="00AF310A" w:rsidRDefault="00AF310A" w:rsidP="004A04AF">
      <w:pPr>
        <w:jc w:val="both"/>
      </w:pPr>
      <w:r>
        <w:t xml:space="preserve"> </w:t>
      </w:r>
    </w:p>
    <w:p w14:paraId="64D719F9" w14:textId="639726B4" w:rsidR="00AF310A" w:rsidRDefault="00AF310A" w:rsidP="004A04AF">
      <w:pPr>
        <w:jc w:val="both"/>
      </w:pPr>
      <w:r>
        <w:t>The gaps Identified in previous literature, particularly concerning local studies integrating both spatial and infrastructure analyses, justify the present research. A detailed GIS-based assessment of Ilorin East’s school distribution is thus timely and necessary for informed educational planning and improved educational access.</w:t>
      </w:r>
    </w:p>
    <w:p w14:paraId="50C9DB51" w14:textId="77777777" w:rsidR="00C74452" w:rsidRDefault="00C74452" w:rsidP="004A04AF">
      <w:pPr>
        <w:jc w:val="both"/>
      </w:pPr>
    </w:p>
    <w:p w14:paraId="2F28AA64" w14:textId="77777777" w:rsidR="00C74452" w:rsidRDefault="00C74452" w:rsidP="0051084C">
      <w:pPr>
        <w:spacing w:after="0" w:line="480" w:lineRule="auto"/>
        <w:jc w:val="center"/>
        <w:rPr>
          <w:rFonts w:ascii="Times New Roman" w:hAnsi="Times New Roman" w:cs="Times New Roman"/>
          <w:b/>
          <w:bCs/>
        </w:rPr>
      </w:pPr>
    </w:p>
    <w:p w14:paraId="461D9BB0" w14:textId="77777777" w:rsidR="00C74452" w:rsidRPr="000D0609" w:rsidRDefault="00C74452" w:rsidP="0051084C">
      <w:pPr>
        <w:spacing w:after="0" w:line="240" w:lineRule="auto"/>
      </w:pPr>
      <w:r w:rsidRPr="006245F1">
        <w:rPr>
          <w:rFonts w:ascii="Helvetica" w:hAnsi="Helvetica" w:cs="Times New Roman"/>
          <w:kern w:val="0"/>
          <w:sz w:val="18"/>
          <w:szCs w:val="18"/>
        </w:rPr>
        <w:t xml:space="preserve">          </w:t>
      </w:r>
      <w:bookmarkStart w:id="0" w:name="_Toc416356194"/>
      <w:bookmarkStart w:id="1" w:name="_Toc416356369"/>
      <w:bookmarkStart w:id="2" w:name="_Toc416864338"/>
      <w:bookmarkStart w:id="3" w:name="_Toc416864602"/>
      <w:bookmarkStart w:id="4" w:name="_Toc416870075"/>
      <w:bookmarkStart w:id="5" w:name="_Toc14879685"/>
      <w:bookmarkStart w:id="6" w:name="_Toc203138865"/>
    </w:p>
    <w:p w14:paraId="72CBC9D8" w14:textId="77777777" w:rsidR="00F44BE5" w:rsidRDefault="00F44BE5" w:rsidP="0051084C">
      <w:pPr>
        <w:pStyle w:val="Heading1"/>
        <w:spacing w:after="0" w:line="480" w:lineRule="auto"/>
        <w:jc w:val="center"/>
        <w:rPr>
          <w:rFonts w:eastAsia="Calibri" w:cs="Times New Roman"/>
          <w:szCs w:val="24"/>
        </w:rPr>
      </w:pPr>
    </w:p>
    <w:p w14:paraId="414C62A1" w14:textId="77777777" w:rsidR="00F44BE5" w:rsidRDefault="00F44BE5" w:rsidP="0051084C">
      <w:pPr>
        <w:pStyle w:val="Heading1"/>
        <w:spacing w:after="0" w:line="480" w:lineRule="auto"/>
        <w:jc w:val="center"/>
        <w:rPr>
          <w:rFonts w:eastAsia="Calibri" w:cs="Times New Roman"/>
          <w:szCs w:val="24"/>
        </w:rPr>
      </w:pPr>
    </w:p>
    <w:p w14:paraId="58D4FCCF" w14:textId="77777777" w:rsidR="00BA4A46" w:rsidRDefault="00BA4A46" w:rsidP="00BA4A46"/>
    <w:p w14:paraId="7F162806" w14:textId="77777777" w:rsidR="00BA4A46" w:rsidRDefault="00BA4A46" w:rsidP="00BA4A46"/>
    <w:p w14:paraId="7BE5EF96" w14:textId="77777777" w:rsidR="00BA4A46" w:rsidRPr="00BA4A46" w:rsidRDefault="00BA4A46" w:rsidP="00BA4A46"/>
    <w:p w14:paraId="78EA9536" w14:textId="67852FC7" w:rsidR="00C74452" w:rsidRPr="00BA4A46" w:rsidRDefault="00C74452" w:rsidP="0051084C">
      <w:pPr>
        <w:pStyle w:val="Heading1"/>
        <w:spacing w:after="0" w:line="480" w:lineRule="auto"/>
        <w:jc w:val="center"/>
        <w:rPr>
          <w:rFonts w:eastAsia="Calibri" w:cs="Times New Roman"/>
          <w:b/>
          <w:bCs/>
          <w:color w:val="000000" w:themeColor="text1"/>
          <w:sz w:val="24"/>
          <w:szCs w:val="24"/>
        </w:rPr>
      </w:pPr>
      <w:r w:rsidRPr="00BA4A46">
        <w:rPr>
          <w:rFonts w:eastAsia="Calibri" w:cs="Times New Roman"/>
          <w:b/>
          <w:bCs/>
          <w:color w:val="000000" w:themeColor="text1"/>
          <w:sz w:val="24"/>
          <w:szCs w:val="24"/>
        </w:rPr>
        <w:lastRenderedPageBreak/>
        <w:t>CHAPTER THREE</w:t>
      </w:r>
      <w:bookmarkEnd w:id="0"/>
      <w:bookmarkEnd w:id="1"/>
      <w:bookmarkEnd w:id="2"/>
      <w:bookmarkEnd w:id="3"/>
      <w:bookmarkEnd w:id="4"/>
      <w:bookmarkEnd w:id="5"/>
      <w:bookmarkEnd w:id="6"/>
    </w:p>
    <w:p w14:paraId="5A6B367F" w14:textId="77777777" w:rsidR="00C74452" w:rsidRPr="00BA4A46" w:rsidRDefault="00C74452" w:rsidP="0051084C">
      <w:pPr>
        <w:pStyle w:val="Heading1"/>
        <w:spacing w:after="0" w:line="480" w:lineRule="auto"/>
        <w:rPr>
          <w:rFonts w:cs="Times New Roman"/>
          <w:b/>
          <w:bCs/>
          <w:iCs/>
          <w:color w:val="000000" w:themeColor="text1"/>
          <w:sz w:val="24"/>
          <w:szCs w:val="24"/>
        </w:rPr>
      </w:pPr>
      <w:bookmarkStart w:id="7" w:name="_Toc211218741"/>
      <w:bookmarkStart w:id="8" w:name="_Toc212372156"/>
      <w:bookmarkStart w:id="9" w:name="_Toc228343955"/>
      <w:bookmarkStart w:id="10" w:name="_Toc228344112"/>
      <w:bookmarkStart w:id="11" w:name="_Toc416356195"/>
      <w:bookmarkStart w:id="12" w:name="_Toc416356370"/>
      <w:bookmarkStart w:id="13" w:name="_Toc416864339"/>
      <w:bookmarkStart w:id="14" w:name="_Toc416864603"/>
      <w:bookmarkStart w:id="15" w:name="_Toc416870076"/>
      <w:bookmarkStart w:id="16" w:name="_Toc14879686"/>
      <w:bookmarkStart w:id="17" w:name="_Toc203138866"/>
      <w:r w:rsidRPr="00BA4A46">
        <w:rPr>
          <w:rFonts w:cs="Times New Roman"/>
          <w:b/>
          <w:bCs/>
          <w:iCs/>
          <w:color w:val="000000" w:themeColor="text1"/>
          <w:sz w:val="24"/>
          <w:szCs w:val="24"/>
        </w:rPr>
        <w:t>3.0</w:t>
      </w:r>
      <w:r w:rsidRPr="00BA4A46">
        <w:rPr>
          <w:rFonts w:cs="Times New Roman"/>
          <w:b/>
          <w:bCs/>
          <w:iCs/>
          <w:color w:val="000000" w:themeColor="text1"/>
          <w:sz w:val="24"/>
          <w:szCs w:val="24"/>
        </w:rPr>
        <w:tab/>
        <w:t>METHODOLOGY</w:t>
      </w:r>
      <w:bookmarkEnd w:id="7"/>
      <w:bookmarkEnd w:id="8"/>
      <w:bookmarkEnd w:id="9"/>
      <w:bookmarkEnd w:id="10"/>
      <w:bookmarkEnd w:id="11"/>
      <w:bookmarkEnd w:id="12"/>
      <w:bookmarkEnd w:id="13"/>
      <w:bookmarkEnd w:id="14"/>
      <w:bookmarkEnd w:id="15"/>
      <w:bookmarkEnd w:id="16"/>
      <w:bookmarkEnd w:id="17"/>
    </w:p>
    <w:p w14:paraId="5E1685F8" w14:textId="77777777" w:rsidR="00C74452" w:rsidRPr="007B1437" w:rsidRDefault="00C74452" w:rsidP="0051084C">
      <w:pPr>
        <w:spacing w:after="0" w:line="480" w:lineRule="auto"/>
        <w:ind w:right="-43"/>
        <w:jc w:val="both"/>
        <w:outlineLvl w:val="0"/>
        <w:rPr>
          <w:rFonts w:ascii="Times New Roman" w:eastAsia="Calibri" w:hAnsi="Times New Roman" w:cs="Times New Roman"/>
        </w:rPr>
      </w:pPr>
      <w:bookmarkStart w:id="18" w:name="_Toc211218742"/>
      <w:bookmarkStart w:id="19" w:name="_Toc211237101"/>
      <w:bookmarkStart w:id="20" w:name="_Toc416351726"/>
      <w:bookmarkStart w:id="21" w:name="_Toc416352027"/>
      <w:bookmarkStart w:id="22" w:name="_Toc416356196"/>
      <w:bookmarkStart w:id="23" w:name="_Toc416356371"/>
      <w:bookmarkStart w:id="24" w:name="_Toc416864110"/>
      <w:bookmarkStart w:id="25" w:name="_Toc416864604"/>
      <w:bookmarkStart w:id="26" w:name="_Toc416870077"/>
      <w:bookmarkStart w:id="27" w:name="_Toc14877305"/>
      <w:bookmarkStart w:id="28" w:name="_Toc14879687"/>
      <w:r>
        <w:rPr>
          <w:rFonts w:ascii="Times New Roman" w:eastAsia="Calibri" w:hAnsi="Times New Roman" w:cs="Times New Roman"/>
        </w:rPr>
        <w:tab/>
      </w:r>
      <w:r w:rsidRPr="007B1437">
        <w:rPr>
          <w:rFonts w:ascii="Times New Roman" w:eastAsia="Calibri" w:hAnsi="Times New Roman" w:cs="Times New Roman"/>
        </w:rPr>
        <w:t>This chapter deals with stages and techniques involved in the execution of the project task from the, reconnaissance to data capture, database design up to the analysis stage and information presentation</w:t>
      </w:r>
      <w:bookmarkEnd w:id="18"/>
      <w:bookmarkEnd w:id="19"/>
      <w:bookmarkEnd w:id="20"/>
      <w:bookmarkEnd w:id="21"/>
      <w:bookmarkEnd w:id="22"/>
      <w:bookmarkEnd w:id="23"/>
      <w:bookmarkEnd w:id="24"/>
      <w:bookmarkEnd w:id="25"/>
      <w:bookmarkEnd w:id="26"/>
      <w:r w:rsidRPr="007B1437">
        <w:rPr>
          <w:rFonts w:ascii="Times New Roman" w:eastAsia="Calibri" w:hAnsi="Times New Roman" w:cs="Times New Roman"/>
        </w:rPr>
        <w:t>.</w:t>
      </w:r>
      <w:bookmarkEnd w:id="27"/>
      <w:bookmarkEnd w:id="28"/>
    </w:p>
    <w:p w14:paraId="211E6126" w14:textId="77777777" w:rsidR="00C74452" w:rsidRPr="00BA4A46" w:rsidRDefault="00C74452" w:rsidP="0051084C">
      <w:pPr>
        <w:pStyle w:val="Heading1"/>
        <w:spacing w:after="0" w:line="480" w:lineRule="auto"/>
        <w:rPr>
          <w:rFonts w:cs="Times New Roman"/>
          <w:b/>
          <w:bCs/>
          <w:color w:val="000000" w:themeColor="text1"/>
          <w:sz w:val="24"/>
          <w:szCs w:val="24"/>
        </w:rPr>
      </w:pPr>
      <w:bookmarkStart w:id="29" w:name="_Toc416356213"/>
      <w:bookmarkStart w:id="30" w:name="_Toc416356383"/>
      <w:bookmarkStart w:id="31" w:name="_Toc416864355"/>
      <w:bookmarkStart w:id="32" w:name="_Toc416864616"/>
      <w:bookmarkStart w:id="33" w:name="_Toc416870084"/>
      <w:bookmarkStart w:id="34" w:name="_Toc14879689"/>
      <w:bookmarkStart w:id="35" w:name="_Toc203138867"/>
      <w:r w:rsidRPr="00BA4A46">
        <w:rPr>
          <w:rFonts w:cs="Times New Roman"/>
          <w:b/>
          <w:bCs/>
          <w:color w:val="000000" w:themeColor="text1"/>
          <w:sz w:val="24"/>
          <w:szCs w:val="24"/>
        </w:rPr>
        <w:t>3.1.</w:t>
      </w:r>
      <w:r w:rsidRPr="00BA4A46">
        <w:rPr>
          <w:rFonts w:cs="Times New Roman"/>
          <w:b/>
          <w:bCs/>
          <w:color w:val="000000" w:themeColor="text1"/>
          <w:sz w:val="24"/>
          <w:szCs w:val="24"/>
        </w:rPr>
        <w:tab/>
        <w:t>RECONNAISSANCE/PLANNING</w:t>
      </w:r>
      <w:bookmarkEnd w:id="29"/>
      <w:bookmarkEnd w:id="30"/>
      <w:bookmarkEnd w:id="31"/>
      <w:bookmarkEnd w:id="32"/>
      <w:bookmarkEnd w:id="33"/>
      <w:bookmarkEnd w:id="34"/>
      <w:bookmarkEnd w:id="35"/>
    </w:p>
    <w:p w14:paraId="2581B16B" w14:textId="77777777" w:rsidR="00C74452" w:rsidRPr="007B1437" w:rsidRDefault="00C74452" w:rsidP="0051084C">
      <w:pPr>
        <w:spacing w:after="0" w:line="480" w:lineRule="auto"/>
        <w:ind w:firstLine="720"/>
        <w:jc w:val="both"/>
        <w:rPr>
          <w:rFonts w:ascii="Times New Roman" w:hAnsi="Times New Roman" w:cs="Times New Roman"/>
        </w:rPr>
      </w:pPr>
      <w:r w:rsidRPr="007B1437">
        <w:rPr>
          <w:rFonts w:ascii="Times New Roman" w:hAnsi="Times New Roman" w:cs="Times New Roman"/>
        </w:rPr>
        <w:t>Reconnaissance is the preparatory aspect of the project known as preliminary survey or investigation. It involves the collection of all necessary information relating to the job as well as making visitation to the field in order to get the real picture of the project site. Reconnaissance is of two types, namely office and field reconnaissance.</w:t>
      </w:r>
    </w:p>
    <w:p w14:paraId="7B801BB3" w14:textId="77777777" w:rsidR="00C74452" w:rsidRPr="00BB66AB" w:rsidRDefault="00C74452" w:rsidP="0051084C">
      <w:pPr>
        <w:pStyle w:val="Heading1"/>
        <w:tabs>
          <w:tab w:val="left" w:pos="720"/>
          <w:tab w:val="left" w:pos="1440"/>
          <w:tab w:val="left" w:pos="2160"/>
          <w:tab w:val="left" w:pos="2880"/>
          <w:tab w:val="center" w:pos="4320"/>
        </w:tabs>
        <w:spacing w:after="0" w:line="480" w:lineRule="auto"/>
        <w:rPr>
          <w:rFonts w:cs="Times New Roman"/>
          <w:b/>
          <w:bCs/>
          <w:color w:val="000000" w:themeColor="text1"/>
          <w:sz w:val="24"/>
          <w:szCs w:val="24"/>
        </w:rPr>
      </w:pPr>
      <w:bookmarkStart w:id="36" w:name="_Toc416356214"/>
      <w:bookmarkStart w:id="37" w:name="_Toc416356384"/>
      <w:bookmarkStart w:id="38" w:name="_Toc416864356"/>
      <w:bookmarkStart w:id="39" w:name="_Toc416864617"/>
      <w:bookmarkStart w:id="40" w:name="_Toc416870085"/>
      <w:bookmarkStart w:id="41" w:name="_Toc14879690"/>
      <w:bookmarkStart w:id="42" w:name="_Toc203138868"/>
      <w:r w:rsidRPr="00BB66AB">
        <w:rPr>
          <w:rFonts w:cs="Times New Roman"/>
          <w:b/>
          <w:bCs/>
          <w:color w:val="000000" w:themeColor="text1"/>
          <w:sz w:val="24"/>
          <w:szCs w:val="24"/>
        </w:rPr>
        <w:t>3.1.1</w:t>
      </w:r>
      <w:r w:rsidRPr="00BB66AB">
        <w:rPr>
          <w:rFonts w:cs="Times New Roman"/>
          <w:b/>
          <w:bCs/>
          <w:color w:val="000000" w:themeColor="text1"/>
          <w:sz w:val="24"/>
          <w:szCs w:val="24"/>
        </w:rPr>
        <w:tab/>
        <w:t>OFFICE PLANNING</w:t>
      </w:r>
      <w:bookmarkEnd w:id="36"/>
      <w:bookmarkEnd w:id="37"/>
      <w:bookmarkEnd w:id="38"/>
      <w:bookmarkEnd w:id="39"/>
      <w:bookmarkEnd w:id="40"/>
      <w:bookmarkEnd w:id="41"/>
      <w:bookmarkEnd w:id="42"/>
    </w:p>
    <w:p w14:paraId="7CB3AD51" w14:textId="77777777" w:rsidR="00C74452" w:rsidRPr="007B1437" w:rsidRDefault="00C74452" w:rsidP="0051084C">
      <w:pPr>
        <w:spacing w:after="0" w:line="480" w:lineRule="auto"/>
        <w:ind w:firstLine="720"/>
        <w:jc w:val="both"/>
        <w:rPr>
          <w:rFonts w:ascii="Times New Roman" w:hAnsi="Times New Roman" w:cs="Times New Roman"/>
        </w:rPr>
      </w:pPr>
      <w:r w:rsidRPr="007B1437">
        <w:rPr>
          <w:rFonts w:ascii="Times New Roman" w:hAnsi="Times New Roman" w:cs="Times New Roman"/>
        </w:rPr>
        <w:t>This involves the collection of all necessary data such as control points coordinates, permission letter as well as logistics and planning on how to embark on the project. Ground control data and information about</w:t>
      </w:r>
      <w:bookmarkStart w:id="43" w:name="_Toc416356215"/>
      <w:bookmarkStart w:id="44" w:name="_Toc416356385"/>
      <w:bookmarkStart w:id="45" w:name="_Toc416864357"/>
      <w:bookmarkStart w:id="46" w:name="_Toc416864618"/>
      <w:bookmarkStart w:id="47" w:name="_Toc416870086"/>
      <w:r w:rsidRPr="007B1437">
        <w:rPr>
          <w:rFonts w:ascii="Times New Roman" w:hAnsi="Times New Roman" w:cs="Times New Roman"/>
        </w:rPr>
        <w:t xml:space="preserve"> the job were decided to be obtained using South Dual Frequency Global Positioning System owing to the nature and large area involved</w:t>
      </w:r>
    </w:p>
    <w:p w14:paraId="140CF00B" w14:textId="77777777" w:rsidR="00C74452" w:rsidRPr="00BB66AB" w:rsidRDefault="00C74452" w:rsidP="0051084C">
      <w:pPr>
        <w:pStyle w:val="Heading2"/>
        <w:spacing w:line="480" w:lineRule="auto"/>
        <w:jc w:val="both"/>
        <w:rPr>
          <w:rFonts w:cs="Times New Roman"/>
          <w:b/>
          <w:bCs/>
          <w:color w:val="000000" w:themeColor="text1"/>
          <w:sz w:val="24"/>
          <w:szCs w:val="24"/>
        </w:rPr>
      </w:pPr>
      <w:bookmarkStart w:id="48" w:name="_Toc202353979"/>
      <w:bookmarkStart w:id="49" w:name="_Toc202388311"/>
      <w:bookmarkStart w:id="50" w:name="_Toc202390508"/>
      <w:bookmarkStart w:id="51" w:name="_Toc203138951"/>
      <w:r w:rsidRPr="00BB66AB">
        <w:rPr>
          <w:rFonts w:cs="Times New Roman"/>
          <w:b/>
          <w:bCs/>
          <w:color w:val="000000" w:themeColor="text1"/>
          <w:sz w:val="24"/>
          <w:szCs w:val="24"/>
        </w:rPr>
        <w:t xml:space="preserve">Table.3.1 shows the </w:t>
      </w:r>
      <w:bookmarkEnd w:id="48"/>
      <w:bookmarkEnd w:id="49"/>
      <w:bookmarkEnd w:id="50"/>
      <w:bookmarkEnd w:id="51"/>
      <w:r w:rsidRPr="00BB66AB">
        <w:rPr>
          <w:rFonts w:cs="Times New Roman"/>
          <w:b/>
          <w:bCs/>
          <w:color w:val="000000" w:themeColor="text1"/>
          <w:sz w:val="24"/>
          <w:szCs w:val="24"/>
        </w:rPr>
        <w:t>Coordinates of controls</w:t>
      </w:r>
    </w:p>
    <w:tbl>
      <w:tblPr>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1572"/>
        <w:gridCol w:w="1579"/>
        <w:gridCol w:w="1579"/>
      </w:tblGrid>
      <w:tr w:rsidR="00BB66AB" w:rsidRPr="00BB66AB" w14:paraId="10DDE104" w14:textId="77777777" w:rsidTr="0051084C">
        <w:trPr>
          <w:trHeight w:val="582"/>
        </w:trPr>
        <w:tc>
          <w:tcPr>
            <w:tcW w:w="1550" w:type="dxa"/>
            <w:tcBorders>
              <w:top w:val="single" w:sz="4" w:space="0" w:color="000000"/>
              <w:left w:val="single" w:sz="4" w:space="0" w:color="000000"/>
              <w:bottom w:val="single" w:sz="4" w:space="0" w:color="000000"/>
              <w:right w:val="single" w:sz="4" w:space="0" w:color="000000"/>
            </w:tcBorders>
            <w:hideMark/>
          </w:tcPr>
          <w:p w14:paraId="4F6193F6" w14:textId="77777777" w:rsidR="00C74452" w:rsidRPr="00BB66AB" w:rsidRDefault="00C74452" w:rsidP="0051084C">
            <w:pPr>
              <w:widowControl w:val="0"/>
              <w:autoSpaceDE w:val="0"/>
              <w:autoSpaceDN w:val="0"/>
              <w:spacing w:before="27" w:after="0" w:line="480" w:lineRule="auto"/>
              <w:jc w:val="both"/>
              <w:rPr>
                <w:rFonts w:ascii="Times New Roman" w:hAnsi="Times New Roman" w:cs="Times New Roman"/>
                <w:b/>
                <w:bCs/>
                <w:color w:val="000000" w:themeColor="text1"/>
              </w:rPr>
            </w:pPr>
            <w:r w:rsidRPr="00BB66AB">
              <w:rPr>
                <w:rFonts w:ascii="Times New Roman" w:hAnsi="Times New Roman" w:cs="Times New Roman"/>
                <w:b/>
                <w:bCs/>
                <w:color w:val="000000" w:themeColor="text1"/>
              </w:rPr>
              <w:t>Station</w:t>
            </w:r>
          </w:p>
        </w:tc>
        <w:tc>
          <w:tcPr>
            <w:tcW w:w="1572" w:type="dxa"/>
            <w:tcBorders>
              <w:top w:val="single" w:sz="4" w:space="0" w:color="000000"/>
              <w:left w:val="single" w:sz="4" w:space="0" w:color="000000"/>
              <w:bottom w:val="single" w:sz="4" w:space="0" w:color="000000"/>
              <w:right w:val="single" w:sz="4" w:space="0" w:color="000000"/>
            </w:tcBorders>
            <w:hideMark/>
          </w:tcPr>
          <w:p w14:paraId="6D762685" w14:textId="77777777" w:rsidR="00C74452" w:rsidRPr="00BB66AB" w:rsidRDefault="00C74452" w:rsidP="0051084C">
            <w:pPr>
              <w:widowControl w:val="0"/>
              <w:autoSpaceDE w:val="0"/>
              <w:autoSpaceDN w:val="0"/>
              <w:spacing w:before="27" w:after="0" w:line="480" w:lineRule="auto"/>
              <w:jc w:val="both"/>
              <w:rPr>
                <w:rFonts w:ascii="Times New Roman" w:hAnsi="Times New Roman" w:cs="Times New Roman"/>
                <w:b/>
                <w:bCs/>
                <w:color w:val="000000" w:themeColor="text1"/>
              </w:rPr>
            </w:pPr>
            <w:r w:rsidRPr="00BB66AB">
              <w:rPr>
                <w:rFonts w:ascii="Times New Roman" w:hAnsi="Times New Roman" w:cs="Times New Roman"/>
                <w:b/>
                <w:bCs/>
                <w:color w:val="000000" w:themeColor="text1"/>
              </w:rPr>
              <w:t>Northing(m)</w:t>
            </w:r>
          </w:p>
        </w:tc>
        <w:tc>
          <w:tcPr>
            <w:tcW w:w="1579" w:type="dxa"/>
            <w:tcBorders>
              <w:top w:val="single" w:sz="4" w:space="0" w:color="000000"/>
              <w:left w:val="single" w:sz="4" w:space="0" w:color="000000"/>
              <w:bottom w:val="single" w:sz="4" w:space="0" w:color="000000"/>
              <w:right w:val="single" w:sz="4" w:space="0" w:color="000000"/>
            </w:tcBorders>
            <w:hideMark/>
          </w:tcPr>
          <w:p w14:paraId="68B0BA92" w14:textId="77777777" w:rsidR="00C74452" w:rsidRPr="00BB66AB" w:rsidRDefault="00C74452" w:rsidP="0051084C">
            <w:pPr>
              <w:widowControl w:val="0"/>
              <w:autoSpaceDE w:val="0"/>
              <w:autoSpaceDN w:val="0"/>
              <w:spacing w:before="27" w:after="0" w:line="480" w:lineRule="auto"/>
              <w:jc w:val="both"/>
              <w:rPr>
                <w:rFonts w:ascii="Times New Roman" w:hAnsi="Times New Roman" w:cs="Times New Roman"/>
                <w:b/>
                <w:bCs/>
                <w:color w:val="000000" w:themeColor="text1"/>
              </w:rPr>
            </w:pPr>
            <w:r w:rsidRPr="00BB66AB">
              <w:rPr>
                <w:rFonts w:ascii="Times New Roman" w:hAnsi="Times New Roman" w:cs="Times New Roman"/>
                <w:b/>
                <w:bCs/>
                <w:color w:val="000000" w:themeColor="text1"/>
              </w:rPr>
              <w:t>Easting(m)</w:t>
            </w:r>
          </w:p>
        </w:tc>
        <w:tc>
          <w:tcPr>
            <w:tcW w:w="1579" w:type="dxa"/>
            <w:tcBorders>
              <w:top w:val="single" w:sz="4" w:space="0" w:color="000000"/>
              <w:left w:val="single" w:sz="4" w:space="0" w:color="000000"/>
              <w:bottom w:val="single" w:sz="4" w:space="0" w:color="000000"/>
              <w:right w:val="single" w:sz="4" w:space="0" w:color="000000"/>
            </w:tcBorders>
            <w:hideMark/>
          </w:tcPr>
          <w:p w14:paraId="5EF24F6D" w14:textId="77777777" w:rsidR="00C74452" w:rsidRPr="00BB66AB" w:rsidRDefault="00C74452" w:rsidP="0051084C">
            <w:pPr>
              <w:widowControl w:val="0"/>
              <w:autoSpaceDE w:val="0"/>
              <w:autoSpaceDN w:val="0"/>
              <w:spacing w:before="27" w:after="0" w:line="480" w:lineRule="auto"/>
              <w:jc w:val="both"/>
              <w:rPr>
                <w:rFonts w:ascii="Times New Roman" w:hAnsi="Times New Roman" w:cs="Times New Roman"/>
                <w:b/>
                <w:bCs/>
                <w:color w:val="000000" w:themeColor="text1"/>
              </w:rPr>
            </w:pPr>
            <w:r w:rsidRPr="00BB66AB">
              <w:rPr>
                <w:rFonts w:ascii="Times New Roman" w:hAnsi="Times New Roman" w:cs="Times New Roman"/>
                <w:b/>
                <w:bCs/>
                <w:color w:val="000000" w:themeColor="text1"/>
              </w:rPr>
              <w:t>Height(m)</w:t>
            </w:r>
          </w:p>
        </w:tc>
      </w:tr>
      <w:tr w:rsidR="00C74452" w:rsidRPr="007B1437" w14:paraId="6599DF78" w14:textId="77777777" w:rsidTr="0051084C">
        <w:trPr>
          <w:trHeight w:val="558"/>
        </w:trPr>
        <w:tc>
          <w:tcPr>
            <w:tcW w:w="1550" w:type="dxa"/>
            <w:tcBorders>
              <w:top w:val="single" w:sz="4" w:space="0" w:color="000000"/>
              <w:left w:val="single" w:sz="4" w:space="0" w:color="000000"/>
              <w:bottom w:val="single" w:sz="4" w:space="0" w:color="000000"/>
              <w:right w:val="single" w:sz="4" w:space="0" w:color="000000"/>
            </w:tcBorders>
            <w:hideMark/>
          </w:tcPr>
          <w:p w14:paraId="2B0E16D1" w14:textId="77777777" w:rsidR="00C74452" w:rsidRPr="007B1437" w:rsidRDefault="00C74452" w:rsidP="0051084C">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PBIL3306</w:t>
            </w:r>
          </w:p>
        </w:tc>
        <w:tc>
          <w:tcPr>
            <w:tcW w:w="1572" w:type="dxa"/>
            <w:tcBorders>
              <w:top w:val="single" w:sz="4" w:space="0" w:color="000000"/>
              <w:left w:val="single" w:sz="4" w:space="0" w:color="000000"/>
              <w:bottom w:val="single" w:sz="4" w:space="0" w:color="000000"/>
              <w:right w:val="single" w:sz="4" w:space="0" w:color="000000"/>
            </w:tcBorders>
            <w:hideMark/>
          </w:tcPr>
          <w:p w14:paraId="568E2AE3" w14:textId="77777777" w:rsidR="00C74452" w:rsidRPr="007B1437" w:rsidRDefault="00C74452" w:rsidP="0051084C">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940288.197</w:t>
            </w:r>
          </w:p>
        </w:tc>
        <w:tc>
          <w:tcPr>
            <w:tcW w:w="1579" w:type="dxa"/>
            <w:tcBorders>
              <w:top w:val="single" w:sz="4" w:space="0" w:color="000000"/>
              <w:left w:val="single" w:sz="4" w:space="0" w:color="000000"/>
              <w:bottom w:val="single" w:sz="4" w:space="0" w:color="000000"/>
              <w:right w:val="single" w:sz="4" w:space="0" w:color="000000"/>
            </w:tcBorders>
            <w:hideMark/>
          </w:tcPr>
          <w:p w14:paraId="271033F0" w14:textId="77777777" w:rsidR="00C74452" w:rsidRPr="007B1437" w:rsidRDefault="00C74452" w:rsidP="0051084C">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678281.701</w:t>
            </w:r>
          </w:p>
        </w:tc>
        <w:tc>
          <w:tcPr>
            <w:tcW w:w="1579" w:type="dxa"/>
            <w:tcBorders>
              <w:top w:val="single" w:sz="4" w:space="0" w:color="000000"/>
              <w:left w:val="single" w:sz="4" w:space="0" w:color="000000"/>
              <w:bottom w:val="single" w:sz="4" w:space="0" w:color="000000"/>
              <w:right w:val="single" w:sz="4" w:space="0" w:color="000000"/>
            </w:tcBorders>
            <w:hideMark/>
          </w:tcPr>
          <w:p w14:paraId="33A54020" w14:textId="77777777" w:rsidR="00C74452" w:rsidRPr="007B1437" w:rsidRDefault="00C74452" w:rsidP="0051084C">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355.212</w:t>
            </w:r>
          </w:p>
        </w:tc>
      </w:tr>
      <w:tr w:rsidR="00C74452" w:rsidRPr="007B1437" w14:paraId="7F45DFA7" w14:textId="77777777" w:rsidTr="0051084C">
        <w:trPr>
          <w:trHeight w:val="575"/>
        </w:trPr>
        <w:tc>
          <w:tcPr>
            <w:tcW w:w="1550" w:type="dxa"/>
            <w:tcBorders>
              <w:top w:val="single" w:sz="4" w:space="0" w:color="000000"/>
              <w:left w:val="single" w:sz="4" w:space="0" w:color="000000"/>
              <w:bottom w:val="single" w:sz="4" w:space="0" w:color="000000"/>
              <w:right w:val="single" w:sz="4" w:space="0" w:color="000000"/>
            </w:tcBorders>
            <w:hideMark/>
          </w:tcPr>
          <w:p w14:paraId="5B1EE23F" w14:textId="77777777" w:rsidR="00C74452" w:rsidRPr="007B1437" w:rsidRDefault="00C74452" w:rsidP="0051084C">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PBIL3304</w:t>
            </w:r>
          </w:p>
        </w:tc>
        <w:tc>
          <w:tcPr>
            <w:tcW w:w="1572" w:type="dxa"/>
            <w:tcBorders>
              <w:top w:val="single" w:sz="4" w:space="0" w:color="000000"/>
              <w:left w:val="single" w:sz="4" w:space="0" w:color="000000"/>
              <w:bottom w:val="single" w:sz="4" w:space="0" w:color="000000"/>
              <w:right w:val="single" w:sz="4" w:space="0" w:color="000000"/>
            </w:tcBorders>
            <w:hideMark/>
          </w:tcPr>
          <w:p w14:paraId="4ADA7B0E" w14:textId="77777777" w:rsidR="00C74452" w:rsidRPr="007B1437" w:rsidRDefault="00C74452" w:rsidP="0051084C">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940275.508</w:t>
            </w:r>
          </w:p>
        </w:tc>
        <w:tc>
          <w:tcPr>
            <w:tcW w:w="1579" w:type="dxa"/>
            <w:tcBorders>
              <w:top w:val="single" w:sz="4" w:space="0" w:color="000000"/>
              <w:left w:val="single" w:sz="4" w:space="0" w:color="000000"/>
              <w:bottom w:val="single" w:sz="4" w:space="0" w:color="000000"/>
              <w:right w:val="single" w:sz="4" w:space="0" w:color="000000"/>
            </w:tcBorders>
            <w:hideMark/>
          </w:tcPr>
          <w:p w14:paraId="3AAF9EB4" w14:textId="77777777" w:rsidR="00C74452" w:rsidRPr="007B1437" w:rsidRDefault="00C74452" w:rsidP="0051084C">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678254.250</w:t>
            </w:r>
          </w:p>
        </w:tc>
        <w:tc>
          <w:tcPr>
            <w:tcW w:w="1579" w:type="dxa"/>
            <w:tcBorders>
              <w:top w:val="single" w:sz="4" w:space="0" w:color="000000"/>
              <w:left w:val="single" w:sz="4" w:space="0" w:color="000000"/>
              <w:bottom w:val="single" w:sz="4" w:space="0" w:color="000000"/>
              <w:right w:val="single" w:sz="4" w:space="0" w:color="000000"/>
            </w:tcBorders>
            <w:hideMark/>
          </w:tcPr>
          <w:p w14:paraId="7E683854" w14:textId="77777777" w:rsidR="00C74452" w:rsidRPr="007B1437" w:rsidRDefault="00C74452" w:rsidP="0051084C">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350.532</w:t>
            </w:r>
          </w:p>
        </w:tc>
      </w:tr>
    </w:tbl>
    <w:p w14:paraId="36A214A9" w14:textId="77777777" w:rsidR="00C74452" w:rsidRPr="007B1437" w:rsidRDefault="00C74452" w:rsidP="0051084C">
      <w:pPr>
        <w:spacing w:after="0" w:line="480" w:lineRule="auto"/>
        <w:jc w:val="both"/>
        <w:rPr>
          <w:rFonts w:ascii="Times New Roman" w:hAnsi="Times New Roman" w:cs="Times New Roman"/>
          <w:lang w:eastAsia="zh-CN"/>
        </w:rPr>
      </w:pPr>
    </w:p>
    <w:p w14:paraId="3953C7F8" w14:textId="77777777" w:rsidR="00BB66AB" w:rsidRDefault="00BB66AB" w:rsidP="0051084C">
      <w:pPr>
        <w:widowControl w:val="0"/>
        <w:autoSpaceDE w:val="0"/>
        <w:autoSpaceDN w:val="0"/>
        <w:spacing w:after="0" w:line="480" w:lineRule="auto"/>
        <w:jc w:val="both"/>
        <w:rPr>
          <w:rFonts w:ascii="Times New Roman" w:hAnsi="Times New Roman" w:cs="Times New Roman"/>
          <w:b/>
        </w:rPr>
      </w:pPr>
    </w:p>
    <w:p w14:paraId="02FF6F24" w14:textId="30A80851" w:rsidR="00C74452" w:rsidRPr="007B1437" w:rsidRDefault="00C74452" w:rsidP="0051084C">
      <w:pPr>
        <w:widowControl w:val="0"/>
        <w:autoSpaceDE w:val="0"/>
        <w:autoSpaceDN w:val="0"/>
        <w:spacing w:after="0" w:line="480" w:lineRule="auto"/>
        <w:jc w:val="both"/>
        <w:rPr>
          <w:rFonts w:ascii="Times New Roman" w:hAnsi="Times New Roman" w:cs="Times New Roman"/>
          <w:b/>
        </w:rPr>
      </w:pPr>
      <w:r w:rsidRPr="007B1437">
        <w:rPr>
          <w:rFonts w:ascii="Times New Roman" w:hAnsi="Times New Roman" w:cs="Times New Roman"/>
          <w:b/>
        </w:rPr>
        <w:lastRenderedPageBreak/>
        <w:t xml:space="preserve">Source: office of surveyor general </w:t>
      </w:r>
      <w:proofErr w:type="spellStart"/>
      <w:r w:rsidRPr="007B1437">
        <w:rPr>
          <w:rFonts w:ascii="Times New Roman" w:hAnsi="Times New Roman" w:cs="Times New Roman"/>
          <w:b/>
        </w:rPr>
        <w:t>kwara</w:t>
      </w:r>
      <w:proofErr w:type="spellEnd"/>
      <w:r w:rsidRPr="007B1437">
        <w:rPr>
          <w:rFonts w:ascii="Times New Roman" w:hAnsi="Times New Roman" w:cs="Times New Roman"/>
          <w:b/>
        </w:rPr>
        <w:t xml:space="preserve"> state</w:t>
      </w:r>
    </w:p>
    <w:p w14:paraId="1C576018" w14:textId="77777777" w:rsidR="00C74452" w:rsidRPr="007B1437" w:rsidRDefault="00C74452" w:rsidP="0051084C">
      <w:pPr>
        <w:spacing w:after="0" w:line="480" w:lineRule="auto"/>
        <w:jc w:val="both"/>
        <w:rPr>
          <w:rFonts w:ascii="Times New Roman" w:hAnsi="Times New Roman" w:cs="Times New Roman"/>
          <w:b/>
        </w:rPr>
      </w:pPr>
      <w:r w:rsidRPr="007B1437">
        <w:rPr>
          <w:rFonts w:ascii="Times New Roman" w:hAnsi="Times New Roman" w:cs="Times New Roman"/>
          <w:b/>
        </w:rPr>
        <w:t>3.1.2</w:t>
      </w:r>
      <w:r w:rsidRPr="007B1437">
        <w:rPr>
          <w:rFonts w:ascii="Times New Roman" w:hAnsi="Times New Roman" w:cs="Times New Roman"/>
          <w:b/>
        </w:rPr>
        <w:tab/>
        <w:t>FIELD RECONNAISSANCE</w:t>
      </w:r>
      <w:bookmarkEnd w:id="43"/>
      <w:bookmarkEnd w:id="44"/>
      <w:bookmarkEnd w:id="45"/>
      <w:bookmarkEnd w:id="46"/>
      <w:bookmarkEnd w:id="47"/>
    </w:p>
    <w:p w14:paraId="54B3B1AD" w14:textId="3962AC7E" w:rsidR="00C74452" w:rsidRPr="008E20EC" w:rsidRDefault="00C74452" w:rsidP="008E20EC">
      <w:pPr>
        <w:spacing w:after="0" w:line="480" w:lineRule="auto"/>
        <w:ind w:firstLine="720"/>
        <w:jc w:val="both"/>
        <w:rPr>
          <w:rFonts w:ascii="Times New Roman" w:hAnsi="Times New Roman" w:cs="Times New Roman"/>
        </w:rPr>
      </w:pPr>
      <w:r w:rsidRPr="007B1437">
        <w:rPr>
          <w:rFonts w:ascii="Times New Roman" w:hAnsi="Times New Roman" w:cs="Times New Roman"/>
        </w:rPr>
        <w:t xml:space="preserve">This involved visiting the project site to have an overall view of the few of the schools to be surveyed. The station points were marked out along road junctions and at convenient points to be able to capture data of the area. At the end of the whole exercise, a sketch diagram known as </w:t>
      </w:r>
      <w:proofErr w:type="spellStart"/>
      <w:r>
        <w:rPr>
          <w:rFonts w:ascii="Times New Roman" w:hAnsi="Times New Roman" w:cs="Times New Roman"/>
        </w:rPr>
        <w:t>recci</w:t>
      </w:r>
      <w:proofErr w:type="spellEnd"/>
      <w:r>
        <w:rPr>
          <w:rFonts w:ascii="Times New Roman" w:hAnsi="Times New Roman" w:cs="Times New Roman"/>
        </w:rPr>
        <w:t xml:space="preserve"> </w:t>
      </w:r>
      <w:r w:rsidRPr="007B1437">
        <w:rPr>
          <w:rFonts w:ascii="Times New Roman" w:hAnsi="Times New Roman" w:cs="Times New Roman"/>
        </w:rPr>
        <w:t xml:space="preserve">diagram shown below in fig. 3.6. The type of analysis to be carried out was also known from the survey carried out. The configuration of the hardware and the software system required of the work were also known through field </w:t>
      </w:r>
      <w:proofErr w:type="spellStart"/>
      <w:r w:rsidRPr="007B1437">
        <w:rPr>
          <w:rFonts w:ascii="Times New Roman" w:hAnsi="Times New Roman" w:cs="Times New Roman"/>
        </w:rPr>
        <w:t>recci</w:t>
      </w:r>
      <w:proofErr w:type="spellEnd"/>
      <w:r w:rsidRPr="007B1437">
        <w:rPr>
          <w:rFonts w:ascii="Times New Roman" w:hAnsi="Times New Roman" w:cs="Times New Roman"/>
        </w:rPr>
        <w:t xml:space="preserve"> and also in the choice of appropriate model and structure to use.</w:t>
      </w:r>
      <w:bookmarkStart w:id="52" w:name="_Toc416356217"/>
      <w:bookmarkStart w:id="53" w:name="_Toc416356387"/>
      <w:bookmarkStart w:id="54" w:name="_Toc416864359"/>
      <w:bookmarkStart w:id="55" w:name="_Toc416864620"/>
      <w:bookmarkStart w:id="56" w:name="_Toc416870087"/>
      <w:bookmarkStart w:id="57" w:name="_Toc14879692"/>
      <w:bookmarkStart w:id="58" w:name="_Toc203138869"/>
    </w:p>
    <w:p w14:paraId="0CB41C02" w14:textId="77777777" w:rsidR="00C74452" w:rsidRPr="008E20EC" w:rsidRDefault="00C74452" w:rsidP="0051084C">
      <w:pPr>
        <w:pStyle w:val="Heading1"/>
        <w:spacing w:after="0" w:line="480" w:lineRule="auto"/>
        <w:rPr>
          <w:rFonts w:cs="Times New Roman"/>
          <w:b/>
          <w:bCs/>
          <w:color w:val="000000" w:themeColor="text1"/>
          <w:sz w:val="24"/>
          <w:szCs w:val="24"/>
        </w:rPr>
      </w:pPr>
      <w:r w:rsidRPr="008E20EC">
        <w:rPr>
          <w:rFonts w:cs="Times New Roman"/>
          <w:b/>
          <w:bCs/>
          <w:color w:val="000000" w:themeColor="text1"/>
          <w:sz w:val="24"/>
          <w:szCs w:val="24"/>
        </w:rPr>
        <w:t>3.1.2</w:t>
      </w:r>
      <w:r w:rsidRPr="008E20EC">
        <w:rPr>
          <w:rFonts w:cs="Times New Roman"/>
          <w:b/>
          <w:bCs/>
          <w:color w:val="000000" w:themeColor="text1"/>
          <w:sz w:val="24"/>
          <w:szCs w:val="24"/>
        </w:rPr>
        <w:tab/>
        <w:t>EQUIPMENT USED</w:t>
      </w:r>
      <w:bookmarkEnd w:id="52"/>
      <w:bookmarkEnd w:id="53"/>
      <w:bookmarkEnd w:id="54"/>
      <w:bookmarkEnd w:id="55"/>
      <w:bookmarkEnd w:id="56"/>
      <w:r w:rsidRPr="008E20EC">
        <w:rPr>
          <w:rFonts w:cs="Times New Roman"/>
          <w:b/>
          <w:bCs/>
          <w:color w:val="000000" w:themeColor="text1"/>
          <w:sz w:val="24"/>
          <w:szCs w:val="24"/>
        </w:rPr>
        <w:t xml:space="preserve"> AND SYSTEM SELECTION</w:t>
      </w:r>
      <w:bookmarkEnd w:id="57"/>
      <w:bookmarkEnd w:id="58"/>
    </w:p>
    <w:p w14:paraId="74A34141" w14:textId="77777777" w:rsidR="00C74452" w:rsidRPr="007B1437" w:rsidRDefault="00C74452" w:rsidP="0051084C">
      <w:pPr>
        <w:spacing w:after="0" w:line="480" w:lineRule="auto"/>
        <w:jc w:val="both"/>
        <w:rPr>
          <w:rFonts w:ascii="Times New Roman" w:hAnsi="Times New Roman" w:cs="Times New Roman"/>
          <w:b/>
        </w:rPr>
      </w:pPr>
      <w:r w:rsidRPr="007B1437">
        <w:rPr>
          <w:rFonts w:ascii="Times New Roman" w:hAnsi="Times New Roman" w:cs="Times New Roman"/>
          <w:b/>
        </w:rPr>
        <w:t>EQUIPMENT USED</w:t>
      </w:r>
    </w:p>
    <w:p w14:paraId="360B5439" w14:textId="77777777" w:rsidR="00C74452" w:rsidRPr="007B1437" w:rsidRDefault="00C74452" w:rsidP="0051084C">
      <w:pPr>
        <w:spacing w:after="0" w:line="480" w:lineRule="auto"/>
        <w:ind w:firstLine="360"/>
        <w:jc w:val="both"/>
        <w:rPr>
          <w:rFonts w:ascii="Times New Roman" w:hAnsi="Times New Roman" w:cs="Times New Roman"/>
        </w:rPr>
      </w:pPr>
      <w:r w:rsidRPr="007B1437">
        <w:rPr>
          <w:rFonts w:ascii="Times New Roman" w:hAnsi="Times New Roman" w:cs="Times New Roman"/>
        </w:rPr>
        <w:t>The equipment used for this project includes the following:</w:t>
      </w:r>
    </w:p>
    <w:p w14:paraId="6BAAE10D" w14:textId="77777777" w:rsidR="00C74452" w:rsidRPr="007B1437" w:rsidRDefault="00C74452" w:rsidP="00C74452">
      <w:pPr>
        <w:numPr>
          <w:ilvl w:val="0"/>
          <w:numId w:val="10"/>
        </w:numPr>
        <w:spacing w:after="0" w:line="480" w:lineRule="auto"/>
        <w:jc w:val="both"/>
        <w:rPr>
          <w:rFonts w:ascii="Times New Roman" w:hAnsi="Times New Roman" w:cs="Times New Roman"/>
        </w:rPr>
      </w:pPr>
      <w:r w:rsidRPr="007B1437">
        <w:rPr>
          <w:rFonts w:ascii="Times New Roman" w:hAnsi="Times New Roman" w:cs="Times New Roman"/>
        </w:rPr>
        <w:t>1 number of South Dual Frequency Global Positioning System and accessories</w:t>
      </w:r>
    </w:p>
    <w:p w14:paraId="1588A177" w14:textId="77777777" w:rsidR="00C74452" w:rsidRPr="007B1437" w:rsidRDefault="00C74452" w:rsidP="00C74452">
      <w:pPr>
        <w:numPr>
          <w:ilvl w:val="0"/>
          <w:numId w:val="10"/>
        </w:numPr>
        <w:spacing w:after="0" w:line="480" w:lineRule="auto"/>
        <w:jc w:val="both"/>
        <w:rPr>
          <w:rFonts w:ascii="Times New Roman" w:hAnsi="Times New Roman" w:cs="Times New Roman"/>
        </w:rPr>
      </w:pPr>
      <w:r w:rsidRPr="007B1437">
        <w:rPr>
          <w:rFonts w:ascii="Times New Roman" w:hAnsi="Times New Roman" w:cs="Times New Roman"/>
        </w:rPr>
        <w:t>1 number of Downloading cable</w:t>
      </w:r>
    </w:p>
    <w:p w14:paraId="35A721E1" w14:textId="77777777" w:rsidR="00C74452" w:rsidRPr="007B1437" w:rsidRDefault="00C74452" w:rsidP="00C74452">
      <w:pPr>
        <w:numPr>
          <w:ilvl w:val="0"/>
          <w:numId w:val="10"/>
        </w:numPr>
        <w:spacing w:after="0" w:line="480" w:lineRule="auto"/>
        <w:jc w:val="both"/>
        <w:rPr>
          <w:rFonts w:ascii="Times New Roman" w:hAnsi="Times New Roman" w:cs="Times New Roman"/>
        </w:rPr>
      </w:pPr>
      <w:r w:rsidRPr="007B1437">
        <w:rPr>
          <w:rFonts w:ascii="Times New Roman" w:hAnsi="Times New Roman" w:cs="Times New Roman"/>
        </w:rPr>
        <w:t>Computer system</w:t>
      </w:r>
    </w:p>
    <w:p w14:paraId="67CB91CC" w14:textId="77777777" w:rsidR="00C74452" w:rsidRPr="007B1437" w:rsidRDefault="00C74452" w:rsidP="00C74452">
      <w:pPr>
        <w:numPr>
          <w:ilvl w:val="0"/>
          <w:numId w:val="10"/>
        </w:numPr>
        <w:spacing w:after="0" w:line="480" w:lineRule="auto"/>
        <w:jc w:val="both"/>
        <w:rPr>
          <w:rFonts w:ascii="Times New Roman" w:hAnsi="Times New Roman" w:cs="Times New Roman"/>
        </w:rPr>
      </w:pPr>
      <w:r w:rsidRPr="007B1437">
        <w:rPr>
          <w:rFonts w:ascii="Times New Roman" w:hAnsi="Times New Roman" w:cs="Times New Roman"/>
        </w:rPr>
        <w:t>Field book and writing materials</w:t>
      </w:r>
    </w:p>
    <w:p w14:paraId="07A52FE1" w14:textId="77777777" w:rsidR="00C74452" w:rsidRPr="007B1437" w:rsidRDefault="00C74452" w:rsidP="0051084C">
      <w:pPr>
        <w:spacing w:after="0" w:line="480" w:lineRule="auto"/>
        <w:jc w:val="both"/>
        <w:rPr>
          <w:rFonts w:ascii="Times New Roman" w:hAnsi="Times New Roman" w:cs="Times New Roman"/>
          <w:b/>
        </w:rPr>
      </w:pPr>
      <w:r w:rsidRPr="007B1437">
        <w:rPr>
          <w:rFonts w:ascii="Times New Roman" w:hAnsi="Times New Roman" w:cs="Times New Roman"/>
          <w:b/>
        </w:rPr>
        <w:t>SYSTEM SELECTION</w:t>
      </w:r>
    </w:p>
    <w:p w14:paraId="672A8C60" w14:textId="77777777" w:rsidR="00C74452" w:rsidRPr="007B1437" w:rsidRDefault="00C74452" w:rsidP="0051084C">
      <w:pPr>
        <w:spacing w:after="0" w:line="480" w:lineRule="auto"/>
        <w:ind w:firstLine="720"/>
        <w:jc w:val="both"/>
        <w:rPr>
          <w:rFonts w:ascii="Times New Roman" w:hAnsi="Times New Roman" w:cs="Times New Roman"/>
        </w:rPr>
      </w:pPr>
      <w:r w:rsidRPr="007B1437">
        <w:rPr>
          <w:rFonts w:ascii="Times New Roman" w:hAnsi="Times New Roman" w:cs="Times New Roman"/>
        </w:rPr>
        <w:t>HARDWARE REQUIREMENT</w:t>
      </w:r>
    </w:p>
    <w:p w14:paraId="66581D35" w14:textId="77777777" w:rsidR="00C74452" w:rsidRPr="007B1437" w:rsidRDefault="00C74452" w:rsidP="00C74452">
      <w:pPr>
        <w:numPr>
          <w:ilvl w:val="0"/>
          <w:numId w:val="12"/>
        </w:numPr>
        <w:spacing w:after="0" w:line="480" w:lineRule="auto"/>
        <w:jc w:val="both"/>
        <w:outlineLvl w:val="0"/>
        <w:rPr>
          <w:rFonts w:ascii="Times New Roman" w:hAnsi="Times New Roman" w:cs="Times New Roman"/>
          <w:bCs/>
        </w:rPr>
      </w:pPr>
      <w:bookmarkStart w:id="59" w:name="_Toc417294795"/>
      <w:bookmarkStart w:id="60" w:name="_Toc417294900"/>
      <w:bookmarkStart w:id="61" w:name="_Toc417295107"/>
      <w:bookmarkStart w:id="62" w:name="_Toc417411648"/>
      <w:bookmarkStart w:id="63" w:name="_Toc14877311"/>
      <w:bookmarkStart w:id="64" w:name="_Toc14879693"/>
      <w:bookmarkStart w:id="65" w:name="_Toc304983870"/>
      <w:bookmarkStart w:id="66" w:name="_Toc304985198"/>
      <w:bookmarkStart w:id="67" w:name="_Toc305062546"/>
      <w:bookmarkStart w:id="68" w:name="_Toc305064197"/>
      <w:bookmarkStart w:id="69" w:name="_Toc305064604"/>
      <w:bookmarkStart w:id="70" w:name="_Toc305065283"/>
      <w:r w:rsidRPr="007B1437">
        <w:rPr>
          <w:rFonts w:ascii="Times New Roman" w:hAnsi="Times New Roman" w:cs="Times New Roman"/>
          <w:bCs/>
        </w:rPr>
        <w:t xml:space="preserve">Operating System: windows </w:t>
      </w:r>
      <w:bookmarkEnd w:id="59"/>
      <w:bookmarkEnd w:id="60"/>
      <w:bookmarkEnd w:id="61"/>
      <w:bookmarkEnd w:id="62"/>
      <w:r w:rsidRPr="007B1437">
        <w:rPr>
          <w:rFonts w:ascii="Times New Roman" w:hAnsi="Times New Roman" w:cs="Times New Roman"/>
          <w:bCs/>
        </w:rPr>
        <w:t>10</w:t>
      </w:r>
      <w:bookmarkEnd w:id="63"/>
      <w:bookmarkEnd w:id="64"/>
    </w:p>
    <w:p w14:paraId="5D656E64" w14:textId="77777777" w:rsidR="00C74452" w:rsidRPr="007B1437" w:rsidRDefault="00C74452" w:rsidP="00C74452">
      <w:pPr>
        <w:numPr>
          <w:ilvl w:val="0"/>
          <w:numId w:val="12"/>
        </w:numPr>
        <w:spacing w:after="0" w:line="480" w:lineRule="auto"/>
        <w:jc w:val="both"/>
        <w:outlineLvl w:val="0"/>
        <w:rPr>
          <w:rFonts w:ascii="Times New Roman" w:hAnsi="Times New Roman" w:cs="Times New Roman"/>
          <w:bCs/>
        </w:rPr>
      </w:pPr>
      <w:bookmarkStart w:id="71" w:name="_Toc417294796"/>
      <w:bookmarkStart w:id="72" w:name="_Toc417294901"/>
      <w:bookmarkStart w:id="73" w:name="_Toc417295108"/>
      <w:bookmarkStart w:id="74" w:name="_Toc417411649"/>
      <w:bookmarkStart w:id="75" w:name="_Toc14877312"/>
      <w:bookmarkStart w:id="76" w:name="_Toc14879694"/>
      <w:r w:rsidRPr="007B1437">
        <w:rPr>
          <w:rFonts w:ascii="Times New Roman" w:hAnsi="Times New Roman" w:cs="Times New Roman"/>
          <w:bCs/>
        </w:rPr>
        <w:t>Device:</w:t>
      </w:r>
      <w:bookmarkEnd w:id="65"/>
      <w:bookmarkEnd w:id="66"/>
      <w:bookmarkEnd w:id="67"/>
      <w:bookmarkEnd w:id="68"/>
      <w:bookmarkEnd w:id="69"/>
      <w:bookmarkEnd w:id="70"/>
      <w:r w:rsidRPr="007B1437">
        <w:rPr>
          <w:rFonts w:ascii="Times New Roman" w:hAnsi="Times New Roman" w:cs="Times New Roman"/>
          <w:bCs/>
        </w:rPr>
        <w:t xml:space="preserve"> HP laptop</w:t>
      </w:r>
      <w:bookmarkEnd w:id="71"/>
      <w:bookmarkEnd w:id="72"/>
      <w:bookmarkEnd w:id="73"/>
      <w:bookmarkEnd w:id="74"/>
      <w:bookmarkEnd w:id="75"/>
      <w:bookmarkEnd w:id="76"/>
    </w:p>
    <w:p w14:paraId="1748E100" w14:textId="77777777" w:rsidR="00C74452" w:rsidRPr="007B1437" w:rsidRDefault="00C74452" w:rsidP="00C74452">
      <w:pPr>
        <w:numPr>
          <w:ilvl w:val="0"/>
          <w:numId w:val="12"/>
        </w:numPr>
        <w:spacing w:after="0" w:line="480" w:lineRule="auto"/>
        <w:jc w:val="both"/>
        <w:outlineLvl w:val="0"/>
        <w:rPr>
          <w:rFonts w:ascii="Times New Roman" w:hAnsi="Times New Roman" w:cs="Times New Roman"/>
          <w:bCs/>
        </w:rPr>
      </w:pPr>
      <w:bookmarkStart w:id="77" w:name="_Toc417294797"/>
      <w:bookmarkStart w:id="78" w:name="_Toc417294902"/>
      <w:bookmarkStart w:id="79" w:name="_Toc417295109"/>
      <w:bookmarkStart w:id="80" w:name="_Toc417411650"/>
      <w:bookmarkStart w:id="81" w:name="_Toc14877313"/>
      <w:bookmarkStart w:id="82" w:name="_Toc14879695"/>
      <w:r w:rsidRPr="007B1437">
        <w:rPr>
          <w:rFonts w:ascii="Times New Roman" w:hAnsi="Times New Roman" w:cs="Times New Roman"/>
          <w:bCs/>
        </w:rPr>
        <w:t>Model: Intel® core</w:t>
      </w:r>
      <w:bookmarkEnd w:id="77"/>
      <w:bookmarkEnd w:id="78"/>
      <w:bookmarkEnd w:id="79"/>
      <w:bookmarkEnd w:id="80"/>
      <w:r w:rsidRPr="007B1437">
        <w:rPr>
          <w:rFonts w:ascii="Times New Roman" w:hAnsi="Times New Roman" w:cs="Times New Roman"/>
          <w:bCs/>
        </w:rPr>
        <w:t>(TM)2 DUO</w:t>
      </w:r>
      <w:bookmarkEnd w:id="81"/>
      <w:bookmarkEnd w:id="82"/>
    </w:p>
    <w:p w14:paraId="61EC7B57" w14:textId="77777777" w:rsidR="00C74452" w:rsidRPr="007B1437" w:rsidRDefault="00C74452" w:rsidP="00C74452">
      <w:pPr>
        <w:numPr>
          <w:ilvl w:val="0"/>
          <w:numId w:val="12"/>
        </w:numPr>
        <w:spacing w:after="0" w:line="480" w:lineRule="auto"/>
        <w:jc w:val="both"/>
        <w:outlineLvl w:val="0"/>
        <w:rPr>
          <w:rFonts w:ascii="Times New Roman" w:hAnsi="Times New Roman" w:cs="Times New Roman"/>
          <w:bCs/>
        </w:rPr>
      </w:pPr>
      <w:bookmarkStart w:id="83" w:name="_Toc417294798"/>
      <w:bookmarkStart w:id="84" w:name="_Toc417294903"/>
      <w:bookmarkStart w:id="85" w:name="_Toc417295110"/>
      <w:bookmarkStart w:id="86" w:name="_Toc417411651"/>
      <w:bookmarkStart w:id="87" w:name="_Toc14877314"/>
      <w:bookmarkStart w:id="88" w:name="_Toc14879696"/>
      <w:r w:rsidRPr="007B1437">
        <w:rPr>
          <w:rFonts w:ascii="Times New Roman" w:hAnsi="Times New Roman" w:cs="Times New Roman"/>
          <w:bCs/>
        </w:rPr>
        <w:t>Processor Speed: 2.40GHz</w:t>
      </w:r>
      <w:bookmarkEnd w:id="83"/>
      <w:bookmarkEnd w:id="84"/>
      <w:bookmarkEnd w:id="85"/>
      <w:bookmarkEnd w:id="86"/>
      <w:bookmarkEnd w:id="87"/>
      <w:bookmarkEnd w:id="88"/>
    </w:p>
    <w:p w14:paraId="4844973D" w14:textId="77777777" w:rsidR="00C74452" w:rsidRPr="007B1437" w:rsidRDefault="00C74452" w:rsidP="00C74452">
      <w:pPr>
        <w:numPr>
          <w:ilvl w:val="0"/>
          <w:numId w:val="12"/>
        </w:numPr>
        <w:spacing w:after="0" w:line="480" w:lineRule="auto"/>
        <w:jc w:val="both"/>
        <w:outlineLvl w:val="0"/>
        <w:rPr>
          <w:rFonts w:ascii="Times New Roman" w:hAnsi="Times New Roman" w:cs="Times New Roman"/>
          <w:bCs/>
        </w:rPr>
      </w:pPr>
      <w:bookmarkStart w:id="89" w:name="_Toc417294799"/>
      <w:bookmarkStart w:id="90" w:name="_Toc417294904"/>
      <w:bookmarkStart w:id="91" w:name="_Toc417295111"/>
      <w:bookmarkStart w:id="92" w:name="_Toc417411652"/>
      <w:bookmarkStart w:id="93" w:name="_Toc14877315"/>
      <w:bookmarkStart w:id="94" w:name="_Toc14879697"/>
      <w:r w:rsidRPr="007B1437">
        <w:rPr>
          <w:rFonts w:ascii="Times New Roman" w:hAnsi="Times New Roman" w:cs="Times New Roman"/>
          <w:bCs/>
        </w:rPr>
        <w:t>RAM: 4.00 GB</w:t>
      </w:r>
      <w:bookmarkEnd w:id="89"/>
      <w:bookmarkEnd w:id="90"/>
      <w:bookmarkEnd w:id="91"/>
      <w:bookmarkEnd w:id="92"/>
      <w:bookmarkEnd w:id="93"/>
      <w:bookmarkEnd w:id="94"/>
    </w:p>
    <w:p w14:paraId="0A6AE8D0" w14:textId="77777777" w:rsidR="00C74452" w:rsidRPr="007B1437" w:rsidRDefault="00C74452" w:rsidP="00C74452">
      <w:pPr>
        <w:numPr>
          <w:ilvl w:val="0"/>
          <w:numId w:val="12"/>
        </w:numPr>
        <w:spacing w:after="0" w:line="480" w:lineRule="auto"/>
        <w:jc w:val="both"/>
        <w:outlineLvl w:val="0"/>
        <w:rPr>
          <w:rFonts w:ascii="Times New Roman" w:hAnsi="Times New Roman" w:cs="Times New Roman"/>
          <w:bCs/>
        </w:rPr>
      </w:pPr>
      <w:bookmarkStart w:id="95" w:name="_Toc417294800"/>
      <w:bookmarkStart w:id="96" w:name="_Toc417294905"/>
      <w:bookmarkStart w:id="97" w:name="_Toc417295112"/>
      <w:bookmarkStart w:id="98" w:name="_Toc417411653"/>
      <w:bookmarkStart w:id="99" w:name="_Toc14877316"/>
      <w:bookmarkStart w:id="100" w:name="_Toc14879698"/>
      <w:r w:rsidRPr="007B1437">
        <w:rPr>
          <w:rFonts w:ascii="Times New Roman" w:hAnsi="Times New Roman" w:cs="Times New Roman"/>
          <w:bCs/>
        </w:rPr>
        <w:t>System type: 64-bit operating system</w:t>
      </w:r>
      <w:bookmarkEnd w:id="95"/>
      <w:bookmarkEnd w:id="96"/>
      <w:bookmarkEnd w:id="97"/>
      <w:bookmarkEnd w:id="98"/>
      <w:bookmarkEnd w:id="99"/>
      <w:bookmarkEnd w:id="100"/>
    </w:p>
    <w:p w14:paraId="42722B62" w14:textId="77777777" w:rsidR="00C74452" w:rsidRPr="007B1437" w:rsidRDefault="00C74452" w:rsidP="0051084C">
      <w:pPr>
        <w:spacing w:after="0" w:line="480" w:lineRule="auto"/>
        <w:jc w:val="both"/>
        <w:rPr>
          <w:rFonts w:ascii="Times New Roman" w:hAnsi="Times New Roman" w:cs="Times New Roman"/>
          <w:b/>
        </w:rPr>
      </w:pPr>
      <w:r w:rsidRPr="007B1437">
        <w:rPr>
          <w:rFonts w:ascii="Times New Roman" w:hAnsi="Times New Roman" w:cs="Times New Roman"/>
          <w:b/>
        </w:rPr>
        <w:lastRenderedPageBreak/>
        <w:t>SOFTWARE REQUIREMENTS</w:t>
      </w:r>
    </w:p>
    <w:p w14:paraId="30F734CE"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1. Notepad</w:t>
      </w:r>
    </w:p>
    <w:p w14:paraId="16B19363"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2. Microsoft excel</w:t>
      </w:r>
    </w:p>
    <w:p w14:paraId="356FFA8F"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3. AutoCAD 2007 was used for plotting</w:t>
      </w:r>
    </w:p>
    <w:p w14:paraId="23EBFF44"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 xml:space="preserve">4. </w:t>
      </w:r>
      <w:proofErr w:type="spellStart"/>
      <w:r w:rsidRPr="007B1437">
        <w:rPr>
          <w:rFonts w:ascii="Times New Roman" w:hAnsi="Times New Roman" w:cs="Times New Roman"/>
        </w:rPr>
        <w:t>ArcGis</w:t>
      </w:r>
      <w:proofErr w:type="spellEnd"/>
      <w:r w:rsidRPr="007B1437">
        <w:rPr>
          <w:rFonts w:ascii="Times New Roman" w:hAnsi="Times New Roman" w:cs="Times New Roman"/>
        </w:rPr>
        <w:t xml:space="preserve"> 10.2 was used for data analysis, spatial search and creation of database</w:t>
      </w:r>
    </w:p>
    <w:p w14:paraId="2FAC99D6"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5. Microsoft word 2007 for report writing</w:t>
      </w:r>
    </w:p>
    <w:p w14:paraId="0B96812F"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6. Microsoft power point for information presentation</w:t>
      </w:r>
      <w:bookmarkStart w:id="101" w:name="_Toc416356218"/>
      <w:bookmarkStart w:id="102" w:name="_Toc416356388"/>
      <w:bookmarkStart w:id="103" w:name="_Toc416864360"/>
      <w:bookmarkStart w:id="104" w:name="_Toc416864621"/>
      <w:bookmarkStart w:id="105" w:name="_Toc416870088"/>
      <w:bookmarkStart w:id="106" w:name="_Toc14879699"/>
    </w:p>
    <w:p w14:paraId="27E6A4C5" w14:textId="77777777" w:rsidR="00C74452" w:rsidRPr="008E20EC" w:rsidRDefault="00C74452" w:rsidP="0051084C">
      <w:pPr>
        <w:pStyle w:val="Heading1"/>
        <w:spacing w:after="0" w:line="480" w:lineRule="auto"/>
        <w:rPr>
          <w:rFonts w:cs="Times New Roman"/>
          <w:b/>
          <w:bCs/>
          <w:color w:val="000000" w:themeColor="text1"/>
          <w:sz w:val="24"/>
          <w:szCs w:val="24"/>
        </w:rPr>
      </w:pPr>
      <w:bookmarkStart w:id="107" w:name="_Toc203138870"/>
      <w:r w:rsidRPr="008E20EC">
        <w:rPr>
          <w:rFonts w:cs="Times New Roman"/>
          <w:b/>
          <w:bCs/>
          <w:color w:val="000000" w:themeColor="text1"/>
          <w:sz w:val="24"/>
          <w:szCs w:val="24"/>
        </w:rPr>
        <w:t>3.1.3</w:t>
      </w:r>
      <w:r w:rsidRPr="008E20EC">
        <w:rPr>
          <w:rFonts w:cs="Times New Roman"/>
          <w:b/>
          <w:bCs/>
          <w:color w:val="000000" w:themeColor="text1"/>
          <w:sz w:val="24"/>
          <w:szCs w:val="24"/>
        </w:rPr>
        <w:tab/>
        <w:t>TEST OF INSTRUMENTS</w:t>
      </w:r>
      <w:bookmarkEnd w:id="101"/>
      <w:bookmarkEnd w:id="102"/>
      <w:bookmarkEnd w:id="103"/>
      <w:bookmarkEnd w:id="104"/>
      <w:bookmarkEnd w:id="105"/>
      <w:bookmarkEnd w:id="106"/>
      <w:bookmarkEnd w:id="107"/>
    </w:p>
    <w:p w14:paraId="564BD1FD" w14:textId="77777777" w:rsidR="00C74452" w:rsidRPr="007B1437" w:rsidRDefault="00C74452" w:rsidP="0051084C">
      <w:pPr>
        <w:spacing w:after="0" w:line="480" w:lineRule="auto"/>
        <w:ind w:firstLine="720"/>
        <w:jc w:val="both"/>
        <w:rPr>
          <w:rFonts w:ascii="Times New Roman" w:hAnsi="Times New Roman" w:cs="Times New Roman"/>
        </w:rPr>
      </w:pPr>
      <w:r w:rsidRPr="007B1437">
        <w:rPr>
          <w:rFonts w:ascii="Times New Roman" w:hAnsi="Times New Roman" w:cs="Times New Roman"/>
        </w:rPr>
        <w:t>The only instrument test was the test of the South Dual Frequency Global Positioning System. South Dual Frequency Global Positioning System Base was set up on a station and the Rover was taken to two points A&amp;B at an interval of about 30m to test for distance and coordinate accuracy.</w:t>
      </w:r>
    </w:p>
    <w:p w14:paraId="35C3A822" w14:textId="77777777" w:rsidR="00C74452" w:rsidRPr="007B1437" w:rsidRDefault="00C74452" w:rsidP="0051084C">
      <w:pPr>
        <w:spacing w:after="0" w:line="480" w:lineRule="auto"/>
        <w:jc w:val="both"/>
        <w:rPr>
          <w:rFonts w:ascii="Times New Roman" w:hAnsi="Times New Roman" w:cs="Times New Roman"/>
        </w:rPr>
      </w:pPr>
      <w:r>
        <w:rPr>
          <w:rFonts w:ascii="Times New Roman" w:hAnsi="Times New Roman" w:cs="Times New Roman"/>
        </w:rPr>
        <w:tab/>
      </w:r>
      <w:r w:rsidRPr="007B1437">
        <w:rPr>
          <w:rFonts w:ascii="Times New Roman" w:hAnsi="Times New Roman" w:cs="Times New Roman"/>
        </w:rPr>
        <w:t>All the necessary adjustment was carried out before the start of observation. The observation was done and the following data were recorded</w:t>
      </w:r>
    </w:p>
    <w:tbl>
      <w:tblPr>
        <w:tblW w:w="8640" w:type="dxa"/>
        <w:tblInd w:w="612" w:type="dxa"/>
        <w:tblLook w:val="04A0" w:firstRow="1" w:lastRow="0" w:firstColumn="1" w:lastColumn="0" w:noHBand="0" w:noVBand="1"/>
      </w:tblPr>
      <w:tblGrid>
        <w:gridCol w:w="4680"/>
        <w:gridCol w:w="3960"/>
      </w:tblGrid>
      <w:tr w:rsidR="00C74452" w:rsidRPr="007B1437" w14:paraId="780DA807" w14:textId="77777777" w:rsidTr="0051084C">
        <w:trPr>
          <w:trHeight w:val="497"/>
        </w:trPr>
        <w:tc>
          <w:tcPr>
            <w:tcW w:w="4680" w:type="dxa"/>
            <w:tcBorders>
              <w:top w:val="nil"/>
              <w:left w:val="nil"/>
              <w:bottom w:val="nil"/>
              <w:right w:val="nil"/>
            </w:tcBorders>
            <w:noWrap/>
            <w:vAlign w:val="center"/>
            <w:hideMark/>
          </w:tcPr>
          <w:p w14:paraId="2E15F64C" w14:textId="77777777" w:rsidR="00C74452" w:rsidRPr="007B1437" w:rsidRDefault="00C74452" w:rsidP="0051084C">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Status (P):</w:t>
            </w:r>
          </w:p>
        </w:tc>
        <w:tc>
          <w:tcPr>
            <w:tcW w:w="3960" w:type="dxa"/>
            <w:tcBorders>
              <w:top w:val="nil"/>
              <w:left w:val="nil"/>
              <w:bottom w:val="nil"/>
              <w:right w:val="nil"/>
            </w:tcBorders>
            <w:noWrap/>
            <w:vAlign w:val="center"/>
            <w:hideMark/>
          </w:tcPr>
          <w:p w14:paraId="1B968233" w14:textId="77777777" w:rsidR="00C74452" w:rsidRPr="007B1437" w:rsidRDefault="00C74452" w:rsidP="0051084C">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Fixed</w:t>
            </w:r>
          </w:p>
        </w:tc>
      </w:tr>
      <w:tr w:rsidR="00C74452" w:rsidRPr="007B1437" w14:paraId="74F8F93B" w14:textId="77777777" w:rsidTr="0051084C">
        <w:trPr>
          <w:trHeight w:val="497"/>
        </w:trPr>
        <w:tc>
          <w:tcPr>
            <w:tcW w:w="4680" w:type="dxa"/>
            <w:tcBorders>
              <w:top w:val="nil"/>
              <w:left w:val="nil"/>
              <w:bottom w:val="nil"/>
              <w:right w:val="nil"/>
            </w:tcBorders>
            <w:noWrap/>
            <w:vAlign w:val="center"/>
            <w:hideMark/>
          </w:tcPr>
          <w:p w14:paraId="3EF41C04" w14:textId="77777777" w:rsidR="00C74452" w:rsidRPr="007B1437" w:rsidRDefault="00C74452" w:rsidP="0051084C">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Horizontal Root Mean Square (H):</w:t>
            </w:r>
          </w:p>
        </w:tc>
        <w:tc>
          <w:tcPr>
            <w:tcW w:w="3960" w:type="dxa"/>
            <w:tcBorders>
              <w:top w:val="nil"/>
              <w:left w:val="nil"/>
              <w:bottom w:val="nil"/>
              <w:right w:val="nil"/>
            </w:tcBorders>
            <w:noWrap/>
            <w:vAlign w:val="center"/>
            <w:hideMark/>
          </w:tcPr>
          <w:p w14:paraId="35E38884" w14:textId="77777777" w:rsidR="00C74452" w:rsidRPr="007B1437" w:rsidRDefault="00C74452" w:rsidP="0051084C">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0.014</w:t>
            </w:r>
          </w:p>
        </w:tc>
      </w:tr>
      <w:tr w:rsidR="00C74452" w:rsidRPr="007B1437" w14:paraId="6C23A79F" w14:textId="77777777" w:rsidTr="0051084C">
        <w:trPr>
          <w:trHeight w:val="497"/>
        </w:trPr>
        <w:tc>
          <w:tcPr>
            <w:tcW w:w="4680" w:type="dxa"/>
            <w:tcBorders>
              <w:top w:val="nil"/>
              <w:left w:val="nil"/>
              <w:bottom w:val="nil"/>
              <w:right w:val="nil"/>
            </w:tcBorders>
            <w:noWrap/>
            <w:vAlign w:val="center"/>
            <w:hideMark/>
          </w:tcPr>
          <w:p w14:paraId="0E7E3F01" w14:textId="77777777" w:rsidR="00C74452" w:rsidRPr="007B1437" w:rsidRDefault="00C74452" w:rsidP="0051084C">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Vertical Root Mean Square (V):</w:t>
            </w:r>
          </w:p>
        </w:tc>
        <w:tc>
          <w:tcPr>
            <w:tcW w:w="3960" w:type="dxa"/>
            <w:tcBorders>
              <w:top w:val="nil"/>
              <w:left w:val="nil"/>
              <w:bottom w:val="nil"/>
              <w:right w:val="nil"/>
            </w:tcBorders>
            <w:noWrap/>
            <w:vAlign w:val="center"/>
            <w:hideMark/>
          </w:tcPr>
          <w:p w14:paraId="1C43B280" w14:textId="77777777" w:rsidR="00C74452" w:rsidRPr="007B1437" w:rsidRDefault="00C74452" w:rsidP="0051084C">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0.021</w:t>
            </w:r>
          </w:p>
        </w:tc>
      </w:tr>
      <w:tr w:rsidR="00C74452" w:rsidRPr="007B1437" w14:paraId="1F0804DA" w14:textId="77777777" w:rsidTr="0051084C">
        <w:trPr>
          <w:trHeight w:val="497"/>
        </w:trPr>
        <w:tc>
          <w:tcPr>
            <w:tcW w:w="4680" w:type="dxa"/>
            <w:tcBorders>
              <w:top w:val="nil"/>
              <w:left w:val="nil"/>
              <w:bottom w:val="nil"/>
              <w:right w:val="nil"/>
            </w:tcBorders>
            <w:noWrap/>
            <w:vAlign w:val="center"/>
            <w:hideMark/>
          </w:tcPr>
          <w:p w14:paraId="2EE277C6" w14:textId="77777777" w:rsidR="00C74452" w:rsidRPr="007B1437" w:rsidRDefault="00C74452" w:rsidP="0051084C">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Satellite Number (S):</w:t>
            </w:r>
          </w:p>
        </w:tc>
        <w:tc>
          <w:tcPr>
            <w:tcW w:w="3960" w:type="dxa"/>
            <w:tcBorders>
              <w:top w:val="nil"/>
              <w:left w:val="nil"/>
              <w:bottom w:val="nil"/>
              <w:right w:val="nil"/>
            </w:tcBorders>
            <w:noWrap/>
            <w:vAlign w:val="center"/>
            <w:hideMark/>
          </w:tcPr>
          <w:p w14:paraId="4119A7E5" w14:textId="77777777" w:rsidR="00C74452" w:rsidRPr="007B1437" w:rsidRDefault="00C74452" w:rsidP="0051084C">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10+4</w:t>
            </w:r>
          </w:p>
          <w:p w14:paraId="104AC22D" w14:textId="77777777" w:rsidR="00C74452" w:rsidRPr="007B1437" w:rsidRDefault="00C74452" w:rsidP="0051084C">
            <w:pPr>
              <w:spacing w:before="100" w:beforeAutospacing="1" w:after="0" w:line="480" w:lineRule="auto"/>
              <w:jc w:val="both"/>
              <w:rPr>
                <w:rFonts w:ascii="Times New Roman" w:hAnsi="Times New Roman" w:cs="Times New Roman"/>
                <w:color w:val="000000"/>
              </w:rPr>
            </w:pPr>
          </w:p>
        </w:tc>
      </w:tr>
      <w:tr w:rsidR="00C74452" w:rsidRPr="007B1437" w14:paraId="320B5272" w14:textId="77777777" w:rsidTr="0051084C">
        <w:trPr>
          <w:trHeight w:val="497"/>
        </w:trPr>
        <w:tc>
          <w:tcPr>
            <w:tcW w:w="4680" w:type="dxa"/>
            <w:tcBorders>
              <w:top w:val="nil"/>
              <w:left w:val="nil"/>
              <w:bottom w:val="nil"/>
              <w:right w:val="nil"/>
            </w:tcBorders>
            <w:noWrap/>
            <w:vAlign w:val="center"/>
            <w:hideMark/>
          </w:tcPr>
          <w:p w14:paraId="11AEE422" w14:textId="77777777" w:rsidR="00C74452" w:rsidRPr="007B1437" w:rsidRDefault="00C74452" w:rsidP="0051084C">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Communication Mode (Channel):</w:t>
            </w:r>
          </w:p>
        </w:tc>
        <w:tc>
          <w:tcPr>
            <w:tcW w:w="3960" w:type="dxa"/>
            <w:tcBorders>
              <w:top w:val="nil"/>
              <w:left w:val="nil"/>
              <w:bottom w:val="nil"/>
              <w:right w:val="nil"/>
            </w:tcBorders>
            <w:noWrap/>
            <w:vAlign w:val="center"/>
            <w:hideMark/>
          </w:tcPr>
          <w:p w14:paraId="7D72A405" w14:textId="77777777" w:rsidR="00C74452" w:rsidRPr="007B1437" w:rsidRDefault="00C74452" w:rsidP="0051084C">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4</w:t>
            </w:r>
          </w:p>
        </w:tc>
      </w:tr>
      <w:tr w:rsidR="00C74452" w:rsidRPr="007B1437" w14:paraId="3D73075F" w14:textId="77777777" w:rsidTr="0051084C">
        <w:trPr>
          <w:trHeight w:val="497"/>
        </w:trPr>
        <w:tc>
          <w:tcPr>
            <w:tcW w:w="4680" w:type="dxa"/>
            <w:tcBorders>
              <w:top w:val="nil"/>
              <w:left w:val="nil"/>
              <w:bottom w:val="nil"/>
              <w:right w:val="nil"/>
            </w:tcBorders>
            <w:noWrap/>
            <w:vAlign w:val="center"/>
            <w:hideMark/>
          </w:tcPr>
          <w:p w14:paraId="7766B85A" w14:textId="77777777" w:rsidR="00C74452" w:rsidRPr="007B1437" w:rsidRDefault="00C74452" w:rsidP="0051084C">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Time (T)</w:t>
            </w:r>
          </w:p>
        </w:tc>
        <w:tc>
          <w:tcPr>
            <w:tcW w:w="3960" w:type="dxa"/>
            <w:tcBorders>
              <w:top w:val="nil"/>
              <w:left w:val="nil"/>
              <w:bottom w:val="nil"/>
              <w:right w:val="nil"/>
            </w:tcBorders>
            <w:noWrap/>
            <w:vAlign w:val="center"/>
            <w:hideMark/>
          </w:tcPr>
          <w:p w14:paraId="3ABB45D6" w14:textId="77777777" w:rsidR="00C74452" w:rsidRPr="007B1437" w:rsidRDefault="00C74452" w:rsidP="0051084C">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11:05:38</w:t>
            </w:r>
          </w:p>
        </w:tc>
      </w:tr>
    </w:tbl>
    <w:p w14:paraId="00EE9F2F" w14:textId="77777777" w:rsidR="00C74452" w:rsidRPr="00655CB3" w:rsidRDefault="00C74452" w:rsidP="0051084C">
      <w:pPr>
        <w:pStyle w:val="Heading1"/>
        <w:spacing w:after="0" w:line="480" w:lineRule="auto"/>
        <w:rPr>
          <w:rFonts w:cs="Times New Roman"/>
          <w:b/>
          <w:bCs/>
          <w:color w:val="000000" w:themeColor="text1"/>
          <w:sz w:val="24"/>
          <w:szCs w:val="24"/>
        </w:rPr>
      </w:pPr>
      <w:bookmarkStart w:id="108" w:name="_Toc203138871"/>
      <w:bookmarkStart w:id="109" w:name="_Toc416356212"/>
      <w:bookmarkStart w:id="110" w:name="_Toc416356382"/>
      <w:bookmarkStart w:id="111" w:name="_Toc416864354"/>
      <w:bookmarkStart w:id="112" w:name="_Toc416864615"/>
      <w:bookmarkStart w:id="113" w:name="_Toc416870083"/>
      <w:bookmarkStart w:id="114" w:name="_Toc14879688"/>
      <w:r w:rsidRPr="00655CB3">
        <w:rPr>
          <w:rFonts w:cs="Times New Roman"/>
          <w:b/>
          <w:bCs/>
          <w:color w:val="000000" w:themeColor="text1"/>
          <w:sz w:val="24"/>
          <w:szCs w:val="24"/>
        </w:rPr>
        <w:t>3.2</w:t>
      </w:r>
      <w:r w:rsidRPr="00655CB3">
        <w:rPr>
          <w:rFonts w:cs="Times New Roman"/>
          <w:b/>
          <w:bCs/>
          <w:color w:val="000000" w:themeColor="text1"/>
          <w:sz w:val="24"/>
          <w:szCs w:val="24"/>
        </w:rPr>
        <w:tab/>
        <w:t>CONTROL CHECK</w:t>
      </w:r>
      <w:bookmarkEnd w:id="108"/>
    </w:p>
    <w:p w14:paraId="5D5D6F1E" w14:textId="77777777" w:rsidR="00C74452" w:rsidRPr="007B1437" w:rsidRDefault="00C74452" w:rsidP="0051084C">
      <w:pPr>
        <w:spacing w:before="120" w:after="0" w:line="480" w:lineRule="auto"/>
        <w:ind w:firstLine="720"/>
        <w:jc w:val="both"/>
        <w:rPr>
          <w:rFonts w:ascii="Times New Roman" w:eastAsia="Calibri" w:hAnsi="Times New Roman" w:cs="Times New Roman"/>
        </w:rPr>
      </w:pPr>
      <w:r w:rsidRPr="007B1437">
        <w:rPr>
          <w:rFonts w:ascii="Times New Roman" w:eastAsia="Calibri" w:hAnsi="Times New Roman" w:cs="Times New Roman"/>
        </w:rPr>
        <w:t xml:space="preserve">Control check was carried out on the beacons PBIL3306 and PBIL3304 in order to ensure whether they were still maintaining their original positions. The reference receiver (base receiver) </w:t>
      </w:r>
      <w:r w:rsidRPr="007B1437">
        <w:rPr>
          <w:rFonts w:ascii="Times New Roman" w:eastAsia="Calibri" w:hAnsi="Times New Roman" w:cs="Times New Roman"/>
        </w:rPr>
        <w:lastRenderedPageBreak/>
        <w:t>was set on PBIL3306 while the rover receiver was set on PBIL 3304. The following are the result obtained</w:t>
      </w:r>
      <w:bookmarkStart w:id="115" w:name="_Toc519633078"/>
      <w:bookmarkEnd w:id="115"/>
    </w:p>
    <w:p w14:paraId="647CAFB5" w14:textId="77777777" w:rsidR="00C74452" w:rsidRPr="00655CB3" w:rsidRDefault="00C74452" w:rsidP="0051084C">
      <w:pPr>
        <w:pStyle w:val="Heading2"/>
        <w:spacing w:line="480" w:lineRule="auto"/>
        <w:jc w:val="both"/>
        <w:rPr>
          <w:rFonts w:eastAsia="Calibri" w:cs="Times New Roman"/>
          <w:b/>
          <w:bCs/>
          <w:color w:val="000000" w:themeColor="text1"/>
          <w:sz w:val="24"/>
          <w:szCs w:val="24"/>
        </w:rPr>
      </w:pPr>
      <w:bookmarkStart w:id="116" w:name="_Toc203015767"/>
      <w:bookmarkStart w:id="117" w:name="_Toc203037558"/>
      <w:bookmarkStart w:id="118" w:name="_Toc203138952"/>
      <w:r w:rsidRPr="00655CB3">
        <w:rPr>
          <w:rFonts w:eastAsia="Calibri" w:cs="Times New Roman"/>
          <w:b/>
          <w:bCs/>
          <w:color w:val="000000" w:themeColor="text1"/>
          <w:sz w:val="24"/>
          <w:szCs w:val="24"/>
        </w:rPr>
        <w:t>Table 3.7: Coordinate of the observed and the original values of PT 02</w:t>
      </w:r>
      <w:bookmarkEnd w:id="116"/>
      <w:bookmarkEnd w:id="117"/>
      <w:bookmarkEnd w:id="118"/>
    </w:p>
    <w:tbl>
      <w:tblPr>
        <w:tblW w:w="94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421"/>
        <w:gridCol w:w="1579"/>
        <w:gridCol w:w="1579"/>
        <w:gridCol w:w="1579"/>
        <w:gridCol w:w="1579"/>
      </w:tblGrid>
      <w:tr w:rsidR="00C74452" w:rsidRPr="007B1437" w14:paraId="54E7DBDF" w14:textId="77777777" w:rsidTr="0051084C">
        <w:trPr>
          <w:trHeight w:val="582"/>
        </w:trPr>
        <w:tc>
          <w:tcPr>
            <w:tcW w:w="1701" w:type="dxa"/>
            <w:tcBorders>
              <w:top w:val="single" w:sz="4" w:space="0" w:color="000000"/>
              <w:left w:val="single" w:sz="4" w:space="0" w:color="000000"/>
              <w:bottom w:val="single" w:sz="4" w:space="0" w:color="000000"/>
              <w:right w:val="single" w:sz="4" w:space="0" w:color="000000"/>
            </w:tcBorders>
            <w:hideMark/>
          </w:tcPr>
          <w:p w14:paraId="1E6DA7F2" w14:textId="77777777" w:rsidR="00C74452" w:rsidRPr="007B1437" w:rsidRDefault="00C74452" w:rsidP="0051084C">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Station</w:t>
            </w:r>
          </w:p>
        </w:tc>
        <w:tc>
          <w:tcPr>
            <w:tcW w:w="1421" w:type="dxa"/>
            <w:tcBorders>
              <w:top w:val="single" w:sz="4" w:space="0" w:color="000000"/>
              <w:left w:val="single" w:sz="4" w:space="0" w:color="000000"/>
              <w:bottom w:val="single" w:sz="4" w:space="0" w:color="000000"/>
              <w:right w:val="single" w:sz="4" w:space="0" w:color="000000"/>
            </w:tcBorders>
            <w:hideMark/>
          </w:tcPr>
          <w:p w14:paraId="6FD0A5AF" w14:textId="77777777" w:rsidR="00C74452" w:rsidRPr="007B1437" w:rsidRDefault="00C74452" w:rsidP="0051084C">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Northing(m)</w:t>
            </w:r>
          </w:p>
        </w:tc>
        <w:tc>
          <w:tcPr>
            <w:tcW w:w="1579" w:type="dxa"/>
            <w:tcBorders>
              <w:top w:val="single" w:sz="4" w:space="0" w:color="000000"/>
              <w:left w:val="single" w:sz="4" w:space="0" w:color="000000"/>
              <w:bottom w:val="single" w:sz="4" w:space="0" w:color="000000"/>
              <w:right w:val="single" w:sz="4" w:space="0" w:color="000000"/>
            </w:tcBorders>
            <w:hideMark/>
          </w:tcPr>
          <w:p w14:paraId="32712250" w14:textId="77777777" w:rsidR="00C74452" w:rsidRPr="007B1437" w:rsidRDefault="00C74452" w:rsidP="0051084C">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Easting(m)</w:t>
            </w:r>
          </w:p>
        </w:tc>
        <w:tc>
          <w:tcPr>
            <w:tcW w:w="1579" w:type="dxa"/>
            <w:tcBorders>
              <w:top w:val="single" w:sz="4" w:space="0" w:color="000000"/>
              <w:left w:val="single" w:sz="4" w:space="0" w:color="000000"/>
              <w:bottom w:val="single" w:sz="4" w:space="0" w:color="000000"/>
              <w:right w:val="single" w:sz="4" w:space="0" w:color="000000"/>
            </w:tcBorders>
            <w:hideMark/>
          </w:tcPr>
          <w:p w14:paraId="393E14BB" w14:textId="77777777" w:rsidR="00C74452" w:rsidRPr="007B1437" w:rsidRDefault="00C74452" w:rsidP="0051084C">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Height(m)</w:t>
            </w:r>
          </w:p>
        </w:tc>
        <w:tc>
          <w:tcPr>
            <w:tcW w:w="1579" w:type="dxa"/>
            <w:tcBorders>
              <w:top w:val="single" w:sz="4" w:space="0" w:color="000000"/>
              <w:left w:val="single" w:sz="4" w:space="0" w:color="000000"/>
              <w:bottom w:val="single" w:sz="4" w:space="0" w:color="000000"/>
              <w:right w:val="single" w:sz="4" w:space="0" w:color="000000"/>
            </w:tcBorders>
          </w:tcPr>
          <w:p w14:paraId="1DAE1038" w14:textId="77777777" w:rsidR="00C74452" w:rsidRPr="007B1437" w:rsidRDefault="00C74452" w:rsidP="0051084C">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Status</w:t>
            </w:r>
          </w:p>
        </w:tc>
        <w:tc>
          <w:tcPr>
            <w:tcW w:w="1579" w:type="dxa"/>
            <w:tcBorders>
              <w:top w:val="single" w:sz="4" w:space="0" w:color="000000"/>
              <w:left w:val="single" w:sz="4" w:space="0" w:color="000000"/>
              <w:bottom w:val="single" w:sz="4" w:space="0" w:color="000000"/>
              <w:right w:val="single" w:sz="4" w:space="0" w:color="000000"/>
            </w:tcBorders>
          </w:tcPr>
          <w:p w14:paraId="39B0F65B" w14:textId="77777777" w:rsidR="00C74452" w:rsidRPr="007B1437" w:rsidRDefault="00C74452" w:rsidP="0051084C">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Remark</w:t>
            </w:r>
          </w:p>
        </w:tc>
      </w:tr>
      <w:tr w:rsidR="00C74452" w:rsidRPr="007B1437" w14:paraId="7878AB4F" w14:textId="77777777" w:rsidTr="0051084C">
        <w:trPr>
          <w:trHeight w:val="558"/>
        </w:trPr>
        <w:tc>
          <w:tcPr>
            <w:tcW w:w="1701" w:type="dxa"/>
            <w:tcBorders>
              <w:top w:val="single" w:sz="4" w:space="0" w:color="000000"/>
              <w:left w:val="single" w:sz="4" w:space="0" w:color="000000"/>
              <w:bottom w:val="single" w:sz="4" w:space="0" w:color="000000"/>
              <w:right w:val="single" w:sz="4" w:space="0" w:color="000000"/>
            </w:tcBorders>
            <w:hideMark/>
          </w:tcPr>
          <w:p w14:paraId="5DEAD98B" w14:textId="77777777" w:rsidR="00C74452" w:rsidRPr="007B1437" w:rsidRDefault="00C74452" w:rsidP="0051084C">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PBIL3304</w:t>
            </w:r>
          </w:p>
        </w:tc>
        <w:tc>
          <w:tcPr>
            <w:tcW w:w="1421" w:type="dxa"/>
            <w:tcBorders>
              <w:top w:val="single" w:sz="4" w:space="0" w:color="000000"/>
              <w:left w:val="single" w:sz="4" w:space="0" w:color="000000"/>
              <w:bottom w:val="single" w:sz="4" w:space="0" w:color="000000"/>
              <w:right w:val="single" w:sz="4" w:space="0" w:color="000000"/>
            </w:tcBorders>
            <w:hideMark/>
          </w:tcPr>
          <w:p w14:paraId="15A89A0B" w14:textId="77777777" w:rsidR="00C74452" w:rsidRPr="007B1437" w:rsidRDefault="00C74452" w:rsidP="0051084C">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940288.197</w:t>
            </w:r>
          </w:p>
        </w:tc>
        <w:tc>
          <w:tcPr>
            <w:tcW w:w="1579" w:type="dxa"/>
            <w:tcBorders>
              <w:top w:val="single" w:sz="4" w:space="0" w:color="000000"/>
              <w:left w:val="single" w:sz="4" w:space="0" w:color="000000"/>
              <w:bottom w:val="single" w:sz="4" w:space="0" w:color="000000"/>
              <w:right w:val="single" w:sz="4" w:space="0" w:color="000000"/>
            </w:tcBorders>
            <w:hideMark/>
          </w:tcPr>
          <w:p w14:paraId="002A44BC" w14:textId="77777777" w:rsidR="00C74452" w:rsidRPr="007B1437" w:rsidRDefault="00C74452" w:rsidP="0051084C">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678281.701</w:t>
            </w:r>
          </w:p>
        </w:tc>
        <w:tc>
          <w:tcPr>
            <w:tcW w:w="1579" w:type="dxa"/>
            <w:tcBorders>
              <w:top w:val="single" w:sz="4" w:space="0" w:color="000000"/>
              <w:left w:val="single" w:sz="4" w:space="0" w:color="000000"/>
              <w:bottom w:val="single" w:sz="4" w:space="0" w:color="000000"/>
              <w:right w:val="single" w:sz="4" w:space="0" w:color="000000"/>
            </w:tcBorders>
            <w:hideMark/>
          </w:tcPr>
          <w:p w14:paraId="709B7E44" w14:textId="77777777" w:rsidR="00C74452" w:rsidRPr="007B1437" w:rsidRDefault="00C74452" w:rsidP="0051084C">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355.212</w:t>
            </w:r>
          </w:p>
        </w:tc>
        <w:tc>
          <w:tcPr>
            <w:tcW w:w="1579" w:type="dxa"/>
            <w:tcBorders>
              <w:top w:val="single" w:sz="4" w:space="0" w:color="000000"/>
              <w:left w:val="single" w:sz="4" w:space="0" w:color="000000"/>
              <w:bottom w:val="single" w:sz="4" w:space="0" w:color="000000"/>
              <w:right w:val="single" w:sz="4" w:space="0" w:color="000000"/>
            </w:tcBorders>
          </w:tcPr>
          <w:p w14:paraId="1847E9B9" w14:textId="77777777" w:rsidR="00C74452" w:rsidRPr="007B1437" w:rsidRDefault="00C74452" w:rsidP="0051084C">
            <w:pPr>
              <w:widowControl w:val="0"/>
              <w:autoSpaceDE w:val="0"/>
              <w:autoSpaceDN w:val="0"/>
              <w:spacing w:after="0" w:line="480" w:lineRule="auto"/>
              <w:jc w:val="both"/>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19DE192E" w14:textId="77777777" w:rsidR="00C74452" w:rsidRPr="007B1437" w:rsidRDefault="00C74452" w:rsidP="0051084C">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ORIGINAL</w:t>
            </w:r>
          </w:p>
        </w:tc>
      </w:tr>
      <w:tr w:rsidR="00C74452" w:rsidRPr="007B1437" w14:paraId="3526922C" w14:textId="77777777" w:rsidTr="0051084C">
        <w:trPr>
          <w:trHeight w:val="575"/>
        </w:trPr>
        <w:tc>
          <w:tcPr>
            <w:tcW w:w="1701" w:type="dxa"/>
            <w:tcBorders>
              <w:top w:val="single" w:sz="4" w:space="0" w:color="000000"/>
              <w:left w:val="single" w:sz="4" w:space="0" w:color="000000"/>
              <w:bottom w:val="single" w:sz="4" w:space="0" w:color="000000"/>
              <w:right w:val="single" w:sz="4" w:space="0" w:color="000000"/>
            </w:tcBorders>
            <w:hideMark/>
          </w:tcPr>
          <w:p w14:paraId="4850FF58" w14:textId="77777777" w:rsidR="00C74452" w:rsidRPr="007B1437" w:rsidRDefault="00C74452" w:rsidP="0051084C">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PBIL3304</w:t>
            </w:r>
          </w:p>
        </w:tc>
        <w:tc>
          <w:tcPr>
            <w:tcW w:w="1421" w:type="dxa"/>
            <w:tcBorders>
              <w:top w:val="single" w:sz="4" w:space="0" w:color="000000"/>
              <w:left w:val="single" w:sz="4" w:space="0" w:color="000000"/>
              <w:bottom w:val="single" w:sz="4" w:space="0" w:color="000000"/>
              <w:right w:val="single" w:sz="4" w:space="0" w:color="000000"/>
            </w:tcBorders>
            <w:hideMark/>
          </w:tcPr>
          <w:p w14:paraId="6660A05E" w14:textId="77777777" w:rsidR="00C74452" w:rsidRPr="007B1437" w:rsidRDefault="00C74452" w:rsidP="0051084C">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940288.212</w:t>
            </w:r>
          </w:p>
        </w:tc>
        <w:tc>
          <w:tcPr>
            <w:tcW w:w="1579" w:type="dxa"/>
            <w:tcBorders>
              <w:top w:val="single" w:sz="4" w:space="0" w:color="000000"/>
              <w:left w:val="single" w:sz="4" w:space="0" w:color="000000"/>
              <w:bottom w:val="single" w:sz="4" w:space="0" w:color="000000"/>
              <w:right w:val="single" w:sz="4" w:space="0" w:color="000000"/>
            </w:tcBorders>
            <w:hideMark/>
          </w:tcPr>
          <w:p w14:paraId="23F52857" w14:textId="77777777" w:rsidR="00C74452" w:rsidRPr="007B1437" w:rsidRDefault="00C74452" w:rsidP="0051084C">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678281.681</w:t>
            </w:r>
          </w:p>
        </w:tc>
        <w:tc>
          <w:tcPr>
            <w:tcW w:w="1579" w:type="dxa"/>
            <w:tcBorders>
              <w:top w:val="single" w:sz="4" w:space="0" w:color="000000"/>
              <w:left w:val="single" w:sz="4" w:space="0" w:color="000000"/>
              <w:bottom w:val="single" w:sz="4" w:space="0" w:color="000000"/>
              <w:right w:val="single" w:sz="4" w:space="0" w:color="000000"/>
            </w:tcBorders>
            <w:hideMark/>
          </w:tcPr>
          <w:p w14:paraId="0F19648E" w14:textId="77777777" w:rsidR="00C74452" w:rsidRPr="007B1437" w:rsidRDefault="00C74452" w:rsidP="0051084C">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350.532</w:t>
            </w:r>
          </w:p>
        </w:tc>
        <w:tc>
          <w:tcPr>
            <w:tcW w:w="1579" w:type="dxa"/>
            <w:tcBorders>
              <w:top w:val="single" w:sz="4" w:space="0" w:color="000000"/>
              <w:left w:val="single" w:sz="4" w:space="0" w:color="000000"/>
              <w:bottom w:val="single" w:sz="4" w:space="0" w:color="000000"/>
              <w:right w:val="single" w:sz="4" w:space="0" w:color="000000"/>
            </w:tcBorders>
          </w:tcPr>
          <w:p w14:paraId="5C3351FC" w14:textId="77777777" w:rsidR="00C74452" w:rsidRPr="007B1437" w:rsidRDefault="00C74452" w:rsidP="0051084C">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 xml:space="preserve">     FIXED</w:t>
            </w:r>
          </w:p>
        </w:tc>
        <w:tc>
          <w:tcPr>
            <w:tcW w:w="1579" w:type="dxa"/>
            <w:tcBorders>
              <w:top w:val="single" w:sz="4" w:space="0" w:color="000000"/>
              <w:left w:val="single" w:sz="4" w:space="0" w:color="000000"/>
              <w:bottom w:val="single" w:sz="4" w:space="0" w:color="000000"/>
              <w:right w:val="single" w:sz="4" w:space="0" w:color="000000"/>
            </w:tcBorders>
          </w:tcPr>
          <w:p w14:paraId="37DD0571" w14:textId="77777777" w:rsidR="00C74452" w:rsidRPr="007B1437" w:rsidRDefault="00C74452" w:rsidP="0051084C">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OBSERVED</w:t>
            </w:r>
          </w:p>
        </w:tc>
      </w:tr>
      <w:tr w:rsidR="00C74452" w:rsidRPr="007B1437" w14:paraId="6595E63B" w14:textId="77777777" w:rsidTr="0051084C">
        <w:trPr>
          <w:trHeight w:val="575"/>
        </w:trPr>
        <w:tc>
          <w:tcPr>
            <w:tcW w:w="1701" w:type="dxa"/>
            <w:tcBorders>
              <w:top w:val="single" w:sz="4" w:space="0" w:color="000000"/>
              <w:left w:val="single" w:sz="4" w:space="0" w:color="000000"/>
              <w:bottom w:val="single" w:sz="4" w:space="0" w:color="000000"/>
              <w:right w:val="single" w:sz="4" w:space="0" w:color="000000"/>
            </w:tcBorders>
            <w:hideMark/>
          </w:tcPr>
          <w:p w14:paraId="23C27ED3" w14:textId="77777777" w:rsidR="00C74452" w:rsidRPr="007B1437" w:rsidRDefault="00C74452" w:rsidP="0051084C">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DISCREPANCY</w:t>
            </w:r>
          </w:p>
        </w:tc>
        <w:tc>
          <w:tcPr>
            <w:tcW w:w="1421" w:type="dxa"/>
            <w:tcBorders>
              <w:top w:val="single" w:sz="4" w:space="0" w:color="000000"/>
              <w:left w:val="single" w:sz="4" w:space="0" w:color="000000"/>
              <w:bottom w:val="single" w:sz="4" w:space="0" w:color="000000"/>
              <w:right w:val="single" w:sz="4" w:space="0" w:color="000000"/>
            </w:tcBorders>
            <w:hideMark/>
          </w:tcPr>
          <w:p w14:paraId="77881A26" w14:textId="77777777" w:rsidR="00C74452" w:rsidRPr="007B1437" w:rsidRDefault="00C74452" w:rsidP="0051084C">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 xml:space="preserve">   0.015</w:t>
            </w:r>
          </w:p>
        </w:tc>
        <w:tc>
          <w:tcPr>
            <w:tcW w:w="1579" w:type="dxa"/>
            <w:tcBorders>
              <w:top w:val="single" w:sz="4" w:space="0" w:color="000000"/>
              <w:left w:val="single" w:sz="4" w:space="0" w:color="000000"/>
              <w:bottom w:val="single" w:sz="4" w:space="0" w:color="000000"/>
              <w:right w:val="single" w:sz="4" w:space="0" w:color="000000"/>
            </w:tcBorders>
            <w:hideMark/>
          </w:tcPr>
          <w:p w14:paraId="3B60182B" w14:textId="77777777" w:rsidR="00C74452" w:rsidRPr="007B1437" w:rsidRDefault="00C74452" w:rsidP="0051084C">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 xml:space="preserve">  0.O20</w:t>
            </w:r>
          </w:p>
        </w:tc>
        <w:tc>
          <w:tcPr>
            <w:tcW w:w="1579" w:type="dxa"/>
            <w:tcBorders>
              <w:top w:val="single" w:sz="4" w:space="0" w:color="000000"/>
              <w:left w:val="single" w:sz="4" w:space="0" w:color="000000"/>
              <w:bottom w:val="single" w:sz="4" w:space="0" w:color="000000"/>
              <w:right w:val="single" w:sz="4" w:space="0" w:color="000000"/>
            </w:tcBorders>
            <w:hideMark/>
          </w:tcPr>
          <w:p w14:paraId="708C06E7" w14:textId="77777777" w:rsidR="00C74452" w:rsidRPr="007B1437" w:rsidRDefault="00C74452" w:rsidP="0051084C">
            <w:pPr>
              <w:widowControl w:val="0"/>
              <w:autoSpaceDE w:val="0"/>
              <w:autoSpaceDN w:val="0"/>
              <w:spacing w:before="15" w:after="0" w:line="480" w:lineRule="auto"/>
              <w:jc w:val="both"/>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46F1D197" w14:textId="77777777" w:rsidR="00C74452" w:rsidRPr="007B1437" w:rsidRDefault="00C74452" w:rsidP="0051084C">
            <w:pPr>
              <w:widowControl w:val="0"/>
              <w:autoSpaceDE w:val="0"/>
              <w:autoSpaceDN w:val="0"/>
              <w:spacing w:before="15" w:after="0" w:line="480" w:lineRule="auto"/>
              <w:jc w:val="both"/>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4602697E" w14:textId="77777777" w:rsidR="00C74452" w:rsidRPr="007B1437" w:rsidRDefault="00C74452" w:rsidP="0051084C">
            <w:pPr>
              <w:widowControl w:val="0"/>
              <w:autoSpaceDE w:val="0"/>
              <w:autoSpaceDN w:val="0"/>
              <w:spacing w:before="15" w:after="0" w:line="480" w:lineRule="auto"/>
              <w:jc w:val="both"/>
              <w:rPr>
                <w:rFonts w:ascii="Times New Roman" w:hAnsi="Times New Roman" w:cs="Times New Roman"/>
              </w:rPr>
            </w:pPr>
          </w:p>
        </w:tc>
      </w:tr>
    </w:tbl>
    <w:p w14:paraId="42AE4F02" w14:textId="77777777" w:rsidR="00C74452" w:rsidRPr="007B1437" w:rsidRDefault="00C74452" w:rsidP="0051084C">
      <w:pPr>
        <w:spacing w:before="120" w:after="0" w:line="480" w:lineRule="auto"/>
        <w:ind w:firstLine="720"/>
        <w:jc w:val="both"/>
        <w:rPr>
          <w:rFonts w:ascii="Times New Roman" w:eastAsia="Calibri" w:hAnsi="Times New Roman" w:cs="Times New Roman"/>
        </w:rPr>
      </w:pPr>
      <w:r w:rsidRPr="007B1437">
        <w:rPr>
          <w:rFonts w:ascii="Times New Roman" w:eastAsia="Calibri" w:hAnsi="Times New Roman" w:cs="Times New Roman"/>
        </w:rPr>
        <w:t xml:space="preserve">Source: - field work </w:t>
      </w:r>
    </w:p>
    <w:p w14:paraId="3419D6F2" w14:textId="77777777" w:rsidR="00C74452" w:rsidRPr="007B1437" w:rsidRDefault="00C74452" w:rsidP="0051084C">
      <w:pPr>
        <w:spacing w:before="120" w:after="0" w:line="480" w:lineRule="auto"/>
        <w:ind w:firstLine="720"/>
        <w:jc w:val="both"/>
        <w:rPr>
          <w:rFonts w:ascii="Times New Roman" w:eastAsia="Calibri" w:hAnsi="Times New Roman" w:cs="Times New Roman"/>
        </w:rPr>
      </w:pPr>
      <w:r w:rsidRPr="007B1437">
        <w:rPr>
          <w:rFonts w:ascii="Times New Roman" w:eastAsia="Calibri" w:hAnsi="Times New Roman" w:cs="Times New Roman"/>
        </w:rPr>
        <w:t>The result shows that the control pillars were in Situ and in good condition for the survey operation. In the case of the instrument, it can be concluded to be in good working condition.</w:t>
      </w:r>
      <w:bookmarkStart w:id="119" w:name="_Toc519633071"/>
      <w:bookmarkEnd w:id="119"/>
    </w:p>
    <w:p w14:paraId="5E57C5DF" w14:textId="77777777" w:rsidR="00C74452" w:rsidRPr="00655CB3" w:rsidRDefault="00C74452" w:rsidP="0051084C">
      <w:pPr>
        <w:pStyle w:val="Heading1"/>
        <w:spacing w:after="0" w:line="480" w:lineRule="auto"/>
        <w:rPr>
          <w:rFonts w:cs="Times New Roman"/>
          <w:b/>
          <w:bCs/>
          <w:color w:val="000000" w:themeColor="text1"/>
          <w:sz w:val="24"/>
          <w:szCs w:val="24"/>
        </w:rPr>
      </w:pPr>
      <w:bookmarkStart w:id="120" w:name="_Toc203138872"/>
      <w:r w:rsidRPr="00655CB3">
        <w:rPr>
          <w:rFonts w:cs="Times New Roman"/>
          <w:b/>
          <w:bCs/>
          <w:color w:val="000000" w:themeColor="text1"/>
          <w:sz w:val="24"/>
          <w:szCs w:val="24"/>
        </w:rPr>
        <w:t>3.3</w:t>
      </w:r>
      <w:r w:rsidRPr="00655CB3">
        <w:rPr>
          <w:rFonts w:cs="Times New Roman"/>
          <w:b/>
          <w:bCs/>
          <w:color w:val="000000" w:themeColor="text1"/>
          <w:sz w:val="24"/>
          <w:szCs w:val="24"/>
        </w:rPr>
        <w:tab/>
        <w:t xml:space="preserve"> DATA ACQUISITION</w:t>
      </w:r>
      <w:bookmarkEnd w:id="109"/>
      <w:bookmarkEnd w:id="110"/>
      <w:bookmarkEnd w:id="111"/>
      <w:bookmarkEnd w:id="112"/>
      <w:bookmarkEnd w:id="113"/>
      <w:bookmarkEnd w:id="114"/>
      <w:bookmarkEnd w:id="120"/>
    </w:p>
    <w:p w14:paraId="684EF28C"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Basically, there are two ways of acquiring data for any project; these are primary data acquisition and secondary data acquisition.</w:t>
      </w:r>
    </w:p>
    <w:p w14:paraId="37BBCC56" w14:textId="77777777" w:rsidR="00C74452" w:rsidRPr="007B1437" w:rsidRDefault="00C74452" w:rsidP="0051084C">
      <w:pPr>
        <w:spacing w:after="0" w:line="480" w:lineRule="auto"/>
        <w:jc w:val="both"/>
        <w:rPr>
          <w:rFonts w:ascii="Times New Roman" w:hAnsi="Times New Roman" w:cs="Times New Roman"/>
          <w:b/>
        </w:rPr>
      </w:pPr>
      <w:r w:rsidRPr="007B1437">
        <w:rPr>
          <w:rFonts w:ascii="Times New Roman" w:hAnsi="Times New Roman" w:cs="Times New Roman"/>
          <w:b/>
        </w:rPr>
        <w:t>Primary Data Acquisition</w:t>
      </w:r>
    </w:p>
    <w:p w14:paraId="3A9AD32A" w14:textId="77777777" w:rsidR="00C74452" w:rsidRPr="007B1437" w:rsidRDefault="00C74452" w:rsidP="0051084C">
      <w:pPr>
        <w:spacing w:after="0" w:line="480" w:lineRule="auto"/>
        <w:jc w:val="both"/>
        <w:rPr>
          <w:rFonts w:ascii="Times New Roman" w:hAnsi="Times New Roman" w:cs="Times New Roman"/>
        </w:rPr>
      </w:pPr>
      <w:r>
        <w:rPr>
          <w:rFonts w:ascii="Times New Roman" w:hAnsi="Times New Roman" w:cs="Times New Roman"/>
        </w:rPr>
        <w:tab/>
      </w:r>
      <w:r w:rsidRPr="007B1437">
        <w:rPr>
          <w:rFonts w:ascii="Times New Roman" w:hAnsi="Times New Roman" w:cs="Times New Roman"/>
        </w:rPr>
        <w:t>The primary data acquisition includes both spatial and attributes data. The data set of the spatial data was acquired through the use of South Dual Frequency Global Positioning System and the attribute data was acquired through social survey that involved asking questions from the residents anything concerning the utility in the area.</w:t>
      </w:r>
    </w:p>
    <w:p w14:paraId="60A3B684" w14:textId="77777777" w:rsidR="00C74452" w:rsidRPr="007B1437" w:rsidRDefault="00C74452" w:rsidP="0051084C">
      <w:pPr>
        <w:widowControl w:val="0"/>
        <w:autoSpaceDE w:val="0"/>
        <w:autoSpaceDN w:val="0"/>
        <w:spacing w:before="78" w:after="0" w:line="480" w:lineRule="auto"/>
        <w:jc w:val="both"/>
        <w:outlineLvl w:val="0"/>
        <w:rPr>
          <w:rFonts w:ascii="Times New Roman" w:hAnsi="Times New Roman" w:cs="Times New Roman"/>
          <w:b/>
          <w:bCs/>
        </w:rPr>
      </w:pPr>
      <w:r w:rsidRPr="007B1437">
        <w:rPr>
          <w:rFonts w:ascii="Times New Roman" w:hAnsi="Times New Roman" w:cs="Times New Roman"/>
          <w:b/>
          <w:bCs/>
        </w:rPr>
        <w:t>SECONDARYDATASOURCE</w:t>
      </w:r>
    </w:p>
    <w:p w14:paraId="039DD201" w14:textId="77777777" w:rsidR="00C74452" w:rsidRPr="007B1437" w:rsidRDefault="00C74452" w:rsidP="0051084C">
      <w:pPr>
        <w:widowControl w:val="0"/>
        <w:autoSpaceDE w:val="0"/>
        <w:autoSpaceDN w:val="0"/>
        <w:spacing w:after="0" w:line="480" w:lineRule="auto"/>
        <w:ind w:right="487"/>
        <w:rPr>
          <w:rFonts w:ascii="Times New Roman" w:hAnsi="Times New Roman" w:cs="Times New Roman"/>
        </w:rPr>
      </w:pPr>
      <w:r w:rsidRPr="007B1437">
        <w:rPr>
          <w:rFonts w:ascii="Times New Roman" w:hAnsi="Times New Roman" w:cs="Times New Roman"/>
        </w:rPr>
        <w:t>An</w:t>
      </w:r>
      <w:r>
        <w:rPr>
          <w:rFonts w:ascii="Times New Roman" w:hAnsi="Times New Roman" w:cs="Times New Roman"/>
        </w:rPr>
        <w:t xml:space="preserve"> </w:t>
      </w:r>
      <w:r w:rsidRPr="007B1437">
        <w:rPr>
          <w:rFonts w:ascii="Times New Roman" w:hAnsi="Times New Roman" w:cs="Times New Roman"/>
        </w:rPr>
        <w:t>imagery</w:t>
      </w:r>
      <w:r>
        <w:rPr>
          <w:rFonts w:ascii="Times New Roman" w:hAnsi="Times New Roman" w:cs="Times New Roman"/>
        </w:rPr>
        <w:t xml:space="preserve"> </w:t>
      </w:r>
      <w:r w:rsidRPr="007B1437">
        <w:rPr>
          <w:rFonts w:ascii="Times New Roman" w:hAnsi="Times New Roman" w:cs="Times New Roman"/>
        </w:rPr>
        <w:t>of</w:t>
      </w:r>
      <w:r>
        <w:rPr>
          <w:rFonts w:ascii="Times New Roman" w:hAnsi="Times New Roman" w:cs="Times New Roman"/>
        </w:rPr>
        <w:t xml:space="preserve"> </w:t>
      </w:r>
      <w:r w:rsidRPr="007B1437">
        <w:rPr>
          <w:rFonts w:ascii="Times New Roman" w:hAnsi="Times New Roman" w:cs="Times New Roman"/>
        </w:rPr>
        <w:t>the</w:t>
      </w:r>
      <w:r>
        <w:rPr>
          <w:rFonts w:ascii="Times New Roman" w:hAnsi="Times New Roman" w:cs="Times New Roman"/>
        </w:rPr>
        <w:t xml:space="preserve"> </w:t>
      </w:r>
      <w:r w:rsidRPr="007B1437">
        <w:rPr>
          <w:rFonts w:ascii="Times New Roman" w:hAnsi="Times New Roman" w:cs="Times New Roman"/>
        </w:rPr>
        <w:t>area</w:t>
      </w:r>
      <w:r>
        <w:rPr>
          <w:rFonts w:ascii="Times New Roman" w:hAnsi="Times New Roman" w:cs="Times New Roman"/>
        </w:rPr>
        <w:t xml:space="preserve"> </w:t>
      </w:r>
      <w:r w:rsidRPr="007B1437">
        <w:rPr>
          <w:rFonts w:ascii="Times New Roman" w:hAnsi="Times New Roman" w:cs="Times New Roman"/>
        </w:rPr>
        <w:t>was</w:t>
      </w:r>
      <w:r>
        <w:rPr>
          <w:rFonts w:ascii="Times New Roman" w:hAnsi="Times New Roman" w:cs="Times New Roman"/>
        </w:rPr>
        <w:t xml:space="preserve"> </w:t>
      </w:r>
      <w:r w:rsidRPr="007B1437">
        <w:rPr>
          <w:rFonts w:ascii="Times New Roman" w:hAnsi="Times New Roman" w:cs="Times New Roman"/>
        </w:rPr>
        <w:t>acquired</w:t>
      </w:r>
      <w:r>
        <w:rPr>
          <w:rFonts w:ascii="Times New Roman" w:hAnsi="Times New Roman" w:cs="Times New Roman"/>
        </w:rPr>
        <w:t xml:space="preserve"> </w:t>
      </w:r>
      <w:r w:rsidRPr="007B1437">
        <w:rPr>
          <w:rFonts w:ascii="Times New Roman" w:hAnsi="Times New Roman" w:cs="Times New Roman"/>
        </w:rPr>
        <w:t>through</w:t>
      </w:r>
      <w:r>
        <w:rPr>
          <w:rFonts w:ascii="Times New Roman" w:hAnsi="Times New Roman" w:cs="Times New Roman"/>
        </w:rPr>
        <w:t xml:space="preserve"> </w:t>
      </w:r>
      <w:r w:rsidRPr="007B1437">
        <w:rPr>
          <w:rFonts w:ascii="Times New Roman" w:hAnsi="Times New Roman" w:cs="Times New Roman"/>
        </w:rPr>
        <w:t>Updated</w:t>
      </w:r>
      <w:r>
        <w:rPr>
          <w:rFonts w:ascii="Times New Roman" w:hAnsi="Times New Roman" w:cs="Times New Roman"/>
        </w:rPr>
        <w:t xml:space="preserve"> </w:t>
      </w:r>
      <w:r w:rsidRPr="007B1437">
        <w:rPr>
          <w:rFonts w:ascii="Times New Roman" w:hAnsi="Times New Roman" w:cs="Times New Roman"/>
        </w:rPr>
        <w:t>Google</w:t>
      </w:r>
      <w:r>
        <w:rPr>
          <w:rFonts w:ascii="Times New Roman" w:hAnsi="Times New Roman" w:cs="Times New Roman"/>
        </w:rPr>
        <w:t xml:space="preserve"> earth; </w:t>
      </w:r>
      <w:r w:rsidRPr="007B1437">
        <w:rPr>
          <w:rFonts w:ascii="Times New Roman" w:hAnsi="Times New Roman" w:cs="Times New Roman"/>
        </w:rPr>
        <w:t>this</w:t>
      </w:r>
      <w:r>
        <w:rPr>
          <w:rFonts w:ascii="Times New Roman" w:hAnsi="Times New Roman" w:cs="Times New Roman"/>
        </w:rPr>
        <w:t xml:space="preserve"> </w:t>
      </w:r>
      <w:r w:rsidRPr="007B1437">
        <w:rPr>
          <w:rFonts w:ascii="Times New Roman" w:hAnsi="Times New Roman" w:cs="Times New Roman"/>
        </w:rPr>
        <w:t>was</w:t>
      </w:r>
      <w:r>
        <w:rPr>
          <w:rFonts w:ascii="Times New Roman" w:hAnsi="Times New Roman" w:cs="Times New Roman"/>
        </w:rPr>
        <w:t xml:space="preserve"> </w:t>
      </w:r>
      <w:r w:rsidRPr="007B1437">
        <w:rPr>
          <w:rFonts w:ascii="Times New Roman" w:hAnsi="Times New Roman" w:cs="Times New Roman"/>
        </w:rPr>
        <w:t>used</w:t>
      </w:r>
      <w:r>
        <w:rPr>
          <w:rFonts w:ascii="Times New Roman" w:hAnsi="Times New Roman" w:cs="Times New Roman"/>
        </w:rPr>
        <w:t xml:space="preserve"> </w:t>
      </w:r>
      <w:r w:rsidRPr="007B1437">
        <w:rPr>
          <w:rFonts w:ascii="Times New Roman" w:hAnsi="Times New Roman" w:cs="Times New Roman"/>
        </w:rPr>
        <w:t>to</w:t>
      </w:r>
      <w:r>
        <w:rPr>
          <w:rFonts w:ascii="Times New Roman" w:hAnsi="Times New Roman" w:cs="Times New Roman"/>
        </w:rPr>
        <w:t xml:space="preserve"> </w:t>
      </w:r>
      <w:r w:rsidRPr="007B1437">
        <w:rPr>
          <w:rFonts w:ascii="Times New Roman" w:hAnsi="Times New Roman" w:cs="Times New Roman"/>
        </w:rPr>
        <w:t>ascertain</w:t>
      </w:r>
      <w:r>
        <w:rPr>
          <w:rFonts w:ascii="Times New Roman" w:hAnsi="Times New Roman" w:cs="Times New Roman"/>
        </w:rPr>
        <w:t xml:space="preserve"> </w:t>
      </w:r>
      <w:r w:rsidRPr="007B1437">
        <w:rPr>
          <w:rFonts w:ascii="Times New Roman" w:hAnsi="Times New Roman" w:cs="Times New Roman"/>
        </w:rPr>
        <w:t>the</w:t>
      </w:r>
      <w:r>
        <w:rPr>
          <w:rFonts w:ascii="Times New Roman" w:hAnsi="Times New Roman" w:cs="Times New Roman"/>
        </w:rPr>
        <w:t xml:space="preserve"> </w:t>
      </w:r>
      <w:r w:rsidRPr="007B1437">
        <w:rPr>
          <w:rFonts w:ascii="Times New Roman" w:hAnsi="Times New Roman" w:cs="Times New Roman"/>
        </w:rPr>
        <w:t>extent of</w:t>
      </w:r>
      <w:r>
        <w:rPr>
          <w:rFonts w:ascii="Times New Roman" w:hAnsi="Times New Roman" w:cs="Times New Roman"/>
        </w:rPr>
        <w:t xml:space="preserve"> </w:t>
      </w:r>
      <w:r w:rsidRPr="007B1437">
        <w:rPr>
          <w:rFonts w:ascii="Times New Roman" w:hAnsi="Times New Roman" w:cs="Times New Roman"/>
        </w:rPr>
        <w:t>coverage</w:t>
      </w:r>
      <w:r>
        <w:rPr>
          <w:rFonts w:ascii="Times New Roman" w:hAnsi="Times New Roman" w:cs="Times New Roman"/>
        </w:rPr>
        <w:t xml:space="preserve"> </w:t>
      </w:r>
      <w:r w:rsidRPr="007B1437">
        <w:rPr>
          <w:rFonts w:ascii="Times New Roman" w:hAnsi="Times New Roman" w:cs="Times New Roman"/>
        </w:rPr>
        <w:t>of the</w:t>
      </w:r>
      <w:r>
        <w:rPr>
          <w:rFonts w:ascii="Times New Roman" w:hAnsi="Times New Roman" w:cs="Times New Roman"/>
        </w:rPr>
        <w:t xml:space="preserve"> </w:t>
      </w:r>
      <w:r w:rsidRPr="007B1437">
        <w:rPr>
          <w:rFonts w:ascii="Times New Roman" w:hAnsi="Times New Roman" w:cs="Times New Roman"/>
        </w:rPr>
        <w:t>project area.</w:t>
      </w:r>
    </w:p>
    <w:p w14:paraId="588E20FE" w14:textId="77777777" w:rsidR="00C74452" w:rsidRPr="00655CB3" w:rsidRDefault="00C74452" w:rsidP="0051084C">
      <w:pPr>
        <w:pStyle w:val="Heading1"/>
        <w:tabs>
          <w:tab w:val="left" w:pos="709"/>
        </w:tabs>
        <w:spacing w:after="0" w:line="480" w:lineRule="auto"/>
        <w:rPr>
          <w:rFonts w:cs="Times New Roman"/>
          <w:b/>
          <w:bCs/>
          <w:color w:val="000000" w:themeColor="text1"/>
          <w:sz w:val="24"/>
          <w:szCs w:val="24"/>
        </w:rPr>
      </w:pPr>
      <w:bookmarkStart w:id="121" w:name="_Toc416356224"/>
      <w:bookmarkStart w:id="122" w:name="_Toc416356391"/>
      <w:bookmarkStart w:id="123" w:name="_Toc416864366"/>
      <w:bookmarkStart w:id="124" w:name="_Toc416864624"/>
      <w:bookmarkStart w:id="125" w:name="_Toc416870090"/>
      <w:bookmarkStart w:id="126" w:name="_Toc14879705"/>
      <w:bookmarkStart w:id="127" w:name="_Toc203138873"/>
      <w:r w:rsidRPr="00655CB3">
        <w:rPr>
          <w:rFonts w:cs="Times New Roman"/>
          <w:b/>
          <w:bCs/>
          <w:color w:val="000000" w:themeColor="text1"/>
          <w:sz w:val="24"/>
          <w:szCs w:val="24"/>
        </w:rPr>
        <w:lastRenderedPageBreak/>
        <w:t>3.3.1</w:t>
      </w:r>
      <w:r w:rsidRPr="00655CB3">
        <w:rPr>
          <w:rFonts w:cs="Times New Roman"/>
          <w:b/>
          <w:bCs/>
          <w:color w:val="000000" w:themeColor="text1"/>
          <w:sz w:val="24"/>
          <w:szCs w:val="24"/>
        </w:rPr>
        <w:tab/>
        <w:t>GEOMETRIC DATA ACQUISITION</w:t>
      </w:r>
      <w:bookmarkEnd w:id="121"/>
      <w:bookmarkEnd w:id="122"/>
      <w:bookmarkEnd w:id="123"/>
      <w:bookmarkEnd w:id="124"/>
      <w:bookmarkEnd w:id="125"/>
      <w:bookmarkEnd w:id="126"/>
      <w:bookmarkEnd w:id="127"/>
    </w:p>
    <w:p w14:paraId="5F9485B1" w14:textId="77777777" w:rsidR="00C74452" w:rsidRPr="007B1437" w:rsidRDefault="00C74452" w:rsidP="0051084C">
      <w:pPr>
        <w:spacing w:after="0" w:line="480" w:lineRule="auto"/>
        <w:ind w:right="-63" w:firstLine="180"/>
        <w:jc w:val="both"/>
        <w:rPr>
          <w:rFonts w:ascii="Times New Roman" w:hAnsi="Times New Roman" w:cs="Times New Roman"/>
        </w:rPr>
      </w:pPr>
      <w:r w:rsidRPr="007B1437">
        <w:rPr>
          <w:rFonts w:ascii="Times New Roman" w:hAnsi="Times New Roman" w:cs="Times New Roman"/>
        </w:rPr>
        <w:t xml:space="preserve">South Dual Frequency Global Positioning System was used for this geometric data acquisition. The base of South Dual Frequency Global Positioning System was set up on a Second Order Control at </w:t>
      </w:r>
      <w:proofErr w:type="spellStart"/>
      <w:r w:rsidRPr="007B1437">
        <w:rPr>
          <w:rFonts w:ascii="Times New Roman" w:hAnsi="Times New Roman" w:cs="Times New Roman"/>
        </w:rPr>
        <w:t>sangokulende</w:t>
      </w:r>
      <w:proofErr w:type="spellEnd"/>
      <w:r w:rsidRPr="007B1437">
        <w:rPr>
          <w:rFonts w:ascii="Times New Roman" w:hAnsi="Times New Roman" w:cs="Times New Roman"/>
        </w:rPr>
        <w:t xml:space="preserve"> area, number PBIL3306, we performed all necessary temporary, permanent adjustment, and instrument configuration was carried out, the existing coordinate of the occupied point was inserted on the data logger of the base instrument which is (</w:t>
      </w:r>
      <w:r w:rsidRPr="007B1437">
        <w:rPr>
          <w:rFonts w:ascii="Times New Roman" w:hAnsi="Times New Roman" w:cs="Times New Roman"/>
          <w:color w:val="000000"/>
        </w:rPr>
        <w:t>940288.197</w:t>
      </w:r>
      <w:r w:rsidRPr="007B1437">
        <w:rPr>
          <w:rFonts w:ascii="Times New Roman" w:hAnsi="Times New Roman" w:cs="Times New Roman"/>
        </w:rPr>
        <w:t>). The rover of the instrument was configured with base station as follows:</w:t>
      </w:r>
    </w:p>
    <w:p w14:paraId="5FD9B3D6" w14:textId="77777777" w:rsidR="00C74452" w:rsidRPr="007B1437" w:rsidRDefault="00C74452" w:rsidP="00C74452">
      <w:pPr>
        <w:pStyle w:val="ListParagraph"/>
        <w:numPr>
          <w:ilvl w:val="0"/>
          <w:numId w:val="13"/>
        </w:numPr>
        <w:spacing w:after="0" w:line="480" w:lineRule="auto"/>
        <w:ind w:right="-63"/>
        <w:jc w:val="both"/>
        <w:rPr>
          <w:rFonts w:ascii="Times New Roman" w:hAnsi="Times New Roman" w:cs="Times New Roman"/>
        </w:rPr>
      </w:pPr>
      <w:r w:rsidRPr="007B1437">
        <w:rPr>
          <w:rFonts w:ascii="Times New Roman" w:hAnsi="Times New Roman" w:cs="Times New Roman"/>
        </w:rPr>
        <w:t>The unit of observation……..</w:t>
      </w:r>
      <w:proofErr w:type="spellStart"/>
      <w:r w:rsidRPr="007B1437">
        <w:rPr>
          <w:rFonts w:ascii="Times New Roman" w:hAnsi="Times New Roman" w:cs="Times New Roman"/>
        </w:rPr>
        <w:t>Minna</w:t>
      </w:r>
      <w:proofErr w:type="spellEnd"/>
      <w:r w:rsidRPr="007B1437">
        <w:rPr>
          <w:rFonts w:ascii="Times New Roman" w:hAnsi="Times New Roman" w:cs="Times New Roman"/>
        </w:rPr>
        <w:t xml:space="preserve"> Datum Zone 31P</w:t>
      </w:r>
    </w:p>
    <w:p w14:paraId="3DD4FF18" w14:textId="77777777" w:rsidR="00C74452" w:rsidRPr="007B1437" w:rsidRDefault="00C74452" w:rsidP="00C74452">
      <w:pPr>
        <w:pStyle w:val="ListParagraph"/>
        <w:numPr>
          <w:ilvl w:val="0"/>
          <w:numId w:val="13"/>
        </w:numPr>
        <w:spacing w:after="0" w:line="480" w:lineRule="auto"/>
        <w:ind w:right="-63"/>
        <w:jc w:val="both"/>
        <w:rPr>
          <w:rFonts w:ascii="Times New Roman" w:hAnsi="Times New Roman" w:cs="Times New Roman"/>
        </w:rPr>
      </w:pPr>
      <w:r w:rsidRPr="007B1437">
        <w:rPr>
          <w:rFonts w:ascii="Times New Roman" w:hAnsi="Times New Roman" w:cs="Times New Roman"/>
        </w:rPr>
        <w:t>Ellipsoid…………………..</w:t>
      </w:r>
      <w:proofErr w:type="spellStart"/>
      <w:r w:rsidRPr="007B1437">
        <w:rPr>
          <w:rFonts w:ascii="Times New Roman" w:hAnsi="Times New Roman" w:cs="Times New Roman"/>
        </w:rPr>
        <w:t>Rinex</w:t>
      </w:r>
      <w:proofErr w:type="spellEnd"/>
      <w:r>
        <w:rPr>
          <w:rFonts w:ascii="Times New Roman" w:hAnsi="Times New Roman" w:cs="Times New Roman"/>
        </w:rPr>
        <w:t xml:space="preserve"> </w:t>
      </w:r>
    </w:p>
    <w:p w14:paraId="2F4B1A34" w14:textId="77777777" w:rsidR="00C74452" w:rsidRPr="007B1437" w:rsidRDefault="00C74452" w:rsidP="00C74452">
      <w:pPr>
        <w:pStyle w:val="ListParagraph"/>
        <w:numPr>
          <w:ilvl w:val="0"/>
          <w:numId w:val="13"/>
        </w:numPr>
        <w:spacing w:after="0" w:line="480" w:lineRule="auto"/>
        <w:ind w:right="-63"/>
        <w:jc w:val="both"/>
        <w:rPr>
          <w:rFonts w:ascii="Times New Roman" w:hAnsi="Times New Roman" w:cs="Times New Roman"/>
        </w:rPr>
      </w:pPr>
      <w:r w:rsidRPr="007B1437">
        <w:rPr>
          <w:rFonts w:ascii="Times New Roman" w:hAnsi="Times New Roman" w:cs="Times New Roman"/>
        </w:rPr>
        <w:t>Range …. 50km radius</w:t>
      </w:r>
    </w:p>
    <w:p w14:paraId="6F39189A" w14:textId="77777777" w:rsidR="00C74452" w:rsidRPr="007B1437" w:rsidRDefault="00C74452" w:rsidP="00C74452">
      <w:pPr>
        <w:pStyle w:val="ListParagraph"/>
        <w:numPr>
          <w:ilvl w:val="0"/>
          <w:numId w:val="13"/>
        </w:numPr>
        <w:spacing w:after="0" w:line="480" w:lineRule="auto"/>
        <w:ind w:right="-63"/>
        <w:jc w:val="both"/>
        <w:rPr>
          <w:rFonts w:ascii="Times New Roman" w:hAnsi="Times New Roman" w:cs="Times New Roman"/>
        </w:rPr>
      </w:pPr>
      <w:r w:rsidRPr="007B1437">
        <w:rPr>
          <w:rFonts w:ascii="Times New Roman" w:hAnsi="Times New Roman" w:cs="Times New Roman"/>
        </w:rPr>
        <w:t>Observational procedure….. Stop and Go</w:t>
      </w:r>
    </w:p>
    <w:p w14:paraId="7C71B25E" w14:textId="77777777" w:rsidR="00C74452" w:rsidRPr="007B1437" w:rsidRDefault="00C74452" w:rsidP="0051084C">
      <w:pPr>
        <w:spacing w:after="0" w:line="480" w:lineRule="auto"/>
        <w:ind w:right="-63" w:firstLine="602"/>
        <w:jc w:val="both"/>
        <w:rPr>
          <w:rFonts w:ascii="Times New Roman" w:hAnsi="Times New Roman" w:cs="Times New Roman"/>
        </w:rPr>
      </w:pPr>
      <w:bookmarkStart w:id="128" w:name="_Toc203138874"/>
      <w:r w:rsidRPr="007B1437">
        <w:rPr>
          <w:rFonts w:ascii="Times New Roman" w:hAnsi="Times New Roman" w:cs="Times New Roman"/>
        </w:rPr>
        <w:t xml:space="preserve">After all setting was done; we start the observation by taking the rover to first point in Sango for coordinate acquisition to determine the other details. The coordinates were stored in the instrument memory of the rover which has been connected to the base. This process was repeated throughout the subsequent stations (schools). </w:t>
      </w:r>
    </w:p>
    <w:p w14:paraId="30D4CC0A" w14:textId="77777777" w:rsidR="00C74452" w:rsidRPr="00655CB3" w:rsidRDefault="00C74452" w:rsidP="0051084C">
      <w:pPr>
        <w:pStyle w:val="Heading1"/>
        <w:spacing w:after="0" w:line="480" w:lineRule="auto"/>
        <w:rPr>
          <w:rFonts w:cs="Times New Roman"/>
          <w:b/>
          <w:bCs/>
          <w:color w:val="000000" w:themeColor="text1"/>
          <w:sz w:val="24"/>
          <w:szCs w:val="24"/>
        </w:rPr>
      </w:pPr>
      <w:r w:rsidRPr="00655CB3">
        <w:rPr>
          <w:rFonts w:cs="Times New Roman"/>
          <w:b/>
          <w:bCs/>
          <w:color w:val="000000" w:themeColor="text1"/>
          <w:sz w:val="24"/>
          <w:szCs w:val="24"/>
        </w:rPr>
        <w:t>3.3.2</w:t>
      </w:r>
      <w:r w:rsidRPr="00655CB3">
        <w:rPr>
          <w:rFonts w:cs="Times New Roman"/>
          <w:b/>
          <w:bCs/>
          <w:color w:val="000000" w:themeColor="text1"/>
          <w:sz w:val="24"/>
          <w:szCs w:val="24"/>
        </w:rPr>
        <w:tab/>
        <w:t>ATTRIBUTE DATA ACQUISITION</w:t>
      </w:r>
      <w:bookmarkEnd w:id="128"/>
    </w:p>
    <w:p w14:paraId="6EA47A44"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 xml:space="preserve">            We acquire attribute date through questionnaire feasibility studies, the following are data acquired:</w:t>
      </w:r>
    </w:p>
    <w:p w14:paraId="36F36C5A" w14:textId="77777777" w:rsidR="00C74452" w:rsidRPr="007B1437" w:rsidRDefault="00C74452" w:rsidP="00C74452">
      <w:pPr>
        <w:pStyle w:val="ListParagraph"/>
        <w:numPr>
          <w:ilvl w:val="0"/>
          <w:numId w:val="14"/>
        </w:numPr>
        <w:spacing w:after="0" w:line="480" w:lineRule="auto"/>
        <w:jc w:val="both"/>
        <w:rPr>
          <w:rFonts w:ascii="Times New Roman" w:hAnsi="Times New Roman" w:cs="Times New Roman"/>
        </w:rPr>
      </w:pPr>
      <w:r w:rsidRPr="007B1437">
        <w:rPr>
          <w:rFonts w:ascii="Times New Roman" w:hAnsi="Times New Roman" w:cs="Times New Roman"/>
        </w:rPr>
        <w:t>Total number of class rooms in each school</w:t>
      </w:r>
    </w:p>
    <w:p w14:paraId="33909708" w14:textId="77777777" w:rsidR="00C74452" w:rsidRPr="007B1437" w:rsidRDefault="00C74452" w:rsidP="00C74452">
      <w:pPr>
        <w:pStyle w:val="ListParagraph"/>
        <w:numPr>
          <w:ilvl w:val="0"/>
          <w:numId w:val="14"/>
        </w:numPr>
        <w:spacing w:after="0" w:line="480" w:lineRule="auto"/>
        <w:jc w:val="both"/>
        <w:rPr>
          <w:rFonts w:ascii="Times New Roman" w:hAnsi="Times New Roman" w:cs="Times New Roman"/>
        </w:rPr>
      </w:pPr>
      <w:r w:rsidRPr="007B1437">
        <w:rPr>
          <w:rFonts w:ascii="Times New Roman" w:hAnsi="Times New Roman" w:cs="Times New Roman"/>
        </w:rPr>
        <w:t>Total of pupils/Student in each class</w:t>
      </w:r>
    </w:p>
    <w:p w14:paraId="4CFEDBAE" w14:textId="77777777" w:rsidR="00C74452" w:rsidRPr="007B1437" w:rsidRDefault="00C74452" w:rsidP="00C74452">
      <w:pPr>
        <w:pStyle w:val="ListParagraph"/>
        <w:numPr>
          <w:ilvl w:val="0"/>
          <w:numId w:val="14"/>
        </w:numPr>
        <w:spacing w:after="0" w:line="480" w:lineRule="auto"/>
        <w:jc w:val="both"/>
        <w:rPr>
          <w:rFonts w:ascii="Times New Roman" w:hAnsi="Times New Roman" w:cs="Times New Roman"/>
        </w:rPr>
      </w:pPr>
      <w:r w:rsidRPr="007B1437">
        <w:rPr>
          <w:rFonts w:ascii="Times New Roman" w:hAnsi="Times New Roman" w:cs="Times New Roman"/>
        </w:rPr>
        <w:t>Total number of Pupil/Students in each school</w:t>
      </w:r>
    </w:p>
    <w:p w14:paraId="683E90E1" w14:textId="77777777" w:rsidR="00C74452" w:rsidRPr="007B1437" w:rsidRDefault="00C74452" w:rsidP="00C74452">
      <w:pPr>
        <w:pStyle w:val="ListParagraph"/>
        <w:numPr>
          <w:ilvl w:val="0"/>
          <w:numId w:val="14"/>
        </w:numPr>
        <w:spacing w:after="0" w:line="480" w:lineRule="auto"/>
        <w:jc w:val="both"/>
        <w:rPr>
          <w:rFonts w:ascii="Times New Roman" w:hAnsi="Times New Roman" w:cs="Times New Roman"/>
        </w:rPr>
      </w:pPr>
      <w:r w:rsidRPr="007B1437">
        <w:rPr>
          <w:rFonts w:ascii="Times New Roman" w:hAnsi="Times New Roman" w:cs="Times New Roman"/>
        </w:rPr>
        <w:t>Population of each locality/environment</w:t>
      </w:r>
    </w:p>
    <w:p w14:paraId="4348EC71" w14:textId="77777777" w:rsidR="00C74452" w:rsidRPr="007B1437" w:rsidRDefault="00C74452" w:rsidP="00C74452">
      <w:pPr>
        <w:pStyle w:val="ListParagraph"/>
        <w:numPr>
          <w:ilvl w:val="0"/>
          <w:numId w:val="14"/>
        </w:numPr>
        <w:spacing w:after="0" w:line="480" w:lineRule="auto"/>
        <w:jc w:val="both"/>
        <w:rPr>
          <w:rFonts w:ascii="Times New Roman" w:hAnsi="Times New Roman" w:cs="Times New Roman"/>
        </w:rPr>
      </w:pPr>
      <w:r w:rsidRPr="007B1437">
        <w:rPr>
          <w:rFonts w:ascii="Times New Roman" w:hAnsi="Times New Roman" w:cs="Times New Roman"/>
        </w:rPr>
        <w:t>Ministry of Education guideline for sitting schools</w:t>
      </w:r>
    </w:p>
    <w:p w14:paraId="5FA389AF" w14:textId="77777777" w:rsidR="00C74452" w:rsidRPr="00655CB3" w:rsidRDefault="00C74452" w:rsidP="0051084C">
      <w:pPr>
        <w:pStyle w:val="Heading1"/>
        <w:spacing w:after="0" w:line="480" w:lineRule="auto"/>
        <w:rPr>
          <w:rFonts w:cs="Times New Roman"/>
          <w:b/>
          <w:bCs/>
          <w:color w:val="000000" w:themeColor="text1"/>
          <w:sz w:val="24"/>
          <w:szCs w:val="24"/>
        </w:rPr>
      </w:pPr>
      <w:bookmarkStart w:id="129" w:name="_Toc416356226"/>
      <w:bookmarkStart w:id="130" w:name="_Toc416356393"/>
      <w:bookmarkStart w:id="131" w:name="_Toc416864368"/>
      <w:bookmarkStart w:id="132" w:name="_Toc416864626"/>
      <w:bookmarkStart w:id="133" w:name="_Toc416870092"/>
      <w:bookmarkStart w:id="134" w:name="_Toc14879707"/>
      <w:bookmarkStart w:id="135" w:name="_Toc203138875"/>
      <w:r w:rsidRPr="00655CB3">
        <w:rPr>
          <w:rFonts w:cs="Times New Roman"/>
          <w:b/>
          <w:bCs/>
          <w:color w:val="000000" w:themeColor="text1"/>
          <w:sz w:val="24"/>
          <w:szCs w:val="24"/>
        </w:rPr>
        <w:lastRenderedPageBreak/>
        <w:t>3.4</w:t>
      </w:r>
      <w:r w:rsidRPr="00655CB3">
        <w:rPr>
          <w:rFonts w:cs="Times New Roman"/>
          <w:b/>
          <w:bCs/>
          <w:color w:val="000000" w:themeColor="text1"/>
          <w:sz w:val="24"/>
          <w:szCs w:val="24"/>
        </w:rPr>
        <w:tab/>
        <w:t>DATA PROCESSING</w:t>
      </w:r>
      <w:bookmarkEnd w:id="129"/>
      <w:bookmarkEnd w:id="130"/>
      <w:bookmarkEnd w:id="131"/>
      <w:bookmarkEnd w:id="132"/>
      <w:bookmarkEnd w:id="133"/>
      <w:bookmarkEnd w:id="134"/>
      <w:bookmarkEnd w:id="135"/>
    </w:p>
    <w:p w14:paraId="1FE5E83A" w14:textId="77777777" w:rsidR="00C74452" w:rsidRPr="007B1437" w:rsidRDefault="00C74452" w:rsidP="0051084C">
      <w:pPr>
        <w:spacing w:after="0" w:line="480" w:lineRule="auto"/>
        <w:ind w:firstLine="720"/>
        <w:jc w:val="both"/>
        <w:rPr>
          <w:rFonts w:ascii="Times New Roman" w:hAnsi="Times New Roman" w:cs="Times New Roman"/>
        </w:rPr>
      </w:pPr>
      <w:r w:rsidRPr="007B1437">
        <w:rPr>
          <w:rFonts w:ascii="Times New Roman" w:hAnsi="Times New Roman" w:cs="Times New Roman"/>
        </w:rPr>
        <w:t>This process described how data is converted into information. Data are organized into structure group and database. The data acquired were downloaded using South Dual Frequency Global Positioning System cable to transfer data into personal computer and AutoCAD 2016 with ArcGIS 10.1 version was used for all drawings and database creations.</w:t>
      </w:r>
    </w:p>
    <w:p w14:paraId="520AB0E4" w14:textId="77777777" w:rsidR="00C74452" w:rsidRPr="00655CB3" w:rsidRDefault="00C74452" w:rsidP="0051084C">
      <w:pPr>
        <w:pStyle w:val="Heading1"/>
        <w:spacing w:after="0" w:line="480" w:lineRule="auto"/>
        <w:rPr>
          <w:rFonts w:cs="Times New Roman"/>
          <w:b/>
          <w:bCs/>
          <w:color w:val="000000" w:themeColor="text1"/>
          <w:sz w:val="24"/>
          <w:szCs w:val="24"/>
        </w:rPr>
      </w:pPr>
      <w:bookmarkStart w:id="136" w:name="_Toc14879761"/>
      <w:bookmarkStart w:id="137" w:name="_Toc203138876"/>
      <w:r w:rsidRPr="00655CB3">
        <w:rPr>
          <w:rFonts w:cs="Times New Roman"/>
          <w:b/>
          <w:bCs/>
          <w:color w:val="000000" w:themeColor="text1"/>
          <w:sz w:val="24"/>
          <w:szCs w:val="24"/>
        </w:rPr>
        <w:t>3.5</w:t>
      </w:r>
      <w:r w:rsidRPr="00655CB3">
        <w:rPr>
          <w:rFonts w:cs="Times New Roman"/>
          <w:b/>
          <w:bCs/>
          <w:color w:val="000000" w:themeColor="text1"/>
          <w:sz w:val="24"/>
          <w:szCs w:val="24"/>
        </w:rPr>
        <w:tab/>
        <w:t>DATABASE DESIGN</w:t>
      </w:r>
      <w:bookmarkEnd w:id="136"/>
      <w:bookmarkEnd w:id="137"/>
    </w:p>
    <w:p w14:paraId="7F310107" w14:textId="77777777" w:rsidR="00C74452" w:rsidRPr="007B1437" w:rsidRDefault="00C74452" w:rsidP="0051084C">
      <w:pPr>
        <w:spacing w:after="0" w:line="480" w:lineRule="auto"/>
        <w:ind w:right="-43"/>
        <w:jc w:val="both"/>
        <w:outlineLvl w:val="0"/>
        <w:rPr>
          <w:rFonts w:ascii="Times New Roman" w:eastAsia="Calibri" w:hAnsi="Times New Roman" w:cs="Times New Roman"/>
        </w:rPr>
      </w:pPr>
      <w:bookmarkStart w:id="138" w:name="_Toc211218744"/>
      <w:bookmarkStart w:id="139" w:name="_Toc211237103"/>
      <w:bookmarkStart w:id="140" w:name="_Toc416351728"/>
      <w:bookmarkStart w:id="141" w:name="_Toc416352029"/>
      <w:bookmarkStart w:id="142" w:name="_Toc416356198"/>
      <w:bookmarkStart w:id="143" w:name="_Toc416356373"/>
      <w:bookmarkStart w:id="144" w:name="_Toc416864112"/>
      <w:bookmarkStart w:id="145" w:name="_Toc416864606"/>
      <w:bookmarkStart w:id="146" w:name="_Toc416870079"/>
      <w:bookmarkStart w:id="147" w:name="_Toc14878345"/>
      <w:bookmarkStart w:id="148" w:name="_Toc14879762"/>
      <w:r>
        <w:rPr>
          <w:rFonts w:ascii="Times New Roman" w:eastAsia="Calibri" w:hAnsi="Times New Roman" w:cs="Times New Roman"/>
        </w:rPr>
        <w:tab/>
      </w:r>
      <w:r w:rsidRPr="007B1437">
        <w:rPr>
          <w:rFonts w:ascii="Times New Roman" w:eastAsia="Calibri" w:hAnsi="Times New Roman" w:cs="Times New Roman"/>
        </w:rPr>
        <w:t xml:space="preserve">The database is the heart of a GIS. The process of designing such a database is called data modeling. Data Model is the simplification and representation of reality, that is the process by which the real world entities and their inter-relationships are analyzed and modelled in such a way that maximum benefits are derived while utilizing a minimum amount of data. A database is as an organized, integrated collection of non-redundant data stored so as to be capable of use by different logical paths. It involves the following segments: Reality, Conceptual design, logical design and physical </w:t>
      </w:r>
      <w:proofErr w:type="spellStart"/>
      <w:r w:rsidRPr="007B1437">
        <w:rPr>
          <w:rFonts w:ascii="Times New Roman" w:eastAsia="Calibri" w:hAnsi="Times New Roman" w:cs="Times New Roman"/>
        </w:rPr>
        <w:t>design.</w:t>
      </w:r>
      <w:bookmarkEnd w:id="138"/>
      <w:bookmarkEnd w:id="139"/>
      <w:r w:rsidRPr="007B1437">
        <w:rPr>
          <w:rFonts w:ascii="Times New Roman" w:eastAsia="Calibri" w:hAnsi="Times New Roman" w:cs="Times New Roman"/>
        </w:rPr>
        <w:t>KufoniyiOlajide</w:t>
      </w:r>
      <w:proofErr w:type="spellEnd"/>
      <w:r w:rsidRPr="007B1437">
        <w:rPr>
          <w:rFonts w:ascii="Times New Roman" w:eastAsia="Calibri" w:hAnsi="Times New Roman" w:cs="Times New Roman"/>
        </w:rPr>
        <w:t xml:space="preserve"> (1998)</w:t>
      </w:r>
      <w:bookmarkEnd w:id="140"/>
      <w:bookmarkEnd w:id="141"/>
      <w:bookmarkEnd w:id="142"/>
      <w:bookmarkEnd w:id="143"/>
      <w:bookmarkEnd w:id="144"/>
      <w:bookmarkEnd w:id="145"/>
      <w:bookmarkEnd w:id="146"/>
      <w:bookmarkEnd w:id="147"/>
      <w:bookmarkEnd w:id="148"/>
    </w:p>
    <w:p w14:paraId="16016075"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In database design, four basic steps were normally taken. These steps are:-</w:t>
      </w:r>
    </w:p>
    <w:p w14:paraId="4DDE262B" w14:textId="77777777" w:rsidR="00C74452" w:rsidRPr="007B1437" w:rsidRDefault="00C74452" w:rsidP="00C74452">
      <w:pPr>
        <w:numPr>
          <w:ilvl w:val="0"/>
          <w:numId w:val="7"/>
        </w:numPr>
        <w:spacing w:after="0" w:line="480" w:lineRule="auto"/>
        <w:jc w:val="both"/>
        <w:rPr>
          <w:rFonts w:ascii="Times New Roman" w:hAnsi="Times New Roman" w:cs="Times New Roman"/>
        </w:rPr>
      </w:pPr>
      <w:r w:rsidRPr="007B1437">
        <w:rPr>
          <w:rFonts w:ascii="Times New Roman" w:hAnsi="Times New Roman" w:cs="Times New Roman"/>
        </w:rPr>
        <w:t>View of reality.</w:t>
      </w:r>
    </w:p>
    <w:p w14:paraId="5E6B2C44" w14:textId="77777777" w:rsidR="00C74452" w:rsidRPr="007B1437" w:rsidRDefault="00C74452" w:rsidP="00C74452">
      <w:pPr>
        <w:numPr>
          <w:ilvl w:val="0"/>
          <w:numId w:val="7"/>
        </w:numPr>
        <w:spacing w:after="0" w:line="480" w:lineRule="auto"/>
        <w:jc w:val="both"/>
        <w:rPr>
          <w:rFonts w:ascii="Times New Roman" w:hAnsi="Times New Roman" w:cs="Times New Roman"/>
        </w:rPr>
      </w:pPr>
      <w:r w:rsidRPr="007B1437">
        <w:rPr>
          <w:rFonts w:ascii="Times New Roman" w:hAnsi="Times New Roman" w:cs="Times New Roman"/>
        </w:rPr>
        <w:t>Translation of reality to conceptual model.</w:t>
      </w:r>
    </w:p>
    <w:p w14:paraId="508E1514" w14:textId="77777777" w:rsidR="00C74452" w:rsidRPr="007B1437" w:rsidRDefault="00C74452" w:rsidP="00C74452">
      <w:pPr>
        <w:numPr>
          <w:ilvl w:val="0"/>
          <w:numId w:val="7"/>
        </w:numPr>
        <w:spacing w:after="0" w:line="240" w:lineRule="auto"/>
        <w:jc w:val="both"/>
        <w:rPr>
          <w:rFonts w:ascii="Times New Roman" w:hAnsi="Times New Roman" w:cs="Times New Roman"/>
        </w:rPr>
      </w:pPr>
      <w:r w:rsidRPr="007B1437">
        <w:rPr>
          <w:rFonts w:ascii="Times New Roman" w:hAnsi="Times New Roman" w:cs="Times New Roman"/>
        </w:rPr>
        <w:t>Physical design.</w:t>
      </w:r>
    </w:p>
    <w:p w14:paraId="75CB7B13" w14:textId="77777777" w:rsidR="00C74452" w:rsidRDefault="00C74452" w:rsidP="00C74452">
      <w:pPr>
        <w:numPr>
          <w:ilvl w:val="0"/>
          <w:numId w:val="7"/>
        </w:numPr>
        <w:spacing w:after="0" w:line="240" w:lineRule="auto"/>
        <w:jc w:val="both"/>
        <w:rPr>
          <w:rFonts w:ascii="Times New Roman" w:hAnsi="Times New Roman" w:cs="Times New Roman"/>
        </w:rPr>
      </w:pPr>
      <w:r w:rsidRPr="007B1437">
        <w:rPr>
          <w:rFonts w:ascii="Times New Roman" w:hAnsi="Times New Roman" w:cs="Times New Roman"/>
        </w:rPr>
        <w:t>Translation of conceptual model to logical design.</w:t>
      </w:r>
    </w:p>
    <w:p w14:paraId="572D27F2" w14:textId="77777777" w:rsidR="00655CB3" w:rsidRDefault="00655CB3" w:rsidP="00655CB3">
      <w:pPr>
        <w:spacing w:after="0" w:line="240" w:lineRule="auto"/>
        <w:jc w:val="both"/>
        <w:rPr>
          <w:rFonts w:ascii="Times New Roman" w:hAnsi="Times New Roman" w:cs="Times New Roman"/>
        </w:rPr>
      </w:pPr>
    </w:p>
    <w:p w14:paraId="7140ED61" w14:textId="77777777" w:rsidR="00655CB3" w:rsidRDefault="00655CB3" w:rsidP="00655CB3">
      <w:pPr>
        <w:spacing w:after="0" w:line="240" w:lineRule="auto"/>
        <w:jc w:val="both"/>
        <w:rPr>
          <w:rFonts w:ascii="Times New Roman" w:hAnsi="Times New Roman" w:cs="Times New Roman"/>
        </w:rPr>
      </w:pPr>
    </w:p>
    <w:p w14:paraId="37E9207D" w14:textId="77777777" w:rsidR="00655CB3" w:rsidRPr="007B1437" w:rsidRDefault="00655CB3" w:rsidP="00655CB3">
      <w:pPr>
        <w:spacing w:after="0" w:line="240" w:lineRule="auto"/>
        <w:jc w:val="both"/>
        <w:rPr>
          <w:rFonts w:ascii="Times New Roman" w:hAnsi="Times New Roman" w:cs="Times New Roman"/>
        </w:rPr>
      </w:pPr>
    </w:p>
    <w:p w14:paraId="6EDF3304" w14:textId="77777777" w:rsidR="004448AC" w:rsidRPr="007B1437" w:rsidRDefault="004448AC" w:rsidP="0051084C">
      <w:pPr>
        <w:spacing w:after="0" w:line="480" w:lineRule="auto"/>
        <w:jc w:val="both"/>
        <w:rPr>
          <w:rFonts w:ascii="Times New Roman" w:hAnsi="Times New Roman" w:cs="Times New Roman"/>
        </w:rPr>
      </w:pPr>
    </w:p>
    <w:p w14:paraId="4675BBBA" w14:textId="77777777" w:rsidR="00C74452" w:rsidRPr="007B1437" w:rsidRDefault="00C74452" w:rsidP="0051084C">
      <w:pPr>
        <w:tabs>
          <w:tab w:val="left" w:pos="3735"/>
        </w:tabs>
        <w:spacing w:after="0" w:line="480" w:lineRule="auto"/>
        <w:jc w:val="both"/>
        <w:rPr>
          <w:rFonts w:ascii="Times New Roman" w:hAnsi="Times New Roman" w:cs="Times New Roman"/>
        </w:rPr>
      </w:pPr>
      <w:r w:rsidRPr="007B1437">
        <w:rPr>
          <w:rFonts w:ascii="Times New Roman" w:hAnsi="Times New Roman" w:cs="Times New Roman"/>
        </w:rPr>
        <w:tab/>
        <w:t>REALITY</w:t>
      </w:r>
    </w:p>
    <w:p w14:paraId="2DAFA8A3" w14:textId="77777777" w:rsidR="00C74452" w:rsidRPr="007B1437" w:rsidRDefault="00C74452" w:rsidP="0051084C">
      <w:pPr>
        <w:spacing w:after="0" w:line="480" w:lineRule="auto"/>
        <w:jc w:val="both"/>
        <w:rPr>
          <w:rFonts w:ascii="Times New Roman" w:hAnsi="Times New Roman" w:cs="Times New Roman"/>
          <w:b/>
        </w:rPr>
      </w:pPr>
    </w:p>
    <w:p w14:paraId="46E5356E" w14:textId="77777777" w:rsidR="00C74452" w:rsidRPr="007B1437" w:rsidRDefault="00C74452" w:rsidP="0051084C">
      <w:pPr>
        <w:spacing w:after="0" w:line="480" w:lineRule="auto"/>
        <w:jc w:val="both"/>
        <w:rPr>
          <w:rFonts w:ascii="Times New Roman" w:hAnsi="Times New Roman" w:cs="Times New Roman"/>
          <w:b/>
        </w:rPr>
      </w:pPr>
    </w:p>
    <w:p w14:paraId="623F89FC" w14:textId="77777777" w:rsidR="00C74452" w:rsidRPr="007B1437" w:rsidRDefault="00C74452" w:rsidP="0051084C">
      <w:pPr>
        <w:spacing w:after="0" w:line="480" w:lineRule="auto"/>
        <w:jc w:val="both"/>
        <w:rPr>
          <w:rFonts w:ascii="Times New Roman" w:hAnsi="Times New Roman" w:cs="Times New Roman"/>
          <w:b/>
        </w:rPr>
      </w:pPr>
    </w:p>
    <w:p w14:paraId="3A9D7E43" w14:textId="3E4358D7" w:rsidR="00C74452" w:rsidRPr="007B1437" w:rsidRDefault="00A90859" w:rsidP="0051084C">
      <w:pPr>
        <w:spacing w:after="0" w:line="480" w:lineRule="auto"/>
        <w:jc w:val="both"/>
        <w:rPr>
          <w:rFonts w:ascii="Times New Roman" w:hAnsi="Times New Roman" w:cs="Times New Roman"/>
          <w:b/>
        </w:rPr>
      </w:pPr>
      <w:r>
        <w:rPr>
          <w:rFonts w:ascii="Times New Roman" w:hAnsi="Times New Roman" w:cs="Times New Roman"/>
          <w:b/>
          <w:noProof/>
        </w:rPr>
        <w:lastRenderedPageBreak/>
        <mc:AlternateContent>
          <mc:Choice Requires="wpg">
            <w:drawing>
              <wp:anchor distT="0" distB="0" distL="114300" distR="114300" simplePos="0" relativeHeight="251673600" behindDoc="0" locked="0" layoutInCell="1" allowOverlap="1" wp14:anchorId="1D11836E" wp14:editId="4F671365">
                <wp:simplePos x="0" y="0"/>
                <wp:positionH relativeFrom="column">
                  <wp:posOffset>-65405</wp:posOffset>
                </wp:positionH>
                <wp:positionV relativeFrom="paragraph">
                  <wp:posOffset>54610</wp:posOffset>
                </wp:positionV>
                <wp:extent cx="5829300" cy="6447790"/>
                <wp:effectExtent l="0" t="0" r="0" b="3810"/>
                <wp:wrapNone/>
                <wp:docPr id="6774202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6447790"/>
                          <a:chOff x="1440" y="1617"/>
                          <a:chExt cx="9180" cy="11895"/>
                        </a:xfrm>
                      </wpg:grpSpPr>
                      <wps:wsp>
                        <wps:cNvPr id="1678027624" name="Text Box 450"/>
                        <wps:cNvSpPr txBox="1">
                          <a:spLocks/>
                        </wps:cNvSpPr>
                        <wps:spPr bwMode="auto">
                          <a:xfrm>
                            <a:off x="1440" y="3612"/>
                            <a:ext cx="2700" cy="720"/>
                          </a:xfrm>
                          <a:prstGeom prst="rect">
                            <a:avLst/>
                          </a:prstGeom>
                          <a:solidFill>
                            <a:srgbClr val="FFFFFF"/>
                          </a:solidFill>
                          <a:ln w="9525">
                            <a:solidFill>
                              <a:srgbClr val="000000"/>
                            </a:solidFill>
                            <a:miter lim="800000"/>
                            <a:headEnd/>
                            <a:tailEnd/>
                          </a:ln>
                        </wps:spPr>
                        <wps:txbx>
                          <w:txbxContent>
                            <w:p w14:paraId="0862F998" w14:textId="77777777" w:rsidR="00A90859" w:rsidRDefault="00A90859" w:rsidP="007B1437">
                              <w:pPr>
                                <w:jc w:val="center"/>
                              </w:pPr>
                              <w:r>
                                <w:t>VIEW OF REALITY</w:t>
                              </w:r>
                            </w:p>
                          </w:txbxContent>
                        </wps:txbx>
                        <wps:bodyPr rot="0" vert="horz" wrap="square" lIns="91440" tIns="45720" rIns="91440" bIns="45720" anchor="t" anchorCtr="0" upright="1">
                          <a:noAutofit/>
                        </wps:bodyPr>
                      </wps:wsp>
                      <wps:wsp>
                        <wps:cNvPr id="313545976" name="Text Box 451"/>
                        <wps:cNvSpPr txBox="1">
                          <a:spLocks/>
                        </wps:cNvSpPr>
                        <wps:spPr bwMode="auto">
                          <a:xfrm>
                            <a:off x="7920" y="3612"/>
                            <a:ext cx="2700" cy="720"/>
                          </a:xfrm>
                          <a:prstGeom prst="rect">
                            <a:avLst/>
                          </a:prstGeom>
                          <a:solidFill>
                            <a:srgbClr val="FFFFFF"/>
                          </a:solidFill>
                          <a:ln w="9525">
                            <a:solidFill>
                              <a:srgbClr val="000000"/>
                            </a:solidFill>
                            <a:miter lim="800000"/>
                            <a:headEnd/>
                            <a:tailEnd/>
                          </a:ln>
                        </wps:spPr>
                        <wps:txbx>
                          <w:txbxContent>
                            <w:p w14:paraId="580E0400" w14:textId="77777777" w:rsidR="00A90859" w:rsidRDefault="00A90859" w:rsidP="007B1437">
                              <w:pPr>
                                <w:jc w:val="center"/>
                              </w:pPr>
                              <w:r>
                                <w:t>VIEW OF REALITY</w:t>
                              </w:r>
                            </w:p>
                          </w:txbxContent>
                        </wps:txbx>
                        <wps:bodyPr rot="0" vert="horz" wrap="square" lIns="91440" tIns="45720" rIns="91440" bIns="45720" anchor="t" anchorCtr="0" upright="1">
                          <a:noAutofit/>
                        </wps:bodyPr>
                      </wps:wsp>
                      <wps:wsp>
                        <wps:cNvPr id="2068524523" name="Text Box 452"/>
                        <wps:cNvSpPr txBox="1">
                          <a:spLocks/>
                        </wps:cNvSpPr>
                        <wps:spPr bwMode="auto">
                          <a:xfrm>
                            <a:off x="4680" y="3612"/>
                            <a:ext cx="2700" cy="720"/>
                          </a:xfrm>
                          <a:prstGeom prst="rect">
                            <a:avLst/>
                          </a:prstGeom>
                          <a:solidFill>
                            <a:srgbClr val="FFFFFF"/>
                          </a:solidFill>
                          <a:ln w="9525">
                            <a:solidFill>
                              <a:srgbClr val="000000"/>
                            </a:solidFill>
                            <a:miter lim="800000"/>
                            <a:headEnd/>
                            <a:tailEnd/>
                          </a:ln>
                        </wps:spPr>
                        <wps:txbx>
                          <w:txbxContent>
                            <w:p w14:paraId="2CBC4E4A" w14:textId="77777777" w:rsidR="00A90859" w:rsidRDefault="00A90859" w:rsidP="007B1437">
                              <w:pPr>
                                <w:jc w:val="center"/>
                              </w:pPr>
                              <w:r>
                                <w:t>VIEW OF REALITY</w:t>
                              </w:r>
                            </w:p>
                          </w:txbxContent>
                        </wps:txbx>
                        <wps:bodyPr rot="0" vert="horz" wrap="square" lIns="91440" tIns="45720" rIns="91440" bIns="45720" anchor="t" anchorCtr="0" upright="1">
                          <a:noAutofit/>
                        </wps:bodyPr>
                      </wps:wsp>
                      <wps:wsp>
                        <wps:cNvPr id="28063054" name="Line 453"/>
                        <wps:cNvCnPr>
                          <a:cxnSpLocks/>
                        </wps:cNvCnPr>
                        <wps:spPr bwMode="auto">
                          <a:xfrm flipH="1">
                            <a:off x="4140" y="2532"/>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661058" name="Line 454"/>
                        <wps:cNvCnPr>
                          <a:cxnSpLocks/>
                        </wps:cNvCnPr>
                        <wps:spPr bwMode="auto">
                          <a:xfrm>
                            <a:off x="7020" y="2532"/>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4588549" name="Line 455"/>
                        <wps:cNvCnPr>
                          <a:cxnSpLocks/>
                        </wps:cNvCnPr>
                        <wps:spPr bwMode="auto">
                          <a:xfrm>
                            <a:off x="6120" y="253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0327761" name="Line 456"/>
                        <wps:cNvCnPr>
                          <a:cxnSpLocks/>
                        </wps:cNvCnPr>
                        <wps:spPr bwMode="auto">
                          <a:xfrm>
                            <a:off x="6120" y="433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2019899" name="Line 457"/>
                        <wps:cNvCnPr>
                          <a:cxnSpLocks/>
                        </wps:cNvCnPr>
                        <wps:spPr bwMode="auto">
                          <a:xfrm>
                            <a:off x="2880" y="4332"/>
                            <a:ext cx="126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8083142" name="Text Box 458"/>
                        <wps:cNvSpPr txBox="1">
                          <a:spLocks/>
                        </wps:cNvSpPr>
                        <wps:spPr bwMode="auto">
                          <a:xfrm>
                            <a:off x="2880" y="5412"/>
                            <a:ext cx="5940" cy="4680"/>
                          </a:xfrm>
                          <a:prstGeom prst="rect">
                            <a:avLst/>
                          </a:prstGeom>
                          <a:solidFill>
                            <a:srgbClr val="FFFFFF"/>
                          </a:solidFill>
                          <a:ln w="9525">
                            <a:solidFill>
                              <a:srgbClr val="000000"/>
                            </a:solidFill>
                            <a:miter lim="800000"/>
                            <a:headEnd/>
                            <a:tailEnd/>
                          </a:ln>
                        </wps:spPr>
                        <wps:txbx>
                          <w:txbxContent>
                            <w:p w14:paraId="4F144200" w14:textId="77777777" w:rsidR="00A90859" w:rsidRPr="00187314" w:rsidRDefault="00A90859" w:rsidP="007B1437">
                              <w:r>
                                <w:t>DESIGN PHASE</w:t>
                              </w:r>
                            </w:p>
                          </w:txbxContent>
                        </wps:txbx>
                        <wps:bodyPr rot="0" vert="horz" wrap="square" lIns="91440" tIns="45720" rIns="91440" bIns="45720" anchor="t" anchorCtr="0" upright="1">
                          <a:noAutofit/>
                        </wps:bodyPr>
                      </wps:wsp>
                      <wps:wsp>
                        <wps:cNvPr id="62846137" name="Text Box 459"/>
                        <wps:cNvSpPr txBox="1">
                          <a:spLocks/>
                        </wps:cNvSpPr>
                        <wps:spPr bwMode="auto">
                          <a:xfrm>
                            <a:off x="4500" y="5952"/>
                            <a:ext cx="3060" cy="720"/>
                          </a:xfrm>
                          <a:prstGeom prst="rect">
                            <a:avLst/>
                          </a:prstGeom>
                          <a:solidFill>
                            <a:srgbClr val="FFFFFF"/>
                          </a:solidFill>
                          <a:ln w="9525">
                            <a:solidFill>
                              <a:srgbClr val="000000"/>
                            </a:solidFill>
                            <a:miter lim="800000"/>
                            <a:headEnd/>
                            <a:tailEnd/>
                          </a:ln>
                        </wps:spPr>
                        <wps:txbx>
                          <w:txbxContent>
                            <w:p w14:paraId="5734E106" w14:textId="77777777" w:rsidR="00A90859" w:rsidRDefault="00A90859" w:rsidP="007B1437">
                              <w:pPr>
                                <w:jc w:val="center"/>
                              </w:pPr>
                              <w:r>
                                <w:t>CONCEPTUAL DESIGN</w:t>
                              </w:r>
                            </w:p>
                          </w:txbxContent>
                        </wps:txbx>
                        <wps:bodyPr rot="0" vert="horz" wrap="square" lIns="91440" tIns="45720" rIns="91440" bIns="45720" anchor="t" anchorCtr="0" upright="1">
                          <a:noAutofit/>
                        </wps:bodyPr>
                      </wps:wsp>
                      <wps:wsp>
                        <wps:cNvPr id="729788405" name="Text Box 460"/>
                        <wps:cNvSpPr txBox="1">
                          <a:spLocks/>
                        </wps:cNvSpPr>
                        <wps:spPr bwMode="auto">
                          <a:xfrm>
                            <a:off x="4500" y="7212"/>
                            <a:ext cx="3060" cy="720"/>
                          </a:xfrm>
                          <a:prstGeom prst="rect">
                            <a:avLst/>
                          </a:prstGeom>
                          <a:solidFill>
                            <a:srgbClr val="FFFFFF"/>
                          </a:solidFill>
                          <a:ln w="9525">
                            <a:solidFill>
                              <a:srgbClr val="000000"/>
                            </a:solidFill>
                            <a:miter lim="800000"/>
                            <a:headEnd/>
                            <a:tailEnd/>
                          </a:ln>
                        </wps:spPr>
                        <wps:txbx>
                          <w:txbxContent>
                            <w:p w14:paraId="22A99A05" w14:textId="77777777" w:rsidR="00A90859" w:rsidRDefault="00A90859" w:rsidP="007B1437">
                              <w:pPr>
                                <w:jc w:val="center"/>
                              </w:pPr>
                              <w:r>
                                <w:t>LOGICAL DESIGN</w:t>
                              </w:r>
                            </w:p>
                          </w:txbxContent>
                        </wps:txbx>
                        <wps:bodyPr rot="0" vert="horz" wrap="square" lIns="91440" tIns="45720" rIns="91440" bIns="45720" anchor="t" anchorCtr="0" upright="1">
                          <a:noAutofit/>
                        </wps:bodyPr>
                      </wps:wsp>
                      <wps:wsp>
                        <wps:cNvPr id="987651986" name="Text Box 461"/>
                        <wps:cNvSpPr txBox="1">
                          <a:spLocks/>
                        </wps:cNvSpPr>
                        <wps:spPr bwMode="auto">
                          <a:xfrm>
                            <a:off x="4500" y="8472"/>
                            <a:ext cx="3060" cy="720"/>
                          </a:xfrm>
                          <a:prstGeom prst="rect">
                            <a:avLst/>
                          </a:prstGeom>
                          <a:solidFill>
                            <a:srgbClr val="FFFFFF"/>
                          </a:solidFill>
                          <a:ln w="9525">
                            <a:solidFill>
                              <a:srgbClr val="000000"/>
                            </a:solidFill>
                            <a:miter lim="800000"/>
                            <a:headEnd/>
                            <a:tailEnd/>
                          </a:ln>
                        </wps:spPr>
                        <wps:txbx>
                          <w:txbxContent>
                            <w:p w14:paraId="5F866870" w14:textId="77777777" w:rsidR="00A90859" w:rsidRDefault="00A90859" w:rsidP="007B1437">
                              <w:pPr>
                                <w:jc w:val="center"/>
                              </w:pPr>
                              <w:r>
                                <w:t>PHYSICAL DESIGN</w:t>
                              </w:r>
                            </w:p>
                          </w:txbxContent>
                        </wps:txbx>
                        <wps:bodyPr rot="0" vert="horz" wrap="square" lIns="91440" tIns="45720" rIns="91440" bIns="45720" anchor="t" anchorCtr="0" upright="1">
                          <a:noAutofit/>
                        </wps:bodyPr>
                      </wps:wsp>
                      <wps:wsp>
                        <wps:cNvPr id="1661729359" name="Line 462"/>
                        <wps:cNvCnPr>
                          <a:cxnSpLocks/>
                        </wps:cNvCnPr>
                        <wps:spPr bwMode="auto">
                          <a:xfrm>
                            <a:off x="5940" y="667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1316044" name="Line 463"/>
                        <wps:cNvCnPr>
                          <a:cxnSpLocks/>
                        </wps:cNvCnPr>
                        <wps:spPr bwMode="auto">
                          <a:xfrm>
                            <a:off x="5940" y="793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3797743" name="Line 464"/>
                        <wps:cNvCnPr>
                          <a:cxnSpLocks/>
                        </wps:cNvCnPr>
                        <wps:spPr bwMode="auto">
                          <a:xfrm flipH="1">
                            <a:off x="7560" y="4332"/>
                            <a:ext cx="18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5604964" name="Line 465"/>
                        <wps:cNvCnPr>
                          <a:cxnSpLocks/>
                        </wps:cNvCnPr>
                        <wps:spPr bwMode="auto">
                          <a:xfrm>
                            <a:off x="6120" y="1009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8888515" name="Text Box 466"/>
                        <wps:cNvSpPr txBox="1">
                          <a:spLocks/>
                        </wps:cNvSpPr>
                        <wps:spPr bwMode="auto">
                          <a:xfrm>
                            <a:off x="2880" y="10812"/>
                            <a:ext cx="5940" cy="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617A7D" w14:textId="77777777" w:rsidR="00A90859" w:rsidRDefault="00A90859" w:rsidP="007B1437">
                              <w:r>
                                <w:t xml:space="preserve">CONSTRUCTION </w:t>
                              </w:r>
                            </w:p>
                            <w:p w14:paraId="30A4D32B" w14:textId="77777777" w:rsidR="00A90859" w:rsidRPr="00691760" w:rsidRDefault="00A90859" w:rsidP="007B1437">
                              <w:r>
                                <w:t>PHASE</w:t>
                              </w:r>
                            </w:p>
                          </w:txbxContent>
                        </wps:txbx>
                        <wps:bodyPr rot="0" vert="horz" wrap="square" lIns="91440" tIns="45720" rIns="91440" bIns="45720" anchor="t" anchorCtr="0" upright="1">
                          <a:noAutofit/>
                        </wps:bodyPr>
                      </wps:wsp>
                      <wps:wsp>
                        <wps:cNvPr id="1370423850" name="AutoShape 467"/>
                        <wps:cNvSpPr>
                          <a:spLocks/>
                        </wps:cNvSpPr>
                        <wps:spPr bwMode="auto">
                          <a:xfrm>
                            <a:off x="5040" y="11172"/>
                            <a:ext cx="2160" cy="198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9424192" name="Rectangle 468"/>
                        <wps:cNvSpPr>
                          <a:spLocks/>
                        </wps:cNvSpPr>
                        <wps:spPr bwMode="auto">
                          <a:xfrm>
                            <a:off x="4860" y="1617"/>
                            <a:ext cx="2160" cy="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1836E" id="Group 117" o:spid="_x0000_s1026" style="position:absolute;left:0;text-align:left;margin-left:-5.15pt;margin-top:4.3pt;width:459pt;height:507.7pt;z-index:251673600" coordorigin="1440,1617" coordsize="9180,1189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7h1w71BQAAUTAAAA4AAABkcnMvZTJvRG9jLnhtbOxb227jNhB9L9B/IPTeWKQoSjLiLNrs&#13;&#10;ZlsgbRfd7QfQuthqJVGllNjZr++Q1M2ynbQb28Wi8oMhmTJNzhwOzxyOr99s8ww9xrJKRbGw8JVt&#13;&#10;obgIRZQWq4X1+6e773wLVTUvIp6JIl5YT3Flvbn59pvrTTmPiViLLIolgk6Kar4pF9a6rsv5bFaF&#13;&#10;6zjn1ZUo4wIaEyFzXsOtXM0iyTfQe57NiG2z2UbIqJQijKsKPn1rGq0b3X+SxGH9a5JUcY2yhQVj&#13;&#10;q/W71O9L/T67uebzleTlOg2bcfAvGEbO0wJ+tevqLa85epDpXld5GkpRiaS+CkU+E0mShrGeBEwH&#13;&#10;26PpvJfiodSTWc03q7KzE9h2ZKgv7jb85fG9LD+WH6QZPVzei/DPCoFhZptyNR8+oO5X5mm03Pws&#13;&#10;IvAof6iFnvk2kbnqA+aEttq2T72F422NQvjU9Ung2OCJEBoZpZ4XwI12QrgGV6lvYkrhM2jHDHtd&#13;&#10;47umhwD7zdcx9gNXt8/43Py6HnEzQoUBAFXVm616ndk+rnkZa29UyiofJEojNUjPt4nHCLVQwXOw&#13;&#10;yCc12R/EFlHXzE2NA76gjIzqLbTAt7TJqh1bdw+ZkVfq8Zes3NnKYZg0tmptTbzW0B4xA+nsxOel&#13;&#10;rOr3sciRulhYElaKHhJ/vK9q7fz+GeXVSmRpdJdmmb6Rq+VtJtEjh2V1p1+tH3aeywq0WViBS1wz&#13;&#10;3aN92Pp1sI88rSFCZGm+sPz+KT5fxzx6V0QGOzVPs+YG5pgVGrvVXJnQGLPeLrfqUeWKpYiewLRS&#13;&#10;mGgA0Qsu1kJ+ttAGAsHCqv564DK2UPZTAZAJjI1rfUNdbUs5bFkOW3gRQlcLq7aQubytTbh5KGW6&#13;&#10;WsMvGdcX4ntYOElqbN0Pqxk5wPZC+HWw41I38NgB+GLtkTPC1wsUMmGpT/B9Gb462nQemVA8jMLE&#13;&#10;Zr5LqEucAzA2gfGMMKZM7UkTjP9RFFYw7j0ywXgHxr7NHNvtqMR9WsRAIwDUzd4FNOK2MFwt3Ba7&#13;&#10;XE13ZFoV1o/zB5RkafljuxM1fI3ihnUR1xkziaAlEthWQFfUsGVcPUtomEQGQ36WSRRC0Qizb5+C&#13;&#10;IABHbmnAQU5QP5VAymqZ8mKVwa4OjCSPI9jdY8hY9JWZzwHW0IBTtSuLXm5Thj2ZMWy7kD0ZTtkA&#13;&#10;AYBxSiAM6LpnNzvx5P6ONP5n7vdgJ/N9lwYj95tsp9nIXh8HBu6H7MHsYAfcDw0qW5vW/oUSSliJ&#13;&#10;DvE8Bux7Z/EDQz/T4u+8T5292D95/6KRHwQSGwd+MF76Rgg5x9InfkNeDzgfEzb5/7L+h1TCdzAF&#13;&#10;CranJgEb6APAOdSkDgou3VOT3EDxQ7URmGxHkaKjJPB/ISepRKZn5lMiM0xkGPEpww5ErT0UQ2Q7&#13;&#10;L4pBdgWkAlBdUB71j/F5q4k6dhvQJk1Ua6IKxH1WMYF4CGKPBJ7vUxto9xjFCkUXQrFH9mLxhOKR&#13;&#10;sq9Q3CdHE4qHKA58j7lAKQ8I/CrFuBCKfepNsVgZ+5nzKYXiPsmbUDxEMQY9DOKx444SI2ZQdY7E&#13;&#10;yDBe4BGM7WG3ocKu4sTGqe3x9+hgdZJD/1VpwpEzdtfGDmY2HQnjrKffJxHGB4JY53wvcEyU7Enk&#13;&#10;5PxLauGMOV7gebQ72TNaOOtZ60l8f/BQxHMV0VM5774wBnUoDRAmZfQyyijBGPxBA+X6oTLKeup3&#13;&#10;EigMwkCnjGLbDsYEZnL/RaUxOBTz4eXiQ/lYz5sAAmfVxmC17yVkvThmiq6epQQvimOnPiE9YQmV&#13;&#10;oqi9FD1R1B2K6ng2JY6vqv5MeFIlXprRIMp6qzUAVVHm9QWArt0WS2LgxyO1iwBnag7vghcP7kNu&#13;&#10;Klh1BaAa3CpqpsGjPyyU5BkUxkLFHyKgr0G3BuPN05DVtMRXz+topd+ZqwVfKgY4moBNUB5CGRgX&#13;&#10;JRSrHc8g+TeoD9X1E4DkvWOI0yCZ+g3XGpT9trJtD+RARf/XhdedEtXqqytl/WqQqouxoWxdax5N&#13;&#10;ib2qix/ew/XwnwA3fwMAAP//AwBQSwMEFAAGAAgAAAAhABC9d9XnAAAAEAEAAA8AAABkcnMvZG93&#13;&#10;bnJldi54bWxMj0tvwjAQhO+V+h+srdQb2IGWR4iDEH2cUKVCpYrbkixJRGxHsUnCv+/21F5WWs3s&#13;&#10;7HzJejC16Kj1lbMaorECQTZzeWULDV+Ht9EChA9oc6ydJQ038rBO7+8SjHPX20/q9qEQHGJ9jBrK&#13;&#10;EJpYSp+VZNCPXUOWtbNrDQZe20LmLfYcbmo5UWomDVaWP5TY0Lak7LK/Gg3vPfabafTa7S7n7e14&#13;&#10;eP743kWk9ePD8LLisVmBCDSEvwv4ZeD+kHKxk7va3ItawyhSU7ZqWMxAsL5U8zmIExvV5IlRZZrI&#13;&#10;/yDpDwAAAP//AwBQSwECLQAUAAYACAAAACEAWiKTo/8AAADlAQAAEwAAAAAAAAAAAAAAAAAAAAAA&#13;&#10;W0NvbnRlbnRfVHlwZXNdLnhtbFBLAQItABQABgAIAAAAIQCnSs841wAAAJYBAAALAAAAAAAAAAAA&#13;&#10;AAAAADABAABfcmVscy8ucmVsc1BLAQItABQABgAIAAAAIQCu4dcO9QUAAFEwAAAOAAAAAAAAAAAA&#13;&#10;AAAAADACAABkcnMvZTJvRG9jLnhtbFBLAQItABQABgAIAAAAIQAQvXfV5wAAABABAAAPAAAAAAAA&#13;&#10;AAAAAAAAAFEIAABkcnMvZG93bnJldi54bWxQSwUGAAAAAAQABADzAAAAZQkAAAAA&#13;&#10;">
                <v:shapetype id="_x0000_t202" coordsize="21600,21600" o:spt="202" path="m,l,21600r21600,l21600,xe">
                  <v:stroke joinstyle="miter"/>
                  <v:path gradientshapeok="t" o:connecttype="rect"/>
                </v:shapetype>
                <v:shape id="Text Box 450" o:spid="_x0000_s1027" type="#_x0000_t202" style="position:absolute;left:1440;top:3612;width:270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7Ddi84AAADpAAAADwAAAGRycy9kb3ducmV2LnhtbESP0WrC&#13;&#10;QBBF3wv+wzJC3+qmsUaJrqKVgkhBavyAITtmY7OzIbvV9O+7BcGXgZnLPcNZrHrbiCt1vnas4HWU&#13;&#10;gCAuna65UnAqPl5mIHxA1tg4JgW/5GG1HDwtMNfuxl90PYZKRAj7HBWYENpcSl8asuhHriWO2dl1&#13;&#10;FkNcu0rqDm8RbhuZJkkmLdYcPxhs6d1Q+X38sQq2l/HhxLXRth3v9kXx2U8OcqPU87DfzuNYz0EE&#13;&#10;6sOjcUfsdHTIprMknWbpG/yLxQMIufwDAAD//wMAUEsBAi0AFAAGAAgAAAAhAJytYzPvAAAAiAEA&#13;&#10;ABMAAAAAAAAAAAAAAAAAAAAAAFtDb250ZW50X1R5cGVzXS54bWxQSwECLQAUAAYACAAAACEAUefx&#13;&#10;pr8AAAAWAQAACwAAAAAAAAAAAAAAAAAgAQAAX3JlbHMvLnJlbHNQSwECLQAUAAYACAAAACEAg7Dd&#13;&#10;i84AAADpAAAADwAAAAAAAAAAAAAAAAAIAgAAZHJzL2Rvd25yZXYueG1sUEsFBgAAAAADAAMAtwAA&#13;&#10;AAMDAAAAAA==&#13;&#10;">
                  <v:path arrowok="t"/>
                  <v:textbox>
                    <w:txbxContent>
                      <w:p w14:paraId="0862F998" w14:textId="77777777" w:rsidR="00A90859" w:rsidRDefault="00A90859" w:rsidP="007B1437">
                        <w:pPr>
                          <w:jc w:val="center"/>
                        </w:pPr>
                        <w:r>
                          <w:t>VIEW OF REALITY</w:t>
                        </w:r>
                      </w:p>
                    </w:txbxContent>
                  </v:textbox>
                </v:shape>
                <v:shape id="Text Box 451" o:spid="_x0000_s1028" type="#_x0000_t202" style="position:absolute;left:7920;top:3612;width:270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Dnmas4AAADoAAAADwAAAGRycy9kb3ducmV2LnhtbESP0WrC&#13;&#10;QBRE3wv9h+UW+lY3NsbW6CqtIogUpMYPuGSv2bTZuyG7avz7rlDwZWAY5gwzW/S2EWfqfO1YwXCQ&#13;&#10;gCAuna65UnAo1i/vIHxA1tg4JgVX8rCYPz7MMNfuwt903odKRAj7HBWYENpcSl8asugHriWO2dF1&#13;&#10;FkO0XSV1h5cIt418TZKxtFhzXDDY0tJQ+bs/WQWrn3R34Npo26abbVF89dlOfir1/NSvplE+piAC&#13;&#10;9eHe+EdstIJ0mGajbPI2htuv+AmEnP8BAAD//wMAUEsBAi0AFAAGAAgAAAAhAJytYzPvAAAAiAEA&#13;&#10;ABMAAAAAAAAAAAAAAAAAAAAAAFtDb250ZW50X1R5cGVzXS54bWxQSwECLQAUAAYACAAAACEAUefx&#13;&#10;pr8AAAAWAQAACwAAAAAAAAAAAAAAAAAgAQAAX3JlbHMvLnJlbHNQSwECLQAUAAYACAAAACEAcDnm&#13;&#10;as4AAADoAAAADwAAAAAAAAAAAAAAAAAIAgAAZHJzL2Rvd25yZXYueG1sUEsFBgAAAAADAAMAtwAA&#13;&#10;AAMDAAAAAA==&#13;&#10;">
                  <v:path arrowok="t"/>
                  <v:textbox>
                    <w:txbxContent>
                      <w:p w14:paraId="580E0400" w14:textId="77777777" w:rsidR="00A90859" w:rsidRDefault="00A90859" w:rsidP="007B1437">
                        <w:pPr>
                          <w:jc w:val="center"/>
                        </w:pPr>
                        <w:r>
                          <w:t>VIEW OF REALITY</w:t>
                        </w:r>
                      </w:p>
                    </w:txbxContent>
                  </v:textbox>
                </v:shape>
                <v:shape id="Text Box 452" o:spid="_x0000_s1029" type="#_x0000_t202" style="position:absolute;left:4680;top:3612;width:270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5rDgM4AAADpAAAADwAAAGRycy9kb3ducmV2LnhtbESP3WrC&#13;&#10;QBSE7wu+w3IKvaubJo1IdBV/KIgUROMDHLLHbNrs2ZDdavr2XaHgzcAwzDfMfDnYVlyp941jBW/j&#13;&#10;BARx5XTDtYJz+fE6BeEDssbWMSn4JQ/LxehpjoV2Nz7S9RRqESHsC1RgQugKKX1lyKIfu444ZhfX&#13;&#10;WwzR9rXUPd4i3LYyTZKJtNhwXDDY0cZQ9X36sQq2X9nhzI3Rtst2+7L8HPKDXCv18jxsZ1FWMxCB&#13;&#10;hvBo/CN2WkGaTKZ5+p6nGdyPxVMg5OIPAAD//wMAUEsBAi0AFAAGAAgAAAAhAJytYzPvAAAAiAEA&#13;&#10;ABMAAAAAAAAAAAAAAAAAAAAAAFtDb250ZW50X1R5cGVzXS54bWxQSwECLQAUAAYACAAAACEAUefx&#13;&#10;pr8AAAAWAQAACwAAAAAAAAAAAAAAAAAgAQAAX3JlbHMvLnJlbHNQSwECLQAUAAYACAAAACEAd5rD&#13;&#10;gM4AAADpAAAADwAAAAAAAAAAAAAAAAAIAgAAZHJzL2Rvd25yZXYueG1sUEsFBgAAAAADAAMAtwAA&#13;&#10;AAMDAAAAAA==&#13;&#10;">
                  <v:path arrowok="t"/>
                  <v:textbox>
                    <w:txbxContent>
                      <w:p w14:paraId="2CBC4E4A" w14:textId="77777777" w:rsidR="00A90859" w:rsidRDefault="00A90859" w:rsidP="007B1437">
                        <w:pPr>
                          <w:jc w:val="center"/>
                        </w:pPr>
                        <w:r>
                          <w:t>VIEW OF REALITY</w:t>
                        </w:r>
                      </w:p>
                    </w:txbxContent>
                  </v:textbox>
                </v:shape>
                <v:line id="Line 453" o:spid="_x0000_s1030" style="position:absolute;flip:x;visibility:visible;mso-wrap-style:square" from="4140,2532" to="5040,3612"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quZoc4AAADnAAAADwAAAGRycy9kb3ducmV2LnhtbESPQUvD&#13;&#10;QBCF74L/YZmCl2B3bWypabdFrQVBerDtweOQnSbB7GzIjm38964geHnwGN735i3Xg2/VmfrYBLZw&#13;&#10;NzagiMvgGq4sHA/b2zmoKMgO28Bk4ZsirFfXV0ssXLjwO533UqkE4VighVqkK7SOZU0e4zh0xOl2&#13;&#10;Cr1HSbavtOvxkuC+1RNjZtpjw6mhxo6eayo/918+vbHd8SbPsyevs+yBXj7kzWix9mY0bBZJHheg&#13;&#10;hAb5T/whXp2FydzMcjO9h99ZiQVKr34AAAD//wMAUEsBAi0AFAAGAAgAAAAhAJytYzPvAAAAiAEA&#13;&#10;ABMAAAAAAAAAAAAAAAAAAAAAAFtDb250ZW50X1R5cGVzXS54bWxQSwECLQAUAAYACAAAACEAUefx&#13;&#10;pr8AAAAWAQAACwAAAAAAAAAAAAAAAAAgAQAAX3JlbHMvLnJlbHNQSwECLQAUAAYACAAAACEA7quZ&#13;&#10;oc4AAADnAAAADwAAAAAAAAAAAAAAAAAIAgAAZHJzL2Rvd25yZXYueG1sUEsFBgAAAAADAAMAtwAA&#13;&#10;AAMDAAAAAA==&#13;&#10;">
                  <v:stroke endarrow="block"/>
                  <o:lock v:ext="edit" shapetype="f"/>
                </v:line>
                <v:line id="Line 454" o:spid="_x0000_s1031" style="position:absolute;visibility:visible;mso-wrap-style:square" from="7020,2532" to="7920,3612"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hUyl84AAADoAAAADwAAAGRycy9kb3ducmV2LnhtbESPzWrD&#13;&#10;MBCE74W+g9hAb43sljiNEyWUmkIPbSE/5LyxNpaJJRlLddS37x4KuSwMy3wzs9ok24mRhtB6pyCf&#13;&#10;ZiDI1V63rlFw2L8/voAIEZ3GzjtS8EsBNuv7uxWW2l/dlsZdbARDXChRgYmxL6UMtSGLYep7cvw7&#13;&#10;+8FiZDk0Ug94Zbjt5FOWFdJi6zjBYE9vhurL7scqmJtqK+ey+tx/V2ObL9JXOp4WSj1MUrXk87oE&#13;&#10;ESnFm+Mf8aF5w/OsKPJsxsV5F2sQcv0HAAD//wMAUEsBAi0AFAAGAAgAAAAhAJytYzPvAAAAiAEA&#13;&#10;ABMAAAAAAAAAAAAAAAAAAAAAAFtDb250ZW50X1R5cGVzXS54bWxQSwECLQAUAAYACAAAACEAUefx&#13;&#10;pr8AAAAWAQAACwAAAAAAAAAAAAAAAAAgAQAAX3JlbHMvLnJlbHNQSwECLQAUAAYACAAAACEA3hUy&#13;&#10;l84AAADoAAAADwAAAAAAAAAAAAAAAAAIAgAAZHJzL2Rvd25yZXYueG1sUEsFBgAAAAADAAMAtwAA&#13;&#10;AAMDAAAAAA==&#13;&#10;">
                  <v:stroke endarrow="block"/>
                  <o:lock v:ext="edit" shapetype="f"/>
                </v:line>
                <v:line id="Line 455" o:spid="_x0000_s1032" style="position:absolute;visibility:visible;mso-wrap-style:square" from="6120,2532" to="6120,3612"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AZN1s4AAADoAAAADwAAAGRycy9kb3ducmV2LnhtbESPQUvD&#13;&#10;QBSE70L/w/IK3uympbVJ2m0pDYIHFdqK52f2mQ1m34bsmq7/3hUELwPDMN8w2320nRhp8K1jBfNZ&#13;&#10;BoK4drrlRsHr5eEuB+EDssbOMSn4Jg/73eRmi6V2Vz7ReA6NSBD2JSowIfSllL42ZNHPXE+csg83&#13;&#10;WAzJDo3UA14T3HZykWX30mLLacFgT0dD9ef5yypYm+ok17J6urxUYzsv4nN8ey+Uup3GapPksAER&#13;&#10;KIb/xh/iUafyYrnK89WygN9f6RMIufsBAAD//wMAUEsBAi0AFAAGAAgAAAAhAJytYzPvAAAAiAEA&#13;&#10;ABMAAAAAAAAAAAAAAAAAAAAAAFtDb250ZW50X1R5cGVzXS54bWxQSwECLQAUAAYACAAAACEAUefx&#13;&#10;pr8AAAAWAQAACwAAAAAAAAAAAAAAAAAgAQAAX3JlbHMvLnJlbHNQSwECLQAUAAYACAAAACEAVAZN&#13;&#10;1s4AAADoAAAADwAAAAAAAAAAAAAAAAAIAgAAZHJzL2Rvd25yZXYueG1sUEsFBgAAAAADAAMAtwAA&#13;&#10;AAMDAAAAAA==&#13;&#10;">
                  <v:stroke endarrow="block"/>
                  <o:lock v:ext="edit" shapetype="f"/>
                </v:line>
                <v:line id="Line 456" o:spid="_x0000_s1033" style="position:absolute;visibility:visible;mso-wrap-style:square" from="6120,4332" to="6120,5412"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G39HM4AAADpAAAADwAAAGRycy9kb3ducmV2LnhtbESPUUvD&#13;&#10;MBDH3wW/QzjBN5e0wuq6ZUMsgg8qbBOfz+Zsis2lNLGL394Iwl4O7v78f8dvs0tuEDNNofesoVgo&#13;&#10;EMStNz13Gt6Ojzd3IEJENjh4Jg0/FGC3vbzYYG38ifc0H2InMoRDjRpsjGMtZWgtOQwLPxLn7NNP&#13;&#10;DmNep06aCU8Z7gZZKrWUDnvOHyyO9GCp/Tp8Ow2Vbfayks3z8bWZ+2KVXtL7x0rr66vUrPO4X4OI&#13;&#10;lOK58Y94MtlBleq2rKplAX9i+QBCbn8BAAD//wMAUEsBAi0AFAAGAAgAAAAhAJytYzPvAAAAiAEA&#13;&#10;ABMAAAAAAAAAAAAAAAAAAAAAAFtDb250ZW50X1R5cGVzXS54bWxQSwECLQAUAAYACAAAACEAUefx&#13;&#10;pr8AAAAWAQAACwAAAAAAAAAAAAAAAAAgAQAAX3JlbHMvLnJlbHNQSwECLQAUAAYACAAAACEAnG39&#13;&#10;HM4AAADpAAAADwAAAAAAAAAAAAAAAAAIAgAAZHJzL2Rvd25yZXYueG1sUEsFBgAAAAADAAMAtwAA&#13;&#10;AAMDAAAAAA==&#13;&#10;">
                  <v:stroke endarrow="block"/>
                  <o:lock v:ext="edit" shapetype="f"/>
                </v:line>
                <v:line id="Line 457" o:spid="_x0000_s1034" style="position:absolute;visibility:visible;mso-wrap-style:square" from="2880,4332" to="4140,5412"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qQmM0AAADoAAAADwAAAGRycy9kb3ducmV2LnhtbESPUUvD&#13;&#10;MBSF3wX/Q7iCby7tQNd0y4ZYBB9U2CY+X5trU2xuShO7+O+NIOzlwOFwvsPZ7JIbxExT6D1rKBcF&#13;&#10;COLWm547DW/Hx5sKRIjIBgfPpOGHAuy2lxcbrI0/8Z7mQ+xEhnCoUYONcaylDK0lh2HhR+KcffrJ&#13;&#10;Ycx26qSZ8JThbpDLoriTDnvOCxZHerDUfh2+nYaVbfZyJZvn42sz96VKL+n9Q2l9fZWadZb7NYhI&#13;&#10;KZ4b/4gno+G2WhalqpSCv1/5Ewi5/QUAAP//AwBQSwECLQAUAAYACAAAACEAnK1jM+8AAACIAQAA&#13;&#10;EwAAAAAAAAAAAAAAAAAAAAAAW0NvbnRlbnRfVHlwZXNdLnhtbFBLAQItABQABgAIAAAAIQBR5/Gm&#13;&#10;vwAAABYBAAALAAAAAAAAAAAAAAAAACABAABfcmVscy8ucmVsc1BLAQItABQABgAIAAAAIQD42pCY&#13;&#10;zQAAAOgAAAAPAAAAAAAAAAAAAAAAAAgCAABkcnMvZG93bnJldi54bWxQSwUGAAAAAAMAAwC3AAAA&#13;&#10;AgMAAAAA&#13;&#10;">
                  <v:stroke endarrow="block"/>
                  <o:lock v:ext="edit" shapetype="f"/>
                </v:line>
                <v:shape id="Text Box 458" o:spid="_x0000_s1035" type="#_x0000_t202" style="position:absolute;left:2880;top:5412;width:5940;height:46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eJKhs4AAADoAAAADwAAAGRycy9kb3ducmV2LnhtbESP0WrC&#13;&#10;QBRE3wv9h+UW+lY3miohySpVKUgRpMYPuGSv2djs3ZDdavr33YLQl4FhmDNMuRptJ640+Naxgukk&#13;&#10;AUFcO91yo+BUvb9kIHxA1tg5JgU/5GG1fHwoMdfuxp90PYZGRAj7HBWYEPpcSl8bsugnrieO2dkN&#13;&#10;FkO0QyP1gLcIt52cJclCWmw5LhjsaWOo/jp+WwXbS3o4cWu07dPdR1Xtx/lBrpV6fhq3RZS3AkSg&#13;&#10;Mfw37oidVjBfZEmWTl9n8PcrfgIhl78AAAD//wMAUEsBAi0AFAAGAAgAAAAhAJytYzPvAAAAiAEA&#13;&#10;ABMAAAAAAAAAAAAAAAAAAAAAAFtDb250ZW50X1R5cGVzXS54bWxQSwECLQAUAAYACAAAACEAUefx&#13;&#10;pr8AAAAWAQAACwAAAAAAAAAAAAAAAAAgAQAAX3JlbHMvLnJlbHNQSwECLQAUAAYACAAAACEAkeJK&#13;&#10;hs4AAADoAAAADwAAAAAAAAAAAAAAAAAIAgAAZHJzL2Rvd25yZXYueG1sUEsFBgAAAAADAAMAtwAA&#13;&#10;AAMDAAAAAA==&#13;&#10;">
                  <v:path arrowok="t"/>
                  <v:textbox>
                    <w:txbxContent>
                      <w:p w14:paraId="4F144200" w14:textId="77777777" w:rsidR="00A90859" w:rsidRPr="00187314" w:rsidRDefault="00A90859" w:rsidP="007B1437">
                        <w:r>
                          <w:t>DESIGN PHASE</w:t>
                        </w:r>
                      </w:p>
                    </w:txbxContent>
                  </v:textbox>
                </v:shape>
                <v:shape id="Text Box 459" o:spid="_x0000_s1036" type="#_x0000_t202" style="position:absolute;left:4500;top:5952;width:306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BH9v80AAADnAAAADwAAAGRycy9kb3ducmV2LnhtbESP0WrC&#13;&#10;QBRE34X+w3IF33SjaVOJrlKVgpSC1PgBl+xtNjV7N2RXjX/vFgp9GRiGOcMs171txJU6XztWMJ0k&#13;&#10;IIhLp2uuFJyK9/EchA/IGhvHpOBOHtarp8ESc+1u/EXXY6hEhLDPUYEJoc2l9KUhi37iWuKYfbvO&#13;&#10;Yoi2q6Tu8BbhtpGzJMmkxZrjgsGWtobK8/FiFex+0sOJa6Ntm+4/iuKzfznIjVKjYb9bRHlbgAjU&#13;&#10;h//GH2KvFWSz+XM2TV/h91a8BEKuHgAAAP//AwBQSwECLQAUAAYACAAAACEAnK1jM+8AAACIAQAA&#13;&#10;EwAAAAAAAAAAAAAAAAAAAAAAW0NvbnRlbnRfVHlwZXNdLnhtbFBLAQItABQABgAIAAAAIQBR5/Gm&#13;&#10;vwAAABYBAAALAAAAAAAAAAAAAAAAACABAABfcmVscy8ucmVsc1BLAQItABQABgAIAAAAIQBsEf2/&#13;&#10;zQAAAOcAAAAPAAAAAAAAAAAAAAAAAAgCAABkcnMvZG93bnJldi54bWxQSwUGAAAAAAMAAwC3AAAA&#13;&#10;AgMAAAAA&#13;&#10;">
                  <v:path arrowok="t"/>
                  <v:textbox>
                    <w:txbxContent>
                      <w:p w14:paraId="5734E106" w14:textId="77777777" w:rsidR="00A90859" w:rsidRDefault="00A90859" w:rsidP="007B1437">
                        <w:pPr>
                          <w:jc w:val="center"/>
                        </w:pPr>
                        <w:r>
                          <w:t>CONCEPTUAL DESIGN</w:t>
                        </w:r>
                      </w:p>
                    </w:txbxContent>
                  </v:textbox>
                </v:shape>
                <v:shape id="Text Box 460" o:spid="_x0000_s1037" type="#_x0000_t202" style="position:absolute;left:4500;top:7212;width:306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4sF84AAADoAAAADwAAAGRycy9kb3ducmV2LnhtbESP0WrC&#13;&#10;QBRE3wv9h+UKvtWNWmsaXUUrBZFCqPEDLtlrNjZ7N2RXTf++Wyj0ZWAY5gyzXPe2ETfqfO1YwXiU&#13;&#10;gCAuna65UnAq3p9SED4ga2wck4Jv8rBePT4sMdPuzp90O4ZKRAj7DBWYENpMSl8asuhHriWO2dl1&#13;&#10;FkO0XSV1h/cIt42cJMmLtFhzXDDY0puh8ut4tQp2l2l+4tpo2073h6L46Ge53Co1HPS7RZTNAkSg&#13;&#10;Pvw3/hB7rWA+eZ2n6XMyg99f8RMIufoBAAD//wMAUEsBAi0AFAAGAAgAAAAhAJytYzPvAAAAiAEA&#13;&#10;ABMAAAAAAAAAAAAAAAAAAAAAAFtDb250ZW50X1R5cGVzXS54bWxQSwECLQAUAAYACAAAACEAUefx&#13;&#10;pr8AAAAWAQAACwAAAAAAAAAAAAAAAAAgAQAAX3JlbHMvLnJlbHNQSwECLQAUAAYACAAAACEA/J4s&#13;&#10;F84AAADoAAAADwAAAAAAAAAAAAAAAAAIAgAAZHJzL2Rvd25yZXYueG1sUEsFBgAAAAADAAMAtwAA&#13;&#10;AAMDAAAAAA==&#13;&#10;">
                  <v:path arrowok="t"/>
                  <v:textbox>
                    <w:txbxContent>
                      <w:p w14:paraId="22A99A05" w14:textId="77777777" w:rsidR="00A90859" w:rsidRDefault="00A90859" w:rsidP="007B1437">
                        <w:pPr>
                          <w:jc w:val="center"/>
                        </w:pPr>
                        <w:r>
                          <w:t>LOGICAL DESIGN</w:t>
                        </w:r>
                      </w:p>
                    </w:txbxContent>
                  </v:textbox>
                </v:shape>
                <v:shape id="Text Box 461" o:spid="_x0000_s1038" type="#_x0000_t202" style="position:absolute;left:4500;top:8472;width:306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T+BVc4AAADoAAAADwAAAGRycy9kb3ducmV2LnhtbESP0WrC&#13;&#10;QBRE3wv9h+UW+lY3VkxjdJWqCCKFUOMHXLK32bTZuyG71fj33YLgy8AwzBlmsRpsK87U+8axgvEo&#13;&#10;AUFcOd1wreBU7l4yED4ga2wdk4IreVgtHx8WmGt34U86H0MtIoR9jgpMCF0upa8MWfQj1xHH7Mv1&#13;&#10;FkO0fS11j5cIt618TZJUWmw4LhjsaGOo+jn+WgXb70lx4sZo2032h7L8GKaFXCv1/DRs51He5yAC&#13;&#10;DeHeuCH2WsEse0un41mWwv+v+AmEXP4BAAD//wMAUEsBAi0AFAAGAAgAAAAhAJytYzPvAAAAiAEA&#13;&#10;ABMAAAAAAAAAAAAAAAAAAAAAAFtDb250ZW50X1R5cGVzXS54bWxQSwECLQAUAAYACAAAACEAUefx&#13;&#10;pr8AAAAWAQAACwAAAAAAAAAAAAAAAAAgAQAAX3JlbHMvLnJlbHNQSwECLQAUAAYACAAAACEAPT+B&#13;&#10;Vc4AAADoAAAADwAAAAAAAAAAAAAAAAAIAgAAZHJzL2Rvd25yZXYueG1sUEsFBgAAAAADAAMAtwAA&#13;&#10;AAMDAAAAAA==&#13;&#10;">
                  <v:path arrowok="t"/>
                  <v:textbox>
                    <w:txbxContent>
                      <w:p w14:paraId="5F866870" w14:textId="77777777" w:rsidR="00A90859" w:rsidRDefault="00A90859" w:rsidP="007B1437">
                        <w:pPr>
                          <w:jc w:val="center"/>
                        </w:pPr>
                        <w:r>
                          <w:t>PHYSICAL DESIGN</w:t>
                        </w:r>
                      </w:p>
                    </w:txbxContent>
                  </v:textbox>
                </v:shape>
                <v:line id="Line 462" o:spid="_x0000_s1039" style="position:absolute;visibility:visible;mso-wrap-style:square" from="5940,6672" to="5940,7212"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7H79M8AAADpAAAADwAAAGRycy9kb3ducmV2LnhtbESPwUrD&#13;&#10;QBCG74LvsIzgzW5SMTFpt0UMggcV2krP0+yYDWZnQ3ZN17d3BcHLwMzP/w3fehvtIGaafO9YQb7I&#13;&#10;QBC3TvfcKXg/PN3cg/ABWePgmBR8k4ft5vJijbV2Z97RvA+dSBD2NSowIYy1lL41ZNEv3Eicsg83&#13;&#10;WQxpnTqpJzwnuB3kMssKabHn9MHgSI+G2s/9l1VQmmYnS9m8HN6auc+r+BqPp0qp66vYrNJ4WIEI&#13;&#10;FMN/4w/xrJNDUeTlsrq9q+BXLB1AyM0PAAAA//8DAFBLAQItABQABgAIAAAAIQCcrWMz7wAAAIgB&#13;&#10;AAATAAAAAAAAAAAAAAAAAAAAAABbQ29udGVudF9UeXBlc10ueG1sUEsBAi0AFAAGAAgAAAAhAFHn&#13;&#10;8aa/AAAAFgEAAAsAAAAAAAAAAAAAAAAAIAEAAF9yZWxzLy5yZWxzUEsBAi0AFAAGAAgAAAAhACOx&#13;&#10;+/TPAAAA6QAAAA8AAAAAAAAAAAAAAAAACAIAAGRycy9kb3ducmV2LnhtbFBLBQYAAAAAAwADALcA&#13;&#10;AAAEAwAAAAA=&#13;&#10;">
                  <v:stroke endarrow="block"/>
                  <o:lock v:ext="edit" shapetype="f"/>
                </v:line>
                <v:line id="Line 463" o:spid="_x0000_s1040" style="position:absolute;visibility:visible;mso-wrap-style:square" from="5940,7931" to="5940,8471"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K5AFs8AAADpAAAADwAAAGRycy9kb3ducmV2LnhtbESPwUoD&#13;&#10;MRCG74LvEEbwZpPV2tpt0yIuggcrtJWep5txs7iZLJu4jW9vBMHLwMzP/w3fapNcJ0YaQutZQzFR&#13;&#10;IIhrb1puNLwfnm8eQISIbLDzTBq+KcBmfXmxwtL4M+9o3MdGZAiHEjXYGPtSylBbchgmvifO2Ycf&#13;&#10;HMa8Do00A54z3HXyVqmZdNhy/mCxpydL9ef+y2mY22on57J6PbxVY1ss0jYdTwutr69StczjcQki&#13;&#10;Uor/jT/Ei8kO96q4K2ZqOoVfsXwAIdc/AAAA//8DAFBLAQItABQABgAIAAAAIQCcrWMz7wAAAIgB&#13;&#10;AAATAAAAAAAAAAAAAAAAAAAAAABbQ29udGVudF9UeXBlc10ueG1sUEsBAi0AFAAGAAgAAAAhAFHn&#13;&#10;8aa/AAAAFgEAAAsAAAAAAAAAAAAAAAAAIAEAAF9yZWxzLy5yZWxzUEsBAi0AFAAGAAgAAAAhANyu&#13;&#10;QBbPAAAA6QAAAA8AAAAAAAAAAAAAAAAACAIAAGRycy9kb3ducmV2LnhtbFBLBQYAAAAAAwADALcA&#13;&#10;AAAEAwAAAAA=&#13;&#10;">
                  <v:stroke endarrow="block"/>
                  <o:lock v:ext="edit" shapetype="f"/>
                </v:line>
                <v:line id="Line 464" o:spid="_x0000_s1041" style="position:absolute;flip:x;visibility:visible;mso-wrap-style:square" from="7560,4332" to="9360,5412"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KMaVM8AAADoAAAADwAAAGRycy9kb3ducmV2LnhtbESPQUvD&#13;&#10;QBCF74L/YRnBS7AbjSRt2m1R24JQerD14HHIjkkwOxuyYxv/vVsQvDx4DO978xar0XXqRENoPRu4&#13;&#10;n6SgiCtvW64NvB+3d1NQQZAtdp7JwA8FWC2vrxZYWn/mNzodpFYRwqFEA41IX2odqoYchonviePt&#13;&#10;0w8OJdqh1nbAc4S7Tj+kaa4dthwbGuzppaHq6/Dt4hvbPa+zLHl2OklmtPmQXarFmNubcT2P8jQH&#13;&#10;JTTKf+IP8WoN5HlWzIriMYPLrggDpZe/AAAA//8DAFBLAQItABQABgAIAAAAIQCcrWMz7wAAAIgB&#13;&#10;AAATAAAAAAAAAAAAAAAAAAAAAABbQ29udGVudF9UeXBlc10ueG1sUEsBAi0AFAAGAAgAAAAhAFHn&#13;&#10;8aa/AAAAFgEAAAsAAAAAAAAAAAAAAAAAIAEAAF9yZWxzLy5yZWxzUEsBAi0AFAAGAAgAAAAhAIij&#13;&#10;GlTPAAAA6AAAAA8AAAAAAAAAAAAAAAAACAIAAGRycy9kb3ducmV2LnhtbFBLBQYAAAAAAwADALcA&#13;&#10;AAAEAwAAAAA=&#13;&#10;">
                  <v:stroke endarrow="block"/>
                  <o:lock v:ext="edit" shapetype="f"/>
                </v:line>
                <v:line id="Line 465" o:spid="_x0000_s1042" style="position:absolute;visibility:visible;mso-wrap-style:square" from="6120,10092" to="6120,11172"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m0uws8AAADpAAAADwAAAGRycy9kb3ducmV2LnhtbESPQUvD&#13;&#10;QBSE74L/YXmCN7tJqalJuy1iEDyo0FY8v2Zfs8Hs25Bd0/Xfu4LQy8AwzDfMehttLyYafedYQT7L&#13;&#10;QBA3TnfcKvg4PN89gPABWWPvmBT8kIft5vpqjZV2Z97RtA+tSBD2FSowIQyVlL4xZNHP3ECcspMb&#13;&#10;LYZkx1bqEc8Jbns5z7JCWuw4LRgc6MlQ87X/tgqWpt7JpaxfD+/11OVlfIufx1Kp25tYr5I8rkAE&#13;&#10;iuHS+Ee8aAXzPL8vskVZLODvWDoFQm5+AQAA//8DAFBLAQItABQABgAIAAAAIQCcrWMz7wAAAIgB&#13;&#10;AAATAAAAAAAAAAAAAAAAAAAAAABbQ29udGVudF9UeXBlc10ueG1sUEsBAi0AFAAGAAgAAAAhAFHn&#13;&#10;8aa/AAAAFgEAAAsAAAAAAAAAAAAAAAAAIAEAAF9yZWxzLy5yZWxzUEsBAi0AFAAGAAgAAAAhAIZt&#13;&#10;LsLPAAAA6QAAAA8AAAAAAAAAAAAAAAAACAIAAGRycy9kb3ducmV2LnhtbFBLBQYAAAAAAwADALcA&#13;&#10;AAAEAwAAAAA=&#13;&#10;">
                  <v:stroke endarrow="block"/>
                  <o:lock v:ext="edit" shapetype="f"/>
                </v:line>
                <v:shape id="Text Box 466" o:spid="_x0000_s1043" type="#_x0000_t202" style="position:absolute;left:2880;top:10812;width:5940;height:27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x2z28wAAADpAAAADwAAAGRycy9kb3ducmV2LnhtbESPQUvD&#13;&#10;QBCF70L/wzIFb3bT2mhIuy1tRRBPGvU+ZMckNDsbsmuz/ntHEJzDg3mP+Ya33SfXqwuNofNsYLnI&#13;&#10;QBHX3nbcGHh/e7wpQIWIbLH3TAa+KcB+N7vaYmn9xK90qWKjBMKhRANtjEOpdahbchgWfiCW7NOP&#13;&#10;DqOsY6PtiJPAXa9XWXanHXYsH1oc6NRSfa6+nIH1VOQfDXKyXXVan/El3a+ej8Zcz9PDRuSwARUp&#13;&#10;xf+LP8STlQ63eSGTL3P4LSYGKL37AQAA//8DAFBLAQItABQABgAIAAAAIQCcrWMz7wAAAIgBAAAT&#13;&#10;AAAAAAAAAAAAAAAAAAAAAABbQ29udGVudF9UeXBlc10ueG1sUEsBAi0AFAAGAAgAAAAhAFHn8aa/&#13;&#10;AAAAFgEAAAsAAAAAAAAAAAAAAAAAIAEAAF9yZWxzLy5yZWxzUEsBAi0AFAAGAAgAAAAhAKcds9vM&#13;&#10;AAAA6QAAAA8AAAAAAAAAAAAAAAAACAIAAGRycy9kb3ducmV2LnhtbFBLBQYAAAAAAwADALcAAAAB&#13;&#10;AwAAAAA=&#13;&#10;" filled="f">
                  <v:path arrowok="t"/>
                  <v:textbox>
                    <w:txbxContent>
                      <w:p w14:paraId="42617A7D" w14:textId="77777777" w:rsidR="00A90859" w:rsidRDefault="00A90859" w:rsidP="007B1437">
                        <w:r>
                          <w:t xml:space="preserve">CONSTRUCTION </w:t>
                        </w:r>
                      </w:p>
                      <w:p w14:paraId="30A4D32B" w14:textId="77777777" w:rsidR="00A90859" w:rsidRPr="00691760" w:rsidRDefault="00A90859" w:rsidP="007B1437">
                        <w:r>
                          <w:t>PHASE</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67" o:spid="_x0000_s1044" type="#_x0000_t22" style="position:absolute;left:5040;top:11172;width:2160;height:19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l97ftAAAADpAAAADwAAAGRycy9kb3ducmV2LnhtbESPwWrC&#13;&#10;QBCG74W+wzKF3upGjVWiq4htoUKxmNqep9kxCWZnQ3ar8e07h0IvA/8M8/18i1XvGnWmLtSeDQwH&#13;&#10;CSjiwtuaSwOHj5eHGagQkS02nsnAlQKslrc3C8ysv/CeznkslUA4ZGigirHNtA5FRQ7DwLfEcjv6&#13;&#10;zmGU2JXadngRuGv0KEketcOapaHCljYVFaf8xxnY7d+mh+/Ne7Hdfab6mn5tn2M+Meb+rn+ay1jP&#13;&#10;QUXq4//HH+LVisN4mqSj8WwiKiImC1B6+QsAAP//AwBQSwECLQAUAAYACAAAACEAnK1jM+8AAACI&#13;&#10;AQAAEwAAAAAAAAAAAAAAAAAAAAAAW0NvbnRlbnRfVHlwZXNdLnhtbFBLAQItABQABgAIAAAAIQBR&#13;&#10;5/GmvwAAABYBAAALAAAAAAAAAAAAAAAAACABAABfcmVscy8ucmVsc1BLAQItABQABgAIAAAAIQBi&#13;&#10;X3t+0AAAAOkAAAAPAAAAAAAAAAAAAAAAAAgCAABkcnMvZG93bnJldi54bWxQSwUGAAAAAAMAAwC3&#13;&#10;AAAABQMAAAAA&#13;&#10;">
                  <v:path arrowok="t"/>
                </v:shape>
                <v:rect id="Rectangle 468" o:spid="_x0000_s1045" style="position:absolute;left:4860;top:1617;width:2160;height:91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epyINEAAADoAAAADwAAAGRycy9kb3ducmV2LnhtbESPQUvD&#13;&#10;QBSE74L/YXmCl9JumtbWpt0WUaRFEGtb74/sMwnNvo272yT+e1cQvAwMw3zDrDa9qUVLzleWFYxH&#13;&#10;CQji3OqKCwWn4/PwHoQPyBpry6Tgmzxs1tdXK8y07fid2kMoRISwz1BBGUKTSenzkgz6kW2IY/Zp&#13;&#10;ncEQrSukdthFuKllmiQzabDiuFBiQ48l5efDxSgYnLbHy/y83766r8nHy1vT3bWDvVK3N/3TMsrD&#13;&#10;EkSgPvw3/hA7rWAyX0zT6XiRwu+v+AmEXP8AAAD//wMAUEsBAi0AFAAGAAgAAAAhAJytYzPvAAAA&#13;&#10;iAEAABMAAAAAAAAAAAAAAAAAAAAAAFtDb250ZW50X1R5cGVzXS54bWxQSwECLQAUAAYACAAAACEA&#13;&#10;Uefxpr8AAAAWAQAACwAAAAAAAAAAAAAAAAAgAQAAX3JlbHMvLnJlbHNQSwECLQAUAAYACAAAACEA&#13;&#10;xepyINEAAADoAAAADwAAAAAAAAAAAAAAAAAIAgAAZHJzL2Rvd25yZXYueG1sUEsFBgAAAAADAAMA&#13;&#10;twAAAAYDAAAAAA==&#13;&#10;">
                  <v:path arrowok="t"/>
                </v:rect>
              </v:group>
            </w:pict>
          </mc:Fallback>
        </mc:AlternateContent>
      </w:r>
    </w:p>
    <w:p w14:paraId="47019187" w14:textId="77777777" w:rsidR="00C74452" w:rsidRPr="007B1437" w:rsidRDefault="00C74452" w:rsidP="0051084C">
      <w:pPr>
        <w:spacing w:after="0" w:line="480" w:lineRule="auto"/>
        <w:jc w:val="both"/>
        <w:rPr>
          <w:rFonts w:ascii="Times New Roman" w:hAnsi="Times New Roman" w:cs="Times New Roman"/>
          <w:b/>
        </w:rPr>
      </w:pPr>
    </w:p>
    <w:p w14:paraId="2238C2EF" w14:textId="77777777" w:rsidR="00C74452" w:rsidRPr="007B1437" w:rsidRDefault="00C74452" w:rsidP="0051084C">
      <w:pPr>
        <w:spacing w:after="0" w:line="480" w:lineRule="auto"/>
        <w:jc w:val="both"/>
        <w:rPr>
          <w:rFonts w:ascii="Times New Roman" w:hAnsi="Times New Roman" w:cs="Times New Roman"/>
          <w:b/>
        </w:rPr>
      </w:pPr>
    </w:p>
    <w:p w14:paraId="769B0AF6" w14:textId="3209D529" w:rsidR="00C74452" w:rsidRPr="007B1437" w:rsidRDefault="00C74452" w:rsidP="0051084C">
      <w:pPr>
        <w:spacing w:after="0" w:line="480" w:lineRule="auto"/>
        <w:jc w:val="both"/>
        <w:rPr>
          <w:rFonts w:ascii="Times New Roman" w:hAnsi="Times New Roman" w:cs="Times New Roman"/>
          <w:b/>
        </w:rPr>
      </w:pPr>
    </w:p>
    <w:p w14:paraId="35006BCA" w14:textId="0891DEA7" w:rsidR="00C74452" w:rsidRPr="007B1437" w:rsidRDefault="00C74452" w:rsidP="0051084C">
      <w:pPr>
        <w:spacing w:after="0" w:line="480" w:lineRule="auto"/>
        <w:jc w:val="both"/>
        <w:rPr>
          <w:rFonts w:ascii="Times New Roman" w:hAnsi="Times New Roman" w:cs="Times New Roman"/>
          <w:b/>
        </w:rPr>
      </w:pPr>
    </w:p>
    <w:p w14:paraId="6C33F7ED" w14:textId="77777777" w:rsidR="00C74452" w:rsidRPr="007B1437" w:rsidRDefault="00C74452" w:rsidP="0051084C">
      <w:pPr>
        <w:spacing w:after="0" w:line="480" w:lineRule="auto"/>
        <w:jc w:val="both"/>
        <w:rPr>
          <w:rFonts w:ascii="Times New Roman" w:hAnsi="Times New Roman" w:cs="Times New Roman"/>
          <w:b/>
        </w:rPr>
      </w:pPr>
    </w:p>
    <w:p w14:paraId="20BB2D3F" w14:textId="77777777" w:rsidR="00C74452" w:rsidRPr="007B1437" w:rsidRDefault="00C74452" w:rsidP="0051084C">
      <w:pPr>
        <w:spacing w:after="0" w:line="480" w:lineRule="auto"/>
        <w:jc w:val="both"/>
        <w:rPr>
          <w:rFonts w:ascii="Times New Roman" w:hAnsi="Times New Roman" w:cs="Times New Roman"/>
          <w:b/>
        </w:rPr>
      </w:pPr>
    </w:p>
    <w:p w14:paraId="47C37DF6" w14:textId="77777777" w:rsidR="00C74452" w:rsidRPr="007B1437" w:rsidRDefault="00C74452" w:rsidP="0051084C">
      <w:pPr>
        <w:spacing w:after="0" w:line="480" w:lineRule="auto"/>
        <w:jc w:val="both"/>
        <w:rPr>
          <w:rFonts w:ascii="Times New Roman" w:hAnsi="Times New Roman" w:cs="Times New Roman"/>
          <w:b/>
        </w:rPr>
      </w:pPr>
    </w:p>
    <w:p w14:paraId="31C4296C" w14:textId="77777777" w:rsidR="00C74452" w:rsidRPr="007B1437" w:rsidRDefault="00C74452" w:rsidP="0051084C">
      <w:pPr>
        <w:spacing w:after="0" w:line="480" w:lineRule="auto"/>
        <w:jc w:val="both"/>
        <w:rPr>
          <w:rFonts w:ascii="Times New Roman" w:hAnsi="Times New Roman" w:cs="Times New Roman"/>
          <w:b/>
        </w:rPr>
      </w:pPr>
    </w:p>
    <w:p w14:paraId="4D75F305" w14:textId="77777777" w:rsidR="00C74452" w:rsidRPr="007B1437" w:rsidRDefault="00C74452" w:rsidP="0051084C">
      <w:pPr>
        <w:spacing w:after="0" w:line="480" w:lineRule="auto"/>
        <w:jc w:val="both"/>
        <w:rPr>
          <w:rFonts w:ascii="Times New Roman" w:hAnsi="Times New Roman" w:cs="Times New Roman"/>
          <w:b/>
        </w:rPr>
      </w:pPr>
    </w:p>
    <w:p w14:paraId="40F8D80A" w14:textId="77777777" w:rsidR="00C74452" w:rsidRPr="007B1437" w:rsidRDefault="00C74452" w:rsidP="0051084C">
      <w:pPr>
        <w:spacing w:after="0" w:line="480" w:lineRule="auto"/>
        <w:jc w:val="both"/>
        <w:rPr>
          <w:rFonts w:ascii="Times New Roman" w:hAnsi="Times New Roman" w:cs="Times New Roman"/>
          <w:b/>
        </w:rPr>
      </w:pPr>
    </w:p>
    <w:p w14:paraId="2584CD94" w14:textId="77777777" w:rsidR="00C74452" w:rsidRPr="007B1437" w:rsidRDefault="00C74452" w:rsidP="0051084C">
      <w:pPr>
        <w:spacing w:after="0" w:line="480" w:lineRule="auto"/>
        <w:jc w:val="both"/>
        <w:rPr>
          <w:rFonts w:ascii="Times New Roman" w:hAnsi="Times New Roman" w:cs="Times New Roman"/>
          <w:b/>
        </w:rPr>
      </w:pPr>
    </w:p>
    <w:p w14:paraId="72CF675A" w14:textId="77777777" w:rsidR="00C74452" w:rsidRPr="007B1437" w:rsidRDefault="00C74452" w:rsidP="0051084C">
      <w:pPr>
        <w:spacing w:after="0" w:line="480" w:lineRule="auto"/>
        <w:jc w:val="both"/>
        <w:rPr>
          <w:rFonts w:ascii="Times New Roman" w:hAnsi="Times New Roman" w:cs="Times New Roman"/>
          <w:b/>
        </w:rPr>
      </w:pPr>
    </w:p>
    <w:p w14:paraId="19BCD791" w14:textId="77777777" w:rsidR="00C74452" w:rsidRPr="007B1437" w:rsidRDefault="00C74452" w:rsidP="0051084C">
      <w:pPr>
        <w:spacing w:after="0" w:line="480" w:lineRule="auto"/>
        <w:jc w:val="both"/>
        <w:rPr>
          <w:rFonts w:ascii="Times New Roman" w:hAnsi="Times New Roman" w:cs="Times New Roman"/>
          <w:b/>
        </w:rPr>
      </w:pPr>
    </w:p>
    <w:p w14:paraId="5BC8B336" w14:textId="77777777" w:rsidR="00B91FAA" w:rsidRDefault="00C74452" w:rsidP="00B91FAA">
      <w:pPr>
        <w:tabs>
          <w:tab w:val="left" w:pos="3930"/>
        </w:tabs>
        <w:spacing w:after="0" w:line="480" w:lineRule="auto"/>
        <w:jc w:val="both"/>
        <w:rPr>
          <w:rFonts w:ascii="Times New Roman" w:hAnsi="Times New Roman" w:cs="Times New Roman"/>
        </w:rPr>
      </w:pPr>
      <w:r w:rsidRPr="007B1437">
        <w:rPr>
          <w:rFonts w:ascii="Times New Roman" w:hAnsi="Times New Roman" w:cs="Times New Roman"/>
        </w:rPr>
        <w:t>SPATIAL DATABAS</w:t>
      </w:r>
      <w:bookmarkStart w:id="149" w:name="_Toc416356199"/>
      <w:bookmarkStart w:id="150" w:name="_Toc416864341"/>
      <w:bookmarkStart w:id="151" w:name="_Toc416864607"/>
      <w:bookmarkStart w:id="152" w:name="_Toc14879763"/>
      <w:bookmarkStart w:id="153" w:name="_Toc203138953"/>
    </w:p>
    <w:p w14:paraId="5A7D0CAC" w14:textId="77777777" w:rsidR="00B91FAA" w:rsidRDefault="00B91FAA" w:rsidP="00B91FAA">
      <w:pPr>
        <w:tabs>
          <w:tab w:val="left" w:pos="3930"/>
        </w:tabs>
        <w:spacing w:after="0" w:line="480" w:lineRule="auto"/>
        <w:jc w:val="both"/>
        <w:rPr>
          <w:rFonts w:ascii="Times New Roman" w:hAnsi="Times New Roman" w:cs="Times New Roman"/>
        </w:rPr>
      </w:pPr>
    </w:p>
    <w:p w14:paraId="04FA58B1" w14:textId="77777777" w:rsidR="00B91FAA" w:rsidRDefault="00B91FAA" w:rsidP="00B91FAA">
      <w:pPr>
        <w:tabs>
          <w:tab w:val="left" w:pos="3930"/>
        </w:tabs>
        <w:spacing w:after="0" w:line="480" w:lineRule="auto"/>
        <w:jc w:val="both"/>
        <w:rPr>
          <w:rFonts w:ascii="Times New Roman" w:hAnsi="Times New Roman" w:cs="Times New Roman"/>
        </w:rPr>
      </w:pPr>
    </w:p>
    <w:p w14:paraId="2E78B031" w14:textId="77777777" w:rsidR="00B91FAA" w:rsidRDefault="00B91FAA" w:rsidP="00B91FAA">
      <w:pPr>
        <w:tabs>
          <w:tab w:val="left" w:pos="3930"/>
        </w:tabs>
        <w:spacing w:after="0" w:line="480" w:lineRule="auto"/>
        <w:jc w:val="both"/>
        <w:rPr>
          <w:rFonts w:ascii="Times New Roman" w:hAnsi="Times New Roman" w:cs="Times New Roman"/>
        </w:rPr>
      </w:pPr>
    </w:p>
    <w:p w14:paraId="53AD8DB4" w14:textId="77777777" w:rsidR="00B91FAA" w:rsidRDefault="00B91FAA" w:rsidP="00B91FAA">
      <w:pPr>
        <w:tabs>
          <w:tab w:val="left" w:pos="3930"/>
        </w:tabs>
        <w:spacing w:after="0" w:line="480" w:lineRule="auto"/>
        <w:jc w:val="both"/>
        <w:rPr>
          <w:rFonts w:ascii="Times New Roman" w:hAnsi="Times New Roman" w:cs="Times New Roman"/>
        </w:rPr>
      </w:pPr>
    </w:p>
    <w:p w14:paraId="69B4BFAC" w14:textId="77777777" w:rsidR="00B91FAA" w:rsidRDefault="00B91FAA" w:rsidP="00B91FAA">
      <w:pPr>
        <w:tabs>
          <w:tab w:val="left" w:pos="3930"/>
        </w:tabs>
        <w:spacing w:after="0" w:line="480" w:lineRule="auto"/>
        <w:jc w:val="both"/>
        <w:rPr>
          <w:rFonts w:ascii="Times New Roman" w:hAnsi="Times New Roman" w:cs="Times New Roman"/>
        </w:rPr>
      </w:pPr>
    </w:p>
    <w:p w14:paraId="278BB945" w14:textId="77777777" w:rsidR="00B91FAA" w:rsidRDefault="00B91FAA" w:rsidP="00B91FAA">
      <w:pPr>
        <w:tabs>
          <w:tab w:val="left" w:pos="3930"/>
        </w:tabs>
        <w:spacing w:after="0" w:line="480" w:lineRule="auto"/>
        <w:jc w:val="both"/>
        <w:rPr>
          <w:rFonts w:ascii="Times New Roman" w:hAnsi="Times New Roman" w:cs="Times New Roman"/>
        </w:rPr>
      </w:pPr>
    </w:p>
    <w:p w14:paraId="1C289C69" w14:textId="488BC293" w:rsidR="00C74452" w:rsidRPr="009C231A" w:rsidRDefault="00C74452" w:rsidP="009C231A">
      <w:pPr>
        <w:tabs>
          <w:tab w:val="left" w:pos="3930"/>
        </w:tabs>
        <w:spacing w:after="0" w:line="480" w:lineRule="auto"/>
        <w:jc w:val="both"/>
        <w:rPr>
          <w:rFonts w:ascii="Times New Roman" w:hAnsi="Times New Roman" w:cs="Times New Roman"/>
        </w:rPr>
      </w:pPr>
      <w:r w:rsidRPr="007B1437">
        <w:rPr>
          <w:rFonts w:cs="Times New Roman"/>
        </w:rPr>
        <w:t>Fig 3.2: Design and Construction Phases of a Spatial Database (</w:t>
      </w:r>
      <w:proofErr w:type="spellStart"/>
      <w:r w:rsidRPr="007B1437">
        <w:rPr>
          <w:rFonts w:cs="Times New Roman"/>
        </w:rPr>
        <w:t>Kufoniyi</w:t>
      </w:r>
      <w:proofErr w:type="spellEnd"/>
      <w:r w:rsidRPr="007B1437">
        <w:rPr>
          <w:rFonts w:cs="Times New Roman"/>
        </w:rPr>
        <w:t>, 1998)</w:t>
      </w:r>
      <w:bookmarkStart w:id="154" w:name="_Toc416356200"/>
      <w:bookmarkStart w:id="155" w:name="_Toc416356375"/>
      <w:bookmarkStart w:id="156" w:name="_Toc416864342"/>
      <w:bookmarkStart w:id="157" w:name="_Toc416864608"/>
      <w:bookmarkStart w:id="158" w:name="_Toc416870080"/>
      <w:bookmarkStart w:id="159" w:name="_Toc14879764"/>
      <w:bookmarkStart w:id="160" w:name="_Toc203138877"/>
      <w:bookmarkEnd w:id="149"/>
      <w:bookmarkEnd w:id="150"/>
      <w:bookmarkEnd w:id="151"/>
      <w:bookmarkEnd w:id="152"/>
      <w:bookmarkEnd w:id="153"/>
    </w:p>
    <w:p w14:paraId="5D051939" w14:textId="77777777" w:rsidR="00C74452" w:rsidRPr="009C231A" w:rsidRDefault="00C74452" w:rsidP="0051084C">
      <w:pPr>
        <w:pStyle w:val="Heading1"/>
        <w:spacing w:after="0" w:line="480" w:lineRule="auto"/>
        <w:rPr>
          <w:rFonts w:cs="Times New Roman"/>
          <w:b/>
          <w:bCs/>
          <w:color w:val="000000" w:themeColor="text1"/>
          <w:sz w:val="24"/>
          <w:szCs w:val="24"/>
        </w:rPr>
      </w:pPr>
      <w:r w:rsidRPr="009C231A">
        <w:rPr>
          <w:rFonts w:cs="Times New Roman"/>
          <w:b/>
          <w:bCs/>
          <w:color w:val="000000" w:themeColor="text1"/>
          <w:sz w:val="24"/>
          <w:szCs w:val="24"/>
        </w:rPr>
        <w:lastRenderedPageBreak/>
        <w:t>3.5.1    VIEW OF REALITY</w:t>
      </w:r>
      <w:bookmarkEnd w:id="154"/>
      <w:bookmarkEnd w:id="155"/>
      <w:bookmarkEnd w:id="156"/>
      <w:bookmarkEnd w:id="157"/>
      <w:bookmarkEnd w:id="158"/>
      <w:bookmarkEnd w:id="159"/>
      <w:bookmarkEnd w:id="160"/>
    </w:p>
    <w:p w14:paraId="27A57893" w14:textId="77777777" w:rsidR="00C74452" w:rsidRPr="007B1437" w:rsidRDefault="00C74452" w:rsidP="0051084C">
      <w:pPr>
        <w:spacing w:after="0" w:line="480" w:lineRule="auto"/>
        <w:jc w:val="both"/>
        <w:rPr>
          <w:rFonts w:ascii="Times New Roman" w:hAnsi="Times New Roman" w:cs="Times New Roman"/>
        </w:rPr>
      </w:pPr>
      <w:r>
        <w:rPr>
          <w:rFonts w:ascii="Times New Roman" w:hAnsi="Times New Roman" w:cs="Times New Roman"/>
        </w:rPr>
        <w:tab/>
      </w:r>
      <w:r w:rsidRPr="007B1437">
        <w:rPr>
          <w:rFonts w:ascii="Times New Roman" w:hAnsi="Times New Roman" w:cs="Times New Roman"/>
        </w:rPr>
        <w:t>Realities were articulated based on geographical data within the study area with respect to Government schools distribution. In this case reality includes the Type of School, Number of classrooms, and population of students.</w:t>
      </w:r>
    </w:p>
    <w:p w14:paraId="120F6337" w14:textId="77777777" w:rsidR="00C74452" w:rsidRPr="007B1437" w:rsidRDefault="00C74452" w:rsidP="0051084C">
      <w:pPr>
        <w:spacing w:after="0" w:line="480" w:lineRule="auto"/>
        <w:ind w:firstLine="720"/>
        <w:jc w:val="both"/>
        <w:rPr>
          <w:rFonts w:ascii="Times New Roman" w:hAnsi="Times New Roman" w:cs="Times New Roman"/>
        </w:rPr>
      </w:pPr>
      <w:r w:rsidRPr="007B1437">
        <w:rPr>
          <w:rFonts w:ascii="Times New Roman" w:hAnsi="Times New Roman" w:cs="Times New Roman"/>
        </w:rPr>
        <w:t>The creations of spatial database are in three phases. These are:-</w:t>
      </w:r>
    </w:p>
    <w:p w14:paraId="735DF737" w14:textId="77777777" w:rsidR="00C74452" w:rsidRPr="007B1437" w:rsidRDefault="00C74452" w:rsidP="00C74452">
      <w:pPr>
        <w:numPr>
          <w:ilvl w:val="0"/>
          <w:numId w:val="8"/>
        </w:numPr>
        <w:spacing w:after="0" w:line="480" w:lineRule="auto"/>
        <w:jc w:val="both"/>
        <w:rPr>
          <w:rFonts w:ascii="Times New Roman" w:hAnsi="Times New Roman" w:cs="Times New Roman"/>
        </w:rPr>
      </w:pPr>
      <w:r w:rsidRPr="007B1437">
        <w:rPr>
          <w:rFonts w:ascii="Times New Roman" w:hAnsi="Times New Roman" w:cs="Times New Roman"/>
        </w:rPr>
        <w:t>Conceptual design phase, that is the arrangement or decision on how the view of reality will be simplified to satisfy the information required.</w:t>
      </w:r>
    </w:p>
    <w:p w14:paraId="76E1E8B2" w14:textId="77777777" w:rsidR="00C74452" w:rsidRPr="007B1437" w:rsidRDefault="00C74452" w:rsidP="00C74452">
      <w:pPr>
        <w:numPr>
          <w:ilvl w:val="0"/>
          <w:numId w:val="8"/>
        </w:numPr>
        <w:spacing w:after="0" w:line="480" w:lineRule="auto"/>
        <w:jc w:val="both"/>
        <w:rPr>
          <w:rFonts w:ascii="Times New Roman" w:hAnsi="Times New Roman" w:cs="Times New Roman"/>
        </w:rPr>
      </w:pPr>
      <w:r w:rsidRPr="007B1437">
        <w:rPr>
          <w:rFonts w:ascii="Times New Roman" w:hAnsi="Times New Roman" w:cs="Times New Roman"/>
        </w:rPr>
        <w:t>Logical design that is the representation of the data model, designed to reflect the recording of the data in computer system called data structure.</w:t>
      </w:r>
    </w:p>
    <w:p w14:paraId="53A8EE46" w14:textId="77777777" w:rsidR="00C74452" w:rsidRPr="007B1437" w:rsidRDefault="00C74452" w:rsidP="00C74452">
      <w:pPr>
        <w:numPr>
          <w:ilvl w:val="0"/>
          <w:numId w:val="8"/>
        </w:numPr>
        <w:spacing w:after="0" w:line="480" w:lineRule="auto"/>
        <w:jc w:val="both"/>
        <w:rPr>
          <w:rFonts w:ascii="Times New Roman" w:hAnsi="Times New Roman" w:cs="Times New Roman"/>
        </w:rPr>
      </w:pPr>
      <w:r w:rsidRPr="007B1437">
        <w:rPr>
          <w:rFonts w:ascii="Times New Roman" w:hAnsi="Times New Roman" w:cs="Times New Roman"/>
        </w:rPr>
        <w:t>Physical design phase, this is the implementation of the type of GIS software to map out the data for variable manipulation, which can also take care of non-spatial queries as done with any other normal database management system (DBMS).GIS database’s fashion from the fact that the data elements of the database are closely interwoven and therefore need to be structured for easy integration retrieval</w:t>
      </w:r>
    </w:p>
    <w:p w14:paraId="12C9C5C7"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According to Healey (1991), a proper database organization needs to ensure the following:-</w:t>
      </w:r>
    </w:p>
    <w:p w14:paraId="61B52EAB" w14:textId="77777777" w:rsidR="00C74452" w:rsidRPr="007B1437" w:rsidRDefault="00C74452" w:rsidP="00C74452">
      <w:pPr>
        <w:numPr>
          <w:ilvl w:val="1"/>
          <w:numId w:val="9"/>
        </w:numPr>
        <w:spacing w:after="0" w:line="480" w:lineRule="auto"/>
        <w:jc w:val="both"/>
        <w:rPr>
          <w:rFonts w:ascii="Times New Roman" w:hAnsi="Times New Roman" w:cs="Times New Roman"/>
        </w:rPr>
      </w:pPr>
      <w:r w:rsidRPr="007B1437">
        <w:rPr>
          <w:rFonts w:ascii="Times New Roman" w:hAnsi="Times New Roman" w:cs="Times New Roman"/>
        </w:rPr>
        <w:t>Flexibility in the design to adapt to the needs of different users.</w:t>
      </w:r>
    </w:p>
    <w:p w14:paraId="7ECC4BFB" w14:textId="77777777" w:rsidR="00C74452" w:rsidRPr="007B1437" w:rsidRDefault="00C74452" w:rsidP="00C74452">
      <w:pPr>
        <w:numPr>
          <w:ilvl w:val="1"/>
          <w:numId w:val="9"/>
        </w:numPr>
        <w:spacing w:after="0" w:line="480" w:lineRule="auto"/>
        <w:jc w:val="both"/>
        <w:rPr>
          <w:rFonts w:ascii="Times New Roman" w:hAnsi="Times New Roman" w:cs="Times New Roman"/>
        </w:rPr>
      </w:pPr>
      <w:r w:rsidRPr="007B1437">
        <w:rPr>
          <w:rFonts w:ascii="Times New Roman" w:hAnsi="Times New Roman" w:cs="Times New Roman"/>
        </w:rPr>
        <w:t>A system of validation checks to maintain the integrity and consistency of the data elements.</w:t>
      </w:r>
    </w:p>
    <w:p w14:paraId="7E8BD1AB" w14:textId="77777777" w:rsidR="00C74452" w:rsidRPr="007B1437" w:rsidRDefault="00C74452" w:rsidP="00C74452">
      <w:pPr>
        <w:numPr>
          <w:ilvl w:val="1"/>
          <w:numId w:val="9"/>
        </w:numPr>
        <w:spacing w:after="0" w:line="480" w:lineRule="auto"/>
        <w:jc w:val="both"/>
        <w:rPr>
          <w:rFonts w:ascii="Times New Roman" w:hAnsi="Times New Roman" w:cs="Times New Roman"/>
        </w:rPr>
      </w:pPr>
      <w:r w:rsidRPr="007B1437">
        <w:rPr>
          <w:rFonts w:ascii="Times New Roman" w:hAnsi="Times New Roman" w:cs="Times New Roman"/>
        </w:rPr>
        <w:t>A controlled and standardized approach to data input and updating.</w:t>
      </w:r>
    </w:p>
    <w:p w14:paraId="54F78621" w14:textId="77777777" w:rsidR="00C74452" w:rsidRPr="007B1437" w:rsidRDefault="00C74452" w:rsidP="00C74452">
      <w:pPr>
        <w:numPr>
          <w:ilvl w:val="1"/>
          <w:numId w:val="9"/>
        </w:numPr>
        <w:spacing w:after="0" w:line="480" w:lineRule="auto"/>
        <w:jc w:val="both"/>
        <w:rPr>
          <w:rFonts w:ascii="Times New Roman" w:hAnsi="Times New Roman" w:cs="Times New Roman"/>
        </w:rPr>
      </w:pPr>
      <w:r w:rsidRPr="007B1437">
        <w:rPr>
          <w:rFonts w:ascii="Times New Roman" w:hAnsi="Times New Roman" w:cs="Times New Roman"/>
        </w:rPr>
        <w:t>A level of security for minimizing damage to the data.</w:t>
      </w:r>
    </w:p>
    <w:p w14:paraId="36E18751" w14:textId="77777777" w:rsidR="00C74452" w:rsidRPr="00185684" w:rsidRDefault="00C74452" w:rsidP="00C74452">
      <w:pPr>
        <w:numPr>
          <w:ilvl w:val="1"/>
          <w:numId w:val="9"/>
        </w:numPr>
        <w:spacing w:after="0" w:line="480" w:lineRule="auto"/>
        <w:jc w:val="both"/>
        <w:rPr>
          <w:rFonts w:ascii="Times New Roman" w:hAnsi="Times New Roman" w:cs="Times New Roman"/>
        </w:rPr>
      </w:pPr>
      <w:r w:rsidRPr="007B1437">
        <w:rPr>
          <w:rFonts w:ascii="Times New Roman" w:hAnsi="Times New Roman" w:cs="Times New Roman"/>
        </w:rPr>
        <w:t>Reducing redundancy in data storage</w:t>
      </w:r>
      <w:bookmarkStart w:id="161" w:name="_Toc416356201"/>
      <w:bookmarkStart w:id="162" w:name="_Toc416356376"/>
      <w:bookmarkStart w:id="163" w:name="_Toc416864343"/>
      <w:bookmarkStart w:id="164" w:name="_Toc416864609"/>
      <w:bookmarkStart w:id="165" w:name="_Toc416870081"/>
      <w:bookmarkStart w:id="166" w:name="_Toc14879765"/>
    </w:p>
    <w:p w14:paraId="0510F46A" w14:textId="77777777" w:rsidR="00C74452" w:rsidRPr="009C231A" w:rsidRDefault="00C74452" w:rsidP="0051084C">
      <w:pPr>
        <w:pStyle w:val="Heading1"/>
        <w:spacing w:after="0" w:line="480" w:lineRule="auto"/>
        <w:rPr>
          <w:rFonts w:cs="Times New Roman"/>
          <w:b/>
          <w:bCs/>
          <w:color w:val="000000" w:themeColor="text1"/>
          <w:sz w:val="24"/>
          <w:szCs w:val="24"/>
        </w:rPr>
      </w:pPr>
      <w:bookmarkStart w:id="167" w:name="_Toc203138878"/>
      <w:r w:rsidRPr="009C231A">
        <w:rPr>
          <w:rFonts w:cs="Times New Roman"/>
          <w:b/>
          <w:bCs/>
          <w:color w:val="000000" w:themeColor="text1"/>
          <w:sz w:val="24"/>
          <w:szCs w:val="24"/>
        </w:rPr>
        <w:lastRenderedPageBreak/>
        <w:t>3.5.2    CONCEPTUAL DESIGN</w:t>
      </w:r>
      <w:bookmarkEnd w:id="161"/>
      <w:bookmarkEnd w:id="162"/>
      <w:bookmarkEnd w:id="163"/>
      <w:bookmarkEnd w:id="164"/>
      <w:bookmarkEnd w:id="165"/>
      <w:bookmarkEnd w:id="166"/>
      <w:bookmarkEnd w:id="167"/>
    </w:p>
    <w:p w14:paraId="767D2CA5" w14:textId="77777777" w:rsidR="00C74452" w:rsidRPr="007B1437" w:rsidRDefault="00C74452" w:rsidP="0051084C">
      <w:pPr>
        <w:spacing w:before="240" w:after="0" w:line="480" w:lineRule="auto"/>
        <w:ind w:right="-180" w:firstLine="720"/>
        <w:jc w:val="both"/>
        <w:rPr>
          <w:rFonts w:ascii="Times New Roman" w:hAnsi="Times New Roman" w:cs="Times New Roman"/>
        </w:rPr>
      </w:pPr>
      <w:r w:rsidRPr="007B1437">
        <w:rPr>
          <w:rFonts w:ascii="Times New Roman" w:hAnsi="Times New Roman" w:cs="Times New Roman"/>
        </w:rPr>
        <w:t>This is the representation of the human conceptualization of reality in simplified manner in such a way that a minimum amount of data is utilized to satisfy the project requirement to achieve its aim. The aim is to determine the basic entities, the spatial relationship and their corresponding attributes. What must be decided is how the entities are going to be represented but still satisfy the information requirement of the individual or organization concerned. The following were identified:</w:t>
      </w:r>
    </w:p>
    <w:p w14:paraId="3B26A13D" w14:textId="77777777" w:rsidR="00C74452" w:rsidRPr="007B1437" w:rsidRDefault="00C74452" w:rsidP="00C74452">
      <w:pPr>
        <w:pStyle w:val="ListParagraph"/>
        <w:numPr>
          <w:ilvl w:val="0"/>
          <w:numId w:val="11"/>
        </w:numPr>
        <w:spacing w:before="240" w:after="0" w:line="480" w:lineRule="auto"/>
        <w:ind w:right="-180"/>
        <w:jc w:val="both"/>
        <w:rPr>
          <w:rFonts w:ascii="Times New Roman" w:hAnsi="Times New Roman" w:cs="Times New Roman"/>
        </w:rPr>
      </w:pPr>
      <w:r w:rsidRPr="007B1437">
        <w:rPr>
          <w:rFonts w:ascii="Times New Roman" w:hAnsi="Times New Roman" w:cs="Times New Roman"/>
        </w:rPr>
        <w:t>The related data sets</w:t>
      </w:r>
    </w:p>
    <w:p w14:paraId="54047F32" w14:textId="77777777" w:rsidR="00C74452" w:rsidRPr="007B1437" w:rsidRDefault="00C74452" w:rsidP="00C74452">
      <w:pPr>
        <w:pStyle w:val="ListParagraph"/>
        <w:numPr>
          <w:ilvl w:val="0"/>
          <w:numId w:val="11"/>
        </w:numPr>
        <w:spacing w:before="240" w:after="0" w:line="480" w:lineRule="auto"/>
        <w:ind w:right="-180"/>
        <w:jc w:val="both"/>
        <w:rPr>
          <w:rFonts w:ascii="Times New Roman" w:hAnsi="Times New Roman" w:cs="Times New Roman"/>
        </w:rPr>
      </w:pPr>
      <w:r w:rsidRPr="007B1437">
        <w:rPr>
          <w:rFonts w:ascii="Times New Roman" w:hAnsi="Times New Roman" w:cs="Times New Roman"/>
        </w:rPr>
        <w:t>Basic geometric and thematic data components of the application, which are node, arc, polygon (polygon only came in for the perimeter of the study area)</w:t>
      </w:r>
    </w:p>
    <w:p w14:paraId="27154649" w14:textId="2450ADEB" w:rsidR="00C74452" w:rsidRPr="009C231A" w:rsidRDefault="00C74452" w:rsidP="009C231A">
      <w:pPr>
        <w:pStyle w:val="ListParagraph"/>
        <w:numPr>
          <w:ilvl w:val="0"/>
          <w:numId w:val="11"/>
        </w:numPr>
        <w:spacing w:before="240" w:after="0" w:line="480" w:lineRule="auto"/>
        <w:ind w:right="-180"/>
        <w:jc w:val="both"/>
        <w:rPr>
          <w:rFonts w:ascii="Times New Roman" w:hAnsi="Times New Roman" w:cs="Times New Roman"/>
          <w:b/>
        </w:rPr>
      </w:pPr>
      <w:r w:rsidRPr="007B1437">
        <w:rPr>
          <w:rFonts w:ascii="Times New Roman" w:hAnsi="Times New Roman" w:cs="Times New Roman"/>
        </w:rPr>
        <w:t>The basic spatial object, their attributes and interrelationship. These spatial object were points and lines</w: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45961CD" wp14:editId="4409BE87">
                <wp:simplePos x="0" y="0"/>
                <wp:positionH relativeFrom="column">
                  <wp:posOffset>-857885</wp:posOffset>
                </wp:positionH>
                <wp:positionV relativeFrom="paragraph">
                  <wp:posOffset>171450</wp:posOffset>
                </wp:positionV>
                <wp:extent cx="1699260" cy="177800"/>
                <wp:effectExtent l="0" t="0" r="0" b="0"/>
                <wp:wrapNone/>
                <wp:docPr id="664893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F3861" w14:textId="77777777" w:rsidR="00C74452" w:rsidRDefault="00C74452" w:rsidP="007B14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5961CD" id="Text Box 4" o:spid="_x0000_s1046" type="#_x0000_t202" style="position:absolute;left:0;text-align:left;margin-left:-67.55pt;margin-top:13.5pt;width:133.8pt;height: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hgPInWAQAAmgMAAA4AAABkcnMvZTJvRG9jLnhtbKxTbY/TMAz+jsR/iPKddZvGdqvWnYDT&#13;&#10;IaTjRTr4AWmarhFtHOxs7fj1OGnvNuAb4ktkx85jP4+d3e3QteJkkCy4Qi5mcymM01BZdyjkt6/3&#13;&#10;r26koKBcpVpwppBnQ/J2//LFrve5WUIDbWVQMIijvPeFbELweZaRbkynaAbeOA7WgJ0K7OIhq1D1&#13;&#10;jN612XI+X2c9YOURtCHi27sxKPcJv66NDp/rmkwQbSG5t5BOTGeZzmy/U/kBlW+snvpQ/9BGp6zj&#13;&#10;qs9QdyoocUT7F1RnNQJBHWYaugzq2mqTSDCdxfwPOo+N8iaRYXXIP+tE/w9Wfzo9+i8owvAWBp5g&#13;&#10;IkH+AfR3EixO1nvKp6SoKuUU08v+I1Q8T3UMkJ4MNXaRPzMSjMNany/6miEIHdHX2+1yzTHNwcVm&#13;&#10;czNnOxZR+dN7jxTeG+hENAqJPMGEr04PFKbcp5xYz8G9bdsYUHnrfr9h2HiVKMSux/7DUA7CVoXk&#13;&#10;1eRnkVIJ1ZlJIYz7wfvMRgP4U4qeV6OQ9OOo0EjRfnCs/XaxWsVlSs7q9WbJDl5HyuuIcpqhChmk&#13;&#10;GM13YVzAo0d7aLjSKLqDNyxmbUeWl7YmAjz/JNS0q3HBrv2UdflS+18AAAD//wMAUEsDBBQABgAI&#13;&#10;AAAAIQCdgrXN5AAAABABAAAPAAAAZHJzL2Rvd25yZXYueG1sTI/dTsMwDIXvkXiHyEjcbWk7FVDX&#13;&#10;dEKgCYS4oewBsiY0VRsnatIfeHq8K7ixZPv4+HzlYbUDm/UYOocC0m0CTGPjVIetgNPncfMALESJ&#13;&#10;Sg4OtYBvHeBQXV+VslBuwQ8917FlZIKhkAJMjL7gPDRGWxm2zmuk3ZcbrYzUji1Xo1zI3A48S5I7&#13;&#10;bmWH9MFIr5+Mbvp6sgKO08urnX/45N/qZkHj++n03gtxe7M+76k87oFFvca/C7gwUH6oKNjZTagC&#13;&#10;GwRs0l2eklZAdk9kF8Uuy4GdBeQ5DXhV8v8g1S8AAAD//wMAUEsBAi0AFAAGAAgAAAAhAFoik6P/&#13;&#10;AAAA5QEAABMAAAAAAAAAAAAAAAAAAAAAAFtDb250ZW50X1R5cGVzXS54bWxQSwECLQAUAAYACAAA&#13;&#10;ACEAp0rPONcAAACWAQAACwAAAAAAAAAAAAAAAAAwAQAAX3JlbHMvLnJlbHNQSwECLQAUAAYACAAA&#13;&#10;ACEAKGA8idYBAACaAwAADgAAAAAAAAAAAAAAAAAwAgAAZHJzL2Uyb0RvYy54bWxQSwECLQAUAAYA&#13;&#10;CAAAACEAnYK1zeQAAAAQAQAADwAAAAAAAAAAAAAAAAAyBAAAZHJzL2Rvd25yZXYueG1sUEsFBgAA&#13;&#10;AAAEAAQA8wAAAEMFAAAAAA==&#13;&#10;" filled="f" stroked="f">
                <v:path arrowok="t"/>
                <v:textbox>
                  <w:txbxContent>
                    <w:p w14:paraId="3EDF3861" w14:textId="77777777" w:rsidR="00C74452" w:rsidRDefault="00C74452" w:rsidP="007B1437"/>
                  </w:txbxContent>
                </v:textbox>
              </v:shape>
            </w:pict>
          </mc:Fallback>
        </mc:AlternateContent>
      </w:r>
    </w:p>
    <w:p w14:paraId="76361956" w14:textId="77777777" w:rsidR="00C74452" w:rsidRPr="007B1437" w:rsidRDefault="00C74452" w:rsidP="0051084C">
      <w:pPr>
        <w:spacing w:after="0" w:line="480" w:lineRule="auto"/>
        <w:jc w:val="both"/>
        <w:rPr>
          <w:rFonts w:ascii="Times New Roman" w:hAnsi="Times New Roman" w:cs="Times New Roman"/>
          <w:b/>
        </w:rPr>
      </w:pPr>
      <w:r>
        <w:rPr>
          <w:rFonts w:ascii="Times New Roman" w:hAnsi="Times New Roman" w:cs="Times New Roman"/>
          <w:b/>
          <w:noProof/>
        </w:rPr>
        <mc:AlternateContent>
          <mc:Choice Requires="wpg">
            <w:drawing>
              <wp:anchor distT="0" distB="0" distL="114300" distR="114300" simplePos="0" relativeHeight="251669504" behindDoc="0" locked="0" layoutInCell="1" allowOverlap="1" wp14:anchorId="44DF1EB4" wp14:editId="3EA9BB2E">
                <wp:simplePos x="0" y="0"/>
                <wp:positionH relativeFrom="column">
                  <wp:posOffset>678180</wp:posOffset>
                </wp:positionH>
                <wp:positionV relativeFrom="paragraph">
                  <wp:posOffset>242570</wp:posOffset>
                </wp:positionV>
                <wp:extent cx="4110990" cy="2534920"/>
                <wp:effectExtent l="0" t="0" r="3810" b="5080"/>
                <wp:wrapNone/>
                <wp:docPr id="23445673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0" cy="2534920"/>
                          <a:chOff x="3318" y="1534"/>
                          <a:chExt cx="6474" cy="3992"/>
                        </a:xfrm>
                      </wpg:grpSpPr>
                      <wps:wsp>
                        <wps:cNvPr id="1679147160" name="Oval 494"/>
                        <wps:cNvSpPr>
                          <a:spLocks/>
                        </wps:cNvSpPr>
                        <wps:spPr bwMode="auto">
                          <a:xfrm>
                            <a:off x="5465" y="3215"/>
                            <a:ext cx="1780" cy="615"/>
                          </a:xfrm>
                          <a:prstGeom prst="ellipse">
                            <a:avLst/>
                          </a:prstGeom>
                          <a:solidFill>
                            <a:srgbClr val="FFFFFF"/>
                          </a:solidFill>
                          <a:ln w="9525">
                            <a:solidFill>
                              <a:srgbClr val="000000"/>
                            </a:solidFill>
                            <a:round/>
                            <a:headEnd/>
                            <a:tailEnd/>
                          </a:ln>
                        </wps:spPr>
                        <wps:txbx>
                          <w:txbxContent>
                            <w:p w14:paraId="7427D8C4" w14:textId="77777777" w:rsidR="00C74452" w:rsidRDefault="00C74452" w:rsidP="007B1437">
                              <w:r>
                                <w:t xml:space="preserve">  NODE       </w:t>
                              </w:r>
                            </w:p>
                            <w:p w14:paraId="37B3C892" w14:textId="77777777" w:rsidR="00C74452" w:rsidRDefault="00C74452" w:rsidP="007B1437"/>
                          </w:txbxContent>
                        </wps:txbx>
                        <wps:bodyPr rot="0" vert="horz" wrap="square" lIns="91440" tIns="45720" rIns="91440" bIns="45720" anchor="t" anchorCtr="0" upright="1">
                          <a:noAutofit/>
                        </wps:bodyPr>
                      </wps:wsp>
                      <wps:wsp>
                        <wps:cNvPr id="1222388340" name="Rectangle 495"/>
                        <wps:cNvSpPr>
                          <a:spLocks/>
                        </wps:cNvSpPr>
                        <wps:spPr bwMode="auto">
                          <a:xfrm>
                            <a:off x="5179" y="1534"/>
                            <a:ext cx="2066" cy="595"/>
                          </a:xfrm>
                          <a:prstGeom prst="rect">
                            <a:avLst/>
                          </a:prstGeom>
                          <a:solidFill>
                            <a:srgbClr val="FFFFFF"/>
                          </a:solidFill>
                          <a:ln w="9525">
                            <a:solidFill>
                              <a:srgbClr val="000000"/>
                            </a:solidFill>
                            <a:miter lim="800000"/>
                            <a:headEnd/>
                            <a:tailEnd/>
                          </a:ln>
                        </wps:spPr>
                        <wps:txbx>
                          <w:txbxContent>
                            <w:p w14:paraId="4C356F0D" w14:textId="77777777" w:rsidR="00C74452" w:rsidRDefault="00C74452" w:rsidP="007B1437">
                              <w:r>
                                <w:t>SCHOOLS</w:t>
                              </w:r>
                            </w:p>
                          </w:txbxContent>
                        </wps:txbx>
                        <wps:bodyPr rot="0" vert="horz" wrap="square" lIns="91440" tIns="45720" rIns="91440" bIns="45720" anchor="t" anchorCtr="0" upright="1">
                          <a:noAutofit/>
                        </wps:bodyPr>
                      </wps:wsp>
                      <wps:wsp>
                        <wps:cNvPr id="2112548477" name="Rectangle 496"/>
                        <wps:cNvSpPr>
                          <a:spLocks/>
                        </wps:cNvSpPr>
                        <wps:spPr bwMode="auto">
                          <a:xfrm>
                            <a:off x="3318" y="3156"/>
                            <a:ext cx="1475" cy="674"/>
                          </a:xfrm>
                          <a:prstGeom prst="rect">
                            <a:avLst/>
                          </a:prstGeom>
                          <a:solidFill>
                            <a:srgbClr val="FFFFFF"/>
                          </a:solidFill>
                          <a:ln w="9525">
                            <a:solidFill>
                              <a:srgbClr val="000000"/>
                            </a:solidFill>
                            <a:miter lim="800000"/>
                            <a:headEnd/>
                            <a:tailEnd/>
                          </a:ln>
                        </wps:spPr>
                        <wps:txbx>
                          <w:txbxContent>
                            <w:p w14:paraId="39B7BFBF" w14:textId="77777777" w:rsidR="00C74452" w:rsidRDefault="00C74452" w:rsidP="007B1437">
                              <w:r>
                                <w:t>EASTINGS</w:t>
                              </w:r>
                            </w:p>
                          </w:txbxContent>
                        </wps:txbx>
                        <wps:bodyPr rot="0" vert="horz" wrap="square" lIns="91440" tIns="45720" rIns="91440" bIns="45720" anchor="t" anchorCtr="0" upright="1">
                          <a:noAutofit/>
                        </wps:bodyPr>
                      </wps:wsp>
                      <wps:wsp>
                        <wps:cNvPr id="1480973113" name="Rectangle 497"/>
                        <wps:cNvSpPr>
                          <a:spLocks/>
                        </wps:cNvSpPr>
                        <wps:spPr bwMode="auto">
                          <a:xfrm>
                            <a:off x="8097" y="3156"/>
                            <a:ext cx="1695" cy="522"/>
                          </a:xfrm>
                          <a:prstGeom prst="rect">
                            <a:avLst/>
                          </a:prstGeom>
                          <a:solidFill>
                            <a:srgbClr val="FFFFFF"/>
                          </a:solidFill>
                          <a:ln w="9525">
                            <a:solidFill>
                              <a:srgbClr val="000000"/>
                            </a:solidFill>
                            <a:miter lim="800000"/>
                            <a:headEnd/>
                            <a:tailEnd/>
                          </a:ln>
                        </wps:spPr>
                        <wps:txbx>
                          <w:txbxContent>
                            <w:p w14:paraId="1AC935BA" w14:textId="77777777" w:rsidR="00C74452" w:rsidRDefault="00C74452" w:rsidP="007B1437">
                              <w:r>
                                <w:t>NORTHINGS</w:t>
                              </w:r>
                            </w:p>
                          </w:txbxContent>
                        </wps:txbx>
                        <wps:bodyPr rot="0" vert="horz" wrap="square" lIns="91440" tIns="45720" rIns="91440" bIns="45720" anchor="t" anchorCtr="0" upright="1">
                          <a:noAutofit/>
                        </wps:bodyPr>
                      </wps:wsp>
                      <wps:wsp>
                        <wps:cNvPr id="1507688143" name="Rectangle 498"/>
                        <wps:cNvSpPr>
                          <a:spLocks/>
                        </wps:cNvSpPr>
                        <wps:spPr bwMode="auto">
                          <a:xfrm>
                            <a:off x="5358" y="4977"/>
                            <a:ext cx="2108" cy="549"/>
                          </a:xfrm>
                          <a:prstGeom prst="rect">
                            <a:avLst/>
                          </a:prstGeom>
                          <a:solidFill>
                            <a:srgbClr val="FFFFFF"/>
                          </a:solidFill>
                          <a:ln w="9525">
                            <a:solidFill>
                              <a:srgbClr val="000000"/>
                            </a:solidFill>
                            <a:miter lim="800000"/>
                            <a:headEnd/>
                            <a:tailEnd/>
                          </a:ln>
                        </wps:spPr>
                        <wps:txbx>
                          <w:txbxContent>
                            <w:p w14:paraId="2242EDC9" w14:textId="77777777" w:rsidR="00C74452" w:rsidRDefault="00C74452" w:rsidP="007B1437">
                              <w:r>
                                <w:t>SCHOOL NAME</w:t>
                              </w:r>
                            </w:p>
                          </w:txbxContent>
                        </wps:txbx>
                        <wps:bodyPr rot="0" vert="horz" wrap="square" lIns="91440" tIns="45720" rIns="91440" bIns="45720" anchor="t" anchorCtr="0" upright="1">
                          <a:noAutofit/>
                        </wps:bodyPr>
                      </wps:wsp>
                      <wps:wsp>
                        <wps:cNvPr id="957118916" name="AutoShape 499"/>
                        <wps:cNvCnPr>
                          <a:cxnSpLocks/>
                        </wps:cNvCnPr>
                        <wps:spPr bwMode="auto">
                          <a:xfrm flipH="1" flipV="1">
                            <a:off x="6320" y="2129"/>
                            <a:ext cx="15" cy="10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123949" name="AutoShape 500"/>
                        <wps:cNvCnPr>
                          <a:cxnSpLocks/>
                        </wps:cNvCnPr>
                        <wps:spPr bwMode="auto">
                          <a:xfrm>
                            <a:off x="7245" y="3501"/>
                            <a:ext cx="8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8388795" name="AutoShape 501"/>
                        <wps:cNvCnPr>
                          <a:cxnSpLocks/>
                        </wps:cNvCnPr>
                        <wps:spPr bwMode="auto">
                          <a:xfrm flipH="1">
                            <a:off x="4793" y="3501"/>
                            <a:ext cx="67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357966" name="AutoShape 502"/>
                        <wps:cNvCnPr>
                          <a:cxnSpLocks/>
                        </wps:cNvCnPr>
                        <wps:spPr bwMode="auto">
                          <a:xfrm>
                            <a:off x="6335" y="3830"/>
                            <a:ext cx="0" cy="1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DF1EB4" id="Group 3" o:spid="_x0000_s1047" style="position:absolute;left:0;text-align:left;margin-left:53.4pt;margin-top:19.1pt;width:323.7pt;height:199.6pt;z-index:251669504" coordorigin="3318,1534" coordsize="6474,399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PTvRiCBAAA2RgAAA4AAABkcnMvZTJvRG9jLnhtbOxZ227jNhB9L9B/EPjeWNRdQpRFkd2k&#13;&#10;BbbdRbftO62LLVQiVZKJnX59D0nZshMHBdJsUKD2g0Fq5CF55vBwhr58tx16776RqhO8JPTCJ17D&#13;&#10;K1F3fFWS3369+S4jntKM16wXvCnJQ6PIu6tvv7ncjEUTiLXo60Z6cMJVsRlLstZ6LBYLVa2bgakL&#13;&#10;MTYcxlbIgWl05WpRS7aB96FfBL6fLDZC1qMUVaMUnr53RnJl/bdtU+lPbasa7fUlwdy0/Zb2e2m/&#13;&#10;F1eXrFhJNq67apoHe8E0BtZxjLp39Z5p5t3J7omroaukUKLVF5UYFqJtu6qxi8ByqP9oObdS3I12&#13;&#10;Matisxr3OAHbR0C92G318/2tHL+Mn6WbPZofRfWH8gDMYjOuisMXTH/l3vaWm59EjYiyOy3syret&#13;&#10;HIwPrMnbWmwfZoSbrfYqPI0o9fMckahgDOIwygN0bBCqNUJlfhmGFKyBncK+N36YPCRRiofm52Ge&#13;&#10;B9a8YIUb3E54mqChADilZtTUv0Pty5qNjQ2GMqB8ll5XY45JmtMopQmWwdkAQD7ds96LcjdzMwe8&#13;&#10;vMNXHYF7YDLvKQThH2GNoyS24IQBRcMitwOXptmEbDLZ9siwYpRK3zZi8EyjJE3fd6My62EFu/+o&#13;&#10;tA34/Jp5rkTf1Tdd39uOXC2ve+lhdSW5sZ8d+Efv9dzblCSPg9j6PrKpQx++/Zz0Adrz2q1t3bD6&#13;&#10;w66jWddPHays55aiDjgXbr1dbm1YcuvXoLoU9QNwlcLtfWgVGmsh/yLeBtu+JOrPOyYb4vU/cjAE&#13;&#10;wYwAoradKE4NPeWhZXloYbyCq5Jo4rnmtXbicjfKbrXGSNSiwMX32CZt51CepzUtACx9K7oGQRBm&#13;&#10;WWjW6Oj6CzSS8VXfgLOOUK/PWZoiHscbesfZwE8St53jafjnOSsx1f8mYYdO4xjru6Ek2UxrVryQ&#13;&#10;vRTRwc6eeXKmr1PbgNIgjrIoTU/RF0SaUHtVyd2fRyGN3RCs2NEX0o9NY06jxBxLGP5MX0LpPhBn&#13;&#10;9T1KFqLMz9OQ0vAUfcHpr0FfM6TLGE7QNzGia+gbB49yqTkVmDKG/4/6OiTO6utOoINcN/bTJMto&#13;&#10;dJK+yNm/Bn3jMHbVQJQb1ccQs/oG1IfN0jdyGd9ZfYkRlykQZ/U9VN88TinNcooz3KW+Jie3VR1S&#13;&#10;37lgAN+vuSuHqy0/LoetO2c18vB8xea1KK9+MOm/bf2+KwSm4jgJTV0B2Q1o4EaeSW1KN0NpcNtl&#13;&#10;G89zWmnJTJlxLThHbiykqzaeq+e4MMWc20JvUabphxH1sJadrS9Qb5VkaGpUWg3uimwLPMXqThRy&#13;&#10;E3ON3QD9dgVSkCDFDHMjJ49JEvtzWv4qJDFSNhEiDSKEHVEPY99lTzMhshA8MIxww5/p8IZ0SPwM&#13;&#10;5XJqsqSndJjT3Fehw6wZB8SI0hx6fpoYSYpM5UwM3O68vU7kcRTGaW4uL54SY04gX4UYB3RIwnDS&#13;&#10;iSx0cjDrBPr23EBNajOAs1A4obC3wrg+t2fNdNVv7ucP+/acmf+RuPobAAD//wMAUEsDBBQABgAI&#13;&#10;AAAAIQC6QHA95gAAABABAAAPAAAAZHJzL2Rvd25yZXYueG1sTI/LasNADEX3hf7DoEJ3zdix88Dx&#13;&#10;OIT0sQqFJoWQnWIrtolnxngmtvP3VVftRugi6ercdD3qRvTUudoaBeEkAEEmt0VtSgXfh/eXJQjn&#13;&#10;0RTYWEMK7uRgnT0+pJgUdjBf1O99KdjEuAQVVN63iZQur0ijm9iWDM8uttPoWXalLDoc2Fw3choE&#13;&#10;c6mxNvyhwpa2FeXX/U0r+Bhw2EThW7+7Xrb302H2edyFpNTz0/i64rJZgfA0+r8L+M3A/JAx2Nne&#13;&#10;TOFEwzqYM79XEC2nIHhhMYu5OSuIo0UMQmap/B8k+wEAAP//AwBQSwECLQAUAAYACAAAACEAWiKT&#13;&#10;o/8AAADlAQAAEwAAAAAAAAAAAAAAAAAAAAAAW0NvbnRlbnRfVHlwZXNdLnhtbFBLAQItABQABgAI&#13;&#10;AAAAIQCnSs841wAAAJYBAAALAAAAAAAAAAAAAAAAADABAABfcmVscy8ucmVsc1BLAQItABQABgAI&#13;&#10;AAAAIQAz070YggQAANkYAAAOAAAAAAAAAAAAAAAAADACAABkcnMvZTJvRG9jLnhtbFBLAQItABQA&#13;&#10;BgAIAAAAIQC6QHA95gAAABABAAAPAAAAAAAAAAAAAAAAAN4GAABkcnMvZG93bnJldi54bWxQSwUG&#13;&#10;AAAAAAQABADzAAAA8QcAAAAA&#13;&#10;">
                <v:oval id="Oval 494" o:spid="_x0000_s1048" style="position:absolute;left:5465;top:3215;width:1780;height:61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8Yzrc8AAADpAAAADwAAAGRycy9kb3ducmV2LnhtbESPTWvD&#13;&#10;MAyG74P9B6PBbquTsKVbWreMfUDb25qwXkWsJmGxHGK3zf79dBj0Ingl9Lw8y/XkenWmMXSeDaSz&#13;&#10;BBRx7W3HjYGq/Hx4BhUissXeMxn4pQDr1e3NEgvrL/xF531slEA4FGigjXEotA51Sw7DzA/Ecjv6&#13;&#10;0WGUODbajngRuOt1liS5dtixNLQ40FtL9c/+5AzEbZmdBtw9pZvqsK2rbPf9UaIx93fT+0LG6wJU&#13;&#10;pCleP/4RGysO+fwlfZynuaiImCxA6dUfAAAA//8DAFBLAQItABQABgAIAAAAIQCcrWMz7wAAAIgB&#13;&#10;AAATAAAAAAAAAAAAAAAAAAAAAABbQ29udGVudF9UeXBlc10ueG1sUEsBAi0AFAAGAAgAAAAhAFHn&#13;&#10;8aa/AAAAFgEAAAsAAAAAAAAAAAAAAAAAIAEAAF9yZWxzLy5yZWxzUEsBAi0AFAAGAAgAAAAhAPPG&#13;&#10;M63PAAAA6QAAAA8AAAAAAAAAAAAAAAAACAIAAGRycy9kb3ducmV2LnhtbFBLBQYAAAAAAwADALcA&#13;&#10;AAAEAwAAAAA=&#13;&#10;">
                  <v:path arrowok="t"/>
                  <v:textbox>
                    <w:txbxContent>
                      <w:p w14:paraId="7427D8C4" w14:textId="77777777" w:rsidR="00C74452" w:rsidRDefault="00C74452" w:rsidP="007B1437">
                        <w:r>
                          <w:t xml:space="preserve">  NODE       </w:t>
                        </w:r>
                      </w:p>
                      <w:p w14:paraId="37B3C892" w14:textId="77777777" w:rsidR="00C74452" w:rsidRDefault="00C74452" w:rsidP="007B1437"/>
                    </w:txbxContent>
                  </v:textbox>
                </v:oval>
                <v:rect id="Rectangle 495" o:spid="_x0000_s1049" style="position:absolute;left:5179;top:1534;width:2066;height:59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gyaUdEAAADpAAAADwAAAGRycy9kb3ducmV2LnhtbESPTUvD&#13;&#10;QBCG70L/wzIFL8VumvgR0m5LUaQiiLWt9yE7JqHZ3bi7TeK/dw6Cl4F3hnlentVmNK3oyYfGWQWL&#13;&#10;eQKCbOl0YysFp+PzTQ4iRLQaW2dJwQ8F2KwnVysstBvsB/WHWAmG2FCggjrGrpAylDUZDHPXkeXb&#13;&#10;l/MGI0dfSe1xYLhpZZok99JgY7mhxo4eayrPh4tRMDvtjpeH83735r+zz9f3brjrZ3ulrqfj05LH&#13;&#10;dgki0hj/P/4QL5od0jTN8jy7ZRUW4wUIuf4FAAD//wMAUEsBAi0AFAAGAAgAAAAhAJytYzPvAAAA&#13;&#10;iAEAABMAAAAAAAAAAAAAAAAAAAAAAFtDb250ZW50X1R5cGVzXS54bWxQSwECLQAUAAYACAAAACEA&#13;&#10;Uefxpr8AAAAWAQAACwAAAAAAAAAAAAAAAAAgAQAAX3JlbHMvLnJlbHNQSwECLQAUAAYACAAAACEA&#13;&#10;bgyaUdEAAADpAAAADwAAAAAAAAAAAAAAAAAIAgAAZHJzL2Rvd25yZXYueG1sUEsFBgAAAAADAAMA&#13;&#10;twAAAAYDAAAAAA==&#13;&#10;">
                  <v:path arrowok="t"/>
                  <v:textbox>
                    <w:txbxContent>
                      <w:p w14:paraId="4C356F0D" w14:textId="77777777" w:rsidR="00C74452" w:rsidRDefault="00C74452" w:rsidP="007B1437">
                        <w:r>
                          <w:t>SCHOOLS</w:t>
                        </w:r>
                      </w:p>
                    </w:txbxContent>
                  </v:textbox>
                </v:rect>
                <v:rect id="Rectangle 496" o:spid="_x0000_s1050" style="position:absolute;left:3318;top:3156;width:1475;height:67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pYivdEAAADpAAAADwAAAGRycy9kb3ducmV2LnhtbESPQUvD&#13;&#10;QBSE74L/YXmCl2I3ia0pabdFFKkIYm3r/ZF9JqHZt3F3m8R/7wqCl4FhmG+Y1WY0rejJ+caygnSa&#13;&#10;gCAurW64UnA8PN0sQPiArLG1TAq+ycNmfXmxwkLbgd+p34dKRAj7AhXUIXSFlL6syaCf2o44Zp/W&#13;&#10;GQzRukpqh0OEm1ZmSXInDTYcF2rs6KGm8rQ/GwWT4/Zwzk+77av7uv14eeuGeT/ZKXV9NT4uo9wv&#13;&#10;QQQaw3/jD/GsFWRpms1ni1mew++xeAqEXP8AAAD//wMAUEsBAi0AFAAGAAgAAAAhAJytYzPvAAAA&#13;&#10;iAEAABMAAAAAAAAAAAAAAAAAAAAAAFtDb250ZW50X1R5cGVzXS54bWxQSwECLQAUAAYACAAAACEA&#13;&#10;Uefxpr8AAAAWAQAACwAAAAAAAAAAAAAAAAAgAQAAX3JlbHMvLnJlbHNQSwECLQAUAAYACAAAACEA&#13;&#10;SpYivdEAAADpAAAADwAAAAAAAAAAAAAAAAAIAgAAZHJzL2Rvd25yZXYueG1sUEsFBgAAAAADAAMA&#13;&#10;twAAAAYDAAAAAA==&#13;&#10;">
                  <v:path arrowok="t"/>
                  <v:textbox>
                    <w:txbxContent>
                      <w:p w14:paraId="39B7BFBF" w14:textId="77777777" w:rsidR="00C74452" w:rsidRDefault="00C74452" w:rsidP="007B1437">
                        <w:r>
                          <w:t>EASTINGS</w:t>
                        </w:r>
                      </w:p>
                    </w:txbxContent>
                  </v:textbox>
                </v:rect>
                <v:rect id="Rectangle 497" o:spid="_x0000_s1051" style="position:absolute;left:8097;top:3156;width:1695;height:52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sE1m9EAAADpAAAADwAAAGRycy9kb3ducmV2LnhtbESP0UrD&#13;&#10;QBBF3wX/YRnBl9JuYrStabdFFGkRxNrW9yE7JqHZ2bi7TeLfu4Lgy8DM5Z7hLNeDaURHzteWFaST&#13;&#10;BARxYXXNpYLj4Xk8B+EDssbGMin4Jg/r1eXFEnNte36nbh9KESHsc1RQhdDmUvqiIoN+YlvimH1a&#13;&#10;ZzDE1ZVSO+wj3DTyJkmm0mDN8UOFLT1WVJz2Z6NgdNwczrPTbvPqvrKPl7e2v+tGO6Wur4anRRwP&#13;&#10;CxCBhvDf+ENsdXS4nSf3syxNM/gViwcQcvUDAAD//wMAUEsBAi0AFAAGAAgAAAAhAJytYzPvAAAA&#13;&#10;iAEAABMAAAAAAAAAAAAAAAAAAAAAAFtDb250ZW50X1R5cGVzXS54bWxQSwECLQAUAAYACAAAACEA&#13;&#10;Uefxpr8AAAAWAQAACwAAAAAAAAAAAAAAAAAgAQAAX3JlbHMvLnJlbHNQSwECLQAUAAYACAAAACEA&#13;&#10;ssE1m9EAAADpAAAADwAAAAAAAAAAAAAAAAAIAgAAZHJzL2Rvd25yZXYueG1sUEsFBgAAAAADAAMA&#13;&#10;twAAAAYDAAAAAA==&#13;&#10;">
                  <v:path arrowok="t"/>
                  <v:textbox>
                    <w:txbxContent>
                      <w:p w14:paraId="1AC935BA" w14:textId="77777777" w:rsidR="00C74452" w:rsidRDefault="00C74452" w:rsidP="007B1437">
                        <w:r>
                          <w:t>NORTHINGS</w:t>
                        </w:r>
                      </w:p>
                    </w:txbxContent>
                  </v:textbox>
                </v:rect>
                <v:rect id="Rectangle 498" o:spid="_x0000_s1052" style="position:absolute;left:5358;top:4977;width:2108;height: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M2PPdEAAADpAAAADwAAAGRycy9kb3ducmV2LnhtbESP0WrC&#13;&#10;QBBF3wv+wzIFX6RurFVDdBWpFEuh1Kp9H7LTJJidTXfXJP37bqHQl4GZyz3DWW16U4uWnK8sK5iM&#13;&#10;ExDEudUVFwrOp6e7FIQPyBpry6Tgmzxs1oObFWbadvxO7TEUIkLYZ6igDKHJpPR5SQb92DbEMfu0&#13;&#10;zmCIqyukdthFuKnlfZLMpcGK44cSG3osKb8cr0bB6Lw/XReXw/7VfU0/Xt6abtaODkoNb/vdMo7t&#13;&#10;EkSgPvw3/hDPOjrMksU8TScPU/gViwcQcv0DAAD//wMAUEsBAi0AFAAGAAgAAAAhAJytYzPvAAAA&#13;&#10;iAEAABMAAAAAAAAAAAAAAAAAAAAAAFtDb250ZW50X1R5cGVzXS54bWxQSwECLQAUAAYACAAAACEA&#13;&#10;Uefxpr8AAAAWAQAACwAAAAAAAAAAAAAAAAAgAQAAX3JlbHMvLnJlbHNQSwECLQAUAAYACAAAACEA&#13;&#10;uM2PPdEAAADpAAAADwAAAAAAAAAAAAAAAAAIAgAAZHJzL2Rvd25yZXYueG1sUEsFBgAAAAADAAMA&#13;&#10;twAAAAYDAAAAAA==&#13;&#10;">
                  <v:path arrowok="t"/>
                  <v:textbox>
                    <w:txbxContent>
                      <w:p w14:paraId="2242EDC9" w14:textId="77777777" w:rsidR="00C74452" w:rsidRDefault="00C74452" w:rsidP="007B1437">
                        <w:r>
                          <w:t>SCHOOL NAME</w:t>
                        </w:r>
                      </w:p>
                    </w:txbxContent>
                  </v:textbox>
                </v:rect>
                <v:shapetype id="_x0000_t32" coordsize="21600,21600" o:spt="32" o:oned="t" path="m,l21600,21600e" filled="f">
                  <v:path arrowok="t" fillok="f" o:connecttype="none"/>
                  <o:lock v:ext="edit" shapetype="t"/>
                </v:shapetype>
                <v:shape id="AutoShape 499" o:spid="_x0000_s1053" type="#_x0000_t32" style="position:absolute;left:6320;top:2129;width:15;height:1086;flip:x y;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g9Mzc0AAADoAAAADwAAAGRycy9kb3ducmV2LnhtbESPT0vD&#13;&#10;QBTE74LfYXmCN7tJiLFJuy1iEUS89M/B4yP73ASzb0P22cZv7wqCl4FhmN8w6+3sB3WmKfaBDeSL&#13;&#10;DBRxG2zPzsDp+Hy3BBUF2eIQmAx8U4Tt5vpqjY0NF97T+SBOJQjHBg10ImOjdWw78hgXYSRO2UeY&#13;&#10;PEqyk9N2wkuC+0EXWVZpjz2nhQ5Heuqo/Tx8eQPvJ/9WF+XOu9IdZS/02hdlZcztzbxbJXlcgRKa&#13;&#10;5b/xh3ixBur7hzxf1nkFv7/SJ1B68wMAAP//AwBQSwECLQAUAAYACAAAACEAnK1jM+8AAACIAQAA&#13;&#10;EwAAAAAAAAAAAAAAAAAAAAAAW0NvbnRlbnRfVHlwZXNdLnhtbFBLAQItABQABgAIAAAAIQBR5/Gm&#13;&#10;vwAAABYBAAALAAAAAAAAAAAAAAAAACABAABfcmVscy8ucmVsc1BLAQItABQABgAIAAAAIQAuD0zN&#13;&#10;zQAAAOgAAAAPAAAAAAAAAAAAAAAAAAgCAABkcnMvZG93bnJldi54bWxQSwUGAAAAAAMAAwC3AAAA&#13;&#10;AgMAAAAA&#13;&#10;">
                  <v:stroke endarrow="block"/>
                  <o:lock v:ext="edit" shapetype="f"/>
                </v:shape>
                <v:shape id="AutoShape 500" o:spid="_x0000_s1054" type="#_x0000_t32" style="position:absolute;left:7245;top:3501;width:836;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JSydAAAADoAAAADwAAAGRycy9kb3ducmV2LnhtbESPQUvD&#13;&#10;QBSE74L/YXmCN7tJlGLSbosoirT00FZCe3tkn0kw+zbsbtvUX+8KhV4GhmG+YabzwXTiSM63lhWk&#13;&#10;owQEcWV1y7WCr+37wzMIH5A1dpZJwZk8zGe3N1MstD3xmo6bUIsIYV+ggiaEvpDSVw0Z9CPbE8fs&#13;&#10;2zqDIVpXS+3wFOGmk1mSjKXBluNCgz29NlT9bA5GwW6ZH8pzuaJFmeaLPTrjf7cfSt3fDW+TKC8T&#13;&#10;EIGGcG1cEJ9aQTZO0+wxf8rh/1f8BELO/gAAAP//AwBQSwECLQAUAAYACAAAACEAnK1jM+8AAACI&#13;&#10;AQAAEwAAAAAAAAAAAAAAAAAAAAAAW0NvbnRlbnRfVHlwZXNdLnhtbFBLAQItABQABgAIAAAAIQBR&#13;&#10;5/GmvwAAABYBAAALAAAAAAAAAAAAAAAAACABAABfcmVscy8ucmVsc1BLAQItABQABgAIAAAAIQD6&#13;&#10;slLJ0AAAAOgAAAAPAAAAAAAAAAAAAAAAAAgCAABkcnMvZG93bnJldi54bWxQSwUGAAAAAAMAAwC3&#13;&#10;AAAABQMAAAAA&#13;&#10;">
                  <v:stroke endarrow="block"/>
                  <o:lock v:ext="edit" shapetype="f"/>
                </v:shape>
                <v:shape id="AutoShape 501" o:spid="_x0000_s1055" type="#_x0000_t32" style="position:absolute;left:4793;top:3501;width:672;height:0;flip:x;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oFbVc0AAADoAAAADwAAAGRycy9kb3ducmV2LnhtbESPQUvD&#13;&#10;QBSE7wX/w/IEb3aj0pqm2RStFIoXsQr2+Mg+k8Xs25Bds+m/7wpCLwPDMN8w5WaynRhp8Maxgrt5&#13;&#10;BoK4dtpwo+DzY3ebg/ABWWPnmBScyMOmupqVWGgX+Z3GQ2hEgrAvUEEbQl9I6euWLPq564lT9u0G&#13;&#10;iyHZoZF6wJjgtpP3WbaUFg2nhRZ72rZU/xx+rQIT38zY77fx+fXr6HUkc1o4o9TN9fSyTvK0BhFo&#13;&#10;CpfGP2KvFSyz/CHPH1cL+PuVPoGQ1RkAAP//AwBQSwECLQAUAAYACAAAACEAnK1jM+8AAACIAQAA&#13;&#10;EwAAAAAAAAAAAAAAAAAAAAAAW0NvbnRlbnRfVHlwZXNdLnhtbFBLAQItABQABgAIAAAAIQBR5/Gm&#13;&#10;vwAAABYBAAALAAAAAAAAAAAAAAAAACABAABfcmVscy8ucmVsc1BLAQItABQABgAIAAAAIQD2gVtV&#13;&#10;zQAAAOgAAAAPAAAAAAAAAAAAAAAAAAgCAABkcnMvZG93bnJldi54bWxQSwUGAAAAAAMAAwC3AAAA&#13;&#10;AgMAAAAA&#13;&#10;">
                  <v:stroke endarrow="block"/>
                  <o:lock v:ext="edit" shapetype="f"/>
                </v:shape>
                <v:shape id="AutoShape 502" o:spid="_x0000_s1056" type="#_x0000_t32" style="position:absolute;left:6335;top:3830;width:0;height:1147;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LP0MdEAAADoAAAADwAAAGRycy9kb3ducmV2LnhtbESPQUvD&#13;&#10;QBSE70L/w/IK3uym1aZN2m0RRZGKB1sJentkn0lo9m3Y3bapv74rCF4GhmG+YZbr3rTiSM43lhWM&#13;&#10;RwkI4tLqhisFH7unmzkIH5A1tpZJwZk8rFeDqyXm2p74nY7bUIkIYZ+jgjqELpfSlzUZ9CPbEcfs&#13;&#10;2zqDIVpXSe3wFOGmlZMkSaXBhuNCjR091FTutwej4PM1OxTn4o02xTjbfKEz/mf3rNT1sH9cRLlf&#13;&#10;gAjUh//GH+JFK8imd7fTWZam8PsrfgIhVxcAAAD//wMAUEsBAi0AFAAGAAgAAAAhAJytYzPvAAAA&#13;&#10;iAEAABMAAAAAAAAAAAAAAAAAAAAAAFtDb250ZW50X1R5cGVzXS54bWxQSwECLQAUAAYACAAAACEA&#13;&#10;Uefxpr8AAAAWAQAACwAAAAAAAAAAAAAAAAAgAQAAX3JlbHMvLnJlbHNQSwECLQAUAAYACAAAACEA&#13;&#10;yLP0MdEAAADoAAAADwAAAAAAAAAAAAAAAAAIAgAAZHJzL2Rvd25yZXYueG1sUEsFBgAAAAADAAMA&#13;&#10;twAAAAYDAAAAAA==&#13;&#10;">
                  <v:stroke endarrow="block"/>
                  <o:lock v:ext="edit" shapetype="f"/>
                </v:shape>
              </v:group>
            </w:pict>
          </mc:Fallback>
        </mc:AlternateContent>
      </w:r>
      <w:bookmarkStart w:id="168" w:name="_Toc416356203"/>
      <w:bookmarkStart w:id="169" w:name="_Toc416864345"/>
      <w:bookmarkStart w:id="170" w:name="_Toc416864611"/>
      <w:r w:rsidRPr="007B1437">
        <w:rPr>
          <w:rFonts w:ascii="Times New Roman" w:hAnsi="Times New Roman" w:cs="Times New Roman"/>
        </w:rPr>
        <w:t>Fig. 3.4: Schools and its attribute</w:t>
      </w:r>
      <w:bookmarkEnd w:id="168"/>
      <w:bookmarkEnd w:id="169"/>
      <w:bookmarkEnd w:id="170"/>
    </w:p>
    <w:p w14:paraId="1476E8A3" w14:textId="77777777" w:rsidR="00C74452" w:rsidRPr="007B1437" w:rsidRDefault="00C74452" w:rsidP="0051084C">
      <w:pPr>
        <w:spacing w:after="0" w:line="480" w:lineRule="auto"/>
        <w:jc w:val="both"/>
        <w:rPr>
          <w:rFonts w:ascii="Times New Roman" w:hAnsi="Times New Roman" w:cs="Times New Roman"/>
        </w:rPr>
      </w:pPr>
    </w:p>
    <w:p w14:paraId="30C77A60" w14:textId="77777777" w:rsidR="00C74452" w:rsidRPr="007B1437" w:rsidRDefault="00C74452" w:rsidP="0051084C">
      <w:pPr>
        <w:spacing w:after="0" w:line="480" w:lineRule="auto"/>
        <w:jc w:val="both"/>
        <w:rPr>
          <w:rFonts w:ascii="Times New Roman" w:hAnsi="Times New Roman" w:cs="Times New Roman"/>
        </w:rPr>
      </w:pPr>
    </w:p>
    <w:p w14:paraId="6FAE8173" w14:textId="77777777" w:rsidR="00C74452" w:rsidRPr="007B1437" w:rsidRDefault="00C74452" w:rsidP="0051084C">
      <w:pPr>
        <w:spacing w:after="0" w:line="480" w:lineRule="auto"/>
        <w:jc w:val="both"/>
        <w:rPr>
          <w:rFonts w:ascii="Times New Roman" w:hAnsi="Times New Roman" w:cs="Times New Roman"/>
        </w:rPr>
      </w:pPr>
    </w:p>
    <w:p w14:paraId="14A90B0C" w14:textId="77777777" w:rsidR="00C74452" w:rsidRPr="007B1437" w:rsidRDefault="00C74452" w:rsidP="0051084C">
      <w:pPr>
        <w:spacing w:after="0" w:line="480" w:lineRule="auto"/>
        <w:jc w:val="both"/>
        <w:rPr>
          <w:rFonts w:ascii="Times New Roman" w:hAnsi="Times New Roman" w:cs="Times New Roman"/>
        </w:rPr>
      </w:pPr>
    </w:p>
    <w:p w14:paraId="34197EFC" w14:textId="77777777" w:rsidR="00C74452" w:rsidRPr="007B1437" w:rsidRDefault="00C74452" w:rsidP="0051084C">
      <w:pPr>
        <w:spacing w:after="0" w:line="480" w:lineRule="auto"/>
        <w:jc w:val="both"/>
        <w:rPr>
          <w:rFonts w:ascii="Times New Roman" w:hAnsi="Times New Roman" w:cs="Times New Roman"/>
        </w:rPr>
      </w:pPr>
    </w:p>
    <w:p w14:paraId="51296928" w14:textId="6D337BD6" w:rsidR="00C74452" w:rsidRPr="007B1437" w:rsidRDefault="003F15B4" w:rsidP="0051084C">
      <w:pPr>
        <w:spacing w:after="0" w:line="480" w:lineRule="auto"/>
        <w:jc w:val="both"/>
        <w:rPr>
          <w:rFonts w:ascii="Times New Roman" w:hAnsi="Times New Roman" w:cs="Times New Roman"/>
        </w:rPr>
      </w:pPr>
      <w:r>
        <w:rPr>
          <w:rFonts w:cs="Times New Roman"/>
          <w:noProof/>
        </w:rPr>
        <mc:AlternateContent>
          <mc:Choice Requires="wps">
            <w:drawing>
              <wp:anchor distT="0" distB="0" distL="114300" distR="114300" simplePos="0" relativeHeight="251674624" behindDoc="0" locked="0" layoutInCell="1" allowOverlap="1" wp14:anchorId="107E9ABF" wp14:editId="2C263A22">
                <wp:simplePos x="0" y="0"/>
                <wp:positionH relativeFrom="column">
                  <wp:posOffset>1392555</wp:posOffset>
                </wp:positionH>
                <wp:positionV relativeFrom="paragraph">
                  <wp:posOffset>1410970</wp:posOffset>
                </wp:positionV>
                <wp:extent cx="2375535" cy="456565"/>
                <wp:effectExtent l="0" t="0" r="0" b="635"/>
                <wp:wrapNone/>
                <wp:docPr id="2141142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237553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351C0" w14:textId="77777777" w:rsidR="00C74452" w:rsidRDefault="00C74452" w:rsidP="007B1437"/>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07E9ABF" id="Text Box 2" o:spid="_x0000_s1057" type="#_x0000_t202" style="position:absolute;left:0;text-align:left;margin-left:109.65pt;margin-top:111.1pt;width:187.05pt;height:35.95pt;flip:y;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uoBH7ZAQAApQMAAA4AAABkcnMvZTJvRG9jLnhtbKxTbW/TMBD+jsR/sPydpu3SDaKmEzAN&#13;&#10;IY0XacB3x7EbC8dnzm6T8ut3drq1g28IVbLurc/d89xlfT32lu0VBgOu5ovZnDPlJLTGbWv+/dvt&#13;&#10;q9echShcKyw4VfODCvx68/LFevCVWkIHtlXICMSFavA172L0VVEE2alehBl45SipAXsRycVt0aIY&#13;&#10;CL23xXI+vywGwNYjSBUCRW+mJN9kfK2VjF+0DioyW3OaLeYX89vkt9isRbVF4Tsjj3OIfxijF8ZR&#13;&#10;1yeoGxEF26H5C6o3EiGAjjMJfQFaG6kyCaKzmP9B574TXmUypE7wTzqF/wcrP+/v/VdkcXwHI20w&#13;&#10;kwj+DuTPwEicYvChOhYlVUMVUnkzfIKW9il2EfJfRo0909b4H48gxI0RIql+OCmtxsgkRZcXV6vV&#13;&#10;xYozSclydUk/ntuJKiElJT2G+EFBz5JRc6Rd5k5ifxfisfaxJtU7uDXWpoSorHseKaZQJpPmn5jE&#13;&#10;sRmZaWngMjdP7BpoD8QPYToVOm0yOsDfnA10JTUPv3YCFWf2o6M1vFmUZbqr7JSrqyU5eJ5pzjPC&#13;&#10;SYKqeeRsMt/H6RZ3Hs22o06T/g7ekq7aTDRPYx3XQadA1rNbO/dz1enr2jwAAAD//wMAUEsDBBQA&#13;&#10;BgAIAAAAIQCD3W354wAAABEBAAAPAAAAZHJzL2Rvd25yZXYueG1sTE9NT8MwDL0j8R8iI3Fjabcx&#13;&#10;0a7pNA1xgV3WAWe3MU1Fk1RNthV+PeYEPlj+eH5+r9hMthdnGkPnnYJ0loAg13jduVbB6/Hp7gFE&#13;&#10;iOg09t6Rgi8KsCmvrwrMtb+4A52r2AomcSFHBSbGIZcyNIYshpkfyPHuw48WI7djK/WIFya3vZwn&#13;&#10;yUpa7Bx/MDjQzlDzWZ2sgr3Zvu/fDrT7xudjWA1jrWP1otTtzfS45rRdg4g0xb8L+PXA+qFkYbU/&#13;&#10;OR1Er2CeZguGcsEBghH32WIJouZJtkxByLKQ/52UPwAAAP//AwBQSwECLQAUAAYACAAAACEAWiKT&#13;&#10;o/8AAADlAQAAEwAAAAAAAAAAAAAAAAAAAAAAW0NvbnRlbnRfVHlwZXNdLnhtbFBLAQItABQABgAI&#13;&#10;AAAAIQCnSs841wAAAJYBAAALAAAAAAAAAAAAAAAAADABAABfcmVscy8ucmVsc1BLAQItABQABgAI&#13;&#10;AAAAIQAbqAR+2QEAAKUDAAAOAAAAAAAAAAAAAAAAADACAABkcnMvZTJvRG9jLnhtbFBLAQItABQA&#13;&#10;BgAIAAAAIQCD3W354wAAABEBAAAPAAAAAAAAAAAAAAAAADUEAABkcnMvZG93bnJldi54bWxQSwUG&#13;&#10;AAAAAAQABADzAAAARQUAAAAA&#13;&#10;" filled="f" stroked="f">
                <v:path arrowok="t"/>
                <v:textbox>
                  <w:txbxContent>
                    <w:p w14:paraId="7AC351C0" w14:textId="77777777" w:rsidR="00C74452" w:rsidRDefault="00C74452" w:rsidP="007B1437"/>
                  </w:txbxContent>
                </v:textbox>
              </v:shape>
            </w:pict>
          </mc:Fallback>
        </mc:AlternateContent>
      </w:r>
    </w:p>
    <w:p w14:paraId="3CB3F4AE" w14:textId="177B3881" w:rsidR="00C74452" w:rsidRPr="007B1437" w:rsidRDefault="00C74452" w:rsidP="0051084C">
      <w:pPr>
        <w:pStyle w:val="Heading2"/>
        <w:spacing w:line="480" w:lineRule="auto"/>
        <w:jc w:val="both"/>
        <w:rPr>
          <w:rFonts w:cs="Times New Roman"/>
          <w:szCs w:val="24"/>
        </w:rPr>
      </w:pPr>
      <w:bookmarkStart w:id="171" w:name="_Toc14879766"/>
    </w:p>
    <w:p w14:paraId="5EBE862F" w14:textId="0D9B41F0" w:rsidR="00C74452" w:rsidRPr="003F15B4" w:rsidRDefault="00C74452" w:rsidP="0051084C">
      <w:pPr>
        <w:pStyle w:val="Heading1"/>
        <w:spacing w:after="0" w:line="480" w:lineRule="auto"/>
        <w:rPr>
          <w:rFonts w:cs="Times New Roman"/>
          <w:b/>
          <w:bCs/>
          <w:color w:val="000000" w:themeColor="text1"/>
          <w:sz w:val="24"/>
          <w:szCs w:val="24"/>
        </w:rPr>
      </w:pPr>
      <w:bookmarkStart w:id="172" w:name="_Toc416356206"/>
      <w:bookmarkStart w:id="173" w:name="_Toc416356381"/>
      <w:bookmarkStart w:id="174" w:name="_Toc416864348"/>
      <w:bookmarkStart w:id="175" w:name="_Toc416864614"/>
      <w:bookmarkStart w:id="176" w:name="_Toc416870082"/>
      <w:bookmarkStart w:id="177" w:name="_Toc14879768"/>
      <w:bookmarkStart w:id="178" w:name="_Toc203138879"/>
      <w:bookmarkEnd w:id="171"/>
      <w:r w:rsidRPr="003F15B4">
        <w:rPr>
          <w:rFonts w:cs="Times New Roman"/>
          <w:b/>
          <w:bCs/>
          <w:color w:val="000000" w:themeColor="text1"/>
          <w:sz w:val="24"/>
          <w:szCs w:val="24"/>
        </w:rPr>
        <w:t>3.5.3       LOGICAL DESIGN</w:t>
      </w:r>
      <w:bookmarkEnd w:id="172"/>
      <w:bookmarkEnd w:id="173"/>
      <w:bookmarkEnd w:id="174"/>
      <w:bookmarkEnd w:id="175"/>
      <w:bookmarkEnd w:id="176"/>
      <w:bookmarkEnd w:id="177"/>
      <w:bookmarkEnd w:id="178"/>
    </w:p>
    <w:p w14:paraId="4E2EA425" w14:textId="77777777" w:rsidR="00C74452" w:rsidRPr="0019448A" w:rsidRDefault="00C74452" w:rsidP="0051084C">
      <w:pPr>
        <w:spacing w:after="0" w:line="480" w:lineRule="auto"/>
        <w:ind w:firstLine="720"/>
        <w:jc w:val="both"/>
        <w:rPr>
          <w:rFonts w:ascii="Times New Roman" w:hAnsi="Times New Roman" w:cs="Times New Roman"/>
        </w:rPr>
      </w:pPr>
      <w:r w:rsidRPr="007B1437">
        <w:rPr>
          <w:rFonts w:ascii="Times New Roman" w:hAnsi="Times New Roman" w:cs="Times New Roman"/>
        </w:rPr>
        <w:t xml:space="preserve">This refers to the translation of conceptual model into logical design to represent a data model which can be acceptable by the computer that is the representation of data in a computer </w:t>
      </w:r>
      <w:r w:rsidRPr="007B1437">
        <w:rPr>
          <w:rFonts w:ascii="Times New Roman" w:hAnsi="Times New Roman" w:cs="Times New Roman"/>
        </w:rPr>
        <w:lastRenderedPageBreak/>
        <w:t xml:space="preserve">memory. In this stage, the data were structured to describe logically arrangement of data in the database. Relational data structure was chosen to implement the model because of its flexibility capability very wide deployment within and outside </w:t>
      </w:r>
      <w:proofErr w:type="spellStart"/>
      <w:r w:rsidRPr="007B1437">
        <w:rPr>
          <w:rFonts w:ascii="Times New Roman" w:hAnsi="Times New Roman" w:cs="Times New Roman"/>
        </w:rPr>
        <w:t>GIS.From</w:t>
      </w:r>
      <w:proofErr w:type="spellEnd"/>
      <w:r w:rsidRPr="007B1437">
        <w:rPr>
          <w:rFonts w:ascii="Times New Roman" w:hAnsi="Times New Roman" w:cs="Times New Roman"/>
        </w:rPr>
        <w:t xml:space="preserve"> the entity-relationship diagram, the following tables were designed.</w:t>
      </w:r>
      <w:bookmarkStart w:id="179" w:name="_Toc203139029"/>
    </w:p>
    <w:p w14:paraId="6E5C0EEF" w14:textId="77777777" w:rsidR="00C74452" w:rsidRPr="007B1437" w:rsidRDefault="00C74452" w:rsidP="0051084C">
      <w:pPr>
        <w:pStyle w:val="Heading3"/>
        <w:spacing w:line="480" w:lineRule="auto"/>
        <w:jc w:val="both"/>
        <w:rPr>
          <w:rFonts w:ascii="Times New Roman" w:hAnsi="Times New Roman" w:cs="Times New Roman"/>
          <w:sz w:val="24"/>
          <w:szCs w:val="24"/>
        </w:rPr>
      </w:pPr>
      <w:r w:rsidRPr="007B1437">
        <w:rPr>
          <w:rFonts w:ascii="Times New Roman" w:hAnsi="Times New Roman" w:cs="Times New Roman"/>
          <w:sz w:val="24"/>
          <w:szCs w:val="24"/>
        </w:rPr>
        <w:t>Attribute of School table</w:t>
      </w:r>
      <w:bookmarkEnd w:id="179"/>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2739"/>
        <w:gridCol w:w="4770"/>
      </w:tblGrid>
      <w:tr w:rsidR="00C74452" w:rsidRPr="007B1437" w14:paraId="31905603" w14:textId="77777777" w:rsidTr="0051084C">
        <w:tc>
          <w:tcPr>
            <w:tcW w:w="1171" w:type="dxa"/>
          </w:tcPr>
          <w:p w14:paraId="5CB5CB74"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S/NO</w:t>
            </w:r>
          </w:p>
        </w:tc>
        <w:tc>
          <w:tcPr>
            <w:tcW w:w="2739" w:type="dxa"/>
          </w:tcPr>
          <w:p w14:paraId="454AF8E2"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ATTRIBUTE COLUMN</w:t>
            </w:r>
          </w:p>
        </w:tc>
        <w:tc>
          <w:tcPr>
            <w:tcW w:w="4770" w:type="dxa"/>
          </w:tcPr>
          <w:p w14:paraId="683AC479"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DESCRIPTION</w:t>
            </w:r>
          </w:p>
        </w:tc>
      </w:tr>
      <w:tr w:rsidR="00C74452" w:rsidRPr="007B1437" w14:paraId="4E33766F" w14:textId="77777777" w:rsidTr="0051084C">
        <w:tc>
          <w:tcPr>
            <w:tcW w:w="1171" w:type="dxa"/>
          </w:tcPr>
          <w:p w14:paraId="094074D4"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1</w:t>
            </w:r>
          </w:p>
        </w:tc>
        <w:tc>
          <w:tcPr>
            <w:tcW w:w="2739" w:type="dxa"/>
          </w:tcPr>
          <w:p w14:paraId="08CEA44A"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S_ID</w:t>
            </w:r>
          </w:p>
        </w:tc>
        <w:tc>
          <w:tcPr>
            <w:tcW w:w="4770" w:type="dxa"/>
          </w:tcPr>
          <w:p w14:paraId="7A8151FE"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SCHOOL IDENTITY</w:t>
            </w:r>
          </w:p>
        </w:tc>
      </w:tr>
      <w:tr w:rsidR="00C74452" w:rsidRPr="007B1437" w14:paraId="205710D2" w14:textId="77777777" w:rsidTr="0051084C">
        <w:tc>
          <w:tcPr>
            <w:tcW w:w="1171" w:type="dxa"/>
          </w:tcPr>
          <w:p w14:paraId="27534F3A"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2</w:t>
            </w:r>
          </w:p>
        </w:tc>
        <w:tc>
          <w:tcPr>
            <w:tcW w:w="2739" w:type="dxa"/>
          </w:tcPr>
          <w:p w14:paraId="421321D0"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SCH_AREA</w:t>
            </w:r>
          </w:p>
        </w:tc>
        <w:tc>
          <w:tcPr>
            <w:tcW w:w="4770" w:type="dxa"/>
          </w:tcPr>
          <w:p w14:paraId="7304F5D0"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SCHOOL AREA</w:t>
            </w:r>
          </w:p>
        </w:tc>
      </w:tr>
      <w:tr w:rsidR="00C74452" w:rsidRPr="007B1437" w14:paraId="53418A7C" w14:textId="77777777" w:rsidTr="0051084C">
        <w:tc>
          <w:tcPr>
            <w:tcW w:w="1171" w:type="dxa"/>
          </w:tcPr>
          <w:p w14:paraId="472CFD43"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3</w:t>
            </w:r>
          </w:p>
        </w:tc>
        <w:tc>
          <w:tcPr>
            <w:tcW w:w="2739" w:type="dxa"/>
          </w:tcPr>
          <w:p w14:paraId="23FCDD4A"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SCH_STATUS</w:t>
            </w:r>
          </w:p>
        </w:tc>
        <w:tc>
          <w:tcPr>
            <w:tcW w:w="4770" w:type="dxa"/>
          </w:tcPr>
          <w:p w14:paraId="36C23394"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SCHOOL STATUS</w:t>
            </w:r>
          </w:p>
        </w:tc>
      </w:tr>
    </w:tbl>
    <w:p w14:paraId="146A8919" w14:textId="77777777" w:rsidR="00C74452" w:rsidRPr="003F15B4" w:rsidRDefault="00C74452" w:rsidP="0051084C">
      <w:pPr>
        <w:pStyle w:val="Heading1"/>
        <w:spacing w:after="0" w:line="480" w:lineRule="auto"/>
        <w:rPr>
          <w:rFonts w:cs="Times New Roman"/>
          <w:b/>
          <w:bCs/>
          <w:color w:val="000000" w:themeColor="text1"/>
          <w:sz w:val="24"/>
          <w:szCs w:val="24"/>
        </w:rPr>
      </w:pPr>
      <w:bookmarkStart w:id="180" w:name="_Toc416356235"/>
      <w:bookmarkStart w:id="181" w:name="_Toc416356400"/>
      <w:bookmarkStart w:id="182" w:name="_Toc416864377"/>
      <w:bookmarkStart w:id="183" w:name="_Toc416864633"/>
      <w:bookmarkStart w:id="184" w:name="_Toc416870099"/>
      <w:bookmarkStart w:id="185" w:name="_Toc14879774"/>
      <w:bookmarkStart w:id="186" w:name="_Toc203138880"/>
      <w:r w:rsidRPr="003F15B4">
        <w:rPr>
          <w:rFonts w:cs="Times New Roman"/>
          <w:b/>
          <w:bCs/>
          <w:color w:val="000000" w:themeColor="text1"/>
          <w:sz w:val="24"/>
          <w:szCs w:val="24"/>
        </w:rPr>
        <w:t>3.5.4</w:t>
      </w:r>
      <w:r w:rsidRPr="003F15B4">
        <w:rPr>
          <w:rFonts w:cs="Times New Roman"/>
          <w:b/>
          <w:bCs/>
          <w:color w:val="000000" w:themeColor="text1"/>
          <w:sz w:val="24"/>
          <w:szCs w:val="24"/>
        </w:rPr>
        <w:tab/>
        <w:t>PHYSICAL DESIGN</w:t>
      </w:r>
      <w:bookmarkEnd w:id="180"/>
      <w:bookmarkEnd w:id="181"/>
      <w:bookmarkEnd w:id="182"/>
      <w:bookmarkEnd w:id="183"/>
      <w:bookmarkEnd w:id="184"/>
      <w:bookmarkEnd w:id="185"/>
      <w:bookmarkEnd w:id="186"/>
    </w:p>
    <w:p w14:paraId="561A3396" w14:textId="77777777" w:rsidR="00C74452" w:rsidRPr="007B1437" w:rsidRDefault="00C74452" w:rsidP="0051084C">
      <w:pPr>
        <w:spacing w:after="0" w:line="480" w:lineRule="auto"/>
        <w:jc w:val="both"/>
        <w:rPr>
          <w:rFonts w:ascii="Times New Roman" w:hAnsi="Times New Roman" w:cs="Times New Roman"/>
        </w:rPr>
      </w:pPr>
      <w:r w:rsidRPr="007B1437">
        <w:rPr>
          <w:rFonts w:ascii="Times New Roman" w:hAnsi="Times New Roman" w:cs="Times New Roman"/>
        </w:rPr>
        <w:t>This is the representation of data format of implementation software which is usually done at the beginning of the database creation phase. The software used is ArcGIS 10.1</w:t>
      </w:r>
    </w:p>
    <w:p w14:paraId="4639E17A" w14:textId="77777777" w:rsidR="00C74452" w:rsidRPr="007B1437" w:rsidRDefault="00C74452" w:rsidP="0051084C">
      <w:pPr>
        <w:pStyle w:val="Heading3"/>
        <w:spacing w:line="480" w:lineRule="auto"/>
        <w:jc w:val="both"/>
        <w:rPr>
          <w:rFonts w:ascii="Times New Roman" w:hAnsi="Times New Roman" w:cs="Times New Roman"/>
          <w:sz w:val="24"/>
          <w:szCs w:val="24"/>
        </w:rPr>
      </w:pPr>
      <w:bookmarkStart w:id="187" w:name="_Toc416356236"/>
      <w:bookmarkStart w:id="188" w:name="_Toc416864378"/>
      <w:bookmarkStart w:id="189" w:name="_Toc14879775"/>
      <w:bookmarkStart w:id="190" w:name="_Toc203139030"/>
      <w:r w:rsidRPr="007B1437">
        <w:rPr>
          <w:rFonts w:ascii="Times New Roman" w:hAnsi="Times New Roman" w:cs="Times New Roman"/>
          <w:sz w:val="24"/>
          <w:szCs w:val="24"/>
        </w:rPr>
        <w:t>Table 3.11: Data Declaration</w:t>
      </w:r>
      <w:bookmarkEnd w:id="187"/>
      <w:bookmarkEnd w:id="188"/>
      <w:bookmarkEnd w:id="189"/>
      <w:bookmarkEnd w:id="190"/>
    </w:p>
    <w:tbl>
      <w:tblPr>
        <w:tblStyle w:val="TableGrid"/>
        <w:tblW w:w="9180" w:type="dxa"/>
        <w:tblInd w:w="198" w:type="dxa"/>
        <w:tblLayout w:type="fixed"/>
        <w:tblLook w:val="04A0" w:firstRow="1" w:lastRow="0" w:firstColumn="1" w:lastColumn="0" w:noHBand="0" w:noVBand="1"/>
      </w:tblPr>
      <w:tblGrid>
        <w:gridCol w:w="2160"/>
        <w:gridCol w:w="1350"/>
        <w:gridCol w:w="1710"/>
        <w:gridCol w:w="990"/>
        <w:gridCol w:w="900"/>
        <w:gridCol w:w="1260"/>
        <w:gridCol w:w="810"/>
      </w:tblGrid>
      <w:tr w:rsidR="00C74452" w:rsidRPr="007B1437" w14:paraId="6EBC924C" w14:textId="77777777" w:rsidTr="0051084C">
        <w:tc>
          <w:tcPr>
            <w:tcW w:w="2160" w:type="dxa"/>
          </w:tcPr>
          <w:p w14:paraId="358BD2F2" w14:textId="77777777" w:rsidR="00C74452" w:rsidRPr="007B1437" w:rsidRDefault="00C74452" w:rsidP="0051084C">
            <w:pPr>
              <w:spacing w:line="480" w:lineRule="auto"/>
              <w:jc w:val="both"/>
              <w:rPr>
                <w:rFonts w:ascii="Times New Roman" w:hAnsi="Times New Roman"/>
              </w:rPr>
            </w:pPr>
          </w:p>
          <w:p w14:paraId="50286EA5"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FIELD NAME</w:t>
            </w:r>
          </w:p>
        </w:tc>
        <w:tc>
          <w:tcPr>
            <w:tcW w:w="1350" w:type="dxa"/>
          </w:tcPr>
          <w:p w14:paraId="3A299CE3" w14:textId="77777777" w:rsidR="00C74452" w:rsidRPr="007B1437" w:rsidRDefault="00C74452" w:rsidP="0051084C">
            <w:pPr>
              <w:spacing w:line="480" w:lineRule="auto"/>
              <w:jc w:val="both"/>
              <w:rPr>
                <w:rFonts w:ascii="Times New Roman" w:hAnsi="Times New Roman"/>
              </w:rPr>
            </w:pPr>
          </w:p>
          <w:p w14:paraId="69748E59" w14:textId="77777777" w:rsidR="00C74452" w:rsidRPr="007B1437" w:rsidRDefault="00C74452" w:rsidP="0051084C">
            <w:pPr>
              <w:spacing w:line="48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1552" behindDoc="0" locked="0" layoutInCell="1" allowOverlap="1" wp14:anchorId="6D951706" wp14:editId="0BA12477">
                      <wp:simplePos x="0" y="0"/>
                      <wp:positionH relativeFrom="column">
                        <wp:posOffset>-70485</wp:posOffset>
                      </wp:positionH>
                      <wp:positionV relativeFrom="paragraph">
                        <wp:posOffset>160655</wp:posOffset>
                      </wp:positionV>
                      <wp:extent cx="4450080" cy="0"/>
                      <wp:effectExtent l="0" t="0" r="0" b="0"/>
                      <wp:wrapNone/>
                      <wp:docPr id="17458284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C2F5EE"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2.65pt" to="344.85pt,12.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SlTtagAQAAPQMAAA4AAABkcnMvZTJvRG9jLnhtbKxSwU4bMRC9V+IfLN+Jl4hU1MqGAxQu&#13;&#10;0CJBP2Bie7NWvR7L42Q3f1/bJKG0N8QerB2/med5b2Z5PQ2O7Uwki77lF7OGM+MVaus3Lf/1cnd+&#13;&#10;xRkl8BocetPyvSF+vTr7shyDNHPs0WkTWSbxJMfQ8j6lIIUg1ZsBaIbB+Ax2GAdIOYwboSOMmX1w&#13;&#10;Yt40X8WIUYeIyhDl29tXkK8qf9cZlX52HZnEXMtzb6mesZ7reorVEuQmQuitOvQBH2hjAOvzqyeq&#13;&#10;W0jAttH+RzVYFZGwSzOFg8Cus8pUEVnORfOPnOcegqlisjsUTj7R59GqH7sb/xRL62ryz+EB1W9i&#13;&#10;2RUxBpIntAQUniJbj4+o8yBhm7AKnro4lOoshU3V0v2bsWZKTOXby8tF01zlAagTKEAeS0OkdG9w&#13;&#10;YOWn5c76Ihok7B4o1V5AHnPKvcc761wBQDrPxpZ/W8wXtYTQWV3QglHcrG9cZDso068fP9C9y4u4&#13;&#10;9fqVrjegvx+DBNYdgtyt8wdTig9lwUiuUe+zJ0e38ohyyrsd+Duu5W9bv/oDAAD//wMAUEsDBBQA&#13;&#10;BgAIAAAAIQAUfgqp4QAAAA8BAAAPAAAAZHJzL2Rvd25yZXYueG1sTE9NS8NAEL0L/odlBC+l3STF&#13;&#10;WtNsilhz89KqeJ0mYxLMzqbZbRv99Y4g6GVg5r15H9l6tJ060eBbxwbiWQSKuHRVy7WBl+diugTl&#13;&#10;A3KFnWMy8Eke1vnlRYZp5c68pdMu1EpE2KdooAmhT7X2ZUMW/cz1xIK9u8FikHWodTXgWcRtp5Mo&#13;&#10;WmiLLYtDgz09NFR+7I7WgC9e6VB8TcpJ9DavHSWHzdMjGnN9NW5WMu5XoAKN4e8DfjpIfsgl2N4d&#13;&#10;ufKqMzCN41ioBpKbOSghLJZ3t6D2vwedZ/p/j/wbAAD//wMAUEsBAi0AFAAGAAgAAAAhAFoik6P/&#13;&#10;AAAA5QEAABMAAAAAAAAAAAAAAAAAAAAAAFtDb250ZW50X1R5cGVzXS54bWxQSwECLQAUAAYACAAA&#13;&#10;ACEAp0rPONcAAACWAQAACwAAAAAAAAAAAAAAAAAwAQAAX3JlbHMvLnJlbHNQSwECLQAUAAYACAAA&#13;&#10;ACEAhKVO1qABAAA9AwAADgAAAAAAAAAAAAAAAAAwAgAAZHJzL2Uyb0RvYy54bWxQSwECLQAUAAYA&#13;&#10;CAAAACEAFH4KqeEAAAAPAQAADwAAAAAAAAAAAAAAAAD8AwAAZHJzL2Rvd25yZXYueG1sUEsFBgAA&#13;&#10;AAAEAAQA8wAAAAoFAAAAAA==&#13;&#10;">
                      <o:lock v:ext="edit" shapetype="f"/>
                    </v:line>
                  </w:pict>
                </mc:Fallback>
              </mc:AlternateContent>
            </w:r>
          </w:p>
          <w:p w14:paraId="3785DD06"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Data Type</w:t>
            </w:r>
          </w:p>
        </w:tc>
        <w:tc>
          <w:tcPr>
            <w:tcW w:w="1710" w:type="dxa"/>
          </w:tcPr>
          <w:p w14:paraId="257D1037"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FULL PROPERTIES      Allow null values</w:t>
            </w:r>
          </w:p>
        </w:tc>
        <w:tc>
          <w:tcPr>
            <w:tcW w:w="990" w:type="dxa"/>
          </w:tcPr>
          <w:p w14:paraId="49E3CA13" w14:textId="77777777" w:rsidR="00C74452" w:rsidRPr="007B1437" w:rsidRDefault="00C74452" w:rsidP="0051084C">
            <w:pPr>
              <w:spacing w:line="480" w:lineRule="auto"/>
              <w:jc w:val="both"/>
              <w:rPr>
                <w:rFonts w:ascii="Times New Roman" w:hAnsi="Times New Roman"/>
              </w:rPr>
            </w:pPr>
          </w:p>
          <w:p w14:paraId="42CC084E" w14:textId="77777777" w:rsidR="00C74452" w:rsidRPr="007B1437" w:rsidRDefault="00C74452" w:rsidP="0051084C">
            <w:pPr>
              <w:spacing w:line="480" w:lineRule="auto"/>
              <w:jc w:val="both"/>
              <w:rPr>
                <w:rFonts w:ascii="Times New Roman" w:hAnsi="Times New Roman"/>
              </w:rPr>
            </w:pPr>
          </w:p>
          <w:p w14:paraId="2867642A"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Default values</w:t>
            </w:r>
          </w:p>
        </w:tc>
        <w:tc>
          <w:tcPr>
            <w:tcW w:w="900" w:type="dxa"/>
          </w:tcPr>
          <w:p w14:paraId="217A7235" w14:textId="77777777" w:rsidR="00C74452" w:rsidRPr="007B1437" w:rsidRDefault="00C74452" w:rsidP="0051084C">
            <w:pPr>
              <w:spacing w:line="480" w:lineRule="auto"/>
              <w:jc w:val="both"/>
              <w:rPr>
                <w:rFonts w:ascii="Times New Roman" w:hAnsi="Times New Roman"/>
              </w:rPr>
            </w:pPr>
          </w:p>
          <w:p w14:paraId="717C11A6" w14:textId="77777777" w:rsidR="00C74452" w:rsidRPr="007B1437" w:rsidRDefault="00C74452" w:rsidP="0051084C">
            <w:pPr>
              <w:spacing w:line="480" w:lineRule="auto"/>
              <w:jc w:val="both"/>
              <w:rPr>
                <w:rFonts w:ascii="Times New Roman" w:hAnsi="Times New Roman"/>
              </w:rPr>
            </w:pPr>
          </w:p>
          <w:p w14:paraId="3FBE0890"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Length</w:t>
            </w:r>
          </w:p>
        </w:tc>
        <w:tc>
          <w:tcPr>
            <w:tcW w:w="1260" w:type="dxa"/>
          </w:tcPr>
          <w:p w14:paraId="785B4E81" w14:textId="77777777" w:rsidR="00C74452" w:rsidRPr="007B1437" w:rsidRDefault="00C74452" w:rsidP="0051084C">
            <w:pPr>
              <w:spacing w:line="480" w:lineRule="auto"/>
              <w:jc w:val="both"/>
              <w:rPr>
                <w:rFonts w:ascii="Times New Roman" w:hAnsi="Times New Roman"/>
              </w:rPr>
            </w:pPr>
          </w:p>
          <w:p w14:paraId="61DFB508" w14:textId="77777777" w:rsidR="00C74452" w:rsidRPr="007B1437" w:rsidRDefault="00C74452" w:rsidP="0051084C">
            <w:pPr>
              <w:spacing w:line="480" w:lineRule="auto"/>
              <w:jc w:val="both"/>
              <w:rPr>
                <w:rFonts w:ascii="Times New Roman" w:hAnsi="Times New Roman"/>
              </w:rPr>
            </w:pPr>
          </w:p>
          <w:p w14:paraId="5E30CBA5"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Geometry type</w:t>
            </w:r>
          </w:p>
        </w:tc>
        <w:tc>
          <w:tcPr>
            <w:tcW w:w="810" w:type="dxa"/>
          </w:tcPr>
          <w:p w14:paraId="11016DAF" w14:textId="77777777" w:rsidR="00C74452" w:rsidRPr="007B1437" w:rsidRDefault="00C74452" w:rsidP="0051084C">
            <w:pPr>
              <w:spacing w:line="480" w:lineRule="auto"/>
              <w:jc w:val="both"/>
              <w:rPr>
                <w:rFonts w:ascii="Times New Roman" w:hAnsi="Times New Roman"/>
              </w:rPr>
            </w:pPr>
          </w:p>
          <w:p w14:paraId="7ED985E6" w14:textId="77777777" w:rsidR="00C74452" w:rsidRPr="007B1437" w:rsidRDefault="00C74452" w:rsidP="0051084C">
            <w:pPr>
              <w:spacing w:line="480" w:lineRule="auto"/>
              <w:jc w:val="both"/>
              <w:rPr>
                <w:rFonts w:ascii="Times New Roman" w:hAnsi="Times New Roman"/>
              </w:rPr>
            </w:pPr>
          </w:p>
          <w:p w14:paraId="79F2B2A6"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Grid</w:t>
            </w:r>
          </w:p>
        </w:tc>
      </w:tr>
      <w:tr w:rsidR="00C74452" w:rsidRPr="007B1437" w14:paraId="3892381B" w14:textId="77777777" w:rsidTr="0051084C">
        <w:tc>
          <w:tcPr>
            <w:tcW w:w="2160" w:type="dxa"/>
          </w:tcPr>
          <w:p w14:paraId="53456186"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Shape</w:t>
            </w:r>
          </w:p>
        </w:tc>
        <w:tc>
          <w:tcPr>
            <w:tcW w:w="1350" w:type="dxa"/>
          </w:tcPr>
          <w:p w14:paraId="27BB2B85"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Geometry</w:t>
            </w:r>
          </w:p>
        </w:tc>
        <w:tc>
          <w:tcPr>
            <w:tcW w:w="1710" w:type="dxa"/>
          </w:tcPr>
          <w:p w14:paraId="52815EFD"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Yes</w:t>
            </w:r>
          </w:p>
        </w:tc>
        <w:tc>
          <w:tcPr>
            <w:tcW w:w="990" w:type="dxa"/>
          </w:tcPr>
          <w:p w14:paraId="4825E94D"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900" w:type="dxa"/>
          </w:tcPr>
          <w:p w14:paraId="7173FD32"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1260" w:type="dxa"/>
          </w:tcPr>
          <w:p w14:paraId="09C55949"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Point</w:t>
            </w:r>
          </w:p>
        </w:tc>
        <w:tc>
          <w:tcPr>
            <w:tcW w:w="810" w:type="dxa"/>
          </w:tcPr>
          <w:p w14:paraId="72FEEB35" w14:textId="77777777" w:rsidR="00C74452" w:rsidRPr="007B1437" w:rsidRDefault="00C74452" w:rsidP="0051084C">
            <w:pPr>
              <w:spacing w:line="480" w:lineRule="auto"/>
              <w:jc w:val="both"/>
              <w:rPr>
                <w:rFonts w:ascii="Times New Roman" w:hAnsi="Times New Roman"/>
              </w:rPr>
            </w:pPr>
          </w:p>
        </w:tc>
      </w:tr>
      <w:tr w:rsidR="00C74452" w:rsidRPr="007B1437" w14:paraId="41CEB3A2" w14:textId="77777777" w:rsidTr="0051084C">
        <w:tc>
          <w:tcPr>
            <w:tcW w:w="2160" w:type="dxa"/>
          </w:tcPr>
          <w:p w14:paraId="5C7F345B"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Id</w:t>
            </w:r>
          </w:p>
        </w:tc>
        <w:tc>
          <w:tcPr>
            <w:tcW w:w="1350" w:type="dxa"/>
          </w:tcPr>
          <w:p w14:paraId="17086B04"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 xml:space="preserve"> integer</w:t>
            </w:r>
          </w:p>
        </w:tc>
        <w:tc>
          <w:tcPr>
            <w:tcW w:w="1710" w:type="dxa"/>
          </w:tcPr>
          <w:p w14:paraId="38FE37C5"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Yes</w:t>
            </w:r>
          </w:p>
        </w:tc>
        <w:tc>
          <w:tcPr>
            <w:tcW w:w="990" w:type="dxa"/>
          </w:tcPr>
          <w:p w14:paraId="0BAE46B4"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900" w:type="dxa"/>
          </w:tcPr>
          <w:p w14:paraId="37DB1B77"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1260" w:type="dxa"/>
          </w:tcPr>
          <w:p w14:paraId="6BB98749"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810" w:type="dxa"/>
          </w:tcPr>
          <w:p w14:paraId="4787DA4E" w14:textId="77777777" w:rsidR="00C74452" w:rsidRPr="007B1437" w:rsidRDefault="00C74452" w:rsidP="0051084C">
            <w:pPr>
              <w:spacing w:line="480" w:lineRule="auto"/>
              <w:jc w:val="both"/>
              <w:rPr>
                <w:rFonts w:ascii="Times New Roman" w:hAnsi="Times New Roman"/>
              </w:rPr>
            </w:pPr>
          </w:p>
        </w:tc>
      </w:tr>
      <w:tr w:rsidR="00C74452" w:rsidRPr="007B1437" w14:paraId="451BBFC6" w14:textId="77777777" w:rsidTr="0051084C">
        <w:tc>
          <w:tcPr>
            <w:tcW w:w="2160" w:type="dxa"/>
          </w:tcPr>
          <w:p w14:paraId="31CE2AC4"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Location</w:t>
            </w:r>
          </w:p>
        </w:tc>
        <w:tc>
          <w:tcPr>
            <w:tcW w:w="1350" w:type="dxa"/>
          </w:tcPr>
          <w:p w14:paraId="4D4B5DAB"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Text</w:t>
            </w:r>
          </w:p>
        </w:tc>
        <w:tc>
          <w:tcPr>
            <w:tcW w:w="1710" w:type="dxa"/>
          </w:tcPr>
          <w:p w14:paraId="5F55595D"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Yes</w:t>
            </w:r>
          </w:p>
        </w:tc>
        <w:tc>
          <w:tcPr>
            <w:tcW w:w="990" w:type="dxa"/>
          </w:tcPr>
          <w:p w14:paraId="6852225E"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900" w:type="dxa"/>
          </w:tcPr>
          <w:p w14:paraId="31FD6B55"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25</w:t>
            </w:r>
          </w:p>
        </w:tc>
        <w:tc>
          <w:tcPr>
            <w:tcW w:w="1260" w:type="dxa"/>
          </w:tcPr>
          <w:p w14:paraId="620B6708"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810" w:type="dxa"/>
          </w:tcPr>
          <w:p w14:paraId="6A7C7EDC" w14:textId="77777777" w:rsidR="00C74452" w:rsidRPr="007B1437" w:rsidRDefault="00C74452" w:rsidP="0051084C">
            <w:pPr>
              <w:spacing w:line="480" w:lineRule="auto"/>
              <w:jc w:val="both"/>
              <w:rPr>
                <w:rFonts w:ascii="Times New Roman" w:hAnsi="Times New Roman"/>
              </w:rPr>
            </w:pPr>
          </w:p>
        </w:tc>
      </w:tr>
      <w:tr w:rsidR="00C74452" w:rsidRPr="007B1437" w14:paraId="5E04161A" w14:textId="77777777" w:rsidTr="0051084C">
        <w:tc>
          <w:tcPr>
            <w:tcW w:w="2160" w:type="dxa"/>
          </w:tcPr>
          <w:p w14:paraId="5498E073" w14:textId="77777777" w:rsidR="00C74452" w:rsidRPr="007B1437" w:rsidRDefault="00C74452" w:rsidP="0051084C">
            <w:pPr>
              <w:spacing w:line="480" w:lineRule="auto"/>
              <w:jc w:val="both"/>
              <w:rPr>
                <w:rFonts w:ascii="Times New Roman" w:hAnsi="Times New Roman"/>
              </w:rPr>
            </w:pPr>
            <w:proofErr w:type="spellStart"/>
            <w:r w:rsidRPr="007B1437">
              <w:rPr>
                <w:rFonts w:ascii="Times New Roman" w:hAnsi="Times New Roman"/>
              </w:rPr>
              <w:t>school_source</w:t>
            </w:r>
            <w:proofErr w:type="spellEnd"/>
          </w:p>
        </w:tc>
        <w:tc>
          <w:tcPr>
            <w:tcW w:w="1350" w:type="dxa"/>
          </w:tcPr>
          <w:p w14:paraId="07E78D99"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Text</w:t>
            </w:r>
          </w:p>
        </w:tc>
        <w:tc>
          <w:tcPr>
            <w:tcW w:w="1710" w:type="dxa"/>
          </w:tcPr>
          <w:p w14:paraId="592FD6AF"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Yes</w:t>
            </w:r>
          </w:p>
        </w:tc>
        <w:tc>
          <w:tcPr>
            <w:tcW w:w="990" w:type="dxa"/>
          </w:tcPr>
          <w:p w14:paraId="1B4BE8F1"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900" w:type="dxa"/>
          </w:tcPr>
          <w:p w14:paraId="4A343892"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25</w:t>
            </w:r>
          </w:p>
        </w:tc>
        <w:tc>
          <w:tcPr>
            <w:tcW w:w="1260" w:type="dxa"/>
          </w:tcPr>
          <w:p w14:paraId="506B1CC5"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810" w:type="dxa"/>
          </w:tcPr>
          <w:p w14:paraId="383B8257" w14:textId="77777777" w:rsidR="00C74452" w:rsidRPr="007B1437" w:rsidRDefault="00C74452" w:rsidP="0051084C">
            <w:pPr>
              <w:spacing w:line="480" w:lineRule="auto"/>
              <w:jc w:val="both"/>
              <w:rPr>
                <w:rFonts w:ascii="Times New Roman" w:hAnsi="Times New Roman"/>
              </w:rPr>
            </w:pPr>
          </w:p>
        </w:tc>
      </w:tr>
      <w:tr w:rsidR="00C74452" w:rsidRPr="007B1437" w14:paraId="3E8B80EF" w14:textId="77777777" w:rsidTr="0051084C">
        <w:tc>
          <w:tcPr>
            <w:tcW w:w="2160" w:type="dxa"/>
          </w:tcPr>
          <w:p w14:paraId="5DD0BCC2"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Easting</w:t>
            </w:r>
          </w:p>
        </w:tc>
        <w:tc>
          <w:tcPr>
            <w:tcW w:w="1350" w:type="dxa"/>
          </w:tcPr>
          <w:p w14:paraId="2BE64C19"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Float</w:t>
            </w:r>
          </w:p>
        </w:tc>
        <w:tc>
          <w:tcPr>
            <w:tcW w:w="1710" w:type="dxa"/>
          </w:tcPr>
          <w:p w14:paraId="3D022AF5"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Yes</w:t>
            </w:r>
          </w:p>
        </w:tc>
        <w:tc>
          <w:tcPr>
            <w:tcW w:w="990" w:type="dxa"/>
          </w:tcPr>
          <w:p w14:paraId="1736C49C"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900" w:type="dxa"/>
          </w:tcPr>
          <w:p w14:paraId="2B2152B7"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1260" w:type="dxa"/>
          </w:tcPr>
          <w:p w14:paraId="386EF93E"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810" w:type="dxa"/>
          </w:tcPr>
          <w:p w14:paraId="145C934C" w14:textId="77777777" w:rsidR="00C74452" w:rsidRPr="007B1437" w:rsidRDefault="00C74452" w:rsidP="0051084C">
            <w:pPr>
              <w:spacing w:line="480" w:lineRule="auto"/>
              <w:jc w:val="both"/>
              <w:rPr>
                <w:rFonts w:ascii="Times New Roman" w:hAnsi="Times New Roman"/>
              </w:rPr>
            </w:pPr>
          </w:p>
        </w:tc>
      </w:tr>
      <w:tr w:rsidR="00C74452" w:rsidRPr="007B1437" w14:paraId="16E40CDC" w14:textId="77777777" w:rsidTr="0051084C">
        <w:tc>
          <w:tcPr>
            <w:tcW w:w="2160" w:type="dxa"/>
          </w:tcPr>
          <w:p w14:paraId="08DE1EC1"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Northing</w:t>
            </w:r>
          </w:p>
        </w:tc>
        <w:tc>
          <w:tcPr>
            <w:tcW w:w="1350" w:type="dxa"/>
          </w:tcPr>
          <w:p w14:paraId="4C4E81FE"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Float</w:t>
            </w:r>
          </w:p>
        </w:tc>
        <w:tc>
          <w:tcPr>
            <w:tcW w:w="1710" w:type="dxa"/>
          </w:tcPr>
          <w:p w14:paraId="7ADDC9BB"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Yes</w:t>
            </w:r>
          </w:p>
        </w:tc>
        <w:tc>
          <w:tcPr>
            <w:tcW w:w="990" w:type="dxa"/>
          </w:tcPr>
          <w:p w14:paraId="299110AF"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900" w:type="dxa"/>
          </w:tcPr>
          <w:p w14:paraId="3D39C5E4"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1260" w:type="dxa"/>
          </w:tcPr>
          <w:p w14:paraId="6C699E22" w14:textId="77777777" w:rsidR="00C74452" w:rsidRPr="007B1437" w:rsidRDefault="00C74452" w:rsidP="0051084C">
            <w:pPr>
              <w:spacing w:line="480" w:lineRule="auto"/>
              <w:jc w:val="both"/>
              <w:rPr>
                <w:rFonts w:ascii="Times New Roman" w:hAnsi="Times New Roman"/>
              </w:rPr>
            </w:pPr>
            <w:r w:rsidRPr="007B1437">
              <w:rPr>
                <w:rFonts w:ascii="Times New Roman" w:hAnsi="Times New Roman"/>
              </w:rPr>
              <w:t>Nil</w:t>
            </w:r>
          </w:p>
        </w:tc>
        <w:tc>
          <w:tcPr>
            <w:tcW w:w="810" w:type="dxa"/>
          </w:tcPr>
          <w:p w14:paraId="2AE4642E" w14:textId="77777777" w:rsidR="00C74452" w:rsidRPr="007B1437" w:rsidRDefault="00C74452" w:rsidP="0051084C">
            <w:pPr>
              <w:spacing w:line="480" w:lineRule="auto"/>
              <w:jc w:val="both"/>
              <w:rPr>
                <w:rFonts w:ascii="Times New Roman" w:hAnsi="Times New Roman"/>
              </w:rPr>
            </w:pPr>
          </w:p>
        </w:tc>
      </w:tr>
    </w:tbl>
    <w:p w14:paraId="45CE06B9" w14:textId="77777777" w:rsidR="00C74452" w:rsidRPr="000137E3" w:rsidRDefault="00C74452" w:rsidP="0051084C">
      <w:pPr>
        <w:pStyle w:val="Heading1"/>
        <w:spacing w:after="0" w:line="480" w:lineRule="auto"/>
        <w:rPr>
          <w:rFonts w:cs="Times New Roman"/>
          <w:b/>
          <w:bCs/>
          <w:color w:val="000000" w:themeColor="text1"/>
          <w:sz w:val="24"/>
          <w:szCs w:val="24"/>
        </w:rPr>
      </w:pPr>
      <w:bookmarkStart w:id="191" w:name="_Toc416356237"/>
      <w:bookmarkStart w:id="192" w:name="_Toc416356401"/>
      <w:bookmarkStart w:id="193" w:name="_Toc416864379"/>
      <w:bookmarkStart w:id="194" w:name="_Toc416864634"/>
      <w:bookmarkStart w:id="195" w:name="_Toc416870100"/>
      <w:bookmarkStart w:id="196" w:name="_Toc14879776"/>
      <w:bookmarkStart w:id="197" w:name="_Toc203138881"/>
      <w:r w:rsidRPr="000137E3">
        <w:rPr>
          <w:rFonts w:cs="Times New Roman"/>
          <w:b/>
          <w:bCs/>
          <w:color w:val="000000" w:themeColor="text1"/>
          <w:sz w:val="24"/>
          <w:szCs w:val="24"/>
        </w:rPr>
        <w:lastRenderedPageBreak/>
        <w:t>3.5   DATABASE IMPLEMENTATION</w:t>
      </w:r>
      <w:bookmarkEnd w:id="191"/>
      <w:bookmarkEnd w:id="192"/>
      <w:bookmarkEnd w:id="193"/>
      <w:bookmarkEnd w:id="194"/>
      <w:bookmarkEnd w:id="195"/>
      <w:bookmarkEnd w:id="196"/>
      <w:bookmarkEnd w:id="197"/>
    </w:p>
    <w:p w14:paraId="0BE4C6E5" w14:textId="77777777" w:rsidR="00C74452" w:rsidRPr="007B1437" w:rsidRDefault="00C74452" w:rsidP="0051084C">
      <w:pPr>
        <w:spacing w:after="0" w:line="480" w:lineRule="auto"/>
        <w:jc w:val="both"/>
        <w:rPr>
          <w:rFonts w:ascii="Times New Roman" w:hAnsi="Times New Roman" w:cs="Times New Roman"/>
        </w:rPr>
      </w:pPr>
      <w:r>
        <w:rPr>
          <w:rFonts w:ascii="Times New Roman" w:hAnsi="Times New Roman" w:cs="Times New Roman"/>
        </w:rPr>
        <w:tab/>
      </w:r>
      <w:r w:rsidRPr="007B1437">
        <w:rPr>
          <w:rFonts w:ascii="Times New Roman" w:hAnsi="Times New Roman" w:cs="Times New Roman"/>
        </w:rPr>
        <w:t>The Arc GIS was lunched. The default table created for the graphics was then edited and other fields were formed .The table was populated to link schools, location and population with their attributes from where queries were made. The extract of attributes and topples created for the project are shown below</w:t>
      </w:r>
    </w:p>
    <w:p w14:paraId="62AEF0F1" w14:textId="77777777" w:rsidR="00C74452" w:rsidRPr="000137E3" w:rsidRDefault="00C74452" w:rsidP="0051084C">
      <w:pPr>
        <w:pStyle w:val="Heading1"/>
        <w:spacing w:after="0" w:line="480" w:lineRule="auto"/>
        <w:ind w:right="-450"/>
        <w:rPr>
          <w:rFonts w:cs="Times New Roman"/>
          <w:b/>
          <w:bCs/>
          <w:color w:val="000000" w:themeColor="text1"/>
          <w:sz w:val="24"/>
          <w:szCs w:val="24"/>
        </w:rPr>
      </w:pPr>
      <w:bookmarkStart w:id="198" w:name="_Toc416356239"/>
      <w:bookmarkStart w:id="199" w:name="_Toc416356403"/>
      <w:bookmarkStart w:id="200" w:name="_Toc416864386"/>
      <w:bookmarkStart w:id="201" w:name="_Toc416864636"/>
      <w:bookmarkStart w:id="202" w:name="_Toc416870102"/>
      <w:bookmarkStart w:id="203" w:name="_Toc14879781"/>
      <w:bookmarkStart w:id="204" w:name="_Toc203138883"/>
      <w:r w:rsidRPr="000137E3">
        <w:rPr>
          <w:rFonts w:cs="Times New Roman"/>
          <w:b/>
          <w:bCs/>
          <w:color w:val="000000" w:themeColor="text1"/>
          <w:sz w:val="24"/>
          <w:szCs w:val="24"/>
        </w:rPr>
        <w:t>3.5.1</w:t>
      </w:r>
      <w:r w:rsidRPr="000137E3">
        <w:rPr>
          <w:rFonts w:cs="Times New Roman"/>
          <w:b/>
          <w:bCs/>
          <w:color w:val="000000" w:themeColor="text1"/>
          <w:sz w:val="24"/>
          <w:szCs w:val="24"/>
        </w:rPr>
        <w:tab/>
        <w:t>DATA SECURITY</w:t>
      </w:r>
      <w:bookmarkEnd w:id="198"/>
      <w:bookmarkEnd w:id="199"/>
      <w:bookmarkEnd w:id="200"/>
      <w:bookmarkEnd w:id="201"/>
      <w:bookmarkEnd w:id="202"/>
      <w:bookmarkEnd w:id="203"/>
      <w:bookmarkEnd w:id="204"/>
    </w:p>
    <w:p w14:paraId="6C5E3EC4" w14:textId="77777777" w:rsidR="00C74452" w:rsidRPr="007B1437" w:rsidRDefault="00C74452" w:rsidP="0051084C">
      <w:pPr>
        <w:spacing w:after="0" w:line="480" w:lineRule="auto"/>
        <w:ind w:right="-450" w:firstLine="720"/>
        <w:jc w:val="both"/>
        <w:rPr>
          <w:rFonts w:ascii="Times New Roman" w:hAnsi="Times New Roman" w:cs="Times New Roman"/>
        </w:rPr>
      </w:pPr>
      <w:r w:rsidRPr="007B1437">
        <w:rPr>
          <w:rFonts w:ascii="Times New Roman" w:hAnsi="Times New Roman" w:cs="Times New Roman"/>
        </w:rPr>
        <w:t xml:space="preserve">This refers to the protection of data against unauthorized disclosure, alteration or destruction. </w:t>
      </w:r>
      <w:bookmarkStart w:id="205" w:name="_Toc211218990"/>
      <w:bookmarkStart w:id="206" w:name="_Toc211237349"/>
      <w:r w:rsidRPr="007B1437">
        <w:rPr>
          <w:rFonts w:ascii="Times New Roman" w:hAnsi="Times New Roman" w:cs="Times New Roman"/>
        </w:rPr>
        <w:t>The main aim is to protect the integrity of the data against system malfunctioning, virus, infection, technical hiccups or human error. Database security deals with all various aspect of protecting the database content, its owners and its users. Security measures include the use of fire proof vault, the preparation of microfilmed duplicates or regular creation of backup copies for all computer files and controlled access to sensitive areas.</w:t>
      </w:r>
      <w:bookmarkEnd w:id="205"/>
      <w:bookmarkEnd w:id="206"/>
    </w:p>
    <w:p w14:paraId="769AD0A6" w14:textId="77777777" w:rsidR="00C74452" w:rsidRPr="000137E3" w:rsidRDefault="00C74452" w:rsidP="0051084C">
      <w:pPr>
        <w:pStyle w:val="Heading1"/>
        <w:spacing w:after="0" w:line="480" w:lineRule="auto"/>
        <w:ind w:right="-450"/>
        <w:rPr>
          <w:rFonts w:cs="Times New Roman"/>
          <w:b/>
          <w:bCs/>
          <w:color w:val="000000" w:themeColor="text1"/>
          <w:sz w:val="24"/>
          <w:szCs w:val="24"/>
        </w:rPr>
      </w:pPr>
      <w:bookmarkStart w:id="207" w:name="_Toc416356240"/>
      <w:bookmarkStart w:id="208" w:name="_Toc416356404"/>
      <w:bookmarkStart w:id="209" w:name="_Toc416864387"/>
      <w:bookmarkStart w:id="210" w:name="_Toc416864637"/>
      <w:bookmarkStart w:id="211" w:name="_Toc416870103"/>
      <w:bookmarkStart w:id="212" w:name="_Toc14879782"/>
      <w:bookmarkStart w:id="213" w:name="_Toc203138884"/>
      <w:r w:rsidRPr="000137E3">
        <w:rPr>
          <w:rFonts w:cs="Times New Roman"/>
          <w:b/>
          <w:bCs/>
          <w:color w:val="000000" w:themeColor="text1"/>
          <w:sz w:val="24"/>
          <w:szCs w:val="24"/>
        </w:rPr>
        <w:t>3.5.2</w:t>
      </w:r>
      <w:r w:rsidRPr="000137E3">
        <w:rPr>
          <w:rFonts w:cs="Times New Roman"/>
          <w:b/>
          <w:bCs/>
          <w:color w:val="000000" w:themeColor="text1"/>
          <w:sz w:val="24"/>
          <w:szCs w:val="24"/>
        </w:rPr>
        <w:tab/>
        <w:t>DATA INTEGRITY</w:t>
      </w:r>
      <w:bookmarkEnd w:id="207"/>
      <w:bookmarkEnd w:id="208"/>
      <w:bookmarkEnd w:id="209"/>
      <w:bookmarkEnd w:id="210"/>
      <w:bookmarkEnd w:id="211"/>
      <w:bookmarkEnd w:id="212"/>
      <w:bookmarkEnd w:id="213"/>
    </w:p>
    <w:p w14:paraId="2C435C6E" w14:textId="77777777" w:rsidR="00C74452" w:rsidRPr="007B1437" w:rsidRDefault="00C74452" w:rsidP="0051084C">
      <w:pPr>
        <w:spacing w:after="0" w:line="480" w:lineRule="auto"/>
        <w:jc w:val="both"/>
        <w:rPr>
          <w:rFonts w:ascii="Times New Roman" w:hAnsi="Times New Roman" w:cs="Times New Roman"/>
        </w:rPr>
      </w:pPr>
      <w:r>
        <w:rPr>
          <w:rFonts w:ascii="Times New Roman" w:hAnsi="Times New Roman" w:cs="Times New Roman"/>
        </w:rPr>
        <w:tab/>
      </w:r>
      <w:r w:rsidRPr="007B1437">
        <w:rPr>
          <w:rFonts w:ascii="Times New Roman" w:hAnsi="Times New Roman" w:cs="Times New Roman"/>
        </w:rPr>
        <w:t>This is the process of ensuring that the data in the database is accurate and setting of certain constraint to prevent inconsistency in the database. Integrity of the database must be ensure at all times, thus care must be taken when inserting data and updating the database. The integrity enforced/utilized by Arc GIS 10.2 is that of data type constraint. The software prevents for example a text value from being entered in a field that was declared as number. Also to ensure quality in GIS, separate databases were created for graphic data and non-graphic data. They were linked via identification codes. In this way each file could be managed separately.</w:t>
      </w:r>
    </w:p>
    <w:p w14:paraId="2F3D9FA2" w14:textId="77777777" w:rsidR="00C74452" w:rsidRPr="007E3C31" w:rsidRDefault="00C74452" w:rsidP="0051084C">
      <w:pPr>
        <w:pStyle w:val="Heading1"/>
        <w:spacing w:after="0" w:line="480" w:lineRule="auto"/>
        <w:ind w:right="-450"/>
        <w:rPr>
          <w:rFonts w:cs="Times New Roman"/>
          <w:b/>
          <w:bCs/>
          <w:color w:val="000000" w:themeColor="text1"/>
          <w:sz w:val="24"/>
          <w:szCs w:val="24"/>
        </w:rPr>
      </w:pPr>
      <w:bookmarkStart w:id="214" w:name="_Toc416356241"/>
      <w:bookmarkStart w:id="215" w:name="_Toc416356405"/>
      <w:bookmarkStart w:id="216" w:name="_Toc416864388"/>
      <w:bookmarkStart w:id="217" w:name="_Toc416864638"/>
      <w:bookmarkStart w:id="218" w:name="_Toc416870104"/>
      <w:bookmarkStart w:id="219" w:name="_Toc14879783"/>
      <w:bookmarkStart w:id="220" w:name="_Toc203138885"/>
      <w:r w:rsidRPr="007E3C31">
        <w:rPr>
          <w:rFonts w:cs="Times New Roman"/>
          <w:b/>
          <w:bCs/>
          <w:color w:val="000000" w:themeColor="text1"/>
          <w:sz w:val="24"/>
          <w:szCs w:val="24"/>
        </w:rPr>
        <w:lastRenderedPageBreak/>
        <w:t>3.5.3</w:t>
      </w:r>
      <w:r w:rsidRPr="007E3C31">
        <w:rPr>
          <w:rFonts w:cs="Times New Roman"/>
          <w:b/>
          <w:bCs/>
          <w:color w:val="000000" w:themeColor="text1"/>
          <w:sz w:val="24"/>
          <w:szCs w:val="24"/>
        </w:rPr>
        <w:tab/>
        <w:t>DATABASE MAINTENANCE</w:t>
      </w:r>
      <w:bookmarkEnd w:id="214"/>
      <w:bookmarkEnd w:id="215"/>
      <w:bookmarkEnd w:id="216"/>
      <w:bookmarkEnd w:id="217"/>
      <w:bookmarkEnd w:id="218"/>
      <w:bookmarkEnd w:id="219"/>
      <w:bookmarkEnd w:id="220"/>
    </w:p>
    <w:p w14:paraId="6A21E21D" w14:textId="77777777" w:rsidR="00C74452" w:rsidRPr="007B1437" w:rsidRDefault="00C74452" w:rsidP="0051084C">
      <w:pPr>
        <w:spacing w:after="0" w:line="480" w:lineRule="auto"/>
        <w:ind w:right="-450" w:firstLine="720"/>
        <w:jc w:val="both"/>
        <w:rPr>
          <w:rFonts w:ascii="Times New Roman" w:hAnsi="Times New Roman" w:cs="Times New Roman"/>
        </w:rPr>
      </w:pPr>
      <w:r w:rsidRPr="007B1437">
        <w:rPr>
          <w:rFonts w:ascii="Times New Roman" w:hAnsi="Times New Roman" w:cs="Times New Roman"/>
        </w:rPr>
        <w:t>Proper keeping, updating and management of database ensure on its currency and fitness for the purpose for which the database was created. The quality of the database depends on its currency and its fitness for use as a decision support system and must be maintained.</w:t>
      </w:r>
      <w:bookmarkStart w:id="221" w:name="_Toc203138886"/>
    </w:p>
    <w:bookmarkEnd w:id="221"/>
    <w:p w14:paraId="2B7E47E8" w14:textId="77777777" w:rsidR="00903B28" w:rsidRDefault="00903B28" w:rsidP="004A04AF">
      <w:pPr>
        <w:jc w:val="both"/>
      </w:pPr>
    </w:p>
    <w:p w14:paraId="66C45789" w14:textId="77777777" w:rsidR="00903B28" w:rsidRDefault="00903B28" w:rsidP="004A04AF">
      <w:pPr>
        <w:jc w:val="both"/>
      </w:pPr>
    </w:p>
    <w:p w14:paraId="08D88CA0" w14:textId="77777777" w:rsidR="00D032BB" w:rsidRDefault="00D032BB" w:rsidP="004A04AF">
      <w:pPr>
        <w:jc w:val="both"/>
      </w:pPr>
    </w:p>
    <w:p w14:paraId="31160D22" w14:textId="77777777" w:rsidR="00D032BB" w:rsidRDefault="00D032BB" w:rsidP="004A04AF">
      <w:pPr>
        <w:jc w:val="both"/>
      </w:pPr>
    </w:p>
    <w:p w14:paraId="1C8E6995" w14:textId="77777777" w:rsidR="00D032BB" w:rsidRDefault="00D032BB" w:rsidP="004A04AF">
      <w:pPr>
        <w:jc w:val="both"/>
      </w:pPr>
    </w:p>
    <w:p w14:paraId="130BA7A7" w14:textId="77777777" w:rsidR="00D032BB" w:rsidRDefault="00D032BB" w:rsidP="004A04AF">
      <w:pPr>
        <w:jc w:val="both"/>
      </w:pPr>
    </w:p>
    <w:p w14:paraId="39978552" w14:textId="77777777" w:rsidR="00D032BB" w:rsidRDefault="00D032BB" w:rsidP="004A04AF">
      <w:pPr>
        <w:jc w:val="both"/>
      </w:pPr>
    </w:p>
    <w:p w14:paraId="7CCF6B1C" w14:textId="77777777" w:rsidR="00D032BB" w:rsidRDefault="00D032BB" w:rsidP="004A04AF">
      <w:pPr>
        <w:jc w:val="both"/>
      </w:pPr>
    </w:p>
    <w:p w14:paraId="701F89F8" w14:textId="77777777" w:rsidR="00D032BB" w:rsidRDefault="00D032BB" w:rsidP="004A04AF">
      <w:pPr>
        <w:jc w:val="both"/>
      </w:pPr>
    </w:p>
    <w:p w14:paraId="74A63D40" w14:textId="77777777" w:rsidR="00D032BB" w:rsidRDefault="00D032BB" w:rsidP="004A04AF">
      <w:pPr>
        <w:jc w:val="both"/>
      </w:pPr>
    </w:p>
    <w:p w14:paraId="1F43AB5F" w14:textId="77777777" w:rsidR="00D032BB" w:rsidRDefault="00D032BB" w:rsidP="004A04AF">
      <w:pPr>
        <w:jc w:val="both"/>
      </w:pPr>
    </w:p>
    <w:p w14:paraId="0E67BCF3" w14:textId="77777777" w:rsidR="00D032BB" w:rsidRDefault="00D032BB" w:rsidP="004A04AF">
      <w:pPr>
        <w:jc w:val="both"/>
      </w:pPr>
    </w:p>
    <w:p w14:paraId="7117C811" w14:textId="77777777" w:rsidR="00D032BB" w:rsidRDefault="00D032BB" w:rsidP="004A04AF">
      <w:pPr>
        <w:jc w:val="both"/>
      </w:pPr>
    </w:p>
    <w:p w14:paraId="5110FCA8" w14:textId="77777777" w:rsidR="00D032BB" w:rsidRDefault="00D032BB" w:rsidP="004A04AF">
      <w:pPr>
        <w:jc w:val="both"/>
      </w:pPr>
    </w:p>
    <w:p w14:paraId="52A01709" w14:textId="77777777" w:rsidR="00D032BB" w:rsidRDefault="00D032BB" w:rsidP="004A04AF">
      <w:pPr>
        <w:jc w:val="both"/>
      </w:pPr>
    </w:p>
    <w:p w14:paraId="357B50B4" w14:textId="77777777" w:rsidR="009C505C" w:rsidRDefault="009C505C" w:rsidP="005D43AF">
      <w:pPr>
        <w:rPr>
          <w:b/>
          <w:bCs/>
        </w:rPr>
      </w:pPr>
    </w:p>
    <w:p w14:paraId="3455BC19" w14:textId="404314E4" w:rsidR="00547919" w:rsidRPr="007B1437" w:rsidRDefault="00547919" w:rsidP="0051084C">
      <w:pPr>
        <w:spacing w:after="0" w:line="240" w:lineRule="auto"/>
        <w:rPr>
          <w:rFonts w:ascii="Times New Roman" w:hAnsi="Times New Roman" w:cs="Times New Roman"/>
        </w:rPr>
      </w:pPr>
    </w:p>
    <w:p w14:paraId="581DEB97" w14:textId="77777777" w:rsidR="00547919" w:rsidRPr="008C0F55" w:rsidRDefault="00547919" w:rsidP="00E94228">
      <w:pPr>
        <w:pStyle w:val="Heading1"/>
        <w:spacing w:before="0" w:after="0" w:line="480" w:lineRule="auto"/>
        <w:jc w:val="center"/>
        <w:rPr>
          <w:rFonts w:cs="Times New Roman"/>
          <w:b/>
          <w:bCs/>
          <w:color w:val="000000" w:themeColor="text1"/>
          <w:sz w:val="24"/>
          <w:szCs w:val="24"/>
        </w:rPr>
      </w:pPr>
      <w:r w:rsidRPr="008C0F55">
        <w:rPr>
          <w:rFonts w:cs="Times New Roman"/>
          <w:b/>
          <w:bCs/>
          <w:color w:val="000000" w:themeColor="text1"/>
          <w:sz w:val="24"/>
          <w:szCs w:val="24"/>
        </w:rPr>
        <w:lastRenderedPageBreak/>
        <w:t>CHAPTER FOUR</w:t>
      </w:r>
    </w:p>
    <w:p w14:paraId="0EE3D7E6" w14:textId="77777777" w:rsidR="00547919" w:rsidRPr="008C0F55" w:rsidRDefault="00547919" w:rsidP="00E94228">
      <w:pPr>
        <w:pStyle w:val="Heading1"/>
        <w:spacing w:before="0" w:after="0" w:line="480" w:lineRule="auto"/>
        <w:rPr>
          <w:rFonts w:cs="Times New Roman"/>
          <w:b/>
          <w:bCs/>
          <w:color w:val="000000" w:themeColor="text1"/>
          <w:sz w:val="24"/>
          <w:szCs w:val="24"/>
        </w:rPr>
      </w:pPr>
      <w:bookmarkStart w:id="222" w:name="_Toc203138887"/>
      <w:r w:rsidRPr="008C0F55">
        <w:rPr>
          <w:rFonts w:cs="Times New Roman"/>
          <w:b/>
          <w:bCs/>
          <w:color w:val="000000" w:themeColor="text1"/>
          <w:sz w:val="24"/>
          <w:szCs w:val="24"/>
        </w:rPr>
        <w:t>4.0</w:t>
      </w:r>
      <w:r w:rsidRPr="008C0F55">
        <w:rPr>
          <w:rFonts w:cs="Times New Roman"/>
          <w:b/>
          <w:bCs/>
          <w:color w:val="000000" w:themeColor="text1"/>
          <w:sz w:val="24"/>
          <w:szCs w:val="24"/>
        </w:rPr>
        <w:tab/>
        <w:t>RESULT AND DISCUSSION</w:t>
      </w:r>
      <w:bookmarkEnd w:id="222"/>
    </w:p>
    <w:p w14:paraId="55DE5670" w14:textId="77777777" w:rsidR="00547919" w:rsidRPr="008C0F55" w:rsidRDefault="00547919" w:rsidP="00E94228">
      <w:pPr>
        <w:pStyle w:val="Heading1"/>
        <w:spacing w:before="0" w:after="0" w:line="480" w:lineRule="auto"/>
        <w:rPr>
          <w:rFonts w:cs="Times New Roman"/>
          <w:b/>
          <w:bCs/>
          <w:color w:val="000000" w:themeColor="text1"/>
          <w:sz w:val="24"/>
          <w:szCs w:val="24"/>
        </w:rPr>
      </w:pPr>
      <w:bookmarkStart w:id="223" w:name="_Toc203138888"/>
      <w:r w:rsidRPr="008C0F55">
        <w:rPr>
          <w:rFonts w:cs="Times New Roman"/>
          <w:b/>
          <w:bCs/>
          <w:color w:val="000000" w:themeColor="text1"/>
          <w:sz w:val="24"/>
          <w:szCs w:val="24"/>
        </w:rPr>
        <w:t>4.1</w:t>
      </w:r>
      <w:r w:rsidRPr="008C0F55">
        <w:rPr>
          <w:rFonts w:cs="Times New Roman"/>
          <w:b/>
          <w:bCs/>
          <w:color w:val="000000" w:themeColor="text1"/>
          <w:sz w:val="24"/>
          <w:szCs w:val="24"/>
        </w:rPr>
        <w:tab/>
        <w:t>NAME OF SCHOOLS CONSIDERED FOR THE PROJECT</w:t>
      </w:r>
      <w:bookmarkEnd w:id="223"/>
    </w:p>
    <w:p w14:paraId="4DA6F641" w14:textId="77777777" w:rsidR="00547919" w:rsidRPr="007B1437" w:rsidRDefault="00547919" w:rsidP="00E94228">
      <w:pPr>
        <w:spacing w:after="0" w:line="480" w:lineRule="auto"/>
        <w:jc w:val="both"/>
        <w:rPr>
          <w:rFonts w:ascii="Times New Roman" w:hAnsi="Times New Roman" w:cs="Times New Roman"/>
        </w:rPr>
      </w:pPr>
      <w:r>
        <w:rPr>
          <w:rFonts w:ascii="Times New Roman" w:hAnsi="Times New Roman" w:cs="Times New Roman"/>
        </w:rPr>
        <w:tab/>
      </w:r>
      <w:r w:rsidRPr="007B1437">
        <w:rPr>
          <w:rFonts w:ascii="Times New Roman" w:hAnsi="Times New Roman" w:cs="Times New Roman"/>
        </w:rPr>
        <w:t xml:space="preserve">The schools considered for this project are both Primary and Secondary schools in Part of Ilorin East, South and Moro Local Government Area of </w:t>
      </w:r>
      <w:proofErr w:type="spellStart"/>
      <w:r w:rsidRPr="007B1437">
        <w:rPr>
          <w:rFonts w:ascii="Times New Roman" w:hAnsi="Times New Roman" w:cs="Times New Roman"/>
        </w:rPr>
        <w:t>Kwara</w:t>
      </w:r>
      <w:proofErr w:type="spellEnd"/>
      <w:r w:rsidRPr="007B1437">
        <w:rPr>
          <w:rFonts w:ascii="Times New Roman" w:hAnsi="Times New Roman" w:cs="Times New Roman"/>
        </w:rPr>
        <w:t xml:space="preserve"> State. From the table below, we have total number of (17) seventeenth schools for the distribution analysis within the part of the study area.</w:t>
      </w:r>
    </w:p>
    <w:p w14:paraId="19420737" w14:textId="77777777" w:rsidR="00547919" w:rsidRPr="00E94228" w:rsidRDefault="00547919" w:rsidP="0051084C">
      <w:pPr>
        <w:pStyle w:val="Heading2"/>
        <w:spacing w:line="480" w:lineRule="auto"/>
        <w:jc w:val="both"/>
        <w:rPr>
          <w:rFonts w:cs="Times New Roman"/>
          <w:color w:val="000000" w:themeColor="text1"/>
          <w:sz w:val="24"/>
          <w:szCs w:val="24"/>
        </w:rPr>
      </w:pPr>
      <w:bookmarkStart w:id="224" w:name="_Toc203138954"/>
      <w:r w:rsidRPr="00E94228">
        <w:rPr>
          <w:rFonts w:cs="Times New Roman"/>
          <w:color w:val="000000" w:themeColor="text1"/>
          <w:sz w:val="24"/>
          <w:szCs w:val="24"/>
        </w:rPr>
        <w:t>Table 4.1: Name of Schools</w:t>
      </w:r>
      <w:bookmarkEnd w:id="224"/>
    </w:p>
    <w:tbl>
      <w:tblPr>
        <w:tblStyle w:val="TableGrid"/>
        <w:tblW w:w="0" w:type="auto"/>
        <w:tblLook w:val="04A0" w:firstRow="1" w:lastRow="0" w:firstColumn="1" w:lastColumn="0" w:noHBand="0" w:noVBand="1"/>
      </w:tblPr>
      <w:tblGrid>
        <w:gridCol w:w="679"/>
        <w:gridCol w:w="2173"/>
        <w:gridCol w:w="2164"/>
        <w:gridCol w:w="2052"/>
        <w:gridCol w:w="2178"/>
      </w:tblGrid>
      <w:tr w:rsidR="00547919" w:rsidRPr="007B1437" w14:paraId="222C252F" w14:textId="77777777" w:rsidTr="0051084C">
        <w:tc>
          <w:tcPr>
            <w:tcW w:w="679" w:type="dxa"/>
          </w:tcPr>
          <w:p w14:paraId="151B762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S/N</w:t>
            </w:r>
          </w:p>
        </w:tc>
        <w:tc>
          <w:tcPr>
            <w:tcW w:w="2173" w:type="dxa"/>
          </w:tcPr>
          <w:p w14:paraId="5990F10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NAME OF SCHOOL</w:t>
            </w:r>
          </w:p>
        </w:tc>
        <w:tc>
          <w:tcPr>
            <w:tcW w:w="2164" w:type="dxa"/>
          </w:tcPr>
          <w:p w14:paraId="287BE6E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ADDRESS</w:t>
            </w:r>
          </w:p>
        </w:tc>
        <w:tc>
          <w:tcPr>
            <w:tcW w:w="2052" w:type="dxa"/>
          </w:tcPr>
          <w:p w14:paraId="3456C0D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LGA</w:t>
            </w:r>
          </w:p>
        </w:tc>
        <w:tc>
          <w:tcPr>
            <w:tcW w:w="2178" w:type="dxa"/>
          </w:tcPr>
          <w:p w14:paraId="7F31523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STATUS </w:t>
            </w:r>
          </w:p>
        </w:tc>
      </w:tr>
      <w:tr w:rsidR="00547919" w:rsidRPr="007B1437" w14:paraId="359653B1" w14:textId="77777777" w:rsidTr="0051084C">
        <w:tc>
          <w:tcPr>
            <w:tcW w:w="679" w:type="dxa"/>
          </w:tcPr>
          <w:p w14:paraId="129B32D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w:t>
            </w:r>
          </w:p>
        </w:tc>
        <w:tc>
          <w:tcPr>
            <w:tcW w:w="2173" w:type="dxa"/>
          </w:tcPr>
          <w:p w14:paraId="66FA8034"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Govt</w:t>
            </w:r>
            <w:proofErr w:type="spellEnd"/>
            <w:r w:rsidRPr="007B1437">
              <w:rPr>
                <w:rFonts w:ascii="Times New Roman" w:hAnsi="Times New Roman"/>
              </w:rPr>
              <w:t xml:space="preserve"> Day Sec </w:t>
            </w:r>
            <w:proofErr w:type="spellStart"/>
            <w:r w:rsidRPr="007B1437">
              <w:rPr>
                <w:rFonts w:ascii="Times New Roman" w:hAnsi="Times New Roman"/>
              </w:rPr>
              <w:t>Sch</w:t>
            </w:r>
            <w:proofErr w:type="spellEnd"/>
          </w:p>
        </w:tc>
        <w:tc>
          <w:tcPr>
            <w:tcW w:w="2164" w:type="dxa"/>
          </w:tcPr>
          <w:p w14:paraId="33152EC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Sango, Ilorin</w:t>
            </w:r>
          </w:p>
        </w:tc>
        <w:tc>
          <w:tcPr>
            <w:tcW w:w="2052" w:type="dxa"/>
            <w:vMerge w:val="restart"/>
          </w:tcPr>
          <w:p w14:paraId="4EB01A46" w14:textId="77777777" w:rsidR="00547919" w:rsidRPr="007B1437" w:rsidRDefault="00547919" w:rsidP="0051084C">
            <w:pPr>
              <w:spacing w:line="480" w:lineRule="auto"/>
              <w:jc w:val="both"/>
              <w:rPr>
                <w:rFonts w:ascii="Times New Roman" w:hAnsi="Times New Roman"/>
              </w:rPr>
            </w:pPr>
          </w:p>
          <w:p w14:paraId="54ECE00C" w14:textId="77777777" w:rsidR="00547919" w:rsidRPr="007B1437" w:rsidRDefault="00547919" w:rsidP="0051084C">
            <w:pPr>
              <w:spacing w:line="480" w:lineRule="auto"/>
              <w:jc w:val="both"/>
              <w:rPr>
                <w:rFonts w:ascii="Times New Roman" w:hAnsi="Times New Roman"/>
              </w:rPr>
            </w:pPr>
          </w:p>
          <w:p w14:paraId="1E5C066D" w14:textId="77777777" w:rsidR="00547919" w:rsidRPr="007B1437" w:rsidRDefault="00547919" w:rsidP="0051084C">
            <w:pPr>
              <w:spacing w:line="480" w:lineRule="auto"/>
              <w:jc w:val="both"/>
              <w:rPr>
                <w:rFonts w:ascii="Times New Roman" w:hAnsi="Times New Roman"/>
              </w:rPr>
            </w:pPr>
          </w:p>
          <w:p w14:paraId="4B6F43D0" w14:textId="77777777" w:rsidR="00547919" w:rsidRPr="007B1437" w:rsidRDefault="00547919" w:rsidP="0051084C">
            <w:pPr>
              <w:spacing w:line="480" w:lineRule="auto"/>
              <w:jc w:val="both"/>
              <w:rPr>
                <w:rFonts w:ascii="Times New Roman" w:hAnsi="Times New Roman"/>
              </w:rPr>
            </w:pPr>
          </w:p>
          <w:p w14:paraId="06894F98" w14:textId="77777777" w:rsidR="00547919" w:rsidRPr="007B1437" w:rsidRDefault="00547919" w:rsidP="0051084C">
            <w:pPr>
              <w:spacing w:line="480" w:lineRule="auto"/>
              <w:jc w:val="both"/>
              <w:rPr>
                <w:rFonts w:ascii="Times New Roman" w:hAnsi="Times New Roman"/>
              </w:rPr>
            </w:pPr>
          </w:p>
          <w:p w14:paraId="5CBF2334" w14:textId="77777777" w:rsidR="00547919" w:rsidRPr="007B1437" w:rsidRDefault="00547919" w:rsidP="0051084C">
            <w:pPr>
              <w:spacing w:line="480" w:lineRule="auto"/>
              <w:jc w:val="both"/>
              <w:rPr>
                <w:rFonts w:ascii="Times New Roman" w:hAnsi="Times New Roman"/>
              </w:rPr>
            </w:pPr>
          </w:p>
          <w:p w14:paraId="2BB6697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ILORIN EAST</w:t>
            </w:r>
          </w:p>
        </w:tc>
        <w:tc>
          <w:tcPr>
            <w:tcW w:w="2178" w:type="dxa"/>
          </w:tcPr>
          <w:p w14:paraId="0FF7EEF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Secondary</w:t>
            </w:r>
          </w:p>
        </w:tc>
      </w:tr>
      <w:tr w:rsidR="00547919" w:rsidRPr="007B1437" w14:paraId="3C8B8208" w14:textId="77777777" w:rsidTr="0051084C">
        <w:tc>
          <w:tcPr>
            <w:tcW w:w="679" w:type="dxa"/>
          </w:tcPr>
          <w:p w14:paraId="6315735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w:t>
            </w:r>
          </w:p>
        </w:tc>
        <w:tc>
          <w:tcPr>
            <w:tcW w:w="2173" w:type="dxa"/>
          </w:tcPr>
          <w:p w14:paraId="48F763E4"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Govt</w:t>
            </w:r>
            <w:proofErr w:type="spellEnd"/>
            <w:r w:rsidRPr="007B1437">
              <w:rPr>
                <w:rFonts w:ascii="Times New Roman" w:hAnsi="Times New Roman"/>
              </w:rPr>
              <w:t xml:space="preserve"> Day </w:t>
            </w:r>
            <w:proofErr w:type="spellStart"/>
            <w:r w:rsidRPr="007B1437">
              <w:rPr>
                <w:rFonts w:ascii="Times New Roman" w:hAnsi="Times New Roman"/>
              </w:rPr>
              <w:t>PriSch</w:t>
            </w:r>
            <w:proofErr w:type="spellEnd"/>
          </w:p>
        </w:tc>
        <w:tc>
          <w:tcPr>
            <w:tcW w:w="2164" w:type="dxa"/>
          </w:tcPr>
          <w:p w14:paraId="55C0090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Sango, Ilorin</w:t>
            </w:r>
          </w:p>
        </w:tc>
        <w:tc>
          <w:tcPr>
            <w:tcW w:w="2052" w:type="dxa"/>
            <w:vMerge/>
          </w:tcPr>
          <w:p w14:paraId="432649C6" w14:textId="77777777" w:rsidR="00547919" w:rsidRPr="007B1437" w:rsidRDefault="00547919" w:rsidP="0051084C">
            <w:pPr>
              <w:spacing w:line="480" w:lineRule="auto"/>
              <w:jc w:val="both"/>
              <w:rPr>
                <w:rFonts w:ascii="Times New Roman" w:hAnsi="Times New Roman"/>
              </w:rPr>
            </w:pPr>
          </w:p>
        </w:tc>
        <w:tc>
          <w:tcPr>
            <w:tcW w:w="2178" w:type="dxa"/>
          </w:tcPr>
          <w:p w14:paraId="2EE905AD"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Primary</w:t>
            </w:r>
          </w:p>
        </w:tc>
      </w:tr>
      <w:tr w:rsidR="00547919" w:rsidRPr="007B1437" w14:paraId="1CB6EBCC" w14:textId="77777777" w:rsidTr="0051084C">
        <w:tc>
          <w:tcPr>
            <w:tcW w:w="679" w:type="dxa"/>
          </w:tcPr>
          <w:p w14:paraId="4F0851F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3</w:t>
            </w:r>
          </w:p>
        </w:tc>
        <w:tc>
          <w:tcPr>
            <w:tcW w:w="2173" w:type="dxa"/>
          </w:tcPr>
          <w:p w14:paraId="0D3E0BAA"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GalikiPri</w:t>
            </w:r>
            <w:proofErr w:type="spellEnd"/>
            <w:r w:rsidRPr="007B1437">
              <w:rPr>
                <w:rFonts w:ascii="Times New Roman" w:hAnsi="Times New Roman"/>
              </w:rPr>
              <w:t xml:space="preserve">. </w:t>
            </w:r>
            <w:proofErr w:type="spellStart"/>
            <w:r w:rsidRPr="007B1437">
              <w:rPr>
                <w:rFonts w:ascii="Times New Roman" w:hAnsi="Times New Roman"/>
              </w:rPr>
              <w:t>Sch</w:t>
            </w:r>
            <w:proofErr w:type="spellEnd"/>
          </w:p>
        </w:tc>
        <w:tc>
          <w:tcPr>
            <w:tcW w:w="2164" w:type="dxa"/>
          </w:tcPr>
          <w:p w14:paraId="2052277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Sango, Ilorin</w:t>
            </w:r>
          </w:p>
        </w:tc>
        <w:tc>
          <w:tcPr>
            <w:tcW w:w="2052" w:type="dxa"/>
            <w:vMerge/>
          </w:tcPr>
          <w:p w14:paraId="0ABFD3C0" w14:textId="77777777" w:rsidR="00547919" w:rsidRPr="007B1437" w:rsidRDefault="00547919" w:rsidP="0051084C">
            <w:pPr>
              <w:spacing w:line="480" w:lineRule="auto"/>
              <w:jc w:val="both"/>
              <w:rPr>
                <w:rFonts w:ascii="Times New Roman" w:hAnsi="Times New Roman"/>
              </w:rPr>
            </w:pPr>
          </w:p>
        </w:tc>
        <w:tc>
          <w:tcPr>
            <w:tcW w:w="2178" w:type="dxa"/>
          </w:tcPr>
          <w:p w14:paraId="7C2B1AF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Primary</w:t>
            </w:r>
          </w:p>
        </w:tc>
      </w:tr>
      <w:tr w:rsidR="00547919" w:rsidRPr="007B1437" w14:paraId="39226F8C" w14:textId="77777777" w:rsidTr="0051084C">
        <w:tc>
          <w:tcPr>
            <w:tcW w:w="679" w:type="dxa"/>
          </w:tcPr>
          <w:p w14:paraId="3080B81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4</w:t>
            </w:r>
          </w:p>
        </w:tc>
        <w:tc>
          <w:tcPr>
            <w:tcW w:w="2173" w:type="dxa"/>
          </w:tcPr>
          <w:p w14:paraId="55223E8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Maya/ </w:t>
            </w:r>
            <w:proofErr w:type="spellStart"/>
            <w:r w:rsidRPr="007B1437">
              <w:rPr>
                <w:rFonts w:ascii="Times New Roman" w:hAnsi="Times New Roman"/>
              </w:rPr>
              <w:t>IleApaPriSch</w:t>
            </w:r>
            <w:proofErr w:type="spellEnd"/>
          </w:p>
        </w:tc>
        <w:tc>
          <w:tcPr>
            <w:tcW w:w="2164" w:type="dxa"/>
          </w:tcPr>
          <w:p w14:paraId="1DC6103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Maya, Ilorin</w:t>
            </w:r>
          </w:p>
        </w:tc>
        <w:tc>
          <w:tcPr>
            <w:tcW w:w="2052" w:type="dxa"/>
            <w:vMerge/>
          </w:tcPr>
          <w:p w14:paraId="52691740" w14:textId="77777777" w:rsidR="00547919" w:rsidRPr="007B1437" w:rsidRDefault="00547919" w:rsidP="0051084C">
            <w:pPr>
              <w:spacing w:line="480" w:lineRule="auto"/>
              <w:jc w:val="both"/>
              <w:rPr>
                <w:rFonts w:ascii="Times New Roman" w:hAnsi="Times New Roman"/>
              </w:rPr>
            </w:pPr>
          </w:p>
        </w:tc>
        <w:tc>
          <w:tcPr>
            <w:tcW w:w="2178" w:type="dxa"/>
          </w:tcPr>
          <w:p w14:paraId="24ADC31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Secondary</w:t>
            </w:r>
          </w:p>
        </w:tc>
      </w:tr>
      <w:tr w:rsidR="00547919" w:rsidRPr="007B1437" w14:paraId="0953F586" w14:textId="77777777" w:rsidTr="0051084C">
        <w:tc>
          <w:tcPr>
            <w:tcW w:w="679" w:type="dxa"/>
          </w:tcPr>
          <w:p w14:paraId="791E230D"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5</w:t>
            </w:r>
          </w:p>
        </w:tc>
        <w:tc>
          <w:tcPr>
            <w:tcW w:w="2173" w:type="dxa"/>
          </w:tcPr>
          <w:p w14:paraId="143397B8"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p>
        </w:tc>
        <w:tc>
          <w:tcPr>
            <w:tcW w:w="2164" w:type="dxa"/>
          </w:tcPr>
          <w:p w14:paraId="1A503A3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Idi Ori, Ilorin </w:t>
            </w:r>
          </w:p>
        </w:tc>
        <w:tc>
          <w:tcPr>
            <w:tcW w:w="2052" w:type="dxa"/>
            <w:vMerge/>
          </w:tcPr>
          <w:p w14:paraId="12D56D87" w14:textId="77777777" w:rsidR="00547919" w:rsidRPr="007B1437" w:rsidRDefault="00547919" w:rsidP="0051084C">
            <w:pPr>
              <w:spacing w:line="480" w:lineRule="auto"/>
              <w:jc w:val="both"/>
              <w:rPr>
                <w:rFonts w:ascii="Times New Roman" w:hAnsi="Times New Roman"/>
              </w:rPr>
            </w:pPr>
          </w:p>
        </w:tc>
        <w:tc>
          <w:tcPr>
            <w:tcW w:w="2178" w:type="dxa"/>
          </w:tcPr>
          <w:p w14:paraId="20D793F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Primary</w:t>
            </w:r>
          </w:p>
        </w:tc>
      </w:tr>
      <w:tr w:rsidR="00547919" w:rsidRPr="007B1437" w14:paraId="3EF981D9" w14:textId="77777777" w:rsidTr="0051084C">
        <w:tc>
          <w:tcPr>
            <w:tcW w:w="679" w:type="dxa"/>
          </w:tcPr>
          <w:p w14:paraId="74FECF2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2173" w:type="dxa"/>
          </w:tcPr>
          <w:p w14:paraId="6E5DCADB"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OkeOse</w:t>
            </w:r>
            <w:proofErr w:type="spellEnd"/>
            <w:r w:rsidRPr="007B1437">
              <w:rPr>
                <w:rFonts w:ascii="Times New Roman" w:hAnsi="Times New Roman"/>
              </w:rPr>
              <w:t xml:space="preserve"> LGEA</w:t>
            </w:r>
          </w:p>
        </w:tc>
        <w:tc>
          <w:tcPr>
            <w:tcW w:w="2164" w:type="dxa"/>
          </w:tcPr>
          <w:p w14:paraId="1F3C1CAF"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Abanta</w:t>
            </w:r>
            <w:proofErr w:type="spellEnd"/>
            <w:r w:rsidRPr="007B1437">
              <w:rPr>
                <w:rFonts w:ascii="Times New Roman" w:hAnsi="Times New Roman"/>
              </w:rPr>
              <w:t xml:space="preserve"> road</w:t>
            </w:r>
          </w:p>
        </w:tc>
        <w:tc>
          <w:tcPr>
            <w:tcW w:w="2052" w:type="dxa"/>
            <w:vMerge/>
          </w:tcPr>
          <w:p w14:paraId="6025396B" w14:textId="77777777" w:rsidR="00547919" w:rsidRPr="007B1437" w:rsidRDefault="00547919" w:rsidP="0051084C">
            <w:pPr>
              <w:spacing w:line="480" w:lineRule="auto"/>
              <w:jc w:val="both"/>
              <w:rPr>
                <w:rFonts w:ascii="Times New Roman" w:hAnsi="Times New Roman"/>
              </w:rPr>
            </w:pPr>
          </w:p>
        </w:tc>
        <w:tc>
          <w:tcPr>
            <w:tcW w:w="2178" w:type="dxa"/>
          </w:tcPr>
          <w:p w14:paraId="0F18A187"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Primary</w:t>
            </w:r>
          </w:p>
        </w:tc>
      </w:tr>
      <w:tr w:rsidR="00547919" w:rsidRPr="007B1437" w14:paraId="17CB4644" w14:textId="77777777" w:rsidTr="0051084C">
        <w:tc>
          <w:tcPr>
            <w:tcW w:w="679" w:type="dxa"/>
          </w:tcPr>
          <w:p w14:paraId="04F7387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7</w:t>
            </w:r>
          </w:p>
        </w:tc>
        <w:tc>
          <w:tcPr>
            <w:tcW w:w="2173" w:type="dxa"/>
          </w:tcPr>
          <w:p w14:paraId="1B3D6CB8"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Sentu</w:t>
            </w:r>
            <w:proofErr w:type="spellEnd"/>
            <w:r w:rsidRPr="007B1437">
              <w:rPr>
                <w:rFonts w:ascii="Times New Roman" w:hAnsi="Times New Roman"/>
              </w:rPr>
              <w:t xml:space="preserve"> LGEA</w:t>
            </w:r>
          </w:p>
        </w:tc>
        <w:tc>
          <w:tcPr>
            <w:tcW w:w="2164" w:type="dxa"/>
          </w:tcPr>
          <w:p w14:paraId="1E8099A0"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Lajiki</w:t>
            </w:r>
            <w:proofErr w:type="spellEnd"/>
            <w:r w:rsidRPr="007B1437">
              <w:rPr>
                <w:rFonts w:ascii="Times New Roman" w:hAnsi="Times New Roman"/>
              </w:rPr>
              <w:t xml:space="preserve"> road</w:t>
            </w:r>
          </w:p>
        </w:tc>
        <w:tc>
          <w:tcPr>
            <w:tcW w:w="2052" w:type="dxa"/>
            <w:vMerge/>
          </w:tcPr>
          <w:p w14:paraId="46924D3E" w14:textId="77777777" w:rsidR="00547919" w:rsidRPr="007B1437" w:rsidRDefault="00547919" w:rsidP="0051084C">
            <w:pPr>
              <w:spacing w:line="480" w:lineRule="auto"/>
              <w:jc w:val="both"/>
              <w:rPr>
                <w:rFonts w:ascii="Times New Roman" w:hAnsi="Times New Roman"/>
              </w:rPr>
            </w:pPr>
          </w:p>
        </w:tc>
        <w:tc>
          <w:tcPr>
            <w:tcW w:w="2178" w:type="dxa"/>
          </w:tcPr>
          <w:p w14:paraId="75AA0D4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Primary</w:t>
            </w:r>
          </w:p>
        </w:tc>
      </w:tr>
      <w:tr w:rsidR="00547919" w:rsidRPr="007B1437" w14:paraId="5848F1E1" w14:textId="77777777" w:rsidTr="0051084C">
        <w:tc>
          <w:tcPr>
            <w:tcW w:w="679" w:type="dxa"/>
          </w:tcPr>
          <w:p w14:paraId="6C53557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8</w:t>
            </w:r>
          </w:p>
        </w:tc>
        <w:tc>
          <w:tcPr>
            <w:tcW w:w="2173" w:type="dxa"/>
          </w:tcPr>
          <w:p w14:paraId="5402FAB1"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Govt</w:t>
            </w:r>
            <w:proofErr w:type="spellEnd"/>
            <w:r w:rsidRPr="007B1437">
              <w:rPr>
                <w:rFonts w:ascii="Times New Roman" w:hAnsi="Times New Roman"/>
              </w:rPr>
              <w:t xml:space="preserve"> Girls College</w:t>
            </w:r>
          </w:p>
        </w:tc>
        <w:tc>
          <w:tcPr>
            <w:tcW w:w="2164" w:type="dxa"/>
          </w:tcPr>
          <w:p w14:paraId="11583C5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Old </w:t>
            </w:r>
            <w:proofErr w:type="spellStart"/>
            <w:r w:rsidRPr="007B1437">
              <w:rPr>
                <w:rFonts w:ascii="Times New Roman" w:hAnsi="Times New Roman"/>
              </w:rPr>
              <w:t>jebba</w:t>
            </w:r>
            <w:proofErr w:type="spellEnd"/>
            <w:r w:rsidRPr="007B1437">
              <w:rPr>
                <w:rFonts w:ascii="Times New Roman" w:hAnsi="Times New Roman"/>
              </w:rPr>
              <w:t xml:space="preserve"> road</w:t>
            </w:r>
          </w:p>
        </w:tc>
        <w:tc>
          <w:tcPr>
            <w:tcW w:w="2052" w:type="dxa"/>
            <w:vMerge/>
          </w:tcPr>
          <w:p w14:paraId="010F4F2A" w14:textId="77777777" w:rsidR="00547919" w:rsidRPr="007B1437" w:rsidRDefault="00547919" w:rsidP="0051084C">
            <w:pPr>
              <w:spacing w:line="480" w:lineRule="auto"/>
              <w:jc w:val="both"/>
              <w:rPr>
                <w:rFonts w:ascii="Times New Roman" w:hAnsi="Times New Roman"/>
              </w:rPr>
            </w:pPr>
          </w:p>
        </w:tc>
        <w:tc>
          <w:tcPr>
            <w:tcW w:w="2178" w:type="dxa"/>
          </w:tcPr>
          <w:p w14:paraId="435CC04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Secondary</w:t>
            </w:r>
          </w:p>
        </w:tc>
      </w:tr>
      <w:tr w:rsidR="00547919" w:rsidRPr="007B1437" w14:paraId="047816DF" w14:textId="77777777" w:rsidTr="0051084C">
        <w:tc>
          <w:tcPr>
            <w:tcW w:w="679" w:type="dxa"/>
          </w:tcPr>
          <w:p w14:paraId="01742FBD"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9</w:t>
            </w:r>
          </w:p>
        </w:tc>
        <w:tc>
          <w:tcPr>
            <w:tcW w:w="2173" w:type="dxa"/>
          </w:tcPr>
          <w:p w14:paraId="615827D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C.S.S. </w:t>
            </w:r>
            <w:proofErr w:type="spellStart"/>
            <w:r w:rsidRPr="007B1437">
              <w:rPr>
                <w:rFonts w:ascii="Times New Roman" w:hAnsi="Times New Roman"/>
              </w:rPr>
              <w:t>OkeOyi</w:t>
            </w:r>
            <w:proofErr w:type="spellEnd"/>
          </w:p>
        </w:tc>
        <w:tc>
          <w:tcPr>
            <w:tcW w:w="2164" w:type="dxa"/>
          </w:tcPr>
          <w:p w14:paraId="0DFC8C0B"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Jolasun</w:t>
            </w:r>
            <w:proofErr w:type="spellEnd"/>
            <w:r w:rsidRPr="007B1437">
              <w:rPr>
                <w:rFonts w:ascii="Times New Roman" w:hAnsi="Times New Roman"/>
              </w:rPr>
              <w:t xml:space="preserve"> Road</w:t>
            </w:r>
          </w:p>
        </w:tc>
        <w:tc>
          <w:tcPr>
            <w:tcW w:w="2052" w:type="dxa"/>
            <w:vMerge/>
          </w:tcPr>
          <w:p w14:paraId="2C953E64" w14:textId="77777777" w:rsidR="00547919" w:rsidRPr="007B1437" w:rsidRDefault="00547919" w:rsidP="0051084C">
            <w:pPr>
              <w:spacing w:line="480" w:lineRule="auto"/>
              <w:jc w:val="both"/>
              <w:rPr>
                <w:rFonts w:ascii="Times New Roman" w:hAnsi="Times New Roman"/>
              </w:rPr>
            </w:pPr>
          </w:p>
        </w:tc>
        <w:tc>
          <w:tcPr>
            <w:tcW w:w="2178" w:type="dxa"/>
          </w:tcPr>
          <w:p w14:paraId="7487453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Secondary</w:t>
            </w:r>
          </w:p>
        </w:tc>
      </w:tr>
      <w:tr w:rsidR="00547919" w:rsidRPr="007B1437" w14:paraId="6E3F4F76" w14:textId="77777777" w:rsidTr="0051084C">
        <w:tc>
          <w:tcPr>
            <w:tcW w:w="679" w:type="dxa"/>
          </w:tcPr>
          <w:p w14:paraId="0E12171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10</w:t>
            </w:r>
          </w:p>
        </w:tc>
        <w:tc>
          <w:tcPr>
            <w:tcW w:w="2173" w:type="dxa"/>
          </w:tcPr>
          <w:p w14:paraId="670CC26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OkeOyi</w:t>
            </w:r>
            <w:proofErr w:type="spellEnd"/>
          </w:p>
        </w:tc>
        <w:tc>
          <w:tcPr>
            <w:tcW w:w="2164" w:type="dxa"/>
          </w:tcPr>
          <w:p w14:paraId="6F8A6BE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Old </w:t>
            </w:r>
            <w:proofErr w:type="spellStart"/>
            <w:r w:rsidRPr="007B1437">
              <w:rPr>
                <w:rFonts w:ascii="Times New Roman" w:hAnsi="Times New Roman"/>
              </w:rPr>
              <w:t>Jebba</w:t>
            </w:r>
            <w:proofErr w:type="spellEnd"/>
            <w:r w:rsidRPr="007B1437">
              <w:rPr>
                <w:rFonts w:ascii="Times New Roman" w:hAnsi="Times New Roman"/>
              </w:rPr>
              <w:t xml:space="preserve"> Road</w:t>
            </w:r>
          </w:p>
        </w:tc>
        <w:tc>
          <w:tcPr>
            <w:tcW w:w="2052" w:type="dxa"/>
            <w:vMerge/>
          </w:tcPr>
          <w:p w14:paraId="2C59E372" w14:textId="77777777" w:rsidR="00547919" w:rsidRPr="007B1437" w:rsidRDefault="00547919" w:rsidP="0051084C">
            <w:pPr>
              <w:spacing w:line="480" w:lineRule="auto"/>
              <w:jc w:val="both"/>
              <w:rPr>
                <w:rFonts w:ascii="Times New Roman" w:hAnsi="Times New Roman"/>
              </w:rPr>
            </w:pPr>
          </w:p>
        </w:tc>
        <w:tc>
          <w:tcPr>
            <w:tcW w:w="2178" w:type="dxa"/>
          </w:tcPr>
          <w:p w14:paraId="0F77492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Primary</w:t>
            </w:r>
          </w:p>
        </w:tc>
      </w:tr>
      <w:tr w:rsidR="00547919" w:rsidRPr="007B1437" w14:paraId="43A860F1" w14:textId="77777777" w:rsidTr="0051084C">
        <w:tc>
          <w:tcPr>
            <w:tcW w:w="679" w:type="dxa"/>
          </w:tcPr>
          <w:p w14:paraId="0DD8555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11</w:t>
            </w:r>
          </w:p>
        </w:tc>
        <w:tc>
          <w:tcPr>
            <w:tcW w:w="2173" w:type="dxa"/>
          </w:tcPr>
          <w:p w14:paraId="3F4E744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Sch</w:t>
            </w:r>
            <w:proofErr w:type="spellEnd"/>
            <w:r w:rsidRPr="007B1437">
              <w:rPr>
                <w:rFonts w:ascii="Times New Roman" w:hAnsi="Times New Roman"/>
              </w:rPr>
              <w:t xml:space="preserve"> II </w:t>
            </w:r>
            <w:proofErr w:type="spellStart"/>
            <w:r w:rsidRPr="007B1437">
              <w:rPr>
                <w:rFonts w:ascii="Times New Roman" w:hAnsi="Times New Roman"/>
              </w:rPr>
              <w:t>OkeOyi</w:t>
            </w:r>
            <w:proofErr w:type="spellEnd"/>
          </w:p>
        </w:tc>
        <w:tc>
          <w:tcPr>
            <w:tcW w:w="2164" w:type="dxa"/>
          </w:tcPr>
          <w:p w14:paraId="3FCF6577"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Lanwa</w:t>
            </w:r>
            <w:proofErr w:type="spellEnd"/>
            <w:r w:rsidRPr="007B1437">
              <w:rPr>
                <w:rFonts w:ascii="Times New Roman" w:hAnsi="Times New Roman"/>
              </w:rPr>
              <w:t xml:space="preserve"> Road</w:t>
            </w:r>
          </w:p>
        </w:tc>
        <w:tc>
          <w:tcPr>
            <w:tcW w:w="2052" w:type="dxa"/>
            <w:vMerge/>
          </w:tcPr>
          <w:p w14:paraId="12745D60" w14:textId="77777777" w:rsidR="00547919" w:rsidRPr="007B1437" w:rsidRDefault="00547919" w:rsidP="0051084C">
            <w:pPr>
              <w:spacing w:line="480" w:lineRule="auto"/>
              <w:jc w:val="both"/>
              <w:rPr>
                <w:rFonts w:ascii="Times New Roman" w:hAnsi="Times New Roman"/>
              </w:rPr>
            </w:pPr>
          </w:p>
        </w:tc>
        <w:tc>
          <w:tcPr>
            <w:tcW w:w="2178" w:type="dxa"/>
          </w:tcPr>
          <w:p w14:paraId="152EE8D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Primary</w:t>
            </w:r>
          </w:p>
        </w:tc>
      </w:tr>
      <w:tr w:rsidR="00547919" w:rsidRPr="007B1437" w14:paraId="70C87C9A" w14:textId="77777777" w:rsidTr="0051084C">
        <w:tc>
          <w:tcPr>
            <w:tcW w:w="679" w:type="dxa"/>
          </w:tcPr>
          <w:p w14:paraId="2D9BE4A7"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12</w:t>
            </w:r>
          </w:p>
        </w:tc>
        <w:tc>
          <w:tcPr>
            <w:tcW w:w="2173" w:type="dxa"/>
          </w:tcPr>
          <w:p w14:paraId="509FB21C"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Tepatan</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2164" w:type="dxa"/>
          </w:tcPr>
          <w:p w14:paraId="1980B50A"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Oyun</w:t>
            </w:r>
            <w:proofErr w:type="spellEnd"/>
            <w:r w:rsidRPr="007B1437">
              <w:rPr>
                <w:rFonts w:ascii="Times New Roman" w:hAnsi="Times New Roman"/>
              </w:rPr>
              <w:t xml:space="preserve">, Ilorin </w:t>
            </w:r>
          </w:p>
        </w:tc>
        <w:tc>
          <w:tcPr>
            <w:tcW w:w="2052" w:type="dxa"/>
            <w:vMerge w:val="restart"/>
          </w:tcPr>
          <w:p w14:paraId="79AE0471" w14:textId="77777777" w:rsidR="00547919" w:rsidRPr="007B1437" w:rsidRDefault="00547919" w:rsidP="0051084C">
            <w:pPr>
              <w:spacing w:line="480" w:lineRule="auto"/>
              <w:jc w:val="both"/>
              <w:rPr>
                <w:rFonts w:ascii="Times New Roman" w:hAnsi="Times New Roman"/>
              </w:rPr>
            </w:pPr>
          </w:p>
          <w:p w14:paraId="23ED4BA7" w14:textId="77777777" w:rsidR="00547919" w:rsidRPr="007B1437" w:rsidRDefault="00547919" w:rsidP="0051084C">
            <w:pPr>
              <w:spacing w:line="480" w:lineRule="auto"/>
              <w:jc w:val="both"/>
              <w:rPr>
                <w:rFonts w:ascii="Times New Roman" w:hAnsi="Times New Roman"/>
              </w:rPr>
            </w:pPr>
          </w:p>
          <w:p w14:paraId="617C0F05" w14:textId="77777777" w:rsidR="00547919" w:rsidRPr="007B1437" w:rsidRDefault="00547919" w:rsidP="0051084C">
            <w:pPr>
              <w:spacing w:line="480" w:lineRule="auto"/>
              <w:jc w:val="both"/>
              <w:rPr>
                <w:rFonts w:ascii="Times New Roman" w:hAnsi="Times New Roman"/>
              </w:rPr>
            </w:pPr>
          </w:p>
          <w:p w14:paraId="6F592C5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MORO</w:t>
            </w:r>
          </w:p>
        </w:tc>
        <w:tc>
          <w:tcPr>
            <w:tcW w:w="2178" w:type="dxa"/>
          </w:tcPr>
          <w:p w14:paraId="4B0743F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Secondary </w:t>
            </w:r>
          </w:p>
        </w:tc>
      </w:tr>
      <w:tr w:rsidR="00547919" w:rsidRPr="007B1437" w14:paraId="12B5EEB8" w14:textId="77777777" w:rsidTr="0051084C">
        <w:tc>
          <w:tcPr>
            <w:tcW w:w="679" w:type="dxa"/>
          </w:tcPr>
          <w:p w14:paraId="5661208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13</w:t>
            </w:r>
          </w:p>
        </w:tc>
        <w:tc>
          <w:tcPr>
            <w:tcW w:w="2173" w:type="dxa"/>
          </w:tcPr>
          <w:p w14:paraId="672982D4"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TepatanPriSch</w:t>
            </w:r>
            <w:proofErr w:type="spellEnd"/>
          </w:p>
        </w:tc>
        <w:tc>
          <w:tcPr>
            <w:tcW w:w="2164" w:type="dxa"/>
          </w:tcPr>
          <w:p w14:paraId="3E8CEA2A"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Oyun</w:t>
            </w:r>
            <w:proofErr w:type="spellEnd"/>
            <w:r w:rsidRPr="007B1437">
              <w:rPr>
                <w:rFonts w:ascii="Times New Roman" w:hAnsi="Times New Roman"/>
              </w:rPr>
              <w:t>, Ilorin</w:t>
            </w:r>
          </w:p>
        </w:tc>
        <w:tc>
          <w:tcPr>
            <w:tcW w:w="2052" w:type="dxa"/>
            <w:vMerge/>
          </w:tcPr>
          <w:p w14:paraId="3F001D5B" w14:textId="77777777" w:rsidR="00547919" w:rsidRPr="007B1437" w:rsidRDefault="00547919" w:rsidP="0051084C">
            <w:pPr>
              <w:spacing w:line="480" w:lineRule="auto"/>
              <w:jc w:val="both"/>
              <w:rPr>
                <w:rFonts w:ascii="Times New Roman" w:hAnsi="Times New Roman"/>
              </w:rPr>
            </w:pPr>
          </w:p>
        </w:tc>
        <w:tc>
          <w:tcPr>
            <w:tcW w:w="2178" w:type="dxa"/>
          </w:tcPr>
          <w:p w14:paraId="02730C9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Primary</w:t>
            </w:r>
          </w:p>
        </w:tc>
      </w:tr>
      <w:tr w:rsidR="00547919" w:rsidRPr="007B1437" w14:paraId="608CC787" w14:textId="77777777" w:rsidTr="0051084C">
        <w:tc>
          <w:tcPr>
            <w:tcW w:w="679" w:type="dxa"/>
          </w:tcPr>
          <w:p w14:paraId="6893CCB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14</w:t>
            </w:r>
          </w:p>
        </w:tc>
        <w:tc>
          <w:tcPr>
            <w:tcW w:w="2173" w:type="dxa"/>
          </w:tcPr>
          <w:p w14:paraId="09220225"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Sch</w:t>
            </w:r>
            <w:proofErr w:type="spellEnd"/>
            <w:r w:rsidRPr="007B1437">
              <w:rPr>
                <w:rFonts w:ascii="Times New Roman" w:hAnsi="Times New Roman"/>
              </w:rPr>
              <w:t xml:space="preserve"> of Special Needs</w:t>
            </w:r>
          </w:p>
        </w:tc>
        <w:tc>
          <w:tcPr>
            <w:tcW w:w="2164" w:type="dxa"/>
          </w:tcPr>
          <w:p w14:paraId="78B9019B"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Oyun</w:t>
            </w:r>
            <w:proofErr w:type="spellEnd"/>
            <w:r w:rsidRPr="007B1437">
              <w:rPr>
                <w:rFonts w:ascii="Times New Roman" w:hAnsi="Times New Roman"/>
              </w:rPr>
              <w:t>, Ilorin</w:t>
            </w:r>
          </w:p>
        </w:tc>
        <w:tc>
          <w:tcPr>
            <w:tcW w:w="2052" w:type="dxa"/>
            <w:vMerge/>
          </w:tcPr>
          <w:p w14:paraId="6C7F920A" w14:textId="77777777" w:rsidR="00547919" w:rsidRPr="007B1437" w:rsidRDefault="00547919" w:rsidP="0051084C">
            <w:pPr>
              <w:spacing w:line="480" w:lineRule="auto"/>
              <w:jc w:val="both"/>
              <w:rPr>
                <w:rFonts w:ascii="Times New Roman" w:hAnsi="Times New Roman"/>
              </w:rPr>
            </w:pPr>
          </w:p>
        </w:tc>
        <w:tc>
          <w:tcPr>
            <w:tcW w:w="2178" w:type="dxa"/>
          </w:tcPr>
          <w:p w14:paraId="751277D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Secondary</w:t>
            </w:r>
          </w:p>
        </w:tc>
      </w:tr>
      <w:tr w:rsidR="00547919" w:rsidRPr="007B1437" w14:paraId="42C76B7A" w14:textId="77777777" w:rsidTr="0051084C">
        <w:tc>
          <w:tcPr>
            <w:tcW w:w="679" w:type="dxa"/>
          </w:tcPr>
          <w:p w14:paraId="13CF5E1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15</w:t>
            </w:r>
          </w:p>
        </w:tc>
        <w:tc>
          <w:tcPr>
            <w:tcW w:w="2173" w:type="dxa"/>
          </w:tcPr>
          <w:p w14:paraId="155935E1" w14:textId="77777777" w:rsidR="00547919" w:rsidRPr="007B1437" w:rsidRDefault="00547919" w:rsidP="0051084C">
            <w:pPr>
              <w:tabs>
                <w:tab w:val="right" w:pos="2185"/>
              </w:tabs>
              <w:spacing w:line="48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r w:rsidRPr="007B1437">
              <w:rPr>
                <w:rFonts w:ascii="Times New Roman" w:hAnsi="Times New Roman"/>
              </w:rPr>
              <w:tab/>
            </w:r>
          </w:p>
        </w:tc>
        <w:tc>
          <w:tcPr>
            <w:tcW w:w="2164" w:type="dxa"/>
          </w:tcPr>
          <w:p w14:paraId="1A74C1F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Idi Ori, Ilorin </w:t>
            </w:r>
          </w:p>
        </w:tc>
        <w:tc>
          <w:tcPr>
            <w:tcW w:w="2052" w:type="dxa"/>
            <w:vMerge/>
          </w:tcPr>
          <w:p w14:paraId="0C412627" w14:textId="77777777" w:rsidR="00547919" w:rsidRPr="007B1437" w:rsidRDefault="00547919" w:rsidP="0051084C">
            <w:pPr>
              <w:spacing w:line="480" w:lineRule="auto"/>
              <w:jc w:val="both"/>
              <w:rPr>
                <w:rFonts w:ascii="Times New Roman" w:hAnsi="Times New Roman"/>
              </w:rPr>
            </w:pPr>
          </w:p>
        </w:tc>
        <w:tc>
          <w:tcPr>
            <w:tcW w:w="2178" w:type="dxa"/>
          </w:tcPr>
          <w:p w14:paraId="3A61535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Primary</w:t>
            </w:r>
          </w:p>
        </w:tc>
      </w:tr>
      <w:tr w:rsidR="00547919" w:rsidRPr="007B1437" w14:paraId="4CF1B57A" w14:textId="77777777" w:rsidTr="0051084C">
        <w:tc>
          <w:tcPr>
            <w:tcW w:w="679" w:type="dxa"/>
          </w:tcPr>
          <w:p w14:paraId="7773019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16</w:t>
            </w:r>
          </w:p>
        </w:tc>
        <w:tc>
          <w:tcPr>
            <w:tcW w:w="2173" w:type="dxa"/>
          </w:tcPr>
          <w:p w14:paraId="121192CB"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KwaraPoly</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2164" w:type="dxa"/>
          </w:tcPr>
          <w:p w14:paraId="47393669"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KwaraPoly</w:t>
            </w:r>
            <w:proofErr w:type="spellEnd"/>
            <w:r w:rsidRPr="007B1437">
              <w:rPr>
                <w:rFonts w:ascii="Times New Roman" w:hAnsi="Times New Roman"/>
              </w:rPr>
              <w:t xml:space="preserve"> campus</w:t>
            </w:r>
          </w:p>
        </w:tc>
        <w:tc>
          <w:tcPr>
            <w:tcW w:w="2052" w:type="dxa"/>
            <w:vMerge/>
          </w:tcPr>
          <w:p w14:paraId="78E92A9D" w14:textId="77777777" w:rsidR="00547919" w:rsidRPr="007B1437" w:rsidRDefault="00547919" w:rsidP="0051084C">
            <w:pPr>
              <w:spacing w:line="480" w:lineRule="auto"/>
              <w:jc w:val="both"/>
              <w:rPr>
                <w:rFonts w:ascii="Times New Roman" w:hAnsi="Times New Roman"/>
              </w:rPr>
            </w:pPr>
          </w:p>
        </w:tc>
        <w:tc>
          <w:tcPr>
            <w:tcW w:w="2178" w:type="dxa"/>
          </w:tcPr>
          <w:p w14:paraId="2414CC6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Secondary</w:t>
            </w:r>
          </w:p>
        </w:tc>
      </w:tr>
      <w:tr w:rsidR="00547919" w:rsidRPr="007B1437" w14:paraId="5A785B6D" w14:textId="77777777" w:rsidTr="0051084C">
        <w:tc>
          <w:tcPr>
            <w:tcW w:w="679" w:type="dxa"/>
          </w:tcPr>
          <w:p w14:paraId="6FCBD60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17</w:t>
            </w:r>
          </w:p>
        </w:tc>
        <w:tc>
          <w:tcPr>
            <w:tcW w:w="2173" w:type="dxa"/>
          </w:tcPr>
          <w:p w14:paraId="79DF6432"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KwaraPolyPriSch</w:t>
            </w:r>
            <w:proofErr w:type="spellEnd"/>
          </w:p>
        </w:tc>
        <w:tc>
          <w:tcPr>
            <w:tcW w:w="2164" w:type="dxa"/>
          </w:tcPr>
          <w:p w14:paraId="0A13CA47"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KwaraPoly</w:t>
            </w:r>
            <w:proofErr w:type="spellEnd"/>
            <w:r w:rsidRPr="007B1437">
              <w:rPr>
                <w:rFonts w:ascii="Times New Roman" w:hAnsi="Times New Roman"/>
              </w:rPr>
              <w:t xml:space="preserve"> campus</w:t>
            </w:r>
          </w:p>
        </w:tc>
        <w:tc>
          <w:tcPr>
            <w:tcW w:w="2052" w:type="dxa"/>
            <w:vMerge/>
          </w:tcPr>
          <w:p w14:paraId="3443BFDD" w14:textId="77777777" w:rsidR="00547919" w:rsidRPr="007B1437" w:rsidRDefault="00547919" w:rsidP="0051084C">
            <w:pPr>
              <w:spacing w:line="480" w:lineRule="auto"/>
              <w:jc w:val="both"/>
              <w:rPr>
                <w:rFonts w:ascii="Times New Roman" w:hAnsi="Times New Roman"/>
              </w:rPr>
            </w:pPr>
          </w:p>
        </w:tc>
        <w:tc>
          <w:tcPr>
            <w:tcW w:w="2178" w:type="dxa"/>
          </w:tcPr>
          <w:p w14:paraId="2624525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Primary</w:t>
            </w:r>
          </w:p>
        </w:tc>
      </w:tr>
    </w:tbl>
    <w:p w14:paraId="15935B81" w14:textId="624E4B43"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lastRenderedPageBreak/>
        <w:t>Source: Field Observation Data, Author, 2025.</w:t>
      </w:r>
    </w:p>
    <w:p w14:paraId="512A25A6" w14:textId="77777777" w:rsidR="00547919" w:rsidRPr="007B1437" w:rsidRDefault="00547919" w:rsidP="0051084C">
      <w:pPr>
        <w:spacing w:after="0" w:line="480" w:lineRule="auto"/>
        <w:jc w:val="both"/>
        <w:rPr>
          <w:rFonts w:ascii="Times New Roman" w:hAnsi="Times New Roman" w:cs="Times New Roman"/>
        </w:rPr>
      </w:pPr>
    </w:p>
    <w:p w14:paraId="58F33D93"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noProof/>
        </w:rPr>
        <w:drawing>
          <wp:inline distT="0" distB="0" distL="0" distR="0" wp14:anchorId="2167F0ED" wp14:editId="2B926B65">
            <wp:extent cx="5211271" cy="2678464"/>
            <wp:effectExtent l="0" t="0" r="889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8E1C4E" w14:textId="77777777" w:rsidR="00547919" w:rsidRPr="007B1437" w:rsidRDefault="00547919" w:rsidP="0051084C">
      <w:pPr>
        <w:spacing w:after="0" w:line="480" w:lineRule="auto"/>
        <w:jc w:val="both"/>
        <w:rPr>
          <w:rFonts w:ascii="Times New Roman" w:hAnsi="Times New Roman" w:cs="Times New Roman"/>
          <w:b/>
        </w:rPr>
      </w:pPr>
    </w:p>
    <w:p w14:paraId="14E07F08" w14:textId="77777777" w:rsidR="00547919" w:rsidRPr="00377AE1" w:rsidRDefault="00547919" w:rsidP="0051084C">
      <w:pPr>
        <w:pStyle w:val="Heading1"/>
        <w:spacing w:after="0" w:line="480" w:lineRule="auto"/>
        <w:rPr>
          <w:rFonts w:cs="Times New Roman"/>
          <w:b/>
          <w:bCs/>
          <w:color w:val="000000" w:themeColor="text1"/>
          <w:sz w:val="24"/>
          <w:szCs w:val="24"/>
        </w:rPr>
      </w:pPr>
      <w:bookmarkStart w:id="225" w:name="_Toc203138889"/>
      <w:r w:rsidRPr="00377AE1">
        <w:rPr>
          <w:rFonts w:cs="Times New Roman"/>
          <w:b/>
          <w:bCs/>
          <w:color w:val="000000" w:themeColor="text1"/>
          <w:sz w:val="24"/>
          <w:szCs w:val="24"/>
        </w:rPr>
        <w:t>4.2</w:t>
      </w:r>
      <w:r w:rsidRPr="00377AE1">
        <w:rPr>
          <w:rFonts w:cs="Times New Roman"/>
          <w:b/>
          <w:bCs/>
          <w:color w:val="000000" w:themeColor="text1"/>
          <w:sz w:val="24"/>
          <w:szCs w:val="24"/>
        </w:rPr>
        <w:tab/>
        <w:t xml:space="preserve"> POPULATION PER LOCATIO</w:t>
      </w:r>
      <w:bookmarkEnd w:id="225"/>
      <w:r w:rsidRPr="00377AE1">
        <w:rPr>
          <w:rFonts w:cs="Times New Roman"/>
          <w:b/>
          <w:bCs/>
          <w:color w:val="000000" w:themeColor="text1"/>
          <w:sz w:val="24"/>
          <w:szCs w:val="24"/>
        </w:rPr>
        <w:t>N</w:t>
      </w:r>
    </w:p>
    <w:p w14:paraId="03760D35"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From the table below, we have total number of (17) seventeen schools in consideration within the part of the study area. The population of each location (community) was taken from the Population Census website using 2006 record and 2025 population projection for the analysis.</w:t>
      </w:r>
    </w:p>
    <w:p w14:paraId="62E55FAD"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 xml:space="preserve">Note: - the last census was conducted in 2006 and to estimate the population for 2025, we employed the compound annual growth rate (CAGR) method. This approach assumes a constant growth rate over the specified period. </w:t>
      </w:r>
    </w:p>
    <w:p w14:paraId="14945D3F"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The population of local government per yearly growth rate of 3.41% and the formula use to calculate 2025 shows below;-</w:t>
      </w:r>
    </w:p>
    <w:p w14:paraId="1AC9F4DC"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ab/>
        <w:t>P = P◦ × (1 + r) ᶯ</w:t>
      </w:r>
    </w:p>
    <w:p w14:paraId="50C34D86"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Where P = final population</w:t>
      </w:r>
    </w:p>
    <w:p w14:paraId="6F81F0F5"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P◦ = initial population</w:t>
      </w:r>
    </w:p>
    <w:p w14:paraId="6705DAB1"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lastRenderedPageBreak/>
        <w:t xml:space="preserve">              r = growth rate (3.41%)/year = 0.0341</w:t>
      </w:r>
    </w:p>
    <w:p w14:paraId="66A3A385"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 xml:space="preserve">             n = numbers of year (2025 - 2006 = 19 years) </w:t>
      </w:r>
    </w:p>
    <w:p w14:paraId="2EC522BF"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 xml:space="preserve">The 2025 approximate calculation for Ilorin East, South and Moro local government area are: </w:t>
      </w:r>
    </w:p>
    <w:p w14:paraId="5BD2D5C6"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Ilorin east =</w:t>
      </w:r>
      <w:r w:rsidRPr="007B1437">
        <w:rPr>
          <w:rFonts w:ascii="Times New Roman" w:hAnsi="Times New Roman" w:cs="Times New Roman"/>
        </w:rPr>
        <w:tab/>
        <w:t>P=207,462× (1+0.0341) ^19years = 392,307.68</w:t>
      </w:r>
    </w:p>
    <w:p w14:paraId="425FE558"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Moro</w:t>
      </w:r>
      <w:r w:rsidRPr="007B1437">
        <w:rPr>
          <w:rFonts w:ascii="Times New Roman" w:hAnsi="Times New Roman" w:cs="Times New Roman"/>
        </w:rPr>
        <w:tab/>
        <w:t xml:space="preserve">   = P= 108,715 × (1+0.0341) ^19years = 205,578.50</w:t>
      </w:r>
    </w:p>
    <w:p w14:paraId="73EE47B1" w14:textId="77777777" w:rsidR="00547919" w:rsidRPr="007B1437" w:rsidRDefault="00547919" w:rsidP="0051084C">
      <w:pPr>
        <w:pStyle w:val="Heading2"/>
        <w:spacing w:line="480" w:lineRule="auto"/>
        <w:jc w:val="both"/>
        <w:rPr>
          <w:rFonts w:cs="Times New Roman"/>
          <w:szCs w:val="24"/>
        </w:rPr>
      </w:pPr>
      <w:bookmarkStart w:id="226" w:name="_Toc203138955"/>
      <w:r w:rsidRPr="007B1437">
        <w:rPr>
          <w:rFonts w:cs="Times New Roman"/>
          <w:szCs w:val="24"/>
        </w:rPr>
        <w:t>Table 4.2: Name of Schools</w:t>
      </w:r>
      <w:bookmarkEnd w:id="226"/>
    </w:p>
    <w:tbl>
      <w:tblPr>
        <w:tblStyle w:val="TableGrid"/>
        <w:tblW w:w="9777" w:type="dxa"/>
        <w:tblLook w:val="04A0" w:firstRow="1" w:lastRow="0" w:firstColumn="1" w:lastColumn="0" w:noHBand="0" w:noVBand="1"/>
      </w:tblPr>
      <w:tblGrid>
        <w:gridCol w:w="1031"/>
        <w:gridCol w:w="1841"/>
        <w:gridCol w:w="1324"/>
        <w:gridCol w:w="1951"/>
        <w:gridCol w:w="1533"/>
        <w:gridCol w:w="2097"/>
      </w:tblGrid>
      <w:tr w:rsidR="00547919" w:rsidRPr="007B1437" w14:paraId="7440A40B" w14:textId="77777777" w:rsidTr="0051084C">
        <w:trPr>
          <w:trHeight w:val="255"/>
        </w:trPr>
        <w:tc>
          <w:tcPr>
            <w:tcW w:w="1031" w:type="dxa"/>
          </w:tcPr>
          <w:p w14:paraId="174152A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S/N</w:t>
            </w:r>
          </w:p>
        </w:tc>
        <w:tc>
          <w:tcPr>
            <w:tcW w:w="1841" w:type="dxa"/>
          </w:tcPr>
          <w:p w14:paraId="400BB1B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NAME OF SCHOOL</w:t>
            </w:r>
          </w:p>
        </w:tc>
        <w:tc>
          <w:tcPr>
            <w:tcW w:w="1324" w:type="dxa"/>
          </w:tcPr>
          <w:p w14:paraId="1BAEBC43" w14:textId="77777777" w:rsidR="00547919" w:rsidRPr="007B1437" w:rsidRDefault="00547919" w:rsidP="0051084C">
            <w:pPr>
              <w:spacing w:line="480" w:lineRule="auto"/>
              <w:jc w:val="both"/>
              <w:rPr>
                <w:rFonts w:ascii="Times New Roman" w:hAnsi="Times New Roman"/>
              </w:rPr>
            </w:pPr>
          </w:p>
          <w:p w14:paraId="197921F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Community</w:t>
            </w:r>
          </w:p>
        </w:tc>
        <w:tc>
          <w:tcPr>
            <w:tcW w:w="1951" w:type="dxa"/>
          </w:tcPr>
          <w:p w14:paraId="5717FEF4" w14:textId="77777777" w:rsidR="00547919" w:rsidRPr="007B1437" w:rsidRDefault="00547919" w:rsidP="0051084C">
            <w:pPr>
              <w:spacing w:line="480" w:lineRule="auto"/>
              <w:jc w:val="both"/>
              <w:rPr>
                <w:rFonts w:ascii="Times New Roman" w:hAnsi="Times New Roman"/>
              </w:rPr>
            </w:pPr>
          </w:p>
          <w:p w14:paraId="4E9CBFC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ADDRESS</w:t>
            </w:r>
          </w:p>
        </w:tc>
        <w:tc>
          <w:tcPr>
            <w:tcW w:w="1533" w:type="dxa"/>
          </w:tcPr>
          <w:p w14:paraId="6E7595F8" w14:textId="77777777" w:rsidR="00547919" w:rsidRPr="007B1437" w:rsidRDefault="00547919" w:rsidP="0051084C">
            <w:pPr>
              <w:spacing w:line="480" w:lineRule="auto"/>
              <w:jc w:val="both"/>
              <w:rPr>
                <w:rFonts w:ascii="Times New Roman" w:hAnsi="Times New Roman"/>
              </w:rPr>
            </w:pPr>
          </w:p>
          <w:p w14:paraId="30074E2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2006 CENSUS </w:t>
            </w:r>
          </w:p>
        </w:tc>
        <w:tc>
          <w:tcPr>
            <w:tcW w:w="2097" w:type="dxa"/>
          </w:tcPr>
          <w:p w14:paraId="234DAF7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2025 APP. POPULATION</w:t>
            </w:r>
          </w:p>
          <w:p w14:paraId="76505F42" w14:textId="77777777" w:rsidR="00547919" w:rsidRPr="007B1437" w:rsidRDefault="00547919" w:rsidP="0051084C">
            <w:pPr>
              <w:pStyle w:val="Quote"/>
              <w:spacing w:line="480" w:lineRule="auto"/>
              <w:jc w:val="both"/>
              <w:rPr>
                <w:szCs w:val="24"/>
              </w:rPr>
            </w:pPr>
            <w:r w:rsidRPr="007B1437">
              <w:rPr>
                <w:szCs w:val="24"/>
              </w:rPr>
              <w:t>PROJECTION</w:t>
            </w:r>
          </w:p>
          <w:p w14:paraId="046365AF" w14:textId="77777777" w:rsidR="00547919" w:rsidRPr="007B1437" w:rsidRDefault="00547919" w:rsidP="0051084C">
            <w:pPr>
              <w:spacing w:line="480" w:lineRule="auto"/>
              <w:jc w:val="both"/>
              <w:rPr>
                <w:rFonts w:ascii="Times New Roman" w:hAnsi="Times New Roman"/>
              </w:rPr>
            </w:pPr>
          </w:p>
        </w:tc>
      </w:tr>
      <w:tr w:rsidR="00547919" w:rsidRPr="007B1437" w14:paraId="41495E02" w14:textId="77777777" w:rsidTr="0051084C">
        <w:trPr>
          <w:trHeight w:val="255"/>
        </w:trPr>
        <w:tc>
          <w:tcPr>
            <w:tcW w:w="1031" w:type="dxa"/>
          </w:tcPr>
          <w:p w14:paraId="6EE2200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w:t>
            </w:r>
          </w:p>
        </w:tc>
        <w:tc>
          <w:tcPr>
            <w:tcW w:w="1841" w:type="dxa"/>
          </w:tcPr>
          <w:p w14:paraId="73F4557B"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Govt</w:t>
            </w:r>
            <w:proofErr w:type="spellEnd"/>
            <w:r w:rsidRPr="007B1437">
              <w:rPr>
                <w:rFonts w:ascii="Times New Roman" w:hAnsi="Times New Roman"/>
              </w:rPr>
              <w:t xml:space="preserve"> Day Sec </w:t>
            </w:r>
            <w:proofErr w:type="spellStart"/>
            <w:r w:rsidRPr="007B1437">
              <w:rPr>
                <w:rFonts w:ascii="Times New Roman" w:hAnsi="Times New Roman"/>
              </w:rPr>
              <w:t>Sch</w:t>
            </w:r>
            <w:proofErr w:type="spellEnd"/>
          </w:p>
        </w:tc>
        <w:tc>
          <w:tcPr>
            <w:tcW w:w="1324" w:type="dxa"/>
            <w:vMerge w:val="restart"/>
          </w:tcPr>
          <w:p w14:paraId="7F8049E3" w14:textId="77777777" w:rsidR="00547919" w:rsidRPr="007B1437" w:rsidRDefault="00547919" w:rsidP="0051084C">
            <w:pPr>
              <w:spacing w:line="480" w:lineRule="auto"/>
              <w:jc w:val="both"/>
              <w:rPr>
                <w:rFonts w:ascii="Times New Roman" w:hAnsi="Times New Roman"/>
              </w:rPr>
            </w:pPr>
          </w:p>
          <w:p w14:paraId="779F938E" w14:textId="77777777" w:rsidR="00547919" w:rsidRPr="007B1437" w:rsidRDefault="00547919" w:rsidP="0051084C">
            <w:pPr>
              <w:spacing w:line="480" w:lineRule="auto"/>
              <w:jc w:val="both"/>
              <w:rPr>
                <w:rFonts w:ascii="Times New Roman" w:hAnsi="Times New Roman"/>
              </w:rPr>
            </w:pPr>
          </w:p>
          <w:p w14:paraId="3FECA5CC" w14:textId="77777777" w:rsidR="00547919" w:rsidRPr="007B1437" w:rsidRDefault="00547919" w:rsidP="0051084C">
            <w:pPr>
              <w:spacing w:line="480" w:lineRule="auto"/>
              <w:jc w:val="both"/>
              <w:rPr>
                <w:rFonts w:ascii="Times New Roman" w:hAnsi="Times New Roman"/>
              </w:rPr>
            </w:pPr>
          </w:p>
          <w:p w14:paraId="74A15CA5" w14:textId="77777777" w:rsidR="00547919" w:rsidRPr="007B1437" w:rsidRDefault="00547919" w:rsidP="0051084C">
            <w:pPr>
              <w:spacing w:line="480" w:lineRule="auto"/>
              <w:jc w:val="both"/>
              <w:rPr>
                <w:rFonts w:ascii="Times New Roman" w:hAnsi="Times New Roman"/>
              </w:rPr>
            </w:pPr>
          </w:p>
          <w:p w14:paraId="6D6C2877" w14:textId="77777777" w:rsidR="00547919" w:rsidRPr="007B1437" w:rsidRDefault="00547919" w:rsidP="0051084C">
            <w:pPr>
              <w:spacing w:line="480" w:lineRule="auto"/>
              <w:jc w:val="both"/>
              <w:rPr>
                <w:rFonts w:ascii="Times New Roman" w:hAnsi="Times New Roman"/>
              </w:rPr>
            </w:pPr>
          </w:p>
          <w:p w14:paraId="69594740" w14:textId="77777777" w:rsidR="00547919" w:rsidRPr="007B1437" w:rsidRDefault="00547919" w:rsidP="0051084C">
            <w:pPr>
              <w:spacing w:line="480" w:lineRule="auto"/>
              <w:jc w:val="both"/>
              <w:rPr>
                <w:rFonts w:ascii="Times New Roman" w:hAnsi="Times New Roman"/>
              </w:rPr>
            </w:pPr>
          </w:p>
          <w:p w14:paraId="210F635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    A</w:t>
            </w:r>
          </w:p>
          <w:p w14:paraId="66634C42" w14:textId="77777777" w:rsidR="00547919" w:rsidRPr="007B1437" w:rsidRDefault="00547919" w:rsidP="0051084C">
            <w:pPr>
              <w:spacing w:line="480" w:lineRule="auto"/>
              <w:jc w:val="both"/>
              <w:rPr>
                <w:rFonts w:ascii="Times New Roman" w:hAnsi="Times New Roman"/>
              </w:rPr>
            </w:pPr>
          </w:p>
          <w:p w14:paraId="0A7174A5" w14:textId="77777777" w:rsidR="00547919" w:rsidRPr="007B1437" w:rsidRDefault="00547919" w:rsidP="0051084C">
            <w:pPr>
              <w:spacing w:line="480" w:lineRule="auto"/>
              <w:jc w:val="both"/>
              <w:rPr>
                <w:rFonts w:ascii="Times New Roman" w:hAnsi="Times New Roman"/>
              </w:rPr>
            </w:pPr>
          </w:p>
        </w:tc>
        <w:tc>
          <w:tcPr>
            <w:tcW w:w="1951" w:type="dxa"/>
            <w:vMerge w:val="restart"/>
          </w:tcPr>
          <w:p w14:paraId="3D948A4D" w14:textId="77777777" w:rsidR="00547919" w:rsidRPr="007B1437" w:rsidRDefault="00547919" w:rsidP="0051084C">
            <w:pPr>
              <w:spacing w:line="480" w:lineRule="auto"/>
              <w:jc w:val="both"/>
              <w:rPr>
                <w:rFonts w:ascii="Times New Roman" w:hAnsi="Times New Roman"/>
              </w:rPr>
            </w:pPr>
          </w:p>
          <w:p w14:paraId="068A73D5" w14:textId="77777777" w:rsidR="00547919" w:rsidRPr="007B1437" w:rsidRDefault="00547919" w:rsidP="0051084C">
            <w:pPr>
              <w:spacing w:line="480" w:lineRule="auto"/>
              <w:jc w:val="both"/>
              <w:rPr>
                <w:rFonts w:ascii="Times New Roman" w:hAnsi="Times New Roman"/>
              </w:rPr>
            </w:pPr>
          </w:p>
          <w:p w14:paraId="088A6D47" w14:textId="77777777" w:rsidR="00547919" w:rsidRPr="007B1437" w:rsidRDefault="00547919" w:rsidP="0051084C">
            <w:pPr>
              <w:spacing w:line="480" w:lineRule="auto"/>
              <w:jc w:val="both"/>
              <w:rPr>
                <w:rFonts w:ascii="Times New Roman" w:hAnsi="Times New Roman"/>
              </w:rPr>
            </w:pPr>
          </w:p>
          <w:p w14:paraId="418EE76D" w14:textId="77777777" w:rsidR="00547919" w:rsidRPr="007B1437" w:rsidRDefault="00547919" w:rsidP="0051084C">
            <w:pPr>
              <w:spacing w:line="480" w:lineRule="auto"/>
              <w:jc w:val="both"/>
              <w:rPr>
                <w:rFonts w:ascii="Times New Roman" w:hAnsi="Times New Roman"/>
              </w:rPr>
            </w:pPr>
          </w:p>
          <w:p w14:paraId="22512800" w14:textId="77777777" w:rsidR="00547919" w:rsidRPr="007B1437" w:rsidRDefault="00547919" w:rsidP="0051084C">
            <w:pPr>
              <w:spacing w:line="480" w:lineRule="auto"/>
              <w:jc w:val="both"/>
              <w:rPr>
                <w:rFonts w:ascii="Times New Roman" w:hAnsi="Times New Roman"/>
              </w:rPr>
            </w:pPr>
          </w:p>
          <w:p w14:paraId="1E7854F4" w14:textId="77777777" w:rsidR="00547919" w:rsidRPr="007B1437" w:rsidRDefault="00547919" w:rsidP="0051084C">
            <w:pPr>
              <w:spacing w:line="480" w:lineRule="auto"/>
              <w:jc w:val="both"/>
              <w:rPr>
                <w:rFonts w:ascii="Times New Roman" w:hAnsi="Times New Roman"/>
              </w:rPr>
            </w:pPr>
          </w:p>
          <w:p w14:paraId="095FDD0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Ilorin East</w:t>
            </w:r>
          </w:p>
          <w:p w14:paraId="3DAEF47D" w14:textId="77777777" w:rsidR="00547919" w:rsidRPr="007B1437" w:rsidRDefault="00547919" w:rsidP="0051084C">
            <w:pPr>
              <w:spacing w:line="480" w:lineRule="auto"/>
              <w:jc w:val="both"/>
              <w:rPr>
                <w:rFonts w:ascii="Times New Roman" w:hAnsi="Times New Roman"/>
              </w:rPr>
            </w:pPr>
          </w:p>
        </w:tc>
        <w:tc>
          <w:tcPr>
            <w:tcW w:w="1533" w:type="dxa"/>
            <w:vMerge w:val="restart"/>
          </w:tcPr>
          <w:p w14:paraId="7BE639EC" w14:textId="77777777" w:rsidR="00547919" w:rsidRPr="007B1437" w:rsidRDefault="00547919" w:rsidP="0051084C">
            <w:pPr>
              <w:spacing w:line="480" w:lineRule="auto"/>
              <w:jc w:val="both"/>
              <w:rPr>
                <w:rFonts w:ascii="Times New Roman" w:hAnsi="Times New Roman"/>
              </w:rPr>
            </w:pPr>
          </w:p>
          <w:p w14:paraId="4A48FCC2" w14:textId="77777777" w:rsidR="00547919" w:rsidRPr="007B1437" w:rsidRDefault="00547919" w:rsidP="0051084C">
            <w:pPr>
              <w:spacing w:line="480" w:lineRule="auto"/>
              <w:jc w:val="both"/>
              <w:rPr>
                <w:rFonts w:ascii="Times New Roman" w:hAnsi="Times New Roman"/>
              </w:rPr>
            </w:pPr>
          </w:p>
          <w:p w14:paraId="6D157936" w14:textId="77777777" w:rsidR="00547919" w:rsidRPr="007B1437" w:rsidRDefault="00547919" w:rsidP="0051084C">
            <w:pPr>
              <w:spacing w:line="480" w:lineRule="auto"/>
              <w:jc w:val="both"/>
              <w:rPr>
                <w:rFonts w:ascii="Times New Roman" w:hAnsi="Times New Roman"/>
              </w:rPr>
            </w:pPr>
          </w:p>
          <w:p w14:paraId="6BD80B8B" w14:textId="77777777" w:rsidR="00547919" w:rsidRPr="007B1437" w:rsidRDefault="00547919" w:rsidP="0051084C">
            <w:pPr>
              <w:spacing w:line="480" w:lineRule="auto"/>
              <w:jc w:val="both"/>
              <w:rPr>
                <w:rFonts w:ascii="Times New Roman" w:hAnsi="Times New Roman"/>
              </w:rPr>
            </w:pPr>
          </w:p>
          <w:p w14:paraId="5A3FC84F" w14:textId="77777777" w:rsidR="00547919" w:rsidRPr="007B1437" w:rsidRDefault="00547919" w:rsidP="0051084C">
            <w:pPr>
              <w:spacing w:line="480" w:lineRule="auto"/>
              <w:jc w:val="both"/>
              <w:rPr>
                <w:rFonts w:ascii="Times New Roman" w:hAnsi="Times New Roman"/>
              </w:rPr>
            </w:pPr>
          </w:p>
          <w:p w14:paraId="5BF45F6E" w14:textId="77777777" w:rsidR="00547919" w:rsidRPr="007B1437" w:rsidRDefault="00547919" w:rsidP="0051084C">
            <w:pPr>
              <w:spacing w:line="480" w:lineRule="auto"/>
              <w:jc w:val="both"/>
              <w:rPr>
                <w:rFonts w:ascii="Times New Roman" w:hAnsi="Times New Roman"/>
              </w:rPr>
            </w:pPr>
          </w:p>
          <w:p w14:paraId="48FDEBE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207,462</w:t>
            </w:r>
          </w:p>
          <w:p w14:paraId="5050012A" w14:textId="77777777" w:rsidR="00547919" w:rsidRPr="007B1437" w:rsidRDefault="00547919" w:rsidP="0051084C">
            <w:pPr>
              <w:spacing w:line="480" w:lineRule="auto"/>
              <w:jc w:val="both"/>
              <w:rPr>
                <w:rFonts w:ascii="Times New Roman" w:hAnsi="Times New Roman"/>
              </w:rPr>
            </w:pPr>
          </w:p>
          <w:p w14:paraId="284998F4" w14:textId="77777777" w:rsidR="00547919" w:rsidRPr="007B1437" w:rsidRDefault="00547919" w:rsidP="0051084C">
            <w:pPr>
              <w:spacing w:line="480" w:lineRule="auto"/>
              <w:jc w:val="both"/>
              <w:rPr>
                <w:rFonts w:ascii="Times New Roman" w:hAnsi="Times New Roman"/>
              </w:rPr>
            </w:pPr>
          </w:p>
          <w:p w14:paraId="2A7D8350" w14:textId="77777777" w:rsidR="00547919" w:rsidRPr="007B1437" w:rsidRDefault="00547919" w:rsidP="0051084C">
            <w:pPr>
              <w:spacing w:line="480" w:lineRule="auto"/>
              <w:jc w:val="both"/>
              <w:rPr>
                <w:rFonts w:ascii="Times New Roman" w:hAnsi="Times New Roman"/>
              </w:rPr>
            </w:pPr>
          </w:p>
        </w:tc>
        <w:tc>
          <w:tcPr>
            <w:tcW w:w="2097" w:type="dxa"/>
            <w:vMerge w:val="restart"/>
          </w:tcPr>
          <w:p w14:paraId="2C235028" w14:textId="77777777" w:rsidR="00547919" w:rsidRPr="007B1437" w:rsidRDefault="00547919" w:rsidP="0051084C">
            <w:pPr>
              <w:spacing w:line="480" w:lineRule="auto"/>
              <w:jc w:val="both"/>
              <w:rPr>
                <w:rFonts w:ascii="Times New Roman" w:hAnsi="Times New Roman"/>
              </w:rPr>
            </w:pPr>
          </w:p>
          <w:p w14:paraId="61C6DBEE" w14:textId="77777777" w:rsidR="00547919" w:rsidRPr="007B1437" w:rsidRDefault="00547919" w:rsidP="0051084C">
            <w:pPr>
              <w:spacing w:line="480" w:lineRule="auto"/>
              <w:jc w:val="both"/>
              <w:rPr>
                <w:rFonts w:ascii="Times New Roman" w:hAnsi="Times New Roman"/>
              </w:rPr>
            </w:pPr>
          </w:p>
          <w:p w14:paraId="24F02BA7" w14:textId="77777777" w:rsidR="00547919" w:rsidRPr="007B1437" w:rsidRDefault="00547919" w:rsidP="0051084C">
            <w:pPr>
              <w:spacing w:line="480" w:lineRule="auto"/>
              <w:jc w:val="both"/>
              <w:rPr>
                <w:rFonts w:ascii="Times New Roman" w:hAnsi="Times New Roman"/>
              </w:rPr>
            </w:pPr>
          </w:p>
          <w:p w14:paraId="2CC7789D" w14:textId="77777777" w:rsidR="00547919" w:rsidRPr="007B1437" w:rsidRDefault="00547919" w:rsidP="0051084C">
            <w:pPr>
              <w:spacing w:line="480" w:lineRule="auto"/>
              <w:jc w:val="both"/>
              <w:rPr>
                <w:rFonts w:ascii="Times New Roman" w:hAnsi="Times New Roman"/>
              </w:rPr>
            </w:pPr>
          </w:p>
          <w:p w14:paraId="7B6AFBCB" w14:textId="77777777" w:rsidR="00547919" w:rsidRPr="007B1437" w:rsidRDefault="00547919" w:rsidP="0051084C">
            <w:pPr>
              <w:spacing w:line="480" w:lineRule="auto"/>
              <w:jc w:val="both"/>
              <w:rPr>
                <w:rFonts w:ascii="Times New Roman" w:hAnsi="Times New Roman"/>
              </w:rPr>
            </w:pPr>
          </w:p>
          <w:p w14:paraId="524A9601" w14:textId="77777777" w:rsidR="00547919" w:rsidRPr="007B1437" w:rsidRDefault="00547919" w:rsidP="0051084C">
            <w:pPr>
              <w:spacing w:line="480" w:lineRule="auto"/>
              <w:jc w:val="both"/>
              <w:rPr>
                <w:rFonts w:ascii="Times New Roman" w:hAnsi="Times New Roman"/>
              </w:rPr>
            </w:pPr>
          </w:p>
          <w:p w14:paraId="1269769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392,307.68</w:t>
            </w:r>
          </w:p>
          <w:p w14:paraId="72F62FC0" w14:textId="77777777" w:rsidR="00547919" w:rsidRPr="007B1437" w:rsidRDefault="00547919" w:rsidP="0051084C">
            <w:pPr>
              <w:spacing w:line="480" w:lineRule="auto"/>
              <w:jc w:val="both"/>
              <w:rPr>
                <w:rFonts w:ascii="Times New Roman" w:hAnsi="Times New Roman"/>
              </w:rPr>
            </w:pPr>
          </w:p>
          <w:p w14:paraId="6992D6DA" w14:textId="77777777" w:rsidR="00547919" w:rsidRPr="007B1437" w:rsidRDefault="00547919" w:rsidP="0051084C">
            <w:pPr>
              <w:spacing w:line="480" w:lineRule="auto"/>
              <w:jc w:val="both"/>
              <w:rPr>
                <w:rFonts w:ascii="Times New Roman" w:hAnsi="Times New Roman"/>
              </w:rPr>
            </w:pPr>
          </w:p>
        </w:tc>
      </w:tr>
      <w:tr w:rsidR="00547919" w:rsidRPr="007B1437" w14:paraId="54336034" w14:textId="77777777" w:rsidTr="0051084C">
        <w:trPr>
          <w:trHeight w:val="255"/>
        </w:trPr>
        <w:tc>
          <w:tcPr>
            <w:tcW w:w="1031" w:type="dxa"/>
          </w:tcPr>
          <w:p w14:paraId="36A8536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w:t>
            </w:r>
          </w:p>
        </w:tc>
        <w:tc>
          <w:tcPr>
            <w:tcW w:w="1841" w:type="dxa"/>
          </w:tcPr>
          <w:p w14:paraId="7293BC94"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Govt</w:t>
            </w:r>
            <w:proofErr w:type="spellEnd"/>
            <w:r w:rsidRPr="007B1437">
              <w:rPr>
                <w:rFonts w:ascii="Times New Roman" w:hAnsi="Times New Roman"/>
              </w:rPr>
              <w:t xml:space="preserve"> Day </w:t>
            </w:r>
            <w:proofErr w:type="spellStart"/>
            <w:r w:rsidRPr="007B1437">
              <w:rPr>
                <w:rFonts w:ascii="Times New Roman" w:hAnsi="Times New Roman"/>
              </w:rPr>
              <w:t>PriSch</w:t>
            </w:r>
            <w:proofErr w:type="spellEnd"/>
          </w:p>
        </w:tc>
        <w:tc>
          <w:tcPr>
            <w:tcW w:w="1324" w:type="dxa"/>
            <w:vMerge/>
          </w:tcPr>
          <w:p w14:paraId="28B65BC6" w14:textId="77777777" w:rsidR="00547919" w:rsidRPr="007B1437" w:rsidRDefault="00547919" w:rsidP="0051084C">
            <w:pPr>
              <w:spacing w:line="480" w:lineRule="auto"/>
              <w:jc w:val="both"/>
              <w:rPr>
                <w:rFonts w:ascii="Times New Roman" w:hAnsi="Times New Roman"/>
              </w:rPr>
            </w:pPr>
          </w:p>
        </w:tc>
        <w:tc>
          <w:tcPr>
            <w:tcW w:w="1951" w:type="dxa"/>
            <w:vMerge/>
          </w:tcPr>
          <w:p w14:paraId="76EB84E2" w14:textId="77777777" w:rsidR="00547919" w:rsidRPr="007B1437" w:rsidRDefault="00547919" w:rsidP="0051084C">
            <w:pPr>
              <w:spacing w:line="480" w:lineRule="auto"/>
              <w:jc w:val="both"/>
              <w:rPr>
                <w:rFonts w:ascii="Times New Roman" w:hAnsi="Times New Roman"/>
              </w:rPr>
            </w:pPr>
          </w:p>
        </w:tc>
        <w:tc>
          <w:tcPr>
            <w:tcW w:w="1533" w:type="dxa"/>
            <w:vMerge/>
          </w:tcPr>
          <w:p w14:paraId="4455B6A8" w14:textId="77777777" w:rsidR="00547919" w:rsidRPr="007B1437" w:rsidRDefault="00547919" w:rsidP="0051084C">
            <w:pPr>
              <w:spacing w:line="480" w:lineRule="auto"/>
              <w:jc w:val="both"/>
              <w:rPr>
                <w:rFonts w:ascii="Times New Roman" w:hAnsi="Times New Roman"/>
              </w:rPr>
            </w:pPr>
          </w:p>
        </w:tc>
        <w:tc>
          <w:tcPr>
            <w:tcW w:w="2097" w:type="dxa"/>
            <w:vMerge/>
          </w:tcPr>
          <w:p w14:paraId="274D1BE1" w14:textId="77777777" w:rsidR="00547919" w:rsidRPr="007B1437" w:rsidRDefault="00547919" w:rsidP="0051084C">
            <w:pPr>
              <w:spacing w:line="480" w:lineRule="auto"/>
              <w:jc w:val="both"/>
              <w:rPr>
                <w:rFonts w:ascii="Times New Roman" w:hAnsi="Times New Roman"/>
              </w:rPr>
            </w:pPr>
          </w:p>
        </w:tc>
      </w:tr>
      <w:tr w:rsidR="00547919" w:rsidRPr="007B1437" w14:paraId="23A664EF" w14:textId="77777777" w:rsidTr="0051084C">
        <w:trPr>
          <w:trHeight w:val="242"/>
        </w:trPr>
        <w:tc>
          <w:tcPr>
            <w:tcW w:w="1031" w:type="dxa"/>
          </w:tcPr>
          <w:p w14:paraId="51FE801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3</w:t>
            </w:r>
          </w:p>
        </w:tc>
        <w:tc>
          <w:tcPr>
            <w:tcW w:w="1841" w:type="dxa"/>
          </w:tcPr>
          <w:p w14:paraId="2B8493A0"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GalikiPri</w:t>
            </w:r>
            <w:proofErr w:type="spellEnd"/>
            <w:r w:rsidRPr="007B1437">
              <w:rPr>
                <w:rFonts w:ascii="Times New Roman" w:hAnsi="Times New Roman"/>
              </w:rPr>
              <w:t xml:space="preserve">. </w:t>
            </w:r>
            <w:proofErr w:type="spellStart"/>
            <w:r w:rsidRPr="007B1437">
              <w:rPr>
                <w:rFonts w:ascii="Times New Roman" w:hAnsi="Times New Roman"/>
              </w:rPr>
              <w:t>Sch</w:t>
            </w:r>
            <w:proofErr w:type="spellEnd"/>
          </w:p>
        </w:tc>
        <w:tc>
          <w:tcPr>
            <w:tcW w:w="1324" w:type="dxa"/>
            <w:vMerge/>
          </w:tcPr>
          <w:p w14:paraId="18202D7B" w14:textId="77777777" w:rsidR="00547919" w:rsidRPr="007B1437" w:rsidRDefault="00547919" w:rsidP="0051084C">
            <w:pPr>
              <w:spacing w:line="480" w:lineRule="auto"/>
              <w:jc w:val="both"/>
              <w:rPr>
                <w:rFonts w:ascii="Times New Roman" w:hAnsi="Times New Roman"/>
              </w:rPr>
            </w:pPr>
          </w:p>
        </w:tc>
        <w:tc>
          <w:tcPr>
            <w:tcW w:w="1951" w:type="dxa"/>
            <w:vMerge/>
          </w:tcPr>
          <w:p w14:paraId="257D7EAF" w14:textId="77777777" w:rsidR="00547919" w:rsidRPr="007B1437" w:rsidRDefault="00547919" w:rsidP="0051084C">
            <w:pPr>
              <w:spacing w:line="480" w:lineRule="auto"/>
              <w:jc w:val="both"/>
              <w:rPr>
                <w:rFonts w:ascii="Times New Roman" w:hAnsi="Times New Roman"/>
              </w:rPr>
            </w:pPr>
          </w:p>
        </w:tc>
        <w:tc>
          <w:tcPr>
            <w:tcW w:w="1533" w:type="dxa"/>
            <w:vMerge/>
          </w:tcPr>
          <w:p w14:paraId="5A71BF7D" w14:textId="77777777" w:rsidR="00547919" w:rsidRPr="007B1437" w:rsidRDefault="00547919" w:rsidP="0051084C">
            <w:pPr>
              <w:spacing w:line="480" w:lineRule="auto"/>
              <w:jc w:val="both"/>
              <w:rPr>
                <w:rFonts w:ascii="Times New Roman" w:hAnsi="Times New Roman"/>
              </w:rPr>
            </w:pPr>
          </w:p>
        </w:tc>
        <w:tc>
          <w:tcPr>
            <w:tcW w:w="2097" w:type="dxa"/>
            <w:vMerge/>
          </w:tcPr>
          <w:p w14:paraId="58CBF5ED" w14:textId="77777777" w:rsidR="00547919" w:rsidRPr="007B1437" w:rsidRDefault="00547919" w:rsidP="0051084C">
            <w:pPr>
              <w:spacing w:line="480" w:lineRule="auto"/>
              <w:jc w:val="both"/>
              <w:rPr>
                <w:rFonts w:ascii="Times New Roman" w:hAnsi="Times New Roman"/>
              </w:rPr>
            </w:pPr>
          </w:p>
        </w:tc>
      </w:tr>
      <w:tr w:rsidR="00547919" w:rsidRPr="007B1437" w14:paraId="7AC810F0" w14:textId="77777777" w:rsidTr="0051084C">
        <w:trPr>
          <w:trHeight w:val="255"/>
        </w:trPr>
        <w:tc>
          <w:tcPr>
            <w:tcW w:w="1031" w:type="dxa"/>
          </w:tcPr>
          <w:p w14:paraId="417AE48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4</w:t>
            </w:r>
          </w:p>
        </w:tc>
        <w:tc>
          <w:tcPr>
            <w:tcW w:w="1841" w:type="dxa"/>
          </w:tcPr>
          <w:p w14:paraId="229D5E9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Maya/ </w:t>
            </w:r>
            <w:proofErr w:type="spellStart"/>
            <w:r w:rsidRPr="007B1437">
              <w:rPr>
                <w:rFonts w:ascii="Times New Roman" w:hAnsi="Times New Roman"/>
              </w:rPr>
              <w:t>IleApaPriSch</w:t>
            </w:r>
            <w:proofErr w:type="spellEnd"/>
          </w:p>
        </w:tc>
        <w:tc>
          <w:tcPr>
            <w:tcW w:w="1324" w:type="dxa"/>
            <w:vMerge/>
          </w:tcPr>
          <w:p w14:paraId="0A41A683" w14:textId="77777777" w:rsidR="00547919" w:rsidRPr="007B1437" w:rsidRDefault="00547919" w:rsidP="0051084C">
            <w:pPr>
              <w:spacing w:line="480" w:lineRule="auto"/>
              <w:jc w:val="both"/>
              <w:rPr>
                <w:rFonts w:ascii="Times New Roman" w:hAnsi="Times New Roman"/>
              </w:rPr>
            </w:pPr>
          </w:p>
        </w:tc>
        <w:tc>
          <w:tcPr>
            <w:tcW w:w="1951" w:type="dxa"/>
            <w:vMerge/>
          </w:tcPr>
          <w:p w14:paraId="139DAE28" w14:textId="77777777" w:rsidR="00547919" w:rsidRPr="007B1437" w:rsidRDefault="00547919" w:rsidP="0051084C">
            <w:pPr>
              <w:spacing w:line="480" w:lineRule="auto"/>
              <w:jc w:val="both"/>
              <w:rPr>
                <w:rFonts w:ascii="Times New Roman" w:hAnsi="Times New Roman"/>
              </w:rPr>
            </w:pPr>
          </w:p>
        </w:tc>
        <w:tc>
          <w:tcPr>
            <w:tcW w:w="1533" w:type="dxa"/>
            <w:vMerge/>
          </w:tcPr>
          <w:p w14:paraId="232F01B6" w14:textId="77777777" w:rsidR="00547919" w:rsidRPr="007B1437" w:rsidRDefault="00547919" w:rsidP="0051084C">
            <w:pPr>
              <w:spacing w:line="480" w:lineRule="auto"/>
              <w:jc w:val="both"/>
              <w:rPr>
                <w:rFonts w:ascii="Times New Roman" w:hAnsi="Times New Roman"/>
              </w:rPr>
            </w:pPr>
          </w:p>
        </w:tc>
        <w:tc>
          <w:tcPr>
            <w:tcW w:w="2097" w:type="dxa"/>
            <w:vMerge/>
          </w:tcPr>
          <w:p w14:paraId="5D615A0A" w14:textId="77777777" w:rsidR="00547919" w:rsidRPr="007B1437" w:rsidRDefault="00547919" w:rsidP="0051084C">
            <w:pPr>
              <w:spacing w:line="480" w:lineRule="auto"/>
              <w:jc w:val="both"/>
              <w:rPr>
                <w:rFonts w:ascii="Times New Roman" w:hAnsi="Times New Roman"/>
              </w:rPr>
            </w:pPr>
          </w:p>
        </w:tc>
      </w:tr>
      <w:tr w:rsidR="00547919" w:rsidRPr="007B1437" w14:paraId="7542079F" w14:textId="77777777" w:rsidTr="0051084C">
        <w:trPr>
          <w:trHeight w:val="255"/>
        </w:trPr>
        <w:tc>
          <w:tcPr>
            <w:tcW w:w="1031" w:type="dxa"/>
          </w:tcPr>
          <w:p w14:paraId="683EC93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5</w:t>
            </w:r>
          </w:p>
        </w:tc>
        <w:tc>
          <w:tcPr>
            <w:tcW w:w="1841" w:type="dxa"/>
          </w:tcPr>
          <w:p w14:paraId="4BB915F8"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p>
        </w:tc>
        <w:tc>
          <w:tcPr>
            <w:tcW w:w="1324" w:type="dxa"/>
            <w:vMerge/>
          </w:tcPr>
          <w:p w14:paraId="168CBBA4" w14:textId="77777777" w:rsidR="00547919" w:rsidRPr="007B1437" w:rsidRDefault="00547919" w:rsidP="0051084C">
            <w:pPr>
              <w:spacing w:line="480" w:lineRule="auto"/>
              <w:jc w:val="both"/>
              <w:rPr>
                <w:rFonts w:ascii="Times New Roman" w:hAnsi="Times New Roman"/>
              </w:rPr>
            </w:pPr>
          </w:p>
        </w:tc>
        <w:tc>
          <w:tcPr>
            <w:tcW w:w="1951" w:type="dxa"/>
            <w:vMerge/>
          </w:tcPr>
          <w:p w14:paraId="30072F50" w14:textId="77777777" w:rsidR="00547919" w:rsidRPr="007B1437" w:rsidRDefault="00547919" w:rsidP="0051084C">
            <w:pPr>
              <w:spacing w:line="480" w:lineRule="auto"/>
              <w:jc w:val="both"/>
              <w:rPr>
                <w:rFonts w:ascii="Times New Roman" w:hAnsi="Times New Roman"/>
              </w:rPr>
            </w:pPr>
          </w:p>
        </w:tc>
        <w:tc>
          <w:tcPr>
            <w:tcW w:w="1533" w:type="dxa"/>
            <w:vMerge/>
          </w:tcPr>
          <w:p w14:paraId="1EAED466" w14:textId="77777777" w:rsidR="00547919" w:rsidRPr="007B1437" w:rsidRDefault="00547919" w:rsidP="0051084C">
            <w:pPr>
              <w:spacing w:line="480" w:lineRule="auto"/>
              <w:jc w:val="both"/>
              <w:rPr>
                <w:rFonts w:ascii="Times New Roman" w:hAnsi="Times New Roman"/>
              </w:rPr>
            </w:pPr>
          </w:p>
        </w:tc>
        <w:tc>
          <w:tcPr>
            <w:tcW w:w="2097" w:type="dxa"/>
            <w:vMerge/>
          </w:tcPr>
          <w:p w14:paraId="341719B5" w14:textId="77777777" w:rsidR="00547919" w:rsidRPr="007B1437" w:rsidRDefault="00547919" w:rsidP="0051084C">
            <w:pPr>
              <w:spacing w:line="480" w:lineRule="auto"/>
              <w:jc w:val="both"/>
              <w:rPr>
                <w:rFonts w:ascii="Times New Roman" w:hAnsi="Times New Roman"/>
              </w:rPr>
            </w:pPr>
          </w:p>
        </w:tc>
      </w:tr>
      <w:tr w:rsidR="00547919" w:rsidRPr="007B1437" w14:paraId="7E78F828" w14:textId="77777777" w:rsidTr="0051084C">
        <w:trPr>
          <w:trHeight w:val="255"/>
        </w:trPr>
        <w:tc>
          <w:tcPr>
            <w:tcW w:w="1031" w:type="dxa"/>
          </w:tcPr>
          <w:p w14:paraId="012B5AE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841" w:type="dxa"/>
          </w:tcPr>
          <w:p w14:paraId="774BC275"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OkeOse</w:t>
            </w:r>
            <w:proofErr w:type="spellEnd"/>
            <w:r w:rsidRPr="007B1437">
              <w:rPr>
                <w:rFonts w:ascii="Times New Roman" w:hAnsi="Times New Roman"/>
              </w:rPr>
              <w:t xml:space="preserve"> LGEA</w:t>
            </w:r>
          </w:p>
        </w:tc>
        <w:tc>
          <w:tcPr>
            <w:tcW w:w="1324" w:type="dxa"/>
            <w:vMerge/>
          </w:tcPr>
          <w:p w14:paraId="30700196" w14:textId="77777777" w:rsidR="00547919" w:rsidRPr="007B1437" w:rsidRDefault="00547919" w:rsidP="0051084C">
            <w:pPr>
              <w:spacing w:line="480" w:lineRule="auto"/>
              <w:jc w:val="both"/>
              <w:rPr>
                <w:rFonts w:ascii="Times New Roman" w:hAnsi="Times New Roman"/>
              </w:rPr>
            </w:pPr>
          </w:p>
        </w:tc>
        <w:tc>
          <w:tcPr>
            <w:tcW w:w="1951" w:type="dxa"/>
            <w:vMerge/>
          </w:tcPr>
          <w:p w14:paraId="53F998E7" w14:textId="77777777" w:rsidR="00547919" w:rsidRPr="007B1437" w:rsidRDefault="00547919" w:rsidP="0051084C">
            <w:pPr>
              <w:spacing w:line="480" w:lineRule="auto"/>
              <w:jc w:val="both"/>
              <w:rPr>
                <w:rFonts w:ascii="Times New Roman" w:hAnsi="Times New Roman"/>
              </w:rPr>
            </w:pPr>
          </w:p>
        </w:tc>
        <w:tc>
          <w:tcPr>
            <w:tcW w:w="1533" w:type="dxa"/>
            <w:vMerge/>
          </w:tcPr>
          <w:p w14:paraId="296BC5B6" w14:textId="77777777" w:rsidR="00547919" w:rsidRPr="007B1437" w:rsidRDefault="00547919" w:rsidP="0051084C">
            <w:pPr>
              <w:spacing w:line="480" w:lineRule="auto"/>
              <w:jc w:val="both"/>
              <w:rPr>
                <w:rFonts w:ascii="Times New Roman" w:hAnsi="Times New Roman"/>
              </w:rPr>
            </w:pPr>
          </w:p>
        </w:tc>
        <w:tc>
          <w:tcPr>
            <w:tcW w:w="2097" w:type="dxa"/>
            <w:vMerge/>
          </w:tcPr>
          <w:p w14:paraId="268CB142" w14:textId="77777777" w:rsidR="00547919" w:rsidRPr="007B1437" w:rsidRDefault="00547919" w:rsidP="0051084C">
            <w:pPr>
              <w:spacing w:line="480" w:lineRule="auto"/>
              <w:jc w:val="both"/>
              <w:rPr>
                <w:rFonts w:ascii="Times New Roman" w:hAnsi="Times New Roman"/>
              </w:rPr>
            </w:pPr>
          </w:p>
        </w:tc>
      </w:tr>
      <w:tr w:rsidR="00547919" w:rsidRPr="007B1437" w14:paraId="3062AEBA" w14:textId="77777777" w:rsidTr="0051084C">
        <w:trPr>
          <w:trHeight w:val="255"/>
        </w:trPr>
        <w:tc>
          <w:tcPr>
            <w:tcW w:w="1031" w:type="dxa"/>
          </w:tcPr>
          <w:p w14:paraId="01D505CE"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7</w:t>
            </w:r>
          </w:p>
        </w:tc>
        <w:tc>
          <w:tcPr>
            <w:tcW w:w="1841" w:type="dxa"/>
          </w:tcPr>
          <w:p w14:paraId="644C5945"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Sentu</w:t>
            </w:r>
            <w:proofErr w:type="spellEnd"/>
            <w:r w:rsidRPr="007B1437">
              <w:rPr>
                <w:rFonts w:ascii="Times New Roman" w:hAnsi="Times New Roman"/>
              </w:rPr>
              <w:t xml:space="preserve"> LGEA</w:t>
            </w:r>
          </w:p>
        </w:tc>
        <w:tc>
          <w:tcPr>
            <w:tcW w:w="1324" w:type="dxa"/>
            <w:vMerge/>
          </w:tcPr>
          <w:p w14:paraId="60099711" w14:textId="77777777" w:rsidR="00547919" w:rsidRPr="007B1437" w:rsidRDefault="00547919" w:rsidP="0051084C">
            <w:pPr>
              <w:spacing w:line="480" w:lineRule="auto"/>
              <w:jc w:val="both"/>
              <w:rPr>
                <w:rFonts w:ascii="Times New Roman" w:hAnsi="Times New Roman"/>
              </w:rPr>
            </w:pPr>
          </w:p>
        </w:tc>
        <w:tc>
          <w:tcPr>
            <w:tcW w:w="1951" w:type="dxa"/>
            <w:vMerge/>
          </w:tcPr>
          <w:p w14:paraId="6AF54057" w14:textId="77777777" w:rsidR="00547919" w:rsidRPr="007B1437" w:rsidRDefault="00547919" w:rsidP="0051084C">
            <w:pPr>
              <w:spacing w:line="480" w:lineRule="auto"/>
              <w:jc w:val="both"/>
              <w:rPr>
                <w:rFonts w:ascii="Times New Roman" w:hAnsi="Times New Roman"/>
              </w:rPr>
            </w:pPr>
          </w:p>
        </w:tc>
        <w:tc>
          <w:tcPr>
            <w:tcW w:w="1533" w:type="dxa"/>
            <w:vMerge/>
          </w:tcPr>
          <w:p w14:paraId="5DB2294A" w14:textId="77777777" w:rsidR="00547919" w:rsidRPr="007B1437" w:rsidRDefault="00547919" w:rsidP="0051084C">
            <w:pPr>
              <w:spacing w:line="480" w:lineRule="auto"/>
              <w:jc w:val="both"/>
              <w:rPr>
                <w:rFonts w:ascii="Times New Roman" w:hAnsi="Times New Roman"/>
              </w:rPr>
            </w:pPr>
          </w:p>
        </w:tc>
        <w:tc>
          <w:tcPr>
            <w:tcW w:w="2097" w:type="dxa"/>
            <w:vMerge/>
          </w:tcPr>
          <w:p w14:paraId="16E6D414" w14:textId="77777777" w:rsidR="00547919" w:rsidRPr="007B1437" w:rsidRDefault="00547919" w:rsidP="0051084C">
            <w:pPr>
              <w:spacing w:line="480" w:lineRule="auto"/>
              <w:jc w:val="both"/>
              <w:rPr>
                <w:rFonts w:ascii="Times New Roman" w:hAnsi="Times New Roman"/>
              </w:rPr>
            </w:pPr>
          </w:p>
        </w:tc>
      </w:tr>
      <w:tr w:rsidR="00547919" w:rsidRPr="007B1437" w14:paraId="35E08638" w14:textId="77777777" w:rsidTr="0051084C">
        <w:trPr>
          <w:trHeight w:val="255"/>
        </w:trPr>
        <w:tc>
          <w:tcPr>
            <w:tcW w:w="1031" w:type="dxa"/>
          </w:tcPr>
          <w:p w14:paraId="54D5D68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8</w:t>
            </w:r>
          </w:p>
        </w:tc>
        <w:tc>
          <w:tcPr>
            <w:tcW w:w="1841" w:type="dxa"/>
          </w:tcPr>
          <w:p w14:paraId="2A940BC1"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Govt</w:t>
            </w:r>
            <w:proofErr w:type="spellEnd"/>
            <w:r w:rsidRPr="007B1437">
              <w:rPr>
                <w:rFonts w:ascii="Times New Roman" w:hAnsi="Times New Roman"/>
              </w:rPr>
              <w:t xml:space="preserve"> Girls College</w:t>
            </w:r>
          </w:p>
        </w:tc>
        <w:tc>
          <w:tcPr>
            <w:tcW w:w="1324" w:type="dxa"/>
            <w:vMerge/>
          </w:tcPr>
          <w:p w14:paraId="0C93B79E" w14:textId="77777777" w:rsidR="00547919" w:rsidRPr="007B1437" w:rsidRDefault="00547919" w:rsidP="0051084C">
            <w:pPr>
              <w:spacing w:line="480" w:lineRule="auto"/>
              <w:jc w:val="both"/>
              <w:rPr>
                <w:rFonts w:ascii="Times New Roman" w:hAnsi="Times New Roman"/>
              </w:rPr>
            </w:pPr>
          </w:p>
        </w:tc>
        <w:tc>
          <w:tcPr>
            <w:tcW w:w="1951" w:type="dxa"/>
            <w:vMerge/>
          </w:tcPr>
          <w:p w14:paraId="19F7ED56" w14:textId="77777777" w:rsidR="00547919" w:rsidRPr="007B1437" w:rsidRDefault="00547919" w:rsidP="0051084C">
            <w:pPr>
              <w:spacing w:line="480" w:lineRule="auto"/>
              <w:jc w:val="both"/>
              <w:rPr>
                <w:rFonts w:ascii="Times New Roman" w:hAnsi="Times New Roman"/>
              </w:rPr>
            </w:pPr>
          </w:p>
        </w:tc>
        <w:tc>
          <w:tcPr>
            <w:tcW w:w="1533" w:type="dxa"/>
            <w:vMerge/>
          </w:tcPr>
          <w:p w14:paraId="5758B3EA" w14:textId="77777777" w:rsidR="00547919" w:rsidRPr="007B1437" w:rsidRDefault="00547919" w:rsidP="0051084C">
            <w:pPr>
              <w:spacing w:line="480" w:lineRule="auto"/>
              <w:jc w:val="both"/>
              <w:rPr>
                <w:rFonts w:ascii="Times New Roman" w:hAnsi="Times New Roman"/>
              </w:rPr>
            </w:pPr>
          </w:p>
        </w:tc>
        <w:tc>
          <w:tcPr>
            <w:tcW w:w="2097" w:type="dxa"/>
            <w:vMerge/>
          </w:tcPr>
          <w:p w14:paraId="00FAF047" w14:textId="77777777" w:rsidR="00547919" w:rsidRPr="007B1437" w:rsidRDefault="00547919" w:rsidP="0051084C">
            <w:pPr>
              <w:spacing w:line="480" w:lineRule="auto"/>
              <w:jc w:val="both"/>
              <w:rPr>
                <w:rFonts w:ascii="Times New Roman" w:hAnsi="Times New Roman"/>
              </w:rPr>
            </w:pPr>
          </w:p>
        </w:tc>
      </w:tr>
      <w:tr w:rsidR="00547919" w:rsidRPr="007B1437" w14:paraId="6BFB0682" w14:textId="77777777" w:rsidTr="0051084C">
        <w:trPr>
          <w:trHeight w:val="255"/>
        </w:trPr>
        <w:tc>
          <w:tcPr>
            <w:tcW w:w="1031" w:type="dxa"/>
          </w:tcPr>
          <w:p w14:paraId="0189F58E"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9</w:t>
            </w:r>
          </w:p>
        </w:tc>
        <w:tc>
          <w:tcPr>
            <w:tcW w:w="1841" w:type="dxa"/>
          </w:tcPr>
          <w:p w14:paraId="249DF40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C.S.S. </w:t>
            </w:r>
            <w:proofErr w:type="spellStart"/>
            <w:r w:rsidRPr="007B1437">
              <w:rPr>
                <w:rFonts w:ascii="Times New Roman" w:hAnsi="Times New Roman"/>
              </w:rPr>
              <w:t>OkeOyi</w:t>
            </w:r>
            <w:proofErr w:type="spellEnd"/>
          </w:p>
        </w:tc>
        <w:tc>
          <w:tcPr>
            <w:tcW w:w="1324" w:type="dxa"/>
            <w:vMerge/>
          </w:tcPr>
          <w:p w14:paraId="5AA83152" w14:textId="77777777" w:rsidR="00547919" w:rsidRPr="007B1437" w:rsidRDefault="00547919" w:rsidP="0051084C">
            <w:pPr>
              <w:spacing w:line="480" w:lineRule="auto"/>
              <w:jc w:val="both"/>
              <w:rPr>
                <w:rFonts w:ascii="Times New Roman" w:hAnsi="Times New Roman"/>
              </w:rPr>
            </w:pPr>
          </w:p>
        </w:tc>
        <w:tc>
          <w:tcPr>
            <w:tcW w:w="1951" w:type="dxa"/>
            <w:vMerge/>
          </w:tcPr>
          <w:p w14:paraId="01790EA4" w14:textId="77777777" w:rsidR="00547919" w:rsidRPr="007B1437" w:rsidRDefault="00547919" w:rsidP="0051084C">
            <w:pPr>
              <w:spacing w:line="480" w:lineRule="auto"/>
              <w:jc w:val="both"/>
              <w:rPr>
                <w:rFonts w:ascii="Times New Roman" w:hAnsi="Times New Roman"/>
              </w:rPr>
            </w:pPr>
          </w:p>
        </w:tc>
        <w:tc>
          <w:tcPr>
            <w:tcW w:w="1533" w:type="dxa"/>
            <w:vMerge/>
          </w:tcPr>
          <w:p w14:paraId="1C335E55" w14:textId="77777777" w:rsidR="00547919" w:rsidRPr="007B1437" w:rsidRDefault="00547919" w:rsidP="0051084C">
            <w:pPr>
              <w:spacing w:line="480" w:lineRule="auto"/>
              <w:jc w:val="both"/>
              <w:rPr>
                <w:rFonts w:ascii="Times New Roman" w:hAnsi="Times New Roman"/>
              </w:rPr>
            </w:pPr>
          </w:p>
        </w:tc>
        <w:tc>
          <w:tcPr>
            <w:tcW w:w="2097" w:type="dxa"/>
            <w:vMerge/>
          </w:tcPr>
          <w:p w14:paraId="79B6918F" w14:textId="77777777" w:rsidR="00547919" w:rsidRPr="007B1437" w:rsidRDefault="00547919" w:rsidP="0051084C">
            <w:pPr>
              <w:spacing w:line="480" w:lineRule="auto"/>
              <w:jc w:val="both"/>
              <w:rPr>
                <w:rFonts w:ascii="Times New Roman" w:hAnsi="Times New Roman"/>
              </w:rPr>
            </w:pPr>
          </w:p>
        </w:tc>
      </w:tr>
      <w:tr w:rsidR="00547919" w:rsidRPr="007B1437" w14:paraId="19540AC2" w14:textId="77777777" w:rsidTr="0051084C">
        <w:trPr>
          <w:trHeight w:val="242"/>
        </w:trPr>
        <w:tc>
          <w:tcPr>
            <w:tcW w:w="1031" w:type="dxa"/>
          </w:tcPr>
          <w:p w14:paraId="18358C8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10</w:t>
            </w:r>
          </w:p>
        </w:tc>
        <w:tc>
          <w:tcPr>
            <w:tcW w:w="1841" w:type="dxa"/>
          </w:tcPr>
          <w:p w14:paraId="595C24A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OkeOyi</w:t>
            </w:r>
            <w:proofErr w:type="spellEnd"/>
          </w:p>
        </w:tc>
        <w:tc>
          <w:tcPr>
            <w:tcW w:w="1324" w:type="dxa"/>
            <w:vMerge w:val="restart"/>
          </w:tcPr>
          <w:p w14:paraId="3EF60051" w14:textId="77777777" w:rsidR="00547919" w:rsidRPr="007B1437" w:rsidRDefault="00547919" w:rsidP="0051084C">
            <w:pPr>
              <w:spacing w:line="480" w:lineRule="auto"/>
              <w:jc w:val="both"/>
              <w:rPr>
                <w:rFonts w:ascii="Times New Roman" w:hAnsi="Times New Roman"/>
              </w:rPr>
            </w:pPr>
          </w:p>
          <w:p w14:paraId="7E76F65E" w14:textId="77777777" w:rsidR="00547919" w:rsidRPr="007B1437" w:rsidRDefault="00547919" w:rsidP="0051084C">
            <w:pPr>
              <w:spacing w:line="480" w:lineRule="auto"/>
              <w:jc w:val="both"/>
              <w:rPr>
                <w:rFonts w:ascii="Times New Roman" w:hAnsi="Times New Roman"/>
              </w:rPr>
            </w:pPr>
          </w:p>
          <w:p w14:paraId="34D67746" w14:textId="77777777" w:rsidR="00547919" w:rsidRPr="007B1437" w:rsidRDefault="00547919" w:rsidP="0051084C">
            <w:pPr>
              <w:spacing w:line="480" w:lineRule="auto"/>
              <w:jc w:val="both"/>
              <w:rPr>
                <w:rFonts w:ascii="Times New Roman" w:hAnsi="Times New Roman"/>
              </w:rPr>
            </w:pPr>
          </w:p>
          <w:p w14:paraId="22AA8D7A" w14:textId="77777777" w:rsidR="00547919" w:rsidRPr="007B1437" w:rsidRDefault="00547919" w:rsidP="0051084C">
            <w:pPr>
              <w:spacing w:line="480" w:lineRule="auto"/>
              <w:jc w:val="both"/>
              <w:rPr>
                <w:rFonts w:ascii="Times New Roman" w:hAnsi="Times New Roman"/>
              </w:rPr>
            </w:pPr>
          </w:p>
          <w:p w14:paraId="04023B05" w14:textId="77777777" w:rsidR="00547919" w:rsidRPr="007B1437" w:rsidRDefault="00547919" w:rsidP="0051084C">
            <w:pPr>
              <w:spacing w:line="480" w:lineRule="auto"/>
              <w:jc w:val="both"/>
              <w:rPr>
                <w:rFonts w:ascii="Times New Roman" w:hAnsi="Times New Roman"/>
              </w:rPr>
            </w:pPr>
          </w:p>
          <w:p w14:paraId="649EDD0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lastRenderedPageBreak/>
              <w:t xml:space="preserve"> B</w:t>
            </w:r>
          </w:p>
        </w:tc>
        <w:tc>
          <w:tcPr>
            <w:tcW w:w="1951" w:type="dxa"/>
            <w:vMerge w:val="restart"/>
          </w:tcPr>
          <w:p w14:paraId="3D92F1F9" w14:textId="77777777" w:rsidR="00547919" w:rsidRPr="007B1437" w:rsidRDefault="00547919" w:rsidP="0051084C">
            <w:pPr>
              <w:spacing w:line="480" w:lineRule="auto"/>
              <w:jc w:val="both"/>
              <w:rPr>
                <w:rFonts w:ascii="Times New Roman" w:hAnsi="Times New Roman"/>
              </w:rPr>
            </w:pPr>
          </w:p>
          <w:p w14:paraId="4959A46A" w14:textId="77777777" w:rsidR="00547919" w:rsidRPr="007B1437" w:rsidRDefault="00547919" w:rsidP="0051084C">
            <w:pPr>
              <w:spacing w:line="480" w:lineRule="auto"/>
              <w:jc w:val="both"/>
              <w:rPr>
                <w:rFonts w:ascii="Times New Roman" w:hAnsi="Times New Roman"/>
              </w:rPr>
            </w:pPr>
          </w:p>
          <w:p w14:paraId="0F0550E0" w14:textId="77777777" w:rsidR="00547919" w:rsidRPr="007B1437" w:rsidRDefault="00547919" w:rsidP="0051084C">
            <w:pPr>
              <w:spacing w:line="480" w:lineRule="auto"/>
              <w:jc w:val="both"/>
              <w:rPr>
                <w:rFonts w:ascii="Times New Roman" w:hAnsi="Times New Roman"/>
              </w:rPr>
            </w:pPr>
          </w:p>
          <w:p w14:paraId="59FC571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MORO</w:t>
            </w:r>
          </w:p>
          <w:p w14:paraId="40A63CFD" w14:textId="77777777" w:rsidR="00547919" w:rsidRPr="007B1437" w:rsidRDefault="00547919" w:rsidP="0051084C">
            <w:pPr>
              <w:spacing w:line="480" w:lineRule="auto"/>
              <w:jc w:val="both"/>
              <w:rPr>
                <w:rFonts w:ascii="Times New Roman" w:hAnsi="Times New Roman"/>
              </w:rPr>
            </w:pPr>
          </w:p>
        </w:tc>
        <w:tc>
          <w:tcPr>
            <w:tcW w:w="1533" w:type="dxa"/>
            <w:vMerge w:val="restart"/>
          </w:tcPr>
          <w:p w14:paraId="447E86C2" w14:textId="77777777" w:rsidR="00547919" w:rsidRPr="007B1437" w:rsidRDefault="00547919" w:rsidP="0051084C">
            <w:pPr>
              <w:spacing w:line="480" w:lineRule="auto"/>
              <w:jc w:val="both"/>
              <w:rPr>
                <w:rFonts w:ascii="Times New Roman" w:hAnsi="Times New Roman"/>
              </w:rPr>
            </w:pPr>
          </w:p>
          <w:p w14:paraId="450499F1" w14:textId="77777777" w:rsidR="00547919" w:rsidRPr="007B1437" w:rsidRDefault="00547919" w:rsidP="0051084C">
            <w:pPr>
              <w:spacing w:line="480" w:lineRule="auto"/>
              <w:jc w:val="both"/>
              <w:rPr>
                <w:rFonts w:ascii="Times New Roman" w:hAnsi="Times New Roman"/>
              </w:rPr>
            </w:pPr>
          </w:p>
          <w:p w14:paraId="5C9287BE" w14:textId="77777777" w:rsidR="00547919" w:rsidRPr="007B1437" w:rsidRDefault="00547919" w:rsidP="0051084C">
            <w:pPr>
              <w:spacing w:line="480" w:lineRule="auto"/>
              <w:jc w:val="both"/>
              <w:rPr>
                <w:rFonts w:ascii="Times New Roman" w:hAnsi="Times New Roman"/>
              </w:rPr>
            </w:pPr>
          </w:p>
          <w:p w14:paraId="7C6E720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108,715</w:t>
            </w:r>
          </w:p>
          <w:p w14:paraId="3418F62B" w14:textId="77777777" w:rsidR="00547919" w:rsidRPr="007B1437" w:rsidRDefault="00547919" w:rsidP="0051084C">
            <w:pPr>
              <w:spacing w:line="480" w:lineRule="auto"/>
              <w:jc w:val="both"/>
              <w:rPr>
                <w:rFonts w:ascii="Times New Roman" w:hAnsi="Times New Roman"/>
              </w:rPr>
            </w:pPr>
          </w:p>
        </w:tc>
        <w:tc>
          <w:tcPr>
            <w:tcW w:w="2097" w:type="dxa"/>
            <w:vMerge w:val="restart"/>
          </w:tcPr>
          <w:p w14:paraId="3CA8AD0F" w14:textId="77777777" w:rsidR="00547919" w:rsidRPr="007B1437" w:rsidRDefault="00547919" w:rsidP="0051084C">
            <w:pPr>
              <w:spacing w:line="480" w:lineRule="auto"/>
              <w:jc w:val="both"/>
              <w:rPr>
                <w:rFonts w:ascii="Times New Roman" w:hAnsi="Times New Roman"/>
              </w:rPr>
            </w:pPr>
          </w:p>
          <w:p w14:paraId="2E03DF55" w14:textId="77777777" w:rsidR="00547919" w:rsidRPr="007B1437" w:rsidRDefault="00547919" w:rsidP="0051084C">
            <w:pPr>
              <w:spacing w:line="480" w:lineRule="auto"/>
              <w:jc w:val="both"/>
              <w:rPr>
                <w:rFonts w:ascii="Times New Roman" w:hAnsi="Times New Roman"/>
              </w:rPr>
            </w:pPr>
          </w:p>
          <w:p w14:paraId="659B9346" w14:textId="77777777" w:rsidR="00547919" w:rsidRPr="007B1437" w:rsidRDefault="00547919" w:rsidP="0051084C">
            <w:pPr>
              <w:spacing w:line="480" w:lineRule="auto"/>
              <w:jc w:val="both"/>
              <w:rPr>
                <w:rFonts w:ascii="Times New Roman" w:hAnsi="Times New Roman"/>
              </w:rPr>
            </w:pPr>
          </w:p>
          <w:p w14:paraId="1C6DC4A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205,578.50</w:t>
            </w:r>
          </w:p>
          <w:p w14:paraId="3A1D83BF" w14:textId="77777777" w:rsidR="00547919" w:rsidRPr="007B1437" w:rsidRDefault="00547919" w:rsidP="0051084C">
            <w:pPr>
              <w:spacing w:line="480" w:lineRule="auto"/>
              <w:jc w:val="both"/>
              <w:rPr>
                <w:rFonts w:ascii="Times New Roman" w:hAnsi="Times New Roman"/>
              </w:rPr>
            </w:pPr>
          </w:p>
        </w:tc>
      </w:tr>
      <w:tr w:rsidR="00547919" w:rsidRPr="007B1437" w14:paraId="5E5F18C7" w14:textId="77777777" w:rsidTr="0051084C">
        <w:trPr>
          <w:trHeight w:val="255"/>
        </w:trPr>
        <w:tc>
          <w:tcPr>
            <w:tcW w:w="1031" w:type="dxa"/>
          </w:tcPr>
          <w:p w14:paraId="482D7C2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11</w:t>
            </w:r>
          </w:p>
        </w:tc>
        <w:tc>
          <w:tcPr>
            <w:tcW w:w="1841" w:type="dxa"/>
          </w:tcPr>
          <w:p w14:paraId="1401EA6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Sch</w:t>
            </w:r>
            <w:proofErr w:type="spellEnd"/>
            <w:r w:rsidRPr="007B1437">
              <w:rPr>
                <w:rFonts w:ascii="Times New Roman" w:hAnsi="Times New Roman"/>
              </w:rPr>
              <w:t xml:space="preserve"> II </w:t>
            </w:r>
            <w:proofErr w:type="spellStart"/>
            <w:r w:rsidRPr="007B1437">
              <w:rPr>
                <w:rFonts w:ascii="Times New Roman" w:hAnsi="Times New Roman"/>
              </w:rPr>
              <w:t>OkeOyi</w:t>
            </w:r>
            <w:proofErr w:type="spellEnd"/>
          </w:p>
        </w:tc>
        <w:tc>
          <w:tcPr>
            <w:tcW w:w="1324" w:type="dxa"/>
            <w:vMerge/>
          </w:tcPr>
          <w:p w14:paraId="2889FDEF" w14:textId="77777777" w:rsidR="00547919" w:rsidRPr="007B1437" w:rsidRDefault="00547919" w:rsidP="0051084C">
            <w:pPr>
              <w:spacing w:line="480" w:lineRule="auto"/>
              <w:jc w:val="both"/>
              <w:rPr>
                <w:rFonts w:ascii="Times New Roman" w:hAnsi="Times New Roman"/>
              </w:rPr>
            </w:pPr>
          </w:p>
        </w:tc>
        <w:tc>
          <w:tcPr>
            <w:tcW w:w="1951" w:type="dxa"/>
            <w:vMerge/>
          </w:tcPr>
          <w:p w14:paraId="50DF7A1D" w14:textId="77777777" w:rsidR="00547919" w:rsidRPr="007B1437" w:rsidRDefault="00547919" w:rsidP="0051084C">
            <w:pPr>
              <w:spacing w:line="480" w:lineRule="auto"/>
              <w:jc w:val="both"/>
              <w:rPr>
                <w:rFonts w:ascii="Times New Roman" w:hAnsi="Times New Roman"/>
              </w:rPr>
            </w:pPr>
          </w:p>
        </w:tc>
        <w:tc>
          <w:tcPr>
            <w:tcW w:w="1533" w:type="dxa"/>
            <w:vMerge/>
          </w:tcPr>
          <w:p w14:paraId="285C7E88" w14:textId="77777777" w:rsidR="00547919" w:rsidRPr="007B1437" w:rsidRDefault="00547919" w:rsidP="0051084C">
            <w:pPr>
              <w:spacing w:line="480" w:lineRule="auto"/>
              <w:jc w:val="both"/>
              <w:rPr>
                <w:rFonts w:ascii="Times New Roman" w:hAnsi="Times New Roman"/>
              </w:rPr>
            </w:pPr>
          </w:p>
        </w:tc>
        <w:tc>
          <w:tcPr>
            <w:tcW w:w="2097" w:type="dxa"/>
            <w:vMerge/>
          </w:tcPr>
          <w:p w14:paraId="7F6EF2A1" w14:textId="77777777" w:rsidR="00547919" w:rsidRPr="007B1437" w:rsidRDefault="00547919" w:rsidP="0051084C">
            <w:pPr>
              <w:spacing w:line="480" w:lineRule="auto"/>
              <w:jc w:val="both"/>
              <w:rPr>
                <w:rFonts w:ascii="Times New Roman" w:hAnsi="Times New Roman"/>
              </w:rPr>
            </w:pPr>
          </w:p>
        </w:tc>
      </w:tr>
      <w:tr w:rsidR="00547919" w:rsidRPr="007B1437" w14:paraId="2CA3BDD4" w14:textId="77777777" w:rsidTr="0051084C">
        <w:trPr>
          <w:trHeight w:val="255"/>
        </w:trPr>
        <w:tc>
          <w:tcPr>
            <w:tcW w:w="1031" w:type="dxa"/>
          </w:tcPr>
          <w:p w14:paraId="014661BD"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12</w:t>
            </w:r>
          </w:p>
        </w:tc>
        <w:tc>
          <w:tcPr>
            <w:tcW w:w="1841" w:type="dxa"/>
          </w:tcPr>
          <w:p w14:paraId="0420422A"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Tepatan</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1324" w:type="dxa"/>
            <w:vMerge/>
          </w:tcPr>
          <w:p w14:paraId="64970911" w14:textId="77777777" w:rsidR="00547919" w:rsidRPr="007B1437" w:rsidRDefault="00547919" w:rsidP="0051084C">
            <w:pPr>
              <w:spacing w:line="480" w:lineRule="auto"/>
              <w:jc w:val="both"/>
              <w:rPr>
                <w:rFonts w:ascii="Times New Roman" w:hAnsi="Times New Roman"/>
              </w:rPr>
            </w:pPr>
          </w:p>
        </w:tc>
        <w:tc>
          <w:tcPr>
            <w:tcW w:w="1951" w:type="dxa"/>
            <w:vMerge/>
          </w:tcPr>
          <w:p w14:paraId="1143C547" w14:textId="77777777" w:rsidR="00547919" w:rsidRPr="007B1437" w:rsidRDefault="00547919" w:rsidP="0051084C">
            <w:pPr>
              <w:spacing w:line="480" w:lineRule="auto"/>
              <w:jc w:val="both"/>
              <w:rPr>
                <w:rFonts w:ascii="Times New Roman" w:hAnsi="Times New Roman"/>
              </w:rPr>
            </w:pPr>
          </w:p>
        </w:tc>
        <w:tc>
          <w:tcPr>
            <w:tcW w:w="1533" w:type="dxa"/>
            <w:vMerge/>
          </w:tcPr>
          <w:p w14:paraId="6FF3DED3" w14:textId="77777777" w:rsidR="00547919" w:rsidRPr="007B1437" w:rsidRDefault="00547919" w:rsidP="0051084C">
            <w:pPr>
              <w:spacing w:line="480" w:lineRule="auto"/>
              <w:jc w:val="both"/>
              <w:rPr>
                <w:rFonts w:ascii="Times New Roman" w:hAnsi="Times New Roman"/>
              </w:rPr>
            </w:pPr>
          </w:p>
        </w:tc>
        <w:tc>
          <w:tcPr>
            <w:tcW w:w="2097" w:type="dxa"/>
            <w:vMerge/>
          </w:tcPr>
          <w:p w14:paraId="79B84108" w14:textId="77777777" w:rsidR="00547919" w:rsidRPr="007B1437" w:rsidRDefault="00547919" w:rsidP="0051084C">
            <w:pPr>
              <w:spacing w:line="480" w:lineRule="auto"/>
              <w:jc w:val="both"/>
              <w:rPr>
                <w:rFonts w:ascii="Times New Roman" w:hAnsi="Times New Roman"/>
              </w:rPr>
            </w:pPr>
          </w:p>
        </w:tc>
      </w:tr>
      <w:tr w:rsidR="00547919" w:rsidRPr="007B1437" w14:paraId="0ABCD2A0" w14:textId="77777777" w:rsidTr="0051084C">
        <w:trPr>
          <w:trHeight w:val="255"/>
        </w:trPr>
        <w:tc>
          <w:tcPr>
            <w:tcW w:w="1031" w:type="dxa"/>
          </w:tcPr>
          <w:p w14:paraId="20B6337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13</w:t>
            </w:r>
          </w:p>
        </w:tc>
        <w:tc>
          <w:tcPr>
            <w:tcW w:w="1841" w:type="dxa"/>
          </w:tcPr>
          <w:p w14:paraId="08E19169"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TepatanPriSch</w:t>
            </w:r>
            <w:proofErr w:type="spellEnd"/>
          </w:p>
        </w:tc>
        <w:tc>
          <w:tcPr>
            <w:tcW w:w="1324" w:type="dxa"/>
            <w:vMerge/>
          </w:tcPr>
          <w:p w14:paraId="50942490" w14:textId="77777777" w:rsidR="00547919" w:rsidRPr="007B1437" w:rsidRDefault="00547919" w:rsidP="0051084C">
            <w:pPr>
              <w:spacing w:line="480" w:lineRule="auto"/>
              <w:jc w:val="both"/>
              <w:rPr>
                <w:rFonts w:ascii="Times New Roman" w:hAnsi="Times New Roman"/>
              </w:rPr>
            </w:pPr>
          </w:p>
        </w:tc>
        <w:tc>
          <w:tcPr>
            <w:tcW w:w="1951" w:type="dxa"/>
            <w:vMerge/>
          </w:tcPr>
          <w:p w14:paraId="5E4B83B9" w14:textId="77777777" w:rsidR="00547919" w:rsidRPr="007B1437" w:rsidRDefault="00547919" w:rsidP="0051084C">
            <w:pPr>
              <w:spacing w:line="480" w:lineRule="auto"/>
              <w:jc w:val="both"/>
              <w:rPr>
                <w:rFonts w:ascii="Times New Roman" w:hAnsi="Times New Roman"/>
              </w:rPr>
            </w:pPr>
          </w:p>
        </w:tc>
        <w:tc>
          <w:tcPr>
            <w:tcW w:w="1533" w:type="dxa"/>
            <w:vMerge/>
          </w:tcPr>
          <w:p w14:paraId="12094121" w14:textId="77777777" w:rsidR="00547919" w:rsidRPr="007B1437" w:rsidRDefault="00547919" w:rsidP="0051084C">
            <w:pPr>
              <w:spacing w:line="480" w:lineRule="auto"/>
              <w:jc w:val="both"/>
              <w:rPr>
                <w:rFonts w:ascii="Times New Roman" w:hAnsi="Times New Roman"/>
              </w:rPr>
            </w:pPr>
          </w:p>
        </w:tc>
        <w:tc>
          <w:tcPr>
            <w:tcW w:w="2097" w:type="dxa"/>
            <w:vMerge/>
          </w:tcPr>
          <w:p w14:paraId="08143834" w14:textId="77777777" w:rsidR="00547919" w:rsidRPr="007B1437" w:rsidRDefault="00547919" w:rsidP="0051084C">
            <w:pPr>
              <w:spacing w:line="480" w:lineRule="auto"/>
              <w:jc w:val="both"/>
              <w:rPr>
                <w:rFonts w:ascii="Times New Roman" w:hAnsi="Times New Roman"/>
              </w:rPr>
            </w:pPr>
          </w:p>
        </w:tc>
      </w:tr>
      <w:tr w:rsidR="00547919" w:rsidRPr="007B1437" w14:paraId="1584FEF7" w14:textId="77777777" w:rsidTr="0051084C">
        <w:trPr>
          <w:trHeight w:val="255"/>
        </w:trPr>
        <w:tc>
          <w:tcPr>
            <w:tcW w:w="1031" w:type="dxa"/>
          </w:tcPr>
          <w:p w14:paraId="08E8EC4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lastRenderedPageBreak/>
              <w:t>14</w:t>
            </w:r>
          </w:p>
        </w:tc>
        <w:tc>
          <w:tcPr>
            <w:tcW w:w="1841" w:type="dxa"/>
          </w:tcPr>
          <w:p w14:paraId="6ABD9425"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Sch</w:t>
            </w:r>
            <w:proofErr w:type="spellEnd"/>
            <w:r w:rsidRPr="007B1437">
              <w:rPr>
                <w:rFonts w:ascii="Times New Roman" w:hAnsi="Times New Roman"/>
              </w:rPr>
              <w:t xml:space="preserve"> of Special Needs</w:t>
            </w:r>
          </w:p>
        </w:tc>
        <w:tc>
          <w:tcPr>
            <w:tcW w:w="1324" w:type="dxa"/>
            <w:vMerge/>
          </w:tcPr>
          <w:p w14:paraId="05E9314D" w14:textId="77777777" w:rsidR="00547919" w:rsidRPr="007B1437" w:rsidRDefault="00547919" w:rsidP="0051084C">
            <w:pPr>
              <w:spacing w:line="480" w:lineRule="auto"/>
              <w:jc w:val="both"/>
              <w:rPr>
                <w:rFonts w:ascii="Times New Roman" w:hAnsi="Times New Roman"/>
              </w:rPr>
            </w:pPr>
          </w:p>
        </w:tc>
        <w:tc>
          <w:tcPr>
            <w:tcW w:w="1951" w:type="dxa"/>
            <w:vMerge/>
          </w:tcPr>
          <w:p w14:paraId="5E1512FD" w14:textId="77777777" w:rsidR="00547919" w:rsidRPr="007B1437" w:rsidRDefault="00547919" w:rsidP="0051084C">
            <w:pPr>
              <w:spacing w:line="480" w:lineRule="auto"/>
              <w:jc w:val="both"/>
              <w:rPr>
                <w:rFonts w:ascii="Times New Roman" w:hAnsi="Times New Roman"/>
              </w:rPr>
            </w:pPr>
          </w:p>
        </w:tc>
        <w:tc>
          <w:tcPr>
            <w:tcW w:w="1533" w:type="dxa"/>
            <w:vMerge/>
          </w:tcPr>
          <w:p w14:paraId="698660B4" w14:textId="77777777" w:rsidR="00547919" w:rsidRPr="007B1437" w:rsidRDefault="00547919" w:rsidP="0051084C">
            <w:pPr>
              <w:spacing w:line="480" w:lineRule="auto"/>
              <w:jc w:val="both"/>
              <w:rPr>
                <w:rFonts w:ascii="Times New Roman" w:hAnsi="Times New Roman"/>
              </w:rPr>
            </w:pPr>
          </w:p>
        </w:tc>
        <w:tc>
          <w:tcPr>
            <w:tcW w:w="2097" w:type="dxa"/>
            <w:vMerge/>
          </w:tcPr>
          <w:p w14:paraId="6338CFB3" w14:textId="77777777" w:rsidR="00547919" w:rsidRPr="007B1437" w:rsidRDefault="00547919" w:rsidP="0051084C">
            <w:pPr>
              <w:spacing w:line="480" w:lineRule="auto"/>
              <w:jc w:val="both"/>
              <w:rPr>
                <w:rFonts w:ascii="Times New Roman" w:hAnsi="Times New Roman"/>
              </w:rPr>
            </w:pPr>
          </w:p>
        </w:tc>
      </w:tr>
      <w:tr w:rsidR="00547919" w:rsidRPr="007B1437" w14:paraId="4DA1AFE8" w14:textId="77777777" w:rsidTr="0051084C">
        <w:trPr>
          <w:trHeight w:val="255"/>
        </w:trPr>
        <w:tc>
          <w:tcPr>
            <w:tcW w:w="1031" w:type="dxa"/>
          </w:tcPr>
          <w:p w14:paraId="2A3603A7"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15</w:t>
            </w:r>
          </w:p>
        </w:tc>
        <w:tc>
          <w:tcPr>
            <w:tcW w:w="1841" w:type="dxa"/>
          </w:tcPr>
          <w:p w14:paraId="7536E0CD" w14:textId="77777777" w:rsidR="00547919" w:rsidRPr="007B1437" w:rsidRDefault="00547919" w:rsidP="0051084C">
            <w:pPr>
              <w:tabs>
                <w:tab w:val="right" w:pos="2185"/>
              </w:tabs>
              <w:spacing w:line="48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r w:rsidRPr="007B1437">
              <w:rPr>
                <w:rFonts w:ascii="Times New Roman" w:hAnsi="Times New Roman"/>
              </w:rPr>
              <w:tab/>
            </w:r>
          </w:p>
        </w:tc>
        <w:tc>
          <w:tcPr>
            <w:tcW w:w="1324" w:type="dxa"/>
            <w:vMerge/>
          </w:tcPr>
          <w:p w14:paraId="555B0F15" w14:textId="77777777" w:rsidR="00547919" w:rsidRPr="007B1437" w:rsidRDefault="00547919" w:rsidP="0051084C">
            <w:pPr>
              <w:spacing w:line="480" w:lineRule="auto"/>
              <w:jc w:val="both"/>
              <w:rPr>
                <w:rFonts w:ascii="Times New Roman" w:hAnsi="Times New Roman"/>
              </w:rPr>
            </w:pPr>
          </w:p>
        </w:tc>
        <w:tc>
          <w:tcPr>
            <w:tcW w:w="1951" w:type="dxa"/>
            <w:vMerge/>
          </w:tcPr>
          <w:p w14:paraId="215E8726" w14:textId="77777777" w:rsidR="00547919" w:rsidRPr="007B1437" w:rsidRDefault="00547919" w:rsidP="0051084C">
            <w:pPr>
              <w:spacing w:line="480" w:lineRule="auto"/>
              <w:jc w:val="both"/>
              <w:rPr>
                <w:rFonts w:ascii="Times New Roman" w:hAnsi="Times New Roman"/>
              </w:rPr>
            </w:pPr>
          </w:p>
        </w:tc>
        <w:tc>
          <w:tcPr>
            <w:tcW w:w="1533" w:type="dxa"/>
            <w:vMerge/>
          </w:tcPr>
          <w:p w14:paraId="42739392" w14:textId="77777777" w:rsidR="00547919" w:rsidRPr="007B1437" w:rsidRDefault="00547919" w:rsidP="0051084C">
            <w:pPr>
              <w:spacing w:line="480" w:lineRule="auto"/>
              <w:jc w:val="both"/>
              <w:rPr>
                <w:rFonts w:ascii="Times New Roman" w:hAnsi="Times New Roman"/>
              </w:rPr>
            </w:pPr>
          </w:p>
        </w:tc>
        <w:tc>
          <w:tcPr>
            <w:tcW w:w="2097" w:type="dxa"/>
            <w:vMerge/>
          </w:tcPr>
          <w:p w14:paraId="66F12EEA" w14:textId="77777777" w:rsidR="00547919" w:rsidRPr="007B1437" w:rsidRDefault="00547919" w:rsidP="0051084C">
            <w:pPr>
              <w:spacing w:line="480" w:lineRule="auto"/>
              <w:jc w:val="both"/>
              <w:rPr>
                <w:rFonts w:ascii="Times New Roman" w:hAnsi="Times New Roman"/>
              </w:rPr>
            </w:pPr>
          </w:p>
        </w:tc>
      </w:tr>
      <w:tr w:rsidR="00547919" w:rsidRPr="007B1437" w14:paraId="2736D5D8" w14:textId="77777777" w:rsidTr="0051084C">
        <w:trPr>
          <w:trHeight w:val="255"/>
        </w:trPr>
        <w:tc>
          <w:tcPr>
            <w:tcW w:w="1031" w:type="dxa"/>
          </w:tcPr>
          <w:p w14:paraId="4EE63C8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16</w:t>
            </w:r>
          </w:p>
        </w:tc>
        <w:tc>
          <w:tcPr>
            <w:tcW w:w="1841" w:type="dxa"/>
          </w:tcPr>
          <w:p w14:paraId="71AC3046"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KwaraPoly</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1324" w:type="dxa"/>
            <w:vMerge/>
          </w:tcPr>
          <w:p w14:paraId="75C4E097" w14:textId="77777777" w:rsidR="00547919" w:rsidRPr="007B1437" w:rsidRDefault="00547919" w:rsidP="0051084C">
            <w:pPr>
              <w:spacing w:line="480" w:lineRule="auto"/>
              <w:jc w:val="both"/>
              <w:rPr>
                <w:rFonts w:ascii="Times New Roman" w:hAnsi="Times New Roman"/>
              </w:rPr>
            </w:pPr>
          </w:p>
        </w:tc>
        <w:tc>
          <w:tcPr>
            <w:tcW w:w="1951" w:type="dxa"/>
            <w:vMerge/>
          </w:tcPr>
          <w:p w14:paraId="1CE9081A" w14:textId="77777777" w:rsidR="00547919" w:rsidRPr="007B1437" w:rsidRDefault="00547919" w:rsidP="0051084C">
            <w:pPr>
              <w:spacing w:line="480" w:lineRule="auto"/>
              <w:jc w:val="both"/>
              <w:rPr>
                <w:rFonts w:ascii="Times New Roman" w:hAnsi="Times New Roman"/>
              </w:rPr>
            </w:pPr>
          </w:p>
        </w:tc>
        <w:tc>
          <w:tcPr>
            <w:tcW w:w="1533" w:type="dxa"/>
            <w:vMerge/>
          </w:tcPr>
          <w:p w14:paraId="32E8A20A" w14:textId="77777777" w:rsidR="00547919" w:rsidRPr="007B1437" w:rsidRDefault="00547919" w:rsidP="0051084C">
            <w:pPr>
              <w:spacing w:line="480" w:lineRule="auto"/>
              <w:jc w:val="both"/>
              <w:rPr>
                <w:rFonts w:ascii="Times New Roman" w:hAnsi="Times New Roman"/>
              </w:rPr>
            </w:pPr>
          </w:p>
        </w:tc>
        <w:tc>
          <w:tcPr>
            <w:tcW w:w="2097" w:type="dxa"/>
            <w:vMerge/>
          </w:tcPr>
          <w:p w14:paraId="219D363F" w14:textId="77777777" w:rsidR="00547919" w:rsidRPr="007B1437" w:rsidRDefault="00547919" w:rsidP="0051084C">
            <w:pPr>
              <w:spacing w:line="480" w:lineRule="auto"/>
              <w:jc w:val="both"/>
              <w:rPr>
                <w:rFonts w:ascii="Times New Roman" w:hAnsi="Times New Roman"/>
              </w:rPr>
            </w:pPr>
          </w:p>
        </w:tc>
      </w:tr>
      <w:tr w:rsidR="00547919" w:rsidRPr="007B1437" w14:paraId="4D754969" w14:textId="77777777" w:rsidTr="0051084C">
        <w:trPr>
          <w:trHeight w:val="242"/>
        </w:trPr>
        <w:tc>
          <w:tcPr>
            <w:tcW w:w="1031" w:type="dxa"/>
          </w:tcPr>
          <w:p w14:paraId="7DB699D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17</w:t>
            </w:r>
          </w:p>
        </w:tc>
        <w:tc>
          <w:tcPr>
            <w:tcW w:w="1841" w:type="dxa"/>
          </w:tcPr>
          <w:p w14:paraId="61385C77"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KwaraPolyPriSch</w:t>
            </w:r>
            <w:proofErr w:type="spellEnd"/>
          </w:p>
        </w:tc>
        <w:tc>
          <w:tcPr>
            <w:tcW w:w="1324" w:type="dxa"/>
            <w:vMerge/>
          </w:tcPr>
          <w:p w14:paraId="4A402436" w14:textId="77777777" w:rsidR="00547919" w:rsidRPr="007B1437" w:rsidRDefault="00547919" w:rsidP="0051084C">
            <w:pPr>
              <w:spacing w:line="480" w:lineRule="auto"/>
              <w:jc w:val="both"/>
              <w:rPr>
                <w:rFonts w:ascii="Times New Roman" w:hAnsi="Times New Roman"/>
              </w:rPr>
            </w:pPr>
          </w:p>
        </w:tc>
        <w:tc>
          <w:tcPr>
            <w:tcW w:w="1951" w:type="dxa"/>
            <w:vMerge/>
          </w:tcPr>
          <w:p w14:paraId="19BA0370" w14:textId="77777777" w:rsidR="00547919" w:rsidRPr="007B1437" w:rsidRDefault="00547919" w:rsidP="0051084C">
            <w:pPr>
              <w:spacing w:line="480" w:lineRule="auto"/>
              <w:jc w:val="both"/>
              <w:rPr>
                <w:rFonts w:ascii="Times New Roman" w:hAnsi="Times New Roman"/>
              </w:rPr>
            </w:pPr>
          </w:p>
        </w:tc>
        <w:tc>
          <w:tcPr>
            <w:tcW w:w="1533" w:type="dxa"/>
            <w:vMerge/>
          </w:tcPr>
          <w:p w14:paraId="10228EAC" w14:textId="77777777" w:rsidR="00547919" w:rsidRPr="007B1437" w:rsidRDefault="00547919" w:rsidP="0051084C">
            <w:pPr>
              <w:spacing w:line="480" w:lineRule="auto"/>
              <w:jc w:val="both"/>
              <w:rPr>
                <w:rFonts w:ascii="Times New Roman" w:hAnsi="Times New Roman"/>
              </w:rPr>
            </w:pPr>
          </w:p>
        </w:tc>
        <w:tc>
          <w:tcPr>
            <w:tcW w:w="2097" w:type="dxa"/>
            <w:vMerge/>
          </w:tcPr>
          <w:p w14:paraId="18C80BB1" w14:textId="77777777" w:rsidR="00547919" w:rsidRPr="007B1437" w:rsidRDefault="00547919" w:rsidP="0051084C">
            <w:pPr>
              <w:spacing w:line="480" w:lineRule="auto"/>
              <w:jc w:val="both"/>
              <w:rPr>
                <w:rFonts w:ascii="Times New Roman" w:hAnsi="Times New Roman"/>
              </w:rPr>
            </w:pPr>
          </w:p>
        </w:tc>
      </w:tr>
    </w:tbl>
    <w:p w14:paraId="278E1F42"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1251DFDA" w14:textId="77777777" w:rsidR="00547919" w:rsidRPr="007B1437" w:rsidRDefault="00547919" w:rsidP="0051084C">
      <w:pPr>
        <w:spacing w:after="0" w:line="480" w:lineRule="auto"/>
        <w:jc w:val="both"/>
        <w:rPr>
          <w:rFonts w:ascii="Times New Roman" w:hAnsi="Times New Roman" w:cs="Times New Roman"/>
        </w:rPr>
      </w:pPr>
    </w:p>
    <w:p w14:paraId="6A055C80"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noProof/>
        </w:rPr>
        <w:drawing>
          <wp:inline distT="0" distB="0" distL="0" distR="0" wp14:anchorId="2B2EDD7B" wp14:editId="3FF37EB7">
            <wp:extent cx="5211271" cy="2581359"/>
            <wp:effectExtent l="19050" t="0" r="27479" b="9441"/>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BA7E14"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 xml:space="preserve">From table 4.2 above :- it observe that the larger population In the showing area is in community A, comprising Sango and </w:t>
      </w:r>
      <w:proofErr w:type="spellStart"/>
      <w:r w:rsidRPr="007B1437">
        <w:rPr>
          <w:rFonts w:ascii="Times New Roman" w:hAnsi="Times New Roman" w:cs="Times New Roman"/>
        </w:rPr>
        <w:t>Galiki</w:t>
      </w:r>
      <w:proofErr w:type="spellEnd"/>
      <w:r w:rsidRPr="007B1437">
        <w:rPr>
          <w:rFonts w:ascii="Times New Roman" w:hAnsi="Times New Roman" w:cs="Times New Roman"/>
        </w:rPr>
        <w:t xml:space="preserve"> both have a total of 3 schools and the smallest population in the showing area is in community E which comprise 1 school which is </w:t>
      </w:r>
      <w:proofErr w:type="spellStart"/>
      <w:r w:rsidRPr="007B1437">
        <w:rPr>
          <w:rFonts w:ascii="Times New Roman" w:hAnsi="Times New Roman" w:cs="Times New Roman"/>
        </w:rPr>
        <w:t>Okeose</w:t>
      </w:r>
      <w:proofErr w:type="spellEnd"/>
      <w:r w:rsidRPr="007B1437">
        <w:rPr>
          <w:rFonts w:ascii="Times New Roman" w:hAnsi="Times New Roman" w:cs="Times New Roman"/>
        </w:rPr>
        <w:t>.</w:t>
      </w:r>
    </w:p>
    <w:p w14:paraId="0F83AE78" w14:textId="77777777" w:rsidR="00547919" w:rsidRPr="0019510B" w:rsidRDefault="00547919" w:rsidP="0051084C">
      <w:pPr>
        <w:pStyle w:val="Heading1"/>
        <w:spacing w:after="0" w:line="480" w:lineRule="auto"/>
        <w:rPr>
          <w:rFonts w:cs="Times New Roman"/>
          <w:b/>
          <w:bCs/>
          <w:color w:val="000000" w:themeColor="text1"/>
          <w:sz w:val="24"/>
          <w:szCs w:val="24"/>
        </w:rPr>
      </w:pPr>
      <w:bookmarkStart w:id="227" w:name="_Toc203138890"/>
      <w:r w:rsidRPr="0019510B">
        <w:rPr>
          <w:rFonts w:cs="Times New Roman"/>
          <w:b/>
          <w:bCs/>
          <w:color w:val="000000" w:themeColor="text1"/>
          <w:sz w:val="24"/>
          <w:szCs w:val="24"/>
        </w:rPr>
        <w:t>4.3</w:t>
      </w:r>
      <w:r w:rsidRPr="0019510B">
        <w:rPr>
          <w:rFonts w:cs="Times New Roman"/>
          <w:b/>
          <w:bCs/>
          <w:color w:val="000000" w:themeColor="text1"/>
          <w:sz w:val="24"/>
          <w:szCs w:val="24"/>
        </w:rPr>
        <w:tab/>
        <w:t>POPULATION RATIO PER LOCATION</w:t>
      </w:r>
      <w:bookmarkEnd w:id="227"/>
    </w:p>
    <w:p w14:paraId="49C8E5F8" w14:textId="77777777" w:rsidR="00547919" w:rsidRPr="007B1437" w:rsidRDefault="00547919" w:rsidP="0051084C">
      <w:pPr>
        <w:spacing w:after="0" w:line="480" w:lineRule="auto"/>
        <w:jc w:val="both"/>
        <w:rPr>
          <w:rFonts w:ascii="Times New Roman" w:hAnsi="Times New Roman" w:cs="Times New Roman"/>
        </w:rPr>
      </w:pPr>
      <w:r>
        <w:rPr>
          <w:rFonts w:ascii="Times New Roman" w:hAnsi="Times New Roman" w:cs="Times New Roman"/>
        </w:rPr>
        <w:tab/>
      </w:r>
      <w:r w:rsidRPr="007B1437">
        <w:rPr>
          <w:rFonts w:ascii="Times New Roman" w:hAnsi="Times New Roman" w:cs="Times New Roman"/>
        </w:rPr>
        <w:t>From the table 4.3 , we have total number of (17) seventeen schools for the distribution analysis within the part of the study area in different locality; we observe their some locality has more than one school. The population of each location (community) is based on population projection for 2025 using the population census of 2006</w:t>
      </w:r>
    </w:p>
    <w:p w14:paraId="3B2B33A9" w14:textId="77777777" w:rsidR="00547919" w:rsidRPr="007B1437" w:rsidRDefault="00547919" w:rsidP="0051084C">
      <w:pPr>
        <w:spacing w:after="0" w:line="480" w:lineRule="auto"/>
        <w:jc w:val="both"/>
        <w:rPr>
          <w:rFonts w:ascii="Times New Roman" w:hAnsi="Times New Roman" w:cs="Times New Roman"/>
        </w:rPr>
      </w:pPr>
      <w:r>
        <w:rPr>
          <w:rFonts w:ascii="Times New Roman" w:hAnsi="Times New Roman" w:cs="Times New Roman"/>
        </w:rPr>
        <w:lastRenderedPageBreak/>
        <w:tab/>
      </w:r>
      <w:r w:rsidRPr="007B1437">
        <w:rPr>
          <w:rFonts w:ascii="Times New Roman" w:hAnsi="Times New Roman" w:cs="Times New Roman"/>
        </w:rPr>
        <w:t xml:space="preserve">Note: - the last census was conducted in 2006 and to estimate the population for 2025, we employed the compound annual growth rate (CAGR) method. This approach assumes a constant growth rate over the specified period. </w:t>
      </w:r>
    </w:p>
    <w:p w14:paraId="0369A8B3"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The population of local government per yearly growth rate of 3.41% and the formula use to calculate 2025 shows above;-</w:t>
      </w:r>
    </w:p>
    <w:p w14:paraId="07798764"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ab/>
        <w:t>P = P◦ × (1 + r)ᶯ</w:t>
      </w:r>
    </w:p>
    <w:p w14:paraId="5C4BA8D2"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Where P = final population</w:t>
      </w:r>
    </w:p>
    <w:p w14:paraId="5D98618B"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P◦ = initial population</w:t>
      </w:r>
    </w:p>
    <w:p w14:paraId="39E308DC"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 xml:space="preserve">              r = growth rate (3.41%)/year = 0.0341</w:t>
      </w:r>
    </w:p>
    <w:p w14:paraId="55D7A0F5"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 xml:space="preserve">             n = numbers of year (2025 - 2006 = 19 years) </w:t>
      </w:r>
    </w:p>
    <w:p w14:paraId="4C46CA51" w14:textId="77777777" w:rsidR="00547919" w:rsidRPr="001E6D6C" w:rsidRDefault="00547919" w:rsidP="0051084C">
      <w:pPr>
        <w:pStyle w:val="Heading2"/>
        <w:spacing w:line="480" w:lineRule="auto"/>
        <w:jc w:val="both"/>
        <w:rPr>
          <w:rFonts w:cs="Times New Roman"/>
          <w:color w:val="000000" w:themeColor="text1"/>
          <w:sz w:val="24"/>
          <w:szCs w:val="24"/>
        </w:rPr>
      </w:pPr>
      <w:bookmarkStart w:id="228" w:name="_Toc203138956"/>
      <w:r w:rsidRPr="001E6D6C">
        <w:rPr>
          <w:rFonts w:cs="Times New Roman"/>
          <w:color w:val="000000" w:themeColor="text1"/>
          <w:sz w:val="24"/>
          <w:szCs w:val="24"/>
        </w:rPr>
        <w:t>Table 4.3: Population Census per Locality 2006 &amp; 2025 Approximate population projection Records</w:t>
      </w:r>
      <w:bookmarkEnd w:id="228"/>
    </w:p>
    <w:tbl>
      <w:tblPr>
        <w:tblStyle w:val="TableGrid"/>
        <w:tblW w:w="10456" w:type="dxa"/>
        <w:tblInd w:w="-909" w:type="dxa"/>
        <w:tblLayout w:type="fixed"/>
        <w:tblLook w:val="04A0" w:firstRow="1" w:lastRow="0" w:firstColumn="1" w:lastColumn="0" w:noHBand="0" w:noVBand="1"/>
      </w:tblPr>
      <w:tblGrid>
        <w:gridCol w:w="629"/>
        <w:gridCol w:w="1984"/>
        <w:gridCol w:w="1181"/>
        <w:gridCol w:w="1984"/>
        <w:gridCol w:w="2127"/>
        <w:gridCol w:w="2551"/>
      </w:tblGrid>
      <w:tr w:rsidR="00547919" w:rsidRPr="007B1437" w14:paraId="60F6C4C3" w14:textId="77777777" w:rsidTr="0051084C">
        <w:trPr>
          <w:trHeight w:val="255"/>
        </w:trPr>
        <w:tc>
          <w:tcPr>
            <w:tcW w:w="629" w:type="dxa"/>
          </w:tcPr>
          <w:p w14:paraId="52CC742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S/N</w:t>
            </w:r>
          </w:p>
        </w:tc>
        <w:tc>
          <w:tcPr>
            <w:tcW w:w="1984" w:type="dxa"/>
          </w:tcPr>
          <w:p w14:paraId="0891814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NAME OF LOCALITY</w:t>
            </w:r>
          </w:p>
        </w:tc>
        <w:tc>
          <w:tcPr>
            <w:tcW w:w="1181" w:type="dxa"/>
          </w:tcPr>
          <w:p w14:paraId="5119F4C2" w14:textId="77777777" w:rsidR="00547919" w:rsidRPr="007B1437" w:rsidRDefault="00547919" w:rsidP="0051084C">
            <w:pPr>
              <w:spacing w:line="480" w:lineRule="auto"/>
              <w:jc w:val="both"/>
              <w:rPr>
                <w:rFonts w:ascii="Times New Roman" w:hAnsi="Times New Roman"/>
              </w:rPr>
            </w:pPr>
          </w:p>
          <w:p w14:paraId="6BCFA07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2006 CENSUS</w:t>
            </w:r>
          </w:p>
        </w:tc>
        <w:tc>
          <w:tcPr>
            <w:tcW w:w="1984" w:type="dxa"/>
          </w:tcPr>
          <w:p w14:paraId="174D292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APPROXIMATE</w:t>
            </w:r>
          </w:p>
          <w:p w14:paraId="0631020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POPULATION BY 2025 CENSUS</w:t>
            </w:r>
          </w:p>
        </w:tc>
        <w:tc>
          <w:tcPr>
            <w:tcW w:w="2127" w:type="dxa"/>
          </w:tcPr>
          <w:p w14:paraId="2126C0B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CHILDREN (42%) OF POPULATION 3YEARS TO 18YEARS</w:t>
            </w:r>
          </w:p>
          <w:p w14:paraId="66BC434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2025 PROJECTION</w:t>
            </w:r>
          </w:p>
          <w:p w14:paraId="5F6F2030" w14:textId="77777777" w:rsidR="00547919" w:rsidRPr="007B1437" w:rsidRDefault="00547919" w:rsidP="0051084C">
            <w:pPr>
              <w:spacing w:line="480" w:lineRule="auto"/>
              <w:jc w:val="both"/>
              <w:rPr>
                <w:rFonts w:ascii="Times New Roman" w:hAnsi="Times New Roman"/>
              </w:rPr>
            </w:pPr>
          </w:p>
        </w:tc>
        <w:tc>
          <w:tcPr>
            <w:tcW w:w="2551" w:type="dxa"/>
          </w:tcPr>
          <w:p w14:paraId="4532C04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ADULTS (54%) OF POPULATION</w:t>
            </w:r>
          </w:p>
          <w:p w14:paraId="4706704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(2025 PROJECTION)</w:t>
            </w:r>
          </w:p>
          <w:p w14:paraId="5D0D4401" w14:textId="77777777" w:rsidR="00547919" w:rsidRPr="007B1437" w:rsidRDefault="00547919" w:rsidP="0051084C">
            <w:pPr>
              <w:spacing w:line="480" w:lineRule="auto"/>
              <w:jc w:val="both"/>
              <w:rPr>
                <w:rFonts w:ascii="Times New Roman" w:hAnsi="Times New Roman"/>
              </w:rPr>
            </w:pPr>
          </w:p>
        </w:tc>
      </w:tr>
      <w:tr w:rsidR="00547919" w:rsidRPr="007B1437" w14:paraId="421D420C" w14:textId="77777777" w:rsidTr="0051084C">
        <w:trPr>
          <w:trHeight w:val="255"/>
        </w:trPr>
        <w:tc>
          <w:tcPr>
            <w:tcW w:w="629" w:type="dxa"/>
          </w:tcPr>
          <w:p w14:paraId="75E743F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w:t>
            </w:r>
          </w:p>
        </w:tc>
        <w:tc>
          <w:tcPr>
            <w:tcW w:w="1984" w:type="dxa"/>
            <w:vMerge w:val="restart"/>
          </w:tcPr>
          <w:p w14:paraId="4427D78A" w14:textId="77777777" w:rsidR="00547919" w:rsidRPr="007B1437" w:rsidRDefault="00547919" w:rsidP="0051084C">
            <w:pPr>
              <w:spacing w:line="480" w:lineRule="auto"/>
              <w:jc w:val="both"/>
              <w:rPr>
                <w:rFonts w:ascii="Times New Roman" w:hAnsi="Times New Roman"/>
              </w:rPr>
            </w:pPr>
          </w:p>
          <w:p w14:paraId="47849D94" w14:textId="77777777" w:rsidR="00547919" w:rsidRPr="007B1437" w:rsidRDefault="00547919" w:rsidP="0051084C">
            <w:pPr>
              <w:spacing w:line="480" w:lineRule="auto"/>
              <w:jc w:val="both"/>
              <w:rPr>
                <w:rFonts w:ascii="Times New Roman" w:hAnsi="Times New Roman"/>
              </w:rPr>
            </w:pPr>
          </w:p>
          <w:p w14:paraId="459E0571" w14:textId="77777777" w:rsidR="00547919" w:rsidRPr="007B1437" w:rsidRDefault="00547919" w:rsidP="0051084C">
            <w:pPr>
              <w:spacing w:line="480" w:lineRule="auto"/>
              <w:jc w:val="both"/>
              <w:rPr>
                <w:rFonts w:ascii="Times New Roman" w:hAnsi="Times New Roman"/>
              </w:rPr>
            </w:pPr>
          </w:p>
          <w:p w14:paraId="5A438F40" w14:textId="77777777" w:rsidR="00547919" w:rsidRPr="007B1437" w:rsidRDefault="00547919" w:rsidP="0051084C">
            <w:pPr>
              <w:spacing w:line="480" w:lineRule="auto"/>
              <w:jc w:val="both"/>
              <w:rPr>
                <w:rFonts w:ascii="Times New Roman" w:hAnsi="Times New Roman"/>
              </w:rPr>
            </w:pPr>
          </w:p>
          <w:p w14:paraId="6CDB63DD"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Ilorin East local government</w:t>
            </w:r>
          </w:p>
        </w:tc>
        <w:tc>
          <w:tcPr>
            <w:tcW w:w="1181" w:type="dxa"/>
            <w:vMerge w:val="restart"/>
          </w:tcPr>
          <w:p w14:paraId="3792F86B" w14:textId="77777777" w:rsidR="00547919" w:rsidRPr="007B1437" w:rsidRDefault="00547919" w:rsidP="0051084C">
            <w:pPr>
              <w:spacing w:line="480" w:lineRule="auto"/>
              <w:jc w:val="both"/>
              <w:rPr>
                <w:rFonts w:ascii="Times New Roman" w:hAnsi="Times New Roman"/>
              </w:rPr>
            </w:pPr>
          </w:p>
          <w:p w14:paraId="1C50E056" w14:textId="77777777" w:rsidR="00547919" w:rsidRPr="007B1437" w:rsidRDefault="00547919" w:rsidP="0051084C">
            <w:pPr>
              <w:spacing w:line="480" w:lineRule="auto"/>
              <w:jc w:val="both"/>
              <w:rPr>
                <w:rFonts w:ascii="Times New Roman" w:hAnsi="Times New Roman"/>
              </w:rPr>
            </w:pPr>
          </w:p>
          <w:p w14:paraId="65BB174F" w14:textId="77777777" w:rsidR="00547919" w:rsidRPr="007B1437" w:rsidRDefault="00547919" w:rsidP="0051084C">
            <w:pPr>
              <w:spacing w:line="480" w:lineRule="auto"/>
              <w:jc w:val="both"/>
              <w:rPr>
                <w:rFonts w:ascii="Times New Roman" w:hAnsi="Times New Roman"/>
              </w:rPr>
            </w:pPr>
          </w:p>
          <w:p w14:paraId="557A2A42" w14:textId="77777777" w:rsidR="00547919" w:rsidRPr="007B1437" w:rsidRDefault="00547919" w:rsidP="0051084C">
            <w:pPr>
              <w:spacing w:line="480" w:lineRule="auto"/>
              <w:jc w:val="both"/>
              <w:rPr>
                <w:rFonts w:ascii="Times New Roman" w:hAnsi="Times New Roman"/>
              </w:rPr>
            </w:pPr>
          </w:p>
          <w:p w14:paraId="4AB409C8" w14:textId="77777777" w:rsidR="00547919" w:rsidRPr="007B1437" w:rsidRDefault="00547919" w:rsidP="0051084C">
            <w:pPr>
              <w:spacing w:line="480" w:lineRule="auto"/>
              <w:jc w:val="both"/>
              <w:rPr>
                <w:rFonts w:ascii="Times New Roman" w:hAnsi="Times New Roman"/>
              </w:rPr>
            </w:pPr>
          </w:p>
          <w:p w14:paraId="77E81565" w14:textId="77777777" w:rsidR="00547919" w:rsidRPr="007B1437" w:rsidRDefault="00547919" w:rsidP="0051084C">
            <w:pPr>
              <w:spacing w:line="480" w:lineRule="auto"/>
              <w:jc w:val="both"/>
              <w:rPr>
                <w:rFonts w:ascii="Times New Roman" w:hAnsi="Times New Roman"/>
              </w:rPr>
            </w:pPr>
          </w:p>
          <w:p w14:paraId="1D89B86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    207,462</w:t>
            </w:r>
          </w:p>
          <w:p w14:paraId="47752DCD" w14:textId="77777777" w:rsidR="00547919" w:rsidRPr="007B1437" w:rsidRDefault="00547919" w:rsidP="0051084C">
            <w:pPr>
              <w:spacing w:line="480" w:lineRule="auto"/>
              <w:jc w:val="both"/>
              <w:rPr>
                <w:rFonts w:ascii="Times New Roman" w:hAnsi="Times New Roman"/>
              </w:rPr>
            </w:pPr>
          </w:p>
          <w:p w14:paraId="756AE324" w14:textId="77777777" w:rsidR="00547919" w:rsidRPr="007B1437" w:rsidRDefault="00547919" w:rsidP="0051084C">
            <w:pPr>
              <w:spacing w:line="480" w:lineRule="auto"/>
              <w:jc w:val="both"/>
              <w:rPr>
                <w:rFonts w:ascii="Times New Roman" w:hAnsi="Times New Roman"/>
              </w:rPr>
            </w:pPr>
          </w:p>
          <w:p w14:paraId="2098DBD5" w14:textId="77777777" w:rsidR="00547919" w:rsidRPr="007B1437" w:rsidRDefault="00547919" w:rsidP="0051084C">
            <w:pPr>
              <w:spacing w:line="480" w:lineRule="auto"/>
              <w:jc w:val="both"/>
              <w:rPr>
                <w:rFonts w:ascii="Times New Roman" w:hAnsi="Times New Roman"/>
              </w:rPr>
            </w:pPr>
          </w:p>
        </w:tc>
        <w:tc>
          <w:tcPr>
            <w:tcW w:w="1984" w:type="dxa"/>
            <w:vMerge w:val="restart"/>
          </w:tcPr>
          <w:p w14:paraId="233648AE" w14:textId="77777777" w:rsidR="00547919" w:rsidRPr="007B1437" w:rsidRDefault="00547919" w:rsidP="0051084C">
            <w:pPr>
              <w:spacing w:line="480" w:lineRule="auto"/>
              <w:jc w:val="both"/>
              <w:rPr>
                <w:rFonts w:ascii="Times New Roman" w:hAnsi="Times New Roman"/>
              </w:rPr>
            </w:pPr>
          </w:p>
          <w:p w14:paraId="748F0DEE" w14:textId="77777777" w:rsidR="00547919" w:rsidRPr="007B1437" w:rsidRDefault="00547919" w:rsidP="0051084C">
            <w:pPr>
              <w:spacing w:line="480" w:lineRule="auto"/>
              <w:jc w:val="both"/>
              <w:rPr>
                <w:rFonts w:ascii="Times New Roman" w:hAnsi="Times New Roman"/>
              </w:rPr>
            </w:pPr>
          </w:p>
          <w:p w14:paraId="2F1651AF" w14:textId="77777777" w:rsidR="00547919" w:rsidRPr="007B1437" w:rsidRDefault="00547919" w:rsidP="0051084C">
            <w:pPr>
              <w:spacing w:line="480" w:lineRule="auto"/>
              <w:jc w:val="both"/>
              <w:rPr>
                <w:rFonts w:ascii="Times New Roman" w:hAnsi="Times New Roman"/>
              </w:rPr>
            </w:pPr>
          </w:p>
          <w:p w14:paraId="0648618C" w14:textId="77777777" w:rsidR="00547919" w:rsidRPr="007B1437" w:rsidRDefault="00547919" w:rsidP="0051084C">
            <w:pPr>
              <w:spacing w:line="480" w:lineRule="auto"/>
              <w:jc w:val="both"/>
              <w:rPr>
                <w:rFonts w:ascii="Times New Roman" w:hAnsi="Times New Roman"/>
              </w:rPr>
            </w:pPr>
          </w:p>
          <w:p w14:paraId="21D2E977" w14:textId="77777777" w:rsidR="00547919" w:rsidRPr="007B1437" w:rsidRDefault="00547919" w:rsidP="0051084C">
            <w:pPr>
              <w:spacing w:line="480" w:lineRule="auto"/>
              <w:jc w:val="both"/>
              <w:rPr>
                <w:rFonts w:ascii="Times New Roman" w:hAnsi="Times New Roman"/>
              </w:rPr>
            </w:pPr>
          </w:p>
          <w:p w14:paraId="33533726" w14:textId="77777777" w:rsidR="00547919" w:rsidRPr="007B1437" w:rsidRDefault="00547919" w:rsidP="0051084C">
            <w:pPr>
              <w:spacing w:line="480" w:lineRule="auto"/>
              <w:jc w:val="both"/>
              <w:rPr>
                <w:rFonts w:ascii="Times New Roman" w:hAnsi="Times New Roman"/>
              </w:rPr>
            </w:pPr>
          </w:p>
          <w:p w14:paraId="1A777A2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392,307.68</w:t>
            </w:r>
          </w:p>
          <w:p w14:paraId="74952F35" w14:textId="77777777" w:rsidR="00547919" w:rsidRPr="007B1437" w:rsidRDefault="00547919" w:rsidP="0051084C">
            <w:pPr>
              <w:spacing w:line="480" w:lineRule="auto"/>
              <w:jc w:val="both"/>
              <w:rPr>
                <w:rFonts w:ascii="Times New Roman" w:hAnsi="Times New Roman"/>
              </w:rPr>
            </w:pPr>
          </w:p>
        </w:tc>
        <w:tc>
          <w:tcPr>
            <w:tcW w:w="2127" w:type="dxa"/>
            <w:vMerge w:val="restart"/>
          </w:tcPr>
          <w:p w14:paraId="1A4101B0" w14:textId="77777777" w:rsidR="00547919" w:rsidRPr="007B1437" w:rsidRDefault="00547919" w:rsidP="0051084C">
            <w:pPr>
              <w:spacing w:line="480" w:lineRule="auto"/>
              <w:jc w:val="both"/>
              <w:rPr>
                <w:rFonts w:ascii="Times New Roman" w:hAnsi="Times New Roman"/>
              </w:rPr>
            </w:pPr>
          </w:p>
          <w:p w14:paraId="4AEA731C" w14:textId="77777777" w:rsidR="00547919" w:rsidRPr="007B1437" w:rsidRDefault="00547919" w:rsidP="0051084C">
            <w:pPr>
              <w:spacing w:line="480" w:lineRule="auto"/>
              <w:jc w:val="both"/>
              <w:rPr>
                <w:rFonts w:ascii="Times New Roman" w:hAnsi="Times New Roman"/>
              </w:rPr>
            </w:pPr>
          </w:p>
          <w:p w14:paraId="1F4EDF87" w14:textId="77777777" w:rsidR="00547919" w:rsidRPr="007B1437" w:rsidRDefault="00547919" w:rsidP="0051084C">
            <w:pPr>
              <w:spacing w:line="480" w:lineRule="auto"/>
              <w:jc w:val="both"/>
              <w:rPr>
                <w:rFonts w:ascii="Times New Roman" w:hAnsi="Times New Roman"/>
              </w:rPr>
            </w:pPr>
          </w:p>
          <w:p w14:paraId="2FE1F62A" w14:textId="77777777" w:rsidR="00547919" w:rsidRPr="007B1437" w:rsidRDefault="00547919" w:rsidP="0051084C">
            <w:pPr>
              <w:spacing w:line="480" w:lineRule="auto"/>
              <w:jc w:val="both"/>
              <w:rPr>
                <w:rFonts w:ascii="Times New Roman" w:hAnsi="Times New Roman"/>
              </w:rPr>
            </w:pPr>
          </w:p>
          <w:p w14:paraId="0AAD84F9" w14:textId="77777777" w:rsidR="00547919" w:rsidRPr="007B1437" w:rsidRDefault="00547919" w:rsidP="0051084C">
            <w:pPr>
              <w:spacing w:line="480" w:lineRule="auto"/>
              <w:jc w:val="both"/>
              <w:rPr>
                <w:rFonts w:ascii="Times New Roman" w:hAnsi="Times New Roman"/>
              </w:rPr>
            </w:pPr>
          </w:p>
          <w:p w14:paraId="3DD30485" w14:textId="77777777" w:rsidR="00547919" w:rsidRPr="007B1437" w:rsidRDefault="00547919" w:rsidP="0051084C">
            <w:pPr>
              <w:spacing w:line="480" w:lineRule="auto"/>
              <w:jc w:val="both"/>
              <w:rPr>
                <w:rFonts w:ascii="Times New Roman" w:hAnsi="Times New Roman"/>
              </w:rPr>
            </w:pPr>
          </w:p>
          <w:p w14:paraId="636147C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164,769</w:t>
            </w:r>
          </w:p>
        </w:tc>
        <w:tc>
          <w:tcPr>
            <w:tcW w:w="2551" w:type="dxa"/>
            <w:vMerge w:val="restart"/>
          </w:tcPr>
          <w:p w14:paraId="260B2829" w14:textId="77777777" w:rsidR="00547919" w:rsidRPr="007B1437" w:rsidRDefault="00547919" w:rsidP="0051084C">
            <w:pPr>
              <w:spacing w:line="480" w:lineRule="auto"/>
              <w:jc w:val="both"/>
              <w:rPr>
                <w:rFonts w:ascii="Times New Roman" w:hAnsi="Times New Roman"/>
              </w:rPr>
            </w:pPr>
          </w:p>
          <w:p w14:paraId="15106D56" w14:textId="77777777" w:rsidR="00547919" w:rsidRPr="007B1437" w:rsidRDefault="00547919" w:rsidP="0051084C">
            <w:pPr>
              <w:spacing w:line="480" w:lineRule="auto"/>
              <w:jc w:val="both"/>
              <w:rPr>
                <w:rFonts w:ascii="Times New Roman" w:hAnsi="Times New Roman"/>
              </w:rPr>
            </w:pPr>
          </w:p>
          <w:p w14:paraId="323F37D0" w14:textId="77777777" w:rsidR="00547919" w:rsidRPr="007B1437" w:rsidRDefault="00547919" w:rsidP="0051084C">
            <w:pPr>
              <w:spacing w:line="480" w:lineRule="auto"/>
              <w:jc w:val="both"/>
              <w:rPr>
                <w:rFonts w:ascii="Times New Roman" w:hAnsi="Times New Roman"/>
              </w:rPr>
            </w:pPr>
          </w:p>
          <w:p w14:paraId="3E4CE98C" w14:textId="77777777" w:rsidR="00547919" w:rsidRPr="007B1437" w:rsidRDefault="00547919" w:rsidP="0051084C">
            <w:pPr>
              <w:spacing w:line="480" w:lineRule="auto"/>
              <w:jc w:val="both"/>
              <w:rPr>
                <w:rFonts w:ascii="Times New Roman" w:hAnsi="Times New Roman"/>
              </w:rPr>
            </w:pPr>
          </w:p>
          <w:p w14:paraId="27A88889" w14:textId="77777777" w:rsidR="00547919" w:rsidRPr="007B1437" w:rsidRDefault="00547919" w:rsidP="0051084C">
            <w:pPr>
              <w:spacing w:line="480" w:lineRule="auto"/>
              <w:jc w:val="both"/>
              <w:rPr>
                <w:rFonts w:ascii="Times New Roman" w:hAnsi="Times New Roman"/>
              </w:rPr>
            </w:pPr>
          </w:p>
          <w:p w14:paraId="078AC019" w14:textId="77777777" w:rsidR="00547919" w:rsidRPr="007B1437" w:rsidRDefault="00547919" w:rsidP="0051084C">
            <w:pPr>
              <w:spacing w:line="480" w:lineRule="auto"/>
              <w:jc w:val="both"/>
              <w:rPr>
                <w:rFonts w:ascii="Times New Roman" w:hAnsi="Times New Roman"/>
              </w:rPr>
            </w:pPr>
          </w:p>
          <w:p w14:paraId="70F827C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211,846</w:t>
            </w:r>
          </w:p>
          <w:p w14:paraId="7B1A7C3E" w14:textId="77777777" w:rsidR="00547919" w:rsidRPr="007B1437" w:rsidRDefault="00547919" w:rsidP="0051084C">
            <w:pPr>
              <w:spacing w:line="480" w:lineRule="auto"/>
              <w:jc w:val="both"/>
              <w:rPr>
                <w:rFonts w:ascii="Times New Roman" w:hAnsi="Times New Roman"/>
              </w:rPr>
            </w:pPr>
          </w:p>
        </w:tc>
      </w:tr>
      <w:tr w:rsidR="00547919" w:rsidRPr="007B1437" w14:paraId="168BB0C8" w14:textId="77777777" w:rsidTr="0051084C">
        <w:trPr>
          <w:trHeight w:val="255"/>
        </w:trPr>
        <w:tc>
          <w:tcPr>
            <w:tcW w:w="629" w:type="dxa"/>
          </w:tcPr>
          <w:p w14:paraId="777B930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w:t>
            </w:r>
          </w:p>
        </w:tc>
        <w:tc>
          <w:tcPr>
            <w:tcW w:w="1984" w:type="dxa"/>
            <w:vMerge/>
          </w:tcPr>
          <w:p w14:paraId="5AC3ACF6" w14:textId="77777777" w:rsidR="00547919" w:rsidRPr="007B1437" w:rsidRDefault="00547919" w:rsidP="0051084C">
            <w:pPr>
              <w:spacing w:line="480" w:lineRule="auto"/>
              <w:jc w:val="both"/>
              <w:rPr>
                <w:rFonts w:ascii="Times New Roman" w:hAnsi="Times New Roman"/>
              </w:rPr>
            </w:pPr>
          </w:p>
        </w:tc>
        <w:tc>
          <w:tcPr>
            <w:tcW w:w="1181" w:type="dxa"/>
            <w:vMerge/>
          </w:tcPr>
          <w:p w14:paraId="1FCF2F50" w14:textId="77777777" w:rsidR="00547919" w:rsidRPr="007B1437" w:rsidRDefault="00547919" w:rsidP="0051084C">
            <w:pPr>
              <w:spacing w:line="480" w:lineRule="auto"/>
              <w:jc w:val="both"/>
              <w:rPr>
                <w:rFonts w:ascii="Times New Roman" w:hAnsi="Times New Roman"/>
              </w:rPr>
            </w:pPr>
          </w:p>
        </w:tc>
        <w:tc>
          <w:tcPr>
            <w:tcW w:w="1984" w:type="dxa"/>
            <w:vMerge/>
          </w:tcPr>
          <w:p w14:paraId="6A56D0A6" w14:textId="77777777" w:rsidR="00547919" w:rsidRPr="007B1437" w:rsidRDefault="00547919" w:rsidP="0051084C">
            <w:pPr>
              <w:spacing w:line="480" w:lineRule="auto"/>
              <w:jc w:val="both"/>
              <w:rPr>
                <w:rFonts w:ascii="Times New Roman" w:hAnsi="Times New Roman"/>
              </w:rPr>
            </w:pPr>
          </w:p>
        </w:tc>
        <w:tc>
          <w:tcPr>
            <w:tcW w:w="2127" w:type="dxa"/>
            <w:vMerge/>
          </w:tcPr>
          <w:p w14:paraId="1F8F602D" w14:textId="77777777" w:rsidR="00547919" w:rsidRPr="007B1437" w:rsidRDefault="00547919" w:rsidP="0051084C">
            <w:pPr>
              <w:spacing w:line="480" w:lineRule="auto"/>
              <w:jc w:val="both"/>
              <w:rPr>
                <w:rFonts w:ascii="Times New Roman" w:hAnsi="Times New Roman"/>
              </w:rPr>
            </w:pPr>
          </w:p>
        </w:tc>
        <w:tc>
          <w:tcPr>
            <w:tcW w:w="2551" w:type="dxa"/>
            <w:vMerge/>
          </w:tcPr>
          <w:p w14:paraId="5A695917" w14:textId="77777777" w:rsidR="00547919" w:rsidRPr="007B1437" w:rsidRDefault="00547919" w:rsidP="0051084C">
            <w:pPr>
              <w:spacing w:line="480" w:lineRule="auto"/>
              <w:jc w:val="both"/>
              <w:rPr>
                <w:rFonts w:ascii="Times New Roman" w:hAnsi="Times New Roman"/>
              </w:rPr>
            </w:pPr>
          </w:p>
        </w:tc>
      </w:tr>
      <w:tr w:rsidR="00547919" w:rsidRPr="007B1437" w14:paraId="61DF5483" w14:textId="77777777" w:rsidTr="0051084C">
        <w:trPr>
          <w:trHeight w:val="242"/>
        </w:trPr>
        <w:tc>
          <w:tcPr>
            <w:tcW w:w="629" w:type="dxa"/>
          </w:tcPr>
          <w:p w14:paraId="0809B1F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3</w:t>
            </w:r>
          </w:p>
        </w:tc>
        <w:tc>
          <w:tcPr>
            <w:tcW w:w="1984" w:type="dxa"/>
            <w:vMerge/>
          </w:tcPr>
          <w:p w14:paraId="76FC1063" w14:textId="77777777" w:rsidR="00547919" w:rsidRPr="007B1437" w:rsidRDefault="00547919" w:rsidP="0051084C">
            <w:pPr>
              <w:spacing w:line="480" w:lineRule="auto"/>
              <w:jc w:val="both"/>
              <w:rPr>
                <w:rFonts w:ascii="Times New Roman" w:hAnsi="Times New Roman"/>
              </w:rPr>
            </w:pPr>
          </w:p>
        </w:tc>
        <w:tc>
          <w:tcPr>
            <w:tcW w:w="1181" w:type="dxa"/>
            <w:vMerge/>
          </w:tcPr>
          <w:p w14:paraId="3F0D9BC1" w14:textId="77777777" w:rsidR="00547919" w:rsidRPr="007B1437" w:rsidRDefault="00547919" w:rsidP="0051084C">
            <w:pPr>
              <w:spacing w:line="480" w:lineRule="auto"/>
              <w:jc w:val="both"/>
              <w:rPr>
                <w:rFonts w:ascii="Times New Roman" w:hAnsi="Times New Roman"/>
              </w:rPr>
            </w:pPr>
          </w:p>
        </w:tc>
        <w:tc>
          <w:tcPr>
            <w:tcW w:w="1984" w:type="dxa"/>
            <w:vMerge/>
          </w:tcPr>
          <w:p w14:paraId="081D0346" w14:textId="77777777" w:rsidR="00547919" w:rsidRPr="007B1437" w:rsidRDefault="00547919" w:rsidP="0051084C">
            <w:pPr>
              <w:spacing w:line="480" w:lineRule="auto"/>
              <w:jc w:val="both"/>
              <w:rPr>
                <w:rFonts w:ascii="Times New Roman" w:hAnsi="Times New Roman"/>
              </w:rPr>
            </w:pPr>
          </w:p>
        </w:tc>
        <w:tc>
          <w:tcPr>
            <w:tcW w:w="2127" w:type="dxa"/>
            <w:vMerge/>
          </w:tcPr>
          <w:p w14:paraId="5C1344D5" w14:textId="77777777" w:rsidR="00547919" w:rsidRPr="007B1437" w:rsidRDefault="00547919" w:rsidP="0051084C">
            <w:pPr>
              <w:spacing w:line="480" w:lineRule="auto"/>
              <w:jc w:val="both"/>
              <w:rPr>
                <w:rFonts w:ascii="Times New Roman" w:hAnsi="Times New Roman"/>
              </w:rPr>
            </w:pPr>
          </w:p>
        </w:tc>
        <w:tc>
          <w:tcPr>
            <w:tcW w:w="2551" w:type="dxa"/>
            <w:vMerge/>
          </w:tcPr>
          <w:p w14:paraId="6A448641" w14:textId="77777777" w:rsidR="00547919" w:rsidRPr="007B1437" w:rsidRDefault="00547919" w:rsidP="0051084C">
            <w:pPr>
              <w:spacing w:line="480" w:lineRule="auto"/>
              <w:jc w:val="both"/>
              <w:rPr>
                <w:rFonts w:ascii="Times New Roman" w:hAnsi="Times New Roman"/>
              </w:rPr>
            </w:pPr>
          </w:p>
        </w:tc>
      </w:tr>
      <w:tr w:rsidR="00547919" w:rsidRPr="007B1437" w14:paraId="04FE719E" w14:textId="77777777" w:rsidTr="0051084C">
        <w:trPr>
          <w:trHeight w:val="255"/>
        </w:trPr>
        <w:tc>
          <w:tcPr>
            <w:tcW w:w="629" w:type="dxa"/>
          </w:tcPr>
          <w:p w14:paraId="4FBA0AD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4</w:t>
            </w:r>
          </w:p>
        </w:tc>
        <w:tc>
          <w:tcPr>
            <w:tcW w:w="1984" w:type="dxa"/>
            <w:vMerge/>
          </w:tcPr>
          <w:p w14:paraId="2F3DDCFA" w14:textId="77777777" w:rsidR="00547919" w:rsidRPr="007B1437" w:rsidRDefault="00547919" w:rsidP="0051084C">
            <w:pPr>
              <w:spacing w:line="480" w:lineRule="auto"/>
              <w:jc w:val="both"/>
              <w:rPr>
                <w:rFonts w:ascii="Times New Roman" w:hAnsi="Times New Roman"/>
              </w:rPr>
            </w:pPr>
          </w:p>
        </w:tc>
        <w:tc>
          <w:tcPr>
            <w:tcW w:w="1181" w:type="dxa"/>
            <w:vMerge/>
          </w:tcPr>
          <w:p w14:paraId="73532F9E" w14:textId="77777777" w:rsidR="00547919" w:rsidRPr="007B1437" w:rsidRDefault="00547919" w:rsidP="0051084C">
            <w:pPr>
              <w:spacing w:line="480" w:lineRule="auto"/>
              <w:jc w:val="both"/>
              <w:rPr>
                <w:rFonts w:ascii="Times New Roman" w:hAnsi="Times New Roman"/>
              </w:rPr>
            </w:pPr>
          </w:p>
        </w:tc>
        <w:tc>
          <w:tcPr>
            <w:tcW w:w="1984" w:type="dxa"/>
            <w:vMerge/>
          </w:tcPr>
          <w:p w14:paraId="5956C791" w14:textId="77777777" w:rsidR="00547919" w:rsidRPr="007B1437" w:rsidRDefault="00547919" w:rsidP="0051084C">
            <w:pPr>
              <w:spacing w:line="480" w:lineRule="auto"/>
              <w:jc w:val="both"/>
              <w:rPr>
                <w:rFonts w:ascii="Times New Roman" w:hAnsi="Times New Roman"/>
              </w:rPr>
            </w:pPr>
          </w:p>
        </w:tc>
        <w:tc>
          <w:tcPr>
            <w:tcW w:w="2127" w:type="dxa"/>
            <w:vMerge/>
          </w:tcPr>
          <w:p w14:paraId="7132F996" w14:textId="77777777" w:rsidR="00547919" w:rsidRPr="007B1437" w:rsidRDefault="00547919" w:rsidP="0051084C">
            <w:pPr>
              <w:spacing w:line="480" w:lineRule="auto"/>
              <w:jc w:val="both"/>
              <w:rPr>
                <w:rFonts w:ascii="Times New Roman" w:hAnsi="Times New Roman"/>
              </w:rPr>
            </w:pPr>
          </w:p>
        </w:tc>
        <w:tc>
          <w:tcPr>
            <w:tcW w:w="2551" w:type="dxa"/>
            <w:vMerge/>
          </w:tcPr>
          <w:p w14:paraId="4B9DEF9F" w14:textId="77777777" w:rsidR="00547919" w:rsidRPr="007B1437" w:rsidRDefault="00547919" w:rsidP="0051084C">
            <w:pPr>
              <w:spacing w:line="480" w:lineRule="auto"/>
              <w:jc w:val="both"/>
              <w:rPr>
                <w:rFonts w:ascii="Times New Roman" w:hAnsi="Times New Roman"/>
              </w:rPr>
            </w:pPr>
          </w:p>
        </w:tc>
      </w:tr>
      <w:tr w:rsidR="00547919" w:rsidRPr="007B1437" w14:paraId="1F41276C" w14:textId="77777777" w:rsidTr="0051084C">
        <w:trPr>
          <w:trHeight w:val="255"/>
        </w:trPr>
        <w:tc>
          <w:tcPr>
            <w:tcW w:w="629" w:type="dxa"/>
          </w:tcPr>
          <w:p w14:paraId="30597F7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5</w:t>
            </w:r>
          </w:p>
        </w:tc>
        <w:tc>
          <w:tcPr>
            <w:tcW w:w="1984" w:type="dxa"/>
            <w:vMerge/>
          </w:tcPr>
          <w:p w14:paraId="747C7DA7" w14:textId="77777777" w:rsidR="00547919" w:rsidRPr="007B1437" w:rsidRDefault="00547919" w:rsidP="0051084C">
            <w:pPr>
              <w:spacing w:line="480" w:lineRule="auto"/>
              <w:jc w:val="both"/>
              <w:rPr>
                <w:rFonts w:ascii="Times New Roman" w:hAnsi="Times New Roman"/>
              </w:rPr>
            </w:pPr>
          </w:p>
        </w:tc>
        <w:tc>
          <w:tcPr>
            <w:tcW w:w="1181" w:type="dxa"/>
            <w:vMerge/>
          </w:tcPr>
          <w:p w14:paraId="66ED660D" w14:textId="77777777" w:rsidR="00547919" w:rsidRPr="007B1437" w:rsidRDefault="00547919" w:rsidP="0051084C">
            <w:pPr>
              <w:spacing w:line="480" w:lineRule="auto"/>
              <w:jc w:val="both"/>
              <w:rPr>
                <w:rFonts w:ascii="Times New Roman" w:hAnsi="Times New Roman"/>
              </w:rPr>
            </w:pPr>
          </w:p>
        </w:tc>
        <w:tc>
          <w:tcPr>
            <w:tcW w:w="1984" w:type="dxa"/>
            <w:vMerge/>
          </w:tcPr>
          <w:p w14:paraId="3C7100A0" w14:textId="77777777" w:rsidR="00547919" w:rsidRPr="007B1437" w:rsidRDefault="00547919" w:rsidP="0051084C">
            <w:pPr>
              <w:spacing w:line="480" w:lineRule="auto"/>
              <w:jc w:val="both"/>
              <w:rPr>
                <w:rFonts w:ascii="Times New Roman" w:hAnsi="Times New Roman"/>
              </w:rPr>
            </w:pPr>
          </w:p>
        </w:tc>
        <w:tc>
          <w:tcPr>
            <w:tcW w:w="2127" w:type="dxa"/>
            <w:vMerge/>
          </w:tcPr>
          <w:p w14:paraId="5631D649" w14:textId="77777777" w:rsidR="00547919" w:rsidRPr="007B1437" w:rsidRDefault="00547919" w:rsidP="0051084C">
            <w:pPr>
              <w:spacing w:line="480" w:lineRule="auto"/>
              <w:jc w:val="both"/>
              <w:rPr>
                <w:rFonts w:ascii="Times New Roman" w:hAnsi="Times New Roman"/>
              </w:rPr>
            </w:pPr>
          </w:p>
        </w:tc>
        <w:tc>
          <w:tcPr>
            <w:tcW w:w="2551" w:type="dxa"/>
            <w:vMerge/>
          </w:tcPr>
          <w:p w14:paraId="50F69864" w14:textId="77777777" w:rsidR="00547919" w:rsidRPr="007B1437" w:rsidRDefault="00547919" w:rsidP="0051084C">
            <w:pPr>
              <w:spacing w:line="480" w:lineRule="auto"/>
              <w:jc w:val="both"/>
              <w:rPr>
                <w:rFonts w:ascii="Times New Roman" w:hAnsi="Times New Roman"/>
              </w:rPr>
            </w:pPr>
          </w:p>
        </w:tc>
      </w:tr>
      <w:tr w:rsidR="00547919" w:rsidRPr="007B1437" w14:paraId="49148F4C" w14:textId="77777777" w:rsidTr="0051084C">
        <w:trPr>
          <w:trHeight w:val="255"/>
        </w:trPr>
        <w:tc>
          <w:tcPr>
            <w:tcW w:w="629" w:type="dxa"/>
          </w:tcPr>
          <w:p w14:paraId="21920DB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984" w:type="dxa"/>
            <w:vMerge/>
          </w:tcPr>
          <w:p w14:paraId="7B24D0C9" w14:textId="77777777" w:rsidR="00547919" w:rsidRPr="007B1437" w:rsidRDefault="00547919" w:rsidP="0051084C">
            <w:pPr>
              <w:spacing w:line="480" w:lineRule="auto"/>
              <w:jc w:val="both"/>
              <w:rPr>
                <w:rFonts w:ascii="Times New Roman" w:hAnsi="Times New Roman"/>
              </w:rPr>
            </w:pPr>
          </w:p>
        </w:tc>
        <w:tc>
          <w:tcPr>
            <w:tcW w:w="1181" w:type="dxa"/>
            <w:vMerge/>
          </w:tcPr>
          <w:p w14:paraId="4E6AAEC6" w14:textId="77777777" w:rsidR="00547919" w:rsidRPr="007B1437" w:rsidRDefault="00547919" w:rsidP="0051084C">
            <w:pPr>
              <w:spacing w:line="480" w:lineRule="auto"/>
              <w:jc w:val="both"/>
              <w:rPr>
                <w:rFonts w:ascii="Times New Roman" w:hAnsi="Times New Roman"/>
              </w:rPr>
            </w:pPr>
          </w:p>
        </w:tc>
        <w:tc>
          <w:tcPr>
            <w:tcW w:w="1984" w:type="dxa"/>
            <w:vMerge/>
          </w:tcPr>
          <w:p w14:paraId="6DBFB03A" w14:textId="77777777" w:rsidR="00547919" w:rsidRPr="007B1437" w:rsidRDefault="00547919" w:rsidP="0051084C">
            <w:pPr>
              <w:spacing w:line="480" w:lineRule="auto"/>
              <w:jc w:val="both"/>
              <w:rPr>
                <w:rFonts w:ascii="Times New Roman" w:hAnsi="Times New Roman"/>
              </w:rPr>
            </w:pPr>
          </w:p>
        </w:tc>
        <w:tc>
          <w:tcPr>
            <w:tcW w:w="2127" w:type="dxa"/>
            <w:vMerge/>
          </w:tcPr>
          <w:p w14:paraId="6DD89A27" w14:textId="77777777" w:rsidR="00547919" w:rsidRPr="007B1437" w:rsidRDefault="00547919" w:rsidP="0051084C">
            <w:pPr>
              <w:spacing w:line="480" w:lineRule="auto"/>
              <w:jc w:val="both"/>
              <w:rPr>
                <w:rFonts w:ascii="Times New Roman" w:hAnsi="Times New Roman"/>
              </w:rPr>
            </w:pPr>
          </w:p>
        </w:tc>
        <w:tc>
          <w:tcPr>
            <w:tcW w:w="2551" w:type="dxa"/>
            <w:vMerge/>
          </w:tcPr>
          <w:p w14:paraId="299EB864" w14:textId="77777777" w:rsidR="00547919" w:rsidRPr="007B1437" w:rsidRDefault="00547919" w:rsidP="0051084C">
            <w:pPr>
              <w:spacing w:line="480" w:lineRule="auto"/>
              <w:jc w:val="both"/>
              <w:rPr>
                <w:rFonts w:ascii="Times New Roman" w:hAnsi="Times New Roman"/>
              </w:rPr>
            </w:pPr>
          </w:p>
        </w:tc>
      </w:tr>
      <w:tr w:rsidR="00547919" w:rsidRPr="007B1437" w14:paraId="65A76FB0" w14:textId="77777777" w:rsidTr="0051084C">
        <w:trPr>
          <w:trHeight w:val="255"/>
        </w:trPr>
        <w:tc>
          <w:tcPr>
            <w:tcW w:w="629" w:type="dxa"/>
          </w:tcPr>
          <w:p w14:paraId="34CA2E9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7</w:t>
            </w:r>
          </w:p>
        </w:tc>
        <w:tc>
          <w:tcPr>
            <w:tcW w:w="1984" w:type="dxa"/>
            <w:vMerge/>
          </w:tcPr>
          <w:p w14:paraId="4B69A0AF" w14:textId="77777777" w:rsidR="00547919" w:rsidRPr="007B1437" w:rsidRDefault="00547919" w:rsidP="0051084C">
            <w:pPr>
              <w:spacing w:line="480" w:lineRule="auto"/>
              <w:jc w:val="both"/>
              <w:rPr>
                <w:rFonts w:ascii="Times New Roman" w:hAnsi="Times New Roman"/>
              </w:rPr>
            </w:pPr>
          </w:p>
        </w:tc>
        <w:tc>
          <w:tcPr>
            <w:tcW w:w="1181" w:type="dxa"/>
            <w:vMerge/>
          </w:tcPr>
          <w:p w14:paraId="2E4626E7" w14:textId="77777777" w:rsidR="00547919" w:rsidRPr="007B1437" w:rsidRDefault="00547919" w:rsidP="0051084C">
            <w:pPr>
              <w:spacing w:line="480" w:lineRule="auto"/>
              <w:jc w:val="both"/>
              <w:rPr>
                <w:rFonts w:ascii="Times New Roman" w:hAnsi="Times New Roman"/>
              </w:rPr>
            </w:pPr>
          </w:p>
        </w:tc>
        <w:tc>
          <w:tcPr>
            <w:tcW w:w="1984" w:type="dxa"/>
            <w:vMerge/>
          </w:tcPr>
          <w:p w14:paraId="544F30C7" w14:textId="77777777" w:rsidR="00547919" w:rsidRPr="007B1437" w:rsidRDefault="00547919" w:rsidP="0051084C">
            <w:pPr>
              <w:spacing w:line="480" w:lineRule="auto"/>
              <w:jc w:val="both"/>
              <w:rPr>
                <w:rFonts w:ascii="Times New Roman" w:hAnsi="Times New Roman"/>
              </w:rPr>
            </w:pPr>
          </w:p>
        </w:tc>
        <w:tc>
          <w:tcPr>
            <w:tcW w:w="2127" w:type="dxa"/>
            <w:vMerge/>
          </w:tcPr>
          <w:p w14:paraId="7D0F195B" w14:textId="77777777" w:rsidR="00547919" w:rsidRPr="007B1437" w:rsidRDefault="00547919" w:rsidP="0051084C">
            <w:pPr>
              <w:spacing w:line="480" w:lineRule="auto"/>
              <w:jc w:val="both"/>
              <w:rPr>
                <w:rFonts w:ascii="Times New Roman" w:hAnsi="Times New Roman"/>
              </w:rPr>
            </w:pPr>
          </w:p>
        </w:tc>
        <w:tc>
          <w:tcPr>
            <w:tcW w:w="2551" w:type="dxa"/>
            <w:vMerge/>
          </w:tcPr>
          <w:p w14:paraId="474CBACF" w14:textId="77777777" w:rsidR="00547919" w:rsidRPr="007B1437" w:rsidRDefault="00547919" w:rsidP="0051084C">
            <w:pPr>
              <w:spacing w:line="480" w:lineRule="auto"/>
              <w:jc w:val="both"/>
              <w:rPr>
                <w:rFonts w:ascii="Times New Roman" w:hAnsi="Times New Roman"/>
              </w:rPr>
            </w:pPr>
          </w:p>
        </w:tc>
      </w:tr>
      <w:tr w:rsidR="00547919" w:rsidRPr="007B1437" w14:paraId="3474609C" w14:textId="77777777" w:rsidTr="0051084C">
        <w:trPr>
          <w:trHeight w:val="255"/>
        </w:trPr>
        <w:tc>
          <w:tcPr>
            <w:tcW w:w="629" w:type="dxa"/>
          </w:tcPr>
          <w:p w14:paraId="6374A0A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8</w:t>
            </w:r>
          </w:p>
        </w:tc>
        <w:tc>
          <w:tcPr>
            <w:tcW w:w="1984" w:type="dxa"/>
            <w:vMerge/>
          </w:tcPr>
          <w:p w14:paraId="0C433DB2" w14:textId="77777777" w:rsidR="00547919" w:rsidRPr="007B1437" w:rsidRDefault="00547919" w:rsidP="0051084C">
            <w:pPr>
              <w:spacing w:line="480" w:lineRule="auto"/>
              <w:jc w:val="both"/>
              <w:rPr>
                <w:rFonts w:ascii="Times New Roman" w:hAnsi="Times New Roman"/>
              </w:rPr>
            </w:pPr>
          </w:p>
        </w:tc>
        <w:tc>
          <w:tcPr>
            <w:tcW w:w="1181" w:type="dxa"/>
            <w:vMerge/>
          </w:tcPr>
          <w:p w14:paraId="0AA29D26" w14:textId="77777777" w:rsidR="00547919" w:rsidRPr="007B1437" w:rsidRDefault="00547919" w:rsidP="0051084C">
            <w:pPr>
              <w:spacing w:line="480" w:lineRule="auto"/>
              <w:jc w:val="both"/>
              <w:rPr>
                <w:rFonts w:ascii="Times New Roman" w:hAnsi="Times New Roman"/>
              </w:rPr>
            </w:pPr>
          </w:p>
        </w:tc>
        <w:tc>
          <w:tcPr>
            <w:tcW w:w="1984" w:type="dxa"/>
            <w:vMerge/>
          </w:tcPr>
          <w:p w14:paraId="1B737939" w14:textId="77777777" w:rsidR="00547919" w:rsidRPr="007B1437" w:rsidRDefault="00547919" w:rsidP="0051084C">
            <w:pPr>
              <w:spacing w:line="480" w:lineRule="auto"/>
              <w:jc w:val="both"/>
              <w:rPr>
                <w:rFonts w:ascii="Times New Roman" w:hAnsi="Times New Roman"/>
              </w:rPr>
            </w:pPr>
          </w:p>
        </w:tc>
        <w:tc>
          <w:tcPr>
            <w:tcW w:w="2127" w:type="dxa"/>
            <w:vMerge/>
          </w:tcPr>
          <w:p w14:paraId="37FE3EF3" w14:textId="77777777" w:rsidR="00547919" w:rsidRPr="007B1437" w:rsidRDefault="00547919" w:rsidP="0051084C">
            <w:pPr>
              <w:spacing w:line="480" w:lineRule="auto"/>
              <w:jc w:val="both"/>
              <w:rPr>
                <w:rFonts w:ascii="Times New Roman" w:hAnsi="Times New Roman"/>
              </w:rPr>
            </w:pPr>
          </w:p>
        </w:tc>
        <w:tc>
          <w:tcPr>
            <w:tcW w:w="2551" w:type="dxa"/>
            <w:vMerge/>
          </w:tcPr>
          <w:p w14:paraId="2FC1AF71" w14:textId="77777777" w:rsidR="00547919" w:rsidRPr="007B1437" w:rsidRDefault="00547919" w:rsidP="0051084C">
            <w:pPr>
              <w:spacing w:line="480" w:lineRule="auto"/>
              <w:jc w:val="both"/>
              <w:rPr>
                <w:rFonts w:ascii="Times New Roman" w:hAnsi="Times New Roman"/>
              </w:rPr>
            </w:pPr>
          </w:p>
        </w:tc>
      </w:tr>
      <w:tr w:rsidR="00547919" w:rsidRPr="007B1437" w14:paraId="006BDD6B" w14:textId="77777777" w:rsidTr="0051084C">
        <w:trPr>
          <w:trHeight w:val="255"/>
        </w:trPr>
        <w:tc>
          <w:tcPr>
            <w:tcW w:w="629" w:type="dxa"/>
          </w:tcPr>
          <w:p w14:paraId="6FAB235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9</w:t>
            </w:r>
          </w:p>
        </w:tc>
        <w:tc>
          <w:tcPr>
            <w:tcW w:w="1984" w:type="dxa"/>
            <w:vMerge/>
          </w:tcPr>
          <w:p w14:paraId="13781601" w14:textId="77777777" w:rsidR="00547919" w:rsidRPr="007B1437" w:rsidRDefault="00547919" w:rsidP="0051084C">
            <w:pPr>
              <w:spacing w:line="480" w:lineRule="auto"/>
              <w:jc w:val="both"/>
              <w:rPr>
                <w:rFonts w:ascii="Times New Roman" w:hAnsi="Times New Roman"/>
              </w:rPr>
            </w:pPr>
          </w:p>
        </w:tc>
        <w:tc>
          <w:tcPr>
            <w:tcW w:w="1181" w:type="dxa"/>
            <w:vMerge/>
          </w:tcPr>
          <w:p w14:paraId="00F0E3D5" w14:textId="77777777" w:rsidR="00547919" w:rsidRPr="007B1437" w:rsidRDefault="00547919" w:rsidP="0051084C">
            <w:pPr>
              <w:spacing w:line="480" w:lineRule="auto"/>
              <w:jc w:val="both"/>
              <w:rPr>
                <w:rFonts w:ascii="Times New Roman" w:hAnsi="Times New Roman"/>
              </w:rPr>
            </w:pPr>
          </w:p>
        </w:tc>
        <w:tc>
          <w:tcPr>
            <w:tcW w:w="1984" w:type="dxa"/>
            <w:vMerge/>
          </w:tcPr>
          <w:p w14:paraId="34611016" w14:textId="77777777" w:rsidR="00547919" w:rsidRPr="007B1437" w:rsidRDefault="00547919" w:rsidP="0051084C">
            <w:pPr>
              <w:spacing w:line="480" w:lineRule="auto"/>
              <w:jc w:val="both"/>
              <w:rPr>
                <w:rFonts w:ascii="Times New Roman" w:hAnsi="Times New Roman"/>
              </w:rPr>
            </w:pPr>
          </w:p>
        </w:tc>
        <w:tc>
          <w:tcPr>
            <w:tcW w:w="2127" w:type="dxa"/>
            <w:vMerge/>
          </w:tcPr>
          <w:p w14:paraId="0AB2EE31" w14:textId="77777777" w:rsidR="00547919" w:rsidRPr="007B1437" w:rsidRDefault="00547919" w:rsidP="0051084C">
            <w:pPr>
              <w:spacing w:line="480" w:lineRule="auto"/>
              <w:jc w:val="both"/>
              <w:rPr>
                <w:rFonts w:ascii="Times New Roman" w:hAnsi="Times New Roman"/>
              </w:rPr>
            </w:pPr>
          </w:p>
        </w:tc>
        <w:tc>
          <w:tcPr>
            <w:tcW w:w="2551" w:type="dxa"/>
            <w:vMerge/>
          </w:tcPr>
          <w:p w14:paraId="0D6896BF" w14:textId="77777777" w:rsidR="00547919" w:rsidRPr="007B1437" w:rsidRDefault="00547919" w:rsidP="0051084C">
            <w:pPr>
              <w:spacing w:line="480" w:lineRule="auto"/>
              <w:jc w:val="both"/>
              <w:rPr>
                <w:rFonts w:ascii="Times New Roman" w:hAnsi="Times New Roman"/>
              </w:rPr>
            </w:pPr>
          </w:p>
        </w:tc>
      </w:tr>
      <w:tr w:rsidR="00547919" w:rsidRPr="007B1437" w14:paraId="367EDC58" w14:textId="77777777" w:rsidTr="0051084C">
        <w:trPr>
          <w:trHeight w:val="242"/>
        </w:trPr>
        <w:tc>
          <w:tcPr>
            <w:tcW w:w="629" w:type="dxa"/>
          </w:tcPr>
          <w:p w14:paraId="4519FA4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10</w:t>
            </w:r>
          </w:p>
        </w:tc>
        <w:tc>
          <w:tcPr>
            <w:tcW w:w="1984" w:type="dxa"/>
            <w:vMerge w:val="restart"/>
          </w:tcPr>
          <w:p w14:paraId="10A3FC15" w14:textId="77777777" w:rsidR="00547919" w:rsidRPr="007B1437" w:rsidRDefault="00547919" w:rsidP="0051084C">
            <w:pPr>
              <w:spacing w:line="480" w:lineRule="auto"/>
              <w:jc w:val="both"/>
              <w:rPr>
                <w:rFonts w:ascii="Times New Roman" w:hAnsi="Times New Roman"/>
              </w:rPr>
            </w:pPr>
          </w:p>
          <w:p w14:paraId="7E0A7D61" w14:textId="77777777" w:rsidR="00547919" w:rsidRPr="007B1437" w:rsidRDefault="00547919" w:rsidP="0051084C">
            <w:pPr>
              <w:spacing w:line="480" w:lineRule="auto"/>
              <w:jc w:val="both"/>
              <w:rPr>
                <w:rFonts w:ascii="Times New Roman" w:hAnsi="Times New Roman"/>
              </w:rPr>
            </w:pPr>
          </w:p>
          <w:p w14:paraId="7378E49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Moro local government</w:t>
            </w:r>
          </w:p>
        </w:tc>
        <w:tc>
          <w:tcPr>
            <w:tcW w:w="1181" w:type="dxa"/>
            <w:vMerge w:val="restart"/>
          </w:tcPr>
          <w:p w14:paraId="7FE5E2CB" w14:textId="77777777" w:rsidR="00547919" w:rsidRPr="007B1437" w:rsidRDefault="00547919" w:rsidP="0051084C">
            <w:pPr>
              <w:spacing w:line="480" w:lineRule="auto"/>
              <w:jc w:val="both"/>
              <w:rPr>
                <w:rFonts w:ascii="Times New Roman" w:hAnsi="Times New Roman"/>
              </w:rPr>
            </w:pPr>
          </w:p>
          <w:p w14:paraId="313A8EA4" w14:textId="77777777" w:rsidR="00547919" w:rsidRPr="007B1437" w:rsidRDefault="00547919" w:rsidP="0051084C">
            <w:pPr>
              <w:spacing w:line="480" w:lineRule="auto"/>
              <w:jc w:val="both"/>
              <w:rPr>
                <w:rFonts w:ascii="Times New Roman" w:hAnsi="Times New Roman"/>
              </w:rPr>
            </w:pPr>
          </w:p>
          <w:p w14:paraId="2E7EFE06" w14:textId="77777777" w:rsidR="00547919" w:rsidRPr="007B1437" w:rsidRDefault="00547919" w:rsidP="0051084C">
            <w:pPr>
              <w:spacing w:line="480" w:lineRule="auto"/>
              <w:jc w:val="both"/>
              <w:rPr>
                <w:rFonts w:ascii="Times New Roman" w:hAnsi="Times New Roman"/>
              </w:rPr>
            </w:pPr>
          </w:p>
          <w:p w14:paraId="58E3FAD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108,715</w:t>
            </w:r>
          </w:p>
          <w:p w14:paraId="3D1B72C2" w14:textId="77777777" w:rsidR="00547919" w:rsidRPr="007B1437" w:rsidRDefault="00547919" w:rsidP="0051084C">
            <w:pPr>
              <w:spacing w:line="480" w:lineRule="auto"/>
              <w:jc w:val="both"/>
              <w:rPr>
                <w:rFonts w:ascii="Times New Roman" w:hAnsi="Times New Roman"/>
              </w:rPr>
            </w:pPr>
          </w:p>
        </w:tc>
        <w:tc>
          <w:tcPr>
            <w:tcW w:w="1984" w:type="dxa"/>
            <w:vMerge w:val="restart"/>
          </w:tcPr>
          <w:p w14:paraId="610E5617" w14:textId="77777777" w:rsidR="00547919" w:rsidRPr="007B1437" w:rsidRDefault="00547919" w:rsidP="0051084C">
            <w:pPr>
              <w:spacing w:line="480" w:lineRule="auto"/>
              <w:jc w:val="both"/>
              <w:rPr>
                <w:rFonts w:ascii="Times New Roman" w:hAnsi="Times New Roman"/>
              </w:rPr>
            </w:pPr>
          </w:p>
          <w:p w14:paraId="7E09937B" w14:textId="77777777" w:rsidR="00547919" w:rsidRPr="007B1437" w:rsidRDefault="00547919" w:rsidP="0051084C">
            <w:pPr>
              <w:spacing w:line="480" w:lineRule="auto"/>
              <w:jc w:val="both"/>
              <w:rPr>
                <w:rFonts w:ascii="Times New Roman" w:hAnsi="Times New Roman"/>
              </w:rPr>
            </w:pPr>
          </w:p>
          <w:p w14:paraId="506BE1CD" w14:textId="77777777" w:rsidR="00547919" w:rsidRPr="007B1437" w:rsidRDefault="00547919" w:rsidP="0051084C">
            <w:pPr>
              <w:spacing w:line="480" w:lineRule="auto"/>
              <w:jc w:val="both"/>
              <w:rPr>
                <w:rFonts w:ascii="Times New Roman" w:hAnsi="Times New Roman"/>
              </w:rPr>
            </w:pPr>
          </w:p>
          <w:p w14:paraId="55C242B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205,578.50</w:t>
            </w:r>
          </w:p>
          <w:p w14:paraId="18869777" w14:textId="77777777" w:rsidR="00547919" w:rsidRPr="007B1437" w:rsidRDefault="00547919" w:rsidP="0051084C">
            <w:pPr>
              <w:spacing w:line="480" w:lineRule="auto"/>
              <w:jc w:val="both"/>
              <w:rPr>
                <w:rFonts w:ascii="Times New Roman" w:hAnsi="Times New Roman"/>
              </w:rPr>
            </w:pPr>
          </w:p>
        </w:tc>
        <w:tc>
          <w:tcPr>
            <w:tcW w:w="2127" w:type="dxa"/>
            <w:vMerge w:val="restart"/>
          </w:tcPr>
          <w:p w14:paraId="7E6D650D" w14:textId="77777777" w:rsidR="00547919" w:rsidRPr="007B1437" w:rsidRDefault="00547919" w:rsidP="0051084C">
            <w:pPr>
              <w:spacing w:line="480" w:lineRule="auto"/>
              <w:jc w:val="both"/>
              <w:rPr>
                <w:rFonts w:ascii="Times New Roman" w:hAnsi="Times New Roman"/>
              </w:rPr>
            </w:pPr>
          </w:p>
          <w:p w14:paraId="45CAA619" w14:textId="77777777" w:rsidR="00547919" w:rsidRPr="007B1437" w:rsidRDefault="00547919" w:rsidP="0051084C">
            <w:pPr>
              <w:spacing w:line="480" w:lineRule="auto"/>
              <w:jc w:val="both"/>
              <w:rPr>
                <w:rFonts w:ascii="Times New Roman" w:hAnsi="Times New Roman"/>
              </w:rPr>
            </w:pPr>
          </w:p>
          <w:p w14:paraId="0A52E906" w14:textId="77777777" w:rsidR="00547919" w:rsidRPr="007B1437" w:rsidRDefault="00547919" w:rsidP="0051084C">
            <w:pPr>
              <w:spacing w:line="480" w:lineRule="auto"/>
              <w:jc w:val="both"/>
              <w:rPr>
                <w:rFonts w:ascii="Times New Roman" w:hAnsi="Times New Roman"/>
              </w:rPr>
            </w:pPr>
          </w:p>
          <w:p w14:paraId="29C239C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86,343</w:t>
            </w:r>
          </w:p>
          <w:p w14:paraId="1B2FAD1D" w14:textId="77777777" w:rsidR="00547919" w:rsidRPr="007B1437" w:rsidRDefault="00547919" w:rsidP="0051084C">
            <w:pPr>
              <w:spacing w:line="480" w:lineRule="auto"/>
              <w:jc w:val="both"/>
              <w:rPr>
                <w:rFonts w:ascii="Times New Roman" w:hAnsi="Times New Roman"/>
              </w:rPr>
            </w:pPr>
          </w:p>
          <w:p w14:paraId="0F10E3E4" w14:textId="77777777" w:rsidR="00547919" w:rsidRPr="007B1437" w:rsidRDefault="00547919" w:rsidP="0051084C">
            <w:pPr>
              <w:spacing w:line="480" w:lineRule="auto"/>
              <w:jc w:val="both"/>
              <w:rPr>
                <w:rFonts w:ascii="Times New Roman" w:hAnsi="Times New Roman"/>
              </w:rPr>
            </w:pPr>
          </w:p>
          <w:p w14:paraId="160357B4" w14:textId="77777777" w:rsidR="00547919" w:rsidRPr="007B1437" w:rsidRDefault="00547919" w:rsidP="0051084C">
            <w:pPr>
              <w:spacing w:line="480" w:lineRule="auto"/>
              <w:jc w:val="both"/>
              <w:rPr>
                <w:rFonts w:ascii="Times New Roman" w:hAnsi="Times New Roman"/>
              </w:rPr>
            </w:pPr>
          </w:p>
          <w:p w14:paraId="19485EDF" w14:textId="77777777" w:rsidR="00547919" w:rsidRPr="007B1437" w:rsidRDefault="00547919" w:rsidP="0051084C">
            <w:pPr>
              <w:spacing w:line="480" w:lineRule="auto"/>
              <w:jc w:val="both"/>
              <w:rPr>
                <w:rFonts w:ascii="Times New Roman" w:hAnsi="Times New Roman"/>
              </w:rPr>
            </w:pPr>
          </w:p>
        </w:tc>
        <w:tc>
          <w:tcPr>
            <w:tcW w:w="2551" w:type="dxa"/>
            <w:vMerge w:val="restart"/>
          </w:tcPr>
          <w:p w14:paraId="086C599F" w14:textId="77777777" w:rsidR="00547919" w:rsidRPr="007B1437" w:rsidRDefault="00547919" w:rsidP="0051084C">
            <w:pPr>
              <w:spacing w:line="480" w:lineRule="auto"/>
              <w:jc w:val="both"/>
              <w:rPr>
                <w:rFonts w:ascii="Times New Roman" w:hAnsi="Times New Roman"/>
              </w:rPr>
            </w:pPr>
          </w:p>
          <w:p w14:paraId="3FB6DC9D" w14:textId="77777777" w:rsidR="00547919" w:rsidRPr="007B1437" w:rsidRDefault="00547919" w:rsidP="0051084C">
            <w:pPr>
              <w:spacing w:line="480" w:lineRule="auto"/>
              <w:jc w:val="both"/>
              <w:rPr>
                <w:rFonts w:ascii="Times New Roman" w:hAnsi="Times New Roman"/>
              </w:rPr>
            </w:pPr>
          </w:p>
          <w:p w14:paraId="653A412F" w14:textId="77777777" w:rsidR="00547919" w:rsidRPr="007B1437" w:rsidRDefault="00547919" w:rsidP="0051084C">
            <w:pPr>
              <w:spacing w:line="480" w:lineRule="auto"/>
              <w:jc w:val="both"/>
              <w:rPr>
                <w:rFonts w:ascii="Times New Roman" w:hAnsi="Times New Roman"/>
              </w:rPr>
            </w:pPr>
          </w:p>
          <w:p w14:paraId="06E3933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111,012</w:t>
            </w:r>
          </w:p>
          <w:p w14:paraId="6393C1CE" w14:textId="77777777" w:rsidR="00547919" w:rsidRPr="007B1437" w:rsidRDefault="00547919" w:rsidP="0051084C">
            <w:pPr>
              <w:spacing w:line="480" w:lineRule="auto"/>
              <w:jc w:val="both"/>
              <w:rPr>
                <w:rFonts w:ascii="Times New Roman" w:hAnsi="Times New Roman"/>
              </w:rPr>
            </w:pPr>
          </w:p>
        </w:tc>
      </w:tr>
      <w:tr w:rsidR="00547919" w:rsidRPr="007B1437" w14:paraId="1A3B35C2" w14:textId="77777777" w:rsidTr="0051084C">
        <w:trPr>
          <w:trHeight w:val="255"/>
        </w:trPr>
        <w:tc>
          <w:tcPr>
            <w:tcW w:w="629" w:type="dxa"/>
          </w:tcPr>
          <w:p w14:paraId="3BD7F40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11</w:t>
            </w:r>
          </w:p>
        </w:tc>
        <w:tc>
          <w:tcPr>
            <w:tcW w:w="1984" w:type="dxa"/>
            <w:vMerge/>
          </w:tcPr>
          <w:p w14:paraId="66B8DAF9" w14:textId="77777777" w:rsidR="00547919" w:rsidRPr="007B1437" w:rsidRDefault="00547919" w:rsidP="0051084C">
            <w:pPr>
              <w:spacing w:line="480" w:lineRule="auto"/>
              <w:jc w:val="both"/>
              <w:rPr>
                <w:rFonts w:ascii="Times New Roman" w:hAnsi="Times New Roman"/>
              </w:rPr>
            </w:pPr>
          </w:p>
        </w:tc>
        <w:tc>
          <w:tcPr>
            <w:tcW w:w="1181" w:type="dxa"/>
            <w:vMerge/>
          </w:tcPr>
          <w:p w14:paraId="5CB57206" w14:textId="77777777" w:rsidR="00547919" w:rsidRPr="007B1437" w:rsidRDefault="00547919" w:rsidP="0051084C">
            <w:pPr>
              <w:spacing w:line="480" w:lineRule="auto"/>
              <w:jc w:val="both"/>
              <w:rPr>
                <w:rFonts w:ascii="Times New Roman" w:hAnsi="Times New Roman"/>
              </w:rPr>
            </w:pPr>
          </w:p>
        </w:tc>
        <w:tc>
          <w:tcPr>
            <w:tcW w:w="1984" w:type="dxa"/>
            <w:vMerge/>
          </w:tcPr>
          <w:p w14:paraId="37E43BC7" w14:textId="77777777" w:rsidR="00547919" w:rsidRPr="007B1437" w:rsidRDefault="00547919" w:rsidP="0051084C">
            <w:pPr>
              <w:spacing w:line="480" w:lineRule="auto"/>
              <w:jc w:val="both"/>
              <w:rPr>
                <w:rFonts w:ascii="Times New Roman" w:hAnsi="Times New Roman"/>
              </w:rPr>
            </w:pPr>
          </w:p>
        </w:tc>
        <w:tc>
          <w:tcPr>
            <w:tcW w:w="2127" w:type="dxa"/>
            <w:vMerge/>
          </w:tcPr>
          <w:p w14:paraId="49D614D6" w14:textId="77777777" w:rsidR="00547919" w:rsidRPr="007B1437" w:rsidRDefault="00547919" w:rsidP="0051084C">
            <w:pPr>
              <w:spacing w:line="480" w:lineRule="auto"/>
              <w:jc w:val="both"/>
              <w:rPr>
                <w:rFonts w:ascii="Times New Roman" w:hAnsi="Times New Roman"/>
              </w:rPr>
            </w:pPr>
          </w:p>
        </w:tc>
        <w:tc>
          <w:tcPr>
            <w:tcW w:w="2551" w:type="dxa"/>
            <w:vMerge/>
          </w:tcPr>
          <w:p w14:paraId="34EA43E3" w14:textId="77777777" w:rsidR="00547919" w:rsidRPr="007B1437" w:rsidRDefault="00547919" w:rsidP="0051084C">
            <w:pPr>
              <w:spacing w:line="480" w:lineRule="auto"/>
              <w:jc w:val="both"/>
              <w:rPr>
                <w:rFonts w:ascii="Times New Roman" w:hAnsi="Times New Roman"/>
              </w:rPr>
            </w:pPr>
          </w:p>
        </w:tc>
      </w:tr>
      <w:tr w:rsidR="00547919" w:rsidRPr="007B1437" w14:paraId="343D83B7" w14:textId="77777777" w:rsidTr="0051084C">
        <w:trPr>
          <w:trHeight w:val="255"/>
        </w:trPr>
        <w:tc>
          <w:tcPr>
            <w:tcW w:w="629" w:type="dxa"/>
          </w:tcPr>
          <w:p w14:paraId="6C8A023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12</w:t>
            </w:r>
          </w:p>
        </w:tc>
        <w:tc>
          <w:tcPr>
            <w:tcW w:w="1984" w:type="dxa"/>
            <w:vMerge/>
          </w:tcPr>
          <w:p w14:paraId="05847877" w14:textId="77777777" w:rsidR="00547919" w:rsidRPr="007B1437" w:rsidRDefault="00547919" w:rsidP="0051084C">
            <w:pPr>
              <w:spacing w:line="480" w:lineRule="auto"/>
              <w:jc w:val="both"/>
              <w:rPr>
                <w:rFonts w:ascii="Times New Roman" w:hAnsi="Times New Roman"/>
              </w:rPr>
            </w:pPr>
          </w:p>
        </w:tc>
        <w:tc>
          <w:tcPr>
            <w:tcW w:w="1181" w:type="dxa"/>
            <w:vMerge/>
          </w:tcPr>
          <w:p w14:paraId="460E176A" w14:textId="77777777" w:rsidR="00547919" w:rsidRPr="007B1437" w:rsidRDefault="00547919" w:rsidP="0051084C">
            <w:pPr>
              <w:spacing w:line="480" w:lineRule="auto"/>
              <w:jc w:val="both"/>
              <w:rPr>
                <w:rFonts w:ascii="Times New Roman" w:hAnsi="Times New Roman"/>
              </w:rPr>
            </w:pPr>
          </w:p>
        </w:tc>
        <w:tc>
          <w:tcPr>
            <w:tcW w:w="1984" w:type="dxa"/>
            <w:vMerge/>
          </w:tcPr>
          <w:p w14:paraId="25A52177" w14:textId="77777777" w:rsidR="00547919" w:rsidRPr="007B1437" w:rsidRDefault="00547919" w:rsidP="0051084C">
            <w:pPr>
              <w:spacing w:line="480" w:lineRule="auto"/>
              <w:jc w:val="both"/>
              <w:rPr>
                <w:rFonts w:ascii="Times New Roman" w:hAnsi="Times New Roman"/>
              </w:rPr>
            </w:pPr>
          </w:p>
        </w:tc>
        <w:tc>
          <w:tcPr>
            <w:tcW w:w="2127" w:type="dxa"/>
            <w:vMerge/>
          </w:tcPr>
          <w:p w14:paraId="4B01918B" w14:textId="77777777" w:rsidR="00547919" w:rsidRPr="007B1437" w:rsidRDefault="00547919" w:rsidP="0051084C">
            <w:pPr>
              <w:spacing w:line="480" w:lineRule="auto"/>
              <w:jc w:val="both"/>
              <w:rPr>
                <w:rFonts w:ascii="Times New Roman" w:hAnsi="Times New Roman"/>
              </w:rPr>
            </w:pPr>
          </w:p>
        </w:tc>
        <w:tc>
          <w:tcPr>
            <w:tcW w:w="2551" w:type="dxa"/>
            <w:vMerge/>
          </w:tcPr>
          <w:p w14:paraId="16396DFF" w14:textId="77777777" w:rsidR="00547919" w:rsidRPr="007B1437" w:rsidRDefault="00547919" w:rsidP="0051084C">
            <w:pPr>
              <w:spacing w:line="480" w:lineRule="auto"/>
              <w:jc w:val="both"/>
              <w:rPr>
                <w:rFonts w:ascii="Times New Roman" w:hAnsi="Times New Roman"/>
              </w:rPr>
            </w:pPr>
          </w:p>
        </w:tc>
      </w:tr>
      <w:tr w:rsidR="00547919" w:rsidRPr="007B1437" w14:paraId="18B5B310" w14:textId="77777777" w:rsidTr="0051084C">
        <w:trPr>
          <w:trHeight w:val="255"/>
        </w:trPr>
        <w:tc>
          <w:tcPr>
            <w:tcW w:w="629" w:type="dxa"/>
          </w:tcPr>
          <w:p w14:paraId="36F2C02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13</w:t>
            </w:r>
          </w:p>
        </w:tc>
        <w:tc>
          <w:tcPr>
            <w:tcW w:w="1984" w:type="dxa"/>
            <w:vMerge/>
          </w:tcPr>
          <w:p w14:paraId="19C336C5" w14:textId="77777777" w:rsidR="00547919" w:rsidRPr="007B1437" w:rsidRDefault="00547919" w:rsidP="0051084C">
            <w:pPr>
              <w:spacing w:line="480" w:lineRule="auto"/>
              <w:jc w:val="both"/>
              <w:rPr>
                <w:rFonts w:ascii="Times New Roman" w:hAnsi="Times New Roman"/>
              </w:rPr>
            </w:pPr>
          </w:p>
        </w:tc>
        <w:tc>
          <w:tcPr>
            <w:tcW w:w="1181" w:type="dxa"/>
            <w:vMerge/>
          </w:tcPr>
          <w:p w14:paraId="7118F4C9" w14:textId="77777777" w:rsidR="00547919" w:rsidRPr="007B1437" w:rsidRDefault="00547919" w:rsidP="0051084C">
            <w:pPr>
              <w:spacing w:line="480" w:lineRule="auto"/>
              <w:jc w:val="both"/>
              <w:rPr>
                <w:rFonts w:ascii="Times New Roman" w:hAnsi="Times New Roman"/>
              </w:rPr>
            </w:pPr>
          </w:p>
        </w:tc>
        <w:tc>
          <w:tcPr>
            <w:tcW w:w="1984" w:type="dxa"/>
            <w:vMerge/>
          </w:tcPr>
          <w:p w14:paraId="6573BF53" w14:textId="77777777" w:rsidR="00547919" w:rsidRPr="007B1437" w:rsidRDefault="00547919" w:rsidP="0051084C">
            <w:pPr>
              <w:spacing w:line="480" w:lineRule="auto"/>
              <w:jc w:val="both"/>
              <w:rPr>
                <w:rFonts w:ascii="Times New Roman" w:hAnsi="Times New Roman"/>
              </w:rPr>
            </w:pPr>
          </w:p>
        </w:tc>
        <w:tc>
          <w:tcPr>
            <w:tcW w:w="2127" w:type="dxa"/>
            <w:vMerge/>
          </w:tcPr>
          <w:p w14:paraId="247FBA2E" w14:textId="77777777" w:rsidR="00547919" w:rsidRPr="007B1437" w:rsidRDefault="00547919" w:rsidP="0051084C">
            <w:pPr>
              <w:spacing w:line="480" w:lineRule="auto"/>
              <w:jc w:val="both"/>
              <w:rPr>
                <w:rFonts w:ascii="Times New Roman" w:hAnsi="Times New Roman"/>
              </w:rPr>
            </w:pPr>
          </w:p>
        </w:tc>
        <w:tc>
          <w:tcPr>
            <w:tcW w:w="2551" w:type="dxa"/>
            <w:vMerge/>
          </w:tcPr>
          <w:p w14:paraId="5316472F" w14:textId="77777777" w:rsidR="00547919" w:rsidRPr="007B1437" w:rsidRDefault="00547919" w:rsidP="0051084C">
            <w:pPr>
              <w:spacing w:line="480" w:lineRule="auto"/>
              <w:jc w:val="both"/>
              <w:rPr>
                <w:rFonts w:ascii="Times New Roman" w:hAnsi="Times New Roman"/>
              </w:rPr>
            </w:pPr>
          </w:p>
        </w:tc>
      </w:tr>
      <w:tr w:rsidR="00547919" w:rsidRPr="007B1437" w14:paraId="31B3305F" w14:textId="77777777" w:rsidTr="0051084C">
        <w:trPr>
          <w:trHeight w:val="255"/>
        </w:trPr>
        <w:tc>
          <w:tcPr>
            <w:tcW w:w="629" w:type="dxa"/>
          </w:tcPr>
          <w:p w14:paraId="0DA3304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14</w:t>
            </w:r>
          </w:p>
        </w:tc>
        <w:tc>
          <w:tcPr>
            <w:tcW w:w="1984" w:type="dxa"/>
            <w:vMerge/>
          </w:tcPr>
          <w:p w14:paraId="487ECD02" w14:textId="77777777" w:rsidR="00547919" w:rsidRPr="007B1437" w:rsidRDefault="00547919" w:rsidP="0051084C">
            <w:pPr>
              <w:spacing w:line="480" w:lineRule="auto"/>
              <w:jc w:val="both"/>
              <w:rPr>
                <w:rFonts w:ascii="Times New Roman" w:hAnsi="Times New Roman"/>
              </w:rPr>
            </w:pPr>
          </w:p>
        </w:tc>
        <w:tc>
          <w:tcPr>
            <w:tcW w:w="1181" w:type="dxa"/>
            <w:vMerge/>
          </w:tcPr>
          <w:p w14:paraId="438BA3B0" w14:textId="77777777" w:rsidR="00547919" w:rsidRPr="007B1437" w:rsidRDefault="00547919" w:rsidP="0051084C">
            <w:pPr>
              <w:spacing w:line="480" w:lineRule="auto"/>
              <w:jc w:val="both"/>
              <w:rPr>
                <w:rFonts w:ascii="Times New Roman" w:hAnsi="Times New Roman"/>
              </w:rPr>
            </w:pPr>
          </w:p>
        </w:tc>
        <w:tc>
          <w:tcPr>
            <w:tcW w:w="1984" w:type="dxa"/>
            <w:vMerge/>
          </w:tcPr>
          <w:p w14:paraId="5F13683C" w14:textId="77777777" w:rsidR="00547919" w:rsidRPr="007B1437" w:rsidRDefault="00547919" w:rsidP="0051084C">
            <w:pPr>
              <w:spacing w:line="480" w:lineRule="auto"/>
              <w:jc w:val="both"/>
              <w:rPr>
                <w:rFonts w:ascii="Times New Roman" w:hAnsi="Times New Roman"/>
              </w:rPr>
            </w:pPr>
          </w:p>
        </w:tc>
        <w:tc>
          <w:tcPr>
            <w:tcW w:w="2127" w:type="dxa"/>
            <w:vMerge/>
          </w:tcPr>
          <w:p w14:paraId="0692A2B6" w14:textId="77777777" w:rsidR="00547919" w:rsidRPr="007B1437" w:rsidRDefault="00547919" w:rsidP="0051084C">
            <w:pPr>
              <w:spacing w:line="480" w:lineRule="auto"/>
              <w:jc w:val="both"/>
              <w:rPr>
                <w:rFonts w:ascii="Times New Roman" w:hAnsi="Times New Roman"/>
              </w:rPr>
            </w:pPr>
          </w:p>
        </w:tc>
        <w:tc>
          <w:tcPr>
            <w:tcW w:w="2551" w:type="dxa"/>
            <w:vMerge/>
          </w:tcPr>
          <w:p w14:paraId="4278DC96" w14:textId="77777777" w:rsidR="00547919" w:rsidRPr="007B1437" w:rsidRDefault="00547919" w:rsidP="0051084C">
            <w:pPr>
              <w:spacing w:line="480" w:lineRule="auto"/>
              <w:jc w:val="both"/>
              <w:rPr>
                <w:rFonts w:ascii="Times New Roman" w:hAnsi="Times New Roman"/>
              </w:rPr>
            </w:pPr>
          </w:p>
        </w:tc>
      </w:tr>
      <w:tr w:rsidR="00547919" w:rsidRPr="007B1437" w14:paraId="11F6AEA2" w14:textId="77777777" w:rsidTr="0051084C">
        <w:trPr>
          <w:trHeight w:val="255"/>
        </w:trPr>
        <w:tc>
          <w:tcPr>
            <w:tcW w:w="629" w:type="dxa"/>
          </w:tcPr>
          <w:p w14:paraId="42538A1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15</w:t>
            </w:r>
          </w:p>
        </w:tc>
        <w:tc>
          <w:tcPr>
            <w:tcW w:w="1984" w:type="dxa"/>
            <w:vMerge/>
          </w:tcPr>
          <w:p w14:paraId="19E5B5E7" w14:textId="77777777" w:rsidR="00547919" w:rsidRPr="007B1437" w:rsidRDefault="00547919" w:rsidP="0051084C">
            <w:pPr>
              <w:spacing w:line="480" w:lineRule="auto"/>
              <w:jc w:val="both"/>
              <w:rPr>
                <w:rFonts w:ascii="Times New Roman" w:hAnsi="Times New Roman"/>
              </w:rPr>
            </w:pPr>
          </w:p>
        </w:tc>
        <w:tc>
          <w:tcPr>
            <w:tcW w:w="1181" w:type="dxa"/>
            <w:vMerge/>
          </w:tcPr>
          <w:p w14:paraId="1C802A13" w14:textId="77777777" w:rsidR="00547919" w:rsidRPr="007B1437" w:rsidRDefault="00547919" w:rsidP="0051084C">
            <w:pPr>
              <w:spacing w:line="480" w:lineRule="auto"/>
              <w:jc w:val="both"/>
              <w:rPr>
                <w:rFonts w:ascii="Times New Roman" w:hAnsi="Times New Roman"/>
              </w:rPr>
            </w:pPr>
          </w:p>
        </w:tc>
        <w:tc>
          <w:tcPr>
            <w:tcW w:w="1984" w:type="dxa"/>
            <w:vMerge/>
          </w:tcPr>
          <w:p w14:paraId="7BDAD57E" w14:textId="77777777" w:rsidR="00547919" w:rsidRPr="007B1437" w:rsidRDefault="00547919" w:rsidP="0051084C">
            <w:pPr>
              <w:spacing w:line="480" w:lineRule="auto"/>
              <w:jc w:val="both"/>
              <w:rPr>
                <w:rFonts w:ascii="Times New Roman" w:hAnsi="Times New Roman"/>
              </w:rPr>
            </w:pPr>
          </w:p>
        </w:tc>
        <w:tc>
          <w:tcPr>
            <w:tcW w:w="2127" w:type="dxa"/>
            <w:vMerge/>
          </w:tcPr>
          <w:p w14:paraId="153D44A1" w14:textId="77777777" w:rsidR="00547919" w:rsidRPr="007B1437" w:rsidRDefault="00547919" w:rsidP="0051084C">
            <w:pPr>
              <w:spacing w:line="480" w:lineRule="auto"/>
              <w:jc w:val="both"/>
              <w:rPr>
                <w:rFonts w:ascii="Times New Roman" w:hAnsi="Times New Roman"/>
              </w:rPr>
            </w:pPr>
          </w:p>
        </w:tc>
        <w:tc>
          <w:tcPr>
            <w:tcW w:w="2551" w:type="dxa"/>
            <w:vMerge/>
          </w:tcPr>
          <w:p w14:paraId="6A7E7FB8" w14:textId="77777777" w:rsidR="00547919" w:rsidRPr="007B1437" w:rsidRDefault="00547919" w:rsidP="0051084C">
            <w:pPr>
              <w:spacing w:line="480" w:lineRule="auto"/>
              <w:jc w:val="both"/>
              <w:rPr>
                <w:rFonts w:ascii="Times New Roman" w:hAnsi="Times New Roman"/>
              </w:rPr>
            </w:pPr>
          </w:p>
        </w:tc>
      </w:tr>
      <w:tr w:rsidR="00547919" w:rsidRPr="007B1437" w14:paraId="63974147" w14:textId="77777777" w:rsidTr="0051084C">
        <w:trPr>
          <w:trHeight w:val="255"/>
        </w:trPr>
        <w:tc>
          <w:tcPr>
            <w:tcW w:w="629" w:type="dxa"/>
          </w:tcPr>
          <w:p w14:paraId="3F9628D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16</w:t>
            </w:r>
          </w:p>
        </w:tc>
        <w:tc>
          <w:tcPr>
            <w:tcW w:w="1984" w:type="dxa"/>
            <w:vMerge/>
          </w:tcPr>
          <w:p w14:paraId="7EA9651E" w14:textId="77777777" w:rsidR="00547919" w:rsidRPr="007B1437" w:rsidRDefault="00547919" w:rsidP="0051084C">
            <w:pPr>
              <w:spacing w:line="480" w:lineRule="auto"/>
              <w:jc w:val="both"/>
              <w:rPr>
                <w:rFonts w:ascii="Times New Roman" w:hAnsi="Times New Roman"/>
              </w:rPr>
            </w:pPr>
          </w:p>
        </w:tc>
        <w:tc>
          <w:tcPr>
            <w:tcW w:w="1181" w:type="dxa"/>
            <w:vMerge/>
          </w:tcPr>
          <w:p w14:paraId="439925C3" w14:textId="77777777" w:rsidR="00547919" w:rsidRPr="007B1437" w:rsidRDefault="00547919" w:rsidP="0051084C">
            <w:pPr>
              <w:spacing w:line="480" w:lineRule="auto"/>
              <w:jc w:val="both"/>
              <w:rPr>
                <w:rFonts w:ascii="Times New Roman" w:hAnsi="Times New Roman"/>
              </w:rPr>
            </w:pPr>
          </w:p>
        </w:tc>
        <w:tc>
          <w:tcPr>
            <w:tcW w:w="1984" w:type="dxa"/>
            <w:vMerge/>
          </w:tcPr>
          <w:p w14:paraId="654A7909" w14:textId="77777777" w:rsidR="00547919" w:rsidRPr="007B1437" w:rsidRDefault="00547919" w:rsidP="0051084C">
            <w:pPr>
              <w:spacing w:line="480" w:lineRule="auto"/>
              <w:jc w:val="both"/>
              <w:rPr>
                <w:rFonts w:ascii="Times New Roman" w:hAnsi="Times New Roman"/>
              </w:rPr>
            </w:pPr>
          </w:p>
        </w:tc>
        <w:tc>
          <w:tcPr>
            <w:tcW w:w="2127" w:type="dxa"/>
            <w:vMerge/>
          </w:tcPr>
          <w:p w14:paraId="75124E3E" w14:textId="77777777" w:rsidR="00547919" w:rsidRPr="007B1437" w:rsidRDefault="00547919" w:rsidP="0051084C">
            <w:pPr>
              <w:spacing w:line="480" w:lineRule="auto"/>
              <w:jc w:val="both"/>
              <w:rPr>
                <w:rFonts w:ascii="Times New Roman" w:hAnsi="Times New Roman"/>
              </w:rPr>
            </w:pPr>
          </w:p>
        </w:tc>
        <w:tc>
          <w:tcPr>
            <w:tcW w:w="2551" w:type="dxa"/>
            <w:vMerge/>
          </w:tcPr>
          <w:p w14:paraId="5A50AA04" w14:textId="77777777" w:rsidR="00547919" w:rsidRPr="007B1437" w:rsidRDefault="00547919" w:rsidP="0051084C">
            <w:pPr>
              <w:spacing w:line="480" w:lineRule="auto"/>
              <w:jc w:val="both"/>
              <w:rPr>
                <w:rFonts w:ascii="Times New Roman" w:hAnsi="Times New Roman"/>
              </w:rPr>
            </w:pPr>
          </w:p>
        </w:tc>
      </w:tr>
      <w:tr w:rsidR="00547919" w:rsidRPr="007B1437" w14:paraId="4115C541" w14:textId="77777777" w:rsidTr="0051084C">
        <w:trPr>
          <w:trHeight w:val="242"/>
        </w:trPr>
        <w:tc>
          <w:tcPr>
            <w:tcW w:w="629" w:type="dxa"/>
          </w:tcPr>
          <w:p w14:paraId="3CB03B3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17</w:t>
            </w:r>
          </w:p>
        </w:tc>
        <w:tc>
          <w:tcPr>
            <w:tcW w:w="1984" w:type="dxa"/>
            <w:vMerge/>
          </w:tcPr>
          <w:p w14:paraId="4FDCF244" w14:textId="77777777" w:rsidR="00547919" w:rsidRPr="007B1437" w:rsidRDefault="00547919" w:rsidP="0051084C">
            <w:pPr>
              <w:spacing w:line="480" w:lineRule="auto"/>
              <w:jc w:val="both"/>
              <w:rPr>
                <w:rFonts w:ascii="Times New Roman" w:hAnsi="Times New Roman"/>
              </w:rPr>
            </w:pPr>
          </w:p>
        </w:tc>
        <w:tc>
          <w:tcPr>
            <w:tcW w:w="1181" w:type="dxa"/>
            <w:vMerge/>
          </w:tcPr>
          <w:p w14:paraId="6A46FE81" w14:textId="77777777" w:rsidR="00547919" w:rsidRPr="007B1437" w:rsidRDefault="00547919" w:rsidP="0051084C">
            <w:pPr>
              <w:spacing w:line="480" w:lineRule="auto"/>
              <w:jc w:val="both"/>
              <w:rPr>
                <w:rFonts w:ascii="Times New Roman" w:hAnsi="Times New Roman"/>
              </w:rPr>
            </w:pPr>
          </w:p>
        </w:tc>
        <w:tc>
          <w:tcPr>
            <w:tcW w:w="1984" w:type="dxa"/>
            <w:vMerge/>
          </w:tcPr>
          <w:p w14:paraId="409E98F8" w14:textId="77777777" w:rsidR="00547919" w:rsidRPr="007B1437" w:rsidRDefault="00547919" w:rsidP="0051084C">
            <w:pPr>
              <w:spacing w:line="480" w:lineRule="auto"/>
              <w:jc w:val="both"/>
              <w:rPr>
                <w:rFonts w:ascii="Times New Roman" w:hAnsi="Times New Roman"/>
              </w:rPr>
            </w:pPr>
          </w:p>
        </w:tc>
        <w:tc>
          <w:tcPr>
            <w:tcW w:w="2127" w:type="dxa"/>
            <w:vMerge/>
          </w:tcPr>
          <w:p w14:paraId="1F5F3079" w14:textId="77777777" w:rsidR="00547919" w:rsidRPr="007B1437" w:rsidRDefault="00547919" w:rsidP="0051084C">
            <w:pPr>
              <w:spacing w:line="480" w:lineRule="auto"/>
              <w:jc w:val="both"/>
              <w:rPr>
                <w:rFonts w:ascii="Times New Roman" w:hAnsi="Times New Roman"/>
              </w:rPr>
            </w:pPr>
          </w:p>
        </w:tc>
        <w:tc>
          <w:tcPr>
            <w:tcW w:w="2551" w:type="dxa"/>
            <w:vMerge/>
          </w:tcPr>
          <w:p w14:paraId="21D34549" w14:textId="77777777" w:rsidR="00547919" w:rsidRPr="007B1437" w:rsidRDefault="00547919" w:rsidP="0051084C">
            <w:pPr>
              <w:spacing w:line="480" w:lineRule="auto"/>
              <w:jc w:val="both"/>
              <w:rPr>
                <w:rFonts w:ascii="Times New Roman" w:hAnsi="Times New Roman"/>
              </w:rPr>
            </w:pPr>
          </w:p>
        </w:tc>
      </w:tr>
    </w:tbl>
    <w:p w14:paraId="7B3D303E"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7570AE5C"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b/>
          <w:noProof/>
        </w:rPr>
        <w:drawing>
          <wp:inline distT="0" distB="0" distL="0" distR="0" wp14:anchorId="7B5113CF" wp14:editId="7071EA87">
            <wp:extent cx="5081798" cy="1966365"/>
            <wp:effectExtent l="19050" t="0" r="23602" b="0"/>
            <wp:docPr id="1280238039" name="Chart 12802380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DDF8BA" w14:textId="77777777" w:rsidR="00547919" w:rsidRPr="001E6D6C" w:rsidRDefault="00547919" w:rsidP="0051084C">
      <w:pPr>
        <w:pStyle w:val="Heading1"/>
        <w:spacing w:after="0" w:line="480" w:lineRule="auto"/>
        <w:rPr>
          <w:rFonts w:cs="Times New Roman"/>
          <w:b/>
          <w:bCs/>
          <w:color w:val="000000" w:themeColor="text1"/>
          <w:sz w:val="24"/>
          <w:szCs w:val="24"/>
        </w:rPr>
      </w:pPr>
      <w:bookmarkStart w:id="229" w:name="_Toc203138891"/>
      <w:r w:rsidRPr="001E6D6C">
        <w:rPr>
          <w:rFonts w:cs="Times New Roman"/>
          <w:b/>
          <w:bCs/>
          <w:color w:val="000000" w:themeColor="text1"/>
          <w:sz w:val="24"/>
          <w:szCs w:val="24"/>
        </w:rPr>
        <w:t>4.4</w:t>
      </w:r>
      <w:r w:rsidRPr="001E6D6C">
        <w:rPr>
          <w:rFonts w:cs="Times New Roman"/>
          <w:b/>
          <w:bCs/>
          <w:color w:val="000000" w:themeColor="text1"/>
          <w:sz w:val="24"/>
          <w:szCs w:val="24"/>
        </w:rPr>
        <w:tab/>
        <w:t>EXPECTED ENROLLMENTIN RELATION TO SCHOOL POPULATION</w:t>
      </w:r>
      <w:bookmarkEnd w:id="229"/>
    </w:p>
    <w:p w14:paraId="249BFAC6" w14:textId="77777777" w:rsidR="00547919" w:rsidRDefault="00547919" w:rsidP="0051084C">
      <w:pPr>
        <w:spacing w:after="0" w:line="480" w:lineRule="auto"/>
        <w:jc w:val="both"/>
        <w:rPr>
          <w:rFonts w:ascii="Times New Roman" w:hAnsi="Times New Roman" w:cs="Times New Roman"/>
        </w:rPr>
      </w:pPr>
      <w:r w:rsidRPr="001E6D6C">
        <w:rPr>
          <w:rFonts w:ascii="Times New Roman" w:hAnsi="Times New Roman" w:cs="Times New Roman"/>
          <w:b/>
          <w:bCs/>
          <w:color w:val="000000" w:themeColor="text1"/>
        </w:rPr>
        <w:tab/>
      </w:r>
      <w:r w:rsidRPr="00C36BBE">
        <w:rPr>
          <w:rFonts w:ascii="Times New Roman" w:hAnsi="Times New Roman" w:cs="Times New Roman"/>
          <w:color w:val="000000" w:themeColor="text1"/>
        </w:rPr>
        <w:t>From the table below,</w:t>
      </w:r>
      <w:r w:rsidRPr="001E6D6C">
        <w:rPr>
          <w:rFonts w:ascii="Times New Roman" w:hAnsi="Times New Roman" w:cs="Times New Roman"/>
          <w:b/>
          <w:bCs/>
          <w:color w:val="000000" w:themeColor="text1"/>
        </w:rPr>
        <w:t xml:space="preserve"> </w:t>
      </w:r>
      <w:r w:rsidRPr="007B1437">
        <w:rPr>
          <w:rFonts w:ascii="Times New Roman" w:hAnsi="Times New Roman" w:cs="Times New Roman"/>
        </w:rPr>
        <w:t xml:space="preserve">we have total number of (17) seventeen schools for the distribution analysis within the study area; some locality has more than one school. The population of each location (community) was projected from the Population Census of their respective local government </w:t>
      </w:r>
    </w:p>
    <w:p w14:paraId="562BDCE2" w14:textId="77777777" w:rsidR="00C36BBE" w:rsidRPr="007B1437" w:rsidRDefault="00C36BBE" w:rsidP="0051084C">
      <w:pPr>
        <w:spacing w:after="0" w:line="480" w:lineRule="auto"/>
        <w:jc w:val="both"/>
        <w:rPr>
          <w:rFonts w:ascii="Times New Roman" w:hAnsi="Times New Roman" w:cs="Times New Roman"/>
        </w:rPr>
      </w:pPr>
    </w:p>
    <w:p w14:paraId="0EF03382" w14:textId="77777777" w:rsidR="00547919" w:rsidRPr="00C36BBE" w:rsidRDefault="00547919" w:rsidP="0051084C">
      <w:pPr>
        <w:pStyle w:val="Heading2"/>
        <w:spacing w:line="480" w:lineRule="auto"/>
        <w:jc w:val="both"/>
        <w:rPr>
          <w:rFonts w:cs="Times New Roman"/>
          <w:color w:val="000000" w:themeColor="text1"/>
          <w:sz w:val="24"/>
          <w:szCs w:val="24"/>
        </w:rPr>
      </w:pPr>
      <w:bookmarkStart w:id="230" w:name="_Toc203138957"/>
      <w:r w:rsidRPr="00C36BBE">
        <w:rPr>
          <w:rFonts w:cs="Times New Roman"/>
          <w:color w:val="000000" w:themeColor="text1"/>
          <w:sz w:val="24"/>
          <w:szCs w:val="24"/>
        </w:rPr>
        <w:lastRenderedPageBreak/>
        <w:t>Table 4.4: Expected Enrollment in Relation to School Population</w:t>
      </w:r>
      <w:bookmarkEnd w:id="230"/>
    </w:p>
    <w:tbl>
      <w:tblPr>
        <w:tblStyle w:val="TableGrid"/>
        <w:tblW w:w="10561" w:type="dxa"/>
        <w:tblInd w:w="-759" w:type="dxa"/>
        <w:tblLayout w:type="fixed"/>
        <w:tblLook w:val="04A0" w:firstRow="1" w:lastRow="0" w:firstColumn="1" w:lastColumn="0" w:noHBand="0" w:noVBand="1"/>
      </w:tblPr>
      <w:tblGrid>
        <w:gridCol w:w="543"/>
        <w:gridCol w:w="892"/>
        <w:gridCol w:w="1225"/>
        <w:gridCol w:w="1276"/>
        <w:gridCol w:w="1500"/>
        <w:gridCol w:w="1211"/>
        <w:gridCol w:w="1219"/>
        <w:gridCol w:w="1575"/>
        <w:gridCol w:w="1120"/>
      </w:tblGrid>
      <w:tr w:rsidR="00547919" w:rsidRPr="007B1437" w14:paraId="7D8CF9B0" w14:textId="77777777" w:rsidTr="0051084C">
        <w:tc>
          <w:tcPr>
            <w:tcW w:w="543" w:type="dxa"/>
          </w:tcPr>
          <w:p w14:paraId="2FF4B0D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S/N</w:t>
            </w:r>
          </w:p>
        </w:tc>
        <w:tc>
          <w:tcPr>
            <w:tcW w:w="892" w:type="dxa"/>
          </w:tcPr>
          <w:p w14:paraId="5930B47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LOCALITY</w:t>
            </w:r>
          </w:p>
        </w:tc>
        <w:tc>
          <w:tcPr>
            <w:tcW w:w="1225" w:type="dxa"/>
          </w:tcPr>
          <w:p w14:paraId="3C88384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NAME OF SCHOOLS PER LOCALITY</w:t>
            </w:r>
          </w:p>
        </w:tc>
        <w:tc>
          <w:tcPr>
            <w:tcW w:w="1276" w:type="dxa"/>
          </w:tcPr>
          <w:p w14:paraId="50E50AE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2006 CENSUS </w:t>
            </w:r>
          </w:p>
        </w:tc>
        <w:tc>
          <w:tcPr>
            <w:tcW w:w="1500" w:type="dxa"/>
          </w:tcPr>
          <w:p w14:paraId="7DE163A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APPROXIMATE</w:t>
            </w:r>
          </w:p>
          <w:p w14:paraId="4AB95FB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POPULATION BY 2025 CENSUS IN THE AREA</w:t>
            </w:r>
          </w:p>
        </w:tc>
        <w:tc>
          <w:tcPr>
            <w:tcW w:w="1211" w:type="dxa"/>
          </w:tcPr>
          <w:p w14:paraId="449A3CD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SCHOOL AGE PER LOCALITY</w:t>
            </w:r>
          </w:p>
          <w:p w14:paraId="6C1D990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(PRI &amp; SEC SCH)</w:t>
            </w:r>
          </w:p>
        </w:tc>
        <w:tc>
          <w:tcPr>
            <w:tcW w:w="1219" w:type="dxa"/>
          </w:tcPr>
          <w:p w14:paraId="4684FBA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SECONDARY SCHOOL POPULATION FROM REGISTER</w:t>
            </w:r>
          </w:p>
        </w:tc>
        <w:tc>
          <w:tcPr>
            <w:tcW w:w="1575" w:type="dxa"/>
          </w:tcPr>
          <w:p w14:paraId="76B752F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PRIMARY SCHOOL POPULATION FROM REGISTER</w:t>
            </w:r>
          </w:p>
        </w:tc>
        <w:tc>
          <w:tcPr>
            <w:tcW w:w="1120" w:type="dxa"/>
          </w:tcPr>
          <w:p w14:paraId="71F5CB8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 NUMBER OF SCHOOL CHILDREN</w:t>
            </w:r>
          </w:p>
        </w:tc>
      </w:tr>
      <w:tr w:rsidR="00547919" w:rsidRPr="007B1437" w14:paraId="5614BE18" w14:textId="77777777" w:rsidTr="0051084C">
        <w:tc>
          <w:tcPr>
            <w:tcW w:w="543" w:type="dxa"/>
          </w:tcPr>
          <w:p w14:paraId="2453CF7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w:t>
            </w:r>
          </w:p>
        </w:tc>
        <w:tc>
          <w:tcPr>
            <w:tcW w:w="892" w:type="dxa"/>
          </w:tcPr>
          <w:p w14:paraId="3E4A21A7"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Sango</w:t>
            </w:r>
          </w:p>
        </w:tc>
        <w:tc>
          <w:tcPr>
            <w:tcW w:w="1225" w:type="dxa"/>
          </w:tcPr>
          <w:p w14:paraId="3CF9EA52"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Govt</w:t>
            </w:r>
            <w:proofErr w:type="spellEnd"/>
            <w:r w:rsidRPr="007B1437">
              <w:rPr>
                <w:rFonts w:ascii="Times New Roman" w:hAnsi="Times New Roman"/>
              </w:rPr>
              <w:t xml:space="preserve"> Day Sec </w:t>
            </w:r>
            <w:proofErr w:type="spellStart"/>
            <w:r w:rsidRPr="007B1437">
              <w:rPr>
                <w:rFonts w:ascii="Times New Roman" w:hAnsi="Times New Roman"/>
              </w:rPr>
              <w:t>Sch</w:t>
            </w:r>
            <w:proofErr w:type="spellEnd"/>
          </w:p>
        </w:tc>
        <w:tc>
          <w:tcPr>
            <w:tcW w:w="1276" w:type="dxa"/>
            <w:vMerge w:val="restart"/>
          </w:tcPr>
          <w:p w14:paraId="5A9F1FC8" w14:textId="77777777" w:rsidR="00547919" w:rsidRPr="007B1437" w:rsidRDefault="00547919" w:rsidP="0051084C">
            <w:pPr>
              <w:spacing w:line="480" w:lineRule="auto"/>
              <w:jc w:val="both"/>
              <w:rPr>
                <w:rFonts w:ascii="Times New Roman" w:hAnsi="Times New Roman"/>
              </w:rPr>
            </w:pPr>
          </w:p>
          <w:p w14:paraId="25932D40" w14:textId="77777777" w:rsidR="00547919" w:rsidRPr="007B1437" w:rsidRDefault="00547919" w:rsidP="0051084C">
            <w:pPr>
              <w:spacing w:line="480" w:lineRule="auto"/>
              <w:jc w:val="both"/>
              <w:rPr>
                <w:rFonts w:ascii="Times New Roman" w:hAnsi="Times New Roman"/>
              </w:rPr>
            </w:pPr>
          </w:p>
          <w:p w14:paraId="1A3BB1D1" w14:textId="77777777" w:rsidR="00547919" w:rsidRPr="007B1437" w:rsidRDefault="00547919" w:rsidP="0051084C">
            <w:pPr>
              <w:spacing w:line="480" w:lineRule="auto"/>
              <w:jc w:val="both"/>
              <w:rPr>
                <w:rFonts w:ascii="Times New Roman" w:hAnsi="Times New Roman"/>
              </w:rPr>
            </w:pPr>
          </w:p>
          <w:p w14:paraId="7F214FED" w14:textId="77777777" w:rsidR="00547919" w:rsidRPr="007B1437" w:rsidRDefault="00547919" w:rsidP="0051084C">
            <w:pPr>
              <w:spacing w:line="480" w:lineRule="auto"/>
              <w:jc w:val="both"/>
              <w:rPr>
                <w:rFonts w:ascii="Times New Roman" w:hAnsi="Times New Roman"/>
              </w:rPr>
            </w:pPr>
          </w:p>
          <w:p w14:paraId="3C042F5C" w14:textId="77777777" w:rsidR="00547919" w:rsidRPr="007B1437" w:rsidRDefault="00547919" w:rsidP="0051084C">
            <w:pPr>
              <w:spacing w:line="480" w:lineRule="auto"/>
              <w:jc w:val="both"/>
              <w:rPr>
                <w:rFonts w:ascii="Times New Roman" w:hAnsi="Times New Roman"/>
              </w:rPr>
            </w:pPr>
          </w:p>
          <w:p w14:paraId="0799A46F" w14:textId="77777777" w:rsidR="00547919" w:rsidRPr="007B1437" w:rsidRDefault="00547919" w:rsidP="0051084C">
            <w:pPr>
              <w:spacing w:line="480" w:lineRule="auto"/>
              <w:jc w:val="both"/>
              <w:rPr>
                <w:rFonts w:ascii="Times New Roman" w:hAnsi="Times New Roman"/>
              </w:rPr>
            </w:pPr>
          </w:p>
          <w:p w14:paraId="2C45D8CB" w14:textId="77777777" w:rsidR="00547919" w:rsidRPr="007B1437" w:rsidRDefault="00547919" w:rsidP="0051084C">
            <w:pPr>
              <w:spacing w:line="480" w:lineRule="auto"/>
              <w:jc w:val="both"/>
              <w:rPr>
                <w:rFonts w:ascii="Times New Roman" w:hAnsi="Times New Roman"/>
              </w:rPr>
            </w:pPr>
          </w:p>
          <w:p w14:paraId="0E9AAC81" w14:textId="77777777" w:rsidR="00547919" w:rsidRPr="007B1437" w:rsidRDefault="00547919" w:rsidP="0051084C">
            <w:pPr>
              <w:spacing w:line="480" w:lineRule="auto"/>
              <w:jc w:val="both"/>
              <w:rPr>
                <w:rFonts w:ascii="Times New Roman" w:hAnsi="Times New Roman"/>
              </w:rPr>
            </w:pPr>
          </w:p>
          <w:p w14:paraId="5ED892A6" w14:textId="77777777" w:rsidR="00547919" w:rsidRPr="007B1437" w:rsidRDefault="00547919" w:rsidP="0051084C">
            <w:pPr>
              <w:spacing w:line="480" w:lineRule="auto"/>
              <w:jc w:val="both"/>
              <w:rPr>
                <w:rFonts w:ascii="Times New Roman" w:hAnsi="Times New Roman"/>
              </w:rPr>
            </w:pPr>
          </w:p>
          <w:p w14:paraId="357ED694" w14:textId="77777777" w:rsidR="00547919" w:rsidRPr="007B1437" w:rsidRDefault="00547919" w:rsidP="0051084C">
            <w:pPr>
              <w:spacing w:line="480" w:lineRule="auto"/>
              <w:jc w:val="both"/>
              <w:rPr>
                <w:rFonts w:ascii="Times New Roman" w:hAnsi="Times New Roman"/>
              </w:rPr>
            </w:pPr>
          </w:p>
          <w:p w14:paraId="5DFAB14C" w14:textId="77777777" w:rsidR="00547919" w:rsidRPr="007B1437" w:rsidRDefault="00547919" w:rsidP="0051084C">
            <w:pPr>
              <w:spacing w:line="480" w:lineRule="auto"/>
              <w:jc w:val="both"/>
              <w:rPr>
                <w:rFonts w:ascii="Times New Roman" w:hAnsi="Times New Roman"/>
              </w:rPr>
            </w:pPr>
          </w:p>
          <w:p w14:paraId="7570A00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207,462</w:t>
            </w:r>
          </w:p>
          <w:p w14:paraId="7CB80A33" w14:textId="77777777" w:rsidR="00547919" w:rsidRPr="007B1437" w:rsidRDefault="00547919" w:rsidP="0051084C">
            <w:pPr>
              <w:spacing w:line="480" w:lineRule="auto"/>
              <w:jc w:val="both"/>
              <w:rPr>
                <w:rFonts w:ascii="Times New Roman" w:hAnsi="Times New Roman"/>
              </w:rPr>
            </w:pPr>
          </w:p>
          <w:p w14:paraId="3B6C48D4" w14:textId="77777777" w:rsidR="00547919" w:rsidRPr="007B1437" w:rsidRDefault="00547919" w:rsidP="0051084C">
            <w:pPr>
              <w:spacing w:line="480" w:lineRule="auto"/>
              <w:jc w:val="both"/>
              <w:rPr>
                <w:rFonts w:ascii="Times New Roman" w:hAnsi="Times New Roman"/>
              </w:rPr>
            </w:pPr>
          </w:p>
          <w:p w14:paraId="4432C20F" w14:textId="77777777" w:rsidR="00547919" w:rsidRPr="007B1437" w:rsidRDefault="00547919" w:rsidP="0051084C">
            <w:pPr>
              <w:spacing w:line="480" w:lineRule="auto"/>
              <w:jc w:val="both"/>
              <w:rPr>
                <w:rFonts w:ascii="Times New Roman" w:hAnsi="Times New Roman"/>
              </w:rPr>
            </w:pPr>
          </w:p>
          <w:p w14:paraId="6A4B9981" w14:textId="77777777" w:rsidR="00547919" w:rsidRPr="007B1437" w:rsidRDefault="00547919" w:rsidP="0051084C">
            <w:pPr>
              <w:spacing w:line="480" w:lineRule="auto"/>
              <w:jc w:val="both"/>
              <w:rPr>
                <w:rFonts w:ascii="Times New Roman" w:hAnsi="Times New Roman"/>
              </w:rPr>
            </w:pPr>
          </w:p>
        </w:tc>
        <w:tc>
          <w:tcPr>
            <w:tcW w:w="1500" w:type="dxa"/>
            <w:vMerge w:val="restart"/>
          </w:tcPr>
          <w:p w14:paraId="714CE4D1" w14:textId="77777777" w:rsidR="00547919" w:rsidRPr="007B1437" w:rsidRDefault="00547919" w:rsidP="0051084C">
            <w:pPr>
              <w:spacing w:line="480" w:lineRule="auto"/>
              <w:jc w:val="both"/>
              <w:rPr>
                <w:rFonts w:ascii="Times New Roman" w:hAnsi="Times New Roman"/>
              </w:rPr>
            </w:pPr>
          </w:p>
          <w:p w14:paraId="2DF328E7" w14:textId="77777777" w:rsidR="00547919" w:rsidRPr="007B1437" w:rsidRDefault="00547919" w:rsidP="0051084C">
            <w:pPr>
              <w:spacing w:line="480" w:lineRule="auto"/>
              <w:jc w:val="both"/>
              <w:rPr>
                <w:rFonts w:ascii="Times New Roman" w:hAnsi="Times New Roman"/>
              </w:rPr>
            </w:pPr>
          </w:p>
          <w:p w14:paraId="6474ECE0" w14:textId="77777777" w:rsidR="00547919" w:rsidRPr="007B1437" w:rsidRDefault="00547919" w:rsidP="0051084C">
            <w:pPr>
              <w:spacing w:line="480" w:lineRule="auto"/>
              <w:jc w:val="both"/>
              <w:rPr>
                <w:rFonts w:ascii="Times New Roman" w:hAnsi="Times New Roman"/>
              </w:rPr>
            </w:pPr>
          </w:p>
          <w:p w14:paraId="74B027BC" w14:textId="77777777" w:rsidR="00547919" w:rsidRPr="007B1437" w:rsidRDefault="00547919" w:rsidP="0051084C">
            <w:pPr>
              <w:spacing w:line="480" w:lineRule="auto"/>
              <w:jc w:val="both"/>
              <w:rPr>
                <w:rFonts w:ascii="Times New Roman" w:hAnsi="Times New Roman"/>
              </w:rPr>
            </w:pPr>
          </w:p>
          <w:p w14:paraId="24F159C0" w14:textId="77777777" w:rsidR="00547919" w:rsidRPr="007B1437" w:rsidRDefault="00547919" w:rsidP="0051084C">
            <w:pPr>
              <w:spacing w:line="480" w:lineRule="auto"/>
              <w:jc w:val="both"/>
              <w:rPr>
                <w:rFonts w:ascii="Times New Roman" w:hAnsi="Times New Roman"/>
              </w:rPr>
            </w:pPr>
          </w:p>
          <w:p w14:paraId="5A0CD75E" w14:textId="77777777" w:rsidR="00547919" w:rsidRPr="007B1437" w:rsidRDefault="00547919" w:rsidP="0051084C">
            <w:pPr>
              <w:spacing w:line="480" w:lineRule="auto"/>
              <w:jc w:val="both"/>
              <w:rPr>
                <w:rFonts w:ascii="Times New Roman" w:hAnsi="Times New Roman"/>
              </w:rPr>
            </w:pPr>
          </w:p>
          <w:p w14:paraId="39AF08F7" w14:textId="77777777" w:rsidR="00547919" w:rsidRPr="007B1437" w:rsidRDefault="00547919" w:rsidP="0051084C">
            <w:pPr>
              <w:spacing w:line="480" w:lineRule="auto"/>
              <w:jc w:val="both"/>
              <w:rPr>
                <w:rFonts w:ascii="Times New Roman" w:hAnsi="Times New Roman"/>
              </w:rPr>
            </w:pPr>
          </w:p>
          <w:p w14:paraId="0AF7C114" w14:textId="77777777" w:rsidR="00547919" w:rsidRPr="007B1437" w:rsidRDefault="00547919" w:rsidP="0051084C">
            <w:pPr>
              <w:spacing w:line="480" w:lineRule="auto"/>
              <w:jc w:val="both"/>
              <w:rPr>
                <w:rFonts w:ascii="Times New Roman" w:hAnsi="Times New Roman"/>
              </w:rPr>
            </w:pPr>
          </w:p>
          <w:p w14:paraId="5DB6CB78" w14:textId="77777777" w:rsidR="00547919" w:rsidRPr="007B1437" w:rsidRDefault="00547919" w:rsidP="0051084C">
            <w:pPr>
              <w:spacing w:line="480" w:lineRule="auto"/>
              <w:jc w:val="both"/>
              <w:rPr>
                <w:rFonts w:ascii="Times New Roman" w:hAnsi="Times New Roman"/>
              </w:rPr>
            </w:pPr>
          </w:p>
          <w:p w14:paraId="48A8A511" w14:textId="77777777" w:rsidR="00547919" w:rsidRPr="007B1437" w:rsidRDefault="00547919" w:rsidP="0051084C">
            <w:pPr>
              <w:spacing w:line="480" w:lineRule="auto"/>
              <w:jc w:val="both"/>
              <w:rPr>
                <w:rFonts w:ascii="Times New Roman" w:hAnsi="Times New Roman"/>
              </w:rPr>
            </w:pPr>
          </w:p>
          <w:p w14:paraId="08D15B4A" w14:textId="77777777" w:rsidR="00547919" w:rsidRPr="007B1437" w:rsidRDefault="00547919" w:rsidP="0051084C">
            <w:pPr>
              <w:spacing w:line="480" w:lineRule="auto"/>
              <w:jc w:val="both"/>
              <w:rPr>
                <w:rFonts w:ascii="Times New Roman" w:hAnsi="Times New Roman"/>
              </w:rPr>
            </w:pPr>
          </w:p>
          <w:p w14:paraId="62A7DEC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326,923</w:t>
            </w:r>
          </w:p>
          <w:p w14:paraId="5D1966C8" w14:textId="77777777" w:rsidR="00547919" w:rsidRPr="007B1437" w:rsidRDefault="00547919" w:rsidP="0051084C">
            <w:pPr>
              <w:spacing w:line="480" w:lineRule="auto"/>
              <w:jc w:val="both"/>
              <w:rPr>
                <w:rFonts w:ascii="Times New Roman" w:hAnsi="Times New Roman"/>
              </w:rPr>
            </w:pPr>
          </w:p>
          <w:p w14:paraId="3288EA3D" w14:textId="77777777" w:rsidR="00547919" w:rsidRPr="007B1437" w:rsidRDefault="00547919" w:rsidP="0051084C">
            <w:pPr>
              <w:spacing w:line="480" w:lineRule="auto"/>
              <w:jc w:val="both"/>
              <w:rPr>
                <w:rFonts w:ascii="Times New Roman" w:hAnsi="Times New Roman"/>
              </w:rPr>
            </w:pPr>
          </w:p>
          <w:p w14:paraId="498EE8FF" w14:textId="77777777" w:rsidR="00547919" w:rsidRPr="007B1437" w:rsidRDefault="00547919" w:rsidP="0051084C">
            <w:pPr>
              <w:spacing w:line="480" w:lineRule="auto"/>
              <w:jc w:val="both"/>
              <w:rPr>
                <w:rFonts w:ascii="Times New Roman" w:hAnsi="Times New Roman"/>
              </w:rPr>
            </w:pPr>
          </w:p>
          <w:p w14:paraId="0A8D5961" w14:textId="77777777" w:rsidR="00547919" w:rsidRPr="007B1437" w:rsidRDefault="00547919" w:rsidP="0051084C">
            <w:pPr>
              <w:spacing w:line="480" w:lineRule="auto"/>
              <w:jc w:val="both"/>
              <w:rPr>
                <w:rFonts w:ascii="Times New Roman" w:hAnsi="Times New Roman"/>
              </w:rPr>
            </w:pPr>
          </w:p>
        </w:tc>
        <w:tc>
          <w:tcPr>
            <w:tcW w:w="1211" w:type="dxa"/>
            <w:vMerge w:val="restart"/>
          </w:tcPr>
          <w:p w14:paraId="6BAA9070" w14:textId="77777777" w:rsidR="00547919" w:rsidRPr="007B1437" w:rsidRDefault="00547919" w:rsidP="0051084C">
            <w:pPr>
              <w:spacing w:line="480" w:lineRule="auto"/>
              <w:jc w:val="both"/>
              <w:rPr>
                <w:rFonts w:ascii="Times New Roman" w:hAnsi="Times New Roman"/>
              </w:rPr>
            </w:pPr>
          </w:p>
          <w:p w14:paraId="09740D5B" w14:textId="77777777" w:rsidR="00547919" w:rsidRPr="007B1437" w:rsidRDefault="00547919" w:rsidP="0051084C">
            <w:pPr>
              <w:spacing w:line="480" w:lineRule="auto"/>
              <w:jc w:val="both"/>
              <w:rPr>
                <w:rFonts w:ascii="Times New Roman" w:hAnsi="Times New Roman"/>
              </w:rPr>
            </w:pPr>
          </w:p>
          <w:p w14:paraId="4431087E"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2,279</w:t>
            </w:r>
          </w:p>
        </w:tc>
        <w:tc>
          <w:tcPr>
            <w:tcW w:w="1219" w:type="dxa"/>
            <w:vMerge w:val="restart"/>
          </w:tcPr>
          <w:p w14:paraId="281F989A" w14:textId="77777777" w:rsidR="00547919" w:rsidRPr="007B1437" w:rsidRDefault="00547919" w:rsidP="0051084C">
            <w:pPr>
              <w:spacing w:line="480" w:lineRule="auto"/>
              <w:jc w:val="both"/>
              <w:rPr>
                <w:rFonts w:ascii="Times New Roman" w:hAnsi="Times New Roman"/>
              </w:rPr>
            </w:pPr>
          </w:p>
          <w:p w14:paraId="5F2E02B7" w14:textId="77777777" w:rsidR="00547919" w:rsidRPr="007B1437" w:rsidRDefault="00547919" w:rsidP="0051084C">
            <w:pPr>
              <w:spacing w:line="480" w:lineRule="auto"/>
              <w:jc w:val="both"/>
              <w:rPr>
                <w:rFonts w:ascii="Times New Roman" w:hAnsi="Times New Roman"/>
              </w:rPr>
            </w:pPr>
          </w:p>
          <w:p w14:paraId="032B1E3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198</w:t>
            </w:r>
          </w:p>
          <w:p w14:paraId="283307DD" w14:textId="77777777" w:rsidR="00547919" w:rsidRPr="007B1437" w:rsidRDefault="00547919" w:rsidP="0051084C">
            <w:pPr>
              <w:spacing w:line="480" w:lineRule="auto"/>
              <w:jc w:val="both"/>
              <w:rPr>
                <w:rFonts w:ascii="Times New Roman" w:hAnsi="Times New Roman"/>
              </w:rPr>
            </w:pPr>
          </w:p>
        </w:tc>
        <w:tc>
          <w:tcPr>
            <w:tcW w:w="1575" w:type="dxa"/>
            <w:vMerge w:val="restart"/>
          </w:tcPr>
          <w:p w14:paraId="48C161A2" w14:textId="77777777" w:rsidR="00547919" w:rsidRPr="007B1437" w:rsidRDefault="00547919" w:rsidP="0051084C">
            <w:pPr>
              <w:spacing w:line="480" w:lineRule="auto"/>
              <w:jc w:val="both"/>
              <w:rPr>
                <w:rFonts w:ascii="Times New Roman" w:hAnsi="Times New Roman"/>
              </w:rPr>
            </w:pPr>
          </w:p>
          <w:p w14:paraId="3DCB651C" w14:textId="77777777" w:rsidR="00547919" w:rsidRPr="007B1437" w:rsidRDefault="00547919" w:rsidP="0051084C">
            <w:pPr>
              <w:spacing w:line="480" w:lineRule="auto"/>
              <w:jc w:val="both"/>
              <w:rPr>
                <w:rFonts w:ascii="Times New Roman" w:hAnsi="Times New Roman"/>
              </w:rPr>
            </w:pPr>
          </w:p>
          <w:p w14:paraId="3EF2B42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201</w:t>
            </w:r>
          </w:p>
        </w:tc>
        <w:tc>
          <w:tcPr>
            <w:tcW w:w="1120" w:type="dxa"/>
            <w:vMerge w:val="restart"/>
          </w:tcPr>
          <w:p w14:paraId="7FF6BD05" w14:textId="77777777" w:rsidR="00547919" w:rsidRPr="007B1437" w:rsidRDefault="00547919" w:rsidP="0051084C">
            <w:pPr>
              <w:spacing w:line="480" w:lineRule="auto"/>
              <w:jc w:val="both"/>
              <w:rPr>
                <w:rFonts w:ascii="Times New Roman" w:hAnsi="Times New Roman"/>
                <w:b/>
              </w:rPr>
            </w:pPr>
          </w:p>
          <w:p w14:paraId="37BE5C22" w14:textId="77777777" w:rsidR="00547919" w:rsidRPr="007B1437" w:rsidRDefault="00547919" w:rsidP="0051084C">
            <w:pPr>
              <w:spacing w:line="480" w:lineRule="auto"/>
              <w:jc w:val="both"/>
              <w:rPr>
                <w:rFonts w:ascii="Times New Roman" w:hAnsi="Times New Roman"/>
                <w:b/>
              </w:rPr>
            </w:pPr>
          </w:p>
          <w:p w14:paraId="1CE14CCF" w14:textId="77777777" w:rsidR="00547919" w:rsidRPr="007B1437" w:rsidRDefault="00547919" w:rsidP="0051084C">
            <w:pPr>
              <w:spacing w:line="480" w:lineRule="auto"/>
              <w:jc w:val="both"/>
              <w:rPr>
                <w:rFonts w:ascii="Times New Roman" w:hAnsi="Times New Roman"/>
                <w:b/>
              </w:rPr>
            </w:pPr>
          </w:p>
          <w:p w14:paraId="0A4C6D7B" w14:textId="77777777" w:rsidR="00547919" w:rsidRPr="007B1437" w:rsidRDefault="00547919" w:rsidP="0051084C">
            <w:pPr>
              <w:spacing w:line="480" w:lineRule="auto"/>
              <w:jc w:val="both"/>
              <w:rPr>
                <w:rFonts w:ascii="Times New Roman" w:hAnsi="Times New Roman"/>
                <w:b/>
              </w:rPr>
            </w:pPr>
          </w:p>
          <w:p w14:paraId="3110B7B7"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b/>
              </w:rPr>
              <w:t>616</w:t>
            </w:r>
          </w:p>
          <w:p w14:paraId="6964AB83" w14:textId="77777777" w:rsidR="00547919" w:rsidRPr="007B1437" w:rsidRDefault="00547919" w:rsidP="0051084C">
            <w:pPr>
              <w:spacing w:line="480" w:lineRule="auto"/>
              <w:jc w:val="both"/>
              <w:rPr>
                <w:rFonts w:ascii="Times New Roman" w:hAnsi="Times New Roman"/>
              </w:rPr>
            </w:pPr>
          </w:p>
        </w:tc>
      </w:tr>
      <w:tr w:rsidR="00547919" w:rsidRPr="007B1437" w14:paraId="3B8637CD" w14:textId="77777777" w:rsidTr="0051084C">
        <w:tc>
          <w:tcPr>
            <w:tcW w:w="543" w:type="dxa"/>
          </w:tcPr>
          <w:p w14:paraId="74CD821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w:t>
            </w:r>
          </w:p>
        </w:tc>
        <w:tc>
          <w:tcPr>
            <w:tcW w:w="892" w:type="dxa"/>
          </w:tcPr>
          <w:p w14:paraId="0B03E73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Sango</w:t>
            </w:r>
          </w:p>
        </w:tc>
        <w:tc>
          <w:tcPr>
            <w:tcW w:w="1225" w:type="dxa"/>
          </w:tcPr>
          <w:p w14:paraId="2FC95057"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Govt</w:t>
            </w:r>
            <w:proofErr w:type="spellEnd"/>
            <w:r w:rsidRPr="007B1437">
              <w:rPr>
                <w:rFonts w:ascii="Times New Roman" w:hAnsi="Times New Roman"/>
              </w:rPr>
              <w:t xml:space="preserve"> Day </w:t>
            </w:r>
            <w:proofErr w:type="spellStart"/>
            <w:r w:rsidRPr="007B1437">
              <w:rPr>
                <w:rFonts w:ascii="Times New Roman" w:hAnsi="Times New Roman"/>
              </w:rPr>
              <w:t>PriSch</w:t>
            </w:r>
            <w:proofErr w:type="spellEnd"/>
          </w:p>
        </w:tc>
        <w:tc>
          <w:tcPr>
            <w:tcW w:w="1276" w:type="dxa"/>
            <w:vMerge/>
          </w:tcPr>
          <w:p w14:paraId="591BF804" w14:textId="77777777" w:rsidR="00547919" w:rsidRPr="007B1437" w:rsidRDefault="00547919" w:rsidP="0051084C">
            <w:pPr>
              <w:spacing w:line="480" w:lineRule="auto"/>
              <w:jc w:val="both"/>
              <w:rPr>
                <w:rFonts w:ascii="Times New Roman" w:hAnsi="Times New Roman"/>
              </w:rPr>
            </w:pPr>
          </w:p>
        </w:tc>
        <w:tc>
          <w:tcPr>
            <w:tcW w:w="1500" w:type="dxa"/>
            <w:vMerge/>
          </w:tcPr>
          <w:p w14:paraId="21068633" w14:textId="77777777" w:rsidR="00547919" w:rsidRPr="007B1437" w:rsidRDefault="00547919" w:rsidP="0051084C">
            <w:pPr>
              <w:spacing w:line="480" w:lineRule="auto"/>
              <w:jc w:val="both"/>
              <w:rPr>
                <w:rFonts w:ascii="Times New Roman" w:hAnsi="Times New Roman"/>
              </w:rPr>
            </w:pPr>
          </w:p>
        </w:tc>
        <w:tc>
          <w:tcPr>
            <w:tcW w:w="1211" w:type="dxa"/>
            <w:vMerge/>
          </w:tcPr>
          <w:p w14:paraId="125716B7" w14:textId="77777777" w:rsidR="00547919" w:rsidRPr="007B1437" w:rsidRDefault="00547919" w:rsidP="0051084C">
            <w:pPr>
              <w:spacing w:line="480" w:lineRule="auto"/>
              <w:jc w:val="both"/>
              <w:rPr>
                <w:rFonts w:ascii="Times New Roman" w:hAnsi="Times New Roman"/>
              </w:rPr>
            </w:pPr>
          </w:p>
        </w:tc>
        <w:tc>
          <w:tcPr>
            <w:tcW w:w="1219" w:type="dxa"/>
            <w:vMerge/>
          </w:tcPr>
          <w:p w14:paraId="320F2932" w14:textId="77777777" w:rsidR="00547919" w:rsidRPr="007B1437" w:rsidRDefault="00547919" w:rsidP="0051084C">
            <w:pPr>
              <w:spacing w:line="480" w:lineRule="auto"/>
              <w:jc w:val="both"/>
              <w:rPr>
                <w:rFonts w:ascii="Times New Roman" w:hAnsi="Times New Roman"/>
              </w:rPr>
            </w:pPr>
          </w:p>
        </w:tc>
        <w:tc>
          <w:tcPr>
            <w:tcW w:w="1575" w:type="dxa"/>
            <w:vMerge/>
          </w:tcPr>
          <w:p w14:paraId="0AAC3E48" w14:textId="77777777" w:rsidR="00547919" w:rsidRPr="007B1437" w:rsidRDefault="00547919" w:rsidP="0051084C">
            <w:pPr>
              <w:spacing w:line="480" w:lineRule="auto"/>
              <w:jc w:val="both"/>
              <w:rPr>
                <w:rFonts w:ascii="Times New Roman" w:hAnsi="Times New Roman"/>
              </w:rPr>
            </w:pPr>
          </w:p>
        </w:tc>
        <w:tc>
          <w:tcPr>
            <w:tcW w:w="1120" w:type="dxa"/>
            <w:vMerge/>
          </w:tcPr>
          <w:p w14:paraId="0CDDFED7" w14:textId="77777777" w:rsidR="00547919" w:rsidRPr="007B1437" w:rsidRDefault="00547919" w:rsidP="0051084C">
            <w:pPr>
              <w:spacing w:line="480" w:lineRule="auto"/>
              <w:jc w:val="both"/>
              <w:rPr>
                <w:rFonts w:ascii="Times New Roman" w:hAnsi="Times New Roman"/>
              </w:rPr>
            </w:pPr>
          </w:p>
        </w:tc>
      </w:tr>
      <w:tr w:rsidR="00547919" w:rsidRPr="007B1437" w14:paraId="50DBEB75" w14:textId="77777777" w:rsidTr="0051084C">
        <w:tc>
          <w:tcPr>
            <w:tcW w:w="543" w:type="dxa"/>
          </w:tcPr>
          <w:p w14:paraId="2717881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3</w:t>
            </w:r>
          </w:p>
        </w:tc>
        <w:tc>
          <w:tcPr>
            <w:tcW w:w="892" w:type="dxa"/>
          </w:tcPr>
          <w:p w14:paraId="4CCBD0C9"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Galiki</w:t>
            </w:r>
            <w:proofErr w:type="spellEnd"/>
          </w:p>
        </w:tc>
        <w:tc>
          <w:tcPr>
            <w:tcW w:w="1225" w:type="dxa"/>
          </w:tcPr>
          <w:p w14:paraId="42159C57"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GalikiPri</w:t>
            </w:r>
            <w:proofErr w:type="spellEnd"/>
            <w:r w:rsidRPr="007B1437">
              <w:rPr>
                <w:rFonts w:ascii="Times New Roman" w:hAnsi="Times New Roman"/>
              </w:rPr>
              <w:t xml:space="preserve">. </w:t>
            </w:r>
            <w:proofErr w:type="spellStart"/>
            <w:r w:rsidRPr="007B1437">
              <w:rPr>
                <w:rFonts w:ascii="Times New Roman" w:hAnsi="Times New Roman"/>
              </w:rPr>
              <w:t>Sch</w:t>
            </w:r>
            <w:proofErr w:type="spellEnd"/>
          </w:p>
        </w:tc>
        <w:tc>
          <w:tcPr>
            <w:tcW w:w="1276" w:type="dxa"/>
            <w:vMerge/>
          </w:tcPr>
          <w:p w14:paraId="521B8FF8" w14:textId="77777777" w:rsidR="00547919" w:rsidRPr="007B1437" w:rsidRDefault="00547919" w:rsidP="0051084C">
            <w:pPr>
              <w:spacing w:line="480" w:lineRule="auto"/>
              <w:jc w:val="both"/>
              <w:rPr>
                <w:rFonts w:ascii="Times New Roman" w:hAnsi="Times New Roman"/>
              </w:rPr>
            </w:pPr>
          </w:p>
        </w:tc>
        <w:tc>
          <w:tcPr>
            <w:tcW w:w="1500" w:type="dxa"/>
            <w:vMerge/>
          </w:tcPr>
          <w:p w14:paraId="066EF92F" w14:textId="77777777" w:rsidR="00547919" w:rsidRPr="007B1437" w:rsidRDefault="00547919" w:rsidP="0051084C">
            <w:pPr>
              <w:spacing w:line="480" w:lineRule="auto"/>
              <w:jc w:val="both"/>
              <w:rPr>
                <w:rFonts w:ascii="Times New Roman" w:hAnsi="Times New Roman"/>
              </w:rPr>
            </w:pPr>
          </w:p>
        </w:tc>
        <w:tc>
          <w:tcPr>
            <w:tcW w:w="1211" w:type="dxa"/>
            <w:vMerge/>
          </w:tcPr>
          <w:p w14:paraId="6A5A3C9D" w14:textId="77777777" w:rsidR="00547919" w:rsidRPr="007B1437" w:rsidRDefault="00547919" w:rsidP="0051084C">
            <w:pPr>
              <w:spacing w:line="480" w:lineRule="auto"/>
              <w:jc w:val="both"/>
              <w:rPr>
                <w:rFonts w:ascii="Times New Roman" w:hAnsi="Times New Roman"/>
              </w:rPr>
            </w:pPr>
          </w:p>
        </w:tc>
        <w:tc>
          <w:tcPr>
            <w:tcW w:w="1219" w:type="dxa"/>
            <w:vMerge/>
          </w:tcPr>
          <w:p w14:paraId="22D44A40" w14:textId="77777777" w:rsidR="00547919" w:rsidRPr="007B1437" w:rsidRDefault="00547919" w:rsidP="0051084C">
            <w:pPr>
              <w:spacing w:line="480" w:lineRule="auto"/>
              <w:jc w:val="both"/>
              <w:rPr>
                <w:rFonts w:ascii="Times New Roman" w:hAnsi="Times New Roman"/>
              </w:rPr>
            </w:pPr>
          </w:p>
        </w:tc>
        <w:tc>
          <w:tcPr>
            <w:tcW w:w="1575" w:type="dxa"/>
          </w:tcPr>
          <w:p w14:paraId="45312C5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217</w:t>
            </w:r>
          </w:p>
        </w:tc>
        <w:tc>
          <w:tcPr>
            <w:tcW w:w="1120" w:type="dxa"/>
            <w:vMerge/>
          </w:tcPr>
          <w:p w14:paraId="0A7F4DE4" w14:textId="77777777" w:rsidR="00547919" w:rsidRPr="007B1437" w:rsidRDefault="00547919" w:rsidP="0051084C">
            <w:pPr>
              <w:spacing w:line="480" w:lineRule="auto"/>
              <w:jc w:val="both"/>
              <w:rPr>
                <w:rFonts w:ascii="Times New Roman" w:hAnsi="Times New Roman"/>
                <w:b/>
              </w:rPr>
            </w:pPr>
          </w:p>
        </w:tc>
      </w:tr>
      <w:tr w:rsidR="00547919" w:rsidRPr="007B1437" w14:paraId="3BF54621" w14:textId="77777777" w:rsidTr="0051084C">
        <w:tc>
          <w:tcPr>
            <w:tcW w:w="543" w:type="dxa"/>
          </w:tcPr>
          <w:p w14:paraId="1FE4DA3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4</w:t>
            </w:r>
          </w:p>
        </w:tc>
        <w:tc>
          <w:tcPr>
            <w:tcW w:w="892" w:type="dxa"/>
          </w:tcPr>
          <w:p w14:paraId="299473B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Maya/ </w:t>
            </w:r>
            <w:proofErr w:type="spellStart"/>
            <w:r w:rsidRPr="007B1437">
              <w:rPr>
                <w:rFonts w:ascii="Times New Roman" w:hAnsi="Times New Roman"/>
              </w:rPr>
              <w:t>IleApa</w:t>
            </w:r>
            <w:proofErr w:type="spellEnd"/>
          </w:p>
        </w:tc>
        <w:tc>
          <w:tcPr>
            <w:tcW w:w="1225" w:type="dxa"/>
          </w:tcPr>
          <w:p w14:paraId="3F27A6A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Maya/ </w:t>
            </w:r>
            <w:proofErr w:type="spellStart"/>
            <w:r w:rsidRPr="007B1437">
              <w:rPr>
                <w:rFonts w:ascii="Times New Roman" w:hAnsi="Times New Roman"/>
              </w:rPr>
              <w:t>IleApaPriSch</w:t>
            </w:r>
            <w:proofErr w:type="spellEnd"/>
          </w:p>
        </w:tc>
        <w:tc>
          <w:tcPr>
            <w:tcW w:w="1276" w:type="dxa"/>
            <w:vMerge/>
          </w:tcPr>
          <w:p w14:paraId="6F31C5A3" w14:textId="77777777" w:rsidR="00547919" w:rsidRPr="007B1437" w:rsidRDefault="00547919" w:rsidP="0051084C">
            <w:pPr>
              <w:spacing w:line="480" w:lineRule="auto"/>
              <w:jc w:val="both"/>
              <w:rPr>
                <w:rFonts w:ascii="Times New Roman" w:hAnsi="Times New Roman"/>
              </w:rPr>
            </w:pPr>
          </w:p>
        </w:tc>
        <w:tc>
          <w:tcPr>
            <w:tcW w:w="1500" w:type="dxa"/>
            <w:vMerge/>
          </w:tcPr>
          <w:p w14:paraId="6377DE0C" w14:textId="77777777" w:rsidR="00547919" w:rsidRPr="007B1437" w:rsidRDefault="00547919" w:rsidP="0051084C">
            <w:pPr>
              <w:spacing w:line="480" w:lineRule="auto"/>
              <w:jc w:val="both"/>
              <w:rPr>
                <w:rFonts w:ascii="Times New Roman" w:hAnsi="Times New Roman"/>
              </w:rPr>
            </w:pPr>
          </w:p>
        </w:tc>
        <w:tc>
          <w:tcPr>
            <w:tcW w:w="1211" w:type="dxa"/>
            <w:vMerge w:val="restart"/>
          </w:tcPr>
          <w:p w14:paraId="088E587E" w14:textId="77777777" w:rsidR="00547919" w:rsidRPr="007B1437" w:rsidRDefault="00547919" w:rsidP="0051084C">
            <w:pPr>
              <w:spacing w:line="480" w:lineRule="auto"/>
              <w:jc w:val="both"/>
              <w:rPr>
                <w:rFonts w:ascii="Times New Roman" w:hAnsi="Times New Roman"/>
              </w:rPr>
            </w:pPr>
          </w:p>
          <w:p w14:paraId="57E57CFD" w14:textId="77777777" w:rsidR="00547919" w:rsidRPr="007B1437" w:rsidRDefault="00547919" w:rsidP="0051084C">
            <w:pPr>
              <w:spacing w:line="480" w:lineRule="auto"/>
              <w:jc w:val="both"/>
              <w:rPr>
                <w:rFonts w:ascii="Times New Roman" w:hAnsi="Times New Roman"/>
              </w:rPr>
            </w:pPr>
          </w:p>
          <w:p w14:paraId="19F8DDFD" w14:textId="77777777" w:rsidR="00547919" w:rsidRPr="007B1437" w:rsidRDefault="00547919" w:rsidP="0051084C">
            <w:pPr>
              <w:spacing w:line="480" w:lineRule="auto"/>
              <w:jc w:val="both"/>
              <w:rPr>
                <w:rFonts w:ascii="Times New Roman" w:hAnsi="Times New Roman"/>
              </w:rPr>
            </w:pPr>
          </w:p>
          <w:p w14:paraId="7B68F1D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1,790</w:t>
            </w:r>
          </w:p>
        </w:tc>
        <w:tc>
          <w:tcPr>
            <w:tcW w:w="1219" w:type="dxa"/>
            <w:vMerge w:val="restart"/>
          </w:tcPr>
          <w:p w14:paraId="041301DB" w14:textId="77777777" w:rsidR="00547919" w:rsidRPr="007B1437" w:rsidRDefault="00547919" w:rsidP="0051084C">
            <w:pPr>
              <w:spacing w:line="480" w:lineRule="auto"/>
              <w:jc w:val="both"/>
              <w:rPr>
                <w:rFonts w:ascii="Times New Roman" w:hAnsi="Times New Roman"/>
              </w:rPr>
            </w:pPr>
          </w:p>
          <w:p w14:paraId="683AD0F3" w14:textId="77777777" w:rsidR="00547919" w:rsidRPr="007B1437" w:rsidRDefault="00547919" w:rsidP="0051084C">
            <w:pPr>
              <w:spacing w:line="480" w:lineRule="auto"/>
              <w:jc w:val="both"/>
              <w:rPr>
                <w:rFonts w:ascii="Times New Roman" w:hAnsi="Times New Roman"/>
              </w:rPr>
            </w:pPr>
          </w:p>
          <w:p w14:paraId="336EE26E"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215</w:t>
            </w:r>
          </w:p>
          <w:p w14:paraId="3FF15BDF" w14:textId="77777777" w:rsidR="00547919" w:rsidRPr="007B1437" w:rsidRDefault="00547919" w:rsidP="0051084C">
            <w:pPr>
              <w:spacing w:line="480" w:lineRule="auto"/>
              <w:jc w:val="both"/>
              <w:rPr>
                <w:rFonts w:ascii="Times New Roman" w:hAnsi="Times New Roman"/>
              </w:rPr>
            </w:pPr>
          </w:p>
        </w:tc>
        <w:tc>
          <w:tcPr>
            <w:tcW w:w="1575" w:type="dxa"/>
            <w:vMerge w:val="restart"/>
          </w:tcPr>
          <w:p w14:paraId="295E3F8C" w14:textId="77777777" w:rsidR="00547919" w:rsidRPr="007B1437" w:rsidRDefault="00547919" w:rsidP="0051084C">
            <w:pPr>
              <w:spacing w:line="480" w:lineRule="auto"/>
              <w:jc w:val="both"/>
              <w:rPr>
                <w:rFonts w:ascii="Times New Roman" w:hAnsi="Times New Roman"/>
              </w:rPr>
            </w:pPr>
          </w:p>
          <w:p w14:paraId="1FB8A6EB" w14:textId="77777777" w:rsidR="00547919" w:rsidRPr="007B1437" w:rsidRDefault="00547919" w:rsidP="0051084C">
            <w:pPr>
              <w:spacing w:line="480" w:lineRule="auto"/>
              <w:jc w:val="both"/>
              <w:rPr>
                <w:rFonts w:ascii="Times New Roman" w:hAnsi="Times New Roman"/>
              </w:rPr>
            </w:pPr>
          </w:p>
          <w:p w14:paraId="09E83CA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98</w:t>
            </w:r>
          </w:p>
        </w:tc>
        <w:tc>
          <w:tcPr>
            <w:tcW w:w="1120" w:type="dxa"/>
            <w:vMerge w:val="restart"/>
          </w:tcPr>
          <w:p w14:paraId="2D6C47E9" w14:textId="77777777" w:rsidR="00547919" w:rsidRPr="007B1437" w:rsidRDefault="00547919" w:rsidP="0051084C">
            <w:pPr>
              <w:spacing w:line="480" w:lineRule="auto"/>
              <w:jc w:val="both"/>
              <w:rPr>
                <w:rFonts w:ascii="Times New Roman" w:hAnsi="Times New Roman"/>
                <w:b/>
              </w:rPr>
            </w:pPr>
          </w:p>
          <w:p w14:paraId="2E0F7CAE" w14:textId="77777777" w:rsidR="00547919" w:rsidRPr="007B1437" w:rsidRDefault="00547919" w:rsidP="0051084C">
            <w:pPr>
              <w:spacing w:line="480" w:lineRule="auto"/>
              <w:jc w:val="both"/>
              <w:rPr>
                <w:rFonts w:ascii="Times New Roman" w:hAnsi="Times New Roman"/>
                <w:b/>
              </w:rPr>
            </w:pPr>
          </w:p>
          <w:p w14:paraId="232EDA2E" w14:textId="77777777" w:rsidR="00547919" w:rsidRPr="007B1437" w:rsidRDefault="00547919" w:rsidP="0051084C">
            <w:pPr>
              <w:spacing w:line="480" w:lineRule="auto"/>
              <w:jc w:val="both"/>
              <w:rPr>
                <w:rFonts w:ascii="Times New Roman" w:hAnsi="Times New Roman"/>
                <w:b/>
              </w:rPr>
            </w:pPr>
          </w:p>
          <w:p w14:paraId="5774EEAD"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b/>
              </w:rPr>
              <w:t>313</w:t>
            </w:r>
          </w:p>
        </w:tc>
      </w:tr>
      <w:tr w:rsidR="00547919" w:rsidRPr="007B1437" w14:paraId="27F28F8E" w14:textId="77777777" w:rsidTr="0051084C">
        <w:tc>
          <w:tcPr>
            <w:tcW w:w="543" w:type="dxa"/>
          </w:tcPr>
          <w:p w14:paraId="4B902D5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5</w:t>
            </w:r>
          </w:p>
        </w:tc>
        <w:tc>
          <w:tcPr>
            <w:tcW w:w="892" w:type="dxa"/>
          </w:tcPr>
          <w:p w14:paraId="75274148"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Eleko</w:t>
            </w:r>
            <w:proofErr w:type="spellEnd"/>
          </w:p>
        </w:tc>
        <w:tc>
          <w:tcPr>
            <w:tcW w:w="1225" w:type="dxa"/>
          </w:tcPr>
          <w:p w14:paraId="7E006495"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p>
        </w:tc>
        <w:tc>
          <w:tcPr>
            <w:tcW w:w="1276" w:type="dxa"/>
            <w:vMerge/>
          </w:tcPr>
          <w:p w14:paraId="701FAB07" w14:textId="77777777" w:rsidR="00547919" w:rsidRPr="007B1437" w:rsidRDefault="00547919" w:rsidP="0051084C">
            <w:pPr>
              <w:spacing w:line="480" w:lineRule="auto"/>
              <w:jc w:val="both"/>
              <w:rPr>
                <w:rFonts w:ascii="Times New Roman" w:hAnsi="Times New Roman"/>
              </w:rPr>
            </w:pPr>
          </w:p>
        </w:tc>
        <w:tc>
          <w:tcPr>
            <w:tcW w:w="1500" w:type="dxa"/>
            <w:vMerge/>
          </w:tcPr>
          <w:p w14:paraId="09F111F9" w14:textId="77777777" w:rsidR="00547919" w:rsidRPr="007B1437" w:rsidRDefault="00547919" w:rsidP="0051084C">
            <w:pPr>
              <w:spacing w:line="480" w:lineRule="auto"/>
              <w:jc w:val="both"/>
              <w:rPr>
                <w:rFonts w:ascii="Times New Roman" w:hAnsi="Times New Roman"/>
              </w:rPr>
            </w:pPr>
          </w:p>
        </w:tc>
        <w:tc>
          <w:tcPr>
            <w:tcW w:w="1211" w:type="dxa"/>
            <w:vMerge/>
          </w:tcPr>
          <w:p w14:paraId="004B3CA0" w14:textId="77777777" w:rsidR="00547919" w:rsidRPr="007B1437" w:rsidRDefault="00547919" w:rsidP="0051084C">
            <w:pPr>
              <w:spacing w:line="480" w:lineRule="auto"/>
              <w:jc w:val="both"/>
              <w:rPr>
                <w:rFonts w:ascii="Times New Roman" w:hAnsi="Times New Roman"/>
              </w:rPr>
            </w:pPr>
          </w:p>
        </w:tc>
        <w:tc>
          <w:tcPr>
            <w:tcW w:w="1219" w:type="dxa"/>
            <w:vMerge/>
          </w:tcPr>
          <w:p w14:paraId="61617E52" w14:textId="77777777" w:rsidR="00547919" w:rsidRPr="007B1437" w:rsidRDefault="00547919" w:rsidP="0051084C">
            <w:pPr>
              <w:spacing w:line="480" w:lineRule="auto"/>
              <w:jc w:val="both"/>
              <w:rPr>
                <w:rFonts w:ascii="Times New Roman" w:hAnsi="Times New Roman"/>
              </w:rPr>
            </w:pPr>
          </w:p>
        </w:tc>
        <w:tc>
          <w:tcPr>
            <w:tcW w:w="1575" w:type="dxa"/>
            <w:vMerge/>
          </w:tcPr>
          <w:p w14:paraId="7437F278" w14:textId="77777777" w:rsidR="00547919" w:rsidRPr="007B1437" w:rsidRDefault="00547919" w:rsidP="0051084C">
            <w:pPr>
              <w:spacing w:line="480" w:lineRule="auto"/>
              <w:jc w:val="both"/>
              <w:rPr>
                <w:rFonts w:ascii="Times New Roman" w:hAnsi="Times New Roman"/>
              </w:rPr>
            </w:pPr>
          </w:p>
        </w:tc>
        <w:tc>
          <w:tcPr>
            <w:tcW w:w="1120" w:type="dxa"/>
            <w:vMerge/>
          </w:tcPr>
          <w:p w14:paraId="215DD64A" w14:textId="77777777" w:rsidR="00547919" w:rsidRPr="007B1437" w:rsidRDefault="00547919" w:rsidP="0051084C">
            <w:pPr>
              <w:spacing w:line="480" w:lineRule="auto"/>
              <w:jc w:val="both"/>
              <w:rPr>
                <w:rFonts w:ascii="Times New Roman" w:hAnsi="Times New Roman"/>
                <w:b/>
              </w:rPr>
            </w:pPr>
          </w:p>
        </w:tc>
      </w:tr>
      <w:tr w:rsidR="00547919" w:rsidRPr="007B1437" w14:paraId="646DED29" w14:textId="77777777" w:rsidTr="0051084C">
        <w:tc>
          <w:tcPr>
            <w:tcW w:w="543" w:type="dxa"/>
          </w:tcPr>
          <w:p w14:paraId="1F79F6AE"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892" w:type="dxa"/>
          </w:tcPr>
          <w:p w14:paraId="24F93E9D"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OkeOse</w:t>
            </w:r>
            <w:proofErr w:type="spellEnd"/>
          </w:p>
        </w:tc>
        <w:tc>
          <w:tcPr>
            <w:tcW w:w="1225" w:type="dxa"/>
          </w:tcPr>
          <w:p w14:paraId="08E3D8DE"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OkeOse</w:t>
            </w:r>
            <w:proofErr w:type="spellEnd"/>
            <w:r w:rsidRPr="007B1437">
              <w:rPr>
                <w:rFonts w:ascii="Times New Roman" w:hAnsi="Times New Roman"/>
              </w:rPr>
              <w:t xml:space="preserve"> LGEA</w:t>
            </w:r>
          </w:p>
        </w:tc>
        <w:tc>
          <w:tcPr>
            <w:tcW w:w="1276" w:type="dxa"/>
            <w:vMerge/>
          </w:tcPr>
          <w:p w14:paraId="2803693C" w14:textId="77777777" w:rsidR="00547919" w:rsidRPr="007B1437" w:rsidRDefault="00547919" w:rsidP="0051084C">
            <w:pPr>
              <w:spacing w:line="480" w:lineRule="auto"/>
              <w:jc w:val="both"/>
              <w:rPr>
                <w:rFonts w:ascii="Times New Roman" w:hAnsi="Times New Roman"/>
              </w:rPr>
            </w:pPr>
          </w:p>
        </w:tc>
        <w:tc>
          <w:tcPr>
            <w:tcW w:w="1500" w:type="dxa"/>
            <w:vMerge/>
          </w:tcPr>
          <w:p w14:paraId="25E8D932" w14:textId="77777777" w:rsidR="00547919" w:rsidRPr="007B1437" w:rsidRDefault="00547919" w:rsidP="0051084C">
            <w:pPr>
              <w:spacing w:line="480" w:lineRule="auto"/>
              <w:jc w:val="both"/>
              <w:rPr>
                <w:rFonts w:ascii="Times New Roman" w:hAnsi="Times New Roman"/>
              </w:rPr>
            </w:pPr>
          </w:p>
        </w:tc>
        <w:tc>
          <w:tcPr>
            <w:tcW w:w="1211" w:type="dxa"/>
            <w:vMerge/>
          </w:tcPr>
          <w:p w14:paraId="70E1280E" w14:textId="77777777" w:rsidR="00547919" w:rsidRPr="007B1437" w:rsidRDefault="00547919" w:rsidP="0051084C">
            <w:pPr>
              <w:spacing w:line="480" w:lineRule="auto"/>
              <w:jc w:val="both"/>
              <w:rPr>
                <w:rFonts w:ascii="Times New Roman" w:hAnsi="Times New Roman"/>
              </w:rPr>
            </w:pPr>
          </w:p>
        </w:tc>
        <w:tc>
          <w:tcPr>
            <w:tcW w:w="1219" w:type="dxa"/>
          </w:tcPr>
          <w:p w14:paraId="08CA999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302</w:t>
            </w:r>
          </w:p>
        </w:tc>
        <w:tc>
          <w:tcPr>
            <w:tcW w:w="1575" w:type="dxa"/>
          </w:tcPr>
          <w:p w14:paraId="5F7252E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106</w:t>
            </w:r>
          </w:p>
        </w:tc>
        <w:tc>
          <w:tcPr>
            <w:tcW w:w="1120" w:type="dxa"/>
          </w:tcPr>
          <w:p w14:paraId="3FE2373D"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408</w:t>
            </w:r>
          </w:p>
        </w:tc>
      </w:tr>
      <w:tr w:rsidR="00547919" w:rsidRPr="007B1437" w14:paraId="17687CDE" w14:textId="77777777" w:rsidTr="0051084C">
        <w:tc>
          <w:tcPr>
            <w:tcW w:w="543" w:type="dxa"/>
          </w:tcPr>
          <w:p w14:paraId="68301B1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7</w:t>
            </w:r>
          </w:p>
        </w:tc>
        <w:tc>
          <w:tcPr>
            <w:tcW w:w="892" w:type="dxa"/>
          </w:tcPr>
          <w:p w14:paraId="188CB327"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Sentu</w:t>
            </w:r>
            <w:proofErr w:type="spellEnd"/>
          </w:p>
        </w:tc>
        <w:tc>
          <w:tcPr>
            <w:tcW w:w="1225" w:type="dxa"/>
          </w:tcPr>
          <w:p w14:paraId="68C19890"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Sentu</w:t>
            </w:r>
            <w:proofErr w:type="spellEnd"/>
            <w:r w:rsidRPr="007B1437">
              <w:rPr>
                <w:rFonts w:ascii="Times New Roman" w:hAnsi="Times New Roman"/>
              </w:rPr>
              <w:t xml:space="preserve"> LGEA</w:t>
            </w:r>
          </w:p>
        </w:tc>
        <w:tc>
          <w:tcPr>
            <w:tcW w:w="1276" w:type="dxa"/>
            <w:vMerge/>
          </w:tcPr>
          <w:p w14:paraId="6606AB65" w14:textId="77777777" w:rsidR="00547919" w:rsidRPr="007B1437" w:rsidRDefault="00547919" w:rsidP="0051084C">
            <w:pPr>
              <w:spacing w:line="480" w:lineRule="auto"/>
              <w:jc w:val="both"/>
              <w:rPr>
                <w:rFonts w:ascii="Times New Roman" w:hAnsi="Times New Roman"/>
              </w:rPr>
            </w:pPr>
          </w:p>
        </w:tc>
        <w:tc>
          <w:tcPr>
            <w:tcW w:w="1500" w:type="dxa"/>
            <w:vMerge/>
          </w:tcPr>
          <w:p w14:paraId="28EA2ECA" w14:textId="77777777" w:rsidR="00547919" w:rsidRPr="007B1437" w:rsidRDefault="00547919" w:rsidP="0051084C">
            <w:pPr>
              <w:spacing w:line="480" w:lineRule="auto"/>
              <w:jc w:val="both"/>
              <w:rPr>
                <w:rFonts w:ascii="Times New Roman" w:hAnsi="Times New Roman"/>
              </w:rPr>
            </w:pPr>
          </w:p>
        </w:tc>
        <w:tc>
          <w:tcPr>
            <w:tcW w:w="1211" w:type="dxa"/>
          </w:tcPr>
          <w:p w14:paraId="3B11C0D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1,157</w:t>
            </w:r>
          </w:p>
        </w:tc>
        <w:tc>
          <w:tcPr>
            <w:tcW w:w="1219" w:type="dxa"/>
          </w:tcPr>
          <w:p w14:paraId="331FE08E"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221</w:t>
            </w:r>
          </w:p>
        </w:tc>
        <w:tc>
          <w:tcPr>
            <w:tcW w:w="1575" w:type="dxa"/>
          </w:tcPr>
          <w:p w14:paraId="68F6895D"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120" w:type="dxa"/>
          </w:tcPr>
          <w:p w14:paraId="5500B68F"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221</w:t>
            </w:r>
          </w:p>
        </w:tc>
      </w:tr>
      <w:tr w:rsidR="00547919" w:rsidRPr="007B1437" w14:paraId="0ECADE95" w14:textId="77777777" w:rsidTr="0051084C">
        <w:tc>
          <w:tcPr>
            <w:tcW w:w="543" w:type="dxa"/>
          </w:tcPr>
          <w:p w14:paraId="1E8B203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8</w:t>
            </w:r>
          </w:p>
        </w:tc>
        <w:tc>
          <w:tcPr>
            <w:tcW w:w="892" w:type="dxa"/>
          </w:tcPr>
          <w:p w14:paraId="5A6000C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NNPC</w:t>
            </w:r>
          </w:p>
        </w:tc>
        <w:tc>
          <w:tcPr>
            <w:tcW w:w="1225" w:type="dxa"/>
          </w:tcPr>
          <w:p w14:paraId="300B8700"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Govt</w:t>
            </w:r>
            <w:proofErr w:type="spellEnd"/>
            <w:r w:rsidRPr="007B1437">
              <w:rPr>
                <w:rFonts w:ascii="Times New Roman" w:hAnsi="Times New Roman"/>
              </w:rPr>
              <w:t xml:space="preserve"> Girls College</w:t>
            </w:r>
          </w:p>
        </w:tc>
        <w:tc>
          <w:tcPr>
            <w:tcW w:w="1276" w:type="dxa"/>
            <w:vMerge/>
          </w:tcPr>
          <w:p w14:paraId="4546CC43" w14:textId="77777777" w:rsidR="00547919" w:rsidRPr="007B1437" w:rsidRDefault="00547919" w:rsidP="0051084C">
            <w:pPr>
              <w:spacing w:line="480" w:lineRule="auto"/>
              <w:jc w:val="both"/>
              <w:rPr>
                <w:rFonts w:ascii="Times New Roman" w:hAnsi="Times New Roman"/>
              </w:rPr>
            </w:pPr>
          </w:p>
        </w:tc>
        <w:tc>
          <w:tcPr>
            <w:tcW w:w="1500" w:type="dxa"/>
            <w:vMerge/>
          </w:tcPr>
          <w:p w14:paraId="48170832" w14:textId="77777777" w:rsidR="00547919" w:rsidRPr="007B1437" w:rsidRDefault="00547919" w:rsidP="0051084C">
            <w:pPr>
              <w:spacing w:line="480" w:lineRule="auto"/>
              <w:jc w:val="both"/>
              <w:rPr>
                <w:rFonts w:ascii="Times New Roman" w:hAnsi="Times New Roman"/>
              </w:rPr>
            </w:pPr>
          </w:p>
        </w:tc>
        <w:tc>
          <w:tcPr>
            <w:tcW w:w="1211" w:type="dxa"/>
          </w:tcPr>
          <w:p w14:paraId="36A2488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338</w:t>
            </w:r>
          </w:p>
        </w:tc>
        <w:tc>
          <w:tcPr>
            <w:tcW w:w="1219" w:type="dxa"/>
          </w:tcPr>
          <w:p w14:paraId="0AC5E94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575" w:type="dxa"/>
          </w:tcPr>
          <w:p w14:paraId="6593B23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45</w:t>
            </w:r>
          </w:p>
        </w:tc>
        <w:tc>
          <w:tcPr>
            <w:tcW w:w="1120" w:type="dxa"/>
          </w:tcPr>
          <w:p w14:paraId="6E27FABC"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45</w:t>
            </w:r>
          </w:p>
        </w:tc>
      </w:tr>
      <w:tr w:rsidR="00547919" w:rsidRPr="007B1437" w14:paraId="39503A61" w14:textId="77777777" w:rsidTr="0051084C">
        <w:tc>
          <w:tcPr>
            <w:tcW w:w="543" w:type="dxa"/>
          </w:tcPr>
          <w:p w14:paraId="17C9BD5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9</w:t>
            </w:r>
          </w:p>
        </w:tc>
        <w:tc>
          <w:tcPr>
            <w:tcW w:w="892" w:type="dxa"/>
          </w:tcPr>
          <w:p w14:paraId="317189D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OKE OYI</w:t>
            </w:r>
          </w:p>
        </w:tc>
        <w:tc>
          <w:tcPr>
            <w:tcW w:w="1225" w:type="dxa"/>
          </w:tcPr>
          <w:p w14:paraId="6BC1279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C.S.S. </w:t>
            </w:r>
            <w:proofErr w:type="spellStart"/>
            <w:r w:rsidRPr="007B1437">
              <w:rPr>
                <w:rFonts w:ascii="Times New Roman" w:hAnsi="Times New Roman"/>
              </w:rPr>
              <w:t>OkeOyi</w:t>
            </w:r>
            <w:proofErr w:type="spellEnd"/>
          </w:p>
        </w:tc>
        <w:tc>
          <w:tcPr>
            <w:tcW w:w="1276" w:type="dxa"/>
            <w:vMerge/>
          </w:tcPr>
          <w:p w14:paraId="6C198235" w14:textId="77777777" w:rsidR="00547919" w:rsidRPr="007B1437" w:rsidRDefault="00547919" w:rsidP="0051084C">
            <w:pPr>
              <w:spacing w:line="480" w:lineRule="auto"/>
              <w:jc w:val="both"/>
              <w:rPr>
                <w:rFonts w:ascii="Times New Roman" w:hAnsi="Times New Roman"/>
              </w:rPr>
            </w:pPr>
          </w:p>
        </w:tc>
        <w:tc>
          <w:tcPr>
            <w:tcW w:w="1500" w:type="dxa"/>
            <w:vMerge/>
          </w:tcPr>
          <w:p w14:paraId="29A512E2" w14:textId="77777777" w:rsidR="00547919" w:rsidRPr="007B1437" w:rsidRDefault="00547919" w:rsidP="0051084C">
            <w:pPr>
              <w:spacing w:line="480" w:lineRule="auto"/>
              <w:jc w:val="both"/>
              <w:rPr>
                <w:rFonts w:ascii="Times New Roman" w:hAnsi="Times New Roman"/>
              </w:rPr>
            </w:pPr>
          </w:p>
        </w:tc>
        <w:tc>
          <w:tcPr>
            <w:tcW w:w="1211" w:type="dxa"/>
          </w:tcPr>
          <w:p w14:paraId="3CD223A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799</w:t>
            </w:r>
          </w:p>
        </w:tc>
        <w:tc>
          <w:tcPr>
            <w:tcW w:w="1219" w:type="dxa"/>
          </w:tcPr>
          <w:p w14:paraId="64AF407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575" w:type="dxa"/>
          </w:tcPr>
          <w:p w14:paraId="3249244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97</w:t>
            </w:r>
          </w:p>
        </w:tc>
        <w:tc>
          <w:tcPr>
            <w:tcW w:w="1120" w:type="dxa"/>
          </w:tcPr>
          <w:p w14:paraId="3B013B64"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97</w:t>
            </w:r>
          </w:p>
        </w:tc>
      </w:tr>
      <w:tr w:rsidR="00547919" w:rsidRPr="007B1437" w14:paraId="5A332F2B" w14:textId="77777777" w:rsidTr="0051084C">
        <w:tc>
          <w:tcPr>
            <w:tcW w:w="543" w:type="dxa"/>
          </w:tcPr>
          <w:p w14:paraId="55DC66E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10</w:t>
            </w:r>
          </w:p>
        </w:tc>
        <w:tc>
          <w:tcPr>
            <w:tcW w:w="892" w:type="dxa"/>
          </w:tcPr>
          <w:p w14:paraId="03650A6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OKE OYI</w:t>
            </w:r>
          </w:p>
        </w:tc>
        <w:tc>
          <w:tcPr>
            <w:tcW w:w="1225" w:type="dxa"/>
          </w:tcPr>
          <w:p w14:paraId="564C103E"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OkeOyi</w:t>
            </w:r>
            <w:proofErr w:type="spellEnd"/>
          </w:p>
        </w:tc>
        <w:tc>
          <w:tcPr>
            <w:tcW w:w="1276" w:type="dxa"/>
            <w:vMerge w:val="restart"/>
          </w:tcPr>
          <w:p w14:paraId="3F17EEAB" w14:textId="77777777" w:rsidR="00547919" w:rsidRPr="007B1437" w:rsidRDefault="00547919" w:rsidP="0051084C">
            <w:pPr>
              <w:spacing w:line="480" w:lineRule="auto"/>
              <w:jc w:val="both"/>
              <w:rPr>
                <w:rFonts w:ascii="Times New Roman" w:hAnsi="Times New Roman"/>
              </w:rPr>
            </w:pPr>
          </w:p>
          <w:p w14:paraId="142BEF4A" w14:textId="77777777" w:rsidR="00547919" w:rsidRPr="007B1437" w:rsidRDefault="00547919" w:rsidP="0051084C">
            <w:pPr>
              <w:spacing w:line="480" w:lineRule="auto"/>
              <w:jc w:val="both"/>
              <w:rPr>
                <w:rFonts w:ascii="Times New Roman" w:hAnsi="Times New Roman"/>
              </w:rPr>
            </w:pPr>
          </w:p>
          <w:p w14:paraId="7487A333" w14:textId="77777777" w:rsidR="00547919" w:rsidRPr="007B1437" w:rsidRDefault="00547919" w:rsidP="0051084C">
            <w:pPr>
              <w:spacing w:line="480" w:lineRule="auto"/>
              <w:jc w:val="both"/>
              <w:rPr>
                <w:rFonts w:ascii="Times New Roman" w:hAnsi="Times New Roman"/>
              </w:rPr>
            </w:pPr>
          </w:p>
          <w:p w14:paraId="128CDA02" w14:textId="77777777" w:rsidR="00547919" w:rsidRPr="007B1437" w:rsidRDefault="00547919" w:rsidP="0051084C">
            <w:pPr>
              <w:spacing w:line="480" w:lineRule="auto"/>
              <w:jc w:val="both"/>
              <w:rPr>
                <w:rFonts w:ascii="Times New Roman" w:hAnsi="Times New Roman"/>
              </w:rPr>
            </w:pPr>
          </w:p>
          <w:p w14:paraId="40944995" w14:textId="77777777" w:rsidR="00547919" w:rsidRPr="007B1437" w:rsidRDefault="00547919" w:rsidP="0051084C">
            <w:pPr>
              <w:spacing w:line="480" w:lineRule="auto"/>
              <w:jc w:val="both"/>
              <w:rPr>
                <w:rFonts w:ascii="Times New Roman" w:hAnsi="Times New Roman"/>
              </w:rPr>
            </w:pPr>
          </w:p>
          <w:p w14:paraId="13D79E37" w14:textId="77777777" w:rsidR="00547919" w:rsidRPr="007B1437" w:rsidRDefault="00547919" w:rsidP="0051084C">
            <w:pPr>
              <w:spacing w:line="480" w:lineRule="auto"/>
              <w:jc w:val="both"/>
              <w:rPr>
                <w:rFonts w:ascii="Times New Roman" w:hAnsi="Times New Roman"/>
              </w:rPr>
            </w:pPr>
          </w:p>
          <w:p w14:paraId="51DD6997" w14:textId="77777777" w:rsidR="00547919" w:rsidRPr="007B1437" w:rsidRDefault="00547919" w:rsidP="0051084C">
            <w:pPr>
              <w:spacing w:line="480" w:lineRule="auto"/>
              <w:jc w:val="both"/>
              <w:rPr>
                <w:rFonts w:ascii="Times New Roman" w:hAnsi="Times New Roman"/>
              </w:rPr>
            </w:pPr>
          </w:p>
          <w:p w14:paraId="362895E1" w14:textId="77777777" w:rsidR="00547919" w:rsidRPr="007B1437" w:rsidRDefault="00547919" w:rsidP="0051084C">
            <w:pPr>
              <w:spacing w:line="480" w:lineRule="auto"/>
              <w:jc w:val="both"/>
              <w:rPr>
                <w:rFonts w:ascii="Times New Roman" w:hAnsi="Times New Roman"/>
              </w:rPr>
            </w:pPr>
          </w:p>
          <w:p w14:paraId="4E0AB247"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108,715</w:t>
            </w:r>
          </w:p>
        </w:tc>
        <w:tc>
          <w:tcPr>
            <w:tcW w:w="1500" w:type="dxa"/>
            <w:vMerge w:val="restart"/>
          </w:tcPr>
          <w:p w14:paraId="0B6629F5" w14:textId="77777777" w:rsidR="00547919" w:rsidRPr="007B1437" w:rsidRDefault="00547919" w:rsidP="0051084C">
            <w:pPr>
              <w:spacing w:line="480" w:lineRule="auto"/>
              <w:jc w:val="both"/>
              <w:rPr>
                <w:rFonts w:ascii="Times New Roman" w:hAnsi="Times New Roman"/>
              </w:rPr>
            </w:pPr>
          </w:p>
          <w:p w14:paraId="69645F83" w14:textId="77777777" w:rsidR="00547919" w:rsidRPr="007B1437" w:rsidRDefault="00547919" w:rsidP="0051084C">
            <w:pPr>
              <w:spacing w:line="480" w:lineRule="auto"/>
              <w:jc w:val="both"/>
              <w:rPr>
                <w:rFonts w:ascii="Times New Roman" w:hAnsi="Times New Roman"/>
              </w:rPr>
            </w:pPr>
          </w:p>
          <w:p w14:paraId="4AB117AE" w14:textId="77777777" w:rsidR="00547919" w:rsidRPr="007B1437" w:rsidRDefault="00547919" w:rsidP="0051084C">
            <w:pPr>
              <w:spacing w:line="480" w:lineRule="auto"/>
              <w:jc w:val="both"/>
              <w:rPr>
                <w:rFonts w:ascii="Times New Roman" w:hAnsi="Times New Roman"/>
              </w:rPr>
            </w:pPr>
          </w:p>
          <w:p w14:paraId="06E6480E" w14:textId="77777777" w:rsidR="00547919" w:rsidRPr="007B1437" w:rsidRDefault="00547919" w:rsidP="0051084C">
            <w:pPr>
              <w:spacing w:line="480" w:lineRule="auto"/>
              <w:jc w:val="both"/>
              <w:rPr>
                <w:rFonts w:ascii="Times New Roman" w:hAnsi="Times New Roman"/>
              </w:rPr>
            </w:pPr>
          </w:p>
          <w:p w14:paraId="4B66EC65" w14:textId="77777777" w:rsidR="00547919" w:rsidRPr="007B1437" w:rsidRDefault="00547919" w:rsidP="0051084C">
            <w:pPr>
              <w:spacing w:line="480" w:lineRule="auto"/>
              <w:jc w:val="both"/>
              <w:rPr>
                <w:rFonts w:ascii="Times New Roman" w:hAnsi="Times New Roman"/>
              </w:rPr>
            </w:pPr>
          </w:p>
          <w:p w14:paraId="4687B815" w14:textId="77777777" w:rsidR="00547919" w:rsidRPr="007B1437" w:rsidRDefault="00547919" w:rsidP="0051084C">
            <w:pPr>
              <w:spacing w:line="480" w:lineRule="auto"/>
              <w:jc w:val="both"/>
              <w:rPr>
                <w:rFonts w:ascii="Times New Roman" w:hAnsi="Times New Roman"/>
              </w:rPr>
            </w:pPr>
          </w:p>
          <w:p w14:paraId="5FADCBDA" w14:textId="77777777" w:rsidR="00547919" w:rsidRPr="007B1437" w:rsidRDefault="00547919" w:rsidP="0051084C">
            <w:pPr>
              <w:spacing w:line="480" w:lineRule="auto"/>
              <w:jc w:val="both"/>
              <w:rPr>
                <w:rFonts w:ascii="Times New Roman" w:hAnsi="Times New Roman"/>
              </w:rPr>
            </w:pPr>
          </w:p>
          <w:p w14:paraId="29725C50" w14:textId="77777777" w:rsidR="00547919" w:rsidRPr="007B1437" w:rsidRDefault="00547919" w:rsidP="0051084C">
            <w:pPr>
              <w:spacing w:line="480" w:lineRule="auto"/>
              <w:jc w:val="both"/>
              <w:rPr>
                <w:rFonts w:ascii="Times New Roman" w:hAnsi="Times New Roman"/>
              </w:rPr>
            </w:pPr>
          </w:p>
          <w:p w14:paraId="234C350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84,650</w:t>
            </w:r>
          </w:p>
        </w:tc>
        <w:tc>
          <w:tcPr>
            <w:tcW w:w="1211" w:type="dxa"/>
          </w:tcPr>
          <w:p w14:paraId="3D9BA18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lastRenderedPageBreak/>
              <w:t>-</w:t>
            </w:r>
          </w:p>
        </w:tc>
        <w:tc>
          <w:tcPr>
            <w:tcW w:w="1219" w:type="dxa"/>
          </w:tcPr>
          <w:p w14:paraId="1690197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206</w:t>
            </w:r>
          </w:p>
        </w:tc>
        <w:tc>
          <w:tcPr>
            <w:tcW w:w="1575" w:type="dxa"/>
          </w:tcPr>
          <w:p w14:paraId="312E0C9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120" w:type="dxa"/>
          </w:tcPr>
          <w:p w14:paraId="4EA63B06"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206</w:t>
            </w:r>
          </w:p>
        </w:tc>
      </w:tr>
      <w:tr w:rsidR="00547919" w:rsidRPr="007B1437" w14:paraId="03C951DA" w14:textId="77777777" w:rsidTr="0051084C">
        <w:tc>
          <w:tcPr>
            <w:tcW w:w="543" w:type="dxa"/>
          </w:tcPr>
          <w:p w14:paraId="78A5643A"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lastRenderedPageBreak/>
              <w:t>11</w:t>
            </w:r>
          </w:p>
        </w:tc>
        <w:tc>
          <w:tcPr>
            <w:tcW w:w="892" w:type="dxa"/>
          </w:tcPr>
          <w:p w14:paraId="7C02FC94"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OKE OYI</w:t>
            </w:r>
          </w:p>
        </w:tc>
        <w:tc>
          <w:tcPr>
            <w:tcW w:w="1225" w:type="dxa"/>
          </w:tcPr>
          <w:p w14:paraId="19A0AF2E"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Sch</w:t>
            </w:r>
            <w:proofErr w:type="spellEnd"/>
            <w:r w:rsidRPr="007B1437">
              <w:rPr>
                <w:rFonts w:ascii="Times New Roman" w:hAnsi="Times New Roman"/>
              </w:rPr>
              <w:t xml:space="preserve"> II </w:t>
            </w:r>
            <w:proofErr w:type="spellStart"/>
            <w:r w:rsidRPr="007B1437">
              <w:rPr>
                <w:rFonts w:ascii="Times New Roman" w:hAnsi="Times New Roman"/>
              </w:rPr>
              <w:t>OkeOyi</w:t>
            </w:r>
            <w:proofErr w:type="spellEnd"/>
          </w:p>
        </w:tc>
        <w:tc>
          <w:tcPr>
            <w:tcW w:w="1276" w:type="dxa"/>
            <w:vMerge/>
          </w:tcPr>
          <w:p w14:paraId="446D4377" w14:textId="77777777" w:rsidR="00547919" w:rsidRPr="007B1437" w:rsidRDefault="00547919" w:rsidP="0051084C">
            <w:pPr>
              <w:spacing w:line="360" w:lineRule="auto"/>
              <w:jc w:val="both"/>
              <w:rPr>
                <w:rFonts w:ascii="Times New Roman" w:hAnsi="Times New Roman"/>
              </w:rPr>
            </w:pPr>
          </w:p>
        </w:tc>
        <w:tc>
          <w:tcPr>
            <w:tcW w:w="1500" w:type="dxa"/>
            <w:vMerge/>
          </w:tcPr>
          <w:p w14:paraId="2EC1F836" w14:textId="77777777" w:rsidR="00547919" w:rsidRPr="007B1437" w:rsidRDefault="00547919" w:rsidP="0051084C">
            <w:pPr>
              <w:spacing w:line="360" w:lineRule="auto"/>
              <w:jc w:val="both"/>
              <w:rPr>
                <w:rFonts w:ascii="Times New Roman" w:hAnsi="Times New Roman"/>
              </w:rPr>
            </w:pPr>
          </w:p>
        </w:tc>
        <w:tc>
          <w:tcPr>
            <w:tcW w:w="1211" w:type="dxa"/>
          </w:tcPr>
          <w:p w14:paraId="625BEA22"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w:t>
            </w:r>
          </w:p>
        </w:tc>
        <w:tc>
          <w:tcPr>
            <w:tcW w:w="1219" w:type="dxa"/>
          </w:tcPr>
          <w:p w14:paraId="7B32153B"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w:t>
            </w:r>
          </w:p>
        </w:tc>
        <w:tc>
          <w:tcPr>
            <w:tcW w:w="1575" w:type="dxa"/>
          </w:tcPr>
          <w:p w14:paraId="4B657471"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39</w:t>
            </w:r>
          </w:p>
        </w:tc>
        <w:tc>
          <w:tcPr>
            <w:tcW w:w="1120" w:type="dxa"/>
          </w:tcPr>
          <w:p w14:paraId="0E30DE35" w14:textId="77777777" w:rsidR="00547919" w:rsidRPr="007B1437" w:rsidRDefault="00547919" w:rsidP="0051084C">
            <w:pPr>
              <w:spacing w:line="360" w:lineRule="auto"/>
              <w:jc w:val="both"/>
              <w:rPr>
                <w:rFonts w:ascii="Times New Roman" w:hAnsi="Times New Roman"/>
                <w:b/>
              </w:rPr>
            </w:pPr>
            <w:r w:rsidRPr="007B1437">
              <w:rPr>
                <w:rFonts w:ascii="Times New Roman" w:hAnsi="Times New Roman"/>
                <w:b/>
              </w:rPr>
              <w:t>39</w:t>
            </w:r>
          </w:p>
        </w:tc>
      </w:tr>
      <w:tr w:rsidR="00547919" w:rsidRPr="007B1437" w14:paraId="143E39DD" w14:textId="77777777" w:rsidTr="0051084C">
        <w:tc>
          <w:tcPr>
            <w:tcW w:w="543" w:type="dxa"/>
          </w:tcPr>
          <w:p w14:paraId="5D55CD51"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12</w:t>
            </w:r>
          </w:p>
        </w:tc>
        <w:tc>
          <w:tcPr>
            <w:tcW w:w="892" w:type="dxa"/>
          </w:tcPr>
          <w:p w14:paraId="3FB29450" w14:textId="77777777" w:rsidR="00547919" w:rsidRPr="007B1437" w:rsidRDefault="00547919" w:rsidP="0051084C">
            <w:pPr>
              <w:spacing w:line="360" w:lineRule="auto"/>
              <w:jc w:val="both"/>
              <w:rPr>
                <w:rFonts w:ascii="Times New Roman" w:hAnsi="Times New Roman"/>
              </w:rPr>
            </w:pPr>
            <w:proofErr w:type="spellStart"/>
            <w:r w:rsidRPr="007B1437">
              <w:rPr>
                <w:rFonts w:ascii="Times New Roman" w:hAnsi="Times New Roman"/>
              </w:rPr>
              <w:t>Tepatan</w:t>
            </w:r>
            <w:proofErr w:type="spellEnd"/>
          </w:p>
        </w:tc>
        <w:tc>
          <w:tcPr>
            <w:tcW w:w="1225" w:type="dxa"/>
          </w:tcPr>
          <w:p w14:paraId="40F08C84" w14:textId="77777777" w:rsidR="00547919" w:rsidRPr="007B1437" w:rsidRDefault="00547919" w:rsidP="0051084C">
            <w:pPr>
              <w:spacing w:line="360" w:lineRule="auto"/>
              <w:jc w:val="both"/>
              <w:rPr>
                <w:rFonts w:ascii="Times New Roman" w:hAnsi="Times New Roman"/>
              </w:rPr>
            </w:pPr>
            <w:proofErr w:type="spellStart"/>
            <w:r w:rsidRPr="007B1437">
              <w:rPr>
                <w:rFonts w:ascii="Times New Roman" w:hAnsi="Times New Roman"/>
              </w:rPr>
              <w:t>Tepatan</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1276" w:type="dxa"/>
            <w:vMerge/>
          </w:tcPr>
          <w:p w14:paraId="674B7A6B" w14:textId="77777777" w:rsidR="00547919" w:rsidRPr="007B1437" w:rsidRDefault="00547919" w:rsidP="0051084C">
            <w:pPr>
              <w:spacing w:line="360" w:lineRule="auto"/>
              <w:jc w:val="both"/>
              <w:rPr>
                <w:rFonts w:ascii="Times New Roman" w:hAnsi="Times New Roman"/>
              </w:rPr>
            </w:pPr>
          </w:p>
        </w:tc>
        <w:tc>
          <w:tcPr>
            <w:tcW w:w="1500" w:type="dxa"/>
            <w:vMerge/>
          </w:tcPr>
          <w:p w14:paraId="55A44C3D" w14:textId="77777777" w:rsidR="00547919" w:rsidRPr="007B1437" w:rsidRDefault="00547919" w:rsidP="0051084C">
            <w:pPr>
              <w:spacing w:line="360" w:lineRule="auto"/>
              <w:jc w:val="both"/>
              <w:rPr>
                <w:rFonts w:ascii="Times New Roman" w:hAnsi="Times New Roman"/>
              </w:rPr>
            </w:pPr>
          </w:p>
        </w:tc>
        <w:tc>
          <w:tcPr>
            <w:tcW w:w="1211" w:type="dxa"/>
          </w:tcPr>
          <w:p w14:paraId="1B0D932F"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937</w:t>
            </w:r>
          </w:p>
        </w:tc>
        <w:tc>
          <w:tcPr>
            <w:tcW w:w="1219" w:type="dxa"/>
          </w:tcPr>
          <w:p w14:paraId="72D42F70"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w:t>
            </w:r>
          </w:p>
        </w:tc>
        <w:tc>
          <w:tcPr>
            <w:tcW w:w="1575" w:type="dxa"/>
          </w:tcPr>
          <w:p w14:paraId="512CD2D3"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201</w:t>
            </w:r>
          </w:p>
        </w:tc>
        <w:tc>
          <w:tcPr>
            <w:tcW w:w="1120" w:type="dxa"/>
          </w:tcPr>
          <w:p w14:paraId="3FA0BB4C" w14:textId="77777777" w:rsidR="00547919" w:rsidRPr="007B1437" w:rsidRDefault="00547919" w:rsidP="0051084C">
            <w:pPr>
              <w:spacing w:line="360" w:lineRule="auto"/>
              <w:jc w:val="both"/>
              <w:rPr>
                <w:rFonts w:ascii="Times New Roman" w:hAnsi="Times New Roman"/>
                <w:b/>
              </w:rPr>
            </w:pPr>
            <w:r w:rsidRPr="007B1437">
              <w:rPr>
                <w:rFonts w:ascii="Times New Roman" w:hAnsi="Times New Roman"/>
                <w:b/>
              </w:rPr>
              <w:t>201</w:t>
            </w:r>
          </w:p>
        </w:tc>
      </w:tr>
      <w:tr w:rsidR="00547919" w:rsidRPr="007B1437" w14:paraId="1ECA54FF" w14:textId="77777777" w:rsidTr="0051084C">
        <w:tc>
          <w:tcPr>
            <w:tcW w:w="543" w:type="dxa"/>
          </w:tcPr>
          <w:p w14:paraId="323E924D"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13</w:t>
            </w:r>
          </w:p>
        </w:tc>
        <w:tc>
          <w:tcPr>
            <w:tcW w:w="892" w:type="dxa"/>
          </w:tcPr>
          <w:p w14:paraId="257F6499" w14:textId="77777777" w:rsidR="00547919" w:rsidRPr="007B1437" w:rsidRDefault="00547919" w:rsidP="0051084C">
            <w:pPr>
              <w:spacing w:line="360" w:lineRule="auto"/>
              <w:jc w:val="both"/>
              <w:rPr>
                <w:rFonts w:ascii="Times New Roman" w:hAnsi="Times New Roman"/>
              </w:rPr>
            </w:pPr>
            <w:proofErr w:type="spellStart"/>
            <w:r w:rsidRPr="007B1437">
              <w:rPr>
                <w:rFonts w:ascii="Times New Roman" w:hAnsi="Times New Roman"/>
              </w:rPr>
              <w:t>Tepatan</w:t>
            </w:r>
            <w:proofErr w:type="spellEnd"/>
          </w:p>
        </w:tc>
        <w:tc>
          <w:tcPr>
            <w:tcW w:w="1225" w:type="dxa"/>
          </w:tcPr>
          <w:p w14:paraId="23430625" w14:textId="77777777" w:rsidR="00547919" w:rsidRPr="007B1437" w:rsidRDefault="00547919" w:rsidP="0051084C">
            <w:pPr>
              <w:spacing w:line="360" w:lineRule="auto"/>
              <w:jc w:val="both"/>
              <w:rPr>
                <w:rFonts w:ascii="Times New Roman" w:hAnsi="Times New Roman"/>
              </w:rPr>
            </w:pPr>
            <w:proofErr w:type="spellStart"/>
            <w:r w:rsidRPr="007B1437">
              <w:rPr>
                <w:rFonts w:ascii="Times New Roman" w:hAnsi="Times New Roman"/>
              </w:rPr>
              <w:t>TepatanPriSch</w:t>
            </w:r>
            <w:proofErr w:type="spellEnd"/>
          </w:p>
        </w:tc>
        <w:tc>
          <w:tcPr>
            <w:tcW w:w="1276" w:type="dxa"/>
            <w:vMerge/>
          </w:tcPr>
          <w:p w14:paraId="5D4F74A2" w14:textId="77777777" w:rsidR="00547919" w:rsidRPr="007B1437" w:rsidRDefault="00547919" w:rsidP="0051084C">
            <w:pPr>
              <w:spacing w:line="360" w:lineRule="auto"/>
              <w:jc w:val="both"/>
              <w:rPr>
                <w:rFonts w:ascii="Times New Roman" w:hAnsi="Times New Roman"/>
              </w:rPr>
            </w:pPr>
          </w:p>
        </w:tc>
        <w:tc>
          <w:tcPr>
            <w:tcW w:w="1500" w:type="dxa"/>
            <w:vMerge/>
          </w:tcPr>
          <w:p w14:paraId="4C3A57B9" w14:textId="77777777" w:rsidR="00547919" w:rsidRPr="007B1437" w:rsidRDefault="00547919" w:rsidP="0051084C">
            <w:pPr>
              <w:spacing w:line="360" w:lineRule="auto"/>
              <w:jc w:val="both"/>
              <w:rPr>
                <w:rFonts w:ascii="Times New Roman" w:hAnsi="Times New Roman"/>
              </w:rPr>
            </w:pPr>
          </w:p>
        </w:tc>
        <w:tc>
          <w:tcPr>
            <w:tcW w:w="1211" w:type="dxa"/>
          </w:tcPr>
          <w:p w14:paraId="75442B1F"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639</w:t>
            </w:r>
          </w:p>
        </w:tc>
        <w:tc>
          <w:tcPr>
            <w:tcW w:w="1219" w:type="dxa"/>
          </w:tcPr>
          <w:p w14:paraId="53373913"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w:t>
            </w:r>
          </w:p>
        </w:tc>
        <w:tc>
          <w:tcPr>
            <w:tcW w:w="1575" w:type="dxa"/>
          </w:tcPr>
          <w:p w14:paraId="08956EA3"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87</w:t>
            </w:r>
          </w:p>
        </w:tc>
        <w:tc>
          <w:tcPr>
            <w:tcW w:w="1120" w:type="dxa"/>
          </w:tcPr>
          <w:p w14:paraId="67C229CC" w14:textId="77777777" w:rsidR="00547919" w:rsidRPr="007B1437" w:rsidRDefault="00547919" w:rsidP="0051084C">
            <w:pPr>
              <w:spacing w:line="360" w:lineRule="auto"/>
              <w:jc w:val="both"/>
              <w:rPr>
                <w:rFonts w:ascii="Times New Roman" w:hAnsi="Times New Roman"/>
                <w:b/>
              </w:rPr>
            </w:pPr>
            <w:r w:rsidRPr="007B1437">
              <w:rPr>
                <w:rFonts w:ascii="Times New Roman" w:hAnsi="Times New Roman"/>
                <w:b/>
              </w:rPr>
              <w:t>87</w:t>
            </w:r>
          </w:p>
        </w:tc>
      </w:tr>
      <w:tr w:rsidR="00547919" w:rsidRPr="007B1437" w14:paraId="54B51210" w14:textId="77777777" w:rsidTr="0051084C">
        <w:tc>
          <w:tcPr>
            <w:tcW w:w="543" w:type="dxa"/>
          </w:tcPr>
          <w:p w14:paraId="532B84F7"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14</w:t>
            </w:r>
          </w:p>
        </w:tc>
        <w:tc>
          <w:tcPr>
            <w:tcW w:w="892" w:type="dxa"/>
          </w:tcPr>
          <w:p w14:paraId="4798D8C3"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NNPC</w:t>
            </w:r>
          </w:p>
        </w:tc>
        <w:tc>
          <w:tcPr>
            <w:tcW w:w="1225" w:type="dxa"/>
          </w:tcPr>
          <w:p w14:paraId="4DC0934C" w14:textId="77777777" w:rsidR="00547919" w:rsidRPr="007B1437" w:rsidRDefault="00547919" w:rsidP="0051084C">
            <w:pPr>
              <w:spacing w:line="360" w:lineRule="auto"/>
              <w:jc w:val="both"/>
              <w:rPr>
                <w:rFonts w:ascii="Times New Roman" w:hAnsi="Times New Roman"/>
              </w:rPr>
            </w:pPr>
            <w:proofErr w:type="spellStart"/>
            <w:r w:rsidRPr="007B1437">
              <w:rPr>
                <w:rFonts w:ascii="Times New Roman" w:hAnsi="Times New Roman"/>
              </w:rPr>
              <w:t>Sch</w:t>
            </w:r>
            <w:proofErr w:type="spellEnd"/>
            <w:r w:rsidRPr="007B1437">
              <w:rPr>
                <w:rFonts w:ascii="Times New Roman" w:hAnsi="Times New Roman"/>
              </w:rPr>
              <w:t xml:space="preserve"> of Special Needs</w:t>
            </w:r>
          </w:p>
        </w:tc>
        <w:tc>
          <w:tcPr>
            <w:tcW w:w="1276" w:type="dxa"/>
            <w:vMerge/>
          </w:tcPr>
          <w:p w14:paraId="6FDF9802" w14:textId="77777777" w:rsidR="00547919" w:rsidRPr="007B1437" w:rsidRDefault="00547919" w:rsidP="0051084C">
            <w:pPr>
              <w:spacing w:line="360" w:lineRule="auto"/>
              <w:jc w:val="both"/>
              <w:rPr>
                <w:rFonts w:ascii="Times New Roman" w:hAnsi="Times New Roman"/>
              </w:rPr>
            </w:pPr>
          </w:p>
        </w:tc>
        <w:tc>
          <w:tcPr>
            <w:tcW w:w="1500" w:type="dxa"/>
            <w:vMerge/>
          </w:tcPr>
          <w:p w14:paraId="6FD776EA" w14:textId="77777777" w:rsidR="00547919" w:rsidRPr="007B1437" w:rsidRDefault="00547919" w:rsidP="0051084C">
            <w:pPr>
              <w:spacing w:line="360" w:lineRule="auto"/>
              <w:jc w:val="both"/>
              <w:rPr>
                <w:rFonts w:ascii="Times New Roman" w:hAnsi="Times New Roman"/>
              </w:rPr>
            </w:pPr>
          </w:p>
        </w:tc>
        <w:tc>
          <w:tcPr>
            <w:tcW w:w="1211" w:type="dxa"/>
            <w:vMerge w:val="restart"/>
          </w:tcPr>
          <w:p w14:paraId="37F9E851" w14:textId="77777777" w:rsidR="00547919" w:rsidRPr="007B1437" w:rsidRDefault="00547919" w:rsidP="0051084C">
            <w:pPr>
              <w:spacing w:line="360" w:lineRule="auto"/>
              <w:jc w:val="both"/>
              <w:rPr>
                <w:rFonts w:ascii="Times New Roman" w:hAnsi="Times New Roman"/>
              </w:rPr>
            </w:pPr>
          </w:p>
          <w:p w14:paraId="09524844" w14:textId="77777777" w:rsidR="00547919" w:rsidRPr="007B1437" w:rsidRDefault="00547919" w:rsidP="0051084C">
            <w:pPr>
              <w:spacing w:line="360" w:lineRule="auto"/>
              <w:jc w:val="both"/>
              <w:rPr>
                <w:rFonts w:ascii="Times New Roman" w:hAnsi="Times New Roman"/>
              </w:rPr>
            </w:pPr>
          </w:p>
          <w:p w14:paraId="34AB0E34" w14:textId="77777777" w:rsidR="00547919" w:rsidRPr="007B1437" w:rsidRDefault="00547919" w:rsidP="0051084C">
            <w:pPr>
              <w:spacing w:line="360" w:lineRule="auto"/>
              <w:jc w:val="both"/>
              <w:rPr>
                <w:rFonts w:ascii="Times New Roman" w:hAnsi="Times New Roman"/>
              </w:rPr>
            </w:pPr>
          </w:p>
          <w:p w14:paraId="214CAEE5"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2,588</w:t>
            </w:r>
          </w:p>
        </w:tc>
        <w:tc>
          <w:tcPr>
            <w:tcW w:w="1219" w:type="dxa"/>
          </w:tcPr>
          <w:p w14:paraId="15DE3E0B"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62</w:t>
            </w:r>
          </w:p>
        </w:tc>
        <w:tc>
          <w:tcPr>
            <w:tcW w:w="1575" w:type="dxa"/>
          </w:tcPr>
          <w:p w14:paraId="09FEDDFA"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w:t>
            </w:r>
          </w:p>
        </w:tc>
        <w:tc>
          <w:tcPr>
            <w:tcW w:w="1120" w:type="dxa"/>
          </w:tcPr>
          <w:p w14:paraId="11967938" w14:textId="77777777" w:rsidR="00547919" w:rsidRPr="007B1437" w:rsidRDefault="00547919" w:rsidP="0051084C">
            <w:pPr>
              <w:spacing w:line="360" w:lineRule="auto"/>
              <w:jc w:val="both"/>
              <w:rPr>
                <w:rFonts w:ascii="Times New Roman" w:hAnsi="Times New Roman"/>
                <w:b/>
              </w:rPr>
            </w:pPr>
            <w:r w:rsidRPr="007B1437">
              <w:rPr>
                <w:rFonts w:ascii="Times New Roman" w:hAnsi="Times New Roman"/>
                <w:b/>
              </w:rPr>
              <w:t>62</w:t>
            </w:r>
          </w:p>
        </w:tc>
      </w:tr>
      <w:tr w:rsidR="00547919" w:rsidRPr="007B1437" w14:paraId="68CB3966" w14:textId="77777777" w:rsidTr="0051084C">
        <w:tc>
          <w:tcPr>
            <w:tcW w:w="543" w:type="dxa"/>
          </w:tcPr>
          <w:p w14:paraId="4182DCE9"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15</w:t>
            </w:r>
          </w:p>
        </w:tc>
        <w:tc>
          <w:tcPr>
            <w:tcW w:w="892" w:type="dxa"/>
          </w:tcPr>
          <w:p w14:paraId="54619C1A"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ELEKO</w:t>
            </w:r>
          </w:p>
        </w:tc>
        <w:tc>
          <w:tcPr>
            <w:tcW w:w="1225" w:type="dxa"/>
          </w:tcPr>
          <w:p w14:paraId="3FAE79E5" w14:textId="77777777" w:rsidR="00547919" w:rsidRPr="007B1437" w:rsidRDefault="00547919" w:rsidP="0051084C">
            <w:pPr>
              <w:tabs>
                <w:tab w:val="right" w:pos="2185"/>
              </w:tabs>
              <w:spacing w:line="36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r w:rsidRPr="007B1437">
              <w:rPr>
                <w:rFonts w:ascii="Times New Roman" w:hAnsi="Times New Roman"/>
              </w:rPr>
              <w:tab/>
            </w:r>
          </w:p>
        </w:tc>
        <w:tc>
          <w:tcPr>
            <w:tcW w:w="1276" w:type="dxa"/>
            <w:vMerge/>
          </w:tcPr>
          <w:p w14:paraId="238727FA" w14:textId="77777777" w:rsidR="00547919" w:rsidRPr="007B1437" w:rsidRDefault="00547919" w:rsidP="0051084C">
            <w:pPr>
              <w:spacing w:line="360" w:lineRule="auto"/>
              <w:jc w:val="both"/>
              <w:rPr>
                <w:rFonts w:ascii="Times New Roman" w:hAnsi="Times New Roman"/>
              </w:rPr>
            </w:pPr>
          </w:p>
        </w:tc>
        <w:tc>
          <w:tcPr>
            <w:tcW w:w="1500" w:type="dxa"/>
            <w:vMerge/>
          </w:tcPr>
          <w:p w14:paraId="131556DF" w14:textId="77777777" w:rsidR="00547919" w:rsidRPr="007B1437" w:rsidRDefault="00547919" w:rsidP="0051084C">
            <w:pPr>
              <w:spacing w:line="360" w:lineRule="auto"/>
              <w:jc w:val="both"/>
              <w:rPr>
                <w:rFonts w:ascii="Times New Roman" w:hAnsi="Times New Roman"/>
              </w:rPr>
            </w:pPr>
          </w:p>
        </w:tc>
        <w:tc>
          <w:tcPr>
            <w:tcW w:w="1211" w:type="dxa"/>
            <w:vMerge/>
          </w:tcPr>
          <w:p w14:paraId="34B27391" w14:textId="77777777" w:rsidR="00547919" w:rsidRPr="007B1437" w:rsidRDefault="00547919" w:rsidP="0051084C">
            <w:pPr>
              <w:spacing w:line="360" w:lineRule="auto"/>
              <w:jc w:val="both"/>
              <w:rPr>
                <w:rFonts w:ascii="Times New Roman" w:hAnsi="Times New Roman"/>
              </w:rPr>
            </w:pPr>
          </w:p>
        </w:tc>
        <w:tc>
          <w:tcPr>
            <w:tcW w:w="1219" w:type="dxa"/>
          </w:tcPr>
          <w:p w14:paraId="3D085140"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199</w:t>
            </w:r>
          </w:p>
        </w:tc>
        <w:tc>
          <w:tcPr>
            <w:tcW w:w="1575" w:type="dxa"/>
          </w:tcPr>
          <w:p w14:paraId="0321DA59"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w:t>
            </w:r>
          </w:p>
        </w:tc>
        <w:tc>
          <w:tcPr>
            <w:tcW w:w="1120" w:type="dxa"/>
          </w:tcPr>
          <w:p w14:paraId="44C2307E" w14:textId="77777777" w:rsidR="00547919" w:rsidRPr="007B1437" w:rsidRDefault="00547919" w:rsidP="0051084C">
            <w:pPr>
              <w:spacing w:line="360" w:lineRule="auto"/>
              <w:jc w:val="both"/>
              <w:rPr>
                <w:rFonts w:ascii="Times New Roman" w:hAnsi="Times New Roman"/>
                <w:b/>
              </w:rPr>
            </w:pPr>
            <w:r w:rsidRPr="007B1437">
              <w:rPr>
                <w:rFonts w:ascii="Times New Roman" w:hAnsi="Times New Roman"/>
                <w:b/>
              </w:rPr>
              <w:t>199</w:t>
            </w:r>
          </w:p>
        </w:tc>
      </w:tr>
      <w:tr w:rsidR="00547919" w:rsidRPr="007B1437" w14:paraId="7B29249D" w14:textId="77777777" w:rsidTr="0051084C">
        <w:tc>
          <w:tcPr>
            <w:tcW w:w="543" w:type="dxa"/>
          </w:tcPr>
          <w:p w14:paraId="5765F6EA"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16</w:t>
            </w:r>
          </w:p>
        </w:tc>
        <w:tc>
          <w:tcPr>
            <w:tcW w:w="892" w:type="dxa"/>
          </w:tcPr>
          <w:p w14:paraId="7DBE4852"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KWARAPOLY</w:t>
            </w:r>
          </w:p>
        </w:tc>
        <w:tc>
          <w:tcPr>
            <w:tcW w:w="1225" w:type="dxa"/>
          </w:tcPr>
          <w:p w14:paraId="07E95F6A" w14:textId="77777777" w:rsidR="00547919" w:rsidRPr="007B1437" w:rsidRDefault="00547919" w:rsidP="0051084C">
            <w:pPr>
              <w:spacing w:line="360" w:lineRule="auto"/>
              <w:jc w:val="both"/>
              <w:rPr>
                <w:rFonts w:ascii="Times New Roman" w:hAnsi="Times New Roman"/>
              </w:rPr>
            </w:pPr>
            <w:proofErr w:type="spellStart"/>
            <w:r w:rsidRPr="007B1437">
              <w:rPr>
                <w:rFonts w:ascii="Times New Roman" w:hAnsi="Times New Roman"/>
              </w:rPr>
              <w:t>KwaraPoly</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1276" w:type="dxa"/>
            <w:vMerge/>
          </w:tcPr>
          <w:p w14:paraId="1EFE0F18" w14:textId="77777777" w:rsidR="00547919" w:rsidRPr="007B1437" w:rsidRDefault="00547919" w:rsidP="0051084C">
            <w:pPr>
              <w:spacing w:line="360" w:lineRule="auto"/>
              <w:jc w:val="both"/>
              <w:rPr>
                <w:rFonts w:ascii="Times New Roman" w:hAnsi="Times New Roman"/>
              </w:rPr>
            </w:pPr>
          </w:p>
        </w:tc>
        <w:tc>
          <w:tcPr>
            <w:tcW w:w="1500" w:type="dxa"/>
            <w:vMerge/>
          </w:tcPr>
          <w:p w14:paraId="1395DE4B" w14:textId="77777777" w:rsidR="00547919" w:rsidRPr="007B1437" w:rsidRDefault="00547919" w:rsidP="0051084C">
            <w:pPr>
              <w:spacing w:line="360" w:lineRule="auto"/>
              <w:jc w:val="both"/>
              <w:rPr>
                <w:rFonts w:ascii="Times New Roman" w:hAnsi="Times New Roman"/>
              </w:rPr>
            </w:pPr>
          </w:p>
        </w:tc>
        <w:tc>
          <w:tcPr>
            <w:tcW w:w="1211" w:type="dxa"/>
            <w:vMerge/>
          </w:tcPr>
          <w:p w14:paraId="777D9D2A" w14:textId="77777777" w:rsidR="00547919" w:rsidRPr="007B1437" w:rsidRDefault="00547919" w:rsidP="0051084C">
            <w:pPr>
              <w:spacing w:line="360" w:lineRule="auto"/>
              <w:jc w:val="both"/>
              <w:rPr>
                <w:rFonts w:ascii="Times New Roman" w:hAnsi="Times New Roman"/>
              </w:rPr>
            </w:pPr>
          </w:p>
        </w:tc>
        <w:tc>
          <w:tcPr>
            <w:tcW w:w="1219" w:type="dxa"/>
          </w:tcPr>
          <w:p w14:paraId="29033DC2"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w:t>
            </w:r>
          </w:p>
        </w:tc>
        <w:tc>
          <w:tcPr>
            <w:tcW w:w="1575" w:type="dxa"/>
          </w:tcPr>
          <w:p w14:paraId="7C650BB9"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163</w:t>
            </w:r>
          </w:p>
        </w:tc>
        <w:tc>
          <w:tcPr>
            <w:tcW w:w="1120" w:type="dxa"/>
          </w:tcPr>
          <w:p w14:paraId="4B7FA6A7" w14:textId="77777777" w:rsidR="00547919" w:rsidRPr="007B1437" w:rsidRDefault="00547919" w:rsidP="0051084C">
            <w:pPr>
              <w:spacing w:line="360" w:lineRule="auto"/>
              <w:jc w:val="both"/>
              <w:rPr>
                <w:rFonts w:ascii="Times New Roman" w:hAnsi="Times New Roman"/>
                <w:b/>
              </w:rPr>
            </w:pPr>
            <w:r w:rsidRPr="007B1437">
              <w:rPr>
                <w:rFonts w:ascii="Times New Roman" w:hAnsi="Times New Roman"/>
                <w:b/>
              </w:rPr>
              <w:t>163</w:t>
            </w:r>
          </w:p>
        </w:tc>
      </w:tr>
      <w:tr w:rsidR="00547919" w:rsidRPr="007B1437" w14:paraId="4ECD2F3C" w14:textId="77777777" w:rsidTr="0051084C">
        <w:tc>
          <w:tcPr>
            <w:tcW w:w="543" w:type="dxa"/>
          </w:tcPr>
          <w:p w14:paraId="746E93F7"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17</w:t>
            </w:r>
          </w:p>
        </w:tc>
        <w:tc>
          <w:tcPr>
            <w:tcW w:w="892" w:type="dxa"/>
          </w:tcPr>
          <w:p w14:paraId="512F7187"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KWARAPOLY</w:t>
            </w:r>
          </w:p>
        </w:tc>
        <w:tc>
          <w:tcPr>
            <w:tcW w:w="1225" w:type="dxa"/>
          </w:tcPr>
          <w:p w14:paraId="24231931" w14:textId="77777777" w:rsidR="00547919" w:rsidRPr="007B1437" w:rsidRDefault="00547919" w:rsidP="0051084C">
            <w:pPr>
              <w:spacing w:line="360" w:lineRule="auto"/>
              <w:jc w:val="both"/>
              <w:rPr>
                <w:rFonts w:ascii="Times New Roman" w:hAnsi="Times New Roman"/>
              </w:rPr>
            </w:pPr>
            <w:proofErr w:type="spellStart"/>
            <w:r w:rsidRPr="007B1437">
              <w:rPr>
                <w:rFonts w:ascii="Times New Roman" w:hAnsi="Times New Roman"/>
              </w:rPr>
              <w:t>KwaraPolyPriSch</w:t>
            </w:r>
            <w:proofErr w:type="spellEnd"/>
          </w:p>
        </w:tc>
        <w:tc>
          <w:tcPr>
            <w:tcW w:w="1276" w:type="dxa"/>
            <w:vMerge/>
          </w:tcPr>
          <w:p w14:paraId="718A3BC6" w14:textId="77777777" w:rsidR="00547919" w:rsidRPr="007B1437" w:rsidRDefault="00547919" w:rsidP="0051084C">
            <w:pPr>
              <w:spacing w:line="360" w:lineRule="auto"/>
              <w:jc w:val="both"/>
              <w:rPr>
                <w:rFonts w:ascii="Times New Roman" w:hAnsi="Times New Roman"/>
              </w:rPr>
            </w:pPr>
          </w:p>
        </w:tc>
        <w:tc>
          <w:tcPr>
            <w:tcW w:w="1500" w:type="dxa"/>
            <w:vMerge/>
          </w:tcPr>
          <w:p w14:paraId="5F240600" w14:textId="77777777" w:rsidR="00547919" w:rsidRPr="007B1437" w:rsidRDefault="00547919" w:rsidP="0051084C">
            <w:pPr>
              <w:spacing w:line="360" w:lineRule="auto"/>
              <w:jc w:val="both"/>
              <w:rPr>
                <w:rFonts w:ascii="Times New Roman" w:hAnsi="Times New Roman"/>
              </w:rPr>
            </w:pPr>
          </w:p>
        </w:tc>
        <w:tc>
          <w:tcPr>
            <w:tcW w:w="1211" w:type="dxa"/>
            <w:vMerge/>
          </w:tcPr>
          <w:p w14:paraId="04071D92" w14:textId="77777777" w:rsidR="00547919" w:rsidRPr="007B1437" w:rsidRDefault="00547919" w:rsidP="0051084C">
            <w:pPr>
              <w:spacing w:line="360" w:lineRule="auto"/>
              <w:jc w:val="both"/>
              <w:rPr>
                <w:rFonts w:ascii="Times New Roman" w:hAnsi="Times New Roman"/>
              </w:rPr>
            </w:pPr>
          </w:p>
        </w:tc>
        <w:tc>
          <w:tcPr>
            <w:tcW w:w="1219" w:type="dxa"/>
          </w:tcPr>
          <w:p w14:paraId="20062F46"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w:t>
            </w:r>
          </w:p>
        </w:tc>
        <w:tc>
          <w:tcPr>
            <w:tcW w:w="1575" w:type="dxa"/>
          </w:tcPr>
          <w:p w14:paraId="285063FA" w14:textId="77777777" w:rsidR="00547919" w:rsidRPr="007B1437" w:rsidRDefault="00547919" w:rsidP="0051084C">
            <w:pPr>
              <w:spacing w:line="360" w:lineRule="auto"/>
              <w:jc w:val="both"/>
              <w:rPr>
                <w:rFonts w:ascii="Times New Roman" w:hAnsi="Times New Roman"/>
              </w:rPr>
            </w:pPr>
            <w:r w:rsidRPr="007B1437">
              <w:rPr>
                <w:rFonts w:ascii="Times New Roman" w:hAnsi="Times New Roman"/>
              </w:rPr>
              <w:t>102</w:t>
            </w:r>
          </w:p>
        </w:tc>
        <w:tc>
          <w:tcPr>
            <w:tcW w:w="1120" w:type="dxa"/>
          </w:tcPr>
          <w:p w14:paraId="2F18359A" w14:textId="77777777" w:rsidR="00547919" w:rsidRPr="007B1437" w:rsidRDefault="00547919" w:rsidP="0051084C">
            <w:pPr>
              <w:spacing w:line="360" w:lineRule="auto"/>
              <w:jc w:val="both"/>
              <w:rPr>
                <w:rFonts w:ascii="Times New Roman" w:hAnsi="Times New Roman"/>
                <w:b/>
              </w:rPr>
            </w:pPr>
            <w:r w:rsidRPr="007B1437">
              <w:rPr>
                <w:rFonts w:ascii="Times New Roman" w:hAnsi="Times New Roman"/>
                <w:b/>
              </w:rPr>
              <w:t>102</w:t>
            </w:r>
          </w:p>
        </w:tc>
      </w:tr>
    </w:tbl>
    <w:p w14:paraId="3099E5EB" w14:textId="77777777" w:rsidR="00547919" w:rsidRPr="007B1437" w:rsidRDefault="00547919" w:rsidP="0051084C">
      <w:pPr>
        <w:spacing w:after="0" w:line="36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1B162909"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 xml:space="preserve">Note : - the percentage of children in school seems small compared to the expected number of children in schools. We assume the children in the locality are attending private schools </w:t>
      </w:r>
    </w:p>
    <w:p w14:paraId="3C310EBE"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noProof/>
        </w:rPr>
        <w:drawing>
          <wp:inline distT="0" distB="0" distL="0" distR="0" wp14:anchorId="5D3F2079" wp14:editId="59CD9D4B">
            <wp:extent cx="5850542" cy="3746612"/>
            <wp:effectExtent l="0" t="0" r="17145"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0F6C02" w14:textId="77777777" w:rsidR="00547919" w:rsidRPr="007B1437" w:rsidRDefault="00547919" w:rsidP="0051084C">
      <w:pPr>
        <w:spacing w:after="0" w:line="480" w:lineRule="auto"/>
        <w:jc w:val="both"/>
        <w:rPr>
          <w:rFonts w:ascii="Times New Roman" w:hAnsi="Times New Roman" w:cs="Times New Roman"/>
          <w:b/>
        </w:rPr>
      </w:pPr>
    </w:p>
    <w:p w14:paraId="07AF7287" w14:textId="77777777" w:rsidR="00547919" w:rsidRPr="00E63935" w:rsidRDefault="00547919" w:rsidP="0051084C">
      <w:pPr>
        <w:pStyle w:val="Heading1"/>
        <w:spacing w:after="0" w:line="480" w:lineRule="auto"/>
        <w:rPr>
          <w:rFonts w:cs="Times New Roman"/>
          <w:b/>
          <w:bCs/>
          <w:color w:val="000000" w:themeColor="text1"/>
          <w:sz w:val="24"/>
          <w:szCs w:val="24"/>
        </w:rPr>
      </w:pPr>
      <w:bookmarkStart w:id="231" w:name="_Toc203138892"/>
      <w:r w:rsidRPr="00E63935">
        <w:rPr>
          <w:rFonts w:cs="Times New Roman"/>
          <w:b/>
          <w:bCs/>
          <w:color w:val="000000" w:themeColor="text1"/>
          <w:sz w:val="24"/>
          <w:szCs w:val="24"/>
        </w:rPr>
        <w:t>4.5</w:t>
      </w:r>
      <w:r w:rsidRPr="00E63935">
        <w:rPr>
          <w:rFonts w:cs="Times New Roman"/>
          <w:b/>
          <w:bCs/>
          <w:color w:val="000000" w:themeColor="text1"/>
          <w:sz w:val="24"/>
          <w:szCs w:val="24"/>
        </w:rPr>
        <w:tab/>
        <w:t>POPULATION RATIO IN RELATION TO SCHOOL CLASS ROOM AND CLASS NUMBER</w:t>
      </w:r>
      <w:bookmarkEnd w:id="231"/>
    </w:p>
    <w:p w14:paraId="7A13186E" w14:textId="0F646A2D" w:rsidR="00547919" w:rsidRPr="007B1437" w:rsidRDefault="00547919" w:rsidP="0051084C">
      <w:pPr>
        <w:spacing w:after="0" w:line="480" w:lineRule="auto"/>
        <w:jc w:val="both"/>
        <w:rPr>
          <w:rFonts w:ascii="Times New Roman" w:hAnsi="Times New Roman" w:cs="Times New Roman"/>
        </w:rPr>
      </w:pPr>
      <w:r>
        <w:rPr>
          <w:rFonts w:ascii="Times New Roman" w:hAnsi="Times New Roman" w:cs="Times New Roman"/>
        </w:rPr>
        <w:tab/>
      </w:r>
      <w:r w:rsidRPr="007B1437">
        <w:rPr>
          <w:rFonts w:ascii="Times New Roman" w:hAnsi="Times New Roman" w:cs="Times New Roman"/>
        </w:rPr>
        <w:t>From the table 4.5, we have total number of (17) seventeen schools for the distribution analysis within the part of the study area in different locality, though some locality has more than one school. The population ratio of each Class room number / population based on Ministry of Education regulation is taking between 28 Pupils and 32 Students for secondary level</w:t>
      </w:r>
    </w:p>
    <w:p w14:paraId="499D2BC5" w14:textId="77777777" w:rsidR="00547919" w:rsidRPr="007B1437" w:rsidRDefault="00547919" w:rsidP="0051084C">
      <w:pPr>
        <w:spacing w:after="0" w:line="480" w:lineRule="auto"/>
        <w:jc w:val="both"/>
        <w:rPr>
          <w:rFonts w:ascii="Times New Roman" w:hAnsi="Times New Roman" w:cs="Times New Roman"/>
        </w:rPr>
      </w:pPr>
    </w:p>
    <w:p w14:paraId="2DA50F7E" w14:textId="77777777" w:rsidR="00547919" w:rsidRPr="00E63935" w:rsidRDefault="00547919" w:rsidP="0051084C">
      <w:pPr>
        <w:pStyle w:val="Heading2"/>
        <w:spacing w:line="480" w:lineRule="auto"/>
        <w:jc w:val="both"/>
        <w:rPr>
          <w:rFonts w:cs="Times New Roman"/>
          <w:color w:val="000000" w:themeColor="text1"/>
          <w:sz w:val="24"/>
          <w:szCs w:val="24"/>
        </w:rPr>
      </w:pPr>
      <w:bookmarkStart w:id="232" w:name="_Toc203138958"/>
      <w:r w:rsidRPr="00E63935">
        <w:rPr>
          <w:rFonts w:cs="Times New Roman"/>
          <w:color w:val="000000" w:themeColor="text1"/>
          <w:sz w:val="24"/>
          <w:szCs w:val="24"/>
        </w:rPr>
        <w:t xml:space="preserve">Table 4.5: Population of Students in Relation To Number </w:t>
      </w:r>
      <w:proofErr w:type="spellStart"/>
      <w:r w:rsidRPr="00E63935">
        <w:rPr>
          <w:rFonts w:cs="Times New Roman"/>
          <w:color w:val="000000" w:themeColor="text1"/>
          <w:sz w:val="24"/>
          <w:szCs w:val="24"/>
        </w:rPr>
        <w:t>ofClass</w:t>
      </w:r>
      <w:proofErr w:type="spellEnd"/>
      <w:r w:rsidRPr="00E63935">
        <w:rPr>
          <w:rFonts w:cs="Times New Roman"/>
          <w:color w:val="000000" w:themeColor="text1"/>
          <w:sz w:val="24"/>
          <w:szCs w:val="24"/>
        </w:rPr>
        <w:t xml:space="preserve"> Room</w:t>
      </w:r>
      <w:bookmarkEnd w:id="232"/>
    </w:p>
    <w:tbl>
      <w:tblPr>
        <w:tblStyle w:val="TableGrid"/>
        <w:tblW w:w="9985" w:type="dxa"/>
        <w:tblLayout w:type="fixed"/>
        <w:tblLook w:val="04A0" w:firstRow="1" w:lastRow="0" w:firstColumn="1" w:lastColumn="0" w:noHBand="0" w:noVBand="1"/>
      </w:tblPr>
      <w:tblGrid>
        <w:gridCol w:w="763"/>
        <w:gridCol w:w="2382"/>
        <w:gridCol w:w="1539"/>
        <w:gridCol w:w="1611"/>
        <w:gridCol w:w="1800"/>
        <w:gridCol w:w="1890"/>
      </w:tblGrid>
      <w:tr w:rsidR="00547919" w:rsidRPr="007B1437" w14:paraId="72E80184" w14:textId="77777777" w:rsidTr="0051084C">
        <w:trPr>
          <w:trHeight w:val="1894"/>
        </w:trPr>
        <w:tc>
          <w:tcPr>
            <w:tcW w:w="763" w:type="dxa"/>
          </w:tcPr>
          <w:p w14:paraId="30500FF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S/N</w:t>
            </w:r>
          </w:p>
        </w:tc>
        <w:tc>
          <w:tcPr>
            <w:tcW w:w="2382" w:type="dxa"/>
          </w:tcPr>
          <w:p w14:paraId="0A81639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NAME OF SCHOOLS PER LOCALITY</w:t>
            </w:r>
          </w:p>
        </w:tc>
        <w:tc>
          <w:tcPr>
            <w:tcW w:w="1539" w:type="dxa"/>
          </w:tcPr>
          <w:p w14:paraId="20D6E1DD"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CLASS ROOM NUMBERS PER SCHOOL</w:t>
            </w:r>
          </w:p>
        </w:tc>
        <w:tc>
          <w:tcPr>
            <w:tcW w:w="1611" w:type="dxa"/>
          </w:tcPr>
          <w:p w14:paraId="6EA3A9B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SECONDARY SCHOOL POPULATION FROM REGISTER</w:t>
            </w:r>
          </w:p>
        </w:tc>
        <w:tc>
          <w:tcPr>
            <w:tcW w:w="1800" w:type="dxa"/>
          </w:tcPr>
          <w:p w14:paraId="17B371F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PRIMARY SCHOOL POPULATION FROM REGISTER</w:t>
            </w:r>
          </w:p>
        </w:tc>
        <w:tc>
          <w:tcPr>
            <w:tcW w:w="1890" w:type="dxa"/>
          </w:tcPr>
          <w:p w14:paraId="5A2783C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 NUMBER OF </w:t>
            </w:r>
          </w:p>
          <w:p w14:paraId="38F6E62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CHILDREN INCLASS ROOM</w:t>
            </w:r>
          </w:p>
        </w:tc>
      </w:tr>
      <w:tr w:rsidR="00547919" w:rsidRPr="007B1437" w14:paraId="1E2234A1" w14:textId="77777777" w:rsidTr="0051084C">
        <w:trPr>
          <w:trHeight w:val="556"/>
        </w:trPr>
        <w:tc>
          <w:tcPr>
            <w:tcW w:w="763" w:type="dxa"/>
          </w:tcPr>
          <w:p w14:paraId="498F0A4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w:t>
            </w:r>
          </w:p>
        </w:tc>
        <w:tc>
          <w:tcPr>
            <w:tcW w:w="2382" w:type="dxa"/>
          </w:tcPr>
          <w:p w14:paraId="0F894FA2"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Govt</w:t>
            </w:r>
            <w:proofErr w:type="spellEnd"/>
            <w:r w:rsidRPr="007B1437">
              <w:rPr>
                <w:rFonts w:ascii="Times New Roman" w:hAnsi="Times New Roman"/>
              </w:rPr>
              <w:t xml:space="preserve"> Day Sec </w:t>
            </w:r>
            <w:proofErr w:type="spellStart"/>
            <w:r w:rsidRPr="007B1437">
              <w:rPr>
                <w:rFonts w:ascii="Times New Roman" w:hAnsi="Times New Roman"/>
              </w:rPr>
              <w:t>Sch</w:t>
            </w:r>
            <w:proofErr w:type="spellEnd"/>
          </w:p>
        </w:tc>
        <w:tc>
          <w:tcPr>
            <w:tcW w:w="1539" w:type="dxa"/>
          </w:tcPr>
          <w:p w14:paraId="21C0C289" w14:textId="77777777" w:rsidR="00547919" w:rsidRPr="007B1437" w:rsidRDefault="00547919" w:rsidP="0051084C">
            <w:pPr>
              <w:spacing w:line="480" w:lineRule="auto"/>
              <w:jc w:val="both"/>
              <w:rPr>
                <w:rFonts w:ascii="Times New Roman" w:hAnsi="Times New Roman"/>
              </w:rPr>
            </w:pPr>
          </w:p>
          <w:p w14:paraId="7AF3BC9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7396B6E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198</w:t>
            </w:r>
          </w:p>
        </w:tc>
        <w:tc>
          <w:tcPr>
            <w:tcW w:w="1800" w:type="dxa"/>
          </w:tcPr>
          <w:p w14:paraId="77F2E79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90" w:type="dxa"/>
            <w:vMerge w:val="restart"/>
          </w:tcPr>
          <w:p w14:paraId="3CACB1C7" w14:textId="77777777" w:rsidR="00547919" w:rsidRPr="007B1437" w:rsidRDefault="00547919" w:rsidP="0051084C">
            <w:pPr>
              <w:spacing w:line="480" w:lineRule="auto"/>
              <w:jc w:val="both"/>
              <w:rPr>
                <w:rFonts w:ascii="Times New Roman" w:hAnsi="Times New Roman"/>
                <w:b/>
              </w:rPr>
            </w:pPr>
          </w:p>
          <w:p w14:paraId="482CF23D"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616/18=  34.22 students per class</w:t>
            </w:r>
          </w:p>
          <w:p w14:paraId="7F55EAEB" w14:textId="77777777" w:rsidR="00547919" w:rsidRPr="007B1437" w:rsidRDefault="00547919" w:rsidP="0051084C">
            <w:pPr>
              <w:spacing w:line="480" w:lineRule="auto"/>
              <w:jc w:val="both"/>
              <w:rPr>
                <w:rFonts w:ascii="Times New Roman" w:hAnsi="Times New Roman"/>
              </w:rPr>
            </w:pPr>
          </w:p>
        </w:tc>
      </w:tr>
      <w:tr w:rsidR="00547919" w:rsidRPr="007B1437" w14:paraId="580D6EB1" w14:textId="77777777" w:rsidTr="0051084C">
        <w:trPr>
          <w:trHeight w:val="556"/>
        </w:trPr>
        <w:tc>
          <w:tcPr>
            <w:tcW w:w="763" w:type="dxa"/>
          </w:tcPr>
          <w:p w14:paraId="2149D6B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w:t>
            </w:r>
          </w:p>
        </w:tc>
        <w:tc>
          <w:tcPr>
            <w:tcW w:w="2382" w:type="dxa"/>
          </w:tcPr>
          <w:p w14:paraId="28BDDB61"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Govt</w:t>
            </w:r>
            <w:proofErr w:type="spellEnd"/>
            <w:r w:rsidRPr="007B1437">
              <w:rPr>
                <w:rFonts w:ascii="Times New Roman" w:hAnsi="Times New Roman"/>
              </w:rPr>
              <w:t xml:space="preserve"> Day </w:t>
            </w:r>
            <w:proofErr w:type="spellStart"/>
            <w:r w:rsidRPr="007B1437">
              <w:rPr>
                <w:rFonts w:ascii="Times New Roman" w:hAnsi="Times New Roman"/>
              </w:rPr>
              <w:t>PriSch</w:t>
            </w:r>
            <w:proofErr w:type="spellEnd"/>
          </w:p>
        </w:tc>
        <w:tc>
          <w:tcPr>
            <w:tcW w:w="1539" w:type="dxa"/>
          </w:tcPr>
          <w:p w14:paraId="1695EFF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11243E9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00" w:type="dxa"/>
          </w:tcPr>
          <w:p w14:paraId="3680CDA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201</w:t>
            </w:r>
          </w:p>
        </w:tc>
        <w:tc>
          <w:tcPr>
            <w:tcW w:w="1890" w:type="dxa"/>
            <w:vMerge/>
          </w:tcPr>
          <w:p w14:paraId="065DD051" w14:textId="77777777" w:rsidR="00547919" w:rsidRPr="007B1437" w:rsidRDefault="00547919" w:rsidP="0051084C">
            <w:pPr>
              <w:spacing w:line="480" w:lineRule="auto"/>
              <w:jc w:val="both"/>
              <w:rPr>
                <w:rFonts w:ascii="Times New Roman" w:hAnsi="Times New Roman"/>
              </w:rPr>
            </w:pPr>
          </w:p>
        </w:tc>
      </w:tr>
      <w:tr w:rsidR="00547919" w:rsidRPr="007B1437" w14:paraId="2A1B9FA8" w14:textId="77777777" w:rsidTr="0051084C">
        <w:trPr>
          <w:trHeight w:val="556"/>
        </w:trPr>
        <w:tc>
          <w:tcPr>
            <w:tcW w:w="763" w:type="dxa"/>
          </w:tcPr>
          <w:p w14:paraId="165C702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3</w:t>
            </w:r>
          </w:p>
        </w:tc>
        <w:tc>
          <w:tcPr>
            <w:tcW w:w="2382" w:type="dxa"/>
          </w:tcPr>
          <w:p w14:paraId="7346E7DF"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GalikiPri</w:t>
            </w:r>
            <w:proofErr w:type="spellEnd"/>
            <w:r w:rsidRPr="007B1437">
              <w:rPr>
                <w:rFonts w:ascii="Times New Roman" w:hAnsi="Times New Roman"/>
              </w:rPr>
              <w:t xml:space="preserve">. </w:t>
            </w:r>
            <w:proofErr w:type="spellStart"/>
            <w:r w:rsidRPr="007B1437">
              <w:rPr>
                <w:rFonts w:ascii="Times New Roman" w:hAnsi="Times New Roman"/>
              </w:rPr>
              <w:t>Sch</w:t>
            </w:r>
            <w:proofErr w:type="spellEnd"/>
          </w:p>
        </w:tc>
        <w:tc>
          <w:tcPr>
            <w:tcW w:w="1539" w:type="dxa"/>
          </w:tcPr>
          <w:p w14:paraId="023A4B3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1163C0A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00" w:type="dxa"/>
          </w:tcPr>
          <w:p w14:paraId="3AE30B2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217</w:t>
            </w:r>
          </w:p>
        </w:tc>
        <w:tc>
          <w:tcPr>
            <w:tcW w:w="1890" w:type="dxa"/>
            <w:vMerge/>
          </w:tcPr>
          <w:p w14:paraId="332EEBDF" w14:textId="77777777" w:rsidR="00547919" w:rsidRPr="007B1437" w:rsidRDefault="00547919" w:rsidP="0051084C">
            <w:pPr>
              <w:spacing w:line="480" w:lineRule="auto"/>
              <w:jc w:val="both"/>
              <w:rPr>
                <w:rFonts w:ascii="Times New Roman" w:hAnsi="Times New Roman"/>
                <w:b/>
              </w:rPr>
            </w:pPr>
          </w:p>
        </w:tc>
      </w:tr>
      <w:tr w:rsidR="00547919" w:rsidRPr="007B1437" w14:paraId="7F3BC716" w14:textId="77777777" w:rsidTr="0051084C">
        <w:trPr>
          <w:trHeight w:val="556"/>
        </w:trPr>
        <w:tc>
          <w:tcPr>
            <w:tcW w:w="763" w:type="dxa"/>
          </w:tcPr>
          <w:p w14:paraId="00C8BB1D"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4</w:t>
            </w:r>
          </w:p>
        </w:tc>
        <w:tc>
          <w:tcPr>
            <w:tcW w:w="2382" w:type="dxa"/>
          </w:tcPr>
          <w:p w14:paraId="2FBEFB29"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Tepatan</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1539" w:type="dxa"/>
          </w:tcPr>
          <w:p w14:paraId="4CB6338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04E2B88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215</w:t>
            </w:r>
          </w:p>
        </w:tc>
        <w:tc>
          <w:tcPr>
            <w:tcW w:w="1800" w:type="dxa"/>
          </w:tcPr>
          <w:p w14:paraId="08CD574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90" w:type="dxa"/>
            <w:vMerge w:val="restart"/>
          </w:tcPr>
          <w:p w14:paraId="48990E09" w14:textId="77777777" w:rsidR="00547919" w:rsidRPr="007B1437" w:rsidRDefault="00547919" w:rsidP="0051084C">
            <w:pPr>
              <w:spacing w:line="480" w:lineRule="auto"/>
              <w:jc w:val="both"/>
              <w:rPr>
                <w:rFonts w:ascii="Times New Roman" w:hAnsi="Times New Roman"/>
                <w:b/>
              </w:rPr>
            </w:pPr>
          </w:p>
          <w:p w14:paraId="32BC5CA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b/>
              </w:rPr>
              <w:t>313/18= 26.08 students per class</w:t>
            </w:r>
          </w:p>
        </w:tc>
      </w:tr>
      <w:tr w:rsidR="00547919" w:rsidRPr="007B1437" w14:paraId="6A632E14" w14:textId="77777777" w:rsidTr="0051084C">
        <w:trPr>
          <w:trHeight w:val="556"/>
        </w:trPr>
        <w:tc>
          <w:tcPr>
            <w:tcW w:w="763" w:type="dxa"/>
          </w:tcPr>
          <w:p w14:paraId="3351955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5</w:t>
            </w:r>
          </w:p>
        </w:tc>
        <w:tc>
          <w:tcPr>
            <w:tcW w:w="2382" w:type="dxa"/>
          </w:tcPr>
          <w:p w14:paraId="5BDA4E38"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TepatanPriSch</w:t>
            </w:r>
            <w:proofErr w:type="spellEnd"/>
          </w:p>
        </w:tc>
        <w:tc>
          <w:tcPr>
            <w:tcW w:w="1539" w:type="dxa"/>
          </w:tcPr>
          <w:p w14:paraId="60F7959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15333E4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00" w:type="dxa"/>
          </w:tcPr>
          <w:p w14:paraId="69E974B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98</w:t>
            </w:r>
          </w:p>
        </w:tc>
        <w:tc>
          <w:tcPr>
            <w:tcW w:w="1890" w:type="dxa"/>
            <w:vMerge/>
          </w:tcPr>
          <w:p w14:paraId="3C2ECC5F" w14:textId="77777777" w:rsidR="00547919" w:rsidRPr="007B1437" w:rsidRDefault="00547919" w:rsidP="0051084C">
            <w:pPr>
              <w:spacing w:line="480" w:lineRule="auto"/>
              <w:jc w:val="both"/>
              <w:rPr>
                <w:rFonts w:ascii="Times New Roman" w:hAnsi="Times New Roman"/>
                <w:b/>
              </w:rPr>
            </w:pPr>
          </w:p>
        </w:tc>
      </w:tr>
      <w:tr w:rsidR="00547919" w:rsidRPr="007B1437" w14:paraId="111F942D" w14:textId="77777777" w:rsidTr="0051084C">
        <w:trPr>
          <w:trHeight w:val="834"/>
        </w:trPr>
        <w:tc>
          <w:tcPr>
            <w:tcW w:w="763" w:type="dxa"/>
          </w:tcPr>
          <w:p w14:paraId="79EB9FB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2382" w:type="dxa"/>
          </w:tcPr>
          <w:p w14:paraId="5F5BF3C5"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Sch</w:t>
            </w:r>
            <w:proofErr w:type="spellEnd"/>
            <w:r w:rsidRPr="007B1437">
              <w:rPr>
                <w:rFonts w:ascii="Times New Roman" w:hAnsi="Times New Roman"/>
              </w:rPr>
              <w:t xml:space="preserve"> of Special Needs</w:t>
            </w:r>
          </w:p>
        </w:tc>
        <w:tc>
          <w:tcPr>
            <w:tcW w:w="1539" w:type="dxa"/>
          </w:tcPr>
          <w:p w14:paraId="65A3ABC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5302AC2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302</w:t>
            </w:r>
          </w:p>
        </w:tc>
        <w:tc>
          <w:tcPr>
            <w:tcW w:w="1800" w:type="dxa"/>
          </w:tcPr>
          <w:p w14:paraId="2892C4A9"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106</w:t>
            </w:r>
          </w:p>
        </w:tc>
        <w:tc>
          <w:tcPr>
            <w:tcW w:w="1890" w:type="dxa"/>
          </w:tcPr>
          <w:p w14:paraId="218F4A3C"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408/6=68 students per class</w:t>
            </w:r>
          </w:p>
        </w:tc>
      </w:tr>
      <w:tr w:rsidR="00547919" w:rsidRPr="007B1437" w14:paraId="1C26F3A9" w14:textId="77777777" w:rsidTr="0051084C">
        <w:trPr>
          <w:trHeight w:val="556"/>
        </w:trPr>
        <w:tc>
          <w:tcPr>
            <w:tcW w:w="763" w:type="dxa"/>
          </w:tcPr>
          <w:p w14:paraId="0384348E"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7</w:t>
            </w:r>
          </w:p>
        </w:tc>
        <w:tc>
          <w:tcPr>
            <w:tcW w:w="2382" w:type="dxa"/>
          </w:tcPr>
          <w:p w14:paraId="01E0D387"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Olokuta</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1539" w:type="dxa"/>
          </w:tcPr>
          <w:p w14:paraId="291F8E67"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3AA6CD47"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221</w:t>
            </w:r>
          </w:p>
        </w:tc>
        <w:tc>
          <w:tcPr>
            <w:tcW w:w="1800" w:type="dxa"/>
          </w:tcPr>
          <w:p w14:paraId="2C1DEEB1" w14:textId="77777777" w:rsidR="00547919" w:rsidRPr="007B1437" w:rsidRDefault="00547919" w:rsidP="00547919">
            <w:pPr>
              <w:pStyle w:val="ListParagraph"/>
              <w:numPr>
                <w:ilvl w:val="0"/>
                <w:numId w:val="15"/>
              </w:numPr>
              <w:spacing w:line="480" w:lineRule="auto"/>
              <w:jc w:val="both"/>
              <w:rPr>
                <w:rFonts w:ascii="Times New Roman" w:hAnsi="Times New Roman"/>
              </w:rPr>
            </w:pPr>
          </w:p>
        </w:tc>
        <w:tc>
          <w:tcPr>
            <w:tcW w:w="1890" w:type="dxa"/>
          </w:tcPr>
          <w:p w14:paraId="135AC43C"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221/6=36.86 students per class</w:t>
            </w:r>
          </w:p>
        </w:tc>
      </w:tr>
      <w:tr w:rsidR="00547919" w:rsidRPr="007B1437" w14:paraId="3CE9B146" w14:textId="77777777" w:rsidTr="0051084C">
        <w:trPr>
          <w:trHeight w:val="556"/>
        </w:trPr>
        <w:tc>
          <w:tcPr>
            <w:tcW w:w="763" w:type="dxa"/>
          </w:tcPr>
          <w:p w14:paraId="1D5E674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lastRenderedPageBreak/>
              <w:t>8</w:t>
            </w:r>
          </w:p>
        </w:tc>
        <w:tc>
          <w:tcPr>
            <w:tcW w:w="2382" w:type="dxa"/>
          </w:tcPr>
          <w:p w14:paraId="49ACA9D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Maya/ </w:t>
            </w:r>
            <w:proofErr w:type="spellStart"/>
            <w:r w:rsidRPr="007B1437">
              <w:rPr>
                <w:rFonts w:ascii="Times New Roman" w:hAnsi="Times New Roman"/>
              </w:rPr>
              <w:t>IleApaPriSch</w:t>
            </w:r>
            <w:proofErr w:type="spellEnd"/>
          </w:p>
        </w:tc>
        <w:tc>
          <w:tcPr>
            <w:tcW w:w="1539" w:type="dxa"/>
          </w:tcPr>
          <w:p w14:paraId="7FFC8CE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16B62DB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00" w:type="dxa"/>
          </w:tcPr>
          <w:p w14:paraId="6603CCE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45</w:t>
            </w:r>
          </w:p>
        </w:tc>
        <w:tc>
          <w:tcPr>
            <w:tcW w:w="1890" w:type="dxa"/>
          </w:tcPr>
          <w:p w14:paraId="3AD9499C"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45/6= 7.5 students per class</w:t>
            </w:r>
          </w:p>
        </w:tc>
      </w:tr>
      <w:tr w:rsidR="00547919" w:rsidRPr="007B1437" w14:paraId="08B7B001" w14:textId="77777777" w:rsidTr="0051084C">
        <w:trPr>
          <w:trHeight w:val="278"/>
        </w:trPr>
        <w:tc>
          <w:tcPr>
            <w:tcW w:w="763" w:type="dxa"/>
          </w:tcPr>
          <w:p w14:paraId="6C42AED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9</w:t>
            </w:r>
          </w:p>
        </w:tc>
        <w:tc>
          <w:tcPr>
            <w:tcW w:w="2382" w:type="dxa"/>
          </w:tcPr>
          <w:p w14:paraId="553A0A81"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Eleko</w:t>
            </w:r>
            <w:proofErr w:type="spellEnd"/>
            <w:r w:rsidRPr="007B1437">
              <w:rPr>
                <w:rFonts w:ascii="Times New Roman" w:hAnsi="Times New Roman"/>
              </w:rPr>
              <w:t xml:space="preserve"> LGEA</w:t>
            </w:r>
          </w:p>
        </w:tc>
        <w:tc>
          <w:tcPr>
            <w:tcW w:w="1539" w:type="dxa"/>
          </w:tcPr>
          <w:p w14:paraId="2EB1CAB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75BA656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00" w:type="dxa"/>
          </w:tcPr>
          <w:p w14:paraId="0AD136F4"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97</w:t>
            </w:r>
          </w:p>
        </w:tc>
        <w:tc>
          <w:tcPr>
            <w:tcW w:w="1890" w:type="dxa"/>
          </w:tcPr>
          <w:p w14:paraId="1735DEF9"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97/6=16.17 students per class</w:t>
            </w:r>
          </w:p>
        </w:tc>
      </w:tr>
      <w:tr w:rsidR="00547919" w:rsidRPr="007B1437" w14:paraId="3CE795C8" w14:textId="77777777" w:rsidTr="0051084C">
        <w:trPr>
          <w:trHeight w:val="556"/>
        </w:trPr>
        <w:tc>
          <w:tcPr>
            <w:tcW w:w="763" w:type="dxa"/>
          </w:tcPr>
          <w:p w14:paraId="09E7DD06"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10</w:t>
            </w:r>
          </w:p>
        </w:tc>
        <w:tc>
          <w:tcPr>
            <w:tcW w:w="2382" w:type="dxa"/>
          </w:tcPr>
          <w:p w14:paraId="1F16EDAC"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KwaraPoly</w:t>
            </w:r>
            <w:proofErr w:type="spellEnd"/>
            <w:r w:rsidRPr="007B1437">
              <w:rPr>
                <w:rFonts w:ascii="Times New Roman" w:hAnsi="Times New Roman"/>
              </w:rPr>
              <w:t xml:space="preserve"> Sec </w:t>
            </w:r>
            <w:proofErr w:type="spellStart"/>
            <w:r w:rsidRPr="007B1437">
              <w:rPr>
                <w:rFonts w:ascii="Times New Roman" w:hAnsi="Times New Roman"/>
              </w:rPr>
              <w:t>Sch</w:t>
            </w:r>
            <w:proofErr w:type="spellEnd"/>
          </w:p>
        </w:tc>
        <w:tc>
          <w:tcPr>
            <w:tcW w:w="1539" w:type="dxa"/>
          </w:tcPr>
          <w:p w14:paraId="4DA8A5B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59E958B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206</w:t>
            </w:r>
          </w:p>
        </w:tc>
        <w:tc>
          <w:tcPr>
            <w:tcW w:w="1800" w:type="dxa"/>
          </w:tcPr>
          <w:p w14:paraId="67FCF6B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90" w:type="dxa"/>
          </w:tcPr>
          <w:p w14:paraId="6E909D18"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206/6=34.33 students per class</w:t>
            </w:r>
          </w:p>
        </w:tc>
      </w:tr>
      <w:tr w:rsidR="00547919" w:rsidRPr="007B1437" w14:paraId="6BA8FB85" w14:textId="77777777" w:rsidTr="0051084C">
        <w:trPr>
          <w:trHeight w:val="556"/>
        </w:trPr>
        <w:tc>
          <w:tcPr>
            <w:tcW w:w="763" w:type="dxa"/>
          </w:tcPr>
          <w:p w14:paraId="1B6A016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11</w:t>
            </w:r>
          </w:p>
        </w:tc>
        <w:tc>
          <w:tcPr>
            <w:tcW w:w="2382" w:type="dxa"/>
          </w:tcPr>
          <w:p w14:paraId="4CC5C8C1"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KwaraPolyPriSch</w:t>
            </w:r>
            <w:proofErr w:type="spellEnd"/>
          </w:p>
        </w:tc>
        <w:tc>
          <w:tcPr>
            <w:tcW w:w="1539" w:type="dxa"/>
          </w:tcPr>
          <w:p w14:paraId="5AB36E4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30997ACC"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00" w:type="dxa"/>
          </w:tcPr>
          <w:p w14:paraId="0B08AD0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39</w:t>
            </w:r>
          </w:p>
        </w:tc>
        <w:tc>
          <w:tcPr>
            <w:tcW w:w="1890" w:type="dxa"/>
          </w:tcPr>
          <w:p w14:paraId="66E2422D"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39/6=6.50</w:t>
            </w:r>
          </w:p>
          <w:p w14:paraId="11119C61"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students per class</w:t>
            </w:r>
          </w:p>
        </w:tc>
      </w:tr>
      <w:tr w:rsidR="00547919" w:rsidRPr="007B1437" w14:paraId="19DB0F39" w14:textId="77777777" w:rsidTr="0051084C">
        <w:trPr>
          <w:trHeight w:val="556"/>
        </w:trPr>
        <w:tc>
          <w:tcPr>
            <w:tcW w:w="763" w:type="dxa"/>
          </w:tcPr>
          <w:p w14:paraId="4CC605B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12</w:t>
            </w:r>
          </w:p>
        </w:tc>
        <w:tc>
          <w:tcPr>
            <w:tcW w:w="2382" w:type="dxa"/>
          </w:tcPr>
          <w:p w14:paraId="63D53230"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OkeOse</w:t>
            </w:r>
            <w:proofErr w:type="spellEnd"/>
            <w:r w:rsidRPr="007B1437">
              <w:rPr>
                <w:rFonts w:ascii="Times New Roman" w:hAnsi="Times New Roman"/>
              </w:rPr>
              <w:t xml:space="preserve"> LGEA</w:t>
            </w:r>
          </w:p>
        </w:tc>
        <w:tc>
          <w:tcPr>
            <w:tcW w:w="1539" w:type="dxa"/>
          </w:tcPr>
          <w:p w14:paraId="04F341F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0335809D"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00" w:type="dxa"/>
          </w:tcPr>
          <w:p w14:paraId="3693B42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201</w:t>
            </w:r>
          </w:p>
        </w:tc>
        <w:tc>
          <w:tcPr>
            <w:tcW w:w="1890" w:type="dxa"/>
          </w:tcPr>
          <w:p w14:paraId="5B72B041"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201/6=33.50</w:t>
            </w:r>
          </w:p>
          <w:p w14:paraId="59E0A306"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students per class</w:t>
            </w:r>
          </w:p>
        </w:tc>
      </w:tr>
      <w:tr w:rsidR="00547919" w:rsidRPr="007B1437" w14:paraId="0F6829FB" w14:textId="77777777" w:rsidTr="0051084C">
        <w:trPr>
          <w:trHeight w:val="278"/>
        </w:trPr>
        <w:tc>
          <w:tcPr>
            <w:tcW w:w="763" w:type="dxa"/>
          </w:tcPr>
          <w:p w14:paraId="03E3C2B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13</w:t>
            </w:r>
          </w:p>
        </w:tc>
        <w:tc>
          <w:tcPr>
            <w:tcW w:w="2382" w:type="dxa"/>
          </w:tcPr>
          <w:p w14:paraId="53B1CB7C"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Sentu</w:t>
            </w:r>
            <w:proofErr w:type="spellEnd"/>
            <w:r w:rsidRPr="007B1437">
              <w:rPr>
                <w:rFonts w:ascii="Times New Roman" w:hAnsi="Times New Roman"/>
              </w:rPr>
              <w:t xml:space="preserve"> LGEA</w:t>
            </w:r>
          </w:p>
        </w:tc>
        <w:tc>
          <w:tcPr>
            <w:tcW w:w="1539" w:type="dxa"/>
          </w:tcPr>
          <w:p w14:paraId="66D8283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0D8AB8F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00" w:type="dxa"/>
          </w:tcPr>
          <w:p w14:paraId="1DE6BB6B"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87</w:t>
            </w:r>
          </w:p>
        </w:tc>
        <w:tc>
          <w:tcPr>
            <w:tcW w:w="1890" w:type="dxa"/>
          </w:tcPr>
          <w:p w14:paraId="37B0A9A0"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87/6=14.50 students per class</w:t>
            </w:r>
          </w:p>
        </w:tc>
      </w:tr>
      <w:tr w:rsidR="00547919" w:rsidRPr="007B1437" w14:paraId="2D51FA0C" w14:textId="77777777" w:rsidTr="0051084C">
        <w:trPr>
          <w:trHeight w:val="542"/>
        </w:trPr>
        <w:tc>
          <w:tcPr>
            <w:tcW w:w="763" w:type="dxa"/>
          </w:tcPr>
          <w:p w14:paraId="2A1F474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14</w:t>
            </w:r>
          </w:p>
        </w:tc>
        <w:tc>
          <w:tcPr>
            <w:tcW w:w="2382" w:type="dxa"/>
          </w:tcPr>
          <w:p w14:paraId="0CFDE7AE" w14:textId="77777777" w:rsidR="00547919" w:rsidRPr="007B1437" w:rsidRDefault="00547919" w:rsidP="0051084C">
            <w:pPr>
              <w:spacing w:line="480" w:lineRule="auto"/>
              <w:jc w:val="both"/>
              <w:rPr>
                <w:rFonts w:ascii="Times New Roman" w:hAnsi="Times New Roman"/>
              </w:rPr>
            </w:pPr>
            <w:proofErr w:type="spellStart"/>
            <w:r w:rsidRPr="007B1437">
              <w:rPr>
                <w:rFonts w:ascii="Times New Roman" w:hAnsi="Times New Roman"/>
              </w:rPr>
              <w:t>Govt</w:t>
            </w:r>
            <w:proofErr w:type="spellEnd"/>
            <w:r w:rsidRPr="007B1437">
              <w:rPr>
                <w:rFonts w:ascii="Times New Roman" w:hAnsi="Times New Roman"/>
              </w:rPr>
              <w:t xml:space="preserve"> Girls College</w:t>
            </w:r>
          </w:p>
        </w:tc>
        <w:tc>
          <w:tcPr>
            <w:tcW w:w="1539" w:type="dxa"/>
          </w:tcPr>
          <w:p w14:paraId="03ADA7E0"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380DEF8D"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62</w:t>
            </w:r>
          </w:p>
        </w:tc>
        <w:tc>
          <w:tcPr>
            <w:tcW w:w="1800" w:type="dxa"/>
          </w:tcPr>
          <w:p w14:paraId="09ABD06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90" w:type="dxa"/>
          </w:tcPr>
          <w:p w14:paraId="1F66297A"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62/6=12.75 students per class</w:t>
            </w:r>
          </w:p>
        </w:tc>
      </w:tr>
      <w:tr w:rsidR="00547919" w:rsidRPr="007B1437" w14:paraId="37AC1519" w14:textId="77777777" w:rsidTr="0051084C">
        <w:trPr>
          <w:trHeight w:val="556"/>
        </w:trPr>
        <w:tc>
          <w:tcPr>
            <w:tcW w:w="763" w:type="dxa"/>
          </w:tcPr>
          <w:p w14:paraId="3CF2783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15</w:t>
            </w:r>
          </w:p>
        </w:tc>
        <w:tc>
          <w:tcPr>
            <w:tcW w:w="2382" w:type="dxa"/>
          </w:tcPr>
          <w:p w14:paraId="3CFA0E33"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C.S.S. </w:t>
            </w:r>
            <w:proofErr w:type="spellStart"/>
            <w:r w:rsidRPr="007B1437">
              <w:rPr>
                <w:rFonts w:ascii="Times New Roman" w:hAnsi="Times New Roman"/>
              </w:rPr>
              <w:t>OkeOyi</w:t>
            </w:r>
            <w:proofErr w:type="spellEnd"/>
          </w:p>
        </w:tc>
        <w:tc>
          <w:tcPr>
            <w:tcW w:w="1539" w:type="dxa"/>
          </w:tcPr>
          <w:p w14:paraId="5FFF93E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6ADA6C98"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199</w:t>
            </w:r>
          </w:p>
        </w:tc>
        <w:tc>
          <w:tcPr>
            <w:tcW w:w="1800" w:type="dxa"/>
          </w:tcPr>
          <w:p w14:paraId="5884F55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90" w:type="dxa"/>
          </w:tcPr>
          <w:p w14:paraId="7FC4B04A"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199/6=33.16 students per class</w:t>
            </w:r>
          </w:p>
        </w:tc>
      </w:tr>
      <w:tr w:rsidR="00547919" w:rsidRPr="007B1437" w14:paraId="5CD95D23" w14:textId="77777777" w:rsidTr="0051084C">
        <w:trPr>
          <w:trHeight w:val="556"/>
        </w:trPr>
        <w:tc>
          <w:tcPr>
            <w:tcW w:w="763" w:type="dxa"/>
          </w:tcPr>
          <w:p w14:paraId="5FB230A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16</w:t>
            </w:r>
          </w:p>
        </w:tc>
        <w:tc>
          <w:tcPr>
            <w:tcW w:w="2382" w:type="dxa"/>
          </w:tcPr>
          <w:p w14:paraId="52007471"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OkeOyi</w:t>
            </w:r>
            <w:proofErr w:type="spellEnd"/>
          </w:p>
        </w:tc>
        <w:tc>
          <w:tcPr>
            <w:tcW w:w="1539" w:type="dxa"/>
          </w:tcPr>
          <w:p w14:paraId="767FF8B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2675E412"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00" w:type="dxa"/>
          </w:tcPr>
          <w:p w14:paraId="13BB3A9E"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163</w:t>
            </w:r>
          </w:p>
        </w:tc>
        <w:tc>
          <w:tcPr>
            <w:tcW w:w="1890" w:type="dxa"/>
          </w:tcPr>
          <w:p w14:paraId="10C47C18"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163/6-=27.12 students per class</w:t>
            </w:r>
          </w:p>
        </w:tc>
      </w:tr>
      <w:tr w:rsidR="00547919" w:rsidRPr="007B1437" w14:paraId="7F066C6E" w14:textId="77777777" w:rsidTr="0051084C">
        <w:trPr>
          <w:trHeight w:val="556"/>
        </w:trPr>
        <w:tc>
          <w:tcPr>
            <w:tcW w:w="763" w:type="dxa"/>
          </w:tcPr>
          <w:p w14:paraId="19D6FF4E"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17</w:t>
            </w:r>
          </w:p>
        </w:tc>
        <w:tc>
          <w:tcPr>
            <w:tcW w:w="2382" w:type="dxa"/>
          </w:tcPr>
          <w:p w14:paraId="680D02EA"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 xml:space="preserve">LGEA </w:t>
            </w:r>
            <w:proofErr w:type="spellStart"/>
            <w:r w:rsidRPr="007B1437">
              <w:rPr>
                <w:rFonts w:ascii="Times New Roman" w:hAnsi="Times New Roman"/>
              </w:rPr>
              <w:t>Sch</w:t>
            </w:r>
            <w:proofErr w:type="spellEnd"/>
            <w:r w:rsidRPr="007B1437">
              <w:rPr>
                <w:rFonts w:ascii="Times New Roman" w:hAnsi="Times New Roman"/>
              </w:rPr>
              <w:t xml:space="preserve"> II </w:t>
            </w:r>
            <w:proofErr w:type="spellStart"/>
            <w:r w:rsidRPr="007B1437">
              <w:rPr>
                <w:rFonts w:ascii="Times New Roman" w:hAnsi="Times New Roman"/>
              </w:rPr>
              <w:t>OkeOyi</w:t>
            </w:r>
            <w:proofErr w:type="spellEnd"/>
          </w:p>
        </w:tc>
        <w:tc>
          <w:tcPr>
            <w:tcW w:w="1539" w:type="dxa"/>
          </w:tcPr>
          <w:p w14:paraId="5635B1F5"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6</w:t>
            </w:r>
          </w:p>
        </w:tc>
        <w:tc>
          <w:tcPr>
            <w:tcW w:w="1611" w:type="dxa"/>
          </w:tcPr>
          <w:p w14:paraId="64F8F3D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w:t>
            </w:r>
          </w:p>
        </w:tc>
        <w:tc>
          <w:tcPr>
            <w:tcW w:w="1800" w:type="dxa"/>
          </w:tcPr>
          <w:p w14:paraId="3DB0931F" w14:textId="77777777" w:rsidR="00547919" w:rsidRPr="007B1437" w:rsidRDefault="00547919" w:rsidP="0051084C">
            <w:pPr>
              <w:spacing w:line="480" w:lineRule="auto"/>
              <w:jc w:val="both"/>
              <w:rPr>
                <w:rFonts w:ascii="Times New Roman" w:hAnsi="Times New Roman"/>
              </w:rPr>
            </w:pPr>
            <w:r w:rsidRPr="007B1437">
              <w:rPr>
                <w:rFonts w:ascii="Times New Roman" w:hAnsi="Times New Roman"/>
              </w:rPr>
              <w:t>102</w:t>
            </w:r>
          </w:p>
        </w:tc>
        <w:tc>
          <w:tcPr>
            <w:tcW w:w="1890" w:type="dxa"/>
          </w:tcPr>
          <w:p w14:paraId="3A08CF53" w14:textId="77777777" w:rsidR="00547919" w:rsidRPr="007B1437" w:rsidRDefault="00547919" w:rsidP="0051084C">
            <w:pPr>
              <w:spacing w:line="480" w:lineRule="auto"/>
              <w:jc w:val="both"/>
              <w:rPr>
                <w:rFonts w:ascii="Times New Roman" w:hAnsi="Times New Roman"/>
                <w:b/>
              </w:rPr>
            </w:pPr>
            <w:r w:rsidRPr="007B1437">
              <w:rPr>
                <w:rFonts w:ascii="Times New Roman" w:hAnsi="Times New Roman"/>
                <w:b/>
              </w:rPr>
              <w:t>102/6=17</w:t>
            </w:r>
          </w:p>
        </w:tc>
      </w:tr>
    </w:tbl>
    <w:p w14:paraId="347AAA87"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60ECCC8A" w14:textId="77777777" w:rsidR="00547919"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 xml:space="preserve">Note: - from table 4.5 it is discovered that the school in the special need has a higher student concentration of 68 pupil per class, while </w:t>
      </w:r>
      <w:proofErr w:type="spellStart"/>
      <w:r w:rsidRPr="007B1437">
        <w:rPr>
          <w:rFonts w:ascii="Times New Roman" w:hAnsi="Times New Roman" w:cs="Times New Roman"/>
        </w:rPr>
        <w:t>kwara</w:t>
      </w:r>
      <w:proofErr w:type="spellEnd"/>
      <w:r w:rsidRPr="007B1437">
        <w:rPr>
          <w:rFonts w:ascii="Times New Roman" w:hAnsi="Times New Roman" w:cs="Times New Roman"/>
        </w:rPr>
        <w:t xml:space="preserve"> poly primary school has the lowest pupil per class.</w:t>
      </w:r>
    </w:p>
    <w:p w14:paraId="776FBF9E" w14:textId="77777777" w:rsidR="00547919" w:rsidRPr="00E63935" w:rsidRDefault="00547919" w:rsidP="0051084C">
      <w:pPr>
        <w:pStyle w:val="Heading1"/>
        <w:spacing w:after="0" w:line="480" w:lineRule="auto"/>
        <w:rPr>
          <w:rFonts w:cs="Times New Roman"/>
          <w:b/>
          <w:bCs/>
          <w:color w:val="000000" w:themeColor="text1"/>
          <w:sz w:val="24"/>
          <w:szCs w:val="24"/>
        </w:rPr>
      </w:pPr>
      <w:bookmarkStart w:id="233" w:name="_Toc203138893"/>
      <w:r w:rsidRPr="00E63935">
        <w:rPr>
          <w:rFonts w:cs="Times New Roman"/>
          <w:b/>
          <w:bCs/>
          <w:color w:val="000000" w:themeColor="text1"/>
          <w:sz w:val="24"/>
          <w:szCs w:val="24"/>
        </w:rPr>
        <w:t xml:space="preserve">4.5 ANALYSIS OF THE </w:t>
      </w:r>
      <w:bookmarkEnd w:id="233"/>
      <w:r w:rsidRPr="00E63935">
        <w:rPr>
          <w:rFonts w:cs="Times New Roman"/>
          <w:b/>
          <w:bCs/>
          <w:color w:val="000000" w:themeColor="text1"/>
          <w:sz w:val="24"/>
          <w:szCs w:val="24"/>
        </w:rPr>
        <w:t xml:space="preserve">RESULTS </w:t>
      </w:r>
    </w:p>
    <w:p w14:paraId="15170969" w14:textId="77777777" w:rsidR="00547919" w:rsidRPr="007B1437" w:rsidRDefault="00547919" w:rsidP="0051084C">
      <w:pPr>
        <w:spacing w:after="0" w:line="480" w:lineRule="auto"/>
        <w:jc w:val="both"/>
        <w:rPr>
          <w:rFonts w:ascii="Times New Roman" w:hAnsi="Times New Roman" w:cs="Times New Roman"/>
        </w:rPr>
      </w:pPr>
      <w:r w:rsidRPr="007B1437">
        <w:rPr>
          <w:rFonts w:ascii="Times New Roman" w:hAnsi="Times New Roman" w:cs="Times New Roman"/>
        </w:rPr>
        <w:t>The following are the results derived from field data and other secondary data obtained from reliable sources:</w:t>
      </w:r>
    </w:p>
    <w:p w14:paraId="2FD0C21C" w14:textId="77777777" w:rsidR="00547919" w:rsidRPr="00CC1D35" w:rsidRDefault="00547919" w:rsidP="0051084C">
      <w:pPr>
        <w:spacing w:after="0" w:line="480" w:lineRule="auto"/>
        <w:jc w:val="both"/>
        <w:rPr>
          <w:rFonts w:ascii="Times New Roman" w:hAnsi="Times New Roman" w:cs="Times New Roman"/>
        </w:rPr>
      </w:pPr>
      <w:r w:rsidRPr="00CC1D35">
        <w:rPr>
          <w:rFonts w:ascii="Times New Roman" w:hAnsi="Times New Roman" w:cs="Times New Roman"/>
        </w:rPr>
        <w:t xml:space="preserve">1. The study area can be literally divided into two (2), the urban and rural community.   </w:t>
      </w:r>
    </w:p>
    <w:p w14:paraId="76B37227" w14:textId="77777777" w:rsidR="00547919" w:rsidRPr="00CC1D35" w:rsidRDefault="00547919" w:rsidP="0051084C">
      <w:pPr>
        <w:spacing w:after="0" w:line="480" w:lineRule="auto"/>
        <w:jc w:val="both"/>
        <w:rPr>
          <w:rFonts w:ascii="Times New Roman" w:hAnsi="Times New Roman" w:cs="Times New Roman"/>
        </w:rPr>
      </w:pPr>
      <w:r w:rsidRPr="00CC1D35">
        <w:rPr>
          <w:rFonts w:ascii="Times New Roman" w:hAnsi="Times New Roman" w:cs="Times New Roman"/>
        </w:rPr>
        <w:lastRenderedPageBreak/>
        <w:t>2. The community tapped ‘A’ falls under the urban community while the rest can be termed rural.</w:t>
      </w:r>
    </w:p>
    <w:p w14:paraId="5D2F3508" w14:textId="77777777" w:rsidR="00547919" w:rsidRPr="00CC1D35" w:rsidRDefault="00547919" w:rsidP="0051084C">
      <w:pPr>
        <w:spacing w:after="0" w:line="480" w:lineRule="auto"/>
        <w:jc w:val="both"/>
        <w:rPr>
          <w:rFonts w:ascii="Times New Roman" w:hAnsi="Times New Roman" w:cs="Times New Roman"/>
        </w:rPr>
      </w:pPr>
      <w:r w:rsidRPr="00CC1D35">
        <w:rPr>
          <w:rFonts w:ascii="Times New Roman" w:hAnsi="Times New Roman" w:cs="Times New Roman"/>
        </w:rPr>
        <w:t>3. It is observed that the schools enrollment within the urban community is much higher than the rural (</w:t>
      </w:r>
      <w:proofErr w:type="spellStart"/>
      <w:r w:rsidRPr="00CC1D35">
        <w:rPr>
          <w:rFonts w:ascii="Times New Roman" w:hAnsi="Times New Roman" w:cs="Times New Roman"/>
        </w:rPr>
        <w:t>sango</w:t>
      </w:r>
      <w:proofErr w:type="spellEnd"/>
      <w:r w:rsidRPr="00CC1D35">
        <w:rPr>
          <w:rFonts w:ascii="Times New Roman" w:hAnsi="Times New Roman" w:cs="Times New Roman"/>
        </w:rPr>
        <w:t xml:space="preserve">, </w:t>
      </w:r>
      <w:proofErr w:type="spellStart"/>
      <w:r w:rsidRPr="00CC1D35">
        <w:rPr>
          <w:rFonts w:ascii="Times New Roman" w:hAnsi="Times New Roman" w:cs="Times New Roman"/>
        </w:rPr>
        <w:t>ganiki</w:t>
      </w:r>
      <w:proofErr w:type="spellEnd"/>
      <w:r w:rsidRPr="00CC1D35">
        <w:rPr>
          <w:rFonts w:ascii="Times New Roman" w:hAnsi="Times New Roman" w:cs="Times New Roman"/>
        </w:rPr>
        <w:t xml:space="preserve"> and school of special needs). </w:t>
      </w:r>
    </w:p>
    <w:p w14:paraId="77125F47" w14:textId="77777777" w:rsidR="00547919" w:rsidRPr="00CC1D35" w:rsidRDefault="00547919" w:rsidP="0051084C">
      <w:pPr>
        <w:spacing w:after="0" w:line="480" w:lineRule="auto"/>
        <w:jc w:val="both"/>
        <w:rPr>
          <w:rFonts w:ascii="Times New Roman" w:hAnsi="Times New Roman" w:cs="Times New Roman"/>
        </w:rPr>
      </w:pPr>
      <w:r w:rsidRPr="00CC1D35">
        <w:rPr>
          <w:rFonts w:ascii="Times New Roman" w:hAnsi="Times New Roman" w:cs="Times New Roman"/>
        </w:rPr>
        <w:t xml:space="preserve">4. However for both, the class enrollment seems small compared to the estimated population. </w:t>
      </w:r>
    </w:p>
    <w:p w14:paraId="16DE0BCD" w14:textId="77777777" w:rsidR="00547919" w:rsidRPr="00CC1D35" w:rsidRDefault="00547919" w:rsidP="0051084C">
      <w:pPr>
        <w:spacing w:after="0" w:line="480" w:lineRule="auto"/>
        <w:jc w:val="both"/>
        <w:rPr>
          <w:rFonts w:ascii="Times New Roman" w:hAnsi="Times New Roman" w:cs="Times New Roman"/>
        </w:rPr>
      </w:pPr>
      <w:r w:rsidRPr="00CC1D35">
        <w:rPr>
          <w:rFonts w:ascii="Times New Roman" w:hAnsi="Times New Roman" w:cs="Times New Roman"/>
        </w:rPr>
        <w:t xml:space="preserve">5. Some reasons that could be adduced to this may be found in the restricted sample of our  research, that is, government schools alone. </w:t>
      </w:r>
    </w:p>
    <w:p w14:paraId="5F776541" w14:textId="77777777" w:rsidR="00547919" w:rsidRPr="00CC1D35" w:rsidRDefault="00547919" w:rsidP="0051084C">
      <w:pPr>
        <w:spacing w:after="0" w:line="480" w:lineRule="auto"/>
        <w:jc w:val="both"/>
        <w:rPr>
          <w:rFonts w:ascii="Times New Roman" w:hAnsi="Times New Roman" w:cs="Times New Roman"/>
        </w:rPr>
      </w:pPr>
      <w:r w:rsidRPr="00CC1D35">
        <w:rPr>
          <w:rFonts w:ascii="Times New Roman" w:hAnsi="Times New Roman" w:cs="Times New Roman"/>
        </w:rPr>
        <w:t xml:space="preserve">6. Similarly, the rural community appear averse to sending their children to school. They prefer farming. </w:t>
      </w:r>
    </w:p>
    <w:p w14:paraId="027447C8" w14:textId="77777777" w:rsidR="00547919" w:rsidRPr="00CC1D35" w:rsidRDefault="00547919" w:rsidP="0051084C">
      <w:pPr>
        <w:spacing w:after="0" w:line="480" w:lineRule="auto"/>
        <w:jc w:val="both"/>
        <w:rPr>
          <w:rFonts w:ascii="Times New Roman" w:hAnsi="Times New Roman" w:cs="Times New Roman"/>
        </w:rPr>
      </w:pPr>
      <w:r w:rsidRPr="00CC1D35">
        <w:rPr>
          <w:rFonts w:ascii="Times New Roman" w:hAnsi="Times New Roman" w:cs="Times New Roman"/>
        </w:rPr>
        <w:t xml:space="preserve">7. Also there seems to be more classroom spaces than the number of pupil in the classes. </w:t>
      </w:r>
    </w:p>
    <w:p w14:paraId="41F27CFA" w14:textId="77777777" w:rsidR="00547919" w:rsidRPr="00CC1D35" w:rsidRDefault="00547919" w:rsidP="0051084C">
      <w:pPr>
        <w:spacing w:after="0" w:line="480" w:lineRule="auto"/>
        <w:jc w:val="both"/>
        <w:rPr>
          <w:rFonts w:ascii="Times New Roman" w:hAnsi="Times New Roman" w:cs="Times New Roman"/>
        </w:rPr>
      </w:pPr>
      <w:r w:rsidRPr="00CC1D35">
        <w:rPr>
          <w:rFonts w:ascii="Times New Roman" w:hAnsi="Times New Roman" w:cs="Times New Roman"/>
        </w:rPr>
        <w:t xml:space="preserve">8. Apparently it can then be concluded that the distribution and availability of government school within the study area is adequate but the enrollment is less than adequate. </w:t>
      </w:r>
    </w:p>
    <w:p w14:paraId="0EB15AF1" w14:textId="77777777" w:rsidR="00547919" w:rsidRPr="007B1437" w:rsidRDefault="00547919" w:rsidP="0051084C">
      <w:pPr>
        <w:spacing w:after="0" w:line="480" w:lineRule="auto"/>
        <w:jc w:val="both"/>
        <w:rPr>
          <w:rFonts w:ascii="Times New Roman" w:hAnsi="Times New Roman" w:cs="Times New Roman"/>
        </w:rPr>
      </w:pPr>
      <w:r w:rsidRPr="00CC1D35">
        <w:rPr>
          <w:rFonts w:ascii="Times New Roman" w:hAnsi="Times New Roman" w:cs="Times New Roman"/>
        </w:rPr>
        <w:t>9. This probably may be as a result of preference of parents for private schools than government schools.</w:t>
      </w:r>
    </w:p>
    <w:p w14:paraId="44FA8B0B" w14:textId="77777777" w:rsidR="00547919" w:rsidRPr="002C2186" w:rsidRDefault="00547919" w:rsidP="0051084C">
      <w:pPr>
        <w:spacing w:after="120" w:line="480" w:lineRule="auto"/>
        <w:jc w:val="both"/>
        <w:rPr>
          <w:rFonts w:ascii="Times New Roman" w:eastAsia="Times New Roman" w:hAnsi="Times New Roman" w:cs="Times New Roman"/>
          <w:b/>
          <w:kern w:val="0"/>
        </w:rPr>
      </w:pPr>
      <w:r>
        <w:rPr>
          <w:rFonts w:ascii="Times New Roman" w:eastAsia="Times New Roman" w:hAnsi="Times New Roman" w:cs="Times New Roman"/>
          <w:b/>
          <w:kern w:val="0"/>
        </w:rPr>
        <w:t xml:space="preserve">4.6 </w:t>
      </w:r>
      <w:r w:rsidRPr="002C2186">
        <w:rPr>
          <w:rFonts w:ascii="Times New Roman" w:eastAsia="Times New Roman" w:hAnsi="Times New Roman" w:cs="Times New Roman"/>
          <w:b/>
          <w:kern w:val="0"/>
        </w:rPr>
        <w:t>COSTING</w:t>
      </w:r>
    </w:p>
    <w:p w14:paraId="5AB50760" w14:textId="77777777" w:rsidR="00547919" w:rsidRPr="002C2186" w:rsidRDefault="00547919" w:rsidP="0051084C">
      <w:pPr>
        <w:spacing w:after="120" w:line="480" w:lineRule="auto"/>
        <w:ind w:firstLine="360"/>
        <w:jc w:val="both"/>
        <w:rPr>
          <w:rFonts w:ascii="Times New Roman" w:eastAsia="Times New Roman" w:hAnsi="Times New Roman" w:cs="Times New Roman"/>
          <w:kern w:val="0"/>
        </w:rPr>
      </w:pPr>
      <w:r w:rsidRPr="002C2186">
        <w:rPr>
          <w:rFonts w:ascii="Times New Roman" w:eastAsia="Times New Roman" w:hAnsi="Times New Roman" w:cs="Times New Roman"/>
          <w:kern w:val="0"/>
        </w:rPr>
        <w:t>The costing of this project was done using the Nigeria Institution of Surveyors (NIS) professional scale of fees for Consultant in the construction industry. The total area of the project is 39.303 hectares, the project component and their direct costs were as follows.</w:t>
      </w:r>
    </w:p>
    <w:p w14:paraId="6DE8DAAB" w14:textId="77777777" w:rsidR="00547919" w:rsidRPr="002C2186" w:rsidRDefault="00547919" w:rsidP="00547919">
      <w:pPr>
        <w:numPr>
          <w:ilvl w:val="0"/>
          <w:numId w:val="21"/>
        </w:numPr>
        <w:spacing w:after="120" w:line="480" w:lineRule="auto"/>
        <w:contextualSpacing/>
        <w:jc w:val="both"/>
        <w:rPr>
          <w:rFonts w:ascii="Times New Roman" w:eastAsia="Times New Roman" w:hAnsi="Times New Roman" w:cs="Times New Roman"/>
          <w:kern w:val="0"/>
        </w:rPr>
      </w:pPr>
      <w:r w:rsidRPr="002C2186">
        <w:rPr>
          <w:rFonts w:ascii="Times New Roman" w:eastAsia="Times New Roman" w:hAnsi="Times New Roman" w:cs="Times New Roman"/>
          <w:kern w:val="0"/>
        </w:rPr>
        <w:t>RECONNAISSANCE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160"/>
        <w:gridCol w:w="1800"/>
        <w:gridCol w:w="2718"/>
      </w:tblGrid>
      <w:tr w:rsidR="00547919" w:rsidRPr="002C2186" w14:paraId="5645ACF4" w14:textId="77777777" w:rsidTr="0051084C">
        <w:trPr>
          <w:trHeight w:val="728"/>
        </w:trPr>
        <w:tc>
          <w:tcPr>
            <w:tcW w:w="3150" w:type="dxa"/>
            <w:tcBorders>
              <w:top w:val="single" w:sz="4" w:space="0" w:color="auto"/>
              <w:left w:val="single" w:sz="4" w:space="0" w:color="auto"/>
              <w:bottom w:val="single" w:sz="4" w:space="0" w:color="auto"/>
              <w:right w:val="single" w:sz="4" w:space="0" w:color="auto"/>
            </w:tcBorders>
            <w:hideMark/>
          </w:tcPr>
          <w:p w14:paraId="1919C87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PERSONAL/QUANTITY</w:t>
            </w:r>
          </w:p>
        </w:tc>
        <w:tc>
          <w:tcPr>
            <w:tcW w:w="2160" w:type="dxa"/>
            <w:tcBorders>
              <w:top w:val="single" w:sz="4" w:space="0" w:color="auto"/>
              <w:left w:val="single" w:sz="4" w:space="0" w:color="auto"/>
              <w:bottom w:val="single" w:sz="4" w:space="0" w:color="auto"/>
              <w:right w:val="single" w:sz="4" w:space="0" w:color="auto"/>
            </w:tcBorders>
            <w:hideMark/>
          </w:tcPr>
          <w:p w14:paraId="0D2B1CF9"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UNIT RATE(₦)</w:t>
            </w:r>
          </w:p>
        </w:tc>
        <w:tc>
          <w:tcPr>
            <w:tcW w:w="1800" w:type="dxa"/>
            <w:tcBorders>
              <w:top w:val="single" w:sz="4" w:space="0" w:color="auto"/>
              <w:left w:val="single" w:sz="4" w:space="0" w:color="auto"/>
              <w:bottom w:val="single" w:sz="4" w:space="0" w:color="auto"/>
              <w:right w:val="single" w:sz="4" w:space="0" w:color="auto"/>
            </w:tcBorders>
            <w:hideMark/>
          </w:tcPr>
          <w:p w14:paraId="4A033D58"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DAY(S)</w:t>
            </w:r>
          </w:p>
        </w:tc>
        <w:tc>
          <w:tcPr>
            <w:tcW w:w="2718" w:type="dxa"/>
            <w:tcBorders>
              <w:top w:val="single" w:sz="4" w:space="0" w:color="auto"/>
              <w:left w:val="single" w:sz="4" w:space="0" w:color="auto"/>
              <w:bottom w:val="single" w:sz="4" w:space="0" w:color="auto"/>
              <w:right w:val="single" w:sz="4" w:space="0" w:color="auto"/>
            </w:tcBorders>
            <w:hideMark/>
          </w:tcPr>
          <w:p w14:paraId="79553E58"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TOTAL AMOUNT(₦)</w:t>
            </w:r>
          </w:p>
        </w:tc>
      </w:tr>
      <w:tr w:rsidR="00547919" w:rsidRPr="002C2186" w14:paraId="2273C640" w14:textId="77777777" w:rsidTr="0051084C">
        <w:trPr>
          <w:trHeight w:val="503"/>
        </w:trPr>
        <w:tc>
          <w:tcPr>
            <w:tcW w:w="3150" w:type="dxa"/>
            <w:tcBorders>
              <w:top w:val="single" w:sz="4" w:space="0" w:color="auto"/>
              <w:left w:val="single" w:sz="4" w:space="0" w:color="auto"/>
              <w:bottom w:val="single" w:sz="4" w:space="0" w:color="auto"/>
              <w:right w:val="single" w:sz="4" w:space="0" w:color="auto"/>
            </w:tcBorders>
            <w:hideMark/>
          </w:tcPr>
          <w:p w14:paraId="4A08F79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 Senior Surveyor</w:t>
            </w:r>
          </w:p>
        </w:tc>
        <w:tc>
          <w:tcPr>
            <w:tcW w:w="2160" w:type="dxa"/>
            <w:tcBorders>
              <w:top w:val="single" w:sz="4" w:space="0" w:color="auto"/>
              <w:left w:val="single" w:sz="4" w:space="0" w:color="auto"/>
              <w:bottom w:val="single" w:sz="4" w:space="0" w:color="auto"/>
              <w:right w:val="single" w:sz="4" w:space="0" w:color="auto"/>
            </w:tcBorders>
            <w:hideMark/>
          </w:tcPr>
          <w:p w14:paraId="550E30DE"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9,814.20</w:t>
            </w:r>
          </w:p>
        </w:tc>
        <w:tc>
          <w:tcPr>
            <w:tcW w:w="1800" w:type="dxa"/>
            <w:tcBorders>
              <w:top w:val="single" w:sz="4" w:space="0" w:color="auto"/>
              <w:left w:val="single" w:sz="4" w:space="0" w:color="auto"/>
              <w:bottom w:val="single" w:sz="4" w:space="0" w:color="auto"/>
              <w:right w:val="single" w:sz="4" w:space="0" w:color="auto"/>
            </w:tcBorders>
            <w:hideMark/>
          </w:tcPr>
          <w:p w14:paraId="1C75A186"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w:t>
            </w:r>
          </w:p>
        </w:tc>
        <w:tc>
          <w:tcPr>
            <w:tcW w:w="2718" w:type="dxa"/>
            <w:tcBorders>
              <w:top w:val="single" w:sz="4" w:space="0" w:color="auto"/>
              <w:left w:val="single" w:sz="4" w:space="0" w:color="auto"/>
              <w:bottom w:val="single" w:sz="4" w:space="0" w:color="auto"/>
              <w:right w:val="single" w:sz="4" w:space="0" w:color="auto"/>
            </w:tcBorders>
            <w:hideMark/>
          </w:tcPr>
          <w:p w14:paraId="67C2423B"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19,628.4</w:t>
            </w:r>
          </w:p>
        </w:tc>
      </w:tr>
      <w:tr w:rsidR="00547919" w:rsidRPr="002C2186" w14:paraId="339B1A22" w14:textId="77777777" w:rsidTr="0051084C">
        <w:trPr>
          <w:trHeight w:val="450"/>
        </w:trPr>
        <w:tc>
          <w:tcPr>
            <w:tcW w:w="3150" w:type="dxa"/>
            <w:tcBorders>
              <w:top w:val="single" w:sz="4" w:space="0" w:color="auto"/>
              <w:left w:val="single" w:sz="4" w:space="0" w:color="auto"/>
              <w:bottom w:val="single" w:sz="4" w:space="0" w:color="auto"/>
              <w:right w:val="single" w:sz="4" w:space="0" w:color="auto"/>
            </w:tcBorders>
            <w:hideMark/>
          </w:tcPr>
          <w:p w14:paraId="4E893F8B"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 Technical officer</w:t>
            </w:r>
          </w:p>
        </w:tc>
        <w:tc>
          <w:tcPr>
            <w:tcW w:w="2160" w:type="dxa"/>
            <w:tcBorders>
              <w:top w:val="single" w:sz="4" w:space="0" w:color="auto"/>
              <w:left w:val="single" w:sz="4" w:space="0" w:color="auto"/>
              <w:bottom w:val="single" w:sz="4" w:space="0" w:color="auto"/>
              <w:right w:val="single" w:sz="4" w:space="0" w:color="auto"/>
            </w:tcBorders>
            <w:hideMark/>
          </w:tcPr>
          <w:p w14:paraId="02579D7A"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6,542.80</w:t>
            </w:r>
          </w:p>
        </w:tc>
        <w:tc>
          <w:tcPr>
            <w:tcW w:w="1800" w:type="dxa"/>
            <w:tcBorders>
              <w:top w:val="single" w:sz="4" w:space="0" w:color="auto"/>
              <w:left w:val="single" w:sz="4" w:space="0" w:color="auto"/>
              <w:bottom w:val="single" w:sz="4" w:space="0" w:color="auto"/>
              <w:right w:val="single" w:sz="4" w:space="0" w:color="auto"/>
            </w:tcBorders>
            <w:hideMark/>
          </w:tcPr>
          <w:p w14:paraId="76410CF6"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w:t>
            </w:r>
          </w:p>
        </w:tc>
        <w:tc>
          <w:tcPr>
            <w:tcW w:w="2718" w:type="dxa"/>
            <w:tcBorders>
              <w:top w:val="single" w:sz="4" w:space="0" w:color="auto"/>
              <w:left w:val="single" w:sz="4" w:space="0" w:color="auto"/>
              <w:bottom w:val="single" w:sz="4" w:space="0" w:color="auto"/>
              <w:right w:val="single" w:sz="4" w:space="0" w:color="auto"/>
            </w:tcBorders>
            <w:hideMark/>
          </w:tcPr>
          <w:p w14:paraId="389B29B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13,085.6</w:t>
            </w:r>
          </w:p>
        </w:tc>
      </w:tr>
      <w:tr w:rsidR="00547919" w:rsidRPr="002C2186" w14:paraId="780F631C" w14:textId="77777777" w:rsidTr="0051084C">
        <w:trPr>
          <w:trHeight w:val="660"/>
        </w:trPr>
        <w:tc>
          <w:tcPr>
            <w:tcW w:w="3150" w:type="dxa"/>
            <w:tcBorders>
              <w:top w:val="single" w:sz="4" w:space="0" w:color="auto"/>
              <w:left w:val="single" w:sz="4" w:space="0" w:color="auto"/>
              <w:bottom w:val="single" w:sz="4" w:space="0" w:color="auto"/>
              <w:right w:val="single" w:sz="4" w:space="0" w:color="auto"/>
            </w:tcBorders>
            <w:hideMark/>
          </w:tcPr>
          <w:p w14:paraId="604651FB"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 xml:space="preserve">2 Skilled </w:t>
            </w:r>
            <w:proofErr w:type="spellStart"/>
            <w:r w:rsidRPr="002C2186">
              <w:rPr>
                <w:rFonts w:ascii="Times New Roman" w:eastAsia="Times New Roman" w:hAnsi="Times New Roman" w:cs="Times New Roman"/>
                <w:kern w:val="0"/>
              </w:rPr>
              <w:t>Labour</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04C3FCE7"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4,078.66</w:t>
            </w:r>
          </w:p>
        </w:tc>
        <w:tc>
          <w:tcPr>
            <w:tcW w:w="1800" w:type="dxa"/>
            <w:tcBorders>
              <w:top w:val="single" w:sz="4" w:space="0" w:color="auto"/>
              <w:left w:val="single" w:sz="4" w:space="0" w:color="auto"/>
              <w:bottom w:val="single" w:sz="4" w:space="0" w:color="auto"/>
              <w:right w:val="single" w:sz="4" w:space="0" w:color="auto"/>
            </w:tcBorders>
            <w:hideMark/>
          </w:tcPr>
          <w:p w14:paraId="6DC9E0EA"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w:t>
            </w:r>
          </w:p>
        </w:tc>
        <w:tc>
          <w:tcPr>
            <w:tcW w:w="2718" w:type="dxa"/>
            <w:tcBorders>
              <w:top w:val="single" w:sz="4" w:space="0" w:color="auto"/>
              <w:left w:val="single" w:sz="4" w:space="0" w:color="auto"/>
              <w:bottom w:val="single" w:sz="4" w:space="0" w:color="auto"/>
              <w:right w:val="single" w:sz="4" w:space="0" w:color="auto"/>
            </w:tcBorders>
            <w:hideMark/>
          </w:tcPr>
          <w:p w14:paraId="74C65748"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8,157.32</w:t>
            </w:r>
          </w:p>
        </w:tc>
      </w:tr>
      <w:tr w:rsidR="00547919" w:rsidRPr="002C2186" w14:paraId="224057A4" w14:textId="77777777" w:rsidTr="0051084C">
        <w:trPr>
          <w:trHeight w:val="660"/>
        </w:trPr>
        <w:tc>
          <w:tcPr>
            <w:tcW w:w="3150" w:type="dxa"/>
            <w:tcBorders>
              <w:top w:val="single" w:sz="4" w:space="0" w:color="auto"/>
              <w:left w:val="single" w:sz="4" w:space="0" w:color="auto"/>
              <w:bottom w:val="single" w:sz="4" w:space="0" w:color="auto"/>
              <w:right w:val="single" w:sz="4" w:space="0" w:color="auto"/>
            </w:tcBorders>
            <w:hideMark/>
          </w:tcPr>
          <w:p w14:paraId="015A100D"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lastRenderedPageBreak/>
              <w:t>Transportation</w:t>
            </w:r>
          </w:p>
        </w:tc>
        <w:tc>
          <w:tcPr>
            <w:tcW w:w="2160" w:type="dxa"/>
            <w:tcBorders>
              <w:top w:val="single" w:sz="4" w:space="0" w:color="auto"/>
              <w:left w:val="single" w:sz="4" w:space="0" w:color="auto"/>
              <w:bottom w:val="single" w:sz="4" w:space="0" w:color="auto"/>
              <w:right w:val="single" w:sz="4" w:space="0" w:color="auto"/>
            </w:tcBorders>
            <w:hideMark/>
          </w:tcPr>
          <w:p w14:paraId="77268555"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19,826.67</w:t>
            </w:r>
          </w:p>
        </w:tc>
        <w:tc>
          <w:tcPr>
            <w:tcW w:w="1800" w:type="dxa"/>
            <w:tcBorders>
              <w:top w:val="single" w:sz="4" w:space="0" w:color="auto"/>
              <w:left w:val="single" w:sz="4" w:space="0" w:color="auto"/>
              <w:bottom w:val="single" w:sz="4" w:space="0" w:color="auto"/>
              <w:right w:val="single" w:sz="4" w:space="0" w:color="auto"/>
            </w:tcBorders>
            <w:hideMark/>
          </w:tcPr>
          <w:p w14:paraId="1BD5FA14"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w:t>
            </w:r>
          </w:p>
        </w:tc>
        <w:tc>
          <w:tcPr>
            <w:tcW w:w="2718" w:type="dxa"/>
            <w:tcBorders>
              <w:top w:val="single" w:sz="4" w:space="0" w:color="auto"/>
              <w:left w:val="single" w:sz="4" w:space="0" w:color="auto"/>
              <w:bottom w:val="single" w:sz="4" w:space="0" w:color="auto"/>
              <w:right w:val="single" w:sz="4" w:space="0" w:color="auto"/>
            </w:tcBorders>
            <w:hideMark/>
          </w:tcPr>
          <w:p w14:paraId="7AE79B5E"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39.653.34</w:t>
            </w:r>
          </w:p>
        </w:tc>
      </w:tr>
      <w:tr w:rsidR="00547919" w:rsidRPr="002C2186" w14:paraId="597A0D72" w14:textId="77777777" w:rsidTr="0051084C">
        <w:trPr>
          <w:trHeight w:val="480"/>
        </w:trPr>
        <w:tc>
          <w:tcPr>
            <w:tcW w:w="3150" w:type="dxa"/>
            <w:tcBorders>
              <w:top w:val="single" w:sz="4" w:space="0" w:color="auto"/>
              <w:left w:val="single" w:sz="4" w:space="0" w:color="auto"/>
              <w:bottom w:val="single" w:sz="4" w:space="0" w:color="auto"/>
              <w:right w:val="single" w:sz="4" w:space="0" w:color="auto"/>
            </w:tcBorders>
            <w:hideMark/>
          </w:tcPr>
          <w:p w14:paraId="196EF709"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Basic  Equipment</w:t>
            </w:r>
          </w:p>
        </w:tc>
        <w:tc>
          <w:tcPr>
            <w:tcW w:w="2160" w:type="dxa"/>
            <w:tcBorders>
              <w:top w:val="single" w:sz="4" w:space="0" w:color="auto"/>
              <w:left w:val="single" w:sz="4" w:space="0" w:color="auto"/>
              <w:bottom w:val="single" w:sz="4" w:space="0" w:color="auto"/>
              <w:right w:val="single" w:sz="4" w:space="0" w:color="auto"/>
            </w:tcBorders>
            <w:hideMark/>
          </w:tcPr>
          <w:p w14:paraId="5107E08C"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19,826.67</w:t>
            </w:r>
          </w:p>
        </w:tc>
        <w:tc>
          <w:tcPr>
            <w:tcW w:w="1800" w:type="dxa"/>
            <w:tcBorders>
              <w:top w:val="single" w:sz="4" w:space="0" w:color="auto"/>
              <w:left w:val="single" w:sz="4" w:space="0" w:color="auto"/>
              <w:bottom w:val="single" w:sz="4" w:space="0" w:color="auto"/>
              <w:right w:val="single" w:sz="4" w:space="0" w:color="auto"/>
            </w:tcBorders>
            <w:hideMark/>
          </w:tcPr>
          <w:p w14:paraId="363E3141"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w:t>
            </w:r>
          </w:p>
        </w:tc>
        <w:tc>
          <w:tcPr>
            <w:tcW w:w="2718" w:type="dxa"/>
            <w:tcBorders>
              <w:top w:val="single" w:sz="4" w:space="0" w:color="auto"/>
              <w:left w:val="single" w:sz="4" w:space="0" w:color="auto"/>
              <w:bottom w:val="single" w:sz="4" w:space="0" w:color="auto"/>
              <w:right w:val="single" w:sz="4" w:space="0" w:color="auto"/>
            </w:tcBorders>
            <w:hideMark/>
          </w:tcPr>
          <w:p w14:paraId="0AF44EA7"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39,653.34</w:t>
            </w:r>
          </w:p>
        </w:tc>
      </w:tr>
      <w:tr w:rsidR="00547919" w:rsidRPr="002C2186" w14:paraId="06FCAAA1" w14:textId="77777777" w:rsidTr="0051084C">
        <w:trPr>
          <w:trHeight w:val="480"/>
        </w:trPr>
        <w:tc>
          <w:tcPr>
            <w:tcW w:w="3150" w:type="dxa"/>
            <w:tcBorders>
              <w:top w:val="single" w:sz="4" w:space="0" w:color="auto"/>
              <w:left w:val="single" w:sz="4" w:space="0" w:color="auto"/>
              <w:bottom w:val="single" w:sz="4" w:space="0" w:color="auto"/>
              <w:right w:val="single" w:sz="4" w:space="0" w:color="auto"/>
            </w:tcBorders>
            <w:hideMark/>
          </w:tcPr>
          <w:p w14:paraId="3A62B1C5"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TOTAL</w:t>
            </w:r>
          </w:p>
        </w:tc>
        <w:tc>
          <w:tcPr>
            <w:tcW w:w="2160" w:type="dxa"/>
            <w:tcBorders>
              <w:top w:val="single" w:sz="4" w:space="0" w:color="auto"/>
              <w:left w:val="single" w:sz="4" w:space="0" w:color="auto"/>
              <w:bottom w:val="single" w:sz="4" w:space="0" w:color="auto"/>
              <w:right w:val="single" w:sz="4" w:space="0" w:color="auto"/>
            </w:tcBorders>
          </w:tcPr>
          <w:p w14:paraId="774AA6DC" w14:textId="77777777" w:rsidR="00547919" w:rsidRPr="002C2186" w:rsidRDefault="00547919" w:rsidP="0051084C">
            <w:pPr>
              <w:spacing w:after="120" w:line="480" w:lineRule="auto"/>
              <w:jc w:val="both"/>
              <w:rPr>
                <w:rFonts w:ascii="Times New Roman" w:eastAsia="Times New Roman" w:hAnsi="Times New Roman" w:cs="Times New Roman"/>
                <w:kern w:val="0"/>
              </w:rPr>
            </w:pPr>
          </w:p>
        </w:tc>
        <w:tc>
          <w:tcPr>
            <w:tcW w:w="1800" w:type="dxa"/>
            <w:tcBorders>
              <w:top w:val="single" w:sz="4" w:space="0" w:color="auto"/>
              <w:left w:val="single" w:sz="4" w:space="0" w:color="auto"/>
              <w:bottom w:val="single" w:sz="4" w:space="0" w:color="auto"/>
              <w:right w:val="single" w:sz="4" w:space="0" w:color="auto"/>
            </w:tcBorders>
          </w:tcPr>
          <w:p w14:paraId="05F02D07" w14:textId="77777777" w:rsidR="00547919" w:rsidRPr="002C2186" w:rsidRDefault="00547919" w:rsidP="0051084C">
            <w:pPr>
              <w:spacing w:after="120" w:line="480" w:lineRule="auto"/>
              <w:jc w:val="both"/>
              <w:rPr>
                <w:rFonts w:ascii="Times New Roman" w:eastAsia="Times New Roman" w:hAnsi="Times New Roman" w:cs="Times New Roman"/>
                <w:kern w:val="0"/>
              </w:rPr>
            </w:pPr>
          </w:p>
        </w:tc>
        <w:tc>
          <w:tcPr>
            <w:tcW w:w="2718" w:type="dxa"/>
            <w:tcBorders>
              <w:top w:val="single" w:sz="4" w:space="0" w:color="auto"/>
              <w:left w:val="single" w:sz="4" w:space="0" w:color="auto"/>
              <w:bottom w:val="single" w:sz="4" w:space="0" w:color="auto"/>
              <w:right w:val="single" w:sz="4" w:space="0" w:color="auto"/>
            </w:tcBorders>
            <w:hideMark/>
          </w:tcPr>
          <w:p w14:paraId="69FC169E"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120,178</w:t>
            </w:r>
          </w:p>
        </w:tc>
      </w:tr>
    </w:tbl>
    <w:p w14:paraId="262AA64D" w14:textId="77777777" w:rsidR="00547919" w:rsidRPr="002C2186" w:rsidRDefault="00547919" w:rsidP="00547919">
      <w:pPr>
        <w:numPr>
          <w:ilvl w:val="0"/>
          <w:numId w:val="21"/>
        </w:numPr>
        <w:spacing w:after="120" w:line="480" w:lineRule="auto"/>
        <w:contextualSpacing/>
        <w:jc w:val="both"/>
        <w:rPr>
          <w:rFonts w:ascii="Times New Roman" w:eastAsia="Times New Roman" w:hAnsi="Times New Roman" w:cs="Times New Roman"/>
          <w:kern w:val="0"/>
        </w:rPr>
      </w:pPr>
      <w:r w:rsidRPr="002C2186">
        <w:rPr>
          <w:rFonts w:ascii="Times New Roman" w:eastAsia="Times New Roman" w:hAnsi="Times New Roman" w:cs="Times New Roman"/>
          <w:kern w:val="0"/>
        </w:rPr>
        <w:t>LINE CLEARING</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30"/>
        <w:gridCol w:w="1440"/>
        <w:gridCol w:w="2160"/>
      </w:tblGrid>
      <w:tr w:rsidR="00547919" w:rsidRPr="002C2186" w14:paraId="44E12847" w14:textId="77777777" w:rsidTr="0051084C">
        <w:trPr>
          <w:trHeight w:val="728"/>
        </w:trPr>
        <w:tc>
          <w:tcPr>
            <w:tcW w:w="3510" w:type="dxa"/>
            <w:tcBorders>
              <w:top w:val="single" w:sz="4" w:space="0" w:color="auto"/>
              <w:left w:val="single" w:sz="4" w:space="0" w:color="auto"/>
              <w:bottom w:val="single" w:sz="4" w:space="0" w:color="auto"/>
              <w:right w:val="single" w:sz="4" w:space="0" w:color="auto"/>
            </w:tcBorders>
            <w:hideMark/>
          </w:tcPr>
          <w:p w14:paraId="4D3A9A35"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PERSONAL/QUANTITY</w:t>
            </w:r>
          </w:p>
        </w:tc>
        <w:tc>
          <w:tcPr>
            <w:tcW w:w="2430" w:type="dxa"/>
            <w:tcBorders>
              <w:top w:val="single" w:sz="4" w:space="0" w:color="auto"/>
              <w:left w:val="single" w:sz="4" w:space="0" w:color="auto"/>
              <w:bottom w:val="single" w:sz="4" w:space="0" w:color="auto"/>
              <w:right w:val="single" w:sz="4" w:space="0" w:color="auto"/>
            </w:tcBorders>
            <w:hideMark/>
          </w:tcPr>
          <w:p w14:paraId="5C3AD2F8"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UNIT RATE(₦)</w:t>
            </w:r>
          </w:p>
        </w:tc>
        <w:tc>
          <w:tcPr>
            <w:tcW w:w="1440" w:type="dxa"/>
            <w:tcBorders>
              <w:top w:val="single" w:sz="4" w:space="0" w:color="auto"/>
              <w:left w:val="single" w:sz="4" w:space="0" w:color="auto"/>
              <w:bottom w:val="single" w:sz="4" w:space="0" w:color="auto"/>
              <w:right w:val="single" w:sz="4" w:space="0" w:color="auto"/>
            </w:tcBorders>
            <w:hideMark/>
          </w:tcPr>
          <w:p w14:paraId="57BC6DA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DAY(S)</w:t>
            </w:r>
          </w:p>
        </w:tc>
        <w:tc>
          <w:tcPr>
            <w:tcW w:w="2160" w:type="dxa"/>
            <w:tcBorders>
              <w:top w:val="single" w:sz="4" w:space="0" w:color="auto"/>
              <w:left w:val="single" w:sz="4" w:space="0" w:color="auto"/>
              <w:bottom w:val="single" w:sz="4" w:space="0" w:color="auto"/>
              <w:right w:val="single" w:sz="4" w:space="0" w:color="auto"/>
            </w:tcBorders>
            <w:hideMark/>
          </w:tcPr>
          <w:p w14:paraId="72C684CA"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TOTAL AMOUNT(₦)</w:t>
            </w:r>
          </w:p>
        </w:tc>
      </w:tr>
      <w:tr w:rsidR="00547919" w:rsidRPr="002C2186" w14:paraId="6DD60D7B" w14:textId="77777777" w:rsidTr="0051084C">
        <w:trPr>
          <w:trHeight w:val="503"/>
        </w:trPr>
        <w:tc>
          <w:tcPr>
            <w:tcW w:w="3510" w:type="dxa"/>
            <w:tcBorders>
              <w:top w:val="single" w:sz="4" w:space="0" w:color="auto"/>
              <w:left w:val="single" w:sz="4" w:space="0" w:color="auto"/>
              <w:bottom w:val="single" w:sz="4" w:space="0" w:color="auto"/>
              <w:right w:val="single" w:sz="4" w:space="0" w:color="auto"/>
            </w:tcBorders>
            <w:hideMark/>
          </w:tcPr>
          <w:p w14:paraId="0CD2FF0B"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 Assistant Surveyor</w:t>
            </w:r>
          </w:p>
        </w:tc>
        <w:tc>
          <w:tcPr>
            <w:tcW w:w="2430" w:type="dxa"/>
            <w:tcBorders>
              <w:top w:val="single" w:sz="4" w:space="0" w:color="auto"/>
              <w:left w:val="single" w:sz="4" w:space="0" w:color="auto"/>
              <w:bottom w:val="single" w:sz="4" w:space="0" w:color="auto"/>
              <w:right w:val="single" w:sz="4" w:space="0" w:color="auto"/>
            </w:tcBorders>
            <w:hideMark/>
          </w:tcPr>
          <w:p w14:paraId="158EF4E8"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6,540.80</w:t>
            </w:r>
          </w:p>
        </w:tc>
        <w:tc>
          <w:tcPr>
            <w:tcW w:w="1440" w:type="dxa"/>
            <w:tcBorders>
              <w:top w:val="single" w:sz="4" w:space="0" w:color="auto"/>
              <w:left w:val="single" w:sz="4" w:space="0" w:color="auto"/>
              <w:bottom w:val="single" w:sz="4" w:space="0" w:color="auto"/>
              <w:right w:val="single" w:sz="4" w:space="0" w:color="auto"/>
            </w:tcBorders>
            <w:hideMark/>
          </w:tcPr>
          <w:p w14:paraId="28562CB1"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2160" w:type="dxa"/>
            <w:tcBorders>
              <w:top w:val="single" w:sz="4" w:space="0" w:color="auto"/>
              <w:left w:val="single" w:sz="4" w:space="0" w:color="auto"/>
              <w:bottom w:val="single" w:sz="4" w:space="0" w:color="auto"/>
              <w:right w:val="single" w:sz="4" w:space="0" w:color="auto"/>
            </w:tcBorders>
            <w:hideMark/>
          </w:tcPr>
          <w:p w14:paraId="0CFD55ED"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6,540.80</w:t>
            </w:r>
          </w:p>
        </w:tc>
      </w:tr>
      <w:tr w:rsidR="00547919" w:rsidRPr="002C2186" w14:paraId="79009B6B" w14:textId="77777777" w:rsidTr="0051084C">
        <w:trPr>
          <w:trHeight w:val="450"/>
        </w:trPr>
        <w:tc>
          <w:tcPr>
            <w:tcW w:w="3510" w:type="dxa"/>
            <w:tcBorders>
              <w:top w:val="single" w:sz="4" w:space="0" w:color="auto"/>
              <w:left w:val="single" w:sz="4" w:space="0" w:color="auto"/>
              <w:bottom w:val="single" w:sz="4" w:space="0" w:color="auto"/>
              <w:right w:val="single" w:sz="4" w:space="0" w:color="auto"/>
            </w:tcBorders>
            <w:hideMark/>
          </w:tcPr>
          <w:p w14:paraId="47D02437"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1Assistant Technical Officer</w:t>
            </w:r>
          </w:p>
        </w:tc>
        <w:tc>
          <w:tcPr>
            <w:tcW w:w="2430" w:type="dxa"/>
            <w:tcBorders>
              <w:top w:val="single" w:sz="4" w:space="0" w:color="auto"/>
              <w:left w:val="single" w:sz="4" w:space="0" w:color="auto"/>
              <w:bottom w:val="single" w:sz="4" w:space="0" w:color="auto"/>
              <w:right w:val="single" w:sz="4" w:space="0" w:color="auto"/>
            </w:tcBorders>
            <w:hideMark/>
          </w:tcPr>
          <w:p w14:paraId="170A27A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4,673.43</w:t>
            </w:r>
          </w:p>
        </w:tc>
        <w:tc>
          <w:tcPr>
            <w:tcW w:w="1440" w:type="dxa"/>
            <w:tcBorders>
              <w:top w:val="single" w:sz="4" w:space="0" w:color="auto"/>
              <w:left w:val="single" w:sz="4" w:space="0" w:color="auto"/>
              <w:bottom w:val="single" w:sz="4" w:space="0" w:color="auto"/>
              <w:right w:val="single" w:sz="4" w:space="0" w:color="auto"/>
            </w:tcBorders>
            <w:hideMark/>
          </w:tcPr>
          <w:p w14:paraId="7B9EF033"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2160" w:type="dxa"/>
            <w:tcBorders>
              <w:top w:val="single" w:sz="4" w:space="0" w:color="auto"/>
              <w:left w:val="single" w:sz="4" w:space="0" w:color="auto"/>
              <w:bottom w:val="single" w:sz="4" w:space="0" w:color="auto"/>
              <w:right w:val="single" w:sz="4" w:space="0" w:color="auto"/>
            </w:tcBorders>
            <w:hideMark/>
          </w:tcPr>
          <w:p w14:paraId="1B71D4E2"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4,673.43</w:t>
            </w:r>
          </w:p>
        </w:tc>
      </w:tr>
      <w:tr w:rsidR="00547919" w:rsidRPr="002C2186" w14:paraId="1E7F81BA" w14:textId="77777777" w:rsidTr="0051084C">
        <w:trPr>
          <w:trHeight w:val="660"/>
        </w:trPr>
        <w:tc>
          <w:tcPr>
            <w:tcW w:w="3510" w:type="dxa"/>
            <w:tcBorders>
              <w:top w:val="single" w:sz="4" w:space="0" w:color="auto"/>
              <w:left w:val="single" w:sz="4" w:space="0" w:color="auto"/>
              <w:bottom w:val="single" w:sz="4" w:space="0" w:color="auto"/>
              <w:right w:val="single" w:sz="4" w:space="0" w:color="auto"/>
            </w:tcBorders>
            <w:hideMark/>
          </w:tcPr>
          <w:p w14:paraId="2757565A"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 xml:space="preserve">6 </w:t>
            </w:r>
            <w:proofErr w:type="spellStart"/>
            <w:r w:rsidRPr="002C2186">
              <w:rPr>
                <w:rFonts w:ascii="Times New Roman" w:eastAsia="Times New Roman" w:hAnsi="Times New Roman" w:cs="Times New Roman"/>
                <w:kern w:val="0"/>
              </w:rPr>
              <w:t>Labour</w:t>
            </w:r>
            <w:proofErr w:type="spellEnd"/>
            <w:r w:rsidRPr="002C2186">
              <w:rPr>
                <w:rFonts w:ascii="Times New Roman" w:eastAsia="Times New Roman" w:hAnsi="Times New Roman" w:cs="Times New Roman"/>
                <w:kern w:val="0"/>
              </w:rPr>
              <w:t xml:space="preserve">  crew</w:t>
            </w:r>
          </w:p>
        </w:tc>
        <w:tc>
          <w:tcPr>
            <w:tcW w:w="2430" w:type="dxa"/>
            <w:tcBorders>
              <w:top w:val="single" w:sz="4" w:space="0" w:color="auto"/>
              <w:left w:val="single" w:sz="4" w:space="0" w:color="auto"/>
              <w:bottom w:val="single" w:sz="4" w:space="0" w:color="auto"/>
              <w:right w:val="single" w:sz="4" w:space="0" w:color="auto"/>
            </w:tcBorders>
            <w:hideMark/>
          </w:tcPr>
          <w:p w14:paraId="5C98858C"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12,235.98</w:t>
            </w:r>
          </w:p>
        </w:tc>
        <w:tc>
          <w:tcPr>
            <w:tcW w:w="1440" w:type="dxa"/>
            <w:tcBorders>
              <w:top w:val="single" w:sz="4" w:space="0" w:color="auto"/>
              <w:left w:val="single" w:sz="4" w:space="0" w:color="auto"/>
              <w:bottom w:val="single" w:sz="4" w:space="0" w:color="auto"/>
              <w:right w:val="single" w:sz="4" w:space="0" w:color="auto"/>
            </w:tcBorders>
            <w:hideMark/>
          </w:tcPr>
          <w:p w14:paraId="6248374E"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2160" w:type="dxa"/>
            <w:tcBorders>
              <w:top w:val="single" w:sz="4" w:space="0" w:color="auto"/>
              <w:left w:val="single" w:sz="4" w:space="0" w:color="auto"/>
              <w:bottom w:val="single" w:sz="4" w:space="0" w:color="auto"/>
              <w:right w:val="single" w:sz="4" w:space="0" w:color="auto"/>
            </w:tcBorders>
            <w:hideMark/>
          </w:tcPr>
          <w:p w14:paraId="077E975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12,235.98</w:t>
            </w:r>
          </w:p>
        </w:tc>
      </w:tr>
      <w:tr w:rsidR="00547919" w:rsidRPr="002C2186" w14:paraId="19613F05" w14:textId="77777777" w:rsidTr="0051084C">
        <w:trPr>
          <w:trHeight w:val="660"/>
        </w:trPr>
        <w:tc>
          <w:tcPr>
            <w:tcW w:w="3510" w:type="dxa"/>
            <w:tcBorders>
              <w:top w:val="single" w:sz="4" w:space="0" w:color="auto"/>
              <w:left w:val="single" w:sz="4" w:space="0" w:color="auto"/>
              <w:bottom w:val="single" w:sz="4" w:space="0" w:color="auto"/>
              <w:right w:val="single" w:sz="4" w:space="0" w:color="auto"/>
            </w:tcBorders>
            <w:hideMark/>
          </w:tcPr>
          <w:p w14:paraId="1CA06FC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Transportation</w:t>
            </w:r>
          </w:p>
        </w:tc>
        <w:tc>
          <w:tcPr>
            <w:tcW w:w="2430" w:type="dxa"/>
            <w:tcBorders>
              <w:top w:val="single" w:sz="4" w:space="0" w:color="auto"/>
              <w:left w:val="single" w:sz="4" w:space="0" w:color="auto"/>
              <w:bottom w:val="single" w:sz="4" w:space="0" w:color="auto"/>
              <w:right w:val="single" w:sz="4" w:space="0" w:color="auto"/>
            </w:tcBorders>
            <w:hideMark/>
          </w:tcPr>
          <w:p w14:paraId="51EBCE8C"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19,826.67</w:t>
            </w:r>
          </w:p>
        </w:tc>
        <w:tc>
          <w:tcPr>
            <w:tcW w:w="1440" w:type="dxa"/>
            <w:tcBorders>
              <w:top w:val="single" w:sz="4" w:space="0" w:color="auto"/>
              <w:left w:val="single" w:sz="4" w:space="0" w:color="auto"/>
              <w:bottom w:val="single" w:sz="4" w:space="0" w:color="auto"/>
              <w:right w:val="single" w:sz="4" w:space="0" w:color="auto"/>
            </w:tcBorders>
            <w:hideMark/>
          </w:tcPr>
          <w:p w14:paraId="5E5FBABB"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2160" w:type="dxa"/>
            <w:tcBorders>
              <w:top w:val="single" w:sz="4" w:space="0" w:color="auto"/>
              <w:left w:val="single" w:sz="4" w:space="0" w:color="auto"/>
              <w:bottom w:val="single" w:sz="4" w:space="0" w:color="auto"/>
              <w:right w:val="single" w:sz="4" w:space="0" w:color="auto"/>
            </w:tcBorders>
            <w:hideMark/>
          </w:tcPr>
          <w:p w14:paraId="198B8B07"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19,826.67</w:t>
            </w:r>
          </w:p>
        </w:tc>
      </w:tr>
      <w:tr w:rsidR="00547919" w:rsidRPr="002C2186" w14:paraId="6110F8B5" w14:textId="77777777" w:rsidTr="0051084C">
        <w:trPr>
          <w:trHeight w:val="480"/>
        </w:trPr>
        <w:tc>
          <w:tcPr>
            <w:tcW w:w="3510" w:type="dxa"/>
            <w:tcBorders>
              <w:top w:val="single" w:sz="4" w:space="0" w:color="auto"/>
              <w:left w:val="single" w:sz="4" w:space="0" w:color="auto"/>
              <w:bottom w:val="single" w:sz="4" w:space="0" w:color="auto"/>
              <w:right w:val="single" w:sz="4" w:space="0" w:color="auto"/>
            </w:tcBorders>
            <w:hideMark/>
          </w:tcPr>
          <w:p w14:paraId="42BB747D"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Basic  Equipment (6)</w:t>
            </w:r>
          </w:p>
        </w:tc>
        <w:tc>
          <w:tcPr>
            <w:tcW w:w="2430" w:type="dxa"/>
            <w:tcBorders>
              <w:top w:val="single" w:sz="4" w:space="0" w:color="auto"/>
              <w:left w:val="single" w:sz="4" w:space="0" w:color="auto"/>
              <w:bottom w:val="single" w:sz="4" w:space="0" w:color="auto"/>
              <w:right w:val="single" w:sz="4" w:space="0" w:color="auto"/>
            </w:tcBorders>
            <w:hideMark/>
          </w:tcPr>
          <w:p w14:paraId="2C70B8CD"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19,826.67</w:t>
            </w:r>
          </w:p>
        </w:tc>
        <w:tc>
          <w:tcPr>
            <w:tcW w:w="1440" w:type="dxa"/>
            <w:tcBorders>
              <w:top w:val="single" w:sz="4" w:space="0" w:color="auto"/>
              <w:left w:val="single" w:sz="4" w:space="0" w:color="auto"/>
              <w:bottom w:val="single" w:sz="4" w:space="0" w:color="auto"/>
              <w:right w:val="single" w:sz="4" w:space="0" w:color="auto"/>
            </w:tcBorders>
            <w:hideMark/>
          </w:tcPr>
          <w:p w14:paraId="7B6E5EB2"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2160" w:type="dxa"/>
            <w:tcBorders>
              <w:top w:val="single" w:sz="4" w:space="0" w:color="auto"/>
              <w:left w:val="single" w:sz="4" w:space="0" w:color="auto"/>
              <w:bottom w:val="single" w:sz="4" w:space="0" w:color="auto"/>
              <w:right w:val="single" w:sz="4" w:space="0" w:color="auto"/>
            </w:tcBorders>
            <w:hideMark/>
          </w:tcPr>
          <w:p w14:paraId="5433C4C7"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19,826.67</w:t>
            </w:r>
          </w:p>
        </w:tc>
      </w:tr>
      <w:tr w:rsidR="00547919" w:rsidRPr="002C2186" w14:paraId="5AB625DE" w14:textId="77777777" w:rsidTr="0051084C">
        <w:trPr>
          <w:trHeight w:val="480"/>
        </w:trPr>
        <w:tc>
          <w:tcPr>
            <w:tcW w:w="3510" w:type="dxa"/>
            <w:tcBorders>
              <w:top w:val="single" w:sz="4" w:space="0" w:color="auto"/>
              <w:left w:val="single" w:sz="4" w:space="0" w:color="auto"/>
              <w:bottom w:val="single" w:sz="4" w:space="0" w:color="auto"/>
              <w:right w:val="single" w:sz="4" w:space="0" w:color="auto"/>
            </w:tcBorders>
            <w:hideMark/>
          </w:tcPr>
          <w:p w14:paraId="63221F9A"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TOTAL</w:t>
            </w:r>
          </w:p>
        </w:tc>
        <w:tc>
          <w:tcPr>
            <w:tcW w:w="2430" w:type="dxa"/>
            <w:tcBorders>
              <w:top w:val="single" w:sz="4" w:space="0" w:color="auto"/>
              <w:left w:val="single" w:sz="4" w:space="0" w:color="auto"/>
              <w:bottom w:val="single" w:sz="4" w:space="0" w:color="auto"/>
              <w:right w:val="single" w:sz="4" w:space="0" w:color="auto"/>
            </w:tcBorders>
          </w:tcPr>
          <w:p w14:paraId="2F234DB5" w14:textId="77777777" w:rsidR="00547919" w:rsidRPr="002C2186" w:rsidRDefault="00547919" w:rsidP="0051084C">
            <w:pPr>
              <w:spacing w:after="120" w:line="480" w:lineRule="auto"/>
              <w:jc w:val="both"/>
              <w:rPr>
                <w:rFonts w:ascii="Times New Roman" w:eastAsia="Times New Roman" w:hAnsi="Times New Roman" w:cs="Times New Roman"/>
                <w:kern w:val="0"/>
              </w:rPr>
            </w:pPr>
          </w:p>
        </w:tc>
        <w:tc>
          <w:tcPr>
            <w:tcW w:w="1440" w:type="dxa"/>
            <w:tcBorders>
              <w:top w:val="single" w:sz="4" w:space="0" w:color="auto"/>
              <w:left w:val="single" w:sz="4" w:space="0" w:color="auto"/>
              <w:bottom w:val="single" w:sz="4" w:space="0" w:color="auto"/>
              <w:right w:val="single" w:sz="4" w:space="0" w:color="auto"/>
            </w:tcBorders>
          </w:tcPr>
          <w:p w14:paraId="7868EEC5" w14:textId="77777777" w:rsidR="00547919" w:rsidRPr="002C2186" w:rsidRDefault="00547919" w:rsidP="0051084C">
            <w:pPr>
              <w:spacing w:after="120" w:line="480" w:lineRule="auto"/>
              <w:jc w:val="both"/>
              <w:rPr>
                <w:rFonts w:ascii="Times New Roman" w:eastAsia="Times New Roman" w:hAnsi="Times New Roman" w:cs="Times New Roman"/>
                <w:kern w:val="0"/>
              </w:rPr>
            </w:pPr>
          </w:p>
        </w:tc>
        <w:tc>
          <w:tcPr>
            <w:tcW w:w="2160" w:type="dxa"/>
            <w:tcBorders>
              <w:top w:val="single" w:sz="4" w:space="0" w:color="auto"/>
              <w:left w:val="single" w:sz="4" w:space="0" w:color="auto"/>
              <w:bottom w:val="single" w:sz="4" w:space="0" w:color="auto"/>
              <w:right w:val="single" w:sz="4" w:space="0" w:color="auto"/>
            </w:tcBorders>
            <w:hideMark/>
          </w:tcPr>
          <w:p w14:paraId="6C9CE97C"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63,103.55</w:t>
            </w:r>
          </w:p>
        </w:tc>
      </w:tr>
    </w:tbl>
    <w:p w14:paraId="18D79E2D" w14:textId="77777777" w:rsidR="00547919" w:rsidRPr="002C2186" w:rsidRDefault="00547919" w:rsidP="0051084C">
      <w:pPr>
        <w:spacing w:after="120" w:line="480" w:lineRule="auto"/>
        <w:jc w:val="both"/>
        <w:rPr>
          <w:rFonts w:ascii="Times New Roman" w:eastAsia="Times New Roman" w:hAnsi="Times New Roman" w:cs="Times New Roman"/>
          <w:kern w:val="0"/>
        </w:rPr>
      </w:pPr>
    </w:p>
    <w:p w14:paraId="22DBE6BC"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DEMARCATION</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520"/>
        <w:gridCol w:w="1620"/>
        <w:gridCol w:w="1800"/>
      </w:tblGrid>
      <w:tr w:rsidR="00547919" w:rsidRPr="002C2186" w14:paraId="2149B9BA" w14:textId="77777777" w:rsidTr="0051084C">
        <w:trPr>
          <w:trHeight w:val="728"/>
        </w:trPr>
        <w:tc>
          <w:tcPr>
            <w:tcW w:w="3240" w:type="dxa"/>
            <w:tcBorders>
              <w:top w:val="single" w:sz="4" w:space="0" w:color="auto"/>
              <w:left w:val="single" w:sz="4" w:space="0" w:color="auto"/>
              <w:bottom w:val="single" w:sz="4" w:space="0" w:color="auto"/>
              <w:right w:val="single" w:sz="4" w:space="0" w:color="auto"/>
            </w:tcBorders>
            <w:hideMark/>
          </w:tcPr>
          <w:p w14:paraId="692F9196"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PERSONAL/QUANTITY</w:t>
            </w:r>
          </w:p>
        </w:tc>
        <w:tc>
          <w:tcPr>
            <w:tcW w:w="2520" w:type="dxa"/>
            <w:tcBorders>
              <w:top w:val="single" w:sz="4" w:space="0" w:color="auto"/>
              <w:left w:val="single" w:sz="4" w:space="0" w:color="auto"/>
              <w:bottom w:val="single" w:sz="4" w:space="0" w:color="auto"/>
              <w:right w:val="single" w:sz="4" w:space="0" w:color="auto"/>
            </w:tcBorders>
            <w:hideMark/>
          </w:tcPr>
          <w:p w14:paraId="60F118C8"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UNIT RATE(₦)</w:t>
            </w:r>
          </w:p>
        </w:tc>
        <w:tc>
          <w:tcPr>
            <w:tcW w:w="1620" w:type="dxa"/>
            <w:tcBorders>
              <w:top w:val="single" w:sz="4" w:space="0" w:color="auto"/>
              <w:left w:val="single" w:sz="4" w:space="0" w:color="auto"/>
              <w:bottom w:val="single" w:sz="4" w:space="0" w:color="auto"/>
              <w:right w:val="single" w:sz="4" w:space="0" w:color="auto"/>
            </w:tcBorders>
            <w:hideMark/>
          </w:tcPr>
          <w:p w14:paraId="1C50A313"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DAY(S)</w:t>
            </w:r>
          </w:p>
        </w:tc>
        <w:tc>
          <w:tcPr>
            <w:tcW w:w="1800" w:type="dxa"/>
            <w:tcBorders>
              <w:top w:val="single" w:sz="4" w:space="0" w:color="auto"/>
              <w:left w:val="single" w:sz="4" w:space="0" w:color="auto"/>
              <w:bottom w:val="single" w:sz="4" w:space="0" w:color="auto"/>
              <w:right w:val="single" w:sz="4" w:space="0" w:color="auto"/>
            </w:tcBorders>
            <w:hideMark/>
          </w:tcPr>
          <w:p w14:paraId="5C8CD163"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TOTAL AMOUNT(₦)</w:t>
            </w:r>
          </w:p>
        </w:tc>
      </w:tr>
      <w:tr w:rsidR="00547919" w:rsidRPr="002C2186" w14:paraId="49DE499A" w14:textId="77777777" w:rsidTr="0051084C">
        <w:trPr>
          <w:trHeight w:val="503"/>
        </w:trPr>
        <w:tc>
          <w:tcPr>
            <w:tcW w:w="3240" w:type="dxa"/>
            <w:tcBorders>
              <w:top w:val="single" w:sz="4" w:space="0" w:color="auto"/>
              <w:left w:val="single" w:sz="4" w:space="0" w:color="auto"/>
              <w:bottom w:val="single" w:sz="4" w:space="0" w:color="auto"/>
              <w:right w:val="single" w:sz="4" w:space="0" w:color="auto"/>
            </w:tcBorders>
            <w:hideMark/>
          </w:tcPr>
          <w:p w14:paraId="2466EA97"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11 Beacons</w:t>
            </w:r>
          </w:p>
        </w:tc>
        <w:tc>
          <w:tcPr>
            <w:tcW w:w="2520" w:type="dxa"/>
            <w:tcBorders>
              <w:top w:val="single" w:sz="4" w:space="0" w:color="auto"/>
              <w:left w:val="single" w:sz="4" w:space="0" w:color="auto"/>
              <w:bottom w:val="single" w:sz="4" w:space="0" w:color="auto"/>
              <w:right w:val="single" w:sz="4" w:space="0" w:color="auto"/>
            </w:tcBorders>
            <w:hideMark/>
          </w:tcPr>
          <w:p w14:paraId="1B426A6A"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23,100.00</w:t>
            </w:r>
          </w:p>
        </w:tc>
        <w:tc>
          <w:tcPr>
            <w:tcW w:w="1620" w:type="dxa"/>
            <w:tcBorders>
              <w:top w:val="single" w:sz="4" w:space="0" w:color="auto"/>
              <w:left w:val="single" w:sz="4" w:space="0" w:color="auto"/>
              <w:bottom w:val="single" w:sz="4" w:space="0" w:color="auto"/>
              <w:right w:val="single" w:sz="4" w:space="0" w:color="auto"/>
            </w:tcBorders>
            <w:hideMark/>
          </w:tcPr>
          <w:p w14:paraId="5DF929E4"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1800" w:type="dxa"/>
            <w:tcBorders>
              <w:top w:val="single" w:sz="4" w:space="0" w:color="auto"/>
              <w:left w:val="single" w:sz="4" w:space="0" w:color="auto"/>
              <w:bottom w:val="single" w:sz="4" w:space="0" w:color="auto"/>
              <w:right w:val="single" w:sz="4" w:space="0" w:color="auto"/>
            </w:tcBorders>
            <w:hideMark/>
          </w:tcPr>
          <w:p w14:paraId="3AC8F14F"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23,100</w:t>
            </w:r>
          </w:p>
        </w:tc>
      </w:tr>
      <w:tr w:rsidR="00547919" w:rsidRPr="002C2186" w14:paraId="37F52D7B" w14:textId="77777777" w:rsidTr="0051084C">
        <w:trPr>
          <w:trHeight w:val="450"/>
        </w:trPr>
        <w:tc>
          <w:tcPr>
            <w:tcW w:w="3240" w:type="dxa"/>
            <w:tcBorders>
              <w:top w:val="single" w:sz="4" w:space="0" w:color="auto"/>
              <w:left w:val="single" w:sz="4" w:space="0" w:color="auto"/>
              <w:bottom w:val="single" w:sz="4" w:space="0" w:color="auto"/>
              <w:right w:val="single" w:sz="4" w:space="0" w:color="auto"/>
            </w:tcBorders>
            <w:hideMark/>
          </w:tcPr>
          <w:p w14:paraId="6FBA73FB"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 Assistant Technical Officer</w:t>
            </w:r>
          </w:p>
        </w:tc>
        <w:tc>
          <w:tcPr>
            <w:tcW w:w="2520" w:type="dxa"/>
            <w:tcBorders>
              <w:top w:val="single" w:sz="4" w:space="0" w:color="auto"/>
              <w:left w:val="single" w:sz="4" w:space="0" w:color="auto"/>
              <w:bottom w:val="single" w:sz="4" w:space="0" w:color="auto"/>
              <w:right w:val="single" w:sz="4" w:space="0" w:color="auto"/>
            </w:tcBorders>
            <w:hideMark/>
          </w:tcPr>
          <w:p w14:paraId="5F00589F"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4,673.43</w:t>
            </w:r>
          </w:p>
        </w:tc>
        <w:tc>
          <w:tcPr>
            <w:tcW w:w="1620" w:type="dxa"/>
            <w:tcBorders>
              <w:top w:val="single" w:sz="4" w:space="0" w:color="auto"/>
              <w:left w:val="single" w:sz="4" w:space="0" w:color="auto"/>
              <w:bottom w:val="single" w:sz="4" w:space="0" w:color="auto"/>
              <w:right w:val="single" w:sz="4" w:space="0" w:color="auto"/>
            </w:tcBorders>
            <w:hideMark/>
          </w:tcPr>
          <w:p w14:paraId="2B54B018"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1800" w:type="dxa"/>
            <w:tcBorders>
              <w:top w:val="single" w:sz="4" w:space="0" w:color="auto"/>
              <w:left w:val="single" w:sz="4" w:space="0" w:color="auto"/>
              <w:bottom w:val="single" w:sz="4" w:space="0" w:color="auto"/>
              <w:right w:val="single" w:sz="4" w:space="0" w:color="auto"/>
            </w:tcBorders>
            <w:hideMark/>
          </w:tcPr>
          <w:p w14:paraId="6AF44482"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4,673.43</w:t>
            </w:r>
          </w:p>
        </w:tc>
      </w:tr>
      <w:tr w:rsidR="00547919" w:rsidRPr="002C2186" w14:paraId="112FB1A5" w14:textId="77777777" w:rsidTr="0051084C">
        <w:trPr>
          <w:trHeight w:val="728"/>
        </w:trPr>
        <w:tc>
          <w:tcPr>
            <w:tcW w:w="3240" w:type="dxa"/>
            <w:tcBorders>
              <w:top w:val="single" w:sz="4" w:space="0" w:color="auto"/>
              <w:left w:val="single" w:sz="4" w:space="0" w:color="auto"/>
              <w:bottom w:val="single" w:sz="4" w:space="0" w:color="auto"/>
              <w:right w:val="single" w:sz="4" w:space="0" w:color="auto"/>
            </w:tcBorders>
            <w:hideMark/>
          </w:tcPr>
          <w:p w14:paraId="53DEA412"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 xml:space="preserve">4 </w:t>
            </w:r>
            <w:proofErr w:type="spellStart"/>
            <w:r w:rsidRPr="002C2186">
              <w:rPr>
                <w:rFonts w:ascii="Times New Roman" w:eastAsia="Times New Roman" w:hAnsi="Times New Roman" w:cs="Times New Roman"/>
                <w:kern w:val="0"/>
              </w:rPr>
              <w:t>Labour</w:t>
            </w:r>
            <w:proofErr w:type="spellEnd"/>
            <w:r w:rsidRPr="002C2186">
              <w:rPr>
                <w:rFonts w:ascii="Times New Roman" w:eastAsia="Times New Roman" w:hAnsi="Times New Roman" w:cs="Times New Roman"/>
                <w:kern w:val="0"/>
              </w:rPr>
              <w:t xml:space="preserve">  crew</w:t>
            </w:r>
          </w:p>
        </w:tc>
        <w:tc>
          <w:tcPr>
            <w:tcW w:w="2520" w:type="dxa"/>
            <w:tcBorders>
              <w:top w:val="single" w:sz="4" w:space="0" w:color="auto"/>
              <w:left w:val="single" w:sz="4" w:space="0" w:color="auto"/>
              <w:bottom w:val="single" w:sz="4" w:space="0" w:color="auto"/>
              <w:right w:val="single" w:sz="4" w:space="0" w:color="auto"/>
            </w:tcBorders>
            <w:hideMark/>
          </w:tcPr>
          <w:p w14:paraId="1F491EF5"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8,157.32</w:t>
            </w:r>
          </w:p>
        </w:tc>
        <w:tc>
          <w:tcPr>
            <w:tcW w:w="1620" w:type="dxa"/>
            <w:tcBorders>
              <w:top w:val="single" w:sz="4" w:space="0" w:color="auto"/>
              <w:left w:val="single" w:sz="4" w:space="0" w:color="auto"/>
              <w:bottom w:val="single" w:sz="4" w:space="0" w:color="auto"/>
              <w:right w:val="single" w:sz="4" w:space="0" w:color="auto"/>
            </w:tcBorders>
            <w:hideMark/>
          </w:tcPr>
          <w:p w14:paraId="53355D5E"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1800" w:type="dxa"/>
            <w:tcBorders>
              <w:top w:val="single" w:sz="4" w:space="0" w:color="auto"/>
              <w:left w:val="single" w:sz="4" w:space="0" w:color="auto"/>
              <w:bottom w:val="single" w:sz="4" w:space="0" w:color="auto"/>
              <w:right w:val="single" w:sz="4" w:space="0" w:color="auto"/>
            </w:tcBorders>
            <w:hideMark/>
          </w:tcPr>
          <w:p w14:paraId="414BBA1D"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8,157.32</w:t>
            </w:r>
          </w:p>
        </w:tc>
      </w:tr>
      <w:tr w:rsidR="00547919" w:rsidRPr="002C2186" w14:paraId="6E745528" w14:textId="77777777" w:rsidTr="0051084C">
        <w:trPr>
          <w:trHeight w:val="660"/>
        </w:trPr>
        <w:tc>
          <w:tcPr>
            <w:tcW w:w="3240" w:type="dxa"/>
            <w:tcBorders>
              <w:top w:val="single" w:sz="4" w:space="0" w:color="auto"/>
              <w:left w:val="single" w:sz="4" w:space="0" w:color="auto"/>
              <w:bottom w:val="single" w:sz="4" w:space="0" w:color="auto"/>
              <w:right w:val="single" w:sz="4" w:space="0" w:color="auto"/>
            </w:tcBorders>
            <w:hideMark/>
          </w:tcPr>
          <w:p w14:paraId="6DBEC8E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lastRenderedPageBreak/>
              <w:t>Transportation</w:t>
            </w:r>
          </w:p>
        </w:tc>
        <w:tc>
          <w:tcPr>
            <w:tcW w:w="2520" w:type="dxa"/>
            <w:tcBorders>
              <w:top w:val="single" w:sz="4" w:space="0" w:color="auto"/>
              <w:left w:val="single" w:sz="4" w:space="0" w:color="auto"/>
              <w:bottom w:val="single" w:sz="4" w:space="0" w:color="auto"/>
              <w:right w:val="single" w:sz="4" w:space="0" w:color="auto"/>
            </w:tcBorders>
            <w:hideMark/>
          </w:tcPr>
          <w:p w14:paraId="4B2D3395"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19,826.67</w:t>
            </w:r>
          </w:p>
        </w:tc>
        <w:tc>
          <w:tcPr>
            <w:tcW w:w="1620" w:type="dxa"/>
            <w:tcBorders>
              <w:top w:val="single" w:sz="4" w:space="0" w:color="auto"/>
              <w:left w:val="single" w:sz="4" w:space="0" w:color="auto"/>
              <w:bottom w:val="single" w:sz="4" w:space="0" w:color="auto"/>
              <w:right w:val="single" w:sz="4" w:space="0" w:color="auto"/>
            </w:tcBorders>
            <w:hideMark/>
          </w:tcPr>
          <w:p w14:paraId="2020BEDC"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1800" w:type="dxa"/>
            <w:tcBorders>
              <w:top w:val="single" w:sz="4" w:space="0" w:color="auto"/>
              <w:left w:val="single" w:sz="4" w:space="0" w:color="auto"/>
              <w:bottom w:val="single" w:sz="4" w:space="0" w:color="auto"/>
              <w:right w:val="single" w:sz="4" w:space="0" w:color="auto"/>
            </w:tcBorders>
            <w:hideMark/>
          </w:tcPr>
          <w:p w14:paraId="2346CEB2"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19,826.67</w:t>
            </w:r>
          </w:p>
        </w:tc>
      </w:tr>
      <w:tr w:rsidR="00547919" w:rsidRPr="002C2186" w14:paraId="6AD321A3" w14:textId="77777777" w:rsidTr="0051084C">
        <w:trPr>
          <w:trHeight w:val="480"/>
        </w:trPr>
        <w:tc>
          <w:tcPr>
            <w:tcW w:w="3240" w:type="dxa"/>
            <w:tcBorders>
              <w:top w:val="single" w:sz="4" w:space="0" w:color="auto"/>
              <w:left w:val="single" w:sz="4" w:space="0" w:color="auto"/>
              <w:bottom w:val="single" w:sz="4" w:space="0" w:color="auto"/>
              <w:right w:val="single" w:sz="4" w:space="0" w:color="auto"/>
            </w:tcBorders>
            <w:hideMark/>
          </w:tcPr>
          <w:p w14:paraId="7FF3DF35"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Basic  Equipment</w:t>
            </w:r>
          </w:p>
        </w:tc>
        <w:tc>
          <w:tcPr>
            <w:tcW w:w="2520" w:type="dxa"/>
            <w:tcBorders>
              <w:top w:val="single" w:sz="4" w:space="0" w:color="auto"/>
              <w:left w:val="single" w:sz="4" w:space="0" w:color="auto"/>
              <w:bottom w:val="single" w:sz="4" w:space="0" w:color="auto"/>
              <w:right w:val="single" w:sz="4" w:space="0" w:color="auto"/>
            </w:tcBorders>
            <w:hideMark/>
          </w:tcPr>
          <w:p w14:paraId="49C6E1E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5,664.00</w:t>
            </w:r>
          </w:p>
        </w:tc>
        <w:tc>
          <w:tcPr>
            <w:tcW w:w="1620" w:type="dxa"/>
            <w:tcBorders>
              <w:top w:val="single" w:sz="4" w:space="0" w:color="auto"/>
              <w:left w:val="single" w:sz="4" w:space="0" w:color="auto"/>
              <w:bottom w:val="single" w:sz="4" w:space="0" w:color="auto"/>
              <w:right w:val="single" w:sz="4" w:space="0" w:color="auto"/>
            </w:tcBorders>
            <w:hideMark/>
          </w:tcPr>
          <w:p w14:paraId="6DD41E52"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1800" w:type="dxa"/>
            <w:tcBorders>
              <w:top w:val="single" w:sz="4" w:space="0" w:color="auto"/>
              <w:left w:val="single" w:sz="4" w:space="0" w:color="auto"/>
              <w:bottom w:val="single" w:sz="4" w:space="0" w:color="auto"/>
              <w:right w:val="single" w:sz="4" w:space="0" w:color="auto"/>
            </w:tcBorders>
            <w:hideMark/>
          </w:tcPr>
          <w:p w14:paraId="7D9C28B8"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5,664</w:t>
            </w:r>
          </w:p>
        </w:tc>
      </w:tr>
      <w:tr w:rsidR="00547919" w:rsidRPr="002C2186" w14:paraId="25E4F674" w14:textId="77777777" w:rsidTr="0051084C">
        <w:trPr>
          <w:trHeight w:val="480"/>
        </w:trPr>
        <w:tc>
          <w:tcPr>
            <w:tcW w:w="3240" w:type="dxa"/>
            <w:tcBorders>
              <w:top w:val="single" w:sz="4" w:space="0" w:color="auto"/>
              <w:left w:val="single" w:sz="4" w:space="0" w:color="auto"/>
              <w:bottom w:val="single" w:sz="4" w:space="0" w:color="auto"/>
              <w:right w:val="single" w:sz="4" w:space="0" w:color="auto"/>
            </w:tcBorders>
            <w:hideMark/>
          </w:tcPr>
          <w:p w14:paraId="40BE61BA"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TOTAL</w:t>
            </w:r>
          </w:p>
        </w:tc>
        <w:tc>
          <w:tcPr>
            <w:tcW w:w="2520" w:type="dxa"/>
            <w:tcBorders>
              <w:top w:val="single" w:sz="4" w:space="0" w:color="auto"/>
              <w:left w:val="single" w:sz="4" w:space="0" w:color="auto"/>
              <w:bottom w:val="single" w:sz="4" w:space="0" w:color="auto"/>
              <w:right w:val="single" w:sz="4" w:space="0" w:color="auto"/>
            </w:tcBorders>
          </w:tcPr>
          <w:p w14:paraId="62B7EB9E" w14:textId="77777777" w:rsidR="00547919" w:rsidRPr="002C2186" w:rsidRDefault="00547919" w:rsidP="0051084C">
            <w:pPr>
              <w:spacing w:after="120" w:line="480" w:lineRule="auto"/>
              <w:jc w:val="both"/>
              <w:rPr>
                <w:rFonts w:ascii="Times New Roman" w:eastAsia="Times New Roman" w:hAnsi="Times New Roman" w:cs="Times New Roman"/>
                <w:kern w:val="0"/>
              </w:rPr>
            </w:pPr>
          </w:p>
        </w:tc>
        <w:tc>
          <w:tcPr>
            <w:tcW w:w="1620" w:type="dxa"/>
            <w:tcBorders>
              <w:top w:val="single" w:sz="4" w:space="0" w:color="auto"/>
              <w:left w:val="single" w:sz="4" w:space="0" w:color="auto"/>
              <w:bottom w:val="single" w:sz="4" w:space="0" w:color="auto"/>
              <w:right w:val="single" w:sz="4" w:space="0" w:color="auto"/>
            </w:tcBorders>
          </w:tcPr>
          <w:p w14:paraId="44D6FE70" w14:textId="77777777" w:rsidR="00547919" w:rsidRPr="002C2186" w:rsidRDefault="00547919" w:rsidP="0051084C">
            <w:pPr>
              <w:spacing w:after="120" w:line="480" w:lineRule="auto"/>
              <w:jc w:val="both"/>
              <w:rPr>
                <w:rFonts w:ascii="Times New Roman" w:eastAsia="Times New Roman" w:hAnsi="Times New Roman" w:cs="Times New Roman"/>
                <w:kern w:val="0"/>
              </w:rPr>
            </w:pPr>
          </w:p>
        </w:tc>
        <w:tc>
          <w:tcPr>
            <w:tcW w:w="1800" w:type="dxa"/>
            <w:tcBorders>
              <w:top w:val="single" w:sz="4" w:space="0" w:color="auto"/>
              <w:left w:val="single" w:sz="4" w:space="0" w:color="auto"/>
              <w:bottom w:val="single" w:sz="4" w:space="0" w:color="auto"/>
              <w:right w:val="single" w:sz="4" w:space="0" w:color="auto"/>
            </w:tcBorders>
            <w:hideMark/>
          </w:tcPr>
          <w:p w14:paraId="06EBFA1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61,421.42</w:t>
            </w:r>
          </w:p>
        </w:tc>
      </w:tr>
    </w:tbl>
    <w:p w14:paraId="5BCF9449" w14:textId="77777777" w:rsidR="00547919" w:rsidRDefault="00547919" w:rsidP="0051084C">
      <w:pPr>
        <w:spacing w:after="120" w:line="480" w:lineRule="auto"/>
        <w:ind w:left="270"/>
        <w:contextualSpacing/>
        <w:jc w:val="both"/>
        <w:rPr>
          <w:rFonts w:ascii="Times New Roman" w:eastAsia="Times New Roman" w:hAnsi="Times New Roman" w:cs="Times New Roman"/>
          <w:kern w:val="0"/>
        </w:rPr>
      </w:pPr>
    </w:p>
    <w:p w14:paraId="45788DAF" w14:textId="77777777" w:rsidR="00547919" w:rsidRDefault="00547919" w:rsidP="0051084C">
      <w:pPr>
        <w:spacing w:after="120" w:line="480" w:lineRule="auto"/>
        <w:ind w:left="270"/>
        <w:contextualSpacing/>
        <w:jc w:val="both"/>
        <w:rPr>
          <w:rFonts w:ascii="Times New Roman" w:eastAsia="Times New Roman" w:hAnsi="Times New Roman" w:cs="Times New Roman"/>
          <w:kern w:val="0"/>
        </w:rPr>
      </w:pPr>
    </w:p>
    <w:p w14:paraId="3CE05242" w14:textId="77777777" w:rsidR="00547919" w:rsidRPr="002C2186" w:rsidRDefault="00547919" w:rsidP="0051084C">
      <w:pPr>
        <w:spacing w:after="120" w:line="480" w:lineRule="auto"/>
        <w:ind w:left="270"/>
        <w:contextualSpacing/>
        <w:jc w:val="both"/>
        <w:rPr>
          <w:rFonts w:ascii="Times New Roman" w:eastAsia="Times New Roman" w:hAnsi="Times New Roman" w:cs="Times New Roman"/>
          <w:kern w:val="0"/>
        </w:rPr>
      </w:pPr>
      <w:r w:rsidRPr="002C2186">
        <w:rPr>
          <w:rFonts w:ascii="Times New Roman" w:eastAsia="Times New Roman" w:hAnsi="Times New Roman" w:cs="Times New Roman"/>
          <w:kern w:val="0"/>
        </w:rPr>
        <w:t>TRAVERSING AND DETAILING</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430"/>
        <w:gridCol w:w="1440"/>
        <w:gridCol w:w="2160"/>
      </w:tblGrid>
      <w:tr w:rsidR="00547919" w:rsidRPr="002C2186" w14:paraId="5A54EDD7" w14:textId="77777777" w:rsidTr="0051084C">
        <w:trPr>
          <w:trHeight w:val="728"/>
        </w:trPr>
        <w:tc>
          <w:tcPr>
            <w:tcW w:w="3420" w:type="dxa"/>
            <w:tcBorders>
              <w:top w:val="single" w:sz="4" w:space="0" w:color="auto"/>
              <w:left w:val="single" w:sz="4" w:space="0" w:color="auto"/>
              <w:bottom w:val="single" w:sz="4" w:space="0" w:color="auto"/>
              <w:right w:val="single" w:sz="4" w:space="0" w:color="auto"/>
            </w:tcBorders>
            <w:hideMark/>
          </w:tcPr>
          <w:p w14:paraId="04C08619"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PERSONAL/QUANTITY</w:t>
            </w:r>
          </w:p>
        </w:tc>
        <w:tc>
          <w:tcPr>
            <w:tcW w:w="2430" w:type="dxa"/>
            <w:tcBorders>
              <w:top w:val="single" w:sz="4" w:space="0" w:color="auto"/>
              <w:left w:val="single" w:sz="4" w:space="0" w:color="auto"/>
              <w:bottom w:val="single" w:sz="4" w:space="0" w:color="auto"/>
              <w:right w:val="single" w:sz="4" w:space="0" w:color="auto"/>
            </w:tcBorders>
            <w:hideMark/>
          </w:tcPr>
          <w:p w14:paraId="68E51192"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UNIT RATE(₦)</w:t>
            </w:r>
          </w:p>
        </w:tc>
        <w:tc>
          <w:tcPr>
            <w:tcW w:w="1440" w:type="dxa"/>
            <w:tcBorders>
              <w:top w:val="single" w:sz="4" w:space="0" w:color="auto"/>
              <w:left w:val="single" w:sz="4" w:space="0" w:color="auto"/>
              <w:bottom w:val="single" w:sz="4" w:space="0" w:color="auto"/>
              <w:right w:val="single" w:sz="4" w:space="0" w:color="auto"/>
            </w:tcBorders>
            <w:hideMark/>
          </w:tcPr>
          <w:p w14:paraId="36DFF97D"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DAY(S)</w:t>
            </w:r>
          </w:p>
        </w:tc>
        <w:tc>
          <w:tcPr>
            <w:tcW w:w="2160" w:type="dxa"/>
            <w:tcBorders>
              <w:top w:val="single" w:sz="4" w:space="0" w:color="auto"/>
              <w:left w:val="single" w:sz="4" w:space="0" w:color="auto"/>
              <w:bottom w:val="single" w:sz="4" w:space="0" w:color="auto"/>
              <w:right w:val="single" w:sz="4" w:space="0" w:color="auto"/>
            </w:tcBorders>
            <w:hideMark/>
          </w:tcPr>
          <w:p w14:paraId="4972F605"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TOTAL AMOUNT(₦)</w:t>
            </w:r>
          </w:p>
        </w:tc>
      </w:tr>
      <w:tr w:rsidR="00547919" w:rsidRPr="002C2186" w14:paraId="53C05ECB" w14:textId="77777777" w:rsidTr="0051084C">
        <w:trPr>
          <w:trHeight w:val="503"/>
        </w:trPr>
        <w:tc>
          <w:tcPr>
            <w:tcW w:w="3420" w:type="dxa"/>
            <w:tcBorders>
              <w:top w:val="single" w:sz="4" w:space="0" w:color="auto"/>
              <w:left w:val="single" w:sz="4" w:space="0" w:color="auto"/>
              <w:bottom w:val="single" w:sz="4" w:space="0" w:color="auto"/>
              <w:right w:val="single" w:sz="4" w:space="0" w:color="auto"/>
            </w:tcBorders>
            <w:hideMark/>
          </w:tcPr>
          <w:p w14:paraId="07352AA6"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 Surveyor</w:t>
            </w:r>
          </w:p>
        </w:tc>
        <w:tc>
          <w:tcPr>
            <w:tcW w:w="2430" w:type="dxa"/>
            <w:tcBorders>
              <w:top w:val="single" w:sz="4" w:space="0" w:color="auto"/>
              <w:left w:val="single" w:sz="4" w:space="0" w:color="auto"/>
              <w:bottom w:val="single" w:sz="4" w:space="0" w:color="auto"/>
              <w:right w:val="single" w:sz="4" w:space="0" w:color="auto"/>
            </w:tcBorders>
            <w:hideMark/>
          </w:tcPr>
          <w:p w14:paraId="1DB1D81B"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9,814.20</w:t>
            </w:r>
          </w:p>
        </w:tc>
        <w:tc>
          <w:tcPr>
            <w:tcW w:w="1440" w:type="dxa"/>
            <w:tcBorders>
              <w:top w:val="single" w:sz="4" w:space="0" w:color="auto"/>
              <w:left w:val="single" w:sz="4" w:space="0" w:color="auto"/>
              <w:bottom w:val="single" w:sz="4" w:space="0" w:color="auto"/>
              <w:right w:val="single" w:sz="4" w:space="0" w:color="auto"/>
            </w:tcBorders>
            <w:hideMark/>
          </w:tcPr>
          <w:p w14:paraId="4ABC4752"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8</w:t>
            </w:r>
          </w:p>
        </w:tc>
        <w:tc>
          <w:tcPr>
            <w:tcW w:w="2160" w:type="dxa"/>
            <w:tcBorders>
              <w:top w:val="single" w:sz="4" w:space="0" w:color="auto"/>
              <w:left w:val="single" w:sz="4" w:space="0" w:color="auto"/>
              <w:bottom w:val="single" w:sz="4" w:space="0" w:color="auto"/>
              <w:right w:val="single" w:sz="4" w:space="0" w:color="auto"/>
            </w:tcBorders>
            <w:hideMark/>
          </w:tcPr>
          <w:p w14:paraId="3408E184"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78,000</w:t>
            </w:r>
          </w:p>
        </w:tc>
      </w:tr>
      <w:tr w:rsidR="00547919" w:rsidRPr="002C2186" w14:paraId="250ACAF1" w14:textId="77777777" w:rsidTr="0051084C">
        <w:trPr>
          <w:trHeight w:val="450"/>
        </w:trPr>
        <w:tc>
          <w:tcPr>
            <w:tcW w:w="3420" w:type="dxa"/>
            <w:tcBorders>
              <w:top w:val="single" w:sz="4" w:space="0" w:color="auto"/>
              <w:left w:val="single" w:sz="4" w:space="0" w:color="auto"/>
              <w:bottom w:val="single" w:sz="4" w:space="0" w:color="auto"/>
              <w:right w:val="single" w:sz="4" w:space="0" w:color="auto"/>
            </w:tcBorders>
            <w:hideMark/>
          </w:tcPr>
          <w:p w14:paraId="1601636C"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 Assistant Surveyor</w:t>
            </w:r>
          </w:p>
        </w:tc>
        <w:tc>
          <w:tcPr>
            <w:tcW w:w="2430" w:type="dxa"/>
            <w:tcBorders>
              <w:top w:val="single" w:sz="4" w:space="0" w:color="auto"/>
              <w:left w:val="single" w:sz="4" w:space="0" w:color="auto"/>
              <w:bottom w:val="single" w:sz="4" w:space="0" w:color="auto"/>
              <w:right w:val="single" w:sz="4" w:space="0" w:color="auto"/>
            </w:tcBorders>
            <w:hideMark/>
          </w:tcPr>
          <w:p w14:paraId="4E4FD943"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13,085.60</w:t>
            </w:r>
          </w:p>
        </w:tc>
        <w:tc>
          <w:tcPr>
            <w:tcW w:w="1440" w:type="dxa"/>
            <w:tcBorders>
              <w:top w:val="single" w:sz="4" w:space="0" w:color="auto"/>
              <w:left w:val="single" w:sz="4" w:space="0" w:color="auto"/>
              <w:bottom w:val="single" w:sz="4" w:space="0" w:color="auto"/>
              <w:right w:val="single" w:sz="4" w:space="0" w:color="auto"/>
            </w:tcBorders>
            <w:hideMark/>
          </w:tcPr>
          <w:p w14:paraId="684EAD9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8</w:t>
            </w:r>
          </w:p>
        </w:tc>
        <w:tc>
          <w:tcPr>
            <w:tcW w:w="2160" w:type="dxa"/>
            <w:tcBorders>
              <w:top w:val="single" w:sz="4" w:space="0" w:color="auto"/>
              <w:left w:val="single" w:sz="4" w:space="0" w:color="auto"/>
              <w:bottom w:val="single" w:sz="4" w:space="0" w:color="auto"/>
              <w:right w:val="single" w:sz="4" w:space="0" w:color="auto"/>
            </w:tcBorders>
            <w:hideMark/>
          </w:tcPr>
          <w:p w14:paraId="2D655F6E"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104,684.8</w:t>
            </w:r>
          </w:p>
        </w:tc>
      </w:tr>
      <w:tr w:rsidR="00547919" w:rsidRPr="002C2186" w14:paraId="360FBD0B" w14:textId="77777777" w:rsidTr="0051084C">
        <w:trPr>
          <w:trHeight w:val="660"/>
        </w:trPr>
        <w:tc>
          <w:tcPr>
            <w:tcW w:w="3420" w:type="dxa"/>
            <w:tcBorders>
              <w:top w:val="single" w:sz="4" w:space="0" w:color="auto"/>
              <w:left w:val="single" w:sz="4" w:space="0" w:color="auto"/>
              <w:bottom w:val="single" w:sz="4" w:space="0" w:color="auto"/>
              <w:right w:val="single" w:sz="4" w:space="0" w:color="auto"/>
            </w:tcBorders>
            <w:hideMark/>
          </w:tcPr>
          <w:p w14:paraId="2A183A12"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 xml:space="preserve">6 </w:t>
            </w:r>
            <w:proofErr w:type="spellStart"/>
            <w:r w:rsidRPr="002C2186">
              <w:rPr>
                <w:rFonts w:ascii="Times New Roman" w:eastAsia="Times New Roman" w:hAnsi="Times New Roman" w:cs="Times New Roman"/>
                <w:kern w:val="0"/>
              </w:rPr>
              <w:t>Labour</w:t>
            </w:r>
            <w:proofErr w:type="spellEnd"/>
            <w:r w:rsidRPr="002C2186">
              <w:rPr>
                <w:rFonts w:ascii="Times New Roman" w:eastAsia="Times New Roman" w:hAnsi="Times New Roman" w:cs="Times New Roman"/>
                <w:kern w:val="0"/>
              </w:rPr>
              <w:t xml:space="preserve">  crew</w:t>
            </w:r>
          </w:p>
        </w:tc>
        <w:tc>
          <w:tcPr>
            <w:tcW w:w="2430" w:type="dxa"/>
            <w:tcBorders>
              <w:top w:val="single" w:sz="4" w:space="0" w:color="auto"/>
              <w:left w:val="single" w:sz="4" w:space="0" w:color="auto"/>
              <w:bottom w:val="single" w:sz="4" w:space="0" w:color="auto"/>
              <w:right w:val="single" w:sz="4" w:space="0" w:color="auto"/>
            </w:tcBorders>
            <w:hideMark/>
          </w:tcPr>
          <w:p w14:paraId="7E78990E"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12,235.98</w:t>
            </w:r>
          </w:p>
        </w:tc>
        <w:tc>
          <w:tcPr>
            <w:tcW w:w="1440" w:type="dxa"/>
            <w:tcBorders>
              <w:top w:val="single" w:sz="4" w:space="0" w:color="auto"/>
              <w:left w:val="single" w:sz="4" w:space="0" w:color="auto"/>
              <w:bottom w:val="single" w:sz="4" w:space="0" w:color="auto"/>
              <w:right w:val="single" w:sz="4" w:space="0" w:color="auto"/>
            </w:tcBorders>
            <w:hideMark/>
          </w:tcPr>
          <w:p w14:paraId="7394AA17"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8</w:t>
            </w:r>
          </w:p>
        </w:tc>
        <w:tc>
          <w:tcPr>
            <w:tcW w:w="2160" w:type="dxa"/>
            <w:tcBorders>
              <w:top w:val="single" w:sz="4" w:space="0" w:color="auto"/>
              <w:left w:val="single" w:sz="4" w:space="0" w:color="auto"/>
              <w:bottom w:val="single" w:sz="4" w:space="0" w:color="auto"/>
              <w:right w:val="single" w:sz="4" w:space="0" w:color="auto"/>
            </w:tcBorders>
            <w:hideMark/>
          </w:tcPr>
          <w:p w14:paraId="294E25E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97,887.84</w:t>
            </w:r>
          </w:p>
        </w:tc>
      </w:tr>
      <w:tr w:rsidR="00547919" w:rsidRPr="002C2186" w14:paraId="0DF87ED9" w14:textId="77777777" w:rsidTr="0051084C">
        <w:trPr>
          <w:trHeight w:val="660"/>
        </w:trPr>
        <w:tc>
          <w:tcPr>
            <w:tcW w:w="3420" w:type="dxa"/>
            <w:tcBorders>
              <w:top w:val="single" w:sz="4" w:space="0" w:color="auto"/>
              <w:left w:val="single" w:sz="4" w:space="0" w:color="auto"/>
              <w:bottom w:val="single" w:sz="4" w:space="0" w:color="auto"/>
              <w:right w:val="single" w:sz="4" w:space="0" w:color="auto"/>
            </w:tcBorders>
            <w:hideMark/>
          </w:tcPr>
          <w:p w14:paraId="14D43174"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Transportation</w:t>
            </w:r>
          </w:p>
        </w:tc>
        <w:tc>
          <w:tcPr>
            <w:tcW w:w="2430" w:type="dxa"/>
            <w:tcBorders>
              <w:top w:val="single" w:sz="4" w:space="0" w:color="auto"/>
              <w:left w:val="single" w:sz="4" w:space="0" w:color="auto"/>
              <w:bottom w:val="single" w:sz="4" w:space="0" w:color="auto"/>
              <w:right w:val="single" w:sz="4" w:space="0" w:color="auto"/>
            </w:tcBorders>
            <w:hideMark/>
          </w:tcPr>
          <w:p w14:paraId="2B79FC8B"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19,826.67</w:t>
            </w:r>
          </w:p>
        </w:tc>
        <w:tc>
          <w:tcPr>
            <w:tcW w:w="1440" w:type="dxa"/>
            <w:tcBorders>
              <w:top w:val="single" w:sz="4" w:space="0" w:color="auto"/>
              <w:left w:val="single" w:sz="4" w:space="0" w:color="auto"/>
              <w:bottom w:val="single" w:sz="4" w:space="0" w:color="auto"/>
              <w:right w:val="single" w:sz="4" w:space="0" w:color="auto"/>
            </w:tcBorders>
            <w:hideMark/>
          </w:tcPr>
          <w:p w14:paraId="01DA2C54"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8</w:t>
            </w:r>
          </w:p>
        </w:tc>
        <w:tc>
          <w:tcPr>
            <w:tcW w:w="2160" w:type="dxa"/>
            <w:tcBorders>
              <w:top w:val="single" w:sz="4" w:space="0" w:color="auto"/>
              <w:left w:val="single" w:sz="4" w:space="0" w:color="auto"/>
              <w:bottom w:val="single" w:sz="4" w:space="0" w:color="auto"/>
              <w:right w:val="single" w:sz="4" w:space="0" w:color="auto"/>
            </w:tcBorders>
            <w:hideMark/>
          </w:tcPr>
          <w:p w14:paraId="29E33F1A"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158,613.36</w:t>
            </w:r>
          </w:p>
        </w:tc>
      </w:tr>
      <w:tr w:rsidR="00547919" w:rsidRPr="002C2186" w14:paraId="6846761F" w14:textId="77777777" w:rsidTr="0051084C">
        <w:trPr>
          <w:trHeight w:val="480"/>
        </w:trPr>
        <w:tc>
          <w:tcPr>
            <w:tcW w:w="3420" w:type="dxa"/>
            <w:tcBorders>
              <w:top w:val="single" w:sz="4" w:space="0" w:color="auto"/>
              <w:left w:val="single" w:sz="4" w:space="0" w:color="auto"/>
              <w:bottom w:val="single" w:sz="4" w:space="0" w:color="auto"/>
              <w:right w:val="single" w:sz="4" w:space="0" w:color="auto"/>
            </w:tcBorders>
            <w:hideMark/>
          </w:tcPr>
          <w:p w14:paraId="1127105E"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Basic  Equipment</w:t>
            </w:r>
          </w:p>
        </w:tc>
        <w:tc>
          <w:tcPr>
            <w:tcW w:w="2430" w:type="dxa"/>
            <w:tcBorders>
              <w:top w:val="single" w:sz="4" w:space="0" w:color="auto"/>
              <w:left w:val="single" w:sz="4" w:space="0" w:color="auto"/>
              <w:bottom w:val="single" w:sz="4" w:space="0" w:color="auto"/>
              <w:right w:val="single" w:sz="4" w:space="0" w:color="auto"/>
            </w:tcBorders>
            <w:hideMark/>
          </w:tcPr>
          <w:p w14:paraId="22ABAF35"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28,323.80</w:t>
            </w:r>
          </w:p>
        </w:tc>
        <w:tc>
          <w:tcPr>
            <w:tcW w:w="1440" w:type="dxa"/>
            <w:tcBorders>
              <w:top w:val="single" w:sz="4" w:space="0" w:color="auto"/>
              <w:left w:val="single" w:sz="4" w:space="0" w:color="auto"/>
              <w:bottom w:val="single" w:sz="4" w:space="0" w:color="auto"/>
              <w:right w:val="single" w:sz="4" w:space="0" w:color="auto"/>
            </w:tcBorders>
            <w:hideMark/>
          </w:tcPr>
          <w:p w14:paraId="2F6D3B8D"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8</w:t>
            </w:r>
          </w:p>
        </w:tc>
        <w:tc>
          <w:tcPr>
            <w:tcW w:w="2160" w:type="dxa"/>
            <w:tcBorders>
              <w:top w:val="single" w:sz="4" w:space="0" w:color="auto"/>
              <w:left w:val="single" w:sz="4" w:space="0" w:color="auto"/>
              <w:bottom w:val="single" w:sz="4" w:space="0" w:color="auto"/>
              <w:right w:val="single" w:sz="4" w:space="0" w:color="auto"/>
            </w:tcBorders>
            <w:hideMark/>
          </w:tcPr>
          <w:p w14:paraId="0C926C03"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226,590.4</w:t>
            </w:r>
          </w:p>
        </w:tc>
      </w:tr>
      <w:tr w:rsidR="00547919" w:rsidRPr="002C2186" w14:paraId="13479B7B" w14:textId="77777777" w:rsidTr="0051084C">
        <w:trPr>
          <w:trHeight w:val="480"/>
        </w:trPr>
        <w:tc>
          <w:tcPr>
            <w:tcW w:w="3420" w:type="dxa"/>
            <w:tcBorders>
              <w:top w:val="single" w:sz="4" w:space="0" w:color="auto"/>
              <w:left w:val="single" w:sz="4" w:space="0" w:color="auto"/>
              <w:bottom w:val="single" w:sz="4" w:space="0" w:color="auto"/>
              <w:right w:val="single" w:sz="4" w:space="0" w:color="auto"/>
            </w:tcBorders>
            <w:hideMark/>
          </w:tcPr>
          <w:p w14:paraId="722E6497"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TOTAL</w:t>
            </w:r>
          </w:p>
        </w:tc>
        <w:tc>
          <w:tcPr>
            <w:tcW w:w="2430" w:type="dxa"/>
            <w:tcBorders>
              <w:top w:val="single" w:sz="4" w:space="0" w:color="auto"/>
              <w:left w:val="single" w:sz="4" w:space="0" w:color="auto"/>
              <w:bottom w:val="single" w:sz="4" w:space="0" w:color="auto"/>
              <w:right w:val="single" w:sz="4" w:space="0" w:color="auto"/>
            </w:tcBorders>
          </w:tcPr>
          <w:p w14:paraId="78D5F32E" w14:textId="77777777" w:rsidR="00547919" w:rsidRPr="002C2186" w:rsidRDefault="00547919" w:rsidP="0051084C">
            <w:pPr>
              <w:spacing w:after="120" w:line="480" w:lineRule="auto"/>
              <w:jc w:val="both"/>
              <w:rPr>
                <w:rFonts w:ascii="Times New Roman" w:eastAsia="Times New Roman" w:hAnsi="Times New Roman" w:cs="Times New Roman"/>
                <w:kern w:val="0"/>
              </w:rPr>
            </w:pPr>
          </w:p>
        </w:tc>
        <w:tc>
          <w:tcPr>
            <w:tcW w:w="1440" w:type="dxa"/>
            <w:tcBorders>
              <w:top w:val="single" w:sz="4" w:space="0" w:color="auto"/>
              <w:left w:val="single" w:sz="4" w:space="0" w:color="auto"/>
              <w:bottom w:val="single" w:sz="4" w:space="0" w:color="auto"/>
              <w:right w:val="single" w:sz="4" w:space="0" w:color="auto"/>
            </w:tcBorders>
          </w:tcPr>
          <w:p w14:paraId="42DF3581" w14:textId="77777777" w:rsidR="00547919" w:rsidRPr="002C2186" w:rsidRDefault="00547919" w:rsidP="0051084C">
            <w:pPr>
              <w:spacing w:after="120" w:line="480" w:lineRule="auto"/>
              <w:jc w:val="both"/>
              <w:rPr>
                <w:rFonts w:ascii="Times New Roman" w:eastAsia="Times New Roman" w:hAnsi="Times New Roman" w:cs="Times New Roman"/>
                <w:kern w:val="0"/>
              </w:rPr>
            </w:pPr>
          </w:p>
        </w:tc>
        <w:tc>
          <w:tcPr>
            <w:tcW w:w="2160" w:type="dxa"/>
            <w:tcBorders>
              <w:top w:val="single" w:sz="4" w:space="0" w:color="auto"/>
              <w:left w:val="single" w:sz="4" w:space="0" w:color="auto"/>
              <w:bottom w:val="single" w:sz="4" w:space="0" w:color="auto"/>
              <w:right w:val="single" w:sz="4" w:space="0" w:color="auto"/>
            </w:tcBorders>
            <w:hideMark/>
          </w:tcPr>
          <w:p w14:paraId="08147134"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665,776.4</w:t>
            </w:r>
          </w:p>
        </w:tc>
      </w:tr>
    </w:tbl>
    <w:p w14:paraId="3D246B04" w14:textId="77777777" w:rsidR="00547919" w:rsidRPr="002C2186" w:rsidRDefault="00547919" w:rsidP="0051084C">
      <w:pPr>
        <w:spacing w:after="120" w:line="480" w:lineRule="auto"/>
        <w:jc w:val="both"/>
        <w:rPr>
          <w:rFonts w:ascii="Times New Roman" w:eastAsia="Times New Roman" w:hAnsi="Times New Roman" w:cs="Times New Roman"/>
          <w:kern w:val="0"/>
        </w:rPr>
      </w:pPr>
    </w:p>
    <w:p w14:paraId="392A4E2C" w14:textId="77777777" w:rsidR="00547919" w:rsidRPr="002C2186" w:rsidRDefault="00547919" w:rsidP="0051084C">
      <w:pPr>
        <w:spacing w:after="120" w:line="240" w:lineRule="auto"/>
        <w:contextualSpacing/>
        <w:jc w:val="both"/>
        <w:rPr>
          <w:rFonts w:ascii="Times New Roman" w:eastAsia="Times New Roman" w:hAnsi="Times New Roman" w:cs="Times New Roman"/>
          <w:kern w:val="0"/>
        </w:rPr>
      </w:pPr>
      <w:r w:rsidRPr="002C2186">
        <w:rPr>
          <w:rFonts w:ascii="Times New Roman" w:eastAsia="Times New Roman" w:hAnsi="Times New Roman" w:cs="Times New Roman"/>
          <w:kern w:val="0"/>
        </w:rPr>
        <w:t>DATA EDITING AND PROCCESING</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250"/>
        <w:gridCol w:w="1440"/>
        <w:gridCol w:w="2250"/>
      </w:tblGrid>
      <w:tr w:rsidR="00547919" w:rsidRPr="002C2186" w14:paraId="49FAD895" w14:textId="77777777" w:rsidTr="0051084C">
        <w:trPr>
          <w:trHeight w:val="728"/>
        </w:trPr>
        <w:tc>
          <w:tcPr>
            <w:tcW w:w="3330" w:type="dxa"/>
            <w:tcBorders>
              <w:top w:val="single" w:sz="4" w:space="0" w:color="auto"/>
              <w:left w:val="single" w:sz="4" w:space="0" w:color="auto"/>
              <w:bottom w:val="single" w:sz="4" w:space="0" w:color="auto"/>
              <w:right w:val="single" w:sz="4" w:space="0" w:color="auto"/>
            </w:tcBorders>
            <w:hideMark/>
          </w:tcPr>
          <w:p w14:paraId="2705C008"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PERSONAL/QUANTITY</w:t>
            </w:r>
          </w:p>
        </w:tc>
        <w:tc>
          <w:tcPr>
            <w:tcW w:w="2250" w:type="dxa"/>
            <w:tcBorders>
              <w:top w:val="single" w:sz="4" w:space="0" w:color="auto"/>
              <w:left w:val="single" w:sz="4" w:space="0" w:color="auto"/>
              <w:bottom w:val="single" w:sz="4" w:space="0" w:color="auto"/>
              <w:right w:val="single" w:sz="4" w:space="0" w:color="auto"/>
            </w:tcBorders>
            <w:hideMark/>
          </w:tcPr>
          <w:p w14:paraId="22A4C8C7"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UNIT RATE(₦)</w:t>
            </w:r>
          </w:p>
        </w:tc>
        <w:tc>
          <w:tcPr>
            <w:tcW w:w="1440" w:type="dxa"/>
            <w:tcBorders>
              <w:top w:val="single" w:sz="4" w:space="0" w:color="auto"/>
              <w:left w:val="single" w:sz="4" w:space="0" w:color="auto"/>
              <w:bottom w:val="single" w:sz="4" w:space="0" w:color="auto"/>
              <w:right w:val="single" w:sz="4" w:space="0" w:color="auto"/>
            </w:tcBorders>
            <w:hideMark/>
          </w:tcPr>
          <w:p w14:paraId="26B733EA"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DAY(S)</w:t>
            </w:r>
          </w:p>
        </w:tc>
        <w:tc>
          <w:tcPr>
            <w:tcW w:w="2250" w:type="dxa"/>
            <w:tcBorders>
              <w:top w:val="single" w:sz="4" w:space="0" w:color="auto"/>
              <w:left w:val="single" w:sz="4" w:space="0" w:color="auto"/>
              <w:bottom w:val="single" w:sz="4" w:space="0" w:color="auto"/>
              <w:right w:val="single" w:sz="4" w:space="0" w:color="auto"/>
            </w:tcBorders>
            <w:hideMark/>
          </w:tcPr>
          <w:p w14:paraId="5D4F65A2"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TOTAL AMOUNT(₦)</w:t>
            </w:r>
          </w:p>
        </w:tc>
      </w:tr>
      <w:tr w:rsidR="00547919" w:rsidRPr="002C2186" w14:paraId="089C1D44" w14:textId="77777777" w:rsidTr="0051084C">
        <w:trPr>
          <w:trHeight w:val="503"/>
        </w:trPr>
        <w:tc>
          <w:tcPr>
            <w:tcW w:w="3330" w:type="dxa"/>
            <w:tcBorders>
              <w:top w:val="single" w:sz="4" w:space="0" w:color="auto"/>
              <w:left w:val="single" w:sz="4" w:space="0" w:color="auto"/>
              <w:bottom w:val="single" w:sz="4" w:space="0" w:color="auto"/>
              <w:right w:val="single" w:sz="4" w:space="0" w:color="auto"/>
            </w:tcBorders>
            <w:hideMark/>
          </w:tcPr>
          <w:p w14:paraId="3753B913"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 Principal Surveyor</w:t>
            </w:r>
          </w:p>
        </w:tc>
        <w:tc>
          <w:tcPr>
            <w:tcW w:w="2250" w:type="dxa"/>
            <w:tcBorders>
              <w:top w:val="single" w:sz="4" w:space="0" w:color="auto"/>
              <w:left w:val="single" w:sz="4" w:space="0" w:color="auto"/>
              <w:bottom w:val="single" w:sz="4" w:space="0" w:color="auto"/>
              <w:right w:val="single" w:sz="4" w:space="0" w:color="auto"/>
            </w:tcBorders>
            <w:hideMark/>
          </w:tcPr>
          <w:p w14:paraId="21EFEBCA"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13,085.60</w:t>
            </w:r>
          </w:p>
        </w:tc>
        <w:tc>
          <w:tcPr>
            <w:tcW w:w="1440" w:type="dxa"/>
            <w:tcBorders>
              <w:top w:val="single" w:sz="4" w:space="0" w:color="auto"/>
              <w:left w:val="single" w:sz="4" w:space="0" w:color="auto"/>
              <w:bottom w:val="single" w:sz="4" w:space="0" w:color="auto"/>
              <w:right w:val="single" w:sz="4" w:space="0" w:color="auto"/>
            </w:tcBorders>
            <w:hideMark/>
          </w:tcPr>
          <w:p w14:paraId="0C356EB7"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3</w:t>
            </w:r>
          </w:p>
        </w:tc>
        <w:tc>
          <w:tcPr>
            <w:tcW w:w="2250" w:type="dxa"/>
            <w:tcBorders>
              <w:top w:val="single" w:sz="4" w:space="0" w:color="auto"/>
              <w:left w:val="single" w:sz="4" w:space="0" w:color="auto"/>
              <w:bottom w:val="single" w:sz="4" w:space="0" w:color="auto"/>
              <w:right w:val="single" w:sz="4" w:space="0" w:color="auto"/>
            </w:tcBorders>
            <w:hideMark/>
          </w:tcPr>
          <w:p w14:paraId="78E51D25"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39,256.8</w:t>
            </w:r>
          </w:p>
        </w:tc>
      </w:tr>
      <w:tr w:rsidR="00547919" w:rsidRPr="002C2186" w14:paraId="755EDA9B" w14:textId="77777777" w:rsidTr="0051084C">
        <w:trPr>
          <w:trHeight w:val="450"/>
        </w:trPr>
        <w:tc>
          <w:tcPr>
            <w:tcW w:w="3330" w:type="dxa"/>
            <w:tcBorders>
              <w:top w:val="single" w:sz="4" w:space="0" w:color="auto"/>
              <w:left w:val="single" w:sz="4" w:space="0" w:color="auto"/>
              <w:bottom w:val="single" w:sz="4" w:space="0" w:color="auto"/>
              <w:right w:val="single" w:sz="4" w:space="0" w:color="auto"/>
            </w:tcBorders>
            <w:hideMark/>
          </w:tcPr>
          <w:p w14:paraId="681B60E3"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  Surveyor</w:t>
            </w:r>
          </w:p>
        </w:tc>
        <w:tc>
          <w:tcPr>
            <w:tcW w:w="2250" w:type="dxa"/>
            <w:tcBorders>
              <w:top w:val="single" w:sz="4" w:space="0" w:color="auto"/>
              <w:left w:val="single" w:sz="4" w:space="0" w:color="auto"/>
              <w:bottom w:val="single" w:sz="4" w:space="0" w:color="auto"/>
              <w:right w:val="single" w:sz="4" w:space="0" w:color="auto"/>
            </w:tcBorders>
            <w:hideMark/>
          </w:tcPr>
          <w:p w14:paraId="7D60E497"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7,944.83</w:t>
            </w:r>
          </w:p>
        </w:tc>
        <w:tc>
          <w:tcPr>
            <w:tcW w:w="1440" w:type="dxa"/>
            <w:tcBorders>
              <w:top w:val="single" w:sz="4" w:space="0" w:color="auto"/>
              <w:left w:val="single" w:sz="4" w:space="0" w:color="auto"/>
              <w:bottom w:val="single" w:sz="4" w:space="0" w:color="auto"/>
              <w:right w:val="single" w:sz="4" w:space="0" w:color="auto"/>
            </w:tcBorders>
            <w:hideMark/>
          </w:tcPr>
          <w:p w14:paraId="092E65ED"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3</w:t>
            </w:r>
          </w:p>
        </w:tc>
        <w:tc>
          <w:tcPr>
            <w:tcW w:w="2250" w:type="dxa"/>
            <w:tcBorders>
              <w:top w:val="single" w:sz="4" w:space="0" w:color="auto"/>
              <w:left w:val="single" w:sz="4" w:space="0" w:color="auto"/>
              <w:bottom w:val="single" w:sz="4" w:space="0" w:color="auto"/>
              <w:right w:val="single" w:sz="4" w:space="0" w:color="auto"/>
            </w:tcBorders>
            <w:hideMark/>
          </w:tcPr>
          <w:p w14:paraId="5408EC52"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23,834.49</w:t>
            </w:r>
          </w:p>
        </w:tc>
      </w:tr>
      <w:tr w:rsidR="00547919" w:rsidRPr="002C2186" w14:paraId="23620687" w14:textId="77777777" w:rsidTr="0051084C">
        <w:trPr>
          <w:trHeight w:val="660"/>
        </w:trPr>
        <w:tc>
          <w:tcPr>
            <w:tcW w:w="3330" w:type="dxa"/>
            <w:tcBorders>
              <w:top w:val="single" w:sz="4" w:space="0" w:color="auto"/>
              <w:left w:val="single" w:sz="4" w:space="0" w:color="auto"/>
              <w:bottom w:val="single" w:sz="4" w:space="0" w:color="auto"/>
              <w:right w:val="single" w:sz="4" w:space="0" w:color="auto"/>
            </w:tcBorders>
            <w:hideMark/>
          </w:tcPr>
          <w:p w14:paraId="52F55DD3"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 xml:space="preserve">1 </w:t>
            </w:r>
            <w:proofErr w:type="spellStart"/>
            <w:r w:rsidRPr="002C2186">
              <w:rPr>
                <w:rFonts w:ascii="Times New Roman" w:eastAsia="Times New Roman" w:hAnsi="Times New Roman" w:cs="Times New Roman"/>
                <w:kern w:val="0"/>
              </w:rPr>
              <w:t>Assitant</w:t>
            </w:r>
            <w:proofErr w:type="spellEnd"/>
            <w:r w:rsidRPr="002C2186">
              <w:rPr>
                <w:rFonts w:ascii="Times New Roman" w:eastAsia="Times New Roman" w:hAnsi="Times New Roman" w:cs="Times New Roman"/>
                <w:kern w:val="0"/>
              </w:rPr>
              <w:t xml:space="preserve"> Technical Officer</w:t>
            </w:r>
          </w:p>
        </w:tc>
        <w:tc>
          <w:tcPr>
            <w:tcW w:w="2250" w:type="dxa"/>
            <w:tcBorders>
              <w:top w:val="single" w:sz="4" w:space="0" w:color="auto"/>
              <w:left w:val="single" w:sz="4" w:space="0" w:color="auto"/>
              <w:bottom w:val="single" w:sz="4" w:space="0" w:color="auto"/>
              <w:right w:val="single" w:sz="4" w:space="0" w:color="auto"/>
            </w:tcBorders>
            <w:hideMark/>
          </w:tcPr>
          <w:p w14:paraId="2A1D48B0"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4,673.43</w:t>
            </w:r>
          </w:p>
        </w:tc>
        <w:tc>
          <w:tcPr>
            <w:tcW w:w="1440" w:type="dxa"/>
            <w:tcBorders>
              <w:top w:val="single" w:sz="4" w:space="0" w:color="auto"/>
              <w:left w:val="single" w:sz="4" w:space="0" w:color="auto"/>
              <w:bottom w:val="single" w:sz="4" w:space="0" w:color="auto"/>
              <w:right w:val="single" w:sz="4" w:space="0" w:color="auto"/>
            </w:tcBorders>
            <w:hideMark/>
          </w:tcPr>
          <w:p w14:paraId="407A4408"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3</w:t>
            </w:r>
          </w:p>
        </w:tc>
        <w:tc>
          <w:tcPr>
            <w:tcW w:w="2250" w:type="dxa"/>
            <w:tcBorders>
              <w:top w:val="single" w:sz="4" w:space="0" w:color="auto"/>
              <w:left w:val="single" w:sz="4" w:space="0" w:color="auto"/>
              <w:bottom w:val="single" w:sz="4" w:space="0" w:color="auto"/>
              <w:right w:val="single" w:sz="4" w:space="0" w:color="auto"/>
            </w:tcBorders>
            <w:hideMark/>
          </w:tcPr>
          <w:p w14:paraId="2D90B44F"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14,020.29</w:t>
            </w:r>
          </w:p>
        </w:tc>
      </w:tr>
      <w:tr w:rsidR="00547919" w:rsidRPr="002C2186" w14:paraId="46C9E98E" w14:textId="77777777" w:rsidTr="0051084C">
        <w:trPr>
          <w:trHeight w:val="660"/>
        </w:trPr>
        <w:tc>
          <w:tcPr>
            <w:tcW w:w="3330" w:type="dxa"/>
            <w:tcBorders>
              <w:top w:val="single" w:sz="4" w:space="0" w:color="auto"/>
              <w:left w:val="single" w:sz="4" w:space="0" w:color="auto"/>
              <w:bottom w:val="single" w:sz="4" w:space="0" w:color="auto"/>
              <w:right w:val="single" w:sz="4" w:space="0" w:color="auto"/>
            </w:tcBorders>
            <w:hideMark/>
          </w:tcPr>
          <w:p w14:paraId="02A13BFE"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Computer Accessories</w:t>
            </w:r>
          </w:p>
        </w:tc>
        <w:tc>
          <w:tcPr>
            <w:tcW w:w="2250" w:type="dxa"/>
            <w:tcBorders>
              <w:top w:val="single" w:sz="4" w:space="0" w:color="auto"/>
              <w:left w:val="single" w:sz="4" w:space="0" w:color="auto"/>
              <w:bottom w:val="single" w:sz="4" w:space="0" w:color="auto"/>
              <w:right w:val="single" w:sz="4" w:space="0" w:color="auto"/>
            </w:tcBorders>
            <w:hideMark/>
          </w:tcPr>
          <w:p w14:paraId="7E8735AB"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21,242.85</w:t>
            </w:r>
          </w:p>
        </w:tc>
        <w:tc>
          <w:tcPr>
            <w:tcW w:w="1440" w:type="dxa"/>
            <w:tcBorders>
              <w:top w:val="single" w:sz="4" w:space="0" w:color="auto"/>
              <w:left w:val="single" w:sz="4" w:space="0" w:color="auto"/>
              <w:bottom w:val="single" w:sz="4" w:space="0" w:color="auto"/>
              <w:right w:val="single" w:sz="4" w:space="0" w:color="auto"/>
            </w:tcBorders>
            <w:hideMark/>
          </w:tcPr>
          <w:p w14:paraId="2422DC62"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3</w:t>
            </w:r>
          </w:p>
        </w:tc>
        <w:tc>
          <w:tcPr>
            <w:tcW w:w="2250" w:type="dxa"/>
            <w:tcBorders>
              <w:top w:val="single" w:sz="4" w:space="0" w:color="auto"/>
              <w:left w:val="single" w:sz="4" w:space="0" w:color="auto"/>
              <w:bottom w:val="single" w:sz="4" w:space="0" w:color="auto"/>
              <w:right w:val="single" w:sz="4" w:space="0" w:color="auto"/>
            </w:tcBorders>
            <w:hideMark/>
          </w:tcPr>
          <w:p w14:paraId="686D5E5C"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63,728.55</w:t>
            </w:r>
          </w:p>
        </w:tc>
      </w:tr>
      <w:tr w:rsidR="00547919" w:rsidRPr="002C2186" w14:paraId="48AD20DC" w14:textId="77777777" w:rsidTr="0051084C">
        <w:trPr>
          <w:trHeight w:val="480"/>
        </w:trPr>
        <w:tc>
          <w:tcPr>
            <w:tcW w:w="3330" w:type="dxa"/>
            <w:tcBorders>
              <w:top w:val="single" w:sz="4" w:space="0" w:color="auto"/>
              <w:left w:val="single" w:sz="4" w:space="0" w:color="auto"/>
              <w:bottom w:val="single" w:sz="4" w:space="0" w:color="auto"/>
              <w:right w:val="single" w:sz="4" w:space="0" w:color="auto"/>
            </w:tcBorders>
            <w:hideMark/>
          </w:tcPr>
          <w:p w14:paraId="4B11C946"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lastRenderedPageBreak/>
              <w:t>TOTAL</w:t>
            </w:r>
          </w:p>
        </w:tc>
        <w:tc>
          <w:tcPr>
            <w:tcW w:w="2250" w:type="dxa"/>
            <w:tcBorders>
              <w:top w:val="single" w:sz="4" w:space="0" w:color="auto"/>
              <w:left w:val="single" w:sz="4" w:space="0" w:color="auto"/>
              <w:bottom w:val="single" w:sz="4" w:space="0" w:color="auto"/>
              <w:right w:val="single" w:sz="4" w:space="0" w:color="auto"/>
            </w:tcBorders>
          </w:tcPr>
          <w:p w14:paraId="0463505C" w14:textId="77777777" w:rsidR="00547919" w:rsidRPr="002C2186" w:rsidRDefault="00547919" w:rsidP="0051084C">
            <w:pPr>
              <w:spacing w:after="120" w:line="240" w:lineRule="auto"/>
              <w:jc w:val="both"/>
              <w:rPr>
                <w:rFonts w:ascii="Times New Roman" w:eastAsia="Times New Roman" w:hAnsi="Times New Roman" w:cs="Times New Roman"/>
                <w:kern w:val="0"/>
              </w:rPr>
            </w:pPr>
          </w:p>
        </w:tc>
        <w:tc>
          <w:tcPr>
            <w:tcW w:w="1440" w:type="dxa"/>
            <w:tcBorders>
              <w:top w:val="single" w:sz="4" w:space="0" w:color="auto"/>
              <w:left w:val="single" w:sz="4" w:space="0" w:color="auto"/>
              <w:bottom w:val="single" w:sz="4" w:space="0" w:color="auto"/>
              <w:right w:val="single" w:sz="4" w:space="0" w:color="auto"/>
            </w:tcBorders>
          </w:tcPr>
          <w:p w14:paraId="710E894C" w14:textId="77777777" w:rsidR="00547919" w:rsidRPr="002C2186" w:rsidRDefault="00547919" w:rsidP="0051084C">
            <w:pPr>
              <w:spacing w:after="120" w:line="240" w:lineRule="auto"/>
              <w:jc w:val="both"/>
              <w:rPr>
                <w:rFonts w:ascii="Times New Roman" w:eastAsia="Times New Roman" w:hAnsi="Times New Roman" w:cs="Times New Roman"/>
                <w:kern w:val="0"/>
              </w:rPr>
            </w:pPr>
          </w:p>
        </w:tc>
        <w:tc>
          <w:tcPr>
            <w:tcW w:w="2250" w:type="dxa"/>
            <w:tcBorders>
              <w:top w:val="single" w:sz="4" w:space="0" w:color="auto"/>
              <w:left w:val="single" w:sz="4" w:space="0" w:color="auto"/>
              <w:bottom w:val="single" w:sz="4" w:space="0" w:color="auto"/>
              <w:right w:val="single" w:sz="4" w:space="0" w:color="auto"/>
            </w:tcBorders>
            <w:hideMark/>
          </w:tcPr>
          <w:p w14:paraId="55B62B6F" w14:textId="77777777" w:rsidR="00547919" w:rsidRPr="002C2186" w:rsidRDefault="00547919" w:rsidP="0051084C">
            <w:pPr>
              <w:spacing w:after="120" w:line="24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140,840.13</w:t>
            </w:r>
          </w:p>
        </w:tc>
      </w:tr>
    </w:tbl>
    <w:p w14:paraId="34D2621A" w14:textId="77777777" w:rsidR="00547919" w:rsidRPr="002C2186" w:rsidRDefault="00547919" w:rsidP="0051084C">
      <w:pPr>
        <w:spacing w:after="120" w:line="480" w:lineRule="auto"/>
        <w:jc w:val="both"/>
        <w:rPr>
          <w:rFonts w:ascii="Times New Roman" w:eastAsia="Times New Roman" w:hAnsi="Times New Roman" w:cs="Times New Roman"/>
          <w:kern w:val="0"/>
        </w:rPr>
      </w:pPr>
    </w:p>
    <w:p w14:paraId="060A528B" w14:textId="77777777" w:rsidR="00547919" w:rsidRPr="002C2186" w:rsidRDefault="00547919" w:rsidP="00547919">
      <w:pPr>
        <w:numPr>
          <w:ilvl w:val="0"/>
          <w:numId w:val="21"/>
        </w:numPr>
        <w:spacing w:after="120" w:line="480" w:lineRule="auto"/>
        <w:contextualSpacing/>
        <w:jc w:val="both"/>
        <w:rPr>
          <w:rFonts w:ascii="Times New Roman" w:eastAsia="Times New Roman" w:hAnsi="Times New Roman" w:cs="Times New Roman"/>
          <w:kern w:val="0"/>
        </w:rPr>
      </w:pPr>
      <w:r w:rsidRPr="002C2186">
        <w:rPr>
          <w:rFonts w:ascii="Times New Roman" w:eastAsia="Times New Roman" w:hAnsi="Times New Roman" w:cs="Times New Roman"/>
          <w:kern w:val="0"/>
        </w:rPr>
        <w:t>PLAN AND MAP PRODUCTION</w:t>
      </w:r>
    </w:p>
    <w:tbl>
      <w:tblPr>
        <w:tblW w:w="99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2250"/>
        <w:gridCol w:w="1440"/>
        <w:gridCol w:w="2790"/>
      </w:tblGrid>
      <w:tr w:rsidR="00547919" w:rsidRPr="002C2186" w14:paraId="533273BF" w14:textId="77777777" w:rsidTr="0051084C">
        <w:trPr>
          <w:trHeight w:val="728"/>
        </w:trPr>
        <w:tc>
          <w:tcPr>
            <w:tcW w:w="3450" w:type="dxa"/>
            <w:tcBorders>
              <w:top w:val="single" w:sz="4" w:space="0" w:color="auto"/>
              <w:left w:val="single" w:sz="4" w:space="0" w:color="auto"/>
              <w:bottom w:val="single" w:sz="4" w:space="0" w:color="auto"/>
              <w:right w:val="single" w:sz="4" w:space="0" w:color="auto"/>
            </w:tcBorders>
            <w:hideMark/>
          </w:tcPr>
          <w:p w14:paraId="550D62D4"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PERSONAL/QUANTITY</w:t>
            </w:r>
          </w:p>
        </w:tc>
        <w:tc>
          <w:tcPr>
            <w:tcW w:w="2250" w:type="dxa"/>
            <w:tcBorders>
              <w:top w:val="single" w:sz="4" w:space="0" w:color="auto"/>
              <w:left w:val="single" w:sz="4" w:space="0" w:color="auto"/>
              <w:bottom w:val="single" w:sz="4" w:space="0" w:color="auto"/>
              <w:right w:val="single" w:sz="4" w:space="0" w:color="auto"/>
            </w:tcBorders>
            <w:hideMark/>
          </w:tcPr>
          <w:p w14:paraId="7D955207"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UNIT RATE(₦)</w:t>
            </w:r>
          </w:p>
        </w:tc>
        <w:tc>
          <w:tcPr>
            <w:tcW w:w="1440" w:type="dxa"/>
            <w:tcBorders>
              <w:top w:val="single" w:sz="4" w:space="0" w:color="auto"/>
              <w:left w:val="single" w:sz="4" w:space="0" w:color="auto"/>
              <w:bottom w:val="single" w:sz="4" w:space="0" w:color="auto"/>
              <w:right w:val="single" w:sz="4" w:space="0" w:color="auto"/>
            </w:tcBorders>
            <w:hideMark/>
          </w:tcPr>
          <w:p w14:paraId="6478CFC6"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DAY(S)</w:t>
            </w:r>
          </w:p>
        </w:tc>
        <w:tc>
          <w:tcPr>
            <w:tcW w:w="2790" w:type="dxa"/>
            <w:tcBorders>
              <w:top w:val="single" w:sz="4" w:space="0" w:color="auto"/>
              <w:left w:val="single" w:sz="4" w:space="0" w:color="auto"/>
              <w:bottom w:val="single" w:sz="4" w:space="0" w:color="auto"/>
              <w:right w:val="single" w:sz="4" w:space="0" w:color="auto"/>
            </w:tcBorders>
            <w:hideMark/>
          </w:tcPr>
          <w:p w14:paraId="09C7DB3D"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TOTAL AMOUNT(₦)</w:t>
            </w:r>
          </w:p>
        </w:tc>
      </w:tr>
      <w:tr w:rsidR="00547919" w:rsidRPr="002C2186" w14:paraId="0A16818A" w14:textId="77777777" w:rsidTr="0051084C">
        <w:trPr>
          <w:trHeight w:val="503"/>
        </w:trPr>
        <w:tc>
          <w:tcPr>
            <w:tcW w:w="3450" w:type="dxa"/>
            <w:tcBorders>
              <w:top w:val="single" w:sz="4" w:space="0" w:color="auto"/>
              <w:left w:val="single" w:sz="4" w:space="0" w:color="auto"/>
              <w:bottom w:val="single" w:sz="4" w:space="0" w:color="auto"/>
              <w:right w:val="single" w:sz="4" w:space="0" w:color="auto"/>
            </w:tcBorders>
            <w:hideMark/>
          </w:tcPr>
          <w:p w14:paraId="518F5641"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 Senior Surveyor</w:t>
            </w:r>
          </w:p>
        </w:tc>
        <w:tc>
          <w:tcPr>
            <w:tcW w:w="2250" w:type="dxa"/>
            <w:tcBorders>
              <w:top w:val="single" w:sz="4" w:space="0" w:color="auto"/>
              <w:left w:val="single" w:sz="4" w:space="0" w:color="auto"/>
              <w:bottom w:val="single" w:sz="4" w:space="0" w:color="auto"/>
              <w:right w:val="single" w:sz="4" w:space="0" w:color="auto"/>
            </w:tcBorders>
            <w:hideMark/>
          </w:tcPr>
          <w:p w14:paraId="02ECDCB9"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9,814.20</w:t>
            </w:r>
          </w:p>
        </w:tc>
        <w:tc>
          <w:tcPr>
            <w:tcW w:w="1440" w:type="dxa"/>
            <w:tcBorders>
              <w:top w:val="single" w:sz="4" w:space="0" w:color="auto"/>
              <w:left w:val="single" w:sz="4" w:space="0" w:color="auto"/>
              <w:bottom w:val="single" w:sz="4" w:space="0" w:color="auto"/>
              <w:right w:val="single" w:sz="4" w:space="0" w:color="auto"/>
            </w:tcBorders>
            <w:hideMark/>
          </w:tcPr>
          <w:p w14:paraId="53DC6844"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2790" w:type="dxa"/>
            <w:tcBorders>
              <w:top w:val="single" w:sz="4" w:space="0" w:color="auto"/>
              <w:left w:val="single" w:sz="4" w:space="0" w:color="auto"/>
              <w:bottom w:val="single" w:sz="4" w:space="0" w:color="auto"/>
              <w:right w:val="single" w:sz="4" w:space="0" w:color="auto"/>
            </w:tcBorders>
            <w:hideMark/>
          </w:tcPr>
          <w:p w14:paraId="4998E859"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9,814.2</w:t>
            </w:r>
          </w:p>
        </w:tc>
      </w:tr>
      <w:tr w:rsidR="00547919" w:rsidRPr="002C2186" w14:paraId="6840310B" w14:textId="77777777" w:rsidTr="0051084C">
        <w:trPr>
          <w:trHeight w:val="450"/>
        </w:trPr>
        <w:tc>
          <w:tcPr>
            <w:tcW w:w="3450" w:type="dxa"/>
            <w:tcBorders>
              <w:top w:val="single" w:sz="4" w:space="0" w:color="auto"/>
              <w:left w:val="single" w:sz="4" w:space="0" w:color="auto"/>
              <w:bottom w:val="single" w:sz="4" w:space="0" w:color="auto"/>
              <w:right w:val="single" w:sz="4" w:space="0" w:color="auto"/>
            </w:tcBorders>
            <w:hideMark/>
          </w:tcPr>
          <w:p w14:paraId="1C74517E"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 Technical Officer (CAD)</w:t>
            </w:r>
          </w:p>
        </w:tc>
        <w:tc>
          <w:tcPr>
            <w:tcW w:w="2250" w:type="dxa"/>
            <w:tcBorders>
              <w:top w:val="single" w:sz="4" w:space="0" w:color="auto"/>
              <w:left w:val="single" w:sz="4" w:space="0" w:color="auto"/>
              <w:bottom w:val="single" w:sz="4" w:space="0" w:color="auto"/>
              <w:right w:val="single" w:sz="4" w:space="0" w:color="auto"/>
            </w:tcBorders>
            <w:hideMark/>
          </w:tcPr>
          <w:p w14:paraId="356717C1"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6,542.80</w:t>
            </w:r>
          </w:p>
        </w:tc>
        <w:tc>
          <w:tcPr>
            <w:tcW w:w="1440" w:type="dxa"/>
            <w:tcBorders>
              <w:top w:val="single" w:sz="4" w:space="0" w:color="auto"/>
              <w:left w:val="single" w:sz="4" w:space="0" w:color="auto"/>
              <w:bottom w:val="single" w:sz="4" w:space="0" w:color="auto"/>
              <w:right w:val="single" w:sz="4" w:space="0" w:color="auto"/>
            </w:tcBorders>
            <w:hideMark/>
          </w:tcPr>
          <w:p w14:paraId="4F071DCE"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2790" w:type="dxa"/>
            <w:tcBorders>
              <w:top w:val="single" w:sz="4" w:space="0" w:color="auto"/>
              <w:left w:val="single" w:sz="4" w:space="0" w:color="auto"/>
              <w:bottom w:val="single" w:sz="4" w:space="0" w:color="auto"/>
              <w:right w:val="single" w:sz="4" w:space="0" w:color="auto"/>
            </w:tcBorders>
            <w:hideMark/>
          </w:tcPr>
          <w:p w14:paraId="5F0F47BE"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6,542.8</w:t>
            </w:r>
          </w:p>
        </w:tc>
      </w:tr>
      <w:tr w:rsidR="00547919" w:rsidRPr="002C2186" w14:paraId="47D69ADD" w14:textId="77777777" w:rsidTr="0051084C">
        <w:trPr>
          <w:trHeight w:val="660"/>
        </w:trPr>
        <w:tc>
          <w:tcPr>
            <w:tcW w:w="3450" w:type="dxa"/>
            <w:tcBorders>
              <w:top w:val="single" w:sz="4" w:space="0" w:color="auto"/>
              <w:left w:val="single" w:sz="4" w:space="0" w:color="auto"/>
              <w:bottom w:val="single" w:sz="4" w:space="0" w:color="auto"/>
              <w:right w:val="single" w:sz="4" w:space="0" w:color="auto"/>
            </w:tcBorders>
            <w:hideMark/>
          </w:tcPr>
          <w:p w14:paraId="01A657DB"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Standard set(</w:t>
            </w:r>
            <w:proofErr w:type="spellStart"/>
            <w:r w:rsidRPr="002C2186">
              <w:rPr>
                <w:rFonts w:ascii="Times New Roman" w:eastAsia="Times New Roman" w:hAnsi="Times New Roman" w:cs="Times New Roman"/>
                <w:kern w:val="0"/>
              </w:rPr>
              <w:t>Computer,plotter</w:t>
            </w:r>
            <w:proofErr w:type="spellEnd"/>
            <w:r w:rsidRPr="002C2186">
              <w:rPr>
                <w:rFonts w:ascii="Times New Roman" w:eastAsia="Times New Roman" w:hAnsi="Times New Roman" w:cs="Times New Roman"/>
                <w:kern w:val="0"/>
              </w:rPr>
              <w:t>)</w:t>
            </w:r>
          </w:p>
        </w:tc>
        <w:tc>
          <w:tcPr>
            <w:tcW w:w="2250" w:type="dxa"/>
            <w:tcBorders>
              <w:top w:val="single" w:sz="4" w:space="0" w:color="auto"/>
              <w:left w:val="single" w:sz="4" w:space="0" w:color="auto"/>
              <w:bottom w:val="single" w:sz="4" w:space="0" w:color="auto"/>
              <w:right w:val="single" w:sz="4" w:space="0" w:color="auto"/>
            </w:tcBorders>
            <w:hideMark/>
          </w:tcPr>
          <w:p w14:paraId="65850C67"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28,323.80</w:t>
            </w:r>
          </w:p>
        </w:tc>
        <w:tc>
          <w:tcPr>
            <w:tcW w:w="1440" w:type="dxa"/>
            <w:tcBorders>
              <w:top w:val="single" w:sz="4" w:space="0" w:color="auto"/>
              <w:left w:val="single" w:sz="4" w:space="0" w:color="auto"/>
              <w:bottom w:val="single" w:sz="4" w:space="0" w:color="auto"/>
              <w:right w:val="single" w:sz="4" w:space="0" w:color="auto"/>
            </w:tcBorders>
            <w:hideMark/>
          </w:tcPr>
          <w:p w14:paraId="3C39ACD4"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2790" w:type="dxa"/>
            <w:tcBorders>
              <w:top w:val="single" w:sz="4" w:space="0" w:color="auto"/>
              <w:left w:val="single" w:sz="4" w:space="0" w:color="auto"/>
              <w:bottom w:val="single" w:sz="4" w:space="0" w:color="auto"/>
              <w:right w:val="single" w:sz="4" w:space="0" w:color="auto"/>
            </w:tcBorders>
            <w:hideMark/>
          </w:tcPr>
          <w:p w14:paraId="0BA8050E"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28,323.8</w:t>
            </w:r>
          </w:p>
        </w:tc>
      </w:tr>
      <w:tr w:rsidR="00547919" w:rsidRPr="002C2186" w14:paraId="74402AAF" w14:textId="77777777" w:rsidTr="0051084C">
        <w:trPr>
          <w:trHeight w:val="480"/>
        </w:trPr>
        <w:tc>
          <w:tcPr>
            <w:tcW w:w="3450" w:type="dxa"/>
            <w:tcBorders>
              <w:top w:val="single" w:sz="4" w:space="0" w:color="auto"/>
              <w:left w:val="single" w:sz="4" w:space="0" w:color="auto"/>
              <w:bottom w:val="single" w:sz="4" w:space="0" w:color="auto"/>
              <w:right w:val="single" w:sz="4" w:space="0" w:color="auto"/>
            </w:tcBorders>
            <w:hideMark/>
          </w:tcPr>
          <w:p w14:paraId="0EFFF3A5"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TOTAL</w:t>
            </w:r>
          </w:p>
        </w:tc>
        <w:tc>
          <w:tcPr>
            <w:tcW w:w="2250" w:type="dxa"/>
            <w:tcBorders>
              <w:top w:val="single" w:sz="4" w:space="0" w:color="auto"/>
              <w:left w:val="single" w:sz="4" w:space="0" w:color="auto"/>
              <w:bottom w:val="single" w:sz="4" w:space="0" w:color="auto"/>
              <w:right w:val="single" w:sz="4" w:space="0" w:color="auto"/>
            </w:tcBorders>
          </w:tcPr>
          <w:p w14:paraId="0C32AEE0" w14:textId="77777777" w:rsidR="00547919" w:rsidRPr="002C2186" w:rsidRDefault="00547919" w:rsidP="0051084C">
            <w:pPr>
              <w:spacing w:after="120" w:line="480" w:lineRule="auto"/>
              <w:jc w:val="both"/>
              <w:rPr>
                <w:rFonts w:ascii="Times New Roman" w:eastAsia="Times New Roman" w:hAnsi="Times New Roman" w:cs="Times New Roman"/>
                <w:kern w:val="0"/>
              </w:rPr>
            </w:pPr>
          </w:p>
        </w:tc>
        <w:tc>
          <w:tcPr>
            <w:tcW w:w="1440" w:type="dxa"/>
            <w:tcBorders>
              <w:top w:val="single" w:sz="4" w:space="0" w:color="auto"/>
              <w:left w:val="single" w:sz="4" w:space="0" w:color="auto"/>
              <w:bottom w:val="single" w:sz="4" w:space="0" w:color="auto"/>
              <w:right w:val="single" w:sz="4" w:space="0" w:color="auto"/>
            </w:tcBorders>
          </w:tcPr>
          <w:p w14:paraId="0F6B881E" w14:textId="77777777" w:rsidR="00547919" w:rsidRPr="002C2186" w:rsidRDefault="00547919" w:rsidP="0051084C">
            <w:pPr>
              <w:spacing w:after="120" w:line="480" w:lineRule="auto"/>
              <w:jc w:val="both"/>
              <w:rPr>
                <w:rFonts w:ascii="Times New Roman" w:eastAsia="Times New Roman" w:hAnsi="Times New Roman" w:cs="Times New Roman"/>
                <w:kern w:val="0"/>
              </w:rPr>
            </w:pPr>
          </w:p>
        </w:tc>
        <w:tc>
          <w:tcPr>
            <w:tcW w:w="2790" w:type="dxa"/>
            <w:tcBorders>
              <w:top w:val="single" w:sz="4" w:space="0" w:color="auto"/>
              <w:left w:val="single" w:sz="4" w:space="0" w:color="auto"/>
              <w:bottom w:val="single" w:sz="4" w:space="0" w:color="auto"/>
              <w:right w:val="single" w:sz="4" w:space="0" w:color="auto"/>
            </w:tcBorders>
            <w:hideMark/>
          </w:tcPr>
          <w:p w14:paraId="2B5197FA"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44,680.8</w:t>
            </w:r>
          </w:p>
        </w:tc>
      </w:tr>
    </w:tbl>
    <w:p w14:paraId="5CB265BF" w14:textId="77777777" w:rsidR="00547919" w:rsidRPr="002C2186" w:rsidRDefault="00547919" w:rsidP="0051084C">
      <w:pPr>
        <w:spacing w:after="0" w:line="480" w:lineRule="auto"/>
        <w:rPr>
          <w:rFonts w:ascii="Times New Roman" w:eastAsia="Times New Roman" w:hAnsi="Times New Roman" w:cs="Times New Roman"/>
          <w:kern w:val="0"/>
        </w:rPr>
      </w:pPr>
    </w:p>
    <w:p w14:paraId="42F63910" w14:textId="77777777" w:rsidR="00547919" w:rsidRPr="002C2186" w:rsidRDefault="00547919" w:rsidP="0051084C">
      <w:pPr>
        <w:spacing w:after="0" w:line="480" w:lineRule="auto"/>
        <w:rPr>
          <w:rFonts w:ascii="Times New Roman" w:eastAsia="Times New Roman" w:hAnsi="Times New Roman" w:cs="Times New Roman"/>
          <w:kern w:val="0"/>
        </w:rPr>
      </w:pPr>
    </w:p>
    <w:p w14:paraId="7AF7EB22" w14:textId="77777777" w:rsidR="00547919" w:rsidRPr="002C2186" w:rsidRDefault="00547919" w:rsidP="0051084C">
      <w:pPr>
        <w:spacing w:after="120" w:line="480" w:lineRule="auto"/>
        <w:jc w:val="both"/>
        <w:rPr>
          <w:rFonts w:ascii="Times New Roman" w:eastAsia="Times New Roman" w:hAnsi="Times New Roman" w:cs="Times New Roman"/>
          <w:kern w:val="0"/>
        </w:rPr>
      </w:pPr>
    </w:p>
    <w:p w14:paraId="14046CC4" w14:textId="77777777" w:rsidR="00547919" w:rsidRPr="002C2186" w:rsidRDefault="00547919" w:rsidP="0051084C">
      <w:pPr>
        <w:spacing w:after="120" w:line="480" w:lineRule="auto"/>
        <w:jc w:val="both"/>
        <w:rPr>
          <w:rFonts w:ascii="Times New Roman" w:eastAsia="Times New Roman" w:hAnsi="Times New Roman" w:cs="Times New Roman"/>
          <w:kern w:val="0"/>
        </w:rPr>
      </w:pPr>
    </w:p>
    <w:p w14:paraId="08CD66F6" w14:textId="77777777" w:rsidR="00547919" w:rsidRPr="002C2186" w:rsidRDefault="00547919" w:rsidP="0051084C">
      <w:pPr>
        <w:spacing w:after="120" w:line="480" w:lineRule="auto"/>
        <w:jc w:val="both"/>
        <w:rPr>
          <w:rFonts w:ascii="Times New Roman" w:eastAsia="Times New Roman" w:hAnsi="Times New Roman" w:cs="Times New Roman"/>
          <w:kern w:val="0"/>
        </w:rPr>
      </w:pPr>
    </w:p>
    <w:tbl>
      <w:tblPr>
        <w:tblpPr w:leftFromText="180" w:rightFromText="180" w:vertAnchor="page" w:horzAnchor="margin" w:tblpY="213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250"/>
        <w:gridCol w:w="1440"/>
        <w:gridCol w:w="2790"/>
      </w:tblGrid>
      <w:tr w:rsidR="00547919" w:rsidRPr="002C2186" w14:paraId="12E641C8" w14:textId="77777777" w:rsidTr="0051084C">
        <w:trPr>
          <w:trHeight w:val="728"/>
        </w:trPr>
        <w:tc>
          <w:tcPr>
            <w:tcW w:w="3690" w:type="dxa"/>
            <w:tcBorders>
              <w:top w:val="single" w:sz="4" w:space="0" w:color="auto"/>
              <w:left w:val="single" w:sz="4" w:space="0" w:color="auto"/>
              <w:bottom w:val="single" w:sz="4" w:space="0" w:color="auto"/>
              <w:right w:val="single" w:sz="4" w:space="0" w:color="auto"/>
            </w:tcBorders>
            <w:hideMark/>
          </w:tcPr>
          <w:p w14:paraId="4AF390FB"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PERSONAL/QUANTITY</w:t>
            </w:r>
          </w:p>
        </w:tc>
        <w:tc>
          <w:tcPr>
            <w:tcW w:w="2250" w:type="dxa"/>
            <w:tcBorders>
              <w:top w:val="single" w:sz="4" w:space="0" w:color="auto"/>
              <w:left w:val="single" w:sz="4" w:space="0" w:color="auto"/>
              <w:bottom w:val="single" w:sz="4" w:space="0" w:color="auto"/>
              <w:right w:val="single" w:sz="4" w:space="0" w:color="auto"/>
            </w:tcBorders>
            <w:hideMark/>
          </w:tcPr>
          <w:p w14:paraId="7D0DCE1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UNIT RATE(₦)</w:t>
            </w:r>
          </w:p>
        </w:tc>
        <w:tc>
          <w:tcPr>
            <w:tcW w:w="1440" w:type="dxa"/>
            <w:tcBorders>
              <w:top w:val="single" w:sz="4" w:space="0" w:color="auto"/>
              <w:left w:val="single" w:sz="4" w:space="0" w:color="auto"/>
              <w:bottom w:val="single" w:sz="4" w:space="0" w:color="auto"/>
              <w:right w:val="single" w:sz="4" w:space="0" w:color="auto"/>
            </w:tcBorders>
            <w:hideMark/>
          </w:tcPr>
          <w:p w14:paraId="15A736B3"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DAY(S)</w:t>
            </w:r>
          </w:p>
        </w:tc>
        <w:tc>
          <w:tcPr>
            <w:tcW w:w="2790" w:type="dxa"/>
            <w:tcBorders>
              <w:top w:val="single" w:sz="4" w:space="0" w:color="auto"/>
              <w:left w:val="single" w:sz="4" w:space="0" w:color="auto"/>
              <w:bottom w:val="single" w:sz="4" w:space="0" w:color="auto"/>
              <w:right w:val="single" w:sz="4" w:space="0" w:color="auto"/>
            </w:tcBorders>
            <w:hideMark/>
          </w:tcPr>
          <w:p w14:paraId="4AEA204F"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TOTAL AMOUNT(₦)</w:t>
            </w:r>
          </w:p>
        </w:tc>
      </w:tr>
      <w:tr w:rsidR="00547919" w:rsidRPr="002C2186" w14:paraId="10D46059" w14:textId="77777777" w:rsidTr="0051084C">
        <w:trPr>
          <w:trHeight w:val="503"/>
        </w:trPr>
        <w:tc>
          <w:tcPr>
            <w:tcW w:w="3690" w:type="dxa"/>
            <w:tcBorders>
              <w:top w:val="single" w:sz="4" w:space="0" w:color="auto"/>
              <w:left w:val="single" w:sz="4" w:space="0" w:color="auto"/>
              <w:bottom w:val="single" w:sz="4" w:space="0" w:color="auto"/>
              <w:right w:val="single" w:sz="4" w:space="0" w:color="auto"/>
            </w:tcBorders>
            <w:hideMark/>
          </w:tcPr>
          <w:p w14:paraId="26764949"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 Chief Surveyor</w:t>
            </w:r>
          </w:p>
        </w:tc>
        <w:tc>
          <w:tcPr>
            <w:tcW w:w="2250" w:type="dxa"/>
            <w:tcBorders>
              <w:top w:val="single" w:sz="4" w:space="0" w:color="auto"/>
              <w:left w:val="single" w:sz="4" w:space="0" w:color="auto"/>
              <w:bottom w:val="single" w:sz="4" w:space="0" w:color="auto"/>
              <w:right w:val="single" w:sz="4" w:space="0" w:color="auto"/>
            </w:tcBorders>
            <w:hideMark/>
          </w:tcPr>
          <w:p w14:paraId="22E62EC4"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14,487.62</w:t>
            </w:r>
          </w:p>
        </w:tc>
        <w:tc>
          <w:tcPr>
            <w:tcW w:w="1440" w:type="dxa"/>
            <w:tcBorders>
              <w:top w:val="single" w:sz="4" w:space="0" w:color="auto"/>
              <w:left w:val="single" w:sz="4" w:space="0" w:color="auto"/>
              <w:bottom w:val="single" w:sz="4" w:space="0" w:color="auto"/>
              <w:right w:val="single" w:sz="4" w:space="0" w:color="auto"/>
            </w:tcBorders>
            <w:hideMark/>
          </w:tcPr>
          <w:p w14:paraId="739CE659"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2790" w:type="dxa"/>
            <w:tcBorders>
              <w:top w:val="single" w:sz="4" w:space="0" w:color="auto"/>
              <w:left w:val="single" w:sz="4" w:space="0" w:color="auto"/>
              <w:bottom w:val="single" w:sz="4" w:space="0" w:color="auto"/>
              <w:right w:val="single" w:sz="4" w:space="0" w:color="auto"/>
            </w:tcBorders>
            <w:hideMark/>
          </w:tcPr>
          <w:p w14:paraId="653DD9AB"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14,487.62</w:t>
            </w:r>
          </w:p>
        </w:tc>
      </w:tr>
      <w:tr w:rsidR="00547919" w:rsidRPr="002C2186" w14:paraId="19C6590B" w14:textId="77777777" w:rsidTr="0051084C">
        <w:trPr>
          <w:trHeight w:val="450"/>
        </w:trPr>
        <w:tc>
          <w:tcPr>
            <w:tcW w:w="3690" w:type="dxa"/>
            <w:tcBorders>
              <w:top w:val="single" w:sz="4" w:space="0" w:color="auto"/>
              <w:left w:val="single" w:sz="4" w:space="0" w:color="auto"/>
              <w:bottom w:val="single" w:sz="4" w:space="0" w:color="auto"/>
              <w:right w:val="single" w:sz="4" w:space="0" w:color="auto"/>
            </w:tcBorders>
            <w:hideMark/>
          </w:tcPr>
          <w:p w14:paraId="3E80E709"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 Surveyor</w:t>
            </w:r>
          </w:p>
        </w:tc>
        <w:tc>
          <w:tcPr>
            <w:tcW w:w="2250" w:type="dxa"/>
            <w:tcBorders>
              <w:top w:val="single" w:sz="4" w:space="0" w:color="auto"/>
              <w:left w:val="single" w:sz="4" w:space="0" w:color="auto"/>
              <w:bottom w:val="single" w:sz="4" w:space="0" w:color="auto"/>
              <w:right w:val="single" w:sz="4" w:space="0" w:color="auto"/>
            </w:tcBorders>
            <w:hideMark/>
          </w:tcPr>
          <w:p w14:paraId="722C20A7"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7,944.83</w:t>
            </w:r>
          </w:p>
        </w:tc>
        <w:tc>
          <w:tcPr>
            <w:tcW w:w="1440" w:type="dxa"/>
            <w:tcBorders>
              <w:top w:val="single" w:sz="4" w:space="0" w:color="auto"/>
              <w:left w:val="single" w:sz="4" w:space="0" w:color="auto"/>
              <w:bottom w:val="single" w:sz="4" w:space="0" w:color="auto"/>
              <w:right w:val="single" w:sz="4" w:space="0" w:color="auto"/>
            </w:tcBorders>
            <w:hideMark/>
          </w:tcPr>
          <w:p w14:paraId="21EDA573"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2790" w:type="dxa"/>
            <w:tcBorders>
              <w:top w:val="single" w:sz="4" w:space="0" w:color="auto"/>
              <w:left w:val="single" w:sz="4" w:space="0" w:color="auto"/>
              <w:bottom w:val="single" w:sz="4" w:space="0" w:color="auto"/>
              <w:right w:val="single" w:sz="4" w:space="0" w:color="auto"/>
            </w:tcBorders>
            <w:hideMark/>
          </w:tcPr>
          <w:p w14:paraId="34F0ED24"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7,944.83</w:t>
            </w:r>
          </w:p>
        </w:tc>
      </w:tr>
      <w:tr w:rsidR="00547919" w:rsidRPr="002C2186" w14:paraId="0D43D950" w14:textId="77777777" w:rsidTr="0051084C">
        <w:trPr>
          <w:trHeight w:val="660"/>
        </w:trPr>
        <w:tc>
          <w:tcPr>
            <w:tcW w:w="3690" w:type="dxa"/>
            <w:tcBorders>
              <w:top w:val="single" w:sz="4" w:space="0" w:color="auto"/>
              <w:left w:val="single" w:sz="4" w:space="0" w:color="auto"/>
              <w:bottom w:val="single" w:sz="4" w:space="0" w:color="auto"/>
              <w:right w:val="single" w:sz="4" w:space="0" w:color="auto"/>
            </w:tcBorders>
            <w:hideMark/>
          </w:tcPr>
          <w:p w14:paraId="6952C21A"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 Secretary</w:t>
            </w:r>
          </w:p>
        </w:tc>
        <w:tc>
          <w:tcPr>
            <w:tcW w:w="2250" w:type="dxa"/>
            <w:tcBorders>
              <w:top w:val="single" w:sz="4" w:space="0" w:color="auto"/>
              <w:left w:val="single" w:sz="4" w:space="0" w:color="auto"/>
              <w:bottom w:val="single" w:sz="4" w:space="0" w:color="auto"/>
              <w:right w:val="single" w:sz="4" w:space="0" w:color="auto"/>
            </w:tcBorders>
            <w:hideMark/>
          </w:tcPr>
          <w:p w14:paraId="26ED47BF"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6,542.80</w:t>
            </w:r>
          </w:p>
        </w:tc>
        <w:tc>
          <w:tcPr>
            <w:tcW w:w="1440" w:type="dxa"/>
            <w:tcBorders>
              <w:top w:val="single" w:sz="4" w:space="0" w:color="auto"/>
              <w:left w:val="single" w:sz="4" w:space="0" w:color="auto"/>
              <w:bottom w:val="single" w:sz="4" w:space="0" w:color="auto"/>
              <w:right w:val="single" w:sz="4" w:space="0" w:color="auto"/>
            </w:tcBorders>
            <w:hideMark/>
          </w:tcPr>
          <w:p w14:paraId="77E63E3A"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2790" w:type="dxa"/>
            <w:tcBorders>
              <w:top w:val="single" w:sz="4" w:space="0" w:color="auto"/>
              <w:left w:val="single" w:sz="4" w:space="0" w:color="auto"/>
              <w:bottom w:val="single" w:sz="4" w:space="0" w:color="auto"/>
              <w:right w:val="single" w:sz="4" w:space="0" w:color="auto"/>
            </w:tcBorders>
            <w:hideMark/>
          </w:tcPr>
          <w:p w14:paraId="56EE4116"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6,542.80</w:t>
            </w:r>
          </w:p>
        </w:tc>
      </w:tr>
      <w:tr w:rsidR="00547919" w:rsidRPr="002C2186" w14:paraId="300E9205" w14:textId="77777777" w:rsidTr="0051084C">
        <w:trPr>
          <w:trHeight w:val="660"/>
        </w:trPr>
        <w:tc>
          <w:tcPr>
            <w:tcW w:w="3690" w:type="dxa"/>
            <w:tcBorders>
              <w:top w:val="single" w:sz="4" w:space="0" w:color="auto"/>
              <w:left w:val="single" w:sz="4" w:space="0" w:color="auto"/>
              <w:bottom w:val="single" w:sz="4" w:space="0" w:color="auto"/>
              <w:right w:val="single" w:sz="4" w:space="0" w:color="auto"/>
            </w:tcBorders>
            <w:hideMark/>
          </w:tcPr>
          <w:p w14:paraId="7EF4904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 Computer</w:t>
            </w:r>
          </w:p>
        </w:tc>
        <w:tc>
          <w:tcPr>
            <w:tcW w:w="2250" w:type="dxa"/>
            <w:tcBorders>
              <w:top w:val="single" w:sz="4" w:space="0" w:color="auto"/>
              <w:left w:val="single" w:sz="4" w:space="0" w:color="auto"/>
              <w:bottom w:val="single" w:sz="4" w:space="0" w:color="auto"/>
              <w:right w:val="single" w:sz="4" w:space="0" w:color="auto"/>
            </w:tcBorders>
            <w:hideMark/>
          </w:tcPr>
          <w:p w14:paraId="074EDE51"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10,000.00</w:t>
            </w:r>
          </w:p>
        </w:tc>
        <w:tc>
          <w:tcPr>
            <w:tcW w:w="1440" w:type="dxa"/>
            <w:tcBorders>
              <w:top w:val="single" w:sz="4" w:space="0" w:color="auto"/>
              <w:left w:val="single" w:sz="4" w:space="0" w:color="auto"/>
              <w:bottom w:val="single" w:sz="4" w:space="0" w:color="auto"/>
              <w:right w:val="single" w:sz="4" w:space="0" w:color="auto"/>
            </w:tcBorders>
            <w:hideMark/>
          </w:tcPr>
          <w:p w14:paraId="77B36EA9"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2790" w:type="dxa"/>
            <w:tcBorders>
              <w:top w:val="single" w:sz="4" w:space="0" w:color="auto"/>
              <w:left w:val="single" w:sz="4" w:space="0" w:color="auto"/>
              <w:bottom w:val="single" w:sz="4" w:space="0" w:color="auto"/>
              <w:right w:val="single" w:sz="4" w:space="0" w:color="auto"/>
            </w:tcBorders>
            <w:hideMark/>
          </w:tcPr>
          <w:p w14:paraId="39A9542A"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10,000.00</w:t>
            </w:r>
          </w:p>
        </w:tc>
      </w:tr>
      <w:tr w:rsidR="00547919" w:rsidRPr="002C2186" w14:paraId="4C125DF7" w14:textId="77777777" w:rsidTr="0051084C">
        <w:trPr>
          <w:trHeight w:val="480"/>
        </w:trPr>
        <w:tc>
          <w:tcPr>
            <w:tcW w:w="3690" w:type="dxa"/>
            <w:tcBorders>
              <w:top w:val="single" w:sz="4" w:space="0" w:color="auto"/>
              <w:left w:val="single" w:sz="4" w:space="0" w:color="auto"/>
              <w:bottom w:val="single" w:sz="4" w:space="0" w:color="auto"/>
              <w:right w:val="single" w:sz="4" w:space="0" w:color="auto"/>
            </w:tcBorders>
            <w:hideMark/>
          </w:tcPr>
          <w:p w14:paraId="3A049D96"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Consumable</w:t>
            </w:r>
          </w:p>
        </w:tc>
        <w:tc>
          <w:tcPr>
            <w:tcW w:w="2250" w:type="dxa"/>
            <w:tcBorders>
              <w:top w:val="single" w:sz="4" w:space="0" w:color="auto"/>
              <w:left w:val="single" w:sz="4" w:space="0" w:color="auto"/>
              <w:bottom w:val="single" w:sz="4" w:space="0" w:color="auto"/>
              <w:right w:val="single" w:sz="4" w:space="0" w:color="auto"/>
            </w:tcBorders>
            <w:hideMark/>
          </w:tcPr>
          <w:p w14:paraId="5E1E602D"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6,000.00</w:t>
            </w:r>
          </w:p>
        </w:tc>
        <w:tc>
          <w:tcPr>
            <w:tcW w:w="1440" w:type="dxa"/>
            <w:tcBorders>
              <w:top w:val="single" w:sz="4" w:space="0" w:color="auto"/>
              <w:left w:val="single" w:sz="4" w:space="0" w:color="auto"/>
              <w:bottom w:val="single" w:sz="4" w:space="0" w:color="auto"/>
              <w:right w:val="single" w:sz="4" w:space="0" w:color="auto"/>
            </w:tcBorders>
            <w:hideMark/>
          </w:tcPr>
          <w:p w14:paraId="4E5C92A3"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2790" w:type="dxa"/>
            <w:tcBorders>
              <w:top w:val="single" w:sz="4" w:space="0" w:color="auto"/>
              <w:left w:val="single" w:sz="4" w:space="0" w:color="auto"/>
              <w:bottom w:val="single" w:sz="4" w:space="0" w:color="auto"/>
              <w:right w:val="single" w:sz="4" w:space="0" w:color="auto"/>
            </w:tcBorders>
            <w:hideMark/>
          </w:tcPr>
          <w:p w14:paraId="50724D75"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6,000.00</w:t>
            </w:r>
          </w:p>
        </w:tc>
      </w:tr>
    </w:tbl>
    <w:p w14:paraId="77ABAC1C" w14:textId="77777777" w:rsidR="00547919" w:rsidRPr="002C2186" w:rsidRDefault="00547919" w:rsidP="0051084C">
      <w:pPr>
        <w:spacing w:after="120" w:line="480" w:lineRule="auto"/>
        <w:ind w:left="720"/>
        <w:contextualSpacing/>
        <w:jc w:val="both"/>
        <w:rPr>
          <w:rFonts w:ascii="Times New Roman" w:eastAsia="Times New Roman" w:hAnsi="Times New Roman" w:cs="Times New Roman"/>
          <w:kern w:val="0"/>
        </w:rPr>
      </w:pPr>
    </w:p>
    <w:tbl>
      <w:tblPr>
        <w:tblpPr w:leftFromText="180" w:rightFromText="180" w:vertAnchor="page" w:horzAnchor="margin" w:tblpY="213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250"/>
        <w:gridCol w:w="1440"/>
        <w:gridCol w:w="2790"/>
      </w:tblGrid>
      <w:tr w:rsidR="00547919" w:rsidRPr="002C2186" w14:paraId="6C63B93E" w14:textId="77777777" w:rsidTr="0051084C">
        <w:trPr>
          <w:trHeight w:val="480"/>
        </w:trPr>
        <w:tc>
          <w:tcPr>
            <w:tcW w:w="3690" w:type="dxa"/>
            <w:tcBorders>
              <w:top w:val="single" w:sz="4" w:space="0" w:color="auto"/>
              <w:left w:val="single" w:sz="4" w:space="0" w:color="auto"/>
              <w:bottom w:val="single" w:sz="4" w:space="0" w:color="auto"/>
              <w:right w:val="single" w:sz="4" w:space="0" w:color="auto"/>
            </w:tcBorders>
            <w:hideMark/>
          </w:tcPr>
          <w:p w14:paraId="0FF6B725"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lastRenderedPageBreak/>
              <w:t>TOTAL</w:t>
            </w:r>
          </w:p>
        </w:tc>
        <w:tc>
          <w:tcPr>
            <w:tcW w:w="2250" w:type="dxa"/>
            <w:tcBorders>
              <w:top w:val="single" w:sz="4" w:space="0" w:color="auto"/>
              <w:left w:val="single" w:sz="4" w:space="0" w:color="auto"/>
              <w:bottom w:val="single" w:sz="4" w:space="0" w:color="auto"/>
              <w:right w:val="single" w:sz="4" w:space="0" w:color="auto"/>
            </w:tcBorders>
          </w:tcPr>
          <w:p w14:paraId="06DCBB6B" w14:textId="77777777" w:rsidR="00547919" w:rsidRPr="002C2186" w:rsidRDefault="00547919" w:rsidP="0051084C">
            <w:pPr>
              <w:spacing w:after="120" w:line="480" w:lineRule="auto"/>
              <w:jc w:val="both"/>
              <w:rPr>
                <w:rFonts w:ascii="Times New Roman" w:eastAsia="Times New Roman" w:hAnsi="Times New Roman" w:cs="Times New Roman"/>
                <w:kern w:val="0"/>
              </w:rPr>
            </w:pPr>
          </w:p>
        </w:tc>
        <w:tc>
          <w:tcPr>
            <w:tcW w:w="1440" w:type="dxa"/>
            <w:tcBorders>
              <w:top w:val="single" w:sz="4" w:space="0" w:color="auto"/>
              <w:left w:val="single" w:sz="4" w:space="0" w:color="auto"/>
              <w:bottom w:val="single" w:sz="4" w:space="0" w:color="auto"/>
              <w:right w:val="single" w:sz="4" w:space="0" w:color="auto"/>
            </w:tcBorders>
          </w:tcPr>
          <w:p w14:paraId="5D0EBB74" w14:textId="77777777" w:rsidR="00547919" w:rsidRPr="002C2186" w:rsidRDefault="00547919" w:rsidP="0051084C">
            <w:pPr>
              <w:spacing w:after="120" w:line="480" w:lineRule="auto"/>
              <w:jc w:val="both"/>
              <w:rPr>
                <w:rFonts w:ascii="Times New Roman" w:eastAsia="Times New Roman" w:hAnsi="Times New Roman" w:cs="Times New Roman"/>
                <w:kern w:val="0"/>
              </w:rPr>
            </w:pPr>
          </w:p>
        </w:tc>
        <w:tc>
          <w:tcPr>
            <w:tcW w:w="2790" w:type="dxa"/>
            <w:tcBorders>
              <w:top w:val="single" w:sz="4" w:space="0" w:color="auto"/>
              <w:left w:val="single" w:sz="4" w:space="0" w:color="auto"/>
              <w:bottom w:val="single" w:sz="4" w:space="0" w:color="auto"/>
              <w:right w:val="single" w:sz="4" w:space="0" w:color="auto"/>
            </w:tcBorders>
            <w:hideMark/>
          </w:tcPr>
          <w:p w14:paraId="193A4B34"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44,975.25</w:t>
            </w:r>
          </w:p>
        </w:tc>
      </w:tr>
    </w:tbl>
    <w:p w14:paraId="48C677EF" w14:textId="77777777" w:rsidR="00547919" w:rsidRPr="002C2186" w:rsidRDefault="00547919" w:rsidP="0051084C">
      <w:pPr>
        <w:spacing w:after="0" w:line="480" w:lineRule="auto"/>
        <w:rPr>
          <w:rFonts w:ascii="Times New Roman" w:eastAsia="Times New Roman" w:hAnsi="Times New Roman" w:cs="Times New Roman"/>
          <w:kern w:val="0"/>
        </w:rPr>
      </w:pPr>
      <w:r w:rsidRPr="002C2186">
        <w:rPr>
          <w:rFonts w:ascii="Times New Roman" w:eastAsia="Times New Roman" w:hAnsi="Times New Roman" w:cs="Times New Roman"/>
          <w:kern w:val="0"/>
        </w:rPr>
        <w:t>Technical report</w:t>
      </w:r>
    </w:p>
    <w:p w14:paraId="00F3E1C5" w14:textId="77777777" w:rsidR="00547919" w:rsidRPr="002C2186" w:rsidRDefault="00547919" w:rsidP="00547919">
      <w:pPr>
        <w:numPr>
          <w:ilvl w:val="0"/>
          <w:numId w:val="21"/>
        </w:numPr>
        <w:spacing w:after="120" w:line="480" w:lineRule="auto"/>
        <w:contextualSpacing/>
        <w:jc w:val="both"/>
        <w:rPr>
          <w:rFonts w:ascii="Times New Roman" w:eastAsia="Times New Roman" w:hAnsi="Times New Roman" w:cs="Times New Roman"/>
          <w:kern w:val="0"/>
        </w:rPr>
      </w:pPr>
      <w:r w:rsidRPr="002C2186">
        <w:rPr>
          <w:rFonts w:ascii="Times New Roman" w:eastAsia="Times New Roman" w:hAnsi="Times New Roman" w:cs="Times New Roman"/>
          <w:kern w:val="0"/>
        </w:rPr>
        <w:t>SUMMARY OF THE COST RATE</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5380"/>
        <w:gridCol w:w="3537"/>
      </w:tblGrid>
      <w:tr w:rsidR="00547919" w:rsidRPr="002C2186" w14:paraId="2C27B17D" w14:textId="77777777" w:rsidTr="0051084C">
        <w:trPr>
          <w:trHeight w:val="728"/>
        </w:trPr>
        <w:tc>
          <w:tcPr>
            <w:tcW w:w="630" w:type="dxa"/>
            <w:tcBorders>
              <w:top w:val="single" w:sz="4" w:space="0" w:color="auto"/>
              <w:left w:val="single" w:sz="4" w:space="0" w:color="auto"/>
              <w:bottom w:val="single" w:sz="4" w:space="0" w:color="auto"/>
              <w:right w:val="single" w:sz="4" w:space="0" w:color="auto"/>
            </w:tcBorders>
            <w:hideMark/>
          </w:tcPr>
          <w:p w14:paraId="27290328"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ITEM</w:t>
            </w:r>
          </w:p>
        </w:tc>
        <w:tc>
          <w:tcPr>
            <w:tcW w:w="5490" w:type="dxa"/>
            <w:tcBorders>
              <w:top w:val="single" w:sz="4" w:space="0" w:color="auto"/>
              <w:left w:val="single" w:sz="4" w:space="0" w:color="auto"/>
              <w:bottom w:val="single" w:sz="4" w:space="0" w:color="auto"/>
              <w:right w:val="single" w:sz="4" w:space="0" w:color="auto"/>
            </w:tcBorders>
            <w:hideMark/>
          </w:tcPr>
          <w:p w14:paraId="6B6ADF09"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PROJECT QUANTITY</w:t>
            </w:r>
          </w:p>
        </w:tc>
        <w:tc>
          <w:tcPr>
            <w:tcW w:w="3600" w:type="dxa"/>
            <w:tcBorders>
              <w:top w:val="single" w:sz="4" w:space="0" w:color="auto"/>
              <w:left w:val="single" w:sz="4" w:space="0" w:color="auto"/>
              <w:bottom w:val="single" w:sz="4" w:space="0" w:color="auto"/>
              <w:right w:val="single" w:sz="4" w:space="0" w:color="auto"/>
            </w:tcBorders>
            <w:hideMark/>
          </w:tcPr>
          <w:p w14:paraId="7DFB48E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UNIT RATE(₦)</w:t>
            </w:r>
          </w:p>
        </w:tc>
      </w:tr>
      <w:tr w:rsidR="00547919" w:rsidRPr="002C2186" w14:paraId="3C5ED0E1" w14:textId="77777777" w:rsidTr="0051084C">
        <w:trPr>
          <w:trHeight w:val="503"/>
        </w:trPr>
        <w:tc>
          <w:tcPr>
            <w:tcW w:w="630" w:type="dxa"/>
            <w:tcBorders>
              <w:top w:val="single" w:sz="4" w:space="0" w:color="auto"/>
              <w:left w:val="single" w:sz="4" w:space="0" w:color="auto"/>
              <w:bottom w:val="single" w:sz="4" w:space="0" w:color="auto"/>
              <w:right w:val="single" w:sz="4" w:space="0" w:color="auto"/>
            </w:tcBorders>
            <w:hideMark/>
          </w:tcPr>
          <w:p w14:paraId="09D0C27C"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w:t>
            </w:r>
          </w:p>
        </w:tc>
        <w:tc>
          <w:tcPr>
            <w:tcW w:w="5490" w:type="dxa"/>
            <w:tcBorders>
              <w:top w:val="single" w:sz="4" w:space="0" w:color="auto"/>
              <w:left w:val="single" w:sz="4" w:space="0" w:color="auto"/>
              <w:bottom w:val="single" w:sz="4" w:space="0" w:color="auto"/>
              <w:right w:val="single" w:sz="4" w:space="0" w:color="auto"/>
            </w:tcBorders>
            <w:hideMark/>
          </w:tcPr>
          <w:p w14:paraId="28C1B9C2"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Reconnaissance</w:t>
            </w:r>
          </w:p>
        </w:tc>
        <w:tc>
          <w:tcPr>
            <w:tcW w:w="3600" w:type="dxa"/>
            <w:tcBorders>
              <w:top w:val="single" w:sz="4" w:space="0" w:color="auto"/>
              <w:left w:val="single" w:sz="4" w:space="0" w:color="auto"/>
              <w:bottom w:val="single" w:sz="4" w:space="0" w:color="auto"/>
              <w:right w:val="single" w:sz="4" w:space="0" w:color="auto"/>
            </w:tcBorders>
            <w:hideMark/>
          </w:tcPr>
          <w:p w14:paraId="2B000F7C" w14:textId="77777777" w:rsidR="00547919" w:rsidRPr="002C2186" w:rsidRDefault="00547919" w:rsidP="0051084C">
            <w:pPr>
              <w:spacing w:after="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120,178</w:t>
            </w:r>
          </w:p>
        </w:tc>
      </w:tr>
      <w:tr w:rsidR="00547919" w:rsidRPr="002C2186" w14:paraId="2BEE1556" w14:textId="77777777" w:rsidTr="0051084C">
        <w:trPr>
          <w:trHeight w:val="450"/>
        </w:trPr>
        <w:tc>
          <w:tcPr>
            <w:tcW w:w="630" w:type="dxa"/>
            <w:tcBorders>
              <w:top w:val="single" w:sz="4" w:space="0" w:color="auto"/>
              <w:left w:val="single" w:sz="4" w:space="0" w:color="auto"/>
              <w:bottom w:val="single" w:sz="4" w:space="0" w:color="auto"/>
              <w:right w:val="single" w:sz="4" w:space="0" w:color="auto"/>
            </w:tcBorders>
            <w:hideMark/>
          </w:tcPr>
          <w:p w14:paraId="1C80107F"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w:t>
            </w:r>
          </w:p>
        </w:tc>
        <w:tc>
          <w:tcPr>
            <w:tcW w:w="5490" w:type="dxa"/>
            <w:tcBorders>
              <w:top w:val="single" w:sz="4" w:space="0" w:color="auto"/>
              <w:left w:val="single" w:sz="4" w:space="0" w:color="auto"/>
              <w:bottom w:val="single" w:sz="4" w:space="0" w:color="auto"/>
              <w:right w:val="single" w:sz="4" w:space="0" w:color="auto"/>
            </w:tcBorders>
            <w:hideMark/>
          </w:tcPr>
          <w:p w14:paraId="780599EC"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Land clearing</w:t>
            </w:r>
          </w:p>
        </w:tc>
        <w:tc>
          <w:tcPr>
            <w:tcW w:w="3600" w:type="dxa"/>
            <w:tcBorders>
              <w:top w:val="single" w:sz="4" w:space="0" w:color="auto"/>
              <w:left w:val="single" w:sz="4" w:space="0" w:color="auto"/>
              <w:bottom w:val="single" w:sz="4" w:space="0" w:color="auto"/>
              <w:right w:val="single" w:sz="4" w:space="0" w:color="auto"/>
            </w:tcBorders>
            <w:hideMark/>
          </w:tcPr>
          <w:p w14:paraId="09EEDF02" w14:textId="77777777" w:rsidR="00547919" w:rsidRPr="002C2186" w:rsidRDefault="00547919" w:rsidP="0051084C">
            <w:pPr>
              <w:spacing w:after="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63,103.55</w:t>
            </w:r>
          </w:p>
        </w:tc>
      </w:tr>
      <w:tr w:rsidR="00547919" w:rsidRPr="002C2186" w14:paraId="657A6F72" w14:textId="77777777" w:rsidTr="0051084C">
        <w:trPr>
          <w:trHeight w:val="660"/>
        </w:trPr>
        <w:tc>
          <w:tcPr>
            <w:tcW w:w="630" w:type="dxa"/>
            <w:tcBorders>
              <w:top w:val="single" w:sz="4" w:space="0" w:color="auto"/>
              <w:left w:val="single" w:sz="4" w:space="0" w:color="auto"/>
              <w:bottom w:val="single" w:sz="4" w:space="0" w:color="auto"/>
              <w:right w:val="single" w:sz="4" w:space="0" w:color="auto"/>
            </w:tcBorders>
            <w:hideMark/>
          </w:tcPr>
          <w:p w14:paraId="67B55443"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3</w:t>
            </w:r>
          </w:p>
        </w:tc>
        <w:tc>
          <w:tcPr>
            <w:tcW w:w="5490" w:type="dxa"/>
            <w:tcBorders>
              <w:top w:val="single" w:sz="4" w:space="0" w:color="auto"/>
              <w:left w:val="single" w:sz="4" w:space="0" w:color="auto"/>
              <w:bottom w:val="single" w:sz="4" w:space="0" w:color="auto"/>
              <w:right w:val="single" w:sz="4" w:space="0" w:color="auto"/>
            </w:tcBorders>
            <w:hideMark/>
          </w:tcPr>
          <w:p w14:paraId="326E8E3E"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Demarcation</w:t>
            </w:r>
          </w:p>
        </w:tc>
        <w:tc>
          <w:tcPr>
            <w:tcW w:w="3600" w:type="dxa"/>
            <w:tcBorders>
              <w:top w:val="single" w:sz="4" w:space="0" w:color="auto"/>
              <w:left w:val="single" w:sz="4" w:space="0" w:color="auto"/>
              <w:bottom w:val="single" w:sz="4" w:space="0" w:color="auto"/>
              <w:right w:val="single" w:sz="4" w:space="0" w:color="auto"/>
            </w:tcBorders>
            <w:hideMark/>
          </w:tcPr>
          <w:p w14:paraId="5653BCAF" w14:textId="77777777" w:rsidR="00547919" w:rsidRPr="002C2186" w:rsidRDefault="00547919" w:rsidP="0051084C">
            <w:pPr>
              <w:spacing w:after="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61,421.42</w:t>
            </w:r>
          </w:p>
        </w:tc>
      </w:tr>
      <w:tr w:rsidR="00547919" w:rsidRPr="002C2186" w14:paraId="5253E333" w14:textId="77777777" w:rsidTr="0051084C">
        <w:trPr>
          <w:trHeight w:val="660"/>
        </w:trPr>
        <w:tc>
          <w:tcPr>
            <w:tcW w:w="630" w:type="dxa"/>
            <w:tcBorders>
              <w:top w:val="single" w:sz="4" w:space="0" w:color="auto"/>
              <w:left w:val="single" w:sz="4" w:space="0" w:color="auto"/>
              <w:bottom w:val="single" w:sz="4" w:space="0" w:color="auto"/>
              <w:right w:val="single" w:sz="4" w:space="0" w:color="auto"/>
            </w:tcBorders>
            <w:hideMark/>
          </w:tcPr>
          <w:p w14:paraId="25125B82"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4</w:t>
            </w:r>
          </w:p>
        </w:tc>
        <w:tc>
          <w:tcPr>
            <w:tcW w:w="5490" w:type="dxa"/>
            <w:tcBorders>
              <w:top w:val="single" w:sz="4" w:space="0" w:color="auto"/>
              <w:left w:val="single" w:sz="4" w:space="0" w:color="auto"/>
              <w:bottom w:val="single" w:sz="4" w:space="0" w:color="auto"/>
              <w:right w:val="single" w:sz="4" w:space="0" w:color="auto"/>
            </w:tcBorders>
            <w:hideMark/>
          </w:tcPr>
          <w:p w14:paraId="4C4D3DB4"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Traversing and detailing</w:t>
            </w:r>
          </w:p>
        </w:tc>
        <w:tc>
          <w:tcPr>
            <w:tcW w:w="3600" w:type="dxa"/>
            <w:tcBorders>
              <w:top w:val="single" w:sz="4" w:space="0" w:color="auto"/>
              <w:left w:val="single" w:sz="4" w:space="0" w:color="auto"/>
              <w:bottom w:val="single" w:sz="4" w:space="0" w:color="auto"/>
              <w:right w:val="single" w:sz="4" w:space="0" w:color="auto"/>
            </w:tcBorders>
            <w:hideMark/>
          </w:tcPr>
          <w:p w14:paraId="4A44F410" w14:textId="77777777" w:rsidR="00547919" w:rsidRPr="002C2186" w:rsidRDefault="00547919" w:rsidP="0051084C">
            <w:pPr>
              <w:spacing w:after="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665,776.4    1,140,975.55</w:t>
            </w:r>
          </w:p>
        </w:tc>
      </w:tr>
      <w:tr w:rsidR="00547919" w:rsidRPr="002C2186" w14:paraId="60072EC5" w14:textId="77777777" w:rsidTr="0051084C">
        <w:trPr>
          <w:trHeight w:val="480"/>
        </w:trPr>
        <w:tc>
          <w:tcPr>
            <w:tcW w:w="630" w:type="dxa"/>
            <w:tcBorders>
              <w:top w:val="single" w:sz="4" w:space="0" w:color="auto"/>
              <w:left w:val="single" w:sz="4" w:space="0" w:color="auto"/>
              <w:bottom w:val="single" w:sz="4" w:space="0" w:color="auto"/>
              <w:right w:val="single" w:sz="4" w:space="0" w:color="auto"/>
            </w:tcBorders>
            <w:hideMark/>
          </w:tcPr>
          <w:p w14:paraId="7740101D"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5</w:t>
            </w:r>
          </w:p>
        </w:tc>
        <w:tc>
          <w:tcPr>
            <w:tcW w:w="5490" w:type="dxa"/>
            <w:tcBorders>
              <w:top w:val="single" w:sz="4" w:space="0" w:color="auto"/>
              <w:left w:val="single" w:sz="4" w:space="0" w:color="auto"/>
              <w:bottom w:val="single" w:sz="4" w:space="0" w:color="auto"/>
              <w:right w:val="single" w:sz="4" w:space="0" w:color="auto"/>
            </w:tcBorders>
            <w:hideMark/>
          </w:tcPr>
          <w:p w14:paraId="6FB71AA6"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Data Editing and processing</w:t>
            </w:r>
          </w:p>
        </w:tc>
        <w:tc>
          <w:tcPr>
            <w:tcW w:w="3600" w:type="dxa"/>
            <w:tcBorders>
              <w:top w:val="single" w:sz="4" w:space="0" w:color="auto"/>
              <w:left w:val="single" w:sz="4" w:space="0" w:color="auto"/>
              <w:bottom w:val="single" w:sz="4" w:space="0" w:color="auto"/>
              <w:right w:val="single" w:sz="4" w:space="0" w:color="auto"/>
            </w:tcBorders>
            <w:hideMark/>
          </w:tcPr>
          <w:p w14:paraId="5E8644B8"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140,840.13</w:t>
            </w:r>
          </w:p>
        </w:tc>
      </w:tr>
      <w:tr w:rsidR="00547919" w:rsidRPr="002C2186" w14:paraId="17CA8FF1" w14:textId="77777777" w:rsidTr="0051084C">
        <w:trPr>
          <w:trHeight w:val="480"/>
        </w:trPr>
        <w:tc>
          <w:tcPr>
            <w:tcW w:w="630" w:type="dxa"/>
            <w:tcBorders>
              <w:top w:val="single" w:sz="4" w:space="0" w:color="auto"/>
              <w:left w:val="single" w:sz="4" w:space="0" w:color="auto"/>
              <w:bottom w:val="single" w:sz="4" w:space="0" w:color="auto"/>
              <w:right w:val="single" w:sz="4" w:space="0" w:color="auto"/>
            </w:tcBorders>
            <w:hideMark/>
          </w:tcPr>
          <w:p w14:paraId="0E9A12F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6</w:t>
            </w:r>
          </w:p>
        </w:tc>
        <w:tc>
          <w:tcPr>
            <w:tcW w:w="5490" w:type="dxa"/>
            <w:tcBorders>
              <w:top w:val="single" w:sz="4" w:space="0" w:color="auto"/>
              <w:left w:val="single" w:sz="4" w:space="0" w:color="auto"/>
              <w:bottom w:val="single" w:sz="4" w:space="0" w:color="auto"/>
              <w:right w:val="single" w:sz="4" w:space="0" w:color="auto"/>
            </w:tcBorders>
            <w:hideMark/>
          </w:tcPr>
          <w:p w14:paraId="47D52CB8"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Plan and map production</w:t>
            </w:r>
          </w:p>
        </w:tc>
        <w:tc>
          <w:tcPr>
            <w:tcW w:w="3600" w:type="dxa"/>
            <w:tcBorders>
              <w:top w:val="single" w:sz="4" w:space="0" w:color="auto"/>
              <w:left w:val="single" w:sz="4" w:space="0" w:color="auto"/>
              <w:bottom w:val="single" w:sz="4" w:space="0" w:color="auto"/>
              <w:right w:val="single" w:sz="4" w:space="0" w:color="auto"/>
            </w:tcBorders>
            <w:hideMark/>
          </w:tcPr>
          <w:p w14:paraId="58217D23" w14:textId="77777777" w:rsidR="00547919" w:rsidRPr="002C2186" w:rsidRDefault="00547919" w:rsidP="0051084C">
            <w:pPr>
              <w:spacing w:after="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44,680.8</w:t>
            </w:r>
          </w:p>
        </w:tc>
      </w:tr>
      <w:tr w:rsidR="00547919" w:rsidRPr="002C2186" w14:paraId="4829BC79" w14:textId="77777777" w:rsidTr="0051084C">
        <w:trPr>
          <w:trHeight w:val="480"/>
        </w:trPr>
        <w:tc>
          <w:tcPr>
            <w:tcW w:w="630" w:type="dxa"/>
            <w:tcBorders>
              <w:top w:val="single" w:sz="4" w:space="0" w:color="auto"/>
              <w:left w:val="single" w:sz="4" w:space="0" w:color="auto"/>
              <w:bottom w:val="single" w:sz="4" w:space="0" w:color="auto"/>
              <w:right w:val="single" w:sz="4" w:space="0" w:color="auto"/>
            </w:tcBorders>
            <w:hideMark/>
          </w:tcPr>
          <w:p w14:paraId="5100DD6D"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7</w:t>
            </w:r>
          </w:p>
        </w:tc>
        <w:tc>
          <w:tcPr>
            <w:tcW w:w="5490" w:type="dxa"/>
            <w:tcBorders>
              <w:top w:val="single" w:sz="4" w:space="0" w:color="auto"/>
              <w:left w:val="single" w:sz="4" w:space="0" w:color="auto"/>
              <w:bottom w:val="single" w:sz="4" w:space="0" w:color="auto"/>
              <w:right w:val="single" w:sz="4" w:space="0" w:color="auto"/>
            </w:tcBorders>
            <w:hideMark/>
          </w:tcPr>
          <w:p w14:paraId="293B866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Technical report</w:t>
            </w:r>
          </w:p>
        </w:tc>
        <w:tc>
          <w:tcPr>
            <w:tcW w:w="3600" w:type="dxa"/>
            <w:tcBorders>
              <w:top w:val="single" w:sz="4" w:space="0" w:color="auto"/>
              <w:left w:val="single" w:sz="4" w:space="0" w:color="auto"/>
              <w:bottom w:val="single" w:sz="4" w:space="0" w:color="auto"/>
              <w:right w:val="single" w:sz="4" w:space="0" w:color="auto"/>
            </w:tcBorders>
            <w:hideMark/>
          </w:tcPr>
          <w:p w14:paraId="6B9EDA4D" w14:textId="77777777" w:rsidR="00547919" w:rsidRPr="002C2186" w:rsidRDefault="00547919" w:rsidP="0051084C">
            <w:pPr>
              <w:spacing w:after="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44,975.25</w:t>
            </w:r>
          </w:p>
        </w:tc>
      </w:tr>
      <w:tr w:rsidR="00547919" w:rsidRPr="002C2186" w14:paraId="470CB81D" w14:textId="77777777" w:rsidTr="0051084C">
        <w:trPr>
          <w:trHeight w:val="480"/>
        </w:trPr>
        <w:tc>
          <w:tcPr>
            <w:tcW w:w="630" w:type="dxa"/>
            <w:tcBorders>
              <w:top w:val="single" w:sz="4" w:space="0" w:color="auto"/>
              <w:left w:val="single" w:sz="4" w:space="0" w:color="auto"/>
              <w:bottom w:val="single" w:sz="4" w:space="0" w:color="auto"/>
              <w:right w:val="single" w:sz="4" w:space="0" w:color="auto"/>
            </w:tcBorders>
            <w:hideMark/>
          </w:tcPr>
          <w:p w14:paraId="04305B95"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8</w:t>
            </w:r>
          </w:p>
        </w:tc>
        <w:tc>
          <w:tcPr>
            <w:tcW w:w="5490" w:type="dxa"/>
            <w:tcBorders>
              <w:top w:val="single" w:sz="4" w:space="0" w:color="auto"/>
              <w:left w:val="single" w:sz="4" w:space="0" w:color="auto"/>
              <w:bottom w:val="single" w:sz="4" w:space="0" w:color="auto"/>
              <w:right w:val="single" w:sz="4" w:space="0" w:color="auto"/>
            </w:tcBorders>
            <w:hideMark/>
          </w:tcPr>
          <w:p w14:paraId="4E360CA3"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Accommodation</w:t>
            </w:r>
          </w:p>
        </w:tc>
        <w:tc>
          <w:tcPr>
            <w:tcW w:w="3600" w:type="dxa"/>
            <w:tcBorders>
              <w:top w:val="single" w:sz="4" w:space="0" w:color="auto"/>
              <w:left w:val="single" w:sz="4" w:space="0" w:color="auto"/>
              <w:bottom w:val="single" w:sz="4" w:space="0" w:color="auto"/>
              <w:right w:val="single" w:sz="4" w:space="0" w:color="auto"/>
            </w:tcBorders>
            <w:hideMark/>
          </w:tcPr>
          <w:p w14:paraId="0A8FBB2F" w14:textId="77777777" w:rsidR="00547919" w:rsidRPr="002C2186" w:rsidRDefault="00547919" w:rsidP="0051084C">
            <w:pPr>
              <w:spacing w:after="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225,000</w:t>
            </w:r>
          </w:p>
        </w:tc>
      </w:tr>
      <w:tr w:rsidR="00547919" w:rsidRPr="002C2186" w14:paraId="123858EB" w14:textId="77777777" w:rsidTr="0051084C">
        <w:trPr>
          <w:trHeight w:val="480"/>
        </w:trPr>
        <w:tc>
          <w:tcPr>
            <w:tcW w:w="630" w:type="dxa"/>
            <w:tcBorders>
              <w:top w:val="single" w:sz="4" w:space="0" w:color="auto"/>
              <w:left w:val="single" w:sz="4" w:space="0" w:color="auto"/>
              <w:bottom w:val="single" w:sz="4" w:space="0" w:color="auto"/>
              <w:right w:val="single" w:sz="4" w:space="0" w:color="auto"/>
            </w:tcBorders>
            <w:hideMark/>
          </w:tcPr>
          <w:p w14:paraId="4E0019A9"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11</w:t>
            </w:r>
          </w:p>
        </w:tc>
        <w:tc>
          <w:tcPr>
            <w:tcW w:w="5490" w:type="dxa"/>
            <w:tcBorders>
              <w:top w:val="single" w:sz="4" w:space="0" w:color="auto"/>
              <w:left w:val="single" w:sz="4" w:space="0" w:color="auto"/>
              <w:bottom w:val="single" w:sz="4" w:space="0" w:color="auto"/>
              <w:right w:val="single" w:sz="4" w:space="0" w:color="auto"/>
            </w:tcBorders>
            <w:hideMark/>
          </w:tcPr>
          <w:p w14:paraId="74E53C29"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VAT 5%</w:t>
            </w:r>
          </w:p>
        </w:tc>
        <w:tc>
          <w:tcPr>
            <w:tcW w:w="3600" w:type="dxa"/>
            <w:tcBorders>
              <w:top w:val="single" w:sz="4" w:space="0" w:color="auto"/>
              <w:left w:val="single" w:sz="4" w:space="0" w:color="auto"/>
              <w:bottom w:val="single" w:sz="4" w:space="0" w:color="auto"/>
              <w:right w:val="single" w:sz="4" w:space="0" w:color="auto"/>
            </w:tcBorders>
            <w:hideMark/>
          </w:tcPr>
          <w:p w14:paraId="1941F3F2" w14:textId="77777777" w:rsidR="00547919" w:rsidRPr="002C2186" w:rsidRDefault="00547919" w:rsidP="0051084C">
            <w:pPr>
              <w:spacing w:after="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57,048.78</w:t>
            </w:r>
          </w:p>
        </w:tc>
      </w:tr>
      <w:tr w:rsidR="00547919" w:rsidRPr="002C2186" w14:paraId="2A434AF7" w14:textId="77777777" w:rsidTr="0051084C">
        <w:trPr>
          <w:trHeight w:val="480"/>
        </w:trPr>
        <w:tc>
          <w:tcPr>
            <w:tcW w:w="630" w:type="dxa"/>
            <w:tcBorders>
              <w:top w:val="single" w:sz="4" w:space="0" w:color="auto"/>
              <w:left w:val="single" w:sz="4" w:space="0" w:color="auto"/>
              <w:bottom w:val="single" w:sz="4" w:space="0" w:color="auto"/>
              <w:right w:val="single" w:sz="4" w:space="0" w:color="auto"/>
            </w:tcBorders>
          </w:tcPr>
          <w:p w14:paraId="16B7E639" w14:textId="77777777" w:rsidR="00547919" w:rsidRPr="002C2186" w:rsidRDefault="00547919" w:rsidP="0051084C">
            <w:pPr>
              <w:spacing w:after="120" w:line="480" w:lineRule="auto"/>
              <w:jc w:val="both"/>
              <w:rPr>
                <w:rFonts w:ascii="Times New Roman" w:eastAsia="Times New Roman" w:hAnsi="Times New Roman" w:cs="Times New Roman"/>
                <w:kern w:val="0"/>
              </w:rPr>
            </w:pPr>
          </w:p>
        </w:tc>
        <w:tc>
          <w:tcPr>
            <w:tcW w:w="5490" w:type="dxa"/>
            <w:tcBorders>
              <w:top w:val="single" w:sz="4" w:space="0" w:color="auto"/>
              <w:left w:val="single" w:sz="4" w:space="0" w:color="auto"/>
              <w:bottom w:val="single" w:sz="4" w:space="0" w:color="auto"/>
              <w:right w:val="single" w:sz="4" w:space="0" w:color="auto"/>
            </w:tcBorders>
            <w:hideMark/>
          </w:tcPr>
          <w:p w14:paraId="2807CAB0" w14:textId="77777777" w:rsidR="00547919" w:rsidRPr="002C2186" w:rsidRDefault="00547919" w:rsidP="0051084C">
            <w:pPr>
              <w:spacing w:after="12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TOTAL</w:t>
            </w:r>
          </w:p>
        </w:tc>
        <w:tc>
          <w:tcPr>
            <w:tcW w:w="3600" w:type="dxa"/>
            <w:tcBorders>
              <w:top w:val="single" w:sz="4" w:space="0" w:color="auto"/>
              <w:left w:val="single" w:sz="4" w:space="0" w:color="auto"/>
              <w:bottom w:val="single" w:sz="4" w:space="0" w:color="auto"/>
              <w:right w:val="single" w:sz="4" w:space="0" w:color="auto"/>
            </w:tcBorders>
            <w:hideMark/>
          </w:tcPr>
          <w:p w14:paraId="4DF77B55" w14:textId="77777777" w:rsidR="00547919" w:rsidRPr="002C2186" w:rsidRDefault="00547919" w:rsidP="0051084C">
            <w:pPr>
              <w:spacing w:after="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1,423,024.33</w:t>
            </w:r>
          </w:p>
        </w:tc>
      </w:tr>
    </w:tbl>
    <w:p w14:paraId="729FAC76" w14:textId="77777777" w:rsidR="00547919" w:rsidRPr="002C2186" w:rsidRDefault="00547919" w:rsidP="0051084C">
      <w:pPr>
        <w:spacing w:after="0" w:line="480" w:lineRule="auto"/>
        <w:jc w:val="both"/>
        <w:rPr>
          <w:rFonts w:ascii="Times New Roman" w:eastAsia="Times New Roman" w:hAnsi="Times New Roman" w:cs="Times New Roman"/>
          <w:kern w:val="0"/>
        </w:rPr>
      </w:pPr>
    </w:p>
    <w:p w14:paraId="72A816B0" w14:textId="77777777" w:rsidR="00547919" w:rsidRPr="002C2186" w:rsidRDefault="00547919" w:rsidP="0051084C">
      <w:pPr>
        <w:spacing w:after="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The total Estimated Cost of the project =1,423,024.33</w:t>
      </w:r>
    </w:p>
    <w:p w14:paraId="357B4677" w14:textId="77777777" w:rsidR="00547919" w:rsidRPr="002C2186" w:rsidRDefault="00547919" w:rsidP="0051084C">
      <w:pPr>
        <w:spacing w:after="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 xml:space="preserve">(One Million Four Hundred  Twenty Three Thousand Twenty Four Naira and Thirty Three </w:t>
      </w:r>
    </w:p>
    <w:p w14:paraId="554B05B1" w14:textId="77777777" w:rsidR="00547919" w:rsidRPr="002C2186" w:rsidRDefault="00547919" w:rsidP="0051084C">
      <w:pPr>
        <w:spacing w:after="0" w:line="480" w:lineRule="auto"/>
        <w:jc w:val="both"/>
        <w:rPr>
          <w:rFonts w:ascii="Times New Roman" w:eastAsia="Times New Roman" w:hAnsi="Times New Roman" w:cs="Times New Roman"/>
          <w:kern w:val="0"/>
        </w:rPr>
      </w:pPr>
      <w:r w:rsidRPr="002C2186">
        <w:rPr>
          <w:rFonts w:ascii="Times New Roman" w:eastAsia="Times New Roman" w:hAnsi="Times New Roman" w:cs="Times New Roman"/>
          <w:kern w:val="0"/>
        </w:rPr>
        <w:t>Kobo )</w:t>
      </w:r>
    </w:p>
    <w:p w14:paraId="6E8BF56F" w14:textId="77777777" w:rsidR="00897F5C" w:rsidRDefault="00897F5C" w:rsidP="00DC3553">
      <w:pPr>
        <w:rPr>
          <w:rFonts w:ascii="Times New Roman" w:eastAsia="Times New Roman" w:hAnsi="Times New Roman" w:cs="Times New Roman"/>
          <w:kern w:val="0"/>
        </w:rPr>
      </w:pPr>
    </w:p>
    <w:p w14:paraId="179F8128" w14:textId="77777777" w:rsidR="00DC3553" w:rsidRDefault="00DC3553" w:rsidP="00DC3553">
      <w:pPr>
        <w:rPr>
          <w:b/>
          <w:bCs/>
        </w:rPr>
      </w:pPr>
    </w:p>
    <w:p w14:paraId="431D4197" w14:textId="77777777" w:rsidR="00897F5C" w:rsidRDefault="00897F5C" w:rsidP="00435A97">
      <w:pPr>
        <w:jc w:val="center"/>
        <w:rPr>
          <w:b/>
          <w:bCs/>
        </w:rPr>
      </w:pPr>
    </w:p>
    <w:p w14:paraId="4084E4FF" w14:textId="0A539239" w:rsidR="00903B28" w:rsidRPr="00435A97" w:rsidRDefault="00435A97" w:rsidP="00435A97">
      <w:pPr>
        <w:jc w:val="center"/>
        <w:rPr>
          <w:b/>
          <w:bCs/>
        </w:rPr>
      </w:pPr>
      <w:r w:rsidRPr="00435A97">
        <w:rPr>
          <w:b/>
          <w:bCs/>
        </w:rPr>
        <w:lastRenderedPageBreak/>
        <w:t>CHAPTER FIVE</w:t>
      </w:r>
    </w:p>
    <w:p w14:paraId="346BF527" w14:textId="1F331AE0" w:rsidR="00903B28" w:rsidRPr="00435A97" w:rsidRDefault="00435A97" w:rsidP="004A04AF">
      <w:pPr>
        <w:jc w:val="both"/>
        <w:rPr>
          <w:b/>
          <w:bCs/>
        </w:rPr>
      </w:pPr>
      <w:r w:rsidRPr="00435A97">
        <w:rPr>
          <w:b/>
          <w:bCs/>
        </w:rPr>
        <w:t>SUMMARY, CONCLUSION AND RECOMMENDATIONS</w:t>
      </w:r>
    </w:p>
    <w:p w14:paraId="5F863E49" w14:textId="221E9F5F" w:rsidR="00903B28" w:rsidRPr="00435A97" w:rsidRDefault="00435A97" w:rsidP="00435A97">
      <w:pPr>
        <w:pStyle w:val="ListParagraph"/>
        <w:numPr>
          <w:ilvl w:val="1"/>
          <w:numId w:val="2"/>
        </w:numPr>
        <w:jc w:val="both"/>
        <w:rPr>
          <w:b/>
          <w:bCs/>
        </w:rPr>
      </w:pPr>
      <w:r w:rsidRPr="00435A97">
        <w:rPr>
          <w:b/>
          <w:bCs/>
        </w:rPr>
        <w:t>SUMMARY OF FINDINGS</w:t>
      </w:r>
    </w:p>
    <w:p w14:paraId="595D85CA" w14:textId="496D77E6" w:rsidR="00903B28" w:rsidRDefault="00903B28" w:rsidP="004A04AF">
      <w:pPr>
        <w:jc w:val="both"/>
      </w:pPr>
      <w:r>
        <w:t xml:space="preserve">This study focused on analyzing the distribution of primary and secondary schools in part of Ilorin East Local Government Area of </w:t>
      </w:r>
      <w:proofErr w:type="spellStart"/>
      <w:r>
        <w:t>Kwara</w:t>
      </w:r>
      <w:proofErr w:type="spellEnd"/>
      <w:r>
        <w:t xml:space="preserve"> State using surveying and Geographic Information Systems (GIS) techniques. The overarching aim was to examine the spatial arrangement of educational institutions and assess their accessibility, identify gaps in educational infrastructure, and recommend practical strategies to enhance equity and access to basic education in the area.</w:t>
      </w:r>
    </w:p>
    <w:p w14:paraId="73E2869F" w14:textId="406B86EF" w:rsidR="00903B28" w:rsidRDefault="00903B28" w:rsidP="004A04AF">
      <w:pPr>
        <w:jc w:val="both"/>
      </w:pPr>
      <w:r>
        <w:t>The research Involved the collection of spatial data of existing schools, including their geographical coordinates, infrastructure status, and catchment population. These data were integrated and processed using GIS software to generate spatial maps, conduct accessibility analysis, and evaluate proximity relationships between schools and residential areas.</w:t>
      </w:r>
    </w:p>
    <w:p w14:paraId="545385B6" w14:textId="77777777" w:rsidR="00903B28" w:rsidRDefault="00903B28" w:rsidP="004A04AF">
      <w:pPr>
        <w:jc w:val="both"/>
      </w:pPr>
    </w:p>
    <w:p w14:paraId="06658137" w14:textId="709D31A5" w:rsidR="00903B28" w:rsidRDefault="00903B28" w:rsidP="004A04AF">
      <w:pPr>
        <w:jc w:val="both"/>
      </w:pPr>
      <w:r>
        <w:t>Key findings include:</w:t>
      </w:r>
    </w:p>
    <w:p w14:paraId="7F1AD173" w14:textId="782467DF" w:rsidR="00903B28" w:rsidRDefault="00903B28" w:rsidP="00903B28">
      <w:pPr>
        <w:pStyle w:val="ListParagraph"/>
        <w:numPr>
          <w:ilvl w:val="0"/>
          <w:numId w:val="4"/>
        </w:numPr>
        <w:jc w:val="both"/>
      </w:pPr>
      <w:r>
        <w:t>Uneven Distribution of Schools:</w:t>
      </w:r>
    </w:p>
    <w:p w14:paraId="42E22B01" w14:textId="77777777" w:rsidR="00903B28" w:rsidRDefault="00903B28" w:rsidP="004A04AF">
      <w:pPr>
        <w:jc w:val="both"/>
      </w:pPr>
      <w:r>
        <w:t xml:space="preserve">The study revealed a noticeable imbalance in the spatial distribution of schools across the study area. While some wards had high concentrations of schools, others—particularly in more rural and </w:t>
      </w:r>
      <w:proofErr w:type="spellStart"/>
      <w:r>
        <w:t>peri</w:t>
      </w:r>
      <w:proofErr w:type="spellEnd"/>
      <w:r>
        <w:t>-urban sections—had fewer or no schools at all within accessible distances.</w:t>
      </w:r>
    </w:p>
    <w:p w14:paraId="6D5FF3BC" w14:textId="77777777" w:rsidR="00903B28" w:rsidRDefault="00903B28" w:rsidP="004A04AF">
      <w:pPr>
        <w:jc w:val="both"/>
      </w:pPr>
    </w:p>
    <w:p w14:paraId="151669E9" w14:textId="6E0FD132" w:rsidR="00903B28" w:rsidRDefault="00903B28" w:rsidP="00903B28">
      <w:pPr>
        <w:pStyle w:val="ListParagraph"/>
        <w:numPr>
          <w:ilvl w:val="0"/>
          <w:numId w:val="4"/>
        </w:numPr>
        <w:jc w:val="both"/>
      </w:pPr>
      <w:r>
        <w:t>Limited Accessibility in Certain Areas:</w:t>
      </w:r>
    </w:p>
    <w:p w14:paraId="17E9D7CE" w14:textId="77777777" w:rsidR="00903B28" w:rsidRDefault="00903B28" w:rsidP="004A04AF">
      <w:pPr>
        <w:jc w:val="both"/>
      </w:pPr>
      <w:r>
        <w:t>GIS-based proximity and buffer analysis showed that many pupils in certain remote parts of Ilorin East LGA travel more than the UNESCO-recommended 2 km to access primary education, while access to secondary schools is even more strained, with distances extending beyond 5 km in some cases.</w:t>
      </w:r>
    </w:p>
    <w:p w14:paraId="0108AA3E" w14:textId="77777777" w:rsidR="00903B28" w:rsidRDefault="00903B28" w:rsidP="004A04AF">
      <w:pPr>
        <w:jc w:val="both"/>
      </w:pPr>
    </w:p>
    <w:p w14:paraId="4477CD09" w14:textId="77777777" w:rsidR="00903B28" w:rsidRDefault="00903B28" w:rsidP="004A04AF">
      <w:pPr>
        <w:jc w:val="both"/>
      </w:pPr>
    </w:p>
    <w:p w14:paraId="7E52D27F" w14:textId="77777777" w:rsidR="00435A97" w:rsidRDefault="00435A97" w:rsidP="004A04AF">
      <w:pPr>
        <w:jc w:val="both"/>
      </w:pPr>
    </w:p>
    <w:p w14:paraId="367122A3" w14:textId="77777777" w:rsidR="00435A97" w:rsidRDefault="00435A97" w:rsidP="004A04AF">
      <w:pPr>
        <w:jc w:val="both"/>
      </w:pPr>
    </w:p>
    <w:p w14:paraId="4301BB2C" w14:textId="70686434" w:rsidR="00903B28" w:rsidRDefault="00903B28" w:rsidP="00903B28">
      <w:pPr>
        <w:pStyle w:val="ListParagraph"/>
        <w:numPr>
          <w:ilvl w:val="0"/>
          <w:numId w:val="4"/>
        </w:numPr>
        <w:jc w:val="both"/>
      </w:pPr>
      <w:r>
        <w:lastRenderedPageBreak/>
        <w:t>Inadequate Infrastructure in Existing Schools:</w:t>
      </w:r>
    </w:p>
    <w:p w14:paraId="34765150" w14:textId="77777777" w:rsidR="00903B28" w:rsidRDefault="00903B28" w:rsidP="004A04AF">
      <w:pPr>
        <w:jc w:val="both"/>
      </w:pPr>
      <w:r>
        <w:t>Field observations indicated that many existing schools suffer from poor infrastructure, overcrowded classrooms, lack of perimeter fencing, insufficient teaching staff, and dilapidated buildings. This problem is worse in public schools as compared to private ones.</w:t>
      </w:r>
    </w:p>
    <w:p w14:paraId="1DBFBA2D" w14:textId="77777777" w:rsidR="00903B28" w:rsidRDefault="00903B28" w:rsidP="004A04AF">
      <w:pPr>
        <w:jc w:val="both"/>
      </w:pPr>
    </w:p>
    <w:p w14:paraId="5F561DBF" w14:textId="2BDF4874" w:rsidR="00903B28" w:rsidRDefault="00903B28" w:rsidP="00903B28">
      <w:pPr>
        <w:pStyle w:val="ListParagraph"/>
        <w:numPr>
          <w:ilvl w:val="0"/>
          <w:numId w:val="4"/>
        </w:numPr>
        <w:jc w:val="both"/>
      </w:pPr>
      <w:r>
        <w:t>Concentration of Schools in Urban and Semi-Urban Zones:</w:t>
      </w:r>
    </w:p>
    <w:p w14:paraId="05C01A95" w14:textId="77777777" w:rsidR="00903B28" w:rsidRDefault="00903B28" w:rsidP="004A04AF">
      <w:pPr>
        <w:jc w:val="both"/>
      </w:pPr>
      <w:r>
        <w:t xml:space="preserve">Schools were mostly concentrated in areas like </w:t>
      </w:r>
      <w:proofErr w:type="spellStart"/>
      <w:r>
        <w:t>Sobi</w:t>
      </w:r>
      <w:proofErr w:type="spellEnd"/>
      <w:r>
        <w:t xml:space="preserve">, </w:t>
      </w:r>
      <w:proofErr w:type="spellStart"/>
      <w:r>
        <w:t>Agbabiaka</w:t>
      </w:r>
      <w:proofErr w:type="spellEnd"/>
      <w:r>
        <w:t xml:space="preserve">, and </w:t>
      </w:r>
      <w:proofErr w:type="spellStart"/>
      <w:r>
        <w:t>Oke</w:t>
      </w:r>
      <w:proofErr w:type="spellEnd"/>
      <w:r>
        <w:t xml:space="preserve"> </w:t>
      </w:r>
      <w:proofErr w:type="spellStart"/>
      <w:r>
        <w:t>Oyi</w:t>
      </w:r>
      <w:proofErr w:type="spellEnd"/>
      <w:r>
        <w:t xml:space="preserve">, while rural areas such as </w:t>
      </w:r>
      <w:proofErr w:type="spellStart"/>
      <w:r>
        <w:t>Panada</w:t>
      </w:r>
      <w:proofErr w:type="spellEnd"/>
      <w:r>
        <w:t xml:space="preserve">, </w:t>
      </w:r>
      <w:proofErr w:type="spellStart"/>
      <w:r>
        <w:t>Babaloma</w:t>
      </w:r>
      <w:proofErr w:type="spellEnd"/>
      <w:r>
        <w:t xml:space="preserve">, and </w:t>
      </w:r>
      <w:proofErr w:type="spellStart"/>
      <w:r>
        <w:t>Alalubosa</w:t>
      </w:r>
      <w:proofErr w:type="spellEnd"/>
      <w:r>
        <w:t xml:space="preserve"> had fewer schools. This pattern reflects urban bias in educational planning.</w:t>
      </w:r>
    </w:p>
    <w:p w14:paraId="65E58CE0" w14:textId="77777777" w:rsidR="00903B28" w:rsidRDefault="00903B28" w:rsidP="004A04AF">
      <w:pPr>
        <w:jc w:val="both"/>
      </w:pPr>
    </w:p>
    <w:p w14:paraId="325A68A2" w14:textId="74D5D8AD" w:rsidR="00903B28" w:rsidRDefault="00903B28" w:rsidP="00903B28">
      <w:pPr>
        <w:pStyle w:val="ListParagraph"/>
        <w:numPr>
          <w:ilvl w:val="0"/>
          <w:numId w:val="4"/>
        </w:numPr>
        <w:jc w:val="both"/>
      </w:pPr>
      <w:r>
        <w:t>Lack of GIS-Based Decision Making:</w:t>
      </w:r>
    </w:p>
    <w:p w14:paraId="516CE0F9" w14:textId="77777777" w:rsidR="00903B28" w:rsidRDefault="00903B28" w:rsidP="004A04AF">
      <w:pPr>
        <w:jc w:val="both"/>
      </w:pPr>
      <w:r>
        <w:t>The study found that educational planning in the area still largely relies on outdated manual methods, without spatial intelligence. The absence of GIS-integrated planning tools has contributed to inefficient siting and management of educational facilities.</w:t>
      </w:r>
    </w:p>
    <w:p w14:paraId="58FF8D4B" w14:textId="77777777" w:rsidR="00903B28" w:rsidRDefault="00903B28" w:rsidP="004A04AF">
      <w:pPr>
        <w:jc w:val="both"/>
      </w:pPr>
    </w:p>
    <w:p w14:paraId="072141A0" w14:textId="77777777" w:rsidR="00903B28" w:rsidRDefault="00903B28" w:rsidP="004A04AF">
      <w:pPr>
        <w:jc w:val="both"/>
      </w:pPr>
    </w:p>
    <w:p w14:paraId="0F06FE91" w14:textId="22D4EE7B" w:rsidR="00903B28" w:rsidRPr="00435A97" w:rsidRDefault="00435A97" w:rsidP="00435A97">
      <w:pPr>
        <w:pStyle w:val="ListParagraph"/>
        <w:numPr>
          <w:ilvl w:val="1"/>
          <w:numId w:val="4"/>
        </w:numPr>
        <w:jc w:val="both"/>
        <w:rPr>
          <w:b/>
          <w:bCs/>
        </w:rPr>
      </w:pPr>
      <w:r w:rsidRPr="00435A97">
        <w:rPr>
          <w:b/>
          <w:bCs/>
        </w:rPr>
        <w:t>CONTRIBUTIONS OF THE STUDY</w:t>
      </w:r>
    </w:p>
    <w:p w14:paraId="0D9DEECE" w14:textId="5986748F" w:rsidR="00903B28" w:rsidRDefault="00903B28" w:rsidP="004A04AF">
      <w:pPr>
        <w:jc w:val="both"/>
      </w:pPr>
      <w:r>
        <w:t>This research offers several significant contributions:</w:t>
      </w:r>
    </w:p>
    <w:p w14:paraId="4E7F6906" w14:textId="16328844" w:rsidR="00903B28" w:rsidRDefault="00903B28" w:rsidP="004A04AF">
      <w:pPr>
        <w:jc w:val="both"/>
      </w:pPr>
      <w:r>
        <w:t xml:space="preserve">It provides a spatial database of schools in Ilorin East LGA that can be integrated into the </w:t>
      </w:r>
      <w:proofErr w:type="spellStart"/>
      <w:r>
        <w:t>Kwara</w:t>
      </w:r>
      <w:proofErr w:type="spellEnd"/>
      <w:r>
        <w:t xml:space="preserve"> State Ministry of Education’s planning efforts.</w:t>
      </w:r>
    </w:p>
    <w:p w14:paraId="06901AA9" w14:textId="2BA244EA" w:rsidR="00903B28" w:rsidRDefault="00903B28" w:rsidP="004A04AF">
      <w:pPr>
        <w:jc w:val="both"/>
      </w:pPr>
      <w:r>
        <w:t>It demonstrates the power of GIS as a tool for analyzing school distribution and accessibility in real time.</w:t>
      </w:r>
    </w:p>
    <w:p w14:paraId="0CA91B27" w14:textId="0B3A7EEE" w:rsidR="00903B28" w:rsidRDefault="00903B28" w:rsidP="004A04AF">
      <w:pPr>
        <w:jc w:val="both"/>
      </w:pPr>
      <w:r>
        <w:t>The study introduces data-driven insights for policy formulation, particularly in rural educational development, infrastructure prioritization, and school facility expansion.</w:t>
      </w:r>
    </w:p>
    <w:p w14:paraId="4E83686E" w14:textId="77777777" w:rsidR="00903B28" w:rsidRDefault="00903B28" w:rsidP="004A04AF">
      <w:pPr>
        <w:jc w:val="both"/>
      </w:pPr>
      <w:r>
        <w:t>It supports the drive toward achieving SDG 4 (Quality Education) by advocating for equitable access to education through informed spatial planning.</w:t>
      </w:r>
    </w:p>
    <w:p w14:paraId="224A25D2" w14:textId="77777777" w:rsidR="00903B28" w:rsidRDefault="00903B28" w:rsidP="004A04AF">
      <w:pPr>
        <w:jc w:val="both"/>
      </w:pPr>
    </w:p>
    <w:p w14:paraId="36444CAF" w14:textId="77777777" w:rsidR="00435A97" w:rsidRDefault="00435A97" w:rsidP="004A04AF">
      <w:pPr>
        <w:jc w:val="both"/>
      </w:pPr>
    </w:p>
    <w:p w14:paraId="0E2E228C" w14:textId="77777777" w:rsidR="00903B28" w:rsidRDefault="00903B28" w:rsidP="004A04AF">
      <w:pPr>
        <w:jc w:val="both"/>
      </w:pPr>
    </w:p>
    <w:p w14:paraId="0679918A" w14:textId="1D8A26CF" w:rsidR="00903B28" w:rsidRPr="001F161F" w:rsidRDefault="001F161F" w:rsidP="001F161F">
      <w:pPr>
        <w:pStyle w:val="ListParagraph"/>
        <w:numPr>
          <w:ilvl w:val="1"/>
          <w:numId w:val="4"/>
        </w:numPr>
        <w:jc w:val="both"/>
        <w:rPr>
          <w:b/>
          <w:bCs/>
        </w:rPr>
      </w:pPr>
      <w:r w:rsidRPr="001F161F">
        <w:rPr>
          <w:b/>
          <w:bCs/>
        </w:rPr>
        <w:lastRenderedPageBreak/>
        <w:t>CONCLUSION</w:t>
      </w:r>
    </w:p>
    <w:p w14:paraId="00D0FCC8" w14:textId="77777777" w:rsidR="00903B28" w:rsidRDefault="00903B28" w:rsidP="004A04AF">
      <w:pPr>
        <w:jc w:val="both"/>
      </w:pPr>
      <w:r>
        <w:t>From the findings of this study, it can be concluded that there is a significant disparity in the distribution and accessibility of primary and secondary schools in Ilorin East Local Government Area. The current school arrangement does not fully support inclusive and equitable access to basic education, particularly for rural dwellers.</w:t>
      </w:r>
    </w:p>
    <w:p w14:paraId="6C7E271F" w14:textId="77777777" w:rsidR="00903B28" w:rsidRDefault="00903B28" w:rsidP="004A04AF">
      <w:pPr>
        <w:jc w:val="both"/>
      </w:pPr>
    </w:p>
    <w:p w14:paraId="3EAFBF62" w14:textId="77777777" w:rsidR="00903B28" w:rsidRDefault="00903B28" w:rsidP="004A04AF">
      <w:pPr>
        <w:jc w:val="both"/>
      </w:pPr>
      <w:r>
        <w:t>Furthermore, the lack of GIS-informed educational planning has resulted in inefficient resource allocation and poor infrastructure development. It is evident that the use of spatial analysis and geospatial technologies can significantly improve decision-making in the siting, monitoring, and evaluation of schools.</w:t>
      </w:r>
    </w:p>
    <w:p w14:paraId="774DE000" w14:textId="77777777" w:rsidR="00903B28" w:rsidRDefault="00903B28" w:rsidP="004A04AF">
      <w:pPr>
        <w:jc w:val="both"/>
      </w:pPr>
    </w:p>
    <w:p w14:paraId="01975232" w14:textId="77777777" w:rsidR="00903B28" w:rsidRDefault="00903B28" w:rsidP="004A04AF">
      <w:pPr>
        <w:jc w:val="both"/>
      </w:pPr>
      <w:r>
        <w:t>This study thus emphasizes the urgent need for government, private stakeholders, and development agencies to adopt GIS-based approaches in the planning and management of educational infrastructure.</w:t>
      </w:r>
    </w:p>
    <w:p w14:paraId="7F5AAF4B" w14:textId="77777777" w:rsidR="00903B28" w:rsidRDefault="00903B28" w:rsidP="004A04AF">
      <w:pPr>
        <w:jc w:val="both"/>
      </w:pPr>
    </w:p>
    <w:p w14:paraId="0EE4D794" w14:textId="284DBC29" w:rsidR="00903B28" w:rsidRPr="001F161F" w:rsidRDefault="00121EAC" w:rsidP="001F161F">
      <w:pPr>
        <w:pStyle w:val="ListParagraph"/>
        <w:numPr>
          <w:ilvl w:val="1"/>
          <w:numId w:val="4"/>
        </w:numPr>
        <w:jc w:val="both"/>
        <w:rPr>
          <w:b/>
          <w:bCs/>
        </w:rPr>
      </w:pPr>
      <w:r w:rsidRPr="001F161F">
        <w:rPr>
          <w:b/>
          <w:bCs/>
        </w:rPr>
        <w:t>RECOMMENDATIONS</w:t>
      </w:r>
    </w:p>
    <w:p w14:paraId="32DFF911" w14:textId="69BCC4A4" w:rsidR="00903B28" w:rsidRDefault="00903B28" w:rsidP="004A04AF">
      <w:pPr>
        <w:jc w:val="both"/>
      </w:pPr>
      <w:r>
        <w:t>Based on the findings and analysis of this study, the following recommendations are made:</w:t>
      </w:r>
    </w:p>
    <w:p w14:paraId="5562C4D6" w14:textId="2F3BACAB" w:rsidR="00903B28" w:rsidRDefault="00903B28" w:rsidP="00903B28">
      <w:pPr>
        <w:pStyle w:val="ListParagraph"/>
        <w:numPr>
          <w:ilvl w:val="0"/>
          <w:numId w:val="5"/>
        </w:numPr>
        <w:jc w:val="both"/>
      </w:pPr>
      <w:r>
        <w:t>Adoption of GIS in Educational Planning</w:t>
      </w:r>
    </w:p>
    <w:p w14:paraId="49262068" w14:textId="77777777" w:rsidR="00903B28" w:rsidRDefault="00903B28" w:rsidP="004A04AF">
      <w:pPr>
        <w:jc w:val="both"/>
      </w:pPr>
    </w:p>
    <w:p w14:paraId="56B60761" w14:textId="77777777" w:rsidR="00903B28" w:rsidRDefault="00903B28" w:rsidP="004A04AF">
      <w:pPr>
        <w:jc w:val="both"/>
      </w:pPr>
      <w:r>
        <w:t xml:space="preserve">The </w:t>
      </w:r>
      <w:proofErr w:type="spellStart"/>
      <w:r>
        <w:t>Kwara</w:t>
      </w:r>
      <w:proofErr w:type="spellEnd"/>
      <w:r>
        <w:t xml:space="preserve"> State Ministry of Education and related agencies should invest in GIS tools and training for planners and field officers. This will enable spatial analysis of school location, student distribution, and infrastructure needs.</w:t>
      </w:r>
    </w:p>
    <w:p w14:paraId="2045E6A9" w14:textId="77777777" w:rsidR="00903B28" w:rsidRDefault="00903B28" w:rsidP="004A04AF">
      <w:pPr>
        <w:jc w:val="both"/>
      </w:pPr>
    </w:p>
    <w:p w14:paraId="2D324B67" w14:textId="47170C2A" w:rsidR="00903B28" w:rsidRDefault="00903B28" w:rsidP="004A04AF">
      <w:pPr>
        <w:pStyle w:val="ListParagraph"/>
        <w:numPr>
          <w:ilvl w:val="0"/>
          <w:numId w:val="5"/>
        </w:numPr>
        <w:jc w:val="both"/>
      </w:pPr>
      <w:r>
        <w:t>Establishment of Schools in Underserved Areas</w:t>
      </w:r>
    </w:p>
    <w:p w14:paraId="7D837DEA" w14:textId="77777777" w:rsidR="00903B28" w:rsidRDefault="00903B28" w:rsidP="004A04AF">
      <w:pPr>
        <w:jc w:val="both"/>
      </w:pPr>
      <w:r>
        <w:t>Government and non-governmental organizations should focus on siting new schools in wards and settlements identified as underserved through the GIS mapping—particularly rural fringes with poor school access.</w:t>
      </w:r>
    </w:p>
    <w:p w14:paraId="38826F7F" w14:textId="77777777" w:rsidR="00903B28" w:rsidRDefault="00903B28" w:rsidP="004A04AF">
      <w:pPr>
        <w:jc w:val="both"/>
      </w:pPr>
    </w:p>
    <w:p w14:paraId="0AD516CE" w14:textId="77777777" w:rsidR="00121EAC" w:rsidRDefault="00121EAC" w:rsidP="004A04AF">
      <w:pPr>
        <w:jc w:val="both"/>
      </w:pPr>
    </w:p>
    <w:p w14:paraId="3138BB4D" w14:textId="77777777" w:rsidR="00121EAC" w:rsidRDefault="00121EAC" w:rsidP="004A04AF">
      <w:pPr>
        <w:jc w:val="both"/>
      </w:pPr>
    </w:p>
    <w:p w14:paraId="2B7538E9" w14:textId="68E0D021" w:rsidR="00903B28" w:rsidRDefault="00903B28" w:rsidP="004A04AF">
      <w:pPr>
        <w:pStyle w:val="ListParagraph"/>
        <w:numPr>
          <w:ilvl w:val="0"/>
          <w:numId w:val="5"/>
        </w:numPr>
        <w:jc w:val="both"/>
      </w:pPr>
      <w:r>
        <w:lastRenderedPageBreak/>
        <w:t>Improved School Infrastructure</w:t>
      </w:r>
    </w:p>
    <w:p w14:paraId="4B1501CF" w14:textId="77777777" w:rsidR="00903B28" w:rsidRDefault="00903B28" w:rsidP="004A04AF">
      <w:pPr>
        <w:jc w:val="both"/>
      </w:pPr>
      <w:r>
        <w:t>Existing schools should be rehabilitated, and modern educational facilities should be provided, including functional libraries, laboratories, toilets, perimeter fencing, and water supply. Teacher training and recruitment should also be prioritized.</w:t>
      </w:r>
    </w:p>
    <w:p w14:paraId="7FF340C1" w14:textId="77777777" w:rsidR="00903B28" w:rsidRDefault="00903B28" w:rsidP="004A04AF">
      <w:pPr>
        <w:jc w:val="both"/>
      </w:pPr>
    </w:p>
    <w:p w14:paraId="7FEC21E9" w14:textId="61CA89AC" w:rsidR="00903B28" w:rsidRDefault="00903B28" w:rsidP="004A04AF">
      <w:pPr>
        <w:pStyle w:val="ListParagraph"/>
        <w:numPr>
          <w:ilvl w:val="0"/>
          <w:numId w:val="5"/>
        </w:numPr>
        <w:jc w:val="both"/>
      </w:pPr>
      <w:r>
        <w:t>Periodic School Distribution Audits</w:t>
      </w:r>
    </w:p>
    <w:p w14:paraId="20DDD471" w14:textId="77777777" w:rsidR="00903B28" w:rsidRDefault="00903B28" w:rsidP="004A04AF">
      <w:pPr>
        <w:jc w:val="both"/>
      </w:pPr>
      <w:r>
        <w:t>An annual GIS-based audit of school distribution and accessibility should be conducted to monitor population shifts, urban growth, and infrastructure needs. This will help keep educational development responsive to demographic realities.</w:t>
      </w:r>
    </w:p>
    <w:p w14:paraId="792BC2FF" w14:textId="77777777" w:rsidR="00903B28" w:rsidRDefault="00903B28" w:rsidP="004A04AF">
      <w:pPr>
        <w:jc w:val="both"/>
      </w:pPr>
    </w:p>
    <w:p w14:paraId="454A2679" w14:textId="5CC81C0F" w:rsidR="00903B28" w:rsidRDefault="00903B28" w:rsidP="004A04AF">
      <w:pPr>
        <w:pStyle w:val="ListParagraph"/>
        <w:numPr>
          <w:ilvl w:val="0"/>
          <w:numId w:val="5"/>
        </w:numPr>
        <w:jc w:val="both"/>
      </w:pPr>
      <w:r>
        <w:t>Public-Private Partnerships (PPP)</w:t>
      </w:r>
    </w:p>
    <w:p w14:paraId="48B2C107" w14:textId="77777777" w:rsidR="00903B28" w:rsidRDefault="00903B28" w:rsidP="004A04AF">
      <w:pPr>
        <w:jc w:val="both"/>
      </w:pPr>
      <w:r>
        <w:t>Partnerships with private investors and community stakeholders should be encouraged to fund and manage schools in remote locations where government presence is limited.</w:t>
      </w:r>
    </w:p>
    <w:p w14:paraId="0CA417EA" w14:textId="77777777" w:rsidR="00903B28" w:rsidRDefault="00903B28" w:rsidP="004A04AF">
      <w:pPr>
        <w:jc w:val="both"/>
      </w:pPr>
    </w:p>
    <w:p w14:paraId="5095E4DC" w14:textId="7FAA5517" w:rsidR="00903B28" w:rsidRDefault="00903B28" w:rsidP="004A04AF">
      <w:pPr>
        <w:pStyle w:val="ListParagraph"/>
        <w:numPr>
          <w:ilvl w:val="0"/>
          <w:numId w:val="5"/>
        </w:numPr>
        <w:jc w:val="both"/>
      </w:pPr>
      <w:r>
        <w:t>Transportation Support for Remote Learners</w:t>
      </w:r>
    </w:p>
    <w:p w14:paraId="2179B413" w14:textId="77777777" w:rsidR="00903B28" w:rsidRDefault="00903B28" w:rsidP="004A04AF">
      <w:pPr>
        <w:jc w:val="both"/>
      </w:pPr>
      <w:r>
        <w:t>In areas where immediate school construction is not feasible, interim solutions such as free school buses, bicycle schemes, or mobile schools should be explored to assist students with long travel distances.</w:t>
      </w:r>
    </w:p>
    <w:p w14:paraId="54FE02CF" w14:textId="77777777" w:rsidR="00903B28" w:rsidRDefault="00903B28" w:rsidP="004A04AF">
      <w:pPr>
        <w:jc w:val="both"/>
      </w:pPr>
    </w:p>
    <w:p w14:paraId="40B6A723" w14:textId="0190AFDC" w:rsidR="00903B28" w:rsidRDefault="00903B28" w:rsidP="004A04AF">
      <w:pPr>
        <w:pStyle w:val="ListParagraph"/>
        <w:numPr>
          <w:ilvl w:val="0"/>
          <w:numId w:val="5"/>
        </w:numPr>
        <w:jc w:val="both"/>
      </w:pPr>
      <w:r>
        <w:t>Community Participation</w:t>
      </w:r>
    </w:p>
    <w:p w14:paraId="0A82FF73" w14:textId="18B9AEEF" w:rsidR="00903B28" w:rsidRDefault="00903B28" w:rsidP="004A04AF">
      <w:pPr>
        <w:jc w:val="both"/>
      </w:pPr>
      <w:r>
        <w:t xml:space="preserve">Communities should be actively involved in school development efforts—from land provision and school construction to maintenance and governance. This enhances sustainability and local </w:t>
      </w:r>
      <w:r w:rsidR="00906747">
        <w:t>Participations</w:t>
      </w:r>
    </w:p>
    <w:p w14:paraId="01CEFF4B" w14:textId="77777777" w:rsidR="00906747" w:rsidRDefault="00906747" w:rsidP="004A04AF">
      <w:pPr>
        <w:jc w:val="both"/>
      </w:pPr>
    </w:p>
    <w:p w14:paraId="70603C7E" w14:textId="77777777" w:rsidR="00121EAC" w:rsidRDefault="00121EAC" w:rsidP="004A04AF">
      <w:pPr>
        <w:jc w:val="both"/>
      </w:pPr>
    </w:p>
    <w:p w14:paraId="38BB3306" w14:textId="77777777" w:rsidR="00121EAC" w:rsidRDefault="00121EAC" w:rsidP="004A04AF">
      <w:pPr>
        <w:jc w:val="both"/>
      </w:pPr>
    </w:p>
    <w:p w14:paraId="46EEF3D3" w14:textId="77777777" w:rsidR="00121EAC" w:rsidRDefault="00121EAC" w:rsidP="004A04AF">
      <w:pPr>
        <w:jc w:val="both"/>
      </w:pPr>
    </w:p>
    <w:p w14:paraId="7AE78FBE" w14:textId="77777777" w:rsidR="00121EAC" w:rsidRDefault="00121EAC" w:rsidP="004A04AF">
      <w:pPr>
        <w:jc w:val="both"/>
      </w:pPr>
    </w:p>
    <w:p w14:paraId="48112CB6" w14:textId="77777777" w:rsidR="00121EAC" w:rsidRDefault="00121EAC" w:rsidP="004A04AF">
      <w:pPr>
        <w:jc w:val="both"/>
      </w:pPr>
    </w:p>
    <w:p w14:paraId="1FF7C8FE" w14:textId="086898DA" w:rsidR="00903B28" w:rsidRPr="00121EAC" w:rsidRDefault="00121EAC" w:rsidP="00121EAC">
      <w:pPr>
        <w:pStyle w:val="ListParagraph"/>
        <w:numPr>
          <w:ilvl w:val="1"/>
          <w:numId w:val="4"/>
        </w:numPr>
        <w:jc w:val="both"/>
        <w:rPr>
          <w:b/>
          <w:bCs/>
        </w:rPr>
      </w:pPr>
      <w:r w:rsidRPr="00121EAC">
        <w:rPr>
          <w:b/>
          <w:bCs/>
        </w:rPr>
        <w:lastRenderedPageBreak/>
        <w:t>SUGGESTIONS FOR FURTHER STUDIES</w:t>
      </w:r>
    </w:p>
    <w:p w14:paraId="7FE67D21" w14:textId="77777777" w:rsidR="00903B28" w:rsidRDefault="00903B28" w:rsidP="004A04AF">
      <w:pPr>
        <w:jc w:val="both"/>
      </w:pPr>
      <w:r>
        <w:t>To build on the achievements of this study, the following areas are recommended for future research:</w:t>
      </w:r>
    </w:p>
    <w:p w14:paraId="485B586B" w14:textId="77777777" w:rsidR="00903B28" w:rsidRDefault="00903B28" w:rsidP="004A04AF">
      <w:pPr>
        <w:jc w:val="both"/>
      </w:pPr>
    </w:p>
    <w:p w14:paraId="2649C523" w14:textId="7D249631" w:rsidR="00903B28" w:rsidRDefault="00903B28" w:rsidP="004A04AF">
      <w:pPr>
        <w:jc w:val="both"/>
      </w:pPr>
      <w:r>
        <w:t xml:space="preserve">A State-Wide GIS Analysis: Expanding the GIS mapping exercise to cover all Local Government Areas in </w:t>
      </w:r>
      <w:proofErr w:type="spellStart"/>
      <w:r>
        <w:t>Kwara</w:t>
      </w:r>
      <w:proofErr w:type="spellEnd"/>
      <w:r>
        <w:t xml:space="preserve"> State to support statewide educational infrastructure planning.</w:t>
      </w:r>
    </w:p>
    <w:p w14:paraId="771C87FC" w14:textId="77777777" w:rsidR="00903B28" w:rsidRDefault="00903B28" w:rsidP="004A04AF">
      <w:pPr>
        <w:jc w:val="both"/>
      </w:pPr>
      <w:r>
        <w:t>Temporal Analysis: A time-series analysis to monitor how school distribution changes over decades and how urbanization affects school accessibility.</w:t>
      </w:r>
    </w:p>
    <w:p w14:paraId="1C99B833" w14:textId="77777777" w:rsidR="00903B28" w:rsidRDefault="00903B28" w:rsidP="004A04AF">
      <w:pPr>
        <w:jc w:val="both"/>
      </w:pPr>
    </w:p>
    <w:p w14:paraId="503C3480" w14:textId="77777777" w:rsidR="00903B28" w:rsidRDefault="00903B28" w:rsidP="004A04AF">
      <w:pPr>
        <w:jc w:val="both"/>
      </w:pPr>
      <w:r>
        <w:t>GIS-Based School Catchment Modeling: Using spatial modeling to define and analyze school catchment zones to optimize resource distribution.</w:t>
      </w:r>
    </w:p>
    <w:p w14:paraId="30B6E047" w14:textId="77777777" w:rsidR="00903B28" w:rsidRDefault="00903B28" w:rsidP="004A04AF">
      <w:pPr>
        <w:jc w:val="both"/>
      </w:pPr>
    </w:p>
    <w:p w14:paraId="72C6CC19" w14:textId="77777777" w:rsidR="00903B28" w:rsidRDefault="00903B28" w:rsidP="004A04AF">
      <w:pPr>
        <w:jc w:val="both"/>
      </w:pPr>
      <w:r>
        <w:t>Integration of Socioeconomic Data: Combining school location data with demographic and socioeconomic variables (e.g., income, literacy rates) to uncover deeper patterns in school accessibility and performance.</w:t>
      </w:r>
    </w:p>
    <w:p w14:paraId="4F90BFC9" w14:textId="77777777" w:rsidR="00903B28" w:rsidRDefault="00903B28" w:rsidP="004A04AF">
      <w:pPr>
        <w:jc w:val="both"/>
      </w:pPr>
    </w:p>
    <w:p w14:paraId="7F1A60A7" w14:textId="77777777" w:rsidR="00903B28" w:rsidRDefault="00903B28" w:rsidP="004A04AF">
      <w:pPr>
        <w:jc w:val="both"/>
      </w:pPr>
      <w:r>
        <w:t>Impact of School Distance on Academic Performance: A quantitative study to investigate how school travel distance affects student attendance, retention, and academic outcomes.</w:t>
      </w:r>
    </w:p>
    <w:p w14:paraId="31FAD051" w14:textId="77777777" w:rsidR="00903B28" w:rsidRDefault="00903B28" w:rsidP="004A04AF">
      <w:pPr>
        <w:jc w:val="both"/>
      </w:pPr>
    </w:p>
    <w:p w14:paraId="7E1691C2" w14:textId="77777777" w:rsidR="00903B28" w:rsidRDefault="00903B28" w:rsidP="004A04AF">
      <w:pPr>
        <w:jc w:val="both"/>
      </w:pPr>
    </w:p>
    <w:p w14:paraId="468F98AD" w14:textId="77777777" w:rsidR="007963E1" w:rsidRDefault="007963E1" w:rsidP="004A04AF">
      <w:pPr>
        <w:jc w:val="both"/>
      </w:pPr>
    </w:p>
    <w:p w14:paraId="0A4726BE" w14:textId="77777777" w:rsidR="007963E1" w:rsidRDefault="007963E1" w:rsidP="004A04AF">
      <w:pPr>
        <w:jc w:val="both"/>
      </w:pPr>
    </w:p>
    <w:p w14:paraId="0BBB0D51" w14:textId="77777777" w:rsidR="007963E1" w:rsidRDefault="007963E1" w:rsidP="004A04AF">
      <w:pPr>
        <w:jc w:val="both"/>
      </w:pPr>
    </w:p>
    <w:p w14:paraId="269469E4" w14:textId="77777777" w:rsidR="007963E1" w:rsidRDefault="007963E1" w:rsidP="004A04AF">
      <w:pPr>
        <w:jc w:val="both"/>
      </w:pPr>
    </w:p>
    <w:p w14:paraId="25D359D8" w14:textId="77777777" w:rsidR="007963E1" w:rsidRDefault="007963E1" w:rsidP="004A04AF">
      <w:pPr>
        <w:jc w:val="both"/>
      </w:pPr>
    </w:p>
    <w:p w14:paraId="4E4EBCFD" w14:textId="77777777" w:rsidR="007963E1" w:rsidRDefault="007963E1" w:rsidP="004A04AF">
      <w:pPr>
        <w:jc w:val="both"/>
      </w:pPr>
    </w:p>
    <w:p w14:paraId="691848AA" w14:textId="77777777" w:rsidR="007963E1" w:rsidRDefault="007963E1" w:rsidP="004A04AF">
      <w:pPr>
        <w:jc w:val="both"/>
      </w:pPr>
    </w:p>
    <w:p w14:paraId="208A8D87" w14:textId="77777777" w:rsidR="007963E1" w:rsidRDefault="007963E1" w:rsidP="004A04AF">
      <w:pPr>
        <w:jc w:val="both"/>
      </w:pPr>
    </w:p>
    <w:p w14:paraId="687FDA9C" w14:textId="77777777" w:rsidR="007963E1" w:rsidRDefault="007963E1" w:rsidP="004A04AF">
      <w:pPr>
        <w:jc w:val="both"/>
      </w:pPr>
    </w:p>
    <w:p w14:paraId="0E117CDC" w14:textId="55ED20FA" w:rsidR="00903B28" w:rsidRPr="00121EAC" w:rsidRDefault="00903B28" w:rsidP="00121EAC">
      <w:pPr>
        <w:jc w:val="center"/>
        <w:rPr>
          <w:b/>
          <w:bCs/>
        </w:rPr>
      </w:pPr>
      <w:r w:rsidRPr="00121EAC">
        <w:rPr>
          <w:b/>
          <w:bCs/>
        </w:rPr>
        <w:t>REFERENCES</w:t>
      </w:r>
    </w:p>
    <w:p w14:paraId="38534D23" w14:textId="0BF284F1" w:rsidR="00903B28" w:rsidRDefault="00903B28" w:rsidP="004A04AF">
      <w:pPr>
        <w:jc w:val="both"/>
      </w:pPr>
      <w:proofErr w:type="spellStart"/>
      <w:r>
        <w:t>Abdulkarim</w:t>
      </w:r>
      <w:proofErr w:type="spellEnd"/>
      <w:r>
        <w:t xml:space="preserve">, A. M., &amp; Yusuf, M. O. (2017). Application of GIS in analyzing the spatial distribution of schools in Ilorin, </w:t>
      </w:r>
      <w:proofErr w:type="spellStart"/>
      <w:r>
        <w:t>Kwara</w:t>
      </w:r>
      <w:proofErr w:type="spellEnd"/>
      <w:r>
        <w:t xml:space="preserve"> State. Nigerian Journal of Cartography and GIS, 14(2), 45–56.</w:t>
      </w:r>
    </w:p>
    <w:p w14:paraId="4940CBE4" w14:textId="71E2C519" w:rsidR="00903B28" w:rsidRDefault="00903B28" w:rsidP="004A04AF">
      <w:pPr>
        <w:jc w:val="both"/>
      </w:pPr>
      <w:proofErr w:type="spellStart"/>
      <w:r>
        <w:t>Adetunji</w:t>
      </w:r>
      <w:proofErr w:type="spellEnd"/>
      <w:r>
        <w:t xml:space="preserve">, M. A., &amp; </w:t>
      </w:r>
      <w:proofErr w:type="spellStart"/>
      <w:r>
        <w:t>Olayiwola</w:t>
      </w:r>
      <w:proofErr w:type="spellEnd"/>
      <w:r>
        <w:t>, L. M. (2018). Analyzing spatial inequalities in public education infrastructure in Nigeria. International Journal of Education and Development, 6(3), 120–135.</w:t>
      </w:r>
    </w:p>
    <w:p w14:paraId="4601383D" w14:textId="23B04F16" w:rsidR="00903B28" w:rsidRDefault="00903B28" w:rsidP="004A04AF">
      <w:pPr>
        <w:jc w:val="both"/>
      </w:pPr>
      <w:proofErr w:type="spellStart"/>
      <w:r>
        <w:t>Agunbiade</w:t>
      </w:r>
      <w:proofErr w:type="spellEnd"/>
      <w:r>
        <w:t xml:space="preserve">, M. E., &amp; </w:t>
      </w:r>
      <w:proofErr w:type="spellStart"/>
      <w:r>
        <w:t>Adeyemi</w:t>
      </w:r>
      <w:proofErr w:type="spellEnd"/>
      <w:r>
        <w:t>, K. J. (2020). Educational planning using GIS in Nigeria: A case study of Lagos State. African Journal of Educational Management, 24(1), 56–72.</w:t>
      </w:r>
    </w:p>
    <w:p w14:paraId="5C69BFE5" w14:textId="3DD6D456" w:rsidR="00903B28" w:rsidRDefault="00903B28" w:rsidP="004A04AF">
      <w:pPr>
        <w:jc w:val="both"/>
      </w:pPr>
      <w:proofErr w:type="spellStart"/>
      <w:r>
        <w:t>Ajayi</w:t>
      </w:r>
      <w:proofErr w:type="spellEnd"/>
      <w:r>
        <w:t>, T. (2000). The role of education in national development. In Education and national development in Nigeria (pp. 14–26). Heinemann.</w:t>
      </w:r>
    </w:p>
    <w:p w14:paraId="1CF02257" w14:textId="759CBCCF" w:rsidR="00903B28" w:rsidRDefault="00903B28" w:rsidP="004A04AF">
      <w:pPr>
        <w:jc w:val="both"/>
      </w:pPr>
      <w:proofErr w:type="spellStart"/>
      <w:r>
        <w:t>Alabi</w:t>
      </w:r>
      <w:proofErr w:type="spellEnd"/>
      <w:r>
        <w:t xml:space="preserve">, M. O., &amp; </w:t>
      </w:r>
      <w:proofErr w:type="spellStart"/>
      <w:r>
        <w:t>Oludele</w:t>
      </w:r>
      <w:proofErr w:type="spellEnd"/>
      <w:r>
        <w:t>, T. (2014). Spatial analysis of the location of educational facilities in Oyo State, Nigeria. Journal of Geography and Regional Planning, 7(5), 112–122.</w:t>
      </w:r>
    </w:p>
    <w:p w14:paraId="279A7598" w14:textId="19043BAD" w:rsidR="00903B28" w:rsidRDefault="00903B28" w:rsidP="004A04AF">
      <w:pPr>
        <w:jc w:val="both"/>
      </w:pPr>
      <w:proofErr w:type="spellStart"/>
      <w:r>
        <w:t>Ayeni</w:t>
      </w:r>
      <w:proofErr w:type="spellEnd"/>
      <w:r>
        <w:t xml:space="preserve">, A. O., &amp; </w:t>
      </w:r>
      <w:proofErr w:type="spellStart"/>
      <w:r>
        <w:t>Olayinka</w:t>
      </w:r>
      <w:proofErr w:type="spellEnd"/>
      <w:r>
        <w:t>, T. (2022). GIS as a decision support tool for educational resource allocation in urban Nigeria. Geo-Spatial Information Science, 25(4), 317–329.</w:t>
      </w:r>
    </w:p>
    <w:p w14:paraId="279CA407" w14:textId="527213AB" w:rsidR="00903B28" w:rsidRDefault="00903B28" w:rsidP="004A04AF">
      <w:pPr>
        <w:jc w:val="both"/>
      </w:pPr>
      <w:proofErr w:type="spellStart"/>
      <w:r>
        <w:t>Balogun</w:t>
      </w:r>
      <w:proofErr w:type="spellEnd"/>
      <w:r>
        <w:t>, J. O. (2016). The use of geographic information system (GIS) in school mapping: Implication for educational planning in Nigeria. Nigerian Journal of Educational Administration and Planning, 16(2), 101–115.</w:t>
      </w:r>
    </w:p>
    <w:p w14:paraId="1618846C" w14:textId="7D696D52" w:rsidR="00903B28" w:rsidRDefault="00903B28" w:rsidP="004A04AF">
      <w:pPr>
        <w:jc w:val="both"/>
      </w:pPr>
      <w:r>
        <w:t>Federal Ministry of Education (FME). (2019). National Education Management Information System (NEMIS) Report 2018/2019. Abuja: FME.</w:t>
      </w:r>
    </w:p>
    <w:p w14:paraId="2BCC2277" w14:textId="5093D9B3" w:rsidR="00903B28" w:rsidRDefault="00903B28" w:rsidP="004A04AF">
      <w:pPr>
        <w:jc w:val="both"/>
      </w:pPr>
      <w:r>
        <w:t xml:space="preserve">Ibrahim, A. (2019). Education for all: Challenges and prospects in </w:t>
      </w:r>
      <w:proofErr w:type="spellStart"/>
      <w:r>
        <w:t>Kwara</w:t>
      </w:r>
      <w:proofErr w:type="spellEnd"/>
      <w:r>
        <w:t xml:space="preserve"> State. Ilorin Journal of Policy and Development Studies, 3(2), 88–96.</w:t>
      </w:r>
    </w:p>
    <w:p w14:paraId="76C6E948" w14:textId="53138C0E" w:rsidR="00903B28" w:rsidRDefault="00903B28" w:rsidP="004A04AF">
      <w:pPr>
        <w:jc w:val="both"/>
      </w:pPr>
      <w:r>
        <w:t>National Population Commission (NPC). (2006). Population and housing census of the Federal Republic of Nigeria: 2006 Census Report. Abuja: NPC.</w:t>
      </w:r>
    </w:p>
    <w:p w14:paraId="6BCAC6BD" w14:textId="2FF0E1BC" w:rsidR="00903B28" w:rsidRDefault="00903B28" w:rsidP="004A04AF">
      <w:pPr>
        <w:jc w:val="both"/>
      </w:pPr>
      <w:r>
        <w:t>National Space Research and Development Agency (NASRDA). (2021). Geo-Spatial Data for Planning and Development. Abuja: NASRDA Publications.</w:t>
      </w:r>
    </w:p>
    <w:p w14:paraId="29562BC4" w14:textId="4710AB4F" w:rsidR="00903B28" w:rsidRDefault="00903B28" w:rsidP="004A04AF">
      <w:pPr>
        <w:jc w:val="both"/>
      </w:pPr>
      <w:proofErr w:type="spellStart"/>
      <w:r>
        <w:t>Olaleye</w:t>
      </w:r>
      <w:proofErr w:type="spellEnd"/>
      <w:r>
        <w:t xml:space="preserve">, F. O., &amp; </w:t>
      </w:r>
      <w:proofErr w:type="spellStart"/>
      <w:r>
        <w:t>Omotayo</w:t>
      </w:r>
      <w:proofErr w:type="spellEnd"/>
      <w:r>
        <w:t>, K. A. (2020). Evaluating school accessibility and spatial equity using GIS in rural Nigeria. Journal of Urban and Regional Analysis, 12(1), 55–69.</w:t>
      </w:r>
    </w:p>
    <w:p w14:paraId="69D9B4E6" w14:textId="77777777" w:rsidR="00903B28" w:rsidRDefault="00903B28" w:rsidP="004A04AF">
      <w:pPr>
        <w:jc w:val="both"/>
      </w:pPr>
      <w:r>
        <w:t xml:space="preserve">Onyango, J. A., &amp; </w:t>
      </w:r>
      <w:proofErr w:type="spellStart"/>
      <w:r>
        <w:t>Wambua</w:t>
      </w:r>
      <w:proofErr w:type="spellEnd"/>
      <w:r>
        <w:t xml:space="preserve">, E. M. (2015). GIS-based school location planning in Kenya: A case of </w:t>
      </w:r>
      <w:proofErr w:type="spellStart"/>
      <w:r>
        <w:t>Makueni</w:t>
      </w:r>
      <w:proofErr w:type="spellEnd"/>
      <w:r>
        <w:t xml:space="preserve"> County. International Journal of Advanced Research, 3(8), 764–776.</w:t>
      </w:r>
    </w:p>
    <w:p w14:paraId="5FFDCC52" w14:textId="77777777" w:rsidR="00903B28" w:rsidRDefault="00903B28" w:rsidP="004A04AF">
      <w:pPr>
        <w:jc w:val="both"/>
      </w:pPr>
    </w:p>
    <w:p w14:paraId="22791CB8" w14:textId="6588D083" w:rsidR="00903B28" w:rsidRDefault="00903B28" w:rsidP="004A04AF">
      <w:pPr>
        <w:jc w:val="both"/>
      </w:pPr>
      <w:r>
        <w:lastRenderedPageBreak/>
        <w:t>UNESCO. (2015). Education for All 2000–2015: Achievements and Challenges. Paris: United Nations Educational, Scientific and Cultural Organization.</w:t>
      </w:r>
    </w:p>
    <w:p w14:paraId="55D27811" w14:textId="4CB4111F" w:rsidR="00903B28" w:rsidRDefault="00903B28" w:rsidP="004A04AF">
      <w:pPr>
        <w:jc w:val="both"/>
      </w:pPr>
      <w:r>
        <w:t xml:space="preserve">UNICEF. (2021). Situation analysis of children and women in Nigeria. Retrieved from </w:t>
      </w:r>
      <w:hyperlink r:id="rId13" w:history="1">
        <w:r w:rsidRPr="00195800">
          <w:rPr>
            <w:rStyle w:val="Hyperlink"/>
          </w:rPr>
          <w:t>https://www.unicef.org/nigeria</w:t>
        </w:r>
      </w:hyperlink>
    </w:p>
    <w:p w14:paraId="07427E60" w14:textId="3301C2CE" w:rsidR="00903B28" w:rsidRDefault="00903B28" w:rsidP="004A04AF">
      <w:pPr>
        <w:jc w:val="both"/>
      </w:pPr>
      <w:r>
        <w:t>World Bank. (2022). Improving access to education in Sub-Saharan Africa through geospatial planning. Washington, DC: World Bank Group.</w:t>
      </w:r>
    </w:p>
    <w:p w14:paraId="1CF6EC2A" w14:textId="77777777" w:rsidR="00903B28" w:rsidRDefault="00903B28" w:rsidP="004A04AF">
      <w:pPr>
        <w:jc w:val="both"/>
      </w:pPr>
      <w:r>
        <w:t xml:space="preserve">Yusuf, M. A., &amp; </w:t>
      </w:r>
      <w:proofErr w:type="spellStart"/>
      <w:r>
        <w:t>Adepoju</w:t>
      </w:r>
      <w:proofErr w:type="spellEnd"/>
      <w:r>
        <w:t>, O. A. (2018). Spatial disparities in access to basic education in Nigeria: Implications for national development. Nigerian Journal of Geography and Environment, 9(2), 200–219.</w:t>
      </w:r>
    </w:p>
    <w:p w14:paraId="2B0C4D02" w14:textId="77777777" w:rsidR="00AF310A" w:rsidRDefault="00AF310A" w:rsidP="004A04AF">
      <w:pPr>
        <w:jc w:val="both"/>
      </w:pPr>
    </w:p>
    <w:p w14:paraId="21E23A71" w14:textId="77777777" w:rsidR="00803A7F" w:rsidRDefault="00803A7F" w:rsidP="004A04AF">
      <w:pPr>
        <w:jc w:val="both"/>
      </w:pPr>
      <w:r>
        <w:t xml:space="preserve"> </w:t>
      </w:r>
    </w:p>
    <w:p w14:paraId="729C77C3" w14:textId="2587F64B" w:rsidR="00E97678" w:rsidRDefault="00E97678" w:rsidP="004A04AF">
      <w:pPr>
        <w:jc w:val="both"/>
      </w:pPr>
    </w:p>
    <w:p w14:paraId="482D0367" w14:textId="6B75BA21" w:rsidR="00E97678" w:rsidRDefault="00E97678" w:rsidP="004A04AF">
      <w:pPr>
        <w:jc w:val="both"/>
      </w:pPr>
    </w:p>
    <w:p w14:paraId="61151DDA" w14:textId="77777777" w:rsidR="00EB5F57" w:rsidRDefault="00EB5F57" w:rsidP="004A04AF">
      <w:pPr>
        <w:jc w:val="both"/>
      </w:pPr>
    </w:p>
    <w:sectPr w:rsidR="00EB5F5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7D806" w14:textId="77777777" w:rsidR="000D00FD" w:rsidRDefault="000D00FD" w:rsidP="00A51CFE">
      <w:pPr>
        <w:spacing w:after="0" w:line="240" w:lineRule="auto"/>
      </w:pPr>
      <w:r>
        <w:separator/>
      </w:r>
    </w:p>
  </w:endnote>
  <w:endnote w:type="continuationSeparator" w:id="0">
    <w:p w14:paraId="57E79BB9" w14:textId="77777777" w:rsidR="000D00FD" w:rsidRDefault="000D00FD" w:rsidP="00A51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altName w:val="Times New Roman PS MT"/>
    <w:charset w:val="00"/>
    <w:family w:val="roman"/>
    <w:pitch w:val="default"/>
    <w:sig w:usb0="00000003" w:usb1="00000000" w:usb2="00000000" w:usb3="00000000" w:csb0="00000001" w:csb1="00000000"/>
  </w:font>
  <w:font w:name="Helvetica">
    <w:altName w:val="Arial"/>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0938015"/>
      <w:docPartObj>
        <w:docPartGallery w:val="Page Numbers (Bottom of Page)"/>
        <w:docPartUnique/>
      </w:docPartObj>
    </w:sdtPr>
    <w:sdtContent>
      <w:p w14:paraId="1BA8FEC7" w14:textId="478A2AFD" w:rsidR="00A51CFE" w:rsidRDefault="00A51CFE" w:rsidP="00645EBC">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04137D" w14:textId="77777777" w:rsidR="00A51CFE" w:rsidRDefault="00A51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561854"/>
      <w:docPartObj>
        <w:docPartGallery w:val="Page Numbers (Bottom of Page)"/>
        <w:docPartUnique/>
      </w:docPartObj>
    </w:sdtPr>
    <w:sdtContent>
      <w:p w14:paraId="68AF0925" w14:textId="1EDFFC8B" w:rsidR="00A51CFE" w:rsidRDefault="00A51CFE" w:rsidP="00645EBC">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14F9E4E" w14:textId="77777777" w:rsidR="00A51CFE" w:rsidRDefault="00A51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5A32" w14:textId="77777777" w:rsidR="00A51CFE" w:rsidRDefault="00A51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16D7" w14:textId="77777777" w:rsidR="000D00FD" w:rsidRDefault="000D00FD" w:rsidP="00A51CFE">
      <w:pPr>
        <w:spacing w:after="0" w:line="240" w:lineRule="auto"/>
      </w:pPr>
      <w:r>
        <w:separator/>
      </w:r>
    </w:p>
  </w:footnote>
  <w:footnote w:type="continuationSeparator" w:id="0">
    <w:p w14:paraId="5323496D" w14:textId="77777777" w:rsidR="000D00FD" w:rsidRDefault="000D00FD" w:rsidP="00A51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A74B" w14:textId="77777777" w:rsidR="00A51CFE" w:rsidRDefault="00A51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2F00" w14:textId="77777777" w:rsidR="00A51CFE" w:rsidRDefault="00A51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67F7" w14:textId="77777777" w:rsidR="00A51CFE" w:rsidRDefault="00A51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3"/>
    <w:multiLevelType w:val="hybridMultilevel"/>
    <w:tmpl w:val="4524DD1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CA3B38"/>
    <w:multiLevelType w:val="hybridMultilevel"/>
    <w:tmpl w:val="DFB25E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3253F"/>
    <w:multiLevelType w:val="hybridMultilevel"/>
    <w:tmpl w:val="436E37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10969"/>
    <w:multiLevelType w:val="hybridMultilevel"/>
    <w:tmpl w:val="58CC2736"/>
    <w:lvl w:ilvl="0" w:tplc="11FEB7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62839"/>
    <w:multiLevelType w:val="hybridMultilevel"/>
    <w:tmpl w:val="7B9C9FF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CA6A62"/>
    <w:multiLevelType w:val="hybridMultilevel"/>
    <w:tmpl w:val="DBBC4CFE"/>
    <w:lvl w:ilvl="0" w:tplc="0409001B">
      <w:start w:val="1"/>
      <w:numFmt w:val="lowerRoman"/>
      <w:lvlText w:val="%1."/>
      <w:lvlJc w:val="right"/>
      <w:pPr>
        <w:ind w:left="54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1FB6370"/>
    <w:multiLevelType w:val="hybridMultilevel"/>
    <w:tmpl w:val="0764D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A6D42"/>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6230CC3"/>
    <w:multiLevelType w:val="hybridMultilevel"/>
    <w:tmpl w:val="B36CAF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8476A7"/>
    <w:multiLevelType w:val="hybridMultilevel"/>
    <w:tmpl w:val="6324F8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95F6E"/>
    <w:multiLevelType w:val="hybridMultilevel"/>
    <w:tmpl w:val="B10EF7C6"/>
    <w:lvl w:ilvl="0" w:tplc="1AAC911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E21C5"/>
    <w:multiLevelType w:val="hybridMultilevel"/>
    <w:tmpl w:val="7D28D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1B53E2"/>
    <w:multiLevelType w:val="multilevel"/>
    <w:tmpl w:val="0A247208"/>
    <w:lvl w:ilvl="0">
      <w:start w:val="1"/>
      <w:numFmt w:val="decimal"/>
      <w:lvlText w:val="%1."/>
      <w:lvlJc w:val="left"/>
      <w:pPr>
        <w:ind w:left="720" w:hanging="360"/>
      </w:pPr>
      <w:rPr>
        <w:rFonts w:hint="default"/>
      </w:rPr>
    </w:lvl>
    <w:lvl w:ilvl="1">
      <w:start w:va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AA7CB8"/>
    <w:multiLevelType w:val="multilevel"/>
    <w:tmpl w:val="E31E751C"/>
    <w:lvl w:ilvl="0">
      <w:start w:val="1"/>
      <w:numFmt w:val="decimal"/>
      <w:lvlText w:val="%1."/>
      <w:lvlJc w:val="left"/>
      <w:pPr>
        <w:ind w:left="720" w:hanging="360"/>
      </w:pPr>
      <w:rPr>
        <w:rFonts w:hint="default"/>
      </w:rPr>
    </w:lvl>
    <w:lvl w:ilvl="1">
      <w:start w:val="2"/>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A176C4"/>
    <w:multiLevelType w:val="hybridMultilevel"/>
    <w:tmpl w:val="2FFC525E"/>
    <w:lvl w:ilvl="0" w:tplc="04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805469"/>
    <w:multiLevelType w:val="hybridMultilevel"/>
    <w:tmpl w:val="B2E219DC"/>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B16F8"/>
    <w:multiLevelType w:val="hybridMultilevel"/>
    <w:tmpl w:val="B138248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7C7271"/>
    <w:multiLevelType w:val="hybridMultilevel"/>
    <w:tmpl w:val="1FB8434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167562F"/>
    <w:multiLevelType w:val="hybridMultilevel"/>
    <w:tmpl w:val="003C5090"/>
    <w:lvl w:ilvl="0" w:tplc="0409000D">
      <w:start w:val="1"/>
      <w:numFmt w:val="bullet"/>
      <w:lvlText w:val=""/>
      <w:lvlJc w:val="left"/>
      <w:pPr>
        <w:ind w:left="962" w:hanging="360"/>
      </w:pPr>
      <w:rPr>
        <w:rFonts w:ascii="Wingdings" w:hAnsi="Wingdings"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20" w15:restartNumberingAfterBreak="0">
    <w:nsid w:val="73FB23CE"/>
    <w:multiLevelType w:val="hybridMultilevel"/>
    <w:tmpl w:val="C62A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24EFB"/>
    <w:multiLevelType w:val="hybridMultilevel"/>
    <w:tmpl w:val="066A57A0"/>
    <w:lvl w:ilvl="0" w:tplc="FFFFFFFF">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099319">
    <w:abstractNumId w:val="21"/>
  </w:num>
  <w:num w:numId="2" w16cid:durableId="1131900013">
    <w:abstractNumId w:val="13"/>
  </w:num>
  <w:num w:numId="3" w16cid:durableId="1372460111">
    <w:abstractNumId w:val="17"/>
  </w:num>
  <w:num w:numId="4" w16cid:durableId="1938175625">
    <w:abstractNumId w:val="14"/>
  </w:num>
  <w:num w:numId="5" w16cid:durableId="226918201">
    <w:abstractNumId w:val="1"/>
  </w:num>
  <w:num w:numId="6" w16cid:durableId="128010954">
    <w:abstractNumId w:val="16"/>
  </w:num>
  <w:num w:numId="7" w16cid:durableId="116341075">
    <w:abstractNumId w:val="2"/>
  </w:num>
  <w:num w:numId="8" w16cid:durableId="1635720103">
    <w:abstractNumId w:val="15"/>
  </w:num>
  <w:num w:numId="9" w16cid:durableId="726925819">
    <w:abstractNumId w:val="8"/>
  </w:num>
  <w:num w:numId="10" w16cid:durableId="749474018">
    <w:abstractNumId w:val="10"/>
  </w:num>
  <w:num w:numId="11" w16cid:durableId="426463845">
    <w:abstractNumId w:val="12"/>
  </w:num>
  <w:num w:numId="12" w16cid:durableId="1862010885">
    <w:abstractNumId w:val="5"/>
  </w:num>
  <w:num w:numId="13" w16cid:durableId="1126705755">
    <w:abstractNumId w:val="19"/>
  </w:num>
  <w:num w:numId="14" w16cid:durableId="1915432277">
    <w:abstractNumId w:val="6"/>
  </w:num>
  <w:num w:numId="15" w16cid:durableId="1379234015">
    <w:abstractNumId w:val="3"/>
  </w:num>
  <w:num w:numId="16" w16cid:durableId="518593185">
    <w:abstractNumId w:val="9"/>
  </w:num>
  <w:num w:numId="17" w16cid:durableId="529681808">
    <w:abstractNumId w:val="20"/>
  </w:num>
  <w:num w:numId="18" w16cid:durableId="1073117480">
    <w:abstractNumId w:val="11"/>
  </w:num>
  <w:num w:numId="19" w16cid:durableId="2090076822">
    <w:abstractNumId w:val="0"/>
  </w:num>
  <w:num w:numId="20" w16cid:durableId="2100640292">
    <w:abstractNumId w:val="18"/>
  </w:num>
  <w:num w:numId="21" w16cid:durableId="1960913595">
    <w:abstractNumId w:val="4"/>
  </w:num>
  <w:num w:numId="22" w16cid:durableId="1223909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57"/>
    <w:rsid w:val="00000537"/>
    <w:rsid w:val="000137E3"/>
    <w:rsid w:val="00020703"/>
    <w:rsid w:val="00023FB2"/>
    <w:rsid w:val="00024D0D"/>
    <w:rsid w:val="00034DDB"/>
    <w:rsid w:val="00097F17"/>
    <w:rsid w:val="000A0AAA"/>
    <w:rsid w:val="000B05E0"/>
    <w:rsid w:val="000B1778"/>
    <w:rsid w:val="000B5855"/>
    <w:rsid w:val="000D00FD"/>
    <w:rsid w:val="000D22B8"/>
    <w:rsid w:val="000D4AFD"/>
    <w:rsid w:val="000F7D5B"/>
    <w:rsid w:val="00121EAC"/>
    <w:rsid w:val="00137550"/>
    <w:rsid w:val="00141DEC"/>
    <w:rsid w:val="00154929"/>
    <w:rsid w:val="00165F4A"/>
    <w:rsid w:val="00167E8A"/>
    <w:rsid w:val="0017310D"/>
    <w:rsid w:val="0019510B"/>
    <w:rsid w:val="0019578A"/>
    <w:rsid w:val="001A044F"/>
    <w:rsid w:val="001A32D3"/>
    <w:rsid w:val="001A79BC"/>
    <w:rsid w:val="001B791E"/>
    <w:rsid w:val="001D07E4"/>
    <w:rsid w:val="001E0AC4"/>
    <w:rsid w:val="001E6D6C"/>
    <w:rsid w:val="001F161F"/>
    <w:rsid w:val="001F47BD"/>
    <w:rsid w:val="002000A8"/>
    <w:rsid w:val="002069C6"/>
    <w:rsid w:val="00213CE4"/>
    <w:rsid w:val="00232C6D"/>
    <w:rsid w:val="0024445B"/>
    <w:rsid w:val="00262F8B"/>
    <w:rsid w:val="0027557B"/>
    <w:rsid w:val="00276F30"/>
    <w:rsid w:val="00291E92"/>
    <w:rsid w:val="002930D9"/>
    <w:rsid w:val="002A1777"/>
    <w:rsid w:val="002A394B"/>
    <w:rsid w:val="002A5C58"/>
    <w:rsid w:val="002C70BC"/>
    <w:rsid w:val="002E3906"/>
    <w:rsid w:val="002F24DA"/>
    <w:rsid w:val="002F26D5"/>
    <w:rsid w:val="00305C9D"/>
    <w:rsid w:val="003239E4"/>
    <w:rsid w:val="00334764"/>
    <w:rsid w:val="003349B8"/>
    <w:rsid w:val="00343BB4"/>
    <w:rsid w:val="003517F1"/>
    <w:rsid w:val="003750FC"/>
    <w:rsid w:val="00377AE1"/>
    <w:rsid w:val="00386AFA"/>
    <w:rsid w:val="003A3E44"/>
    <w:rsid w:val="003B20B6"/>
    <w:rsid w:val="003B577C"/>
    <w:rsid w:val="003E02E2"/>
    <w:rsid w:val="003E769E"/>
    <w:rsid w:val="003F15B4"/>
    <w:rsid w:val="003F183F"/>
    <w:rsid w:val="00405FD6"/>
    <w:rsid w:val="004148AE"/>
    <w:rsid w:val="00435A97"/>
    <w:rsid w:val="00437BF1"/>
    <w:rsid w:val="00443659"/>
    <w:rsid w:val="004448AC"/>
    <w:rsid w:val="00465EBE"/>
    <w:rsid w:val="004716E8"/>
    <w:rsid w:val="004761E6"/>
    <w:rsid w:val="00483334"/>
    <w:rsid w:val="0049578B"/>
    <w:rsid w:val="004A04AF"/>
    <w:rsid w:val="004C0281"/>
    <w:rsid w:val="004C1E0E"/>
    <w:rsid w:val="004E446E"/>
    <w:rsid w:val="00504D4E"/>
    <w:rsid w:val="00505237"/>
    <w:rsid w:val="00533528"/>
    <w:rsid w:val="0054125E"/>
    <w:rsid w:val="00545173"/>
    <w:rsid w:val="00547919"/>
    <w:rsid w:val="00586BE6"/>
    <w:rsid w:val="005945B1"/>
    <w:rsid w:val="005B2FC5"/>
    <w:rsid w:val="005D43AF"/>
    <w:rsid w:val="006439AE"/>
    <w:rsid w:val="00654F7C"/>
    <w:rsid w:val="00655CB3"/>
    <w:rsid w:val="00673A68"/>
    <w:rsid w:val="006823D9"/>
    <w:rsid w:val="006901F6"/>
    <w:rsid w:val="00694DF5"/>
    <w:rsid w:val="006C0752"/>
    <w:rsid w:val="006C102B"/>
    <w:rsid w:val="006E33F6"/>
    <w:rsid w:val="006E41F9"/>
    <w:rsid w:val="00706909"/>
    <w:rsid w:val="00731FF9"/>
    <w:rsid w:val="00732970"/>
    <w:rsid w:val="007362A3"/>
    <w:rsid w:val="007631BB"/>
    <w:rsid w:val="007635A2"/>
    <w:rsid w:val="00780A97"/>
    <w:rsid w:val="00783B36"/>
    <w:rsid w:val="0078483C"/>
    <w:rsid w:val="00785B76"/>
    <w:rsid w:val="007963E1"/>
    <w:rsid w:val="007B0579"/>
    <w:rsid w:val="007B5A5D"/>
    <w:rsid w:val="007C5047"/>
    <w:rsid w:val="007E3C31"/>
    <w:rsid w:val="007E554A"/>
    <w:rsid w:val="007F68FC"/>
    <w:rsid w:val="00803A7F"/>
    <w:rsid w:val="00816DAA"/>
    <w:rsid w:val="0083524C"/>
    <w:rsid w:val="00841888"/>
    <w:rsid w:val="00897F5C"/>
    <w:rsid w:val="008A4AEA"/>
    <w:rsid w:val="008A54CC"/>
    <w:rsid w:val="008B0F24"/>
    <w:rsid w:val="008B31AF"/>
    <w:rsid w:val="008B46DE"/>
    <w:rsid w:val="008C0F55"/>
    <w:rsid w:val="008E20EC"/>
    <w:rsid w:val="009021FC"/>
    <w:rsid w:val="00903B28"/>
    <w:rsid w:val="00906747"/>
    <w:rsid w:val="009122C2"/>
    <w:rsid w:val="009257CB"/>
    <w:rsid w:val="0092729E"/>
    <w:rsid w:val="0097582C"/>
    <w:rsid w:val="009833A2"/>
    <w:rsid w:val="00994CBE"/>
    <w:rsid w:val="009A48ED"/>
    <w:rsid w:val="009B0EBA"/>
    <w:rsid w:val="009C1DDC"/>
    <w:rsid w:val="009C231A"/>
    <w:rsid w:val="009C505C"/>
    <w:rsid w:val="009C6CF9"/>
    <w:rsid w:val="009E449A"/>
    <w:rsid w:val="009E5EB1"/>
    <w:rsid w:val="00A2787B"/>
    <w:rsid w:val="00A35785"/>
    <w:rsid w:val="00A36147"/>
    <w:rsid w:val="00A51CFE"/>
    <w:rsid w:val="00A61BF1"/>
    <w:rsid w:val="00A626E8"/>
    <w:rsid w:val="00A8117E"/>
    <w:rsid w:val="00A90859"/>
    <w:rsid w:val="00A93E03"/>
    <w:rsid w:val="00A96119"/>
    <w:rsid w:val="00A96DDA"/>
    <w:rsid w:val="00AA32F4"/>
    <w:rsid w:val="00AB5EEF"/>
    <w:rsid w:val="00AC73E9"/>
    <w:rsid w:val="00AD311A"/>
    <w:rsid w:val="00AD6436"/>
    <w:rsid w:val="00AF310A"/>
    <w:rsid w:val="00B1103B"/>
    <w:rsid w:val="00B1254E"/>
    <w:rsid w:val="00B91FAA"/>
    <w:rsid w:val="00BA41E9"/>
    <w:rsid w:val="00BA4A46"/>
    <w:rsid w:val="00BB2DFC"/>
    <w:rsid w:val="00BB66AB"/>
    <w:rsid w:val="00BE165E"/>
    <w:rsid w:val="00BF2CFE"/>
    <w:rsid w:val="00BF474E"/>
    <w:rsid w:val="00C03316"/>
    <w:rsid w:val="00C110E6"/>
    <w:rsid w:val="00C20E5A"/>
    <w:rsid w:val="00C36BBE"/>
    <w:rsid w:val="00C4146B"/>
    <w:rsid w:val="00C74452"/>
    <w:rsid w:val="00C81588"/>
    <w:rsid w:val="00C9737F"/>
    <w:rsid w:val="00CB778E"/>
    <w:rsid w:val="00CD13E4"/>
    <w:rsid w:val="00CE379D"/>
    <w:rsid w:val="00CF408F"/>
    <w:rsid w:val="00CF5B40"/>
    <w:rsid w:val="00CF6DC5"/>
    <w:rsid w:val="00D032BB"/>
    <w:rsid w:val="00D36EC7"/>
    <w:rsid w:val="00D46EB4"/>
    <w:rsid w:val="00D56F58"/>
    <w:rsid w:val="00D659B7"/>
    <w:rsid w:val="00D715B1"/>
    <w:rsid w:val="00D861BD"/>
    <w:rsid w:val="00DA12E1"/>
    <w:rsid w:val="00DA5B43"/>
    <w:rsid w:val="00DC2D01"/>
    <w:rsid w:val="00DC3553"/>
    <w:rsid w:val="00DC749F"/>
    <w:rsid w:val="00DF034C"/>
    <w:rsid w:val="00DF7686"/>
    <w:rsid w:val="00E10698"/>
    <w:rsid w:val="00E11088"/>
    <w:rsid w:val="00E33594"/>
    <w:rsid w:val="00E63935"/>
    <w:rsid w:val="00E74C16"/>
    <w:rsid w:val="00E94228"/>
    <w:rsid w:val="00E97678"/>
    <w:rsid w:val="00EB39C3"/>
    <w:rsid w:val="00EB4661"/>
    <w:rsid w:val="00EB5AF6"/>
    <w:rsid w:val="00EB5F57"/>
    <w:rsid w:val="00ED465D"/>
    <w:rsid w:val="00EE77FF"/>
    <w:rsid w:val="00F121CE"/>
    <w:rsid w:val="00F27611"/>
    <w:rsid w:val="00F355EC"/>
    <w:rsid w:val="00F37A23"/>
    <w:rsid w:val="00F44BE5"/>
    <w:rsid w:val="00F74B2A"/>
    <w:rsid w:val="00F81563"/>
    <w:rsid w:val="00F861EC"/>
    <w:rsid w:val="00F94760"/>
    <w:rsid w:val="00FA1BEC"/>
    <w:rsid w:val="00FB3EA3"/>
    <w:rsid w:val="00FE13CA"/>
    <w:rsid w:val="00FF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3802"/>
  <w15:chartTrackingRefBased/>
  <w15:docId w15:val="{2D31C899-973F-7A4D-AB58-0596BE9A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5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5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B5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B5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B5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B5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B5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B5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5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5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B5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B5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B5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B5F5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B5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B5F57"/>
    <w:rPr>
      <w:rFonts w:eastAsiaTheme="majorEastAsia" w:cstheme="majorBidi"/>
      <w:color w:val="272727" w:themeColor="text1" w:themeTint="D8"/>
    </w:rPr>
  </w:style>
  <w:style w:type="paragraph" w:styleId="Title">
    <w:name w:val="Title"/>
    <w:basedOn w:val="Normal"/>
    <w:next w:val="Normal"/>
    <w:link w:val="TitleChar"/>
    <w:uiPriority w:val="10"/>
    <w:qFormat/>
    <w:rsid w:val="00EB5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F57"/>
    <w:pPr>
      <w:spacing w:before="160"/>
      <w:jc w:val="center"/>
    </w:pPr>
    <w:rPr>
      <w:i/>
      <w:iCs/>
      <w:color w:val="404040" w:themeColor="text1" w:themeTint="BF"/>
    </w:rPr>
  </w:style>
  <w:style w:type="character" w:customStyle="1" w:styleId="QuoteChar">
    <w:name w:val="Quote Char"/>
    <w:basedOn w:val="DefaultParagraphFont"/>
    <w:link w:val="Quote"/>
    <w:uiPriority w:val="29"/>
    <w:rsid w:val="00EB5F57"/>
    <w:rPr>
      <w:i/>
      <w:iCs/>
      <w:color w:val="404040" w:themeColor="text1" w:themeTint="BF"/>
    </w:rPr>
  </w:style>
  <w:style w:type="paragraph" w:styleId="ListParagraph">
    <w:name w:val="List Paragraph"/>
    <w:basedOn w:val="Normal"/>
    <w:uiPriority w:val="34"/>
    <w:qFormat/>
    <w:rsid w:val="00EB5F57"/>
    <w:pPr>
      <w:ind w:left="720"/>
      <w:contextualSpacing/>
    </w:pPr>
  </w:style>
  <w:style w:type="character" w:styleId="IntenseEmphasis">
    <w:name w:val="Intense Emphasis"/>
    <w:basedOn w:val="DefaultParagraphFont"/>
    <w:uiPriority w:val="21"/>
    <w:qFormat/>
    <w:rsid w:val="00EB5F57"/>
    <w:rPr>
      <w:i/>
      <w:iCs/>
      <w:color w:val="0F4761" w:themeColor="accent1" w:themeShade="BF"/>
    </w:rPr>
  </w:style>
  <w:style w:type="paragraph" w:styleId="IntenseQuote">
    <w:name w:val="Intense Quote"/>
    <w:basedOn w:val="Normal"/>
    <w:next w:val="Normal"/>
    <w:link w:val="IntenseQuoteChar"/>
    <w:uiPriority w:val="30"/>
    <w:qFormat/>
    <w:rsid w:val="00EB5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F57"/>
    <w:rPr>
      <w:i/>
      <w:iCs/>
      <w:color w:val="0F4761" w:themeColor="accent1" w:themeShade="BF"/>
    </w:rPr>
  </w:style>
  <w:style w:type="character" w:styleId="IntenseReference">
    <w:name w:val="Intense Reference"/>
    <w:basedOn w:val="DefaultParagraphFont"/>
    <w:uiPriority w:val="32"/>
    <w:qFormat/>
    <w:rsid w:val="00EB5F57"/>
    <w:rPr>
      <w:b/>
      <w:bCs/>
      <w:smallCaps/>
      <w:color w:val="0F4761" w:themeColor="accent1" w:themeShade="BF"/>
      <w:spacing w:val="5"/>
    </w:rPr>
  </w:style>
  <w:style w:type="character" w:styleId="Hyperlink">
    <w:name w:val="Hyperlink"/>
    <w:basedOn w:val="DefaultParagraphFont"/>
    <w:uiPriority w:val="99"/>
    <w:unhideWhenUsed/>
    <w:rsid w:val="00903B28"/>
    <w:rPr>
      <w:color w:val="467886" w:themeColor="hyperlink"/>
      <w:u w:val="single"/>
    </w:rPr>
  </w:style>
  <w:style w:type="character" w:styleId="UnresolvedMention">
    <w:name w:val="Unresolved Mention"/>
    <w:basedOn w:val="DefaultParagraphFont"/>
    <w:uiPriority w:val="99"/>
    <w:semiHidden/>
    <w:unhideWhenUsed/>
    <w:rsid w:val="00903B28"/>
    <w:rPr>
      <w:color w:val="605E5C"/>
      <w:shd w:val="clear" w:color="auto" w:fill="E1DFDD"/>
    </w:rPr>
  </w:style>
  <w:style w:type="table" w:styleId="TableGrid">
    <w:name w:val="Table Grid"/>
    <w:basedOn w:val="TableNormal"/>
    <w:uiPriority w:val="39"/>
    <w:rsid w:val="00167E8A"/>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547919"/>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547919"/>
  </w:style>
  <w:style w:type="paragraph" w:customStyle="1" w:styleId="p2">
    <w:name w:val="p2"/>
    <w:basedOn w:val="Normal"/>
    <w:rsid w:val="00547919"/>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547919"/>
  </w:style>
  <w:style w:type="paragraph" w:customStyle="1" w:styleId="p3">
    <w:name w:val="p3"/>
    <w:basedOn w:val="Normal"/>
    <w:rsid w:val="00547919"/>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547919"/>
  </w:style>
  <w:style w:type="paragraph" w:customStyle="1" w:styleId="p4">
    <w:name w:val="p4"/>
    <w:basedOn w:val="Normal"/>
    <w:rsid w:val="00547919"/>
    <w:pPr>
      <w:spacing w:before="100" w:beforeAutospacing="1" w:after="100" w:afterAutospacing="1" w:line="240" w:lineRule="auto"/>
    </w:pPr>
    <w:rPr>
      <w:rFonts w:ascii="Times New Roman" w:hAnsi="Times New Roman" w:cs="Times New Roman"/>
      <w:kern w:val="0"/>
      <w14:ligatures w14:val="none"/>
    </w:rPr>
  </w:style>
  <w:style w:type="paragraph" w:customStyle="1" w:styleId="p5">
    <w:name w:val="p5"/>
    <w:basedOn w:val="Normal"/>
    <w:rsid w:val="00547919"/>
    <w:pPr>
      <w:spacing w:before="100" w:beforeAutospacing="1" w:after="100" w:afterAutospacing="1" w:line="240" w:lineRule="auto"/>
    </w:pPr>
    <w:rPr>
      <w:rFonts w:ascii="Times New Roman" w:hAnsi="Times New Roman" w:cs="Times New Roman"/>
      <w:kern w:val="0"/>
      <w14:ligatures w14:val="none"/>
    </w:rPr>
  </w:style>
  <w:style w:type="table" w:customStyle="1" w:styleId="TableGridLight1">
    <w:name w:val="Table Grid Light1"/>
    <w:basedOn w:val="TableNormal"/>
    <w:uiPriority w:val="40"/>
    <w:rsid w:val="00547919"/>
    <w:pPr>
      <w:spacing w:after="0" w:line="240" w:lineRule="auto"/>
    </w:pPr>
    <w:rPr>
      <w:lang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uiPriority w:val="39"/>
    <w:qFormat/>
    <w:rsid w:val="00547919"/>
    <w:pPr>
      <w:spacing w:before="120" w:after="0" w:line="240" w:lineRule="auto"/>
      <w:ind w:firstLine="720"/>
      <w:outlineLvl w:val="0"/>
    </w:pPr>
    <w:rPr>
      <w:rFonts w:ascii="Times New Roman" w:eastAsia="Calibri" w:hAnsi="Times New Roman" w:cs="Times New Roman"/>
      <w:b/>
      <w:bCs/>
      <w:caps/>
      <w:kern w:val="0"/>
      <w14:ligatures w14:val="none"/>
    </w:rPr>
  </w:style>
  <w:style w:type="paragraph" w:styleId="TOC2">
    <w:name w:val="toc 2"/>
    <w:basedOn w:val="Normal"/>
    <w:next w:val="Normal"/>
    <w:autoRedefine/>
    <w:uiPriority w:val="39"/>
    <w:qFormat/>
    <w:rsid w:val="00547919"/>
    <w:pPr>
      <w:tabs>
        <w:tab w:val="right" w:leader="dot" w:pos="8270"/>
      </w:tabs>
      <w:spacing w:before="240" w:after="0" w:line="240" w:lineRule="auto"/>
      <w:jc w:val="both"/>
      <w:outlineLvl w:val="0"/>
    </w:pPr>
    <w:rPr>
      <w:rFonts w:ascii="Calibri" w:eastAsia="Calibri" w:hAnsi="Calibri" w:cs="Times New Roman"/>
      <w:b/>
      <w:bCs/>
      <w:noProof/>
      <w:kern w:val="0"/>
      <w:sz w:val="20"/>
      <w:szCs w:val="20"/>
      <w14:ligatures w14:val="none"/>
    </w:rPr>
  </w:style>
  <w:style w:type="paragraph" w:styleId="TOC3">
    <w:name w:val="toc 3"/>
    <w:basedOn w:val="Normal"/>
    <w:next w:val="Normal"/>
    <w:autoRedefine/>
    <w:uiPriority w:val="39"/>
    <w:qFormat/>
    <w:rsid w:val="00547919"/>
    <w:pPr>
      <w:spacing w:after="0" w:line="360" w:lineRule="auto"/>
      <w:ind w:left="240" w:firstLine="720"/>
      <w:outlineLvl w:val="0"/>
    </w:pPr>
    <w:rPr>
      <w:rFonts w:ascii="Calibri" w:eastAsia="Calibri" w:hAnsi="Calibri" w:cs="Times New Roman"/>
      <w:kern w:val="0"/>
      <w:sz w:val="20"/>
      <w:szCs w:val="20"/>
      <w14:ligatures w14:val="none"/>
    </w:rPr>
  </w:style>
  <w:style w:type="paragraph" w:customStyle="1" w:styleId="Default">
    <w:name w:val="&quot;Default&quot;"/>
    <w:rsid w:val="00547919"/>
    <w:pPr>
      <w:autoSpaceDE w:val="0"/>
      <w:autoSpaceDN w:val="0"/>
      <w:adjustRightInd w:val="0"/>
      <w:spacing w:after="0" w:line="240" w:lineRule="auto"/>
    </w:pPr>
    <w:rPr>
      <w:rFonts w:ascii="Times New Roman" w:eastAsia="SimSun" w:hAnsi="Times New Roman" w:cs="Times New Roman" w:hint="eastAsia"/>
      <w:color w:val="000000"/>
      <w:kern w:val="0"/>
      <w14:ligatures w14:val="none"/>
    </w:rPr>
  </w:style>
  <w:style w:type="paragraph" w:styleId="BalloonText">
    <w:name w:val="Balloon Text"/>
    <w:basedOn w:val="Normal"/>
    <w:link w:val="BalloonTextChar"/>
    <w:uiPriority w:val="99"/>
    <w:semiHidden/>
    <w:unhideWhenUsed/>
    <w:rsid w:val="0054791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47919"/>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547919"/>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54791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47919"/>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547919"/>
    <w:rPr>
      <w:rFonts w:ascii="Times New Roman" w:eastAsia="Times New Roman" w:hAnsi="Times New Roman" w:cs="Times New Roman"/>
      <w:kern w:val="0"/>
      <w14:ligatures w14:val="none"/>
    </w:rPr>
  </w:style>
  <w:style w:type="character" w:customStyle="1" w:styleId="DocumentMapChar">
    <w:name w:val="Document Map Char"/>
    <w:basedOn w:val="DefaultParagraphFont"/>
    <w:link w:val="DocumentMap"/>
    <w:uiPriority w:val="99"/>
    <w:semiHidden/>
    <w:rsid w:val="00547919"/>
    <w:rPr>
      <w:rFonts w:ascii="Tahoma" w:eastAsia="Calibri" w:hAnsi="Tahoma" w:cs="Tahoma"/>
      <w:sz w:val="16"/>
      <w:szCs w:val="16"/>
    </w:rPr>
  </w:style>
  <w:style w:type="paragraph" w:styleId="DocumentMap">
    <w:name w:val="Document Map"/>
    <w:basedOn w:val="Normal"/>
    <w:link w:val="DocumentMapChar"/>
    <w:uiPriority w:val="99"/>
    <w:semiHidden/>
    <w:unhideWhenUsed/>
    <w:rsid w:val="00547919"/>
    <w:pPr>
      <w:spacing w:after="200" w:line="360" w:lineRule="auto"/>
      <w:ind w:firstLine="720"/>
      <w:jc w:val="both"/>
      <w:outlineLvl w:val="0"/>
    </w:pPr>
    <w:rPr>
      <w:rFonts w:ascii="Tahoma" w:eastAsia="Calibri" w:hAnsi="Tahoma" w:cs="Tahoma"/>
      <w:sz w:val="16"/>
      <w:szCs w:val="16"/>
    </w:rPr>
  </w:style>
  <w:style w:type="character" w:customStyle="1" w:styleId="DocumentMapChar1">
    <w:name w:val="Document Map Char1"/>
    <w:basedOn w:val="DefaultParagraphFont"/>
    <w:uiPriority w:val="99"/>
    <w:semiHidden/>
    <w:rsid w:val="00547919"/>
    <w:rPr>
      <w:rFonts w:ascii="Arial" w:hAnsi="Arial" w:cs="Arial"/>
      <w:sz w:val="16"/>
      <w:szCs w:val="16"/>
    </w:rPr>
  </w:style>
  <w:style w:type="paragraph" w:styleId="NoSpacing">
    <w:name w:val="No Spacing"/>
    <w:uiPriority w:val="1"/>
    <w:qFormat/>
    <w:rsid w:val="00547919"/>
    <w:pPr>
      <w:spacing w:after="0" w:line="240" w:lineRule="auto"/>
    </w:pPr>
    <w:rPr>
      <w:rFonts w:ascii="Calibri" w:eastAsia="Calibri" w:hAnsi="Calibri" w:cs="Times New Roman"/>
      <w:kern w:val="0"/>
      <w:sz w:val="22"/>
      <w:szCs w:val="22"/>
      <w14:ligatures w14:val="none"/>
    </w:rPr>
  </w:style>
  <w:style w:type="paragraph" w:styleId="TOCHeading">
    <w:name w:val="TOC Heading"/>
    <w:basedOn w:val="Heading1"/>
    <w:next w:val="Normal"/>
    <w:uiPriority w:val="39"/>
    <w:qFormat/>
    <w:rsid w:val="00547919"/>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styleId="TOC4">
    <w:name w:val="toc 4"/>
    <w:basedOn w:val="Normal"/>
    <w:next w:val="Normal"/>
    <w:autoRedefine/>
    <w:uiPriority w:val="39"/>
    <w:unhideWhenUsed/>
    <w:rsid w:val="00547919"/>
    <w:pPr>
      <w:spacing w:after="0" w:line="360" w:lineRule="auto"/>
      <w:ind w:left="480" w:firstLine="720"/>
      <w:outlineLvl w:val="0"/>
    </w:pPr>
    <w:rPr>
      <w:rFonts w:ascii="Calibri" w:eastAsia="Calibri" w:hAnsi="Calibri" w:cs="Times New Roman"/>
      <w:kern w:val="0"/>
      <w:sz w:val="20"/>
      <w:szCs w:val="20"/>
      <w14:ligatures w14:val="none"/>
    </w:rPr>
  </w:style>
  <w:style w:type="paragraph" w:styleId="TOC5">
    <w:name w:val="toc 5"/>
    <w:basedOn w:val="Normal"/>
    <w:next w:val="Normal"/>
    <w:autoRedefine/>
    <w:uiPriority w:val="39"/>
    <w:unhideWhenUsed/>
    <w:rsid w:val="00547919"/>
    <w:pPr>
      <w:spacing w:after="0" w:line="360" w:lineRule="auto"/>
      <w:ind w:left="720" w:firstLine="720"/>
      <w:outlineLvl w:val="0"/>
    </w:pPr>
    <w:rPr>
      <w:rFonts w:ascii="Calibri" w:eastAsia="Calibri" w:hAnsi="Calibri" w:cs="Times New Roman"/>
      <w:kern w:val="0"/>
      <w:sz w:val="20"/>
      <w:szCs w:val="20"/>
      <w14:ligatures w14:val="none"/>
    </w:rPr>
  </w:style>
  <w:style w:type="paragraph" w:styleId="TOC6">
    <w:name w:val="toc 6"/>
    <w:basedOn w:val="Normal"/>
    <w:next w:val="Normal"/>
    <w:autoRedefine/>
    <w:uiPriority w:val="39"/>
    <w:unhideWhenUsed/>
    <w:rsid w:val="00547919"/>
    <w:pPr>
      <w:spacing w:after="0" w:line="360" w:lineRule="auto"/>
      <w:ind w:left="960" w:firstLine="720"/>
      <w:outlineLvl w:val="0"/>
    </w:pPr>
    <w:rPr>
      <w:rFonts w:ascii="Calibri" w:eastAsia="Calibri" w:hAnsi="Calibri" w:cs="Times New Roman"/>
      <w:kern w:val="0"/>
      <w:sz w:val="20"/>
      <w:szCs w:val="20"/>
      <w14:ligatures w14:val="none"/>
    </w:rPr>
  </w:style>
  <w:style w:type="paragraph" w:styleId="TOC7">
    <w:name w:val="toc 7"/>
    <w:basedOn w:val="Normal"/>
    <w:next w:val="Normal"/>
    <w:autoRedefine/>
    <w:uiPriority w:val="39"/>
    <w:unhideWhenUsed/>
    <w:rsid w:val="00547919"/>
    <w:pPr>
      <w:spacing w:after="0" w:line="360" w:lineRule="auto"/>
      <w:ind w:left="1200" w:firstLine="720"/>
      <w:outlineLvl w:val="0"/>
    </w:pPr>
    <w:rPr>
      <w:rFonts w:ascii="Calibri" w:eastAsia="Calibri" w:hAnsi="Calibri" w:cs="Times New Roman"/>
      <w:kern w:val="0"/>
      <w:sz w:val="20"/>
      <w:szCs w:val="20"/>
      <w14:ligatures w14:val="none"/>
    </w:rPr>
  </w:style>
  <w:style w:type="paragraph" w:styleId="TOC8">
    <w:name w:val="toc 8"/>
    <w:basedOn w:val="Normal"/>
    <w:next w:val="Normal"/>
    <w:autoRedefine/>
    <w:uiPriority w:val="39"/>
    <w:unhideWhenUsed/>
    <w:rsid w:val="00547919"/>
    <w:pPr>
      <w:spacing w:after="0" w:line="360" w:lineRule="auto"/>
      <w:ind w:left="1440" w:firstLine="720"/>
      <w:outlineLvl w:val="0"/>
    </w:pPr>
    <w:rPr>
      <w:rFonts w:ascii="Calibri" w:eastAsia="Calibri" w:hAnsi="Calibri" w:cs="Times New Roman"/>
      <w:kern w:val="0"/>
      <w:sz w:val="20"/>
      <w:szCs w:val="20"/>
      <w14:ligatures w14:val="none"/>
    </w:rPr>
  </w:style>
  <w:style w:type="paragraph" w:styleId="TOC9">
    <w:name w:val="toc 9"/>
    <w:basedOn w:val="Normal"/>
    <w:next w:val="Normal"/>
    <w:autoRedefine/>
    <w:uiPriority w:val="39"/>
    <w:unhideWhenUsed/>
    <w:rsid w:val="00547919"/>
    <w:pPr>
      <w:spacing w:after="0" w:line="360" w:lineRule="auto"/>
      <w:ind w:left="1680" w:firstLine="720"/>
      <w:outlineLvl w:val="0"/>
    </w:pPr>
    <w:rPr>
      <w:rFonts w:ascii="Calibri" w:eastAsia="Calibri" w:hAnsi="Calibri" w:cs="Times New Roman"/>
      <w:kern w:val="0"/>
      <w:sz w:val="20"/>
      <w:szCs w:val="20"/>
      <w14:ligatures w14:val="none"/>
    </w:rPr>
  </w:style>
  <w:style w:type="numbering" w:customStyle="1" w:styleId="NoList1">
    <w:name w:val="No List1"/>
    <w:next w:val="NoList"/>
    <w:uiPriority w:val="99"/>
    <w:semiHidden/>
    <w:unhideWhenUsed/>
    <w:rsid w:val="00547919"/>
  </w:style>
  <w:style w:type="paragraph" w:styleId="NormalWeb">
    <w:name w:val="Normal (Web)"/>
    <w:basedOn w:val="Normal"/>
    <w:uiPriority w:val="99"/>
    <w:unhideWhenUsed/>
    <w:rsid w:val="00547919"/>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11">
    <w:name w:val="No List11"/>
    <w:next w:val="NoList"/>
    <w:uiPriority w:val="99"/>
    <w:semiHidden/>
    <w:unhideWhenUsed/>
    <w:rsid w:val="00547919"/>
  </w:style>
  <w:style w:type="table" w:customStyle="1" w:styleId="TableGrid1">
    <w:name w:val="Table Grid1"/>
    <w:basedOn w:val="TableNormal"/>
    <w:next w:val="TableGrid"/>
    <w:uiPriority w:val="59"/>
    <w:rsid w:val="0054791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47919"/>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547919"/>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47919"/>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47919"/>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47919"/>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47919"/>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
    <w:name w:val="Table Grid11"/>
    <w:basedOn w:val="TableNormal"/>
    <w:next w:val="TableGrid"/>
    <w:uiPriority w:val="59"/>
    <w:rsid w:val="0054791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47919"/>
  </w:style>
  <w:style w:type="table" w:customStyle="1" w:styleId="TableGrid2">
    <w:name w:val="Table Grid2"/>
    <w:basedOn w:val="TableNormal"/>
    <w:next w:val="TableGrid"/>
    <w:uiPriority w:val="59"/>
    <w:rsid w:val="0054791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60"/>
    <w:rsid w:val="00547919"/>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547919"/>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547919"/>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547919"/>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
    <w:name w:val="Table Grid12"/>
    <w:basedOn w:val="TableNormal"/>
    <w:next w:val="TableGrid"/>
    <w:uiPriority w:val="59"/>
    <w:rsid w:val="0054791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547919"/>
    <w:pPr>
      <w:autoSpaceDE w:val="0"/>
      <w:autoSpaceDN w:val="0"/>
      <w:adjustRightInd w:val="0"/>
      <w:spacing w:after="0" w:line="240" w:lineRule="auto"/>
    </w:pPr>
    <w:rPr>
      <w:rFonts w:ascii="Times New Roman PS MT" w:eastAsia="Calibri" w:hAnsi="Times New Roman PS MT" w:cs="Times New Roman PS MT"/>
      <w:color w:val="000000"/>
      <w:kern w:val="0"/>
      <w14:ligatures w14:val="none"/>
    </w:rPr>
  </w:style>
  <w:style w:type="character" w:customStyle="1" w:styleId="footer-left">
    <w:name w:val="footer-left"/>
    <w:rsid w:val="00547919"/>
  </w:style>
  <w:style w:type="character" w:customStyle="1" w:styleId="publication-type">
    <w:name w:val="publication-type"/>
    <w:rsid w:val="00547919"/>
  </w:style>
  <w:style w:type="character" w:customStyle="1" w:styleId="publication-title">
    <w:name w:val="publication-title"/>
    <w:rsid w:val="00547919"/>
  </w:style>
  <w:style w:type="table" w:customStyle="1" w:styleId="LightShading2">
    <w:name w:val="Light Shading2"/>
    <w:basedOn w:val="TableNormal"/>
    <w:uiPriority w:val="60"/>
    <w:rsid w:val="00547919"/>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547919"/>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
    <w:name w:val="Table Grid3"/>
    <w:basedOn w:val="TableNormal"/>
    <w:next w:val="TableGrid"/>
    <w:uiPriority w:val="59"/>
    <w:rsid w:val="0054791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ommy"/>
    <w:basedOn w:val="DefaultParagraphFont"/>
    <w:uiPriority w:val="22"/>
    <w:qFormat/>
    <w:rsid w:val="00547919"/>
    <w:rPr>
      <w:b/>
      <w:bCs/>
    </w:rPr>
  </w:style>
  <w:style w:type="paragraph" w:styleId="FootnoteText">
    <w:name w:val="footnote text"/>
    <w:basedOn w:val="Normal"/>
    <w:link w:val="FootnoteTextChar"/>
    <w:uiPriority w:val="99"/>
    <w:semiHidden/>
    <w:unhideWhenUsed/>
    <w:rsid w:val="00547919"/>
    <w:pPr>
      <w:spacing w:after="0" w:line="240" w:lineRule="auto"/>
    </w:pPr>
    <w:rPr>
      <w:rFonts w:ascii="Calibri" w:eastAsia="SimSun" w:hAnsi="Calibri" w:cs="Times New Roman"/>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547919"/>
    <w:rPr>
      <w:rFonts w:ascii="Calibri" w:eastAsia="SimSun" w:hAnsi="Calibri"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547919"/>
    <w:rPr>
      <w:vertAlign w:val="superscript"/>
    </w:rPr>
  </w:style>
  <w:style w:type="character" w:styleId="FollowedHyperlink">
    <w:name w:val="FollowedHyperlink"/>
    <w:basedOn w:val="DefaultParagraphFont"/>
    <w:uiPriority w:val="99"/>
    <w:semiHidden/>
    <w:unhideWhenUsed/>
    <w:rsid w:val="00547919"/>
    <w:rPr>
      <w:color w:val="800080"/>
      <w:u w:val="single"/>
    </w:rPr>
  </w:style>
  <w:style w:type="paragraph" w:customStyle="1" w:styleId="xl65">
    <w:name w:val="xl65"/>
    <w:basedOn w:val="Normal"/>
    <w:rsid w:val="00547919"/>
    <w:pPr>
      <w:spacing w:before="100" w:beforeAutospacing="1" w:after="100" w:afterAutospacing="1" w:line="240" w:lineRule="auto"/>
      <w:jc w:val="right"/>
      <w:textAlignment w:val="center"/>
    </w:pPr>
    <w:rPr>
      <w:rFonts w:ascii="Times New Roman" w:eastAsia="Times New Roman" w:hAnsi="Times New Roman" w:cs="Times New Roman"/>
      <w:color w:val="000000"/>
      <w:kern w:val="0"/>
      <w14:ligatures w14:val="none"/>
    </w:rPr>
  </w:style>
  <w:style w:type="paragraph" w:customStyle="1" w:styleId="xl67">
    <w:name w:val="xl67"/>
    <w:basedOn w:val="Normal"/>
    <w:rsid w:val="00547919"/>
    <w:pP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68">
    <w:name w:val="xl68"/>
    <w:basedOn w:val="Normal"/>
    <w:rsid w:val="00547919"/>
    <w:pP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69">
    <w:name w:val="xl69"/>
    <w:basedOn w:val="Normal"/>
    <w:rsid w:val="00547919"/>
    <w:pPr>
      <w:spacing w:before="100" w:beforeAutospacing="1" w:after="100" w:afterAutospacing="1" w:line="240" w:lineRule="auto"/>
      <w:jc w:val="right"/>
      <w:textAlignment w:val="center"/>
    </w:pPr>
    <w:rPr>
      <w:rFonts w:ascii="Times New Roman" w:eastAsia="Times New Roman" w:hAnsi="Times New Roman" w:cs="Times New Roman"/>
      <w:color w:val="000000"/>
      <w:kern w:val="0"/>
      <w14:ligatures w14:val="none"/>
    </w:rPr>
  </w:style>
  <w:style w:type="paragraph" w:customStyle="1" w:styleId="ListParagraph1">
    <w:name w:val="List Paragraph1"/>
    <w:basedOn w:val="Normal"/>
    <w:uiPriority w:val="34"/>
    <w:qFormat/>
    <w:rsid w:val="00547919"/>
    <w:pPr>
      <w:spacing w:line="259" w:lineRule="auto"/>
      <w:ind w:left="720"/>
      <w:contextualSpacing/>
    </w:pPr>
    <w:rPr>
      <w:rFonts w:ascii="Times New Roman" w:hAnsi="Times New Roman"/>
      <w:kern w:val="0"/>
      <w:szCs w:val="22"/>
      <w14:ligatures w14:val="none"/>
    </w:rPr>
  </w:style>
  <w:style w:type="character" w:styleId="PlaceholderText">
    <w:name w:val="Placeholder Text"/>
    <w:basedOn w:val="DefaultParagraphFont"/>
    <w:uiPriority w:val="99"/>
    <w:semiHidden/>
    <w:rsid w:val="00547919"/>
    <w:rPr>
      <w:color w:val="808080"/>
    </w:rPr>
  </w:style>
  <w:style w:type="paragraph" w:styleId="TableofFigures">
    <w:name w:val="table of figures"/>
    <w:basedOn w:val="Normal"/>
    <w:next w:val="Normal"/>
    <w:uiPriority w:val="99"/>
    <w:unhideWhenUsed/>
    <w:rsid w:val="00547919"/>
    <w:pPr>
      <w:spacing w:after="0" w:line="259" w:lineRule="auto"/>
    </w:pPr>
    <w:rPr>
      <w:rFonts w:ascii="Times New Roman" w:hAnsi="Times New Roman"/>
      <w:kern w:val="0"/>
      <w:szCs w:val="22"/>
      <w14:ligatures w14:val="none"/>
    </w:rPr>
  </w:style>
  <w:style w:type="character" w:styleId="Emphasis">
    <w:name w:val="Emphasis"/>
    <w:basedOn w:val="DefaultParagraphFont"/>
    <w:uiPriority w:val="20"/>
    <w:qFormat/>
    <w:rsid w:val="00547919"/>
    <w:rPr>
      <w:i/>
      <w:iCs/>
    </w:rPr>
  </w:style>
  <w:style w:type="character" w:styleId="PageNumber">
    <w:name w:val="page number"/>
    <w:basedOn w:val="DefaultParagraphFont"/>
    <w:uiPriority w:val="99"/>
    <w:semiHidden/>
    <w:unhideWhenUsed/>
    <w:rsid w:val="00547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yperlink" Target="https://www.unicef.org/nigeria" TargetMode="External" /><Relationship Id="rId18" Type="http://schemas.openxmlformats.org/officeDocument/2006/relationships/header" Target="head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chart" Target="charts/chart4.xml" /><Relationship Id="rId17" Type="http://schemas.openxmlformats.org/officeDocument/2006/relationships/footer" Target="footer2.xml" /><Relationship Id="rId2" Type="http://schemas.openxmlformats.org/officeDocument/2006/relationships/styles" Target="styles.xml" /><Relationship Id="rId16" Type="http://schemas.openxmlformats.org/officeDocument/2006/relationships/footer" Target="footer1.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chart" Target="charts/chart3.xml" /><Relationship Id="rId5" Type="http://schemas.openxmlformats.org/officeDocument/2006/relationships/footnotes" Target="footnotes.xml" /><Relationship Id="rId15" Type="http://schemas.openxmlformats.org/officeDocument/2006/relationships/header" Target="header2.xml" /><Relationship Id="rId10" Type="http://schemas.openxmlformats.org/officeDocument/2006/relationships/chart" Target="charts/chart2.xml" /><Relationship Id="rId19"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chart" Target="charts/chart1.xml" /><Relationship Id="rId14" Type="http://schemas.openxmlformats.org/officeDocument/2006/relationships/header" Target="header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PERCENTAGE</a:t>
            </a:r>
            <a:r>
              <a:rPr lang="en-US" baseline="0"/>
              <a:t> OF PRIMARY SCHOOL AND SECONDARY SCHOOL</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PRY SCH</c:v>
                </c:pt>
                <c:pt idx="1">
                  <c:v>2nd Qtr</c:v>
                </c:pt>
              </c:strCache>
            </c:strRef>
          </c:cat>
          <c:val>
            <c:numRef>
              <c:f>Sheet1!$B$2:$B$5</c:f>
              <c:numCache>
                <c:formatCode>General</c:formatCode>
                <c:ptCount val="4"/>
                <c:pt idx="0">
                  <c:v>180</c:v>
                </c:pt>
                <c:pt idx="1">
                  <c:v>180</c:v>
                </c:pt>
              </c:numCache>
            </c:numRef>
          </c:val>
          <c:extLst>
            <c:ext xmlns:c16="http://schemas.microsoft.com/office/drawing/2014/chart" uri="{C3380CC4-5D6E-409C-BE32-E72D297353CC}">
              <c16:uniqueId val="{00000000-5268-0A40-AC0F-3E18803F0C1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POPULATION BY SCHOOL </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cat>
            <c:strRef>
              <c:f>Sheet1!$A$2:$A$10</c:f>
              <c:strCache>
                <c:ptCount val="9"/>
                <c:pt idx="0">
                  <c:v>SANGO</c:v>
                </c:pt>
                <c:pt idx="1">
                  <c:v>OYUN</c:v>
                </c:pt>
                <c:pt idx="2">
                  <c:v>KP</c:v>
                </c:pt>
                <c:pt idx="3">
                  <c:v>OKE OYI</c:v>
                </c:pt>
                <c:pt idx="4">
                  <c:v>OKE OSE</c:v>
                </c:pt>
                <c:pt idx="5">
                  <c:v>ELEKO</c:v>
                </c:pt>
                <c:pt idx="6">
                  <c:v>OLOKUTA</c:v>
                </c:pt>
                <c:pt idx="7">
                  <c:v>SENTU</c:v>
                </c:pt>
                <c:pt idx="8">
                  <c:v>MAYA</c:v>
                </c:pt>
              </c:strCache>
            </c:strRef>
          </c:cat>
          <c:val>
            <c:numRef>
              <c:f>Sheet1!$B$2:$B$10</c:f>
              <c:numCache>
                <c:formatCode>General</c:formatCode>
                <c:ptCount val="9"/>
                <c:pt idx="0">
                  <c:v>151.19999999999999</c:v>
                </c:pt>
                <c:pt idx="1">
                  <c:v>90</c:v>
                </c:pt>
                <c:pt idx="2">
                  <c:v>3.6</c:v>
                </c:pt>
                <c:pt idx="3">
                  <c:v>72</c:v>
                </c:pt>
                <c:pt idx="4">
                  <c:v>18</c:v>
                </c:pt>
                <c:pt idx="5">
                  <c:v>10.8</c:v>
                </c:pt>
                <c:pt idx="6">
                  <c:v>7.2</c:v>
                </c:pt>
                <c:pt idx="7">
                  <c:v>3.6</c:v>
                </c:pt>
              </c:numCache>
            </c:numRef>
          </c:val>
          <c:extLst>
            <c:ext xmlns:c16="http://schemas.microsoft.com/office/drawing/2014/chart" uri="{C3380CC4-5D6E-409C-BE32-E72D297353CC}">
              <c16:uniqueId val="{00000000-E947-154B-BA5E-4D140F6F509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POPULATION BY </a:t>
            </a:r>
            <a:r>
              <a:rPr lang="en-US" baseline="0"/>
              <a:t> AGE BRACKET PER LOCALITY</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extLst>
            <c:ext xmlns:c16="http://schemas.microsoft.com/office/drawing/2014/chart" uri="{C3380CC4-5D6E-409C-BE32-E72D297353CC}">
              <c16:uniqueId val="{00000000-AFA3-5E42-83C7-0AAF2A9F917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8051331438203581"/>
          <c:y val="0.85871697268818725"/>
          <c:w val="0.43897317445518297"/>
          <c:h val="0.10898993828714404"/>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RELATIONSHIP BETWEEN SCHOOL AGE AND POPULATION </a:t>
            </a:r>
            <a:r>
              <a:rPr lang="en-US" baseline="0"/>
              <a:t> OF PRIMARY AND SECONDARY SCHOOLS</a:t>
            </a:r>
            <a:r>
              <a:rPr lang="en-US"/>
              <a:t> </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Sheet1!$A$2:$A$4</c:f>
              <c:strCache>
                <c:ptCount val="3"/>
                <c:pt idx="0">
                  <c:v>SCH AGE</c:v>
                </c:pt>
                <c:pt idx="1">
                  <c:v>PRY SCH</c:v>
                </c:pt>
                <c:pt idx="2">
                  <c:v>SEC SCH</c:v>
                </c:pt>
              </c:strCache>
            </c:strRef>
          </c:cat>
          <c:val>
            <c:numRef>
              <c:f>Sheet1!$B$2:$B$4</c:f>
              <c:numCache>
                <c:formatCode>General</c:formatCode>
                <c:ptCount val="3"/>
                <c:pt idx="0">
                  <c:v>100</c:v>
                </c:pt>
                <c:pt idx="1">
                  <c:v>46</c:v>
                </c:pt>
                <c:pt idx="2">
                  <c:v>54</c:v>
                </c:pt>
              </c:numCache>
            </c:numRef>
          </c:val>
          <c:extLst>
            <c:ext xmlns:c16="http://schemas.microsoft.com/office/drawing/2014/chart" uri="{C3380CC4-5D6E-409C-BE32-E72D297353CC}">
              <c16:uniqueId val="{00000000-BDC6-EB4D-9112-700B9282545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60</Pages>
  <Words>9827</Words>
  <Characters>56020</Characters>
  <Application>Microsoft Office Word</Application>
  <DocSecurity>0</DocSecurity>
  <Lines>466</Lines>
  <Paragraphs>131</Paragraphs>
  <ScaleCrop>false</ScaleCrop>
  <Company/>
  <LinksUpToDate>false</LinksUpToDate>
  <CharactersWithSpaces>65716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abdulquadri2019@gmail.com</dc:creator>
  <cp:keywords/>
  <dc:description/>
  <cp:lastModifiedBy>abdulquadri2019@gmail.com</cp:lastModifiedBy>
  <cp:revision>151</cp:revision>
  <dcterms:created xsi:type="dcterms:W3CDTF">2025-05-17T10:39:00Z</dcterms:created>
  <dcterms:modified xsi:type="dcterms:W3CDTF">2025-07-24T15:03:00Z</dcterms:modified>
</cp:coreProperties>
</file>