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B4" w:rsidRPr="00287809" w:rsidRDefault="00A665B4" w:rsidP="00A665B4">
      <w:pPr>
        <w:pStyle w:val="Heading1"/>
        <w:rPr>
          <w:rFonts w:eastAsia="Times New Roman"/>
          <w:color w:val="FFFFFF" w:themeColor="background1"/>
        </w:rPr>
      </w:pPr>
      <w:bookmarkStart w:id="0" w:name="_Toc170404356"/>
      <w:bookmarkStart w:id="1" w:name="_Toc204256441"/>
      <w:r w:rsidRPr="00287809">
        <w:rPr>
          <w:rFonts w:eastAsia="Times New Roman"/>
          <w:color w:val="FFFFFF" w:themeColor="background1"/>
        </w:rPr>
        <w:t>TITLE PAGE</w:t>
      </w:r>
      <w:bookmarkEnd w:id="1"/>
    </w:p>
    <w:p w:rsidR="00A665B4" w:rsidRDefault="00A665B4" w:rsidP="00A665B4">
      <w:pPr>
        <w:spacing w:after="0" w:line="240" w:lineRule="auto"/>
        <w:ind w:left="10" w:right="13" w:hanging="10"/>
        <w:jc w:val="center"/>
        <w:rPr>
          <w:rFonts w:ascii="Arial Black" w:eastAsia="Times New Roman" w:hAnsi="Arial Black" w:cs="Times New Roman"/>
          <w:b/>
          <w:color w:val="000000"/>
          <w:sz w:val="28"/>
          <w:szCs w:val="32"/>
        </w:rPr>
      </w:pPr>
    </w:p>
    <w:p w:rsidR="00A665B4" w:rsidRPr="002811AA" w:rsidRDefault="003C76E4" w:rsidP="003C76E4">
      <w:pPr>
        <w:spacing w:after="0" w:line="240" w:lineRule="auto"/>
        <w:ind w:right="13"/>
        <w:jc w:val="center"/>
        <w:rPr>
          <w:rFonts w:ascii="Lucida Calligraphy" w:eastAsia="Times New Roman" w:hAnsi="Lucida Calligraphy" w:cs="Aharoni"/>
          <w:b/>
          <w:color w:val="000000"/>
          <w:sz w:val="60"/>
        </w:rPr>
      </w:pPr>
      <w:r>
        <w:rPr>
          <w:rFonts w:ascii="Arial Black" w:eastAsia="Times New Roman" w:hAnsi="Arial Black" w:cs="Times New Roman"/>
          <w:b/>
          <w:color w:val="000000"/>
          <w:sz w:val="30"/>
          <w:szCs w:val="32"/>
        </w:rPr>
        <w:t>INFLUENCE OF</w:t>
      </w:r>
      <w:r w:rsidR="00A665B4" w:rsidRPr="002811AA">
        <w:rPr>
          <w:rFonts w:ascii="Arial Black" w:eastAsia="Times New Roman" w:hAnsi="Arial Black" w:cs="Times New Roman"/>
          <w:b/>
          <w:color w:val="000000"/>
          <w:sz w:val="30"/>
          <w:szCs w:val="32"/>
        </w:rPr>
        <w:t xml:space="preserve"> SOCIAL MEDIA ON THE SPREAD OF VULGAR WORDS AMONG KWARA STATE POLYTECHNIC STUDENTS</w:t>
      </w:r>
    </w:p>
    <w:p w:rsidR="00A665B4" w:rsidRPr="00FC5239" w:rsidRDefault="00A665B4" w:rsidP="00A665B4">
      <w:pPr>
        <w:spacing w:after="0" w:line="240" w:lineRule="auto"/>
        <w:ind w:left="10" w:right="13" w:hanging="10"/>
        <w:jc w:val="center"/>
        <w:rPr>
          <w:rFonts w:ascii="Lucida Calligraphy" w:eastAsia="Times New Roman" w:hAnsi="Lucida Calligraphy" w:cs="Aharoni"/>
          <w:b/>
          <w:color w:val="000000"/>
          <w:sz w:val="58"/>
        </w:rPr>
      </w:pPr>
    </w:p>
    <w:p w:rsidR="00A665B4" w:rsidRDefault="00A665B4" w:rsidP="00A665B4">
      <w:pPr>
        <w:spacing w:after="0" w:line="240" w:lineRule="auto"/>
        <w:ind w:right="13"/>
        <w:rPr>
          <w:rFonts w:ascii="Lucida Calligraphy" w:eastAsia="Times New Roman" w:hAnsi="Lucida Calligraphy" w:cs="Aharoni"/>
          <w:b/>
          <w:color w:val="000000"/>
          <w:sz w:val="58"/>
        </w:rPr>
      </w:pPr>
    </w:p>
    <w:p w:rsidR="00A665B4" w:rsidRPr="00FC5239" w:rsidRDefault="00A665B4" w:rsidP="00A665B4">
      <w:pPr>
        <w:spacing w:after="0" w:line="240" w:lineRule="auto"/>
        <w:ind w:left="10" w:right="13" w:hanging="10"/>
        <w:jc w:val="center"/>
        <w:rPr>
          <w:rFonts w:ascii="Lucida Calligraphy" w:eastAsia="Times New Roman" w:hAnsi="Lucida Calligraphy" w:cs="Aharoni"/>
          <w:b/>
          <w:color w:val="000000"/>
          <w:sz w:val="58"/>
        </w:rPr>
      </w:pPr>
      <w:r w:rsidRPr="00FC5239">
        <w:rPr>
          <w:rFonts w:ascii="Lucida Calligraphy" w:eastAsia="Times New Roman" w:hAnsi="Lucida Calligraphy" w:cs="Aharoni"/>
          <w:b/>
          <w:color w:val="000000"/>
          <w:sz w:val="58"/>
        </w:rPr>
        <w:t>BY</w:t>
      </w:r>
    </w:p>
    <w:p w:rsidR="00A665B4" w:rsidRPr="00FC5239" w:rsidRDefault="00A665B4" w:rsidP="00A665B4">
      <w:pPr>
        <w:spacing w:after="197" w:line="240" w:lineRule="auto"/>
        <w:ind w:right="13"/>
        <w:rPr>
          <w:rFonts w:ascii="Arial Black" w:eastAsia="Times New Roman" w:hAnsi="Arial Black" w:cs="Aharoni"/>
          <w:b/>
          <w:color w:val="000000"/>
          <w:sz w:val="34"/>
        </w:rPr>
      </w:pPr>
    </w:p>
    <w:p w:rsidR="00A665B4" w:rsidRDefault="006B2934" w:rsidP="00A665B4">
      <w:pPr>
        <w:spacing w:after="0" w:line="240" w:lineRule="auto"/>
        <w:ind w:left="10" w:right="13" w:firstLine="720"/>
        <w:jc w:val="center"/>
        <w:rPr>
          <w:rFonts w:ascii="Eras Bold ITC" w:eastAsia="Times New Roman" w:hAnsi="Eras Bold ITC" w:cs="Arial"/>
          <w:bCs/>
          <w:color w:val="000000"/>
          <w:sz w:val="32"/>
          <w:szCs w:val="24"/>
        </w:rPr>
      </w:pPr>
      <w:r>
        <w:rPr>
          <w:rFonts w:ascii="Eras Bold ITC" w:eastAsia="Times New Roman" w:hAnsi="Eras Bold ITC" w:cs="Arial"/>
          <w:bCs/>
          <w:color w:val="000000"/>
          <w:sz w:val="32"/>
          <w:szCs w:val="24"/>
        </w:rPr>
        <w:t>OYETOLA MARIAM OMOBOLANLE</w:t>
      </w:r>
    </w:p>
    <w:p w:rsidR="006B2934" w:rsidRPr="00FC5239" w:rsidRDefault="00B25445" w:rsidP="00A665B4">
      <w:pPr>
        <w:spacing w:after="0" w:line="240" w:lineRule="auto"/>
        <w:ind w:left="10" w:right="13" w:firstLine="720"/>
        <w:jc w:val="center"/>
        <w:rPr>
          <w:rFonts w:ascii="Eras Bold ITC" w:eastAsia="Times New Roman" w:hAnsi="Eras Bold ITC" w:cs="Arial"/>
          <w:bCs/>
          <w:color w:val="000000"/>
          <w:sz w:val="32"/>
          <w:szCs w:val="24"/>
        </w:rPr>
      </w:pPr>
      <w:r>
        <w:rPr>
          <w:rFonts w:ascii="Eras Bold ITC" w:eastAsia="Times New Roman" w:hAnsi="Eras Bold ITC" w:cs="Arial"/>
          <w:bCs/>
          <w:color w:val="000000"/>
          <w:sz w:val="32"/>
          <w:szCs w:val="24"/>
        </w:rPr>
        <w:t>HND/23/MAC/FT/0883</w:t>
      </w:r>
    </w:p>
    <w:p w:rsidR="00A665B4" w:rsidRDefault="00A665B4" w:rsidP="00A665B4">
      <w:pPr>
        <w:spacing w:after="197" w:line="240" w:lineRule="auto"/>
        <w:ind w:left="10" w:right="13" w:hanging="10"/>
        <w:jc w:val="both"/>
        <w:rPr>
          <w:rFonts w:ascii="Arial Black" w:eastAsia="Times New Roman" w:hAnsi="Arial Black" w:cs="Aharoni"/>
          <w:b/>
          <w:color w:val="000000"/>
          <w:sz w:val="34"/>
        </w:rPr>
      </w:pPr>
    </w:p>
    <w:p w:rsidR="00A665B4" w:rsidRPr="00FC5239" w:rsidRDefault="00A665B4" w:rsidP="00A665B4">
      <w:pPr>
        <w:spacing w:after="0" w:line="240" w:lineRule="auto"/>
        <w:ind w:right="13"/>
        <w:rPr>
          <w:rFonts w:asciiTheme="majorHAnsi" w:eastAsia="Times New Roman" w:hAnsiTheme="majorHAnsi" w:cs="Aharoni"/>
          <w:b/>
          <w:color w:val="000000"/>
          <w:sz w:val="28"/>
          <w:szCs w:val="26"/>
        </w:rPr>
      </w:pP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BEING A RESEARCH PROJECT SUBMITTED TO THE DEPARTMENT OF </w:t>
      </w: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MASS COMMUNICATION,</w:t>
      </w: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 INSTITUTE OF INFORMATION AND COMMUNICATION TECHNOLOGY</w:t>
      </w: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 KWARA STATE POLYTECHNIC, ILORIN.</w:t>
      </w: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28"/>
          <w:szCs w:val="26"/>
        </w:rPr>
      </w:pP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32"/>
          <w:szCs w:val="26"/>
        </w:rPr>
      </w:pPr>
    </w:p>
    <w:p w:rsidR="00A665B4" w:rsidRDefault="00A665B4" w:rsidP="00A665B4">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IN PARTIAL FULFILLMENT OF REQUIREMENTS FOR THE AWARD OF </w:t>
      </w: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HIGHER NATIONAL DIPLOMA IN MASS COMMUNICATION</w:t>
      </w:r>
    </w:p>
    <w:p w:rsidR="00A665B4" w:rsidRPr="00FC5239" w:rsidRDefault="00A665B4" w:rsidP="00A665B4">
      <w:pPr>
        <w:spacing w:after="0" w:line="240" w:lineRule="auto"/>
        <w:ind w:left="10" w:right="13" w:hanging="10"/>
        <w:jc w:val="center"/>
        <w:rPr>
          <w:rFonts w:asciiTheme="majorHAnsi" w:eastAsia="Times New Roman" w:hAnsiTheme="majorHAnsi" w:cs="Aharoni"/>
          <w:b/>
          <w:color w:val="000000"/>
          <w:sz w:val="30"/>
          <w:szCs w:val="26"/>
        </w:rPr>
      </w:pPr>
      <w:r w:rsidRPr="00FC5239">
        <w:rPr>
          <w:rFonts w:asciiTheme="majorHAnsi" w:eastAsia="Times New Roman" w:hAnsiTheme="majorHAnsi" w:cs="Aharoni"/>
          <w:b/>
          <w:color w:val="000000"/>
          <w:sz w:val="28"/>
          <w:szCs w:val="26"/>
        </w:rPr>
        <w:t>KWARA STATE POLYTECHNIC, ILORIN.</w:t>
      </w:r>
    </w:p>
    <w:p w:rsidR="00A665B4" w:rsidRPr="00FC5239" w:rsidRDefault="00A665B4" w:rsidP="00A665B4">
      <w:pPr>
        <w:spacing w:after="197" w:line="480" w:lineRule="auto"/>
        <w:ind w:right="13"/>
        <w:jc w:val="both"/>
        <w:rPr>
          <w:rFonts w:ascii="Arial Black" w:eastAsia="Times New Roman" w:hAnsi="Arial Black" w:cs="Aharoni"/>
          <w:b/>
          <w:color w:val="000000"/>
          <w:sz w:val="34"/>
        </w:rPr>
      </w:pPr>
    </w:p>
    <w:p w:rsidR="00A665B4" w:rsidRPr="00FC5239" w:rsidRDefault="002B34F3" w:rsidP="00A665B4">
      <w:pPr>
        <w:spacing w:after="197" w:line="480" w:lineRule="auto"/>
        <w:ind w:left="5760" w:right="13" w:hanging="10"/>
        <w:jc w:val="both"/>
        <w:rPr>
          <w:rFonts w:ascii="Arial Black" w:eastAsia="Times New Roman" w:hAnsi="Arial Black" w:cs="Aharoni"/>
          <w:b/>
          <w:color w:val="000000"/>
          <w:sz w:val="34"/>
        </w:rPr>
      </w:pPr>
      <w:r>
        <w:rPr>
          <w:rFonts w:ascii="Arial Black" w:eastAsia="Times New Roman" w:hAnsi="Arial Black" w:cs="Aharoni"/>
          <w:b/>
          <w:color w:val="000000"/>
          <w:sz w:val="34"/>
        </w:rPr>
        <w:t xml:space="preserve">         JULY</w:t>
      </w:r>
      <w:r w:rsidR="00A665B4" w:rsidRPr="00FC5239">
        <w:rPr>
          <w:rFonts w:ascii="Arial Black" w:eastAsia="Times New Roman" w:hAnsi="Arial Black" w:cs="Aharoni"/>
          <w:b/>
          <w:color w:val="000000"/>
          <w:sz w:val="34"/>
        </w:rPr>
        <w:t>,</w:t>
      </w:r>
      <w:r w:rsidR="00EE5DDF">
        <w:rPr>
          <w:rFonts w:ascii="Arial Black" w:eastAsia="Times New Roman" w:hAnsi="Arial Black" w:cs="Times New Roman"/>
          <w:b/>
          <w:color w:val="000000"/>
          <w:sz w:val="34"/>
        </w:rPr>
        <w:t xml:space="preserve"> 2025</w:t>
      </w:r>
      <w:r w:rsidR="00A665B4" w:rsidRPr="00FC5239">
        <w:rPr>
          <w:rFonts w:ascii="Arial Black" w:eastAsia="Times New Roman" w:hAnsi="Arial Black" w:cs="Times New Roman"/>
          <w:b/>
          <w:color w:val="000000"/>
          <w:sz w:val="34"/>
        </w:rPr>
        <w:t>.</w:t>
      </w:r>
    </w:p>
    <w:p w:rsidR="00A665B4" w:rsidRDefault="00A665B4" w:rsidP="00A665B4">
      <w:pPr>
        <w:rPr>
          <w:rFonts w:ascii="Times New Roman" w:eastAsia="Times New Roman" w:hAnsi="Times New Roman" w:cs="Times New Roman"/>
          <w:b/>
          <w:color w:val="000000"/>
          <w:sz w:val="24"/>
        </w:rPr>
      </w:pPr>
      <w:bookmarkStart w:id="2" w:name="_Toc139621222"/>
      <w:bookmarkStart w:id="3" w:name="_Toc139632277"/>
      <w:bookmarkStart w:id="4" w:name="_Toc140043360"/>
      <w:bookmarkStart w:id="5" w:name="_Toc140069221"/>
      <w:bookmarkStart w:id="6" w:name="_Toc140078870"/>
      <w:bookmarkStart w:id="7" w:name="_Toc166943121"/>
    </w:p>
    <w:p w:rsidR="00A665B4" w:rsidRPr="00FC5239" w:rsidRDefault="00A665B4" w:rsidP="00A665B4">
      <w:pPr>
        <w:pStyle w:val="Heading1"/>
        <w:jc w:val="center"/>
        <w:rPr>
          <w:rFonts w:eastAsia="Times New Roman"/>
        </w:rPr>
      </w:pPr>
      <w:bookmarkStart w:id="8" w:name="_Toc167160858"/>
      <w:bookmarkStart w:id="9" w:name="_Toc167200736"/>
      <w:bookmarkStart w:id="10" w:name="_Toc204256442"/>
      <w:r w:rsidRPr="00FC5239">
        <w:rPr>
          <w:rFonts w:eastAsia="Times New Roman"/>
        </w:rPr>
        <w:lastRenderedPageBreak/>
        <w:t>CERTIFICATION</w:t>
      </w:r>
      <w:bookmarkEnd w:id="2"/>
      <w:bookmarkEnd w:id="3"/>
      <w:bookmarkEnd w:id="4"/>
      <w:bookmarkEnd w:id="5"/>
      <w:bookmarkEnd w:id="6"/>
      <w:bookmarkEnd w:id="7"/>
      <w:bookmarkEnd w:id="8"/>
      <w:bookmarkEnd w:id="9"/>
      <w:bookmarkEnd w:id="10"/>
    </w:p>
    <w:p w:rsidR="00A665B4" w:rsidRPr="004D14F4" w:rsidRDefault="00A665B4" w:rsidP="00A665B4">
      <w:pPr>
        <w:spacing w:after="0" w:line="360" w:lineRule="auto"/>
        <w:ind w:left="10" w:right="13" w:hanging="10"/>
        <w:jc w:val="both"/>
        <w:rPr>
          <w:rFonts w:ascii="Times New Roman" w:eastAsia="Times New Roman" w:hAnsi="Times New Roman" w:cs="Times New Roman"/>
          <w:bCs/>
          <w:color w:val="000000"/>
          <w:sz w:val="24"/>
        </w:rPr>
      </w:pPr>
      <w:r w:rsidRPr="00FC5239">
        <w:rPr>
          <w:rFonts w:ascii="Times New Roman" w:eastAsia="Times New Roman" w:hAnsi="Times New Roman" w:cs="Times New Roman"/>
          <w:color w:val="000000"/>
          <w:sz w:val="24"/>
        </w:rPr>
        <w:t xml:space="preserve">This is to certify that this research study was conducted and written by </w:t>
      </w:r>
      <w:r w:rsidRPr="00460D75">
        <w:rPr>
          <w:rFonts w:ascii="Times New Roman" w:eastAsia="Times New Roman" w:hAnsi="Times New Roman" w:cs="Times New Roman"/>
          <w:b/>
          <w:bCs/>
          <w:color w:val="000000"/>
          <w:sz w:val="24"/>
        </w:rPr>
        <w:t>Yusuf Firdaus Olajumoke</w:t>
      </w:r>
      <w:r>
        <w:rPr>
          <w:rFonts w:ascii="Times New Roman" w:eastAsia="Times New Roman" w:hAnsi="Times New Roman" w:cs="Times New Roman"/>
          <w:bCs/>
          <w:color w:val="000000"/>
          <w:sz w:val="24"/>
        </w:rPr>
        <w:t xml:space="preserve"> </w:t>
      </w:r>
      <w:r>
        <w:rPr>
          <w:rFonts w:ascii="Times New Roman" w:eastAsia="Times New Roman" w:hAnsi="Times New Roman" w:cs="Times New Roman"/>
          <w:color w:val="000000"/>
          <w:sz w:val="24"/>
        </w:rPr>
        <w:t xml:space="preserve">with </w:t>
      </w:r>
      <w:r w:rsidRPr="00FC5239">
        <w:rPr>
          <w:rFonts w:ascii="Times New Roman" w:eastAsia="Times New Roman" w:hAnsi="Times New Roman" w:cs="Times New Roman"/>
          <w:color w:val="000000"/>
          <w:sz w:val="24"/>
        </w:rPr>
        <w:t xml:space="preserve">matriculation number: </w:t>
      </w:r>
      <w:r>
        <w:rPr>
          <w:rFonts w:ascii="Times New Roman" w:eastAsia="Times New Roman" w:hAnsi="Times New Roman" w:cs="Times New Roman"/>
          <w:b/>
          <w:bCs/>
          <w:color w:val="000000"/>
          <w:sz w:val="24"/>
        </w:rPr>
        <w:t>HND/22/MAC/FT/232</w:t>
      </w:r>
      <w:r w:rsidRPr="00FC5239">
        <w:rPr>
          <w:rFonts w:ascii="Times New Roman" w:eastAsia="Times New Roman" w:hAnsi="Times New Roman" w:cs="Times New Roman"/>
          <w:color w:val="000000"/>
          <w:sz w:val="24"/>
        </w:rPr>
        <w:t>. The project has been read and approved as meeting the requirement of the Department of Mass Communication, Institute of Information Communication and Technology (IICT), Kwara State polytechnic, Ilorin.</w:t>
      </w: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240" w:lineRule="auto"/>
        <w:ind w:left="10" w:right="13" w:hanging="10"/>
        <w:jc w:val="both"/>
        <w:rPr>
          <w:rFonts w:ascii="Times New Roman" w:eastAsia="Times New Roman" w:hAnsi="Times New Roman" w:cs="Times New Roman"/>
          <w:color w:val="000000"/>
          <w:sz w:val="24"/>
        </w:rPr>
      </w:pPr>
      <w:r w:rsidRPr="00FC5239">
        <w:rPr>
          <w:rFonts w:ascii="Times New Roman" w:eastAsia="Times New Roman" w:hAnsi="Times New Roman" w:cs="Times New Roman"/>
          <w:color w:val="000000"/>
          <w:sz w:val="24"/>
        </w:rPr>
        <w:t>____________________</w:t>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_________________</w:t>
      </w:r>
    </w:p>
    <w:p w:rsidR="00A665B4" w:rsidRPr="00FC5239" w:rsidRDefault="00E14E5B" w:rsidP="00A665B4">
      <w:pPr>
        <w:spacing w:after="0" w:line="360" w:lineRule="auto"/>
        <w:ind w:left="10" w:right="13" w:hanging="10"/>
        <w:jc w:val="both"/>
        <w:rPr>
          <w:rFonts w:ascii="Times New Roman" w:eastAsia="Times New Roman" w:hAnsi="Times New Roman" w:cs="Times New Roman"/>
          <w:b/>
          <w:i/>
          <w:color w:val="000000"/>
          <w:sz w:val="24"/>
        </w:rPr>
      </w:pPr>
      <w:r>
        <w:rPr>
          <w:rFonts w:ascii="Times New Roman" w:eastAsia="Times New Roman" w:hAnsi="Times New Roman" w:cs="Times New Roman"/>
          <w:b/>
          <w:color w:val="000000"/>
          <w:sz w:val="24"/>
        </w:rPr>
        <w:t>MRS. SULYMAN FOLAWIYO AMINAT</w:t>
      </w:r>
      <w:r w:rsidR="00A665B4" w:rsidRPr="00FC5239">
        <w:rPr>
          <w:rFonts w:ascii="Times New Roman" w:eastAsia="Times New Roman" w:hAnsi="Times New Roman" w:cs="Times New Roman"/>
          <w:b/>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A665B4" w:rsidRPr="00FC5239">
        <w:rPr>
          <w:rFonts w:ascii="Times New Roman" w:eastAsia="Times New Roman" w:hAnsi="Times New Roman" w:cs="Times New Roman"/>
          <w:b/>
          <w:color w:val="000000"/>
          <w:sz w:val="24"/>
        </w:rPr>
        <w:t>DATE</w:t>
      </w:r>
    </w:p>
    <w:p w:rsidR="00A665B4" w:rsidRPr="00FC5239" w:rsidRDefault="00A665B4" w:rsidP="00A665B4">
      <w:pPr>
        <w:spacing w:after="0" w:line="360" w:lineRule="auto"/>
        <w:ind w:left="10" w:right="13" w:hanging="10"/>
        <w:jc w:val="both"/>
        <w:rPr>
          <w:rFonts w:ascii="Times New Roman" w:eastAsia="Times New Roman" w:hAnsi="Times New Roman" w:cs="Times New Roman"/>
          <w:b/>
          <w:i/>
          <w:color w:val="000000"/>
          <w:sz w:val="24"/>
        </w:rPr>
      </w:pPr>
      <w:r w:rsidRPr="00FC5239">
        <w:rPr>
          <w:rFonts w:ascii="Times New Roman" w:eastAsia="Times New Roman" w:hAnsi="Times New Roman" w:cs="Times New Roman"/>
          <w:b/>
          <w:i/>
          <w:color w:val="000000"/>
          <w:sz w:val="24"/>
        </w:rPr>
        <w:t>(Project supervisor)</w:t>
      </w: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r w:rsidRPr="00FC5239">
        <w:rPr>
          <w:rFonts w:ascii="Times New Roman" w:eastAsia="Times New Roman" w:hAnsi="Times New Roman" w:cs="Times New Roman"/>
          <w:color w:val="000000"/>
          <w:sz w:val="24"/>
        </w:rPr>
        <w:t>__________________</w:t>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_________________</w:t>
      </w:r>
    </w:p>
    <w:p w:rsidR="00A665B4" w:rsidRPr="00FC5239" w:rsidRDefault="00A665B4" w:rsidP="00A665B4">
      <w:pPr>
        <w:spacing w:after="0" w:line="360" w:lineRule="auto"/>
        <w:ind w:left="10" w:right="13" w:hanging="10"/>
        <w:jc w:val="both"/>
        <w:rPr>
          <w:rFonts w:ascii="Times New Roman" w:eastAsia="Times New Roman" w:hAnsi="Times New Roman" w:cs="Times New Roman"/>
          <w:b/>
          <w:color w:val="000000"/>
          <w:sz w:val="24"/>
        </w:rPr>
      </w:pPr>
      <w:r w:rsidRPr="00FC5239">
        <w:rPr>
          <w:rFonts w:ascii="Times New Roman" w:eastAsia="Times New Roman" w:hAnsi="Times New Roman" w:cs="Times New Roman"/>
          <w:b/>
          <w:color w:val="000000"/>
          <w:sz w:val="24"/>
        </w:rPr>
        <w:t>MR. OLUFADI, B.A.</w:t>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C5239">
        <w:rPr>
          <w:rFonts w:ascii="Times New Roman" w:eastAsia="Times New Roman" w:hAnsi="Times New Roman" w:cs="Times New Roman"/>
          <w:b/>
          <w:color w:val="000000"/>
          <w:sz w:val="24"/>
        </w:rPr>
        <w:t>DATE</w:t>
      </w: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r w:rsidRPr="00FC5239">
        <w:rPr>
          <w:rFonts w:ascii="Times New Roman" w:eastAsia="Times New Roman" w:hAnsi="Times New Roman" w:cs="Times New Roman"/>
          <w:b/>
          <w:i/>
          <w:color w:val="000000"/>
          <w:sz w:val="24"/>
        </w:rPr>
        <w:t>(Project coordinator)</w:t>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p>
    <w:p w:rsidR="00A665B4" w:rsidRPr="00FC5239" w:rsidRDefault="00A665B4" w:rsidP="00A665B4">
      <w:pPr>
        <w:spacing w:after="0" w:line="482"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482"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482" w:lineRule="auto"/>
        <w:ind w:left="10" w:right="13" w:hanging="10"/>
        <w:jc w:val="both"/>
        <w:rPr>
          <w:rFonts w:ascii="Times New Roman" w:eastAsia="Times New Roman" w:hAnsi="Times New Roman" w:cs="Times New Roman"/>
          <w:color w:val="000000"/>
          <w:sz w:val="24"/>
        </w:rPr>
      </w:pPr>
    </w:p>
    <w:p w:rsidR="00A665B4" w:rsidRPr="00FC5239" w:rsidRDefault="00A665B4" w:rsidP="00A665B4">
      <w:pPr>
        <w:spacing w:after="0" w:line="360" w:lineRule="auto"/>
        <w:ind w:left="10" w:right="13" w:hanging="10"/>
        <w:jc w:val="both"/>
        <w:rPr>
          <w:rFonts w:ascii="Times New Roman" w:eastAsia="Times New Roman" w:hAnsi="Times New Roman" w:cs="Times New Roman"/>
          <w:color w:val="000000"/>
          <w:sz w:val="24"/>
        </w:rPr>
      </w:pPr>
      <w:r w:rsidRPr="00FC5239">
        <w:rPr>
          <w:rFonts w:ascii="Times New Roman" w:eastAsia="Times New Roman" w:hAnsi="Times New Roman" w:cs="Times New Roman"/>
          <w:color w:val="000000"/>
          <w:sz w:val="24"/>
        </w:rPr>
        <w:t>__________________</w:t>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_________________</w:t>
      </w:r>
    </w:p>
    <w:p w:rsidR="00A665B4" w:rsidRPr="00FC5239" w:rsidRDefault="00A665B4" w:rsidP="00A665B4">
      <w:pPr>
        <w:spacing w:after="0" w:line="360" w:lineRule="auto"/>
        <w:ind w:left="10" w:right="13" w:hanging="10"/>
        <w:jc w:val="both"/>
        <w:rPr>
          <w:rFonts w:ascii="Times New Roman" w:eastAsia="Times New Roman" w:hAnsi="Times New Roman" w:cs="Times New Roman"/>
          <w:b/>
          <w:color w:val="000000"/>
          <w:sz w:val="24"/>
        </w:rPr>
      </w:pPr>
      <w:r w:rsidRPr="00FC5239">
        <w:rPr>
          <w:rFonts w:ascii="Times New Roman" w:eastAsia="Times New Roman" w:hAnsi="Times New Roman" w:cs="Times New Roman"/>
          <w:b/>
          <w:color w:val="000000"/>
          <w:sz w:val="24"/>
        </w:rPr>
        <w:t>MR. OLOHUNGBEBE, F.T.</w:t>
      </w:r>
      <w:r w:rsidRPr="00FC5239">
        <w:rPr>
          <w:rFonts w:ascii="Times New Roman" w:eastAsia="Times New Roman" w:hAnsi="Times New Roman" w:cs="Times New Roman"/>
          <w:b/>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sidRPr="00FC5239">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FC5239">
        <w:rPr>
          <w:rFonts w:ascii="Times New Roman" w:eastAsia="Times New Roman" w:hAnsi="Times New Roman" w:cs="Times New Roman"/>
          <w:b/>
          <w:color w:val="000000"/>
          <w:sz w:val="24"/>
        </w:rPr>
        <w:t>DATE</w:t>
      </w:r>
    </w:p>
    <w:p w:rsidR="00A665B4" w:rsidRPr="00FC5239" w:rsidRDefault="00A665B4" w:rsidP="00A665B4">
      <w:pPr>
        <w:spacing w:after="0" w:line="360" w:lineRule="auto"/>
        <w:ind w:left="10" w:right="13" w:hanging="10"/>
        <w:jc w:val="both"/>
        <w:rPr>
          <w:rFonts w:ascii="Times New Roman" w:eastAsia="Times New Roman" w:hAnsi="Times New Roman" w:cs="Times New Roman"/>
          <w:b/>
          <w:i/>
          <w:color w:val="000000"/>
          <w:sz w:val="24"/>
        </w:rPr>
      </w:pPr>
      <w:r w:rsidRPr="00FC5239">
        <w:rPr>
          <w:rFonts w:ascii="Times New Roman" w:eastAsia="Times New Roman" w:hAnsi="Times New Roman" w:cs="Times New Roman"/>
          <w:b/>
          <w:i/>
          <w:color w:val="000000"/>
          <w:sz w:val="24"/>
        </w:rPr>
        <w:t>(Head of department)</w:t>
      </w:r>
    </w:p>
    <w:p w:rsidR="00A665B4" w:rsidRPr="00FC5239" w:rsidRDefault="00A665B4" w:rsidP="00A665B4">
      <w:pPr>
        <w:spacing w:after="0" w:line="360" w:lineRule="auto"/>
        <w:ind w:left="10" w:right="13" w:hanging="10"/>
        <w:jc w:val="center"/>
        <w:rPr>
          <w:rFonts w:ascii="Times New Roman" w:eastAsia="Times New Roman" w:hAnsi="Times New Roman" w:cs="Times New Roman"/>
          <w:b/>
          <w:color w:val="000000"/>
          <w:sz w:val="24"/>
          <w:szCs w:val="24"/>
        </w:rPr>
      </w:pPr>
    </w:p>
    <w:p w:rsidR="00A665B4" w:rsidRPr="00FC5239" w:rsidRDefault="00A665B4" w:rsidP="00A665B4">
      <w:pPr>
        <w:spacing w:after="197" w:line="482" w:lineRule="auto"/>
        <w:ind w:left="10" w:right="13" w:hanging="10"/>
        <w:jc w:val="both"/>
        <w:rPr>
          <w:rFonts w:asciiTheme="majorHAnsi" w:eastAsiaTheme="majorEastAsia" w:hAnsiTheme="majorHAnsi" w:cstheme="majorBidi"/>
          <w:bCs/>
          <w:color w:val="000000"/>
          <w:sz w:val="24"/>
          <w:szCs w:val="26"/>
        </w:rPr>
      </w:pPr>
      <w:r w:rsidRPr="00FC5239">
        <w:rPr>
          <w:rFonts w:ascii="Times New Roman" w:eastAsia="Times New Roman" w:hAnsi="Times New Roman" w:cs="Times New Roman"/>
          <w:b/>
          <w:bCs/>
          <w:color w:val="000000"/>
          <w:sz w:val="24"/>
        </w:rPr>
        <w:br w:type="page"/>
      </w:r>
    </w:p>
    <w:p w:rsidR="00A665B4" w:rsidRPr="00FC5239" w:rsidRDefault="00A665B4" w:rsidP="00A665B4">
      <w:pPr>
        <w:pStyle w:val="Heading1"/>
        <w:jc w:val="center"/>
        <w:rPr>
          <w:rFonts w:eastAsia="Times New Roman"/>
        </w:rPr>
      </w:pPr>
      <w:bookmarkStart w:id="11" w:name="_Toc139621223"/>
      <w:bookmarkStart w:id="12" w:name="_Toc139632278"/>
      <w:bookmarkStart w:id="13" w:name="_Toc140043361"/>
      <w:bookmarkStart w:id="14" w:name="_Toc140069222"/>
      <w:bookmarkStart w:id="15" w:name="_Toc140078871"/>
      <w:bookmarkStart w:id="16" w:name="_Toc166943122"/>
      <w:bookmarkStart w:id="17" w:name="_Toc167160859"/>
      <w:bookmarkStart w:id="18" w:name="_Toc167200737"/>
      <w:bookmarkStart w:id="19" w:name="_Toc204256443"/>
      <w:r w:rsidRPr="00FC5239">
        <w:rPr>
          <w:rFonts w:eastAsia="Times New Roman"/>
        </w:rPr>
        <w:lastRenderedPageBreak/>
        <w:t>DEDICATION</w:t>
      </w:r>
      <w:bookmarkEnd w:id="11"/>
      <w:bookmarkEnd w:id="12"/>
      <w:bookmarkEnd w:id="13"/>
      <w:bookmarkEnd w:id="14"/>
      <w:bookmarkEnd w:id="15"/>
      <w:bookmarkEnd w:id="16"/>
      <w:bookmarkEnd w:id="17"/>
      <w:bookmarkEnd w:id="18"/>
      <w:bookmarkEnd w:id="19"/>
    </w:p>
    <w:p w:rsidR="00A665B4" w:rsidRPr="00FC5239" w:rsidRDefault="00F228CB" w:rsidP="00F228CB">
      <w:pPr>
        <w:spacing w:after="197" w:line="360" w:lineRule="auto"/>
        <w:ind w:left="10" w:right="13" w:hanging="10"/>
        <w:jc w:val="center"/>
        <w:rPr>
          <w:rFonts w:ascii="Times New Roman" w:eastAsia="Times New Roman" w:hAnsi="Times New Roman" w:cs="Times New Roman"/>
          <w:color w:val="000000"/>
          <w:sz w:val="24"/>
        </w:rPr>
      </w:pPr>
      <w:bookmarkStart w:id="20" w:name="_Toc139621224"/>
      <w:r>
        <w:rPr>
          <w:rFonts w:ascii="Times New Roman" w:eastAsia="Times New Roman" w:hAnsi="Times New Roman" w:cs="Times New Roman"/>
          <w:color w:val="000000"/>
          <w:sz w:val="24"/>
        </w:rPr>
        <w:t>This study is dedicated to Almighty God and to my beloved parents</w:t>
      </w:r>
      <w:r w:rsidR="00A665B4" w:rsidRPr="00FC5239">
        <w:rPr>
          <w:rFonts w:ascii="Times New Roman" w:eastAsia="Times New Roman" w:hAnsi="Times New Roman" w:cs="Times New Roman"/>
          <w:color w:val="000000"/>
          <w:sz w:val="24"/>
        </w:rPr>
        <w:br w:type="page"/>
      </w:r>
    </w:p>
    <w:p w:rsidR="00A665B4" w:rsidRPr="00FC5239" w:rsidRDefault="00A665B4" w:rsidP="00A665B4">
      <w:pPr>
        <w:pStyle w:val="Heading1"/>
        <w:jc w:val="center"/>
        <w:rPr>
          <w:rFonts w:eastAsia="Times New Roman"/>
        </w:rPr>
      </w:pPr>
      <w:bookmarkStart w:id="21" w:name="_Toc139632279"/>
      <w:bookmarkStart w:id="22" w:name="_Toc140043362"/>
      <w:bookmarkStart w:id="23" w:name="_Toc140069223"/>
      <w:bookmarkStart w:id="24" w:name="_Toc140078872"/>
      <w:bookmarkStart w:id="25" w:name="_Toc166943123"/>
      <w:bookmarkStart w:id="26" w:name="_Toc167160860"/>
      <w:bookmarkStart w:id="27" w:name="_Toc167200738"/>
      <w:bookmarkStart w:id="28" w:name="_Toc204256444"/>
      <w:r w:rsidRPr="00FC5239">
        <w:rPr>
          <w:rFonts w:eastAsia="Times New Roman"/>
        </w:rPr>
        <w:lastRenderedPageBreak/>
        <w:t>ACKNOWLEDGEMENT</w:t>
      </w:r>
      <w:bookmarkEnd w:id="20"/>
      <w:bookmarkEnd w:id="21"/>
      <w:bookmarkEnd w:id="22"/>
      <w:bookmarkEnd w:id="23"/>
      <w:bookmarkEnd w:id="24"/>
      <w:bookmarkEnd w:id="25"/>
      <w:bookmarkEnd w:id="26"/>
      <w:bookmarkEnd w:id="27"/>
      <w:r>
        <w:rPr>
          <w:rFonts w:eastAsia="Times New Roman"/>
        </w:rPr>
        <w:t>S</w:t>
      </w:r>
      <w:bookmarkEnd w:id="28"/>
    </w:p>
    <w:p w:rsidR="009D1E4E" w:rsidRPr="00721299" w:rsidRDefault="009D1E4E" w:rsidP="009D1E4E">
      <w:pPr>
        <w:spacing w:line="360" w:lineRule="auto"/>
        <w:jc w:val="both"/>
        <w:rPr>
          <w:rFonts w:ascii="Times New Roman" w:hAnsi="Times New Roman" w:cs="Times New Roman"/>
          <w:sz w:val="24"/>
        </w:rPr>
      </w:pPr>
      <w:r w:rsidRPr="00721299">
        <w:rPr>
          <w:rFonts w:ascii="Times New Roman" w:hAnsi="Times New Roman" w:cs="Times New Roman"/>
          <w:sz w:val="24"/>
        </w:rPr>
        <w:t>My appreciation goes to God Almighty for His loving-kindness over me from the beginning of my academic pursuit to this present cadre. May His name praised now and forever (amen).</w:t>
      </w:r>
    </w:p>
    <w:p w:rsidR="009D1E4E" w:rsidRPr="00721299" w:rsidRDefault="009D1E4E" w:rsidP="009D1E4E">
      <w:pPr>
        <w:spacing w:line="360" w:lineRule="auto"/>
        <w:jc w:val="both"/>
        <w:rPr>
          <w:rFonts w:ascii="Times New Roman" w:hAnsi="Times New Roman" w:cs="Times New Roman"/>
          <w:sz w:val="24"/>
        </w:rPr>
      </w:pPr>
      <w:r w:rsidRPr="00721299">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9D1E4E" w:rsidRPr="00721299" w:rsidRDefault="009D1E4E" w:rsidP="009D1E4E">
      <w:pPr>
        <w:spacing w:line="360" w:lineRule="auto"/>
        <w:jc w:val="both"/>
        <w:rPr>
          <w:rFonts w:ascii="Times New Roman" w:hAnsi="Times New Roman" w:cs="Times New Roman"/>
          <w:sz w:val="24"/>
        </w:rPr>
      </w:pPr>
      <w:r w:rsidRPr="00721299">
        <w:rPr>
          <w:rFonts w:ascii="Times New Roman" w:hAnsi="Times New Roman" w:cs="Times New Roman"/>
          <w:sz w:val="24"/>
        </w:rPr>
        <w:t xml:space="preserve">I am indebted to my project supervisor; </w:t>
      </w:r>
      <w:r w:rsidR="00B02E5E">
        <w:rPr>
          <w:rFonts w:ascii="Times New Roman" w:hAnsi="Times New Roman" w:cs="Times New Roman"/>
          <w:sz w:val="24"/>
        </w:rPr>
        <w:t xml:space="preserve">Mrs. Sulyman </w:t>
      </w:r>
      <w:r w:rsidR="00BB4603">
        <w:rPr>
          <w:rFonts w:ascii="Times New Roman" w:hAnsi="Times New Roman" w:cs="Times New Roman"/>
          <w:sz w:val="24"/>
        </w:rPr>
        <w:t>Folawiyo</w:t>
      </w:r>
      <w:r>
        <w:rPr>
          <w:rFonts w:ascii="Times New Roman" w:hAnsi="Times New Roman" w:cs="Times New Roman"/>
          <w:sz w:val="24"/>
        </w:rPr>
        <w:t xml:space="preserve"> </w:t>
      </w:r>
      <w:r w:rsidRPr="00721299">
        <w:rPr>
          <w:rFonts w:ascii="Times New Roman" w:hAnsi="Times New Roman" w:cs="Times New Roman"/>
          <w:sz w:val="24"/>
        </w:rPr>
        <w:t>for her diligence, scrutiny and constructive criticism in every phase of this research study. I appreciate the Head of Mass Communication Department; Mr. Olohungbebe, F.T. and all other members of staff in the department. Your invaluable contributions are highly felt and will remain indelible in my heart.</w:t>
      </w:r>
    </w:p>
    <w:p w:rsidR="009D1E4E" w:rsidRPr="00721299" w:rsidRDefault="009D1E4E" w:rsidP="009D1E4E">
      <w:pPr>
        <w:spacing w:line="360" w:lineRule="auto"/>
        <w:jc w:val="both"/>
        <w:rPr>
          <w:rFonts w:ascii="Times New Roman" w:hAnsi="Times New Roman" w:cs="Times New Roman"/>
          <w:sz w:val="24"/>
        </w:rPr>
      </w:pPr>
      <w:r w:rsidRPr="00721299">
        <w:rPr>
          <w:rFonts w:ascii="Times New Roman" w:hAnsi="Times New Roman" w:cs="Times New Roman"/>
          <w:sz w:val="24"/>
        </w:rPr>
        <w:t>Special thanks go to my parents, family and friends who stood firm by me throughout the course of my academic pursuit in Kwara State Polytechnic, Ilorin. May you never lack good people around you.</w:t>
      </w:r>
    </w:p>
    <w:p w:rsidR="009D1E4E" w:rsidRPr="00330532" w:rsidRDefault="009D1E4E" w:rsidP="009D1E4E">
      <w:pPr>
        <w:spacing w:line="360" w:lineRule="auto"/>
        <w:jc w:val="both"/>
        <w:rPr>
          <w:rFonts w:ascii="Times New Roman" w:hAnsi="Times New Roman" w:cs="Times New Roman"/>
          <w:sz w:val="24"/>
        </w:rPr>
      </w:pPr>
      <w:r w:rsidRPr="00721299">
        <w:rPr>
          <w:rFonts w:ascii="Times New Roman" w:hAnsi="Times New Roman" w:cs="Times New Roman"/>
          <w:sz w:val="24"/>
        </w:rPr>
        <w:t>Lastly, I give kudos to everyone who has contributed in one area on the other towards my academic expedition and the completion of this research study.</w:t>
      </w:r>
    </w:p>
    <w:p w:rsidR="00A665B4" w:rsidRDefault="00A665B4" w:rsidP="00A665B4">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A665B4" w:rsidRDefault="00A665B4" w:rsidP="00A665B4">
      <w:pPr>
        <w:pStyle w:val="Heading1"/>
        <w:jc w:val="center"/>
      </w:pPr>
      <w:bookmarkStart w:id="29" w:name="_Toc204256445"/>
      <w:r>
        <w:lastRenderedPageBreak/>
        <w:t>TABLE OF CONTENTS</w:t>
      </w:r>
      <w:bookmarkEnd w:id="29"/>
    </w:p>
    <w:sdt>
      <w:sdtPr>
        <w:rPr>
          <w:rFonts w:ascii="Times New Roman" w:eastAsiaTheme="minorHAnsi" w:hAnsi="Times New Roman" w:cs="Times New Roman"/>
          <w:color w:val="auto"/>
          <w:sz w:val="24"/>
          <w:szCs w:val="24"/>
        </w:rPr>
        <w:id w:val="-1329903509"/>
        <w:docPartObj>
          <w:docPartGallery w:val="Table of Contents"/>
          <w:docPartUnique/>
        </w:docPartObj>
      </w:sdtPr>
      <w:sdtEndPr>
        <w:rPr>
          <w:b/>
          <w:bCs/>
          <w:noProof/>
        </w:rPr>
      </w:sdtEndPr>
      <w:sdtContent>
        <w:p w:rsidR="00A665B4" w:rsidRPr="00164D7F" w:rsidRDefault="00A665B4" w:rsidP="00A665B4">
          <w:pPr>
            <w:pStyle w:val="TOCHeading"/>
            <w:spacing w:line="360" w:lineRule="auto"/>
            <w:rPr>
              <w:rFonts w:ascii="Times New Roman" w:hAnsi="Times New Roman" w:cs="Times New Roman"/>
              <w:sz w:val="24"/>
              <w:szCs w:val="24"/>
            </w:rPr>
          </w:pPr>
        </w:p>
        <w:p w:rsidR="0036458D" w:rsidRPr="0088625F" w:rsidRDefault="00A665B4">
          <w:pPr>
            <w:pStyle w:val="TOC1"/>
            <w:tabs>
              <w:tab w:val="right" w:leader="dot" w:pos="9350"/>
            </w:tabs>
            <w:rPr>
              <w:rFonts w:ascii="Times New Roman" w:eastAsiaTheme="minorEastAsia" w:hAnsi="Times New Roman" w:cs="Times New Roman"/>
              <w:noProof/>
              <w:sz w:val="24"/>
              <w:szCs w:val="24"/>
            </w:rPr>
          </w:pPr>
          <w:r w:rsidRPr="0088625F">
            <w:rPr>
              <w:rFonts w:ascii="Times New Roman" w:hAnsi="Times New Roman" w:cs="Times New Roman"/>
              <w:b/>
              <w:bCs/>
              <w:noProof/>
              <w:sz w:val="24"/>
              <w:szCs w:val="24"/>
            </w:rPr>
            <w:fldChar w:fldCharType="begin"/>
          </w:r>
          <w:r w:rsidRPr="0088625F">
            <w:rPr>
              <w:rFonts w:ascii="Times New Roman" w:hAnsi="Times New Roman" w:cs="Times New Roman"/>
              <w:b/>
              <w:bCs/>
              <w:noProof/>
              <w:sz w:val="24"/>
              <w:szCs w:val="24"/>
            </w:rPr>
            <w:instrText xml:space="preserve"> TOC \o "1-3" \h \z \u </w:instrText>
          </w:r>
          <w:r w:rsidRPr="0088625F">
            <w:rPr>
              <w:rFonts w:ascii="Times New Roman" w:hAnsi="Times New Roman" w:cs="Times New Roman"/>
              <w:b/>
              <w:bCs/>
              <w:noProof/>
              <w:sz w:val="24"/>
              <w:szCs w:val="24"/>
            </w:rPr>
            <w:fldChar w:fldCharType="separate"/>
          </w:r>
          <w:hyperlink w:anchor="_Toc204256441" w:history="1">
            <w:r w:rsidR="0036458D" w:rsidRPr="0088625F">
              <w:rPr>
                <w:rStyle w:val="Hyperlink"/>
                <w:rFonts w:ascii="Times New Roman" w:eastAsia="Times New Roman" w:hAnsi="Times New Roman" w:cs="Times New Roman"/>
                <w:noProof/>
                <w:sz w:val="24"/>
                <w:szCs w:val="24"/>
              </w:rPr>
              <w:t>TITLE PAGE</w:t>
            </w:r>
            <w:r w:rsidR="0036458D" w:rsidRPr="0088625F">
              <w:rPr>
                <w:rFonts w:ascii="Times New Roman" w:hAnsi="Times New Roman" w:cs="Times New Roman"/>
                <w:noProof/>
                <w:webHidden/>
                <w:sz w:val="24"/>
                <w:szCs w:val="24"/>
              </w:rPr>
              <w:tab/>
            </w:r>
            <w:r w:rsidR="0036458D" w:rsidRPr="0088625F">
              <w:rPr>
                <w:rFonts w:ascii="Times New Roman" w:hAnsi="Times New Roman" w:cs="Times New Roman"/>
                <w:noProof/>
                <w:webHidden/>
                <w:sz w:val="24"/>
                <w:szCs w:val="24"/>
              </w:rPr>
              <w:fldChar w:fldCharType="begin"/>
            </w:r>
            <w:r w:rsidR="0036458D" w:rsidRPr="0088625F">
              <w:rPr>
                <w:rFonts w:ascii="Times New Roman" w:hAnsi="Times New Roman" w:cs="Times New Roman"/>
                <w:noProof/>
                <w:webHidden/>
                <w:sz w:val="24"/>
                <w:szCs w:val="24"/>
              </w:rPr>
              <w:instrText xml:space="preserve"> PAGEREF _Toc204256441 \h </w:instrText>
            </w:r>
            <w:r w:rsidR="0036458D" w:rsidRPr="0088625F">
              <w:rPr>
                <w:rFonts w:ascii="Times New Roman" w:hAnsi="Times New Roman" w:cs="Times New Roman"/>
                <w:noProof/>
                <w:webHidden/>
                <w:sz w:val="24"/>
                <w:szCs w:val="24"/>
              </w:rPr>
            </w:r>
            <w:r w:rsidR="0036458D" w:rsidRPr="0088625F">
              <w:rPr>
                <w:rFonts w:ascii="Times New Roman" w:hAnsi="Times New Roman" w:cs="Times New Roman"/>
                <w:noProof/>
                <w:webHidden/>
                <w:sz w:val="24"/>
                <w:szCs w:val="24"/>
              </w:rPr>
              <w:fldChar w:fldCharType="separate"/>
            </w:r>
            <w:r w:rsidR="0036458D" w:rsidRPr="0088625F">
              <w:rPr>
                <w:rFonts w:ascii="Times New Roman" w:hAnsi="Times New Roman" w:cs="Times New Roman"/>
                <w:noProof/>
                <w:webHidden/>
                <w:sz w:val="24"/>
                <w:szCs w:val="24"/>
              </w:rPr>
              <w:t>i</w:t>
            </w:r>
            <w:r w:rsidR="0036458D"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42" w:history="1">
            <w:r w:rsidRPr="0088625F">
              <w:rPr>
                <w:rStyle w:val="Hyperlink"/>
                <w:rFonts w:ascii="Times New Roman" w:eastAsia="Times New Roman" w:hAnsi="Times New Roman" w:cs="Times New Roman"/>
                <w:noProof/>
                <w:sz w:val="24"/>
                <w:szCs w:val="24"/>
              </w:rPr>
              <w:t>CERTIFICATION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_Toc204256442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ii</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43" w:history="1">
            <w:r w:rsidRPr="0088625F">
              <w:rPr>
                <w:rStyle w:val="Hyperlink"/>
                <w:rFonts w:ascii="Times New Roman" w:eastAsia="Times New Roman" w:hAnsi="Times New Roman" w:cs="Times New Roman"/>
                <w:noProof/>
                <w:sz w:val="24"/>
                <w:szCs w:val="24"/>
              </w:rPr>
              <w:t>DEDICATION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_Toc204256443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iii</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44" w:history="1">
            <w:r w:rsidRPr="0088625F">
              <w:rPr>
                <w:rStyle w:val="Hyperlink"/>
                <w:rFonts w:ascii="Times New Roman" w:eastAsia="Times New Roman" w:hAnsi="Times New Roman" w:cs="Times New Roman"/>
                <w:noProof/>
                <w:sz w:val="24"/>
                <w:szCs w:val="24"/>
              </w:rPr>
              <w:t>ACKNOWLEDGEMENTS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_Toc204256444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iv</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45" w:history="1">
            <w:r w:rsidRPr="0088625F">
              <w:rPr>
                <w:rStyle w:val="Hyperlink"/>
                <w:rFonts w:ascii="Times New Roman" w:hAnsi="Times New Roman" w:cs="Times New Roman"/>
                <w:noProof/>
                <w:sz w:val="24"/>
                <w:szCs w:val="24"/>
              </w:rPr>
              <w:t>TABLE OF CONTENTS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_Toc204256445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v</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46" w:history="1">
            <w:r w:rsidRPr="0088625F">
              <w:rPr>
                <w:rStyle w:val="Hyperlink"/>
                <w:rFonts w:ascii="Times New Roman" w:hAnsi="Times New Roman" w:cs="Times New Roman"/>
                <w:noProof/>
                <w:sz w:val="24"/>
                <w:szCs w:val="24"/>
              </w:rPr>
              <w:t>ABSTRACT</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_Toc204256446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vii</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47" w:history="1">
            <w:r w:rsidRPr="0088625F">
              <w:rPr>
                <w:rStyle w:val="Hyperlink"/>
                <w:rFonts w:ascii="Times New Roman" w:hAnsi="Times New Roman" w:cs="Times New Roman"/>
                <w:noProof/>
                <w:sz w:val="24"/>
                <w:szCs w:val="24"/>
              </w:rPr>
              <w:t>CHAPTER ONE</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_Toc204256447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48" w:history="1">
            <w:r w:rsidRPr="0088625F">
              <w:rPr>
                <w:rStyle w:val="Hyperlink"/>
                <w:rFonts w:ascii="Times New Roman" w:hAnsi="Times New Roman" w:cs="Times New Roman"/>
                <w:noProof/>
                <w:sz w:val="24"/>
                <w:szCs w:val="24"/>
              </w:rPr>
              <w:t>INTRODUCTION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_Toc204256448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49" w:history="1">
            <w:r w:rsidRPr="0088625F">
              <w:rPr>
                <w:rStyle w:val="Hyperlink"/>
                <w:rFonts w:ascii="Times New Roman" w:hAnsi="Times New Roman" w:cs="Times New Roman"/>
                <w:noProof/>
                <w:sz w:val="24"/>
                <w:szCs w:val="24"/>
              </w:rPr>
              <w:t>1.1</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Background to the Study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_Toc204256449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50" w:history="1">
            <w:r w:rsidRPr="0088625F">
              <w:rPr>
                <w:rStyle w:val="Hyperlink"/>
                <w:rFonts w:ascii="Times New Roman" w:hAnsi="Times New Roman" w:cs="Times New Roman"/>
                <w:noProof/>
                <w:sz w:val="24"/>
                <w:szCs w:val="24"/>
              </w:rPr>
              <w:t>1.2</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Statement of the Problem</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_Toc204256450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3</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51" w:history="1">
            <w:r w:rsidRPr="0088625F">
              <w:rPr>
                <w:rStyle w:val="Hyperlink"/>
                <w:rFonts w:ascii="Times New Roman" w:hAnsi="Times New Roman" w:cs="Times New Roman"/>
                <w:noProof/>
                <w:sz w:val="24"/>
                <w:szCs w:val="24"/>
              </w:rPr>
              <w:t>1.3</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Objectives of the Study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_Toc204256451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52" w:history="1">
            <w:r w:rsidRPr="0088625F">
              <w:rPr>
                <w:rStyle w:val="Hyperlink"/>
                <w:rFonts w:ascii="Times New Roman" w:hAnsi="Times New Roman" w:cs="Times New Roman"/>
                <w:noProof/>
                <w:sz w:val="24"/>
                <w:szCs w:val="24"/>
              </w:rPr>
              <w:t>1.4</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Research Questions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_Toc204256452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53" w:history="1">
            <w:r w:rsidRPr="0088625F">
              <w:rPr>
                <w:rStyle w:val="Hyperlink"/>
                <w:rFonts w:ascii="Times New Roman" w:hAnsi="Times New Roman" w:cs="Times New Roman"/>
                <w:noProof/>
                <w:sz w:val="24"/>
                <w:szCs w:val="24"/>
              </w:rPr>
              <w:t>1.6</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Scope of the Study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_Toc204256453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5</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54" w:history="1">
            <w:r w:rsidRPr="0088625F">
              <w:rPr>
                <w:rStyle w:val="Hyperlink"/>
                <w:rFonts w:ascii="Times New Roman" w:hAnsi="Times New Roman" w:cs="Times New Roman"/>
                <w:noProof/>
                <w:sz w:val="24"/>
                <w:szCs w:val="24"/>
              </w:rPr>
              <w:t>1.7</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Operational Definition of Terms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_Toc204256454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5</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55" w:history="1">
            <w:r w:rsidRPr="0088625F">
              <w:rPr>
                <w:rStyle w:val="Hyperlink"/>
                <w:rFonts w:ascii="Times New Roman" w:hAnsi="Times New Roman" w:cs="Times New Roman"/>
                <w:noProof/>
                <w:sz w:val="24"/>
                <w:szCs w:val="24"/>
              </w:rPr>
              <w:t>CHAPTER TWO</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_Toc204256455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56" w:history="1">
            <w:r w:rsidRPr="0088625F">
              <w:rPr>
                <w:rStyle w:val="Hyperlink"/>
                <w:rFonts w:ascii="Times New Roman" w:hAnsi="Times New Roman" w:cs="Times New Roman"/>
                <w:noProof/>
                <w:sz w:val="24"/>
                <w:szCs w:val="24"/>
              </w:rPr>
              <w:t>LITERATURE REVIEW</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_Toc204256456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57" w:history="1">
            <w:r w:rsidRPr="0088625F">
              <w:rPr>
                <w:rStyle w:val="Hyperlink"/>
                <w:rFonts w:ascii="Times New Roman" w:hAnsi="Times New Roman" w:cs="Times New Roman"/>
                <w:noProof/>
                <w:sz w:val="24"/>
                <w:szCs w:val="24"/>
              </w:rPr>
              <w:t>2.0</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INTRODUCTION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_Toc204256457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58" w:history="1">
            <w:r w:rsidRPr="0088625F">
              <w:rPr>
                <w:rStyle w:val="Hyperlink"/>
                <w:rFonts w:ascii="Times New Roman" w:hAnsi="Times New Roman" w:cs="Times New Roman"/>
                <w:noProof/>
                <w:sz w:val="24"/>
                <w:szCs w:val="24"/>
              </w:rPr>
              <w:t>2.1</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CONCEPTUAL FRAMEWORK</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_Toc204256458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59" w:history="1">
            <w:r w:rsidRPr="0088625F">
              <w:rPr>
                <w:rStyle w:val="Hyperlink"/>
                <w:rFonts w:ascii="Times New Roman" w:hAnsi="Times New Roman" w:cs="Times New Roman"/>
                <w:noProof/>
                <w:sz w:val="24"/>
                <w:szCs w:val="24"/>
              </w:rPr>
              <w:t>2.1.1</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Concept of Social Media</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_Toc204256459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60" w:history="1">
            <w:r w:rsidRPr="0088625F">
              <w:rPr>
                <w:rStyle w:val="Hyperlink"/>
                <w:rFonts w:ascii="Times New Roman" w:hAnsi="Times New Roman" w:cs="Times New Roman"/>
                <w:noProof/>
                <w:sz w:val="24"/>
                <w:szCs w:val="24"/>
              </w:rPr>
              <w:t>2.1.2</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Classification of Social Media</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_Toc204256460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10</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61" w:history="1">
            <w:r w:rsidRPr="0088625F">
              <w:rPr>
                <w:rStyle w:val="Hyperlink"/>
                <w:rFonts w:ascii="Times New Roman" w:hAnsi="Times New Roman" w:cs="Times New Roman"/>
                <w:noProof/>
                <w:sz w:val="24"/>
                <w:szCs w:val="24"/>
              </w:rPr>
              <w:t>2.1.3</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Components of Social Media</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_Toc204256461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10</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62" w:history="1">
            <w:r w:rsidRPr="0088625F">
              <w:rPr>
                <w:rStyle w:val="Hyperlink"/>
                <w:rFonts w:ascii="Times New Roman" w:hAnsi="Times New Roman" w:cs="Times New Roman"/>
                <w:noProof/>
                <w:sz w:val="24"/>
                <w:szCs w:val="24"/>
              </w:rPr>
              <w:t>2.1.4</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Social Implications of Internet and Social Media</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_Toc204256462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11</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63" w:history="1">
            <w:r w:rsidRPr="0088625F">
              <w:rPr>
                <w:rStyle w:val="Hyperlink"/>
                <w:rFonts w:ascii="Times New Roman" w:hAnsi="Times New Roman" w:cs="Times New Roman"/>
                <w:noProof/>
                <w:sz w:val="24"/>
                <w:szCs w:val="24"/>
              </w:rPr>
              <w:t>2.1.5</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Concept of Vulgar Language</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_Toc204256463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13</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64" w:history="1">
            <w:r w:rsidRPr="0088625F">
              <w:rPr>
                <w:rStyle w:val="Hyperlink"/>
                <w:rFonts w:ascii="Times New Roman" w:hAnsi="Times New Roman" w:cs="Times New Roman"/>
                <w:noProof/>
                <w:sz w:val="24"/>
                <w:szCs w:val="24"/>
              </w:rPr>
              <w:t>2.1.6</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Effect of Social Media on Vulgar Language.</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_Toc204256464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14</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65" w:history="1">
            <w:r w:rsidRPr="0088625F">
              <w:rPr>
                <w:rStyle w:val="Hyperlink"/>
                <w:rFonts w:ascii="Times New Roman" w:hAnsi="Times New Roman" w:cs="Times New Roman"/>
                <w:noProof/>
                <w:sz w:val="24"/>
                <w:szCs w:val="24"/>
              </w:rPr>
              <w:t>2.2</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THEORETICAL FRAMEWORK</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_Toc204256465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16</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66" w:history="1">
            <w:r w:rsidRPr="0088625F">
              <w:rPr>
                <w:rStyle w:val="Hyperlink"/>
                <w:rFonts w:ascii="Times New Roman" w:hAnsi="Times New Roman" w:cs="Times New Roman"/>
                <w:noProof/>
                <w:sz w:val="24"/>
                <w:szCs w:val="24"/>
              </w:rPr>
              <w:t>2.2.1</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Diffusion of Innovation Theory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_Toc204256466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16</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67" w:history="1">
            <w:r w:rsidRPr="0088625F">
              <w:rPr>
                <w:rStyle w:val="Hyperlink"/>
                <w:rFonts w:ascii="Times New Roman" w:hAnsi="Times New Roman" w:cs="Times New Roman"/>
                <w:noProof/>
                <w:sz w:val="24"/>
                <w:szCs w:val="24"/>
              </w:rPr>
              <w:t>2.2.2</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Social Learning Theory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_Toc204256467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18</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68" w:history="1">
            <w:r w:rsidRPr="0088625F">
              <w:rPr>
                <w:rStyle w:val="Hyperlink"/>
                <w:rFonts w:ascii="Times New Roman" w:hAnsi="Times New Roman" w:cs="Times New Roman"/>
                <w:noProof/>
                <w:sz w:val="24"/>
                <w:szCs w:val="24"/>
              </w:rPr>
              <w:t>2.3</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EMPIRICAL REVIEW</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_Toc204256468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19</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69" w:history="1">
            <w:r w:rsidRPr="0088625F">
              <w:rPr>
                <w:rStyle w:val="Hyperlink"/>
                <w:rFonts w:ascii="Times New Roman" w:hAnsi="Times New Roman" w:cs="Times New Roman"/>
                <w:noProof/>
                <w:sz w:val="24"/>
                <w:szCs w:val="24"/>
              </w:rPr>
              <w:t>2.4</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APPRAISAL OF THE REVIEW</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_Toc204256469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22</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70" w:history="1">
            <w:r w:rsidRPr="0088625F">
              <w:rPr>
                <w:rStyle w:val="Hyperlink"/>
                <w:rFonts w:ascii="Times New Roman" w:hAnsi="Times New Roman" w:cs="Times New Roman"/>
                <w:noProof/>
                <w:sz w:val="24"/>
                <w:szCs w:val="24"/>
              </w:rPr>
              <w:t>CHAPTER THREE</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_Toc204256470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23</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71" w:history="1">
            <w:r w:rsidRPr="0088625F">
              <w:rPr>
                <w:rStyle w:val="Hyperlink"/>
                <w:rFonts w:ascii="Times New Roman" w:hAnsi="Times New Roman" w:cs="Times New Roman"/>
                <w:noProof/>
                <w:sz w:val="24"/>
                <w:szCs w:val="24"/>
              </w:rPr>
              <w:t>RESEARCH METHODOLOGY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_Toc204256471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23</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2" w:history="1">
            <w:r w:rsidRPr="0088625F">
              <w:rPr>
                <w:rStyle w:val="Hyperlink"/>
                <w:rFonts w:ascii="Times New Roman" w:hAnsi="Times New Roman" w:cs="Times New Roman"/>
                <w:noProof/>
                <w:sz w:val="24"/>
                <w:szCs w:val="24"/>
              </w:rPr>
              <w:t>3.0</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Introduction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_Toc204256472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23</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3" w:history="1">
            <w:r w:rsidRPr="0088625F">
              <w:rPr>
                <w:rStyle w:val="Hyperlink"/>
                <w:rFonts w:ascii="Times New Roman" w:hAnsi="Times New Roman" w:cs="Times New Roman"/>
                <w:noProof/>
                <w:sz w:val="24"/>
                <w:szCs w:val="24"/>
              </w:rPr>
              <w:t>3.1</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Research Design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_Toc204256473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23</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4" w:history="1">
            <w:r w:rsidRPr="0088625F">
              <w:rPr>
                <w:rStyle w:val="Hyperlink"/>
                <w:rFonts w:ascii="Times New Roman" w:hAnsi="Times New Roman" w:cs="Times New Roman"/>
                <w:noProof/>
                <w:sz w:val="24"/>
                <w:szCs w:val="24"/>
              </w:rPr>
              <w:t>3.2</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Population of the Study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_Toc204256474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24</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5" w:history="1">
            <w:r w:rsidRPr="0088625F">
              <w:rPr>
                <w:rStyle w:val="Hyperlink"/>
                <w:rFonts w:ascii="Times New Roman" w:hAnsi="Times New Roman" w:cs="Times New Roman"/>
                <w:noProof/>
                <w:sz w:val="24"/>
                <w:szCs w:val="24"/>
              </w:rPr>
              <w:t>3.3</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Sample Size and Sample Technique</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_Toc204256475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24</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6" w:history="1">
            <w:r w:rsidRPr="0088625F">
              <w:rPr>
                <w:rStyle w:val="Hyperlink"/>
                <w:rFonts w:ascii="Times New Roman" w:hAnsi="Times New Roman" w:cs="Times New Roman"/>
                <w:noProof/>
                <w:sz w:val="24"/>
                <w:szCs w:val="24"/>
              </w:rPr>
              <w:t>3.4</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Research Instrument</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_Toc204256476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26</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7" w:history="1">
            <w:r w:rsidRPr="0088625F">
              <w:rPr>
                <w:rStyle w:val="Hyperlink"/>
                <w:rFonts w:ascii="Times New Roman" w:eastAsia="Times New Roman" w:hAnsi="Times New Roman" w:cs="Times New Roman"/>
                <w:noProof/>
                <w:sz w:val="24"/>
                <w:szCs w:val="24"/>
              </w:rPr>
              <w:t xml:space="preserve">3.5 </w:t>
            </w:r>
            <w:r w:rsidRPr="0088625F">
              <w:rPr>
                <w:rFonts w:ascii="Times New Roman" w:eastAsiaTheme="minorEastAsia" w:hAnsi="Times New Roman" w:cs="Times New Roman"/>
                <w:noProof/>
                <w:sz w:val="24"/>
                <w:szCs w:val="24"/>
              </w:rPr>
              <w:tab/>
            </w:r>
            <w:r w:rsidRPr="0088625F">
              <w:rPr>
                <w:rStyle w:val="Hyperlink"/>
                <w:rFonts w:ascii="Times New Roman" w:eastAsia="Times New Roman" w:hAnsi="Times New Roman" w:cs="Times New Roman"/>
                <w:noProof/>
                <w:sz w:val="24"/>
                <w:szCs w:val="24"/>
              </w:rPr>
              <w:t xml:space="preserve"> Validity and Reliability of the instrument</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_Toc204256477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26</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8" w:history="1">
            <w:r w:rsidRPr="0088625F">
              <w:rPr>
                <w:rStyle w:val="Hyperlink"/>
                <w:rFonts w:ascii="Times New Roman" w:eastAsia="Times New Roman" w:hAnsi="Times New Roman" w:cs="Times New Roman"/>
                <w:noProof/>
                <w:sz w:val="24"/>
                <w:szCs w:val="24"/>
              </w:rPr>
              <w:t>3.6</w:t>
            </w:r>
            <w:r w:rsidRPr="0088625F">
              <w:rPr>
                <w:rFonts w:ascii="Times New Roman" w:eastAsiaTheme="minorEastAsia" w:hAnsi="Times New Roman" w:cs="Times New Roman"/>
                <w:noProof/>
                <w:sz w:val="24"/>
                <w:szCs w:val="24"/>
              </w:rPr>
              <w:tab/>
            </w:r>
            <w:r w:rsidRPr="0088625F">
              <w:rPr>
                <w:rStyle w:val="Hyperlink"/>
                <w:rFonts w:ascii="Times New Roman" w:eastAsia="Times New Roman" w:hAnsi="Times New Roman" w:cs="Times New Roman"/>
                <w:noProof/>
                <w:sz w:val="24"/>
                <w:szCs w:val="24"/>
              </w:rPr>
              <w:t xml:space="preserve"> Method of Administration of Instrument and Data Collection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_Toc204256478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26</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79" w:history="1">
            <w:r w:rsidRPr="0088625F">
              <w:rPr>
                <w:rStyle w:val="Hyperlink"/>
                <w:rFonts w:ascii="Times New Roman" w:eastAsia="Times New Roman" w:hAnsi="Times New Roman" w:cs="Times New Roman"/>
                <w:noProof/>
                <w:sz w:val="24"/>
                <w:szCs w:val="24"/>
              </w:rPr>
              <w:t>3.7</w:t>
            </w:r>
            <w:r w:rsidRPr="0088625F">
              <w:rPr>
                <w:rFonts w:ascii="Times New Roman" w:eastAsiaTheme="minorEastAsia" w:hAnsi="Times New Roman" w:cs="Times New Roman"/>
                <w:noProof/>
                <w:sz w:val="24"/>
                <w:szCs w:val="24"/>
              </w:rPr>
              <w:tab/>
            </w:r>
            <w:r w:rsidRPr="0088625F">
              <w:rPr>
                <w:rStyle w:val="Hyperlink"/>
                <w:rFonts w:ascii="Times New Roman" w:eastAsia="Times New Roman" w:hAnsi="Times New Roman" w:cs="Times New Roman"/>
                <w:noProof/>
                <w:sz w:val="24"/>
                <w:szCs w:val="24"/>
              </w:rPr>
              <w:t xml:space="preserve"> Method of Data Analysis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_Toc204256479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26</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80" w:history="1">
            <w:r w:rsidRPr="0088625F">
              <w:rPr>
                <w:rStyle w:val="Hyperlink"/>
                <w:rFonts w:ascii="Times New Roman" w:eastAsia="SimSun" w:hAnsi="Times New Roman" w:cs="Times New Roman"/>
                <w:b/>
                <w:noProof/>
                <w:sz w:val="24"/>
                <w:szCs w:val="24"/>
                <w:lang w:eastAsia="zh-CN"/>
              </w:rPr>
              <w:t>CHAPTER FOUR</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_Toc204256480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81" w:history="1">
            <w:r w:rsidRPr="0088625F">
              <w:rPr>
                <w:rStyle w:val="Hyperlink"/>
                <w:rFonts w:ascii="Times New Roman" w:eastAsia="SimSun" w:hAnsi="Times New Roman" w:cs="Times New Roman"/>
                <w:b/>
                <w:noProof/>
                <w:sz w:val="24"/>
                <w:szCs w:val="24"/>
                <w:lang w:eastAsia="zh-CN"/>
              </w:rPr>
              <w:t>DATA PRESENTATION AND ANALYSIS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_Toc204256481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82" w:history="1">
            <w:r w:rsidRPr="0088625F">
              <w:rPr>
                <w:rStyle w:val="Hyperlink"/>
                <w:rFonts w:ascii="Times New Roman" w:eastAsia="SimSun" w:hAnsi="Times New Roman" w:cs="Times New Roman"/>
                <w:b/>
                <w:noProof/>
                <w:sz w:val="24"/>
                <w:szCs w:val="24"/>
                <w:lang w:eastAsia="zh-CN"/>
              </w:rPr>
              <w:t>4.1</w:t>
            </w:r>
            <w:r w:rsidRPr="0088625F">
              <w:rPr>
                <w:rFonts w:ascii="Times New Roman" w:eastAsiaTheme="minorEastAsia" w:hAnsi="Times New Roman" w:cs="Times New Roman"/>
                <w:noProof/>
                <w:sz w:val="24"/>
                <w:szCs w:val="24"/>
              </w:rPr>
              <w:tab/>
            </w:r>
            <w:r w:rsidRPr="0088625F">
              <w:rPr>
                <w:rStyle w:val="Hyperlink"/>
                <w:rFonts w:ascii="Times New Roman" w:eastAsia="SimSun" w:hAnsi="Times New Roman" w:cs="Times New Roman"/>
                <w:b/>
                <w:noProof/>
                <w:sz w:val="24"/>
                <w:szCs w:val="24"/>
                <w:lang w:eastAsia="zh-CN"/>
              </w:rPr>
              <w:t>INTRODUCTION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_Toc204256482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83" w:history="1">
            <w:r w:rsidRPr="0088625F">
              <w:rPr>
                <w:rStyle w:val="Hyperlink"/>
                <w:rFonts w:ascii="Times New Roman" w:eastAsia="Calibri" w:hAnsi="Times New Roman" w:cs="Times New Roman"/>
                <w:noProof/>
                <w:sz w:val="24"/>
                <w:szCs w:val="24"/>
              </w:rPr>
              <w:t>4.2</w:t>
            </w:r>
            <w:r w:rsidRPr="0088625F">
              <w:rPr>
                <w:rFonts w:ascii="Times New Roman" w:eastAsiaTheme="minorEastAsia" w:hAnsi="Times New Roman" w:cs="Times New Roman"/>
                <w:noProof/>
                <w:sz w:val="24"/>
                <w:szCs w:val="24"/>
              </w:rPr>
              <w:tab/>
            </w:r>
            <w:r w:rsidRPr="0088625F">
              <w:rPr>
                <w:rStyle w:val="Hyperlink"/>
                <w:rFonts w:ascii="Times New Roman" w:eastAsia="SimSun" w:hAnsi="Times New Roman" w:cs="Times New Roman"/>
                <w:noProof/>
                <w:sz w:val="24"/>
                <w:szCs w:val="24"/>
                <w:lang w:eastAsia="zh-CN"/>
              </w:rPr>
              <w:t>FIELD PERFORMANCE OF THE RESEARCH INSTRUMENT</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_Toc204256483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84" w:history="1">
            <w:r w:rsidRPr="0088625F">
              <w:rPr>
                <w:rStyle w:val="Hyperlink"/>
                <w:rFonts w:ascii="Times New Roman" w:eastAsia="Calibri" w:hAnsi="Times New Roman" w:cs="Times New Roman"/>
                <w:noProof/>
                <w:sz w:val="24"/>
                <w:szCs w:val="24"/>
              </w:rPr>
              <w:t>4.2.1</w:t>
            </w:r>
            <w:r w:rsidRPr="0088625F">
              <w:rPr>
                <w:rFonts w:ascii="Times New Roman" w:eastAsiaTheme="minorEastAsia" w:hAnsi="Times New Roman" w:cs="Times New Roman"/>
                <w:noProof/>
                <w:sz w:val="24"/>
                <w:szCs w:val="24"/>
              </w:rPr>
              <w:tab/>
            </w:r>
            <w:r w:rsidRPr="0088625F">
              <w:rPr>
                <w:rStyle w:val="Hyperlink"/>
                <w:rFonts w:ascii="Times New Roman" w:eastAsia="Calibri" w:hAnsi="Times New Roman" w:cs="Times New Roman"/>
                <w:noProof/>
                <w:sz w:val="24"/>
                <w:szCs w:val="24"/>
              </w:rPr>
              <w:t>Analysis of Respondents’ Demographic</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_Toc204256484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27</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880"/>
              <w:tab w:val="right" w:leader="dot" w:pos="9350"/>
            </w:tabs>
            <w:rPr>
              <w:rFonts w:ascii="Times New Roman" w:eastAsiaTheme="minorEastAsia" w:hAnsi="Times New Roman" w:cs="Times New Roman"/>
              <w:noProof/>
              <w:sz w:val="24"/>
              <w:szCs w:val="24"/>
            </w:rPr>
          </w:pPr>
          <w:hyperlink w:anchor="_Toc204256485" w:history="1">
            <w:r w:rsidRPr="0088625F">
              <w:rPr>
                <w:rStyle w:val="Hyperlink"/>
                <w:rFonts w:ascii="Times New Roman" w:eastAsia="SimSun" w:hAnsi="Times New Roman" w:cs="Times New Roman"/>
                <w:noProof/>
                <w:sz w:val="24"/>
                <w:szCs w:val="24"/>
                <w:lang w:eastAsia="zh-CN"/>
              </w:rPr>
              <w:t>4.2.2</w:t>
            </w:r>
            <w:r w:rsidRPr="0088625F">
              <w:rPr>
                <w:rFonts w:ascii="Times New Roman" w:eastAsiaTheme="minorEastAsia" w:hAnsi="Times New Roman" w:cs="Times New Roman"/>
                <w:noProof/>
                <w:sz w:val="24"/>
                <w:szCs w:val="24"/>
              </w:rPr>
              <w:tab/>
            </w:r>
            <w:r w:rsidRPr="0088625F">
              <w:rPr>
                <w:rStyle w:val="Hyperlink"/>
                <w:rFonts w:ascii="Times New Roman" w:eastAsia="SimSun" w:hAnsi="Times New Roman" w:cs="Times New Roman"/>
                <w:noProof/>
                <w:sz w:val="24"/>
                <w:szCs w:val="24"/>
                <w:lang w:eastAsia="zh-CN"/>
              </w:rPr>
              <w:t>Analysis of Questions in the Research Instrument</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_Toc204256485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29</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86" w:history="1">
            <w:r w:rsidRPr="0088625F">
              <w:rPr>
                <w:rStyle w:val="Hyperlink"/>
                <w:rFonts w:ascii="Times New Roman" w:hAnsi="Times New Roman" w:cs="Times New Roman"/>
                <w:noProof/>
                <w:sz w:val="24"/>
                <w:szCs w:val="24"/>
              </w:rPr>
              <w:t>4.3</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ANALYSIS OF RESEARCH QUESTIONS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_Toc204256486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35</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87" w:history="1">
            <w:r w:rsidRPr="0088625F">
              <w:rPr>
                <w:rStyle w:val="Hyperlink"/>
                <w:rFonts w:ascii="Times New Roman" w:hAnsi="Times New Roman" w:cs="Times New Roman"/>
                <w:noProof/>
                <w:sz w:val="24"/>
                <w:szCs w:val="24"/>
              </w:rPr>
              <w:t>4.4</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DISCUSSION OF FINDINGS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_Toc204256487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36</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88" w:history="1">
            <w:r w:rsidRPr="0088625F">
              <w:rPr>
                <w:rStyle w:val="Hyperlink"/>
                <w:rFonts w:ascii="Times New Roman" w:hAnsi="Times New Roman" w:cs="Times New Roman"/>
                <w:noProof/>
                <w:sz w:val="24"/>
                <w:szCs w:val="24"/>
              </w:rPr>
              <w:t>CHAPTER FIVE</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_Toc204256488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40</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89" w:history="1">
            <w:r w:rsidRPr="0088625F">
              <w:rPr>
                <w:rStyle w:val="Hyperlink"/>
                <w:rFonts w:ascii="Times New Roman" w:hAnsi="Times New Roman" w:cs="Times New Roman"/>
                <w:noProof/>
                <w:sz w:val="24"/>
                <w:szCs w:val="24"/>
              </w:rPr>
              <w:t>SUMMARY, CONCLUSION AND RECOMMENDATIONS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_Toc204256489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40</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90" w:history="1">
            <w:r w:rsidRPr="0088625F">
              <w:rPr>
                <w:rStyle w:val="Hyperlink"/>
                <w:rFonts w:ascii="Times New Roman" w:hAnsi="Times New Roman" w:cs="Times New Roman"/>
                <w:noProof/>
                <w:sz w:val="24"/>
                <w:szCs w:val="24"/>
              </w:rPr>
              <w:t>5.1 SUMMARY</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_Toc204256490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40</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91" w:history="1">
            <w:r w:rsidRPr="0088625F">
              <w:rPr>
                <w:rStyle w:val="Hyperlink"/>
                <w:rFonts w:ascii="Times New Roman" w:hAnsi="Times New Roman" w:cs="Times New Roman"/>
                <w:noProof/>
                <w:sz w:val="24"/>
                <w:szCs w:val="24"/>
              </w:rPr>
              <w:t>5.2 CONCLUSION</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_Toc204256491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40</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92" w:history="1">
            <w:r w:rsidRPr="0088625F">
              <w:rPr>
                <w:rStyle w:val="Hyperlink"/>
                <w:rFonts w:ascii="Times New Roman" w:hAnsi="Times New Roman" w:cs="Times New Roman"/>
                <w:noProof/>
                <w:sz w:val="24"/>
                <w:szCs w:val="24"/>
              </w:rPr>
              <w:t>5.3 RECOMMENDATIONS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_Toc204256492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41</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left" w:pos="660"/>
              <w:tab w:val="right" w:leader="dot" w:pos="9350"/>
            </w:tabs>
            <w:rPr>
              <w:rFonts w:ascii="Times New Roman" w:eastAsiaTheme="minorEastAsia" w:hAnsi="Times New Roman" w:cs="Times New Roman"/>
              <w:noProof/>
              <w:sz w:val="24"/>
              <w:szCs w:val="24"/>
            </w:rPr>
          </w:pPr>
          <w:hyperlink w:anchor="_Toc204256493" w:history="1">
            <w:r w:rsidRPr="0088625F">
              <w:rPr>
                <w:rStyle w:val="Hyperlink"/>
                <w:rFonts w:ascii="Times New Roman" w:hAnsi="Times New Roman" w:cs="Times New Roman"/>
                <w:noProof/>
                <w:sz w:val="24"/>
                <w:szCs w:val="24"/>
              </w:rPr>
              <w:t>5.4</w:t>
            </w:r>
            <w:r w:rsidRPr="0088625F">
              <w:rPr>
                <w:rFonts w:ascii="Times New Roman" w:eastAsiaTheme="minorEastAsia" w:hAnsi="Times New Roman" w:cs="Times New Roman"/>
                <w:noProof/>
                <w:sz w:val="24"/>
                <w:szCs w:val="24"/>
              </w:rPr>
              <w:tab/>
            </w:r>
            <w:r w:rsidRPr="0088625F">
              <w:rPr>
                <w:rStyle w:val="Hyperlink"/>
                <w:rFonts w:ascii="Times New Roman" w:hAnsi="Times New Roman" w:cs="Times New Roman"/>
                <w:noProof/>
                <w:sz w:val="24"/>
                <w:szCs w:val="24"/>
              </w:rPr>
              <w:t>RECOMMENDATIONS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_Toc204256493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41</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94" w:history="1">
            <w:r w:rsidRPr="0088625F">
              <w:rPr>
                <w:rStyle w:val="Hyperlink"/>
                <w:rFonts w:ascii="Times New Roman" w:hAnsi="Times New Roman" w:cs="Times New Roman"/>
                <w:noProof/>
                <w:sz w:val="24"/>
                <w:szCs w:val="24"/>
              </w:rPr>
              <w:t>REFERENCES</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_Toc204256494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43</w:t>
            </w:r>
            <w:r w:rsidRPr="0088625F">
              <w:rPr>
                <w:rFonts w:ascii="Times New Roman" w:hAnsi="Times New Roman" w:cs="Times New Roman"/>
                <w:noProof/>
                <w:webHidden/>
                <w:sz w:val="24"/>
                <w:szCs w:val="24"/>
              </w:rPr>
              <w:fldChar w:fldCharType="end"/>
            </w:r>
          </w:hyperlink>
        </w:p>
        <w:p w:rsidR="0036458D" w:rsidRPr="0088625F" w:rsidRDefault="0036458D">
          <w:pPr>
            <w:pStyle w:val="TOC1"/>
            <w:tabs>
              <w:tab w:val="right" w:leader="dot" w:pos="9350"/>
            </w:tabs>
            <w:rPr>
              <w:rFonts w:ascii="Times New Roman" w:eastAsiaTheme="minorEastAsia" w:hAnsi="Times New Roman" w:cs="Times New Roman"/>
              <w:noProof/>
              <w:sz w:val="24"/>
              <w:szCs w:val="24"/>
            </w:rPr>
          </w:pPr>
          <w:hyperlink w:anchor="_Toc204256495" w:history="1">
            <w:r w:rsidRPr="0088625F">
              <w:rPr>
                <w:rStyle w:val="Hyperlink"/>
                <w:rFonts w:ascii="Times New Roman" w:hAnsi="Times New Roman" w:cs="Times New Roman"/>
                <w:noProof/>
                <w:sz w:val="24"/>
                <w:szCs w:val="24"/>
              </w:rPr>
              <w:t>APPENDIX</w:t>
            </w:r>
            <w:r w:rsidRPr="0088625F">
              <w:rPr>
                <w:rFonts w:ascii="Times New Roman" w:hAnsi="Times New Roman" w:cs="Times New Roman"/>
                <w:noProof/>
                <w:webHidden/>
                <w:sz w:val="24"/>
                <w:szCs w:val="24"/>
              </w:rPr>
              <w:tab/>
            </w:r>
            <w:r w:rsidRPr="0088625F">
              <w:rPr>
                <w:rFonts w:ascii="Times New Roman" w:hAnsi="Times New Roman" w:cs="Times New Roman"/>
                <w:noProof/>
                <w:webHidden/>
                <w:sz w:val="24"/>
                <w:szCs w:val="24"/>
              </w:rPr>
              <w:fldChar w:fldCharType="begin"/>
            </w:r>
            <w:r w:rsidRPr="0088625F">
              <w:rPr>
                <w:rFonts w:ascii="Times New Roman" w:hAnsi="Times New Roman" w:cs="Times New Roman"/>
                <w:noProof/>
                <w:webHidden/>
                <w:sz w:val="24"/>
                <w:szCs w:val="24"/>
              </w:rPr>
              <w:instrText xml:space="preserve"> PAGEREF _Toc204256495 \h </w:instrText>
            </w:r>
            <w:r w:rsidRPr="0088625F">
              <w:rPr>
                <w:rFonts w:ascii="Times New Roman" w:hAnsi="Times New Roman" w:cs="Times New Roman"/>
                <w:noProof/>
                <w:webHidden/>
                <w:sz w:val="24"/>
                <w:szCs w:val="24"/>
              </w:rPr>
            </w:r>
            <w:r w:rsidRPr="0088625F">
              <w:rPr>
                <w:rFonts w:ascii="Times New Roman" w:hAnsi="Times New Roman" w:cs="Times New Roman"/>
                <w:noProof/>
                <w:webHidden/>
                <w:sz w:val="24"/>
                <w:szCs w:val="24"/>
              </w:rPr>
              <w:fldChar w:fldCharType="separate"/>
            </w:r>
            <w:r w:rsidRPr="0088625F">
              <w:rPr>
                <w:rFonts w:ascii="Times New Roman" w:hAnsi="Times New Roman" w:cs="Times New Roman"/>
                <w:noProof/>
                <w:webHidden/>
                <w:sz w:val="24"/>
                <w:szCs w:val="24"/>
              </w:rPr>
              <w:t>45</w:t>
            </w:r>
            <w:r w:rsidRPr="0088625F">
              <w:rPr>
                <w:rFonts w:ascii="Times New Roman" w:hAnsi="Times New Roman" w:cs="Times New Roman"/>
                <w:noProof/>
                <w:webHidden/>
                <w:sz w:val="24"/>
                <w:szCs w:val="24"/>
              </w:rPr>
              <w:fldChar w:fldCharType="end"/>
            </w:r>
          </w:hyperlink>
        </w:p>
        <w:p w:rsidR="00A665B4" w:rsidRPr="0088625F" w:rsidRDefault="00A665B4" w:rsidP="00A665B4">
          <w:pPr>
            <w:spacing w:line="360" w:lineRule="auto"/>
            <w:rPr>
              <w:rFonts w:ascii="Times New Roman" w:hAnsi="Times New Roman" w:cs="Times New Roman"/>
              <w:sz w:val="24"/>
              <w:szCs w:val="24"/>
            </w:rPr>
          </w:pPr>
          <w:r w:rsidRPr="0088625F">
            <w:rPr>
              <w:rFonts w:ascii="Times New Roman" w:hAnsi="Times New Roman" w:cs="Times New Roman"/>
              <w:b/>
              <w:bCs/>
              <w:noProof/>
              <w:sz w:val="24"/>
              <w:szCs w:val="24"/>
            </w:rPr>
            <w:fldChar w:fldCharType="end"/>
          </w:r>
        </w:p>
      </w:sdtContent>
    </w:sdt>
    <w:p w:rsidR="00A665B4" w:rsidRDefault="00A665B4" w:rsidP="00A665B4">
      <w:pPr>
        <w:rPr>
          <w:rFonts w:ascii="Times New Roman" w:eastAsiaTheme="majorEastAsia" w:hAnsi="Times New Roman" w:cstheme="majorBidi"/>
          <w:b/>
          <w:color w:val="000000" w:themeColor="text1"/>
          <w:sz w:val="24"/>
          <w:szCs w:val="32"/>
        </w:rPr>
      </w:pPr>
      <w:r>
        <w:br w:type="page"/>
      </w:r>
      <w:bookmarkStart w:id="30" w:name="_GoBack"/>
      <w:bookmarkEnd w:id="30"/>
    </w:p>
    <w:p w:rsidR="00A665B4" w:rsidRDefault="00A665B4" w:rsidP="00A665B4">
      <w:pPr>
        <w:pStyle w:val="Heading1"/>
        <w:jc w:val="center"/>
      </w:pPr>
      <w:bookmarkStart w:id="31" w:name="_Toc204256446"/>
      <w:r w:rsidRPr="0076788B">
        <w:lastRenderedPageBreak/>
        <w:t>ABSTRACT</w:t>
      </w:r>
      <w:bookmarkEnd w:id="31"/>
    </w:p>
    <w:p w:rsidR="00A665B4" w:rsidRDefault="00A665B4" w:rsidP="00A665B4">
      <w:pPr>
        <w:spacing w:line="360" w:lineRule="auto"/>
        <w:jc w:val="both"/>
        <w:rPr>
          <w:rFonts w:ascii="Times New Roman" w:hAnsi="Times New Roman" w:cs="Times New Roman"/>
          <w:i/>
          <w:sz w:val="24"/>
        </w:rPr>
      </w:pPr>
      <w:r w:rsidRPr="00C52AA4">
        <w:rPr>
          <w:rFonts w:ascii="Times New Roman" w:hAnsi="Times New Roman" w:cs="Times New Roman"/>
          <w:i/>
          <w:sz w:val="24"/>
        </w:rPr>
        <w:t>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Instagram, and TikTok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p>
    <w:p w:rsidR="00621294" w:rsidRDefault="00A665B4" w:rsidP="00A665B4">
      <w:pPr>
        <w:sectPr w:rsidR="00621294" w:rsidSect="00621294">
          <w:footerReference w:type="default" r:id="rId7"/>
          <w:pgSz w:w="12240" w:h="15840"/>
          <w:pgMar w:top="1440" w:right="1440" w:bottom="1440" w:left="1440" w:header="720" w:footer="720" w:gutter="0"/>
          <w:pgNumType w:fmt="lowerRoman" w:start="1"/>
          <w:cols w:space="720"/>
          <w:docGrid w:linePitch="360"/>
        </w:sectPr>
      </w:pPr>
      <w:r>
        <w:br w:type="page"/>
      </w:r>
    </w:p>
    <w:p w:rsidR="0093404C" w:rsidRPr="00A665B4" w:rsidRDefault="0093404C" w:rsidP="00621294">
      <w:pPr>
        <w:pStyle w:val="Heading1"/>
        <w:jc w:val="center"/>
        <w:rPr>
          <w:i/>
          <w:szCs w:val="22"/>
        </w:rPr>
      </w:pPr>
      <w:bookmarkStart w:id="32" w:name="_Toc204256447"/>
      <w:r w:rsidRPr="002704F5">
        <w:lastRenderedPageBreak/>
        <w:t>CHAPTER ONE</w:t>
      </w:r>
      <w:bookmarkEnd w:id="0"/>
      <w:bookmarkEnd w:id="32"/>
    </w:p>
    <w:p w:rsidR="0093404C" w:rsidRPr="002704F5" w:rsidRDefault="0093404C" w:rsidP="002704F5">
      <w:pPr>
        <w:pStyle w:val="Heading1"/>
        <w:spacing w:line="360" w:lineRule="auto"/>
        <w:jc w:val="center"/>
        <w:rPr>
          <w:rFonts w:cs="Times New Roman"/>
          <w:szCs w:val="24"/>
        </w:rPr>
      </w:pPr>
      <w:bookmarkStart w:id="33" w:name="_Toc170404357"/>
      <w:bookmarkStart w:id="34" w:name="_Toc204256448"/>
      <w:r w:rsidRPr="002704F5">
        <w:rPr>
          <w:rFonts w:cs="Times New Roman"/>
          <w:szCs w:val="24"/>
        </w:rPr>
        <w:t>INTRODUCTION</w:t>
      </w:r>
      <w:bookmarkEnd w:id="33"/>
      <w:bookmarkEnd w:id="34"/>
    </w:p>
    <w:p w:rsidR="0093404C" w:rsidRPr="002704F5" w:rsidRDefault="0093404C" w:rsidP="002704F5">
      <w:pPr>
        <w:pStyle w:val="Heading1"/>
        <w:spacing w:line="360" w:lineRule="auto"/>
        <w:rPr>
          <w:rFonts w:cs="Times New Roman"/>
          <w:szCs w:val="24"/>
        </w:rPr>
      </w:pPr>
      <w:bookmarkStart w:id="35" w:name="_Toc170404358"/>
      <w:bookmarkStart w:id="36" w:name="_Toc204256449"/>
      <w:r w:rsidRPr="002704F5">
        <w:rPr>
          <w:rFonts w:cs="Times New Roman"/>
          <w:szCs w:val="24"/>
        </w:rPr>
        <w:t>1.1</w:t>
      </w:r>
      <w:r w:rsidRPr="002704F5">
        <w:rPr>
          <w:rFonts w:cs="Times New Roman"/>
          <w:szCs w:val="24"/>
        </w:rPr>
        <w:tab/>
        <w:t>Background to the Study</w:t>
      </w:r>
      <w:bookmarkEnd w:id="35"/>
      <w:bookmarkEnd w:id="36"/>
      <w:r w:rsidRPr="002704F5">
        <w:rPr>
          <w:rFonts w:cs="Times New Roman"/>
          <w:szCs w:val="24"/>
        </w:rPr>
        <w:t xml:space="preserve">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Nowadays, the digital era has had a significant impact, especially on how we communicate. In the past, when we wanted to share with people far away, we had to write a letter so that the message we wanted to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that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(Permana and Abdullah, 2020).</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According to Junco and Herbert (2017), social media sites was launched in 2000. In 2001, Fotolog, Sky blog and Friendster were launched and in 2003, Muspace, Linkedln, Lastin, Tribe.net and Hi5 can along. In 2004, Facebook Harvard, Dogster and Mixi evolved; and in 2005, Yahoo 260, YouTube, Cyworld and Black Planet emerged. Kaplan and Haelein 2010 in Umoru (2015) categorized social media into seven types each indicating the purpose for which it could be utilized: collaborative projects (Wikipedia); Blogs and micro blogs (Twitter); social news networking sites (Digg and Leakernet); content communities (Youtube and Daily motion); social networking sites (Facebook); virtual game world: (World of Warcraft); and virtual social world (Second life).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Enang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  Gupta  (2014)  in  Linkedln, Google+,  Internet  forums,  chat  rooms  and  message  boards  where  people  meet  and  discuss topics of interest, Flickr and Vimeo, Blogs, Wikis, and Social book marking. </w:t>
      </w:r>
    </w:p>
    <w:p w:rsidR="0093404C" w:rsidRPr="002704F5" w:rsidRDefault="0093404C" w:rsidP="002704F5">
      <w:pPr>
        <w:spacing w:line="360" w:lineRule="auto"/>
        <w:ind w:firstLine="720"/>
        <w:jc w:val="both"/>
        <w:rPr>
          <w:rFonts w:ascii="Times New Roman" w:hAnsi="Times New Roman" w:cs="Times New Roman"/>
          <w:b/>
          <w:sz w:val="24"/>
          <w:szCs w:val="24"/>
        </w:rPr>
      </w:pPr>
      <w:r w:rsidRPr="002704F5">
        <w:rPr>
          <w:rFonts w:ascii="Times New Roman" w:hAnsi="Times New Roman" w:cs="Times New Roman"/>
          <w:sz w:val="24"/>
          <w:szCs w:val="24"/>
        </w:rPr>
        <w:t xml:space="preserve">Kaplan  and  Haelei  (2010)  defined  social  media  as  a  group  of internet-based  applications  built  on  the  ideological  and  technological  foundations  of  Web2.0 which  allows  </w:t>
      </w:r>
      <w:r w:rsidRPr="002704F5">
        <w:rPr>
          <w:rFonts w:ascii="Times New Roman" w:hAnsi="Times New Roman" w:cs="Times New Roman"/>
          <w:sz w:val="24"/>
          <w:szCs w:val="24"/>
        </w:rPr>
        <w:lastRenderedPageBreak/>
        <w:t xml:space="preserve">the  creation  and  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anytime  and  anywhere (Wetzel, 2010).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Social  networks  may  play  an  important  role  in  raising  awareness  about  the  reliable  sources  of  information  among  the  students  and  society  by  providing  alternative  sources  of knowledge  (Battrawi  &amp;  Muhtaseb,  2013).  Gross  (2010)  stated  that  social  media  are  means that  employ  mobile  and  web  technology  to  create  highly  integrative  platform  which individuals  and  community  share,  create,  discuss  and  modify  user  generated  content.  Social media  sometimes  called  social  networking  is  a  collaboratively  produced  and  shared  media content  to  network  communities.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differently about the utilization of social media tools for education. This has accelerated the pace at which teachers incorporate social media into academic curricula.</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In  conveying  ideas  or  thoughts  in  language,  humans  must  always  pay  attention  to  the terms  and  conditions  in  which  they  are  misuse  of  language  or  maybe  a  choice  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Betawi people, the word is a term commonly used to refer to women who are pregnant.</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Words  or  sentences,  even  some  topics,  have  at  the  moment  become  so  sensitive  to talk  that  violate  norms  or  provisions  in  certain  societies  are  called  taboo.  Some  taboo  </w:t>
      </w:r>
      <w:r w:rsidRPr="002704F5">
        <w:rPr>
          <w:rFonts w:ascii="Times New Roman" w:hAnsi="Times New Roman" w:cs="Times New Roman"/>
          <w:sz w:val="24"/>
          <w:szCs w:val="24"/>
        </w:rPr>
        <w:lastRenderedPageBreak/>
        <w:t xml:space="preserve">words are  phrases  have  been  used  for  so  long  that  they  at  this  point  have  become  so  frequent  and widespread  (Mouat,  2014).  Because  of  taboo  words  are  sometimes  found  in  the communication  activity  in  the  society,  taboo  words  are  supposed  to  be  avoided  by  members of the community, even though they can be used in certain situations, for example during religious ceremonies. Taboo exists not only in the terms of words but also in terms of gestures, pictures, attitudes, behavior, etc.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use of social media, there has been a signifi</w:t>
      </w:r>
      <w:r w:rsidR="008F7945" w:rsidRPr="002704F5">
        <w:rPr>
          <w:rFonts w:ascii="Times New Roman" w:hAnsi="Times New Roman" w:cs="Times New Roman"/>
          <w:sz w:val="24"/>
          <w:szCs w:val="24"/>
        </w:rPr>
        <w:t>cant change in everyday words</w:t>
      </w:r>
      <w:r w:rsidRPr="002704F5">
        <w:rPr>
          <w:rFonts w:ascii="Times New Roman" w:hAnsi="Times New Roman" w:cs="Times New Roman"/>
          <w:sz w:val="24"/>
          <w:szCs w:val="24"/>
        </w:rPr>
        <w:t>, which has brought many new habits of communication, especially for students. So with</w:t>
      </w:r>
      <w:r w:rsidR="008F7945" w:rsidRPr="002704F5">
        <w:rPr>
          <w:rFonts w:ascii="Times New Roman" w:hAnsi="Times New Roman" w:cs="Times New Roman"/>
          <w:sz w:val="24"/>
          <w:szCs w:val="24"/>
        </w:rPr>
        <w:t xml:space="preserve"> changes in the form of words</w:t>
      </w:r>
      <w:r w:rsidRPr="002704F5">
        <w:rPr>
          <w:rFonts w:ascii="Times New Roman" w:hAnsi="Times New Roman" w:cs="Times New Roman"/>
          <w:sz w:val="24"/>
          <w:szCs w:val="24"/>
        </w:rPr>
        <w:t xml:space="preserve"> in touch, there is an ethical shift that affects the value of politeness between students and the surrounding community.</w:t>
      </w:r>
    </w:p>
    <w:p w:rsidR="0093404C" w:rsidRPr="002704F5" w:rsidRDefault="001819E8"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forms of words</w:t>
      </w:r>
      <w:r w:rsidR="0093404C" w:rsidRPr="002704F5">
        <w:rPr>
          <w:rFonts w:ascii="Times New Roman" w:hAnsi="Times New Roman" w:cs="Times New Roman"/>
          <w:sz w:val="24"/>
          <w:szCs w:val="24"/>
        </w:rPr>
        <w:t xml:space="preserve"> used by students on soci</w:t>
      </w:r>
      <w:r w:rsidRPr="002704F5">
        <w:rPr>
          <w:rFonts w:ascii="Times New Roman" w:hAnsi="Times New Roman" w:cs="Times New Roman"/>
          <w:sz w:val="24"/>
          <w:szCs w:val="24"/>
        </w:rPr>
        <w:t>al media are non-formal words</w:t>
      </w:r>
      <w:r w:rsidR="0093404C" w:rsidRPr="002704F5">
        <w:rPr>
          <w:rFonts w:ascii="Times New Roman" w:hAnsi="Times New Roman" w:cs="Times New Roman"/>
          <w:sz w:val="24"/>
          <w:szCs w:val="24"/>
        </w:rPr>
        <w:t>, s</w:t>
      </w:r>
      <w:r w:rsidR="00334390" w:rsidRPr="002704F5">
        <w:rPr>
          <w:rFonts w:ascii="Times New Roman" w:hAnsi="Times New Roman" w:cs="Times New Roman"/>
          <w:sz w:val="24"/>
          <w:szCs w:val="24"/>
        </w:rPr>
        <w:t>arcasm, slang, or harsh words</w:t>
      </w:r>
      <w:r w:rsidR="0093404C" w:rsidRPr="002704F5">
        <w:rPr>
          <w:rFonts w:ascii="Times New Roman" w:hAnsi="Times New Roman" w:cs="Times New Roman"/>
          <w:sz w:val="24"/>
          <w:szCs w:val="24"/>
        </w:rPr>
        <w:t xml:space="preserve"> with abbreviations mostly vulgar in concept. Because 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all-digital era of globalization, it is essential to control politeness in social media. In lieu of this background, this study is inclined to investigate the impact of social media on the spread of vulgar words among students.</w:t>
      </w:r>
    </w:p>
    <w:p w:rsidR="0093404C" w:rsidRPr="002704F5" w:rsidRDefault="0093404C" w:rsidP="002704F5">
      <w:pPr>
        <w:pStyle w:val="Heading1"/>
        <w:spacing w:line="360" w:lineRule="auto"/>
        <w:rPr>
          <w:rFonts w:cs="Times New Roman"/>
          <w:szCs w:val="24"/>
        </w:rPr>
      </w:pPr>
      <w:bookmarkStart w:id="37" w:name="_Toc170404359"/>
      <w:bookmarkStart w:id="38" w:name="_Toc204256450"/>
      <w:r w:rsidRPr="002704F5">
        <w:rPr>
          <w:rFonts w:cs="Times New Roman"/>
          <w:szCs w:val="24"/>
        </w:rPr>
        <w:t>1.2</w:t>
      </w:r>
      <w:r w:rsidRPr="002704F5">
        <w:rPr>
          <w:rFonts w:cs="Times New Roman"/>
          <w:szCs w:val="24"/>
        </w:rPr>
        <w:tab/>
        <w:t>Statement of the Problem</w:t>
      </w:r>
      <w:bookmarkEnd w:id="37"/>
      <w:bookmarkEnd w:id="38"/>
      <w:r w:rsidRPr="002704F5">
        <w:rPr>
          <w:rFonts w:cs="Times New Roman"/>
          <w:szCs w:val="24"/>
        </w:rPr>
        <w:t xml:space="preserve">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has become one of the most important environments for communication among people. As user-generated content on social media increases significantly, so does the harmful content such </w:t>
      </w:r>
      <w:r w:rsidR="008800E0" w:rsidRPr="002704F5">
        <w:rPr>
          <w:rFonts w:ascii="Times New Roman" w:hAnsi="Times New Roman" w:cs="Times New Roman"/>
          <w:sz w:val="24"/>
          <w:szCs w:val="24"/>
        </w:rPr>
        <w:t>as vulgar and offensive words</w:t>
      </w:r>
      <w:r w:rsidRPr="002704F5">
        <w:rPr>
          <w:rFonts w:ascii="Times New Roman" w:hAnsi="Times New Roman" w:cs="Times New Roman"/>
          <w:sz w:val="24"/>
          <w:szCs w:val="24"/>
        </w:rPr>
        <w:t>. Aggressiveness in social media is a problem that especially affects vulnerable students (Hamm et al., 2015).</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w:t>
      </w:r>
      <w:r w:rsidRPr="002704F5">
        <w:rPr>
          <w:rFonts w:ascii="Times New Roman" w:hAnsi="Times New Roman" w:cs="Times New Roman"/>
          <w:sz w:val="24"/>
          <w:szCs w:val="24"/>
        </w:rPr>
        <w:lastRenderedPageBreak/>
        <w:t>and technology multimedia into one unit and which is difficult to separate and make the emergence of new things. (Cahyono, 2016) argues that the existence of communication carried out in a modern way social transformation. The effect of this change is quite broad. Social transformation is the changes that occur in the structure of society that can 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93404C" w:rsidRPr="002704F5" w:rsidRDefault="0093404C" w:rsidP="002704F5">
      <w:pPr>
        <w:pStyle w:val="Heading1"/>
        <w:spacing w:line="360" w:lineRule="auto"/>
        <w:rPr>
          <w:rFonts w:cs="Times New Roman"/>
          <w:szCs w:val="24"/>
        </w:rPr>
      </w:pPr>
      <w:bookmarkStart w:id="39" w:name="_Toc170404360"/>
      <w:bookmarkStart w:id="40" w:name="_Toc204256451"/>
      <w:r w:rsidRPr="002704F5">
        <w:rPr>
          <w:rFonts w:cs="Times New Roman"/>
          <w:szCs w:val="24"/>
        </w:rPr>
        <w:t>1.3</w:t>
      </w:r>
      <w:r w:rsidRPr="002704F5">
        <w:rPr>
          <w:rFonts w:cs="Times New Roman"/>
          <w:szCs w:val="24"/>
        </w:rPr>
        <w:tab/>
        <w:t>Objectives of the Study</w:t>
      </w:r>
      <w:bookmarkEnd w:id="39"/>
      <w:bookmarkEnd w:id="40"/>
      <w:r w:rsidRPr="002704F5">
        <w:rPr>
          <w:rFonts w:cs="Times New Roman"/>
          <w:szCs w:val="24"/>
        </w:rPr>
        <w:t xml:space="preserve"> </w:t>
      </w:r>
    </w:p>
    <w:p w:rsidR="0093404C" w:rsidRPr="002704F5" w:rsidRDefault="0093404C" w:rsidP="002704F5">
      <w:p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This study aims to provide insights to the impact of social media on the spread of vulgar words among Kwara State polytechnic students. However, the specific objectives of the study are:</w:t>
      </w:r>
    </w:p>
    <w:p w:rsidR="0093404C" w:rsidRPr="002704F5" w:rsidRDefault="0093404C" w:rsidP="002704F5">
      <w:pPr>
        <w:pStyle w:val="ListParagraph"/>
        <w:numPr>
          <w:ilvl w:val="0"/>
          <w:numId w:val="1"/>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To examine the prevalence</w:t>
      </w:r>
      <w:r w:rsidR="006B2A2C" w:rsidRPr="002704F5">
        <w:rPr>
          <w:rFonts w:ascii="Times New Roman" w:hAnsi="Times New Roman" w:cs="Times New Roman"/>
          <w:sz w:val="24"/>
          <w:szCs w:val="24"/>
        </w:rPr>
        <w:t xml:space="preserve"> of vulgar words</w:t>
      </w:r>
      <w:r w:rsidRPr="002704F5">
        <w:rPr>
          <w:rFonts w:ascii="Times New Roman" w:hAnsi="Times New Roman" w:cs="Times New Roman"/>
          <w:sz w:val="24"/>
          <w:szCs w:val="24"/>
        </w:rPr>
        <w:t xml:space="preserve"> among Kwara State Polytechnic students. </w:t>
      </w:r>
    </w:p>
    <w:p w:rsidR="0093404C" w:rsidRPr="002704F5" w:rsidRDefault="0093404C" w:rsidP="002704F5">
      <w:pPr>
        <w:pStyle w:val="ListParagraph"/>
        <w:numPr>
          <w:ilvl w:val="0"/>
          <w:numId w:val="1"/>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To investigate the influence of social media on the spread of vulgar </w:t>
      </w:r>
      <w:r w:rsidR="006B2A2C" w:rsidRPr="002704F5">
        <w:rPr>
          <w:rFonts w:ascii="Times New Roman" w:hAnsi="Times New Roman" w:cs="Times New Roman"/>
          <w:sz w:val="24"/>
          <w:szCs w:val="24"/>
        </w:rPr>
        <w:t>words</w:t>
      </w:r>
      <w:r w:rsidRPr="002704F5">
        <w:rPr>
          <w:rFonts w:ascii="Times New Roman" w:hAnsi="Times New Roman" w:cs="Times New Roman"/>
          <w:sz w:val="24"/>
          <w:szCs w:val="24"/>
        </w:rPr>
        <w:t xml:space="preserve"> among Kwara State Polytechnic students.</w:t>
      </w:r>
    </w:p>
    <w:p w:rsidR="0093404C" w:rsidRPr="002704F5" w:rsidRDefault="0093404C" w:rsidP="002704F5">
      <w:pPr>
        <w:pStyle w:val="ListParagraph"/>
        <w:numPr>
          <w:ilvl w:val="0"/>
          <w:numId w:val="1"/>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To determine the impact of the use of vulgar words on social media on moral behaviour of students in Kwara State Polytechnic.</w:t>
      </w:r>
    </w:p>
    <w:p w:rsidR="0093404C" w:rsidRPr="002704F5" w:rsidRDefault="0093404C" w:rsidP="002704F5">
      <w:pPr>
        <w:pStyle w:val="ListParagraph"/>
        <w:numPr>
          <w:ilvl w:val="0"/>
          <w:numId w:val="1"/>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To </w:t>
      </w:r>
      <w:r w:rsidR="00687654" w:rsidRPr="002704F5">
        <w:rPr>
          <w:rFonts w:ascii="Times New Roman" w:hAnsi="Times New Roman" w:cs="Times New Roman"/>
          <w:sz w:val="24"/>
          <w:szCs w:val="24"/>
        </w:rPr>
        <w:t>assess how the usage of vulgar words</w:t>
      </w:r>
      <w:r w:rsidRPr="002704F5">
        <w:rPr>
          <w:rFonts w:ascii="Times New Roman" w:hAnsi="Times New Roman" w:cs="Times New Roman"/>
          <w:sz w:val="24"/>
          <w:szCs w:val="24"/>
        </w:rPr>
        <w:t xml:space="preserve"> on social media platforms affects interpersonal relationships among Kwara State Polytechnic students</w:t>
      </w:r>
    </w:p>
    <w:p w:rsidR="0093404C" w:rsidRPr="002704F5" w:rsidRDefault="0093404C" w:rsidP="002704F5">
      <w:pPr>
        <w:pStyle w:val="Heading1"/>
        <w:spacing w:line="360" w:lineRule="auto"/>
        <w:rPr>
          <w:rFonts w:cs="Times New Roman"/>
          <w:szCs w:val="24"/>
        </w:rPr>
      </w:pPr>
      <w:bookmarkStart w:id="41" w:name="_Toc170404361"/>
      <w:bookmarkStart w:id="42" w:name="_Toc204256452"/>
      <w:r w:rsidRPr="002704F5">
        <w:rPr>
          <w:rFonts w:cs="Times New Roman"/>
          <w:szCs w:val="24"/>
        </w:rPr>
        <w:t>1.4</w:t>
      </w:r>
      <w:r w:rsidRPr="002704F5">
        <w:rPr>
          <w:rFonts w:cs="Times New Roman"/>
          <w:szCs w:val="24"/>
        </w:rPr>
        <w:tab/>
        <w:t>Research Questions</w:t>
      </w:r>
      <w:bookmarkEnd w:id="41"/>
      <w:bookmarkEnd w:id="42"/>
      <w:r w:rsidRPr="002704F5">
        <w:rPr>
          <w:rFonts w:cs="Times New Roman"/>
          <w:szCs w:val="24"/>
        </w:rPr>
        <w:t xml:space="preserve"> </w:t>
      </w:r>
    </w:p>
    <w:p w:rsidR="0093404C" w:rsidRPr="002704F5" w:rsidRDefault="0093404C" w:rsidP="002704F5">
      <w:pPr>
        <w:spacing w:line="360" w:lineRule="auto"/>
        <w:rPr>
          <w:rFonts w:ascii="Times New Roman" w:hAnsi="Times New Roman" w:cs="Times New Roman"/>
          <w:b/>
          <w:sz w:val="24"/>
          <w:szCs w:val="24"/>
        </w:rPr>
      </w:pPr>
      <w:bookmarkStart w:id="43" w:name="_Toc170404362"/>
      <w:r w:rsidRPr="002704F5">
        <w:rPr>
          <w:rFonts w:ascii="Times New Roman" w:hAnsi="Times New Roman" w:cs="Times New Roman"/>
          <w:sz w:val="24"/>
          <w:szCs w:val="24"/>
        </w:rPr>
        <w:t>The following questions were structured to guide this study:</w:t>
      </w:r>
      <w:bookmarkEnd w:id="43"/>
    </w:p>
    <w:p w:rsidR="0093404C" w:rsidRPr="002704F5" w:rsidRDefault="0093404C" w:rsidP="002704F5">
      <w:pPr>
        <w:pStyle w:val="ListParagraph"/>
        <w:numPr>
          <w:ilvl w:val="0"/>
          <w:numId w:val="2"/>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What is the prevalence of vulgar </w:t>
      </w:r>
      <w:r w:rsidR="00A961E9" w:rsidRPr="002704F5">
        <w:rPr>
          <w:rFonts w:ascii="Times New Roman" w:hAnsi="Times New Roman" w:cs="Times New Roman"/>
          <w:sz w:val="24"/>
          <w:szCs w:val="24"/>
        </w:rPr>
        <w:t>words</w:t>
      </w:r>
      <w:r w:rsidRPr="002704F5">
        <w:rPr>
          <w:rFonts w:ascii="Times New Roman" w:hAnsi="Times New Roman" w:cs="Times New Roman"/>
          <w:sz w:val="24"/>
          <w:szCs w:val="24"/>
        </w:rPr>
        <w:t xml:space="preserve"> among Kwara State Polytechnic students?</w:t>
      </w:r>
    </w:p>
    <w:p w:rsidR="0093404C" w:rsidRPr="002704F5" w:rsidRDefault="0093404C" w:rsidP="002704F5">
      <w:pPr>
        <w:pStyle w:val="ListParagraph"/>
        <w:numPr>
          <w:ilvl w:val="0"/>
          <w:numId w:val="2"/>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What is the influence of social media on the spread of vulgar </w:t>
      </w:r>
      <w:r w:rsidR="00066434" w:rsidRPr="002704F5">
        <w:rPr>
          <w:rFonts w:ascii="Times New Roman" w:hAnsi="Times New Roman" w:cs="Times New Roman"/>
          <w:sz w:val="24"/>
          <w:szCs w:val="24"/>
        </w:rPr>
        <w:t>words</w:t>
      </w:r>
      <w:r w:rsidRPr="002704F5">
        <w:rPr>
          <w:rFonts w:ascii="Times New Roman" w:hAnsi="Times New Roman" w:cs="Times New Roman"/>
          <w:sz w:val="24"/>
          <w:szCs w:val="24"/>
        </w:rPr>
        <w:t xml:space="preserve"> among Kwara State Polytechnic students?</w:t>
      </w:r>
    </w:p>
    <w:p w:rsidR="0093404C" w:rsidRPr="002704F5" w:rsidRDefault="0093404C" w:rsidP="002704F5">
      <w:pPr>
        <w:pStyle w:val="ListParagraph"/>
        <w:numPr>
          <w:ilvl w:val="0"/>
          <w:numId w:val="2"/>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What impact does the use of vulgar words on social media have on moral behaviour of students in Kwara State Polytechnic?</w:t>
      </w:r>
    </w:p>
    <w:p w:rsidR="0093404C" w:rsidRPr="002704F5" w:rsidRDefault="0093404C" w:rsidP="002704F5">
      <w:pPr>
        <w:pStyle w:val="ListParagraph"/>
        <w:numPr>
          <w:ilvl w:val="0"/>
          <w:numId w:val="2"/>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How does the usage of vulgar </w:t>
      </w:r>
      <w:r w:rsidR="00D93753" w:rsidRPr="002704F5">
        <w:rPr>
          <w:rFonts w:ascii="Times New Roman" w:hAnsi="Times New Roman" w:cs="Times New Roman"/>
          <w:sz w:val="24"/>
          <w:szCs w:val="24"/>
        </w:rPr>
        <w:t>words</w:t>
      </w:r>
      <w:r w:rsidRPr="002704F5">
        <w:rPr>
          <w:rFonts w:ascii="Times New Roman" w:hAnsi="Times New Roman" w:cs="Times New Roman"/>
          <w:sz w:val="24"/>
          <w:szCs w:val="24"/>
        </w:rPr>
        <w:t xml:space="preserve"> on social media platforms affect interpersonal relationships among Kwara State Polytechnic students?</w:t>
      </w:r>
    </w:p>
    <w:p w:rsidR="006B1329" w:rsidRPr="002704F5" w:rsidRDefault="006B1329" w:rsidP="002704F5">
      <w:pPr>
        <w:spacing w:line="360" w:lineRule="auto"/>
        <w:rPr>
          <w:rFonts w:ascii="Times New Roman" w:hAnsi="Times New Roman" w:cs="Times New Roman"/>
          <w:b/>
          <w:sz w:val="24"/>
          <w:szCs w:val="24"/>
        </w:rPr>
      </w:pPr>
      <w:r w:rsidRPr="002704F5">
        <w:rPr>
          <w:rFonts w:ascii="Times New Roman" w:hAnsi="Times New Roman" w:cs="Times New Roman"/>
          <w:b/>
          <w:sz w:val="24"/>
          <w:szCs w:val="24"/>
        </w:rPr>
        <w:br w:type="page"/>
      </w:r>
    </w:p>
    <w:p w:rsidR="0093404C" w:rsidRPr="002704F5" w:rsidRDefault="0093404C" w:rsidP="002704F5">
      <w:p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lastRenderedPageBreak/>
        <w:t>1.5</w:t>
      </w:r>
      <w:r w:rsidRPr="002704F5">
        <w:rPr>
          <w:rFonts w:ascii="Times New Roman" w:hAnsi="Times New Roman" w:cs="Times New Roman"/>
          <w:b/>
          <w:sz w:val="24"/>
          <w:szCs w:val="24"/>
        </w:rPr>
        <w:tab/>
        <w:t>Significance of the Study</w:t>
      </w:r>
      <w:r w:rsidRPr="002704F5">
        <w:rPr>
          <w:rFonts w:ascii="Times New Roman" w:hAnsi="Times New Roman" w:cs="Times New Roman"/>
          <w:sz w:val="24"/>
          <w:szCs w:val="24"/>
        </w:rPr>
        <w:t xml:space="preserve">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The significance of studying the influence of social media </w:t>
      </w:r>
      <w:r w:rsidR="00D83ECB" w:rsidRPr="002704F5">
        <w:rPr>
          <w:rFonts w:ascii="Times New Roman" w:hAnsi="Times New Roman" w:cs="Times New Roman"/>
          <w:sz w:val="24"/>
          <w:szCs w:val="24"/>
        </w:rPr>
        <w:t>on the spread of vulgar words</w:t>
      </w:r>
      <w:r w:rsidRPr="002704F5">
        <w:rPr>
          <w:rFonts w:ascii="Times New Roman" w:hAnsi="Times New Roman" w:cs="Times New Roman"/>
          <w:sz w:val="24"/>
          <w:szCs w:val="24"/>
        </w:rPr>
        <w:t xml:space="preserve"> among Kwara State Polytechnic students lies in its potential impact on various aspects of academic, social, and personal development. The study will shed light on potential distractions and disruptions in the learning environment that may arise from t</w:t>
      </w:r>
      <w:r w:rsidR="00D83ECB" w:rsidRPr="002704F5">
        <w:rPr>
          <w:rFonts w:ascii="Times New Roman" w:hAnsi="Times New Roman" w:cs="Times New Roman"/>
          <w:sz w:val="24"/>
          <w:szCs w:val="24"/>
        </w:rPr>
        <w:t>he use of inappropriate words</w:t>
      </w:r>
      <w:r w:rsidRPr="002704F5">
        <w:rPr>
          <w:rFonts w:ascii="Times New Roman" w:hAnsi="Times New Roman" w:cs="Times New Roman"/>
          <w:sz w:val="24"/>
          <w:szCs w:val="24"/>
        </w:rPr>
        <w:t xml:space="preserve"> on social media. Findings of the study will provide insights into the dynamics of interpersonal relationships among students.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More so, this study will contributes to the establishment and reinforcement of social media etiquette among students. By identifying factors influencing</w:t>
      </w:r>
      <w:r w:rsidR="00D83ECB" w:rsidRPr="002704F5">
        <w:rPr>
          <w:rFonts w:ascii="Times New Roman" w:hAnsi="Times New Roman" w:cs="Times New Roman"/>
          <w:sz w:val="24"/>
          <w:szCs w:val="24"/>
        </w:rPr>
        <w:t xml:space="preserve"> the use of vulgar words</w:t>
      </w:r>
      <w:r w:rsidRPr="002704F5">
        <w:rPr>
          <w:rFonts w:ascii="Times New Roman" w:hAnsi="Times New Roman" w:cs="Times New Roman"/>
          <w:sz w:val="24"/>
          <w:szCs w:val="24"/>
        </w:rPr>
        <w:t>,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93404C" w:rsidRPr="002704F5" w:rsidRDefault="0093404C" w:rsidP="002704F5">
      <w:pPr>
        <w:pStyle w:val="Heading1"/>
        <w:spacing w:line="360" w:lineRule="auto"/>
        <w:rPr>
          <w:rFonts w:cs="Times New Roman"/>
          <w:szCs w:val="24"/>
        </w:rPr>
      </w:pPr>
      <w:bookmarkStart w:id="44" w:name="_Toc170404363"/>
      <w:bookmarkStart w:id="45" w:name="_Toc204256453"/>
      <w:r w:rsidRPr="002704F5">
        <w:rPr>
          <w:rFonts w:cs="Times New Roman"/>
          <w:szCs w:val="24"/>
        </w:rPr>
        <w:t>1.6</w:t>
      </w:r>
      <w:r w:rsidRPr="002704F5">
        <w:rPr>
          <w:rFonts w:cs="Times New Roman"/>
          <w:szCs w:val="24"/>
        </w:rPr>
        <w:tab/>
        <w:t>Scope of the Study</w:t>
      </w:r>
      <w:bookmarkEnd w:id="44"/>
      <w:bookmarkEnd w:id="45"/>
      <w:r w:rsidRPr="002704F5">
        <w:rPr>
          <w:rFonts w:cs="Times New Roman"/>
          <w:szCs w:val="24"/>
        </w:rPr>
        <w:t xml:space="preserve"> </w:t>
      </w:r>
    </w:p>
    <w:p w:rsidR="0093404C" w:rsidRPr="002704F5" w:rsidRDefault="0093404C"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The study seeks to find out the influence of social media </w:t>
      </w:r>
      <w:r w:rsidR="00D83ECB" w:rsidRPr="002704F5">
        <w:rPr>
          <w:rFonts w:ascii="Times New Roman" w:hAnsi="Times New Roman" w:cs="Times New Roman"/>
          <w:sz w:val="24"/>
          <w:szCs w:val="24"/>
        </w:rPr>
        <w:t>on the spread of vulgar words</w:t>
      </w:r>
      <w:r w:rsidRPr="002704F5">
        <w:rPr>
          <w:rFonts w:ascii="Times New Roman" w:hAnsi="Times New Roman" w:cs="Times New Roman"/>
          <w:sz w:val="24"/>
          <w:szCs w:val="24"/>
        </w:rPr>
        <w:t xml:space="preserve"> among students. While the study recognizes that social media have impacted greatly on the communication behaviour of students, it will limit itself to the use of vulgar words among students in Kwara State Polytechnic, Ilorin. The study will focus itself on five institutes in the institution (Institute of Finance and Management Studies, Institute of Applied Sciences, Institute of Environmental Studies, Institute of Technology, and Institute of Information and Communication Technology).</w:t>
      </w:r>
    </w:p>
    <w:p w:rsidR="0093404C" w:rsidRPr="002704F5" w:rsidRDefault="0093404C" w:rsidP="002704F5">
      <w:pPr>
        <w:pStyle w:val="Heading1"/>
        <w:spacing w:line="360" w:lineRule="auto"/>
        <w:rPr>
          <w:rFonts w:cs="Times New Roman"/>
          <w:szCs w:val="24"/>
        </w:rPr>
      </w:pPr>
      <w:bookmarkStart w:id="46" w:name="_Toc170404364"/>
      <w:bookmarkStart w:id="47" w:name="_Toc204256454"/>
      <w:r w:rsidRPr="002704F5">
        <w:rPr>
          <w:rFonts w:cs="Times New Roman"/>
          <w:szCs w:val="24"/>
        </w:rPr>
        <w:t>1.7</w:t>
      </w:r>
      <w:r w:rsidRPr="002704F5">
        <w:rPr>
          <w:rFonts w:cs="Times New Roman"/>
          <w:szCs w:val="24"/>
        </w:rPr>
        <w:tab/>
        <w:t>Operational Definition of Terms</w:t>
      </w:r>
      <w:bookmarkEnd w:id="46"/>
      <w:bookmarkEnd w:id="47"/>
    </w:p>
    <w:p w:rsidR="0093404C" w:rsidRPr="002704F5" w:rsidRDefault="0093404C" w:rsidP="002704F5">
      <w:pPr>
        <w:spacing w:line="360" w:lineRule="auto"/>
        <w:jc w:val="both"/>
        <w:rPr>
          <w:rFonts w:ascii="Times New Roman" w:hAnsi="Times New Roman" w:cs="Times New Roman"/>
          <w:sz w:val="24"/>
          <w:szCs w:val="24"/>
        </w:rPr>
      </w:pPr>
      <w:r w:rsidRPr="002704F5">
        <w:rPr>
          <w:rFonts w:ascii="Times New Roman" w:hAnsi="Times New Roman" w:cs="Times New Roman"/>
          <w:b/>
          <w:i/>
          <w:sz w:val="24"/>
          <w:szCs w:val="24"/>
        </w:rPr>
        <w:t>Social Media:</w:t>
      </w:r>
      <w:r w:rsidRPr="002704F5">
        <w:rPr>
          <w:rFonts w:ascii="Times New Roman" w:hAnsi="Times New Roman" w:cs="Times New Roman"/>
          <w:sz w:val="24"/>
          <w:szCs w:val="24"/>
        </w:rPr>
        <w:t xml:space="preserve"> For the purposes of this study, "social media" refers to online platforms and websites where Kwara State Polytechnic students engage in digital communication and content-sharing, including but not limited to platforms such as Facebook, Twitter, Instagram, WhatsApp, and Snapchat.</w:t>
      </w:r>
    </w:p>
    <w:p w:rsidR="0093404C" w:rsidRPr="002704F5" w:rsidRDefault="00B05947" w:rsidP="002704F5">
      <w:pPr>
        <w:spacing w:line="360" w:lineRule="auto"/>
        <w:jc w:val="both"/>
        <w:rPr>
          <w:rFonts w:ascii="Times New Roman" w:hAnsi="Times New Roman" w:cs="Times New Roman"/>
          <w:sz w:val="24"/>
          <w:szCs w:val="24"/>
        </w:rPr>
      </w:pPr>
      <w:r w:rsidRPr="002704F5">
        <w:rPr>
          <w:rFonts w:ascii="Times New Roman" w:hAnsi="Times New Roman" w:cs="Times New Roman"/>
          <w:b/>
          <w:i/>
          <w:sz w:val="24"/>
          <w:szCs w:val="24"/>
        </w:rPr>
        <w:t>Vulgar words</w:t>
      </w:r>
      <w:r w:rsidR="0093404C" w:rsidRPr="002704F5">
        <w:rPr>
          <w:rFonts w:ascii="Times New Roman" w:hAnsi="Times New Roman" w:cs="Times New Roman"/>
          <w:sz w:val="24"/>
          <w:szCs w:val="24"/>
        </w:rPr>
        <w:t>: is operationally defined as the use of offensive, profane, or socially inappropriate language, including explicit terms, obscenities, and culturally insensitive expressions in written or verbal communication on social media platforms.</w:t>
      </w:r>
    </w:p>
    <w:p w:rsidR="0093404C" w:rsidRPr="002704F5" w:rsidRDefault="0093404C" w:rsidP="002704F5">
      <w:pPr>
        <w:spacing w:line="360" w:lineRule="auto"/>
        <w:jc w:val="both"/>
        <w:rPr>
          <w:rFonts w:ascii="Times New Roman" w:hAnsi="Times New Roman" w:cs="Times New Roman"/>
          <w:sz w:val="24"/>
          <w:szCs w:val="24"/>
        </w:rPr>
      </w:pPr>
      <w:r w:rsidRPr="002704F5">
        <w:rPr>
          <w:rFonts w:ascii="Times New Roman" w:hAnsi="Times New Roman" w:cs="Times New Roman"/>
          <w:b/>
          <w:bCs/>
          <w:i/>
          <w:sz w:val="24"/>
          <w:szCs w:val="24"/>
        </w:rPr>
        <w:lastRenderedPageBreak/>
        <w:t>Influence:</w:t>
      </w:r>
      <w:r w:rsidRPr="002704F5">
        <w:rPr>
          <w:rFonts w:ascii="Times New Roman" w:hAnsi="Times New Roman" w:cs="Times New Roman"/>
          <w:sz w:val="24"/>
          <w:szCs w:val="24"/>
        </w:rPr>
        <w:t xml:space="preserve"> "Influence" refers to the power or impact that social media has on the transmission, adoption, and perpetuation of vulgar </w:t>
      </w:r>
      <w:r w:rsidR="001949F9" w:rsidRPr="002704F5">
        <w:rPr>
          <w:rFonts w:ascii="Times New Roman" w:hAnsi="Times New Roman" w:cs="Times New Roman"/>
          <w:sz w:val="24"/>
          <w:szCs w:val="24"/>
        </w:rPr>
        <w:t>words</w:t>
      </w:r>
      <w:r w:rsidRPr="002704F5">
        <w:rPr>
          <w:rFonts w:ascii="Times New Roman" w:hAnsi="Times New Roman" w:cs="Times New Roman"/>
          <w:sz w:val="24"/>
          <w:szCs w:val="24"/>
        </w:rPr>
        <w:t xml:space="preserve"> among Kwara State Polytechnic students, encompassing the ways in which on</w:t>
      </w:r>
      <w:r w:rsidR="00D20C5F" w:rsidRPr="002704F5">
        <w:rPr>
          <w:rFonts w:ascii="Times New Roman" w:hAnsi="Times New Roman" w:cs="Times New Roman"/>
          <w:sz w:val="24"/>
          <w:szCs w:val="24"/>
        </w:rPr>
        <w:t>line interactions shape word</w:t>
      </w:r>
      <w:r w:rsidR="0039069D" w:rsidRPr="002704F5">
        <w:rPr>
          <w:rFonts w:ascii="Times New Roman" w:hAnsi="Times New Roman" w:cs="Times New Roman"/>
          <w:sz w:val="24"/>
          <w:szCs w:val="24"/>
        </w:rPr>
        <w:t xml:space="preserve"> usage</w:t>
      </w:r>
      <w:r w:rsidRPr="002704F5">
        <w:rPr>
          <w:rFonts w:ascii="Times New Roman" w:hAnsi="Times New Roman" w:cs="Times New Roman"/>
          <w:sz w:val="24"/>
          <w:szCs w:val="24"/>
        </w:rPr>
        <w:t>.</w:t>
      </w:r>
    </w:p>
    <w:p w:rsidR="006E78C2" w:rsidRPr="002704F5" w:rsidRDefault="0093404C" w:rsidP="002704F5">
      <w:pPr>
        <w:spacing w:line="360" w:lineRule="auto"/>
        <w:jc w:val="both"/>
        <w:rPr>
          <w:rFonts w:ascii="Times New Roman" w:hAnsi="Times New Roman" w:cs="Times New Roman"/>
          <w:sz w:val="24"/>
          <w:szCs w:val="24"/>
        </w:rPr>
      </w:pPr>
      <w:r w:rsidRPr="002704F5">
        <w:rPr>
          <w:rFonts w:ascii="Times New Roman" w:hAnsi="Times New Roman" w:cs="Times New Roman"/>
          <w:b/>
          <w:bCs/>
          <w:i/>
          <w:sz w:val="24"/>
          <w:szCs w:val="24"/>
        </w:rPr>
        <w:t>Spread:</w:t>
      </w:r>
      <w:r w:rsidRPr="002704F5">
        <w:rPr>
          <w:rFonts w:ascii="Times New Roman" w:hAnsi="Times New Roman" w:cs="Times New Roman"/>
          <w:sz w:val="24"/>
          <w:szCs w:val="24"/>
        </w:rPr>
        <w:t xml:space="preserve"> "Spread" is operationally defined as the dissemination and propagation of vulgar </w:t>
      </w:r>
      <w:r w:rsidR="00FB4D69" w:rsidRPr="002704F5">
        <w:rPr>
          <w:rFonts w:ascii="Times New Roman" w:hAnsi="Times New Roman" w:cs="Times New Roman"/>
          <w:sz w:val="24"/>
          <w:szCs w:val="24"/>
        </w:rPr>
        <w:t>words</w:t>
      </w:r>
      <w:r w:rsidRPr="002704F5">
        <w:rPr>
          <w:rFonts w:ascii="Times New Roman" w:hAnsi="Times New Roman" w:cs="Times New Roman"/>
          <w:sz w:val="24"/>
          <w:szCs w:val="24"/>
        </w:rPr>
        <w:t xml:space="preserve"> through social media channels among Kwara State Polytechnic students, indicating the extent and velocity of the adoption of such language patterns.</w:t>
      </w:r>
    </w:p>
    <w:p w:rsidR="006E78C2" w:rsidRPr="002704F5" w:rsidRDefault="006E78C2" w:rsidP="002704F5">
      <w:pPr>
        <w:spacing w:line="360" w:lineRule="auto"/>
        <w:rPr>
          <w:rFonts w:ascii="Times New Roman" w:hAnsi="Times New Roman" w:cs="Times New Roman"/>
          <w:sz w:val="24"/>
          <w:szCs w:val="24"/>
        </w:rPr>
      </w:pPr>
      <w:r w:rsidRPr="002704F5">
        <w:rPr>
          <w:rFonts w:ascii="Times New Roman" w:hAnsi="Times New Roman" w:cs="Times New Roman"/>
          <w:sz w:val="24"/>
          <w:szCs w:val="24"/>
        </w:rPr>
        <w:br w:type="page"/>
      </w:r>
    </w:p>
    <w:p w:rsidR="006E78C2" w:rsidRPr="002704F5" w:rsidRDefault="006E78C2" w:rsidP="002704F5">
      <w:pPr>
        <w:pStyle w:val="Heading1"/>
        <w:spacing w:line="360" w:lineRule="auto"/>
        <w:jc w:val="center"/>
        <w:rPr>
          <w:rFonts w:cs="Times New Roman"/>
          <w:szCs w:val="24"/>
        </w:rPr>
      </w:pPr>
      <w:bookmarkStart w:id="48" w:name="_Toc170404365"/>
      <w:bookmarkStart w:id="49" w:name="_Toc204256455"/>
      <w:r w:rsidRPr="002704F5">
        <w:rPr>
          <w:rFonts w:cs="Times New Roman"/>
          <w:szCs w:val="24"/>
        </w:rPr>
        <w:lastRenderedPageBreak/>
        <w:t>CHAPTER TWO</w:t>
      </w:r>
      <w:bookmarkEnd w:id="48"/>
      <w:bookmarkEnd w:id="49"/>
    </w:p>
    <w:p w:rsidR="006E78C2" w:rsidRPr="002704F5" w:rsidRDefault="006E78C2" w:rsidP="002704F5">
      <w:pPr>
        <w:pStyle w:val="Heading1"/>
        <w:spacing w:line="360" w:lineRule="auto"/>
        <w:jc w:val="center"/>
        <w:rPr>
          <w:rFonts w:cs="Times New Roman"/>
          <w:szCs w:val="24"/>
        </w:rPr>
      </w:pPr>
      <w:bookmarkStart w:id="50" w:name="_Toc170404366"/>
      <w:bookmarkStart w:id="51" w:name="_Toc204256456"/>
      <w:r w:rsidRPr="002704F5">
        <w:rPr>
          <w:rFonts w:cs="Times New Roman"/>
          <w:szCs w:val="24"/>
        </w:rPr>
        <w:t>LITERATURE REVIEW</w:t>
      </w:r>
      <w:bookmarkEnd w:id="50"/>
      <w:bookmarkEnd w:id="51"/>
    </w:p>
    <w:p w:rsidR="00F559EC" w:rsidRDefault="00ED03CB" w:rsidP="002704F5">
      <w:pPr>
        <w:pStyle w:val="Heading1"/>
        <w:spacing w:line="360" w:lineRule="auto"/>
        <w:rPr>
          <w:rFonts w:cs="Times New Roman"/>
          <w:szCs w:val="24"/>
        </w:rPr>
      </w:pPr>
      <w:bookmarkStart w:id="52" w:name="_Toc170404367"/>
      <w:bookmarkStart w:id="53" w:name="_Toc204256457"/>
      <w:r>
        <w:rPr>
          <w:rFonts w:cs="Times New Roman"/>
          <w:szCs w:val="24"/>
        </w:rPr>
        <w:t>2.0</w:t>
      </w:r>
      <w:r w:rsidR="006E78C2" w:rsidRPr="002704F5">
        <w:rPr>
          <w:rFonts w:cs="Times New Roman"/>
          <w:szCs w:val="24"/>
        </w:rPr>
        <w:tab/>
      </w:r>
      <w:r w:rsidR="003E218A">
        <w:rPr>
          <w:rFonts w:cs="Times New Roman"/>
          <w:szCs w:val="24"/>
        </w:rPr>
        <w:t>INTRODUCTION</w:t>
      </w:r>
      <w:bookmarkEnd w:id="53"/>
    </w:p>
    <w:p w:rsidR="00CF0113" w:rsidRDefault="00CF0113" w:rsidP="00990A23">
      <w:pPr>
        <w:spacing w:line="360" w:lineRule="auto"/>
        <w:ind w:firstLine="720"/>
        <w:jc w:val="both"/>
        <w:rPr>
          <w:rFonts w:ascii="Times New Roman" w:hAnsi="Times New Roman" w:cs="Times New Roman"/>
          <w:sz w:val="24"/>
        </w:rPr>
      </w:pPr>
      <w:r w:rsidRPr="00CF0113">
        <w:rPr>
          <w:rFonts w:ascii="Times New Roman" w:hAnsi="Times New Roman" w:cs="Times New Roman"/>
          <w:sz w:val="24"/>
        </w:rPr>
        <w:t>The advent of social media has revolutionized communication, reshaping how individuals interact and express themselves. Platforms like Facebook, Twitter, Instagram, and TikTok have become prevalent, particularly among young people, including students. While these platforms facilitate connectivity, creativity, and information sharing, they have also contributed to the proliferation of vulgar language, often normalized within digital conversations (Boyd &amp; E</w:t>
      </w:r>
      <w:r w:rsidR="00237D92">
        <w:rPr>
          <w:rFonts w:ascii="Times New Roman" w:hAnsi="Times New Roman" w:cs="Times New Roman"/>
          <w:sz w:val="24"/>
        </w:rPr>
        <w:t>llison, 201</w:t>
      </w:r>
      <w:r w:rsidRPr="00CF0113">
        <w:rPr>
          <w:rFonts w:ascii="Times New Roman" w:hAnsi="Times New Roman" w:cs="Times New Roman"/>
          <w:sz w:val="24"/>
        </w:rPr>
        <w:t>7). Vulgar words, characterized by offensive, profane, or indecent expressions, are increasingly integrated into online discourse, influencing offline co</w:t>
      </w:r>
      <w:r w:rsidR="00E96D68">
        <w:rPr>
          <w:rFonts w:ascii="Times New Roman" w:hAnsi="Times New Roman" w:cs="Times New Roman"/>
          <w:sz w:val="24"/>
        </w:rPr>
        <w:t>mmunication patterns (Suler, 2023</w:t>
      </w:r>
      <w:r w:rsidRPr="00CF0113">
        <w:rPr>
          <w:rFonts w:ascii="Times New Roman" w:hAnsi="Times New Roman" w:cs="Times New Roman"/>
          <w:sz w:val="24"/>
        </w:rPr>
        <w:t>).</w:t>
      </w:r>
      <w:r w:rsidR="00990A23">
        <w:rPr>
          <w:rFonts w:ascii="Times New Roman" w:hAnsi="Times New Roman" w:cs="Times New Roman"/>
          <w:sz w:val="24"/>
        </w:rPr>
        <w:t xml:space="preserve"> </w:t>
      </w:r>
    </w:p>
    <w:p w:rsidR="00237D92" w:rsidRPr="00CF0113" w:rsidRDefault="00237D92" w:rsidP="00990A23">
      <w:pPr>
        <w:spacing w:line="360" w:lineRule="auto"/>
        <w:ind w:firstLine="720"/>
        <w:jc w:val="both"/>
        <w:rPr>
          <w:rFonts w:ascii="Times New Roman" w:hAnsi="Times New Roman" w:cs="Times New Roman"/>
          <w:sz w:val="24"/>
        </w:rPr>
      </w:pPr>
      <w:r>
        <w:rPr>
          <w:rFonts w:ascii="Times New Roman" w:hAnsi="Times New Roman" w:cs="Times New Roman"/>
          <w:sz w:val="24"/>
        </w:rPr>
        <w:t>In</w:t>
      </w:r>
      <w:r w:rsidR="00866311">
        <w:rPr>
          <w:rFonts w:ascii="Times New Roman" w:hAnsi="Times New Roman" w:cs="Times New Roman"/>
          <w:sz w:val="24"/>
        </w:rPr>
        <w:t xml:space="preserve"> </w:t>
      </w:r>
      <w:r w:rsidR="00D06B03">
        <w:rPr>
          <w:rFonts w:ascii="Times New Roman" w:hAnsi="Times New Roman" w:cs="Times New Roman"/>
          <w:sz w:val="24"/>
        </w:rPr>
        <w:t>milieu</w:t>
      </w:r>
      <w:r>
        <w:rPr>
          <w:rFonts w:ascii="Times New Roman" w:hAnsi="Times New Roman" w:cs="Times New Roman"/>
          <w:sz w:val="24"/>
        </w:rPr>
        <w:t>, this chapter review</w:t>
      </w:r>
      <w:r w:rsidR="00111697">
        <w:rPr>
          <w:rFonts w:ascii="Times New Roman" w:hAnsi="Times New Roman" w:cs="Times New Roman"/>
          <w:sz w:val="24"/>
        </w:rPr>
        <w:t>s</w:t>
      </w:r>
      <w:r>
        <w:rPr>
          <w:rFonts w:ascii="Times New Roman" w:hAnsi="Times New Roman" w:cs="Times New Roman"/>
          <w:sz w:val="24"/>
        </w:rPr>
        <w:t xml:space="preserve"> several literatures relevant to the phenomenon under</w:t>
      </w:r>
      <w:r w:rsidR="005407C4">
        <w:rPr>
          <w:rFonts w:ascii="Times New Roman" w:hAnsi="Times New Roman" w:cs="Times New Roman"/>
          <w:sz w:val="24"/>
        </w:rPr>
        <w:t xml:space="preserve">study. </w:t>
      </w:r>
      <w:r w:rsidR="00BD72FE" w:rsidRPr="00CD3478">
        <w:rPr>
          <w:rFonts w:ascii="Times New Roman" w:hAnsi="Times New Roman" w:cs="Times New Roman"/>
          <w:sz w:val="24"/>
          <w:szCs w:val="24"/>
        </w:rPr>
        <w:t xml:space="preserve">Booth, A., Sutton, A., &amp; Papaioannou, D. </w:t>
      </w:r>
      <w:r w:rsidR="00BD72FE">
        <w:rPr>
          <w:rFonts w:ascii="Times New Roman" w:hAnsi="Times New Roman" w:cs="Times New Roman"/>
          <w:sz w:val="24"/>
          <w:szCs w:val="24"/>
        </w:rPr>
        <w:t>(2019</w:t>
      </w:r>
      <w:r w:rsidR="00BD72FE" w:rsidRPr="00CD3478">
        <w:rPr>
          <w:rFonts w:ascii="Times New Roman" w:hAnsi="Times New Roman" w:cs="Times New Roman"/>
          <w:sz w:val="24"/>
          <w:szCs w:val="24"/>
        </w:rPr>
        <w:t>)</w:t>
      </w:r>
      <w:r w:rsidR="00BD72FE">
        <w:rPr>
          <w:rFonts w:ascii="Times New Roman" w:hAnsi="Times New Roman" w:cs="Times New Roman"/>
          <w:sz w:val="24"/>
          <w:szCs w:val="24"/>
        </w:rPr>
        <w:t xml:space="preserve"> asserted that literature review is </w:t>
      </w:r>
      <w:r w:rsidR="00BD72FE" w:rsidRPr="00CD3478">
        <w:rPr>
          <w:rFonts w:ascii="Times New Roman" w:hAnsi="Times New Roman" w:cs="Times New Roman"/>
          <w:sz w:val="24"/>
          <w:szCs w:val="24"/>
        </w:rPr>
        <w:t>essential for highlighting what has been done, ensuring origin</w:t>
      </w:r>
      <w:r w:rsidR="00BD72FE">
        <w:rPr>
          <w:rFonts w:ascii="Times New Roman" w:hAnsi="Times New Roman" w:cs="Times New Roman"/>
          <w:sz w:val="24"/>
          <w:szCs w:val="24"/>
        </w:rPr>
        <w:t>ality, and avoiding duplication</w:t>
      </w:r>
      <w:r w:rsidR="00BD72FE" w:rsidRPr="00CD3478">
        <w:rPr>
          <w:rFonts w:ascii="Times New Roman" w:hAnsi="Times New Roman" w:cs="Times New Roman"/>
          <w:sz w:val="24"/>
          <w:szCs w:val="24"/>
        </w:rPr>
        <w:t xml:space="preserve">. Hence, this segment is </w:t>
      </w:r>
      <w:r w:rsidR="00BD72FE">
        <w:rPr>
          <w:rFonts w:ascii="Times New Roman" w:hAnsi="Times New Roman" w:cs="Times New Roman"/>
          <w:sz w:val="24"/>
          <w:szCs w:val="24"/>
        </w:rPr>
        <w:t>subdivided</w:t>
      </w:r>
      <w:r w:rsidR="00BD72FE" w:rsidRPr="00CD3478">
        <w:rPr>
          <w:rFonts w:ascii="Times New Roman" w:hAnsi="Times New Roman" w:cs="Times New Roman"/>
          <w:sz w:val="24"/>
          <w:szCs w:val="24"/>
        </w:rPr>
        <w:t xml:space="preserve"> into three units via: Conceptual Framework, Theoretical Framework and Empirical Review.</w:t>
      </w:r>
    </w:p>
    <w:p w:rsidR="003E218A" w:rsidRPr="003E218A" w:rsidRDefault="003E218A" w:rsidP="003E218A"/>
    <w:p w:rsidR="006E78C2" w:rsidRPr="002704F5" w:rsidRDefault="00534721" w:rsidP="002704F5">
      <w:pPr>
        <w:pStyle w:val="Heading1"/>
        <w:spacing w:line="360" w:lineRule="auto"/>
        <w:rPr>
          <w:rFonts w:cs="Times New Roman"/>
          <w:szCs w:val="24"/>
        </w:rPr>
      </w:pPr>
      <w:bookmarkStart w:id="54" w:name="_Toc204256458"/>
      <w:r>
        <w:rPr>
          <w:rFonts w:cs="Times New Roman"/>
          <w:szCs w:val="24"/>
        </w:rPr>
        <w:t>2.1</w:t>
      </w:r>
      <w:r w:rsidR="00F559EC">
        <w:rPr>
          <w:rFonts w:cs="Times New Roman"/>
          <w:szCs w:val="24"/>
        </w:rPr>
        <w:tab/>
      </w:r>
      <w:r w:rsidR="006E78C2" w:rsidRPr="002704F5">
        <w:rPr>
          <w:rFonts w:cs="Times New Roman"/>
          <w:szCs w:val="24"/>
        </w:rPr>
        <w:t>CONCEPTUAL FRAMEWORK</w:t>
      </w:r>
      <w:bookmarkEnd w:id="52"/>
      <w:bookmarkEnd w:id="54"/>
      <w:r w:rsidR="006E78C2" w:rsidRPr="002704F5">
        <w:rPr>
          <w:rFonts w:cs="Times New Roman"/>
          <w:szCs w:val="24"/>
        </w:rPr>
        <w:t xml:space="preserve"> </w:t>
      </w:r>
    </w:p>
    <w:p w:rsidR="006E78C2" w:rsidRPr="002704F5" w:rsidRDefault="001E4C16" w:rsidP="002704F5">
      <w:pPr>
        <w:pStyle w:val="Heading1"/>
        <w:spacing w:line="360" w:lineRule="auto"/>
        <w:rPr>
          <w:rFonts w:cs="Times New Roman"/>
          <w:szCs w:val="24"/>
        </w:rPr>
      </w:pPr>
      <w:bookmarkStart w:id="55" w:name="_Toc170404368"/>
      <w:bookmarkStart w:id="56" w:name="_Toc204256459"/>
      <w:r>
        <w:rPr>
          <w:rFonts w:cs="Times New Roman"/>
          <w:szCs w:val="24"/>
        </w:rPr>
        <w:t>2.1</w:t>
      </w:r>
      <w:r w:rsidR="006E78C2" w:rsidRPr="002704F5">
        <w:rPr>
          <w:rFonts w:cs="Times New Roman"/>
          <w:szCs w:val="24"/>
        </w:rPr>
        <w:t>.1</w:t>
      </w:r>
      <w:r w:rsidR="006E78C2" w:rsidRPr="002704F5">
        <w:rPr>
          <w:rFonts w:cs="Times New Roman"/>
          <w:szCs w:val="24"/>
        </w:rPr>
        <w:tab/>
        <w:t>Concept of Social Media</w:t>
      </w:r>
      <w:bookmarkEnd w:id="55"/>
      <w:bookmarkEnd w:id="56"/>
      <w:r w:rsidR="006E78C2" w:rsidRPr="002704F5">
        <w:rPr>
          <w:rFonts w:cs="Times New Roman"/>
          <w:szCs w:val="24"/>
        </w:rPr>
        <w:t xml:space="preserve">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2019).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lastRenderedPageBreak/>
        <w:t xml:space="preserve">Soon enough, more and more employees contributed their ideas and comments in the said online community. That event was a momentous episode in the history of computer and internet. It was the birth of online social networking. The CBBS platform was made known 14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 My 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2012).Other </w:t>
      </w:r>
      <w:r w:rsidRPr="002704F5">
        <w:rPr>
          <w:rFonts w:ascii="Times New Roman" w:hAnsi="Times New Roman" w:cs="Times New Roman"/>
          <w:sz w:val="24"/>
          <w:szCs w:val="24"/>
        </w:rPr>
        <w:lastRenderedPageBreak/>
        <w:t xml:space="preserve">social networking sites continue to appear in the scene such as BlackBerry Messenger, Twitter, Google+, Flickr, Badoo, Amazon and many others.(Bruce and Douglas, 2008).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 generated content”.</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„prosumers‟ (Ramanujam; 2008, p.243). </w:t>
      </w:r>
    </w:p>
    <w:p w:rsidR="006E78C2" w:rsidRPr="002704F5" w:rsidRDefault="00652E17" w:rsidP="002704F5">
      <w:pPr>
        <w:pStyle w:val="Heading1"/>
        <w:spacing w:line="360" w:lineRule="auto"/>
        <w:rPr>
          <w:rFonts w:cs="Times New Roman"/>
          <w:szCs w:val="24"/>
        </w:rPr>
      </w:pPr>
      <w:bookmarkStart w:id="57" w:name="_Toc170404369"/>
      <w:bookmarkStart w:id="58" w:name="_Toc204256460"/>
      <w:r>
        <w:rPr>
          <w:rFonts w:cs="Times New Roman"/>
          <w:szCs w:val="24"/>
        </w:rPr>
        <w:lastRenderedPageBreak/>
        <w:t>2.1</w:t>
      </w:r>
      <w:r w:rsidR="006E78C2" w:rsidRPr="002704F5">
        <w:rPr>
          <w:rFonts w:cs="Times New Roman"/>
          <w:szCs w:val="24"/>
        </w:rPr>
        <w:t>.2</w:t>
      </w:r>
      <w:r w:rsidR="006E78C2" w:rsidRPr="002704F5">
        <w:rPr>
          <w:rFonts w:cs="Times New Roman"/>
          <w:szCs w:val="24"/>
        </w:rPr>
        <w:tab/>
        <w:t>Classification of Social Media</w:t>
      </w:r>
      <w:bookmarkEnd w:id="57"/>
      <w:bookmarkEnd w:id="58"/>
    </w:p>
    <w:p w:rsidR="006E78C2" w:rsidRPr="002704F5" w:rsidRDefault="006E78C2" w:rsidP="002704F5">
      <w:p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ab/>
      </w:r>
      <w:r w:rsidRPr="002704F5">
        <w:rPr>
          <w:rFonts w:ascii="Times New Roman" w:hAnsi="Times New Roman" w:cs="Times New Roman"/>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w:t>
      </w:r>
    </w:p>
    <w:p w:rsidR="006E78C2" w:rsidRPr="002704F5" w:rsidRDefault="006E78C2" w:rsidP="002704F5">
      <w:pPr>
        <w:pStyle w:val="ListParagraph"/>
        <w:numPr>
          <w:ilvl w:val="0"/>
          <w:numId w:val="5"/>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Collaborative projects: example Wikipedia </w:t>
      </w:r>
    </w:p>
    <w:p w:rsidR="006E78C2" w:rsidRPr="002704F5" w:rsidRDefault="006E78C2" w:rsidP="002704F5">
      <w:pPr>
        <w:pStyle w:val="ListParagraph"/>
        <w:numPr>
          <w:ilvl w:val="0"/>
          <w:numId w:val="5"/>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Blogs and microblogs: example Twitter </w:t>
      </w:r>
    </w:p>
    <w:p w:rsidR="006E78C2" w:rsidRPr="002704F5" w:rsidRDefault="006E78C2" w:rsidP="002704F5">
      <w:pPr>
        <w:pStyle w:val="ListParagraph"/>
        <w:numPr>
          <w:ilvl w:val="0"/>
          <w:numId w:val="5"/>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Content communities: example YouTube </w:t>
      </w:r>
    </w:p>
    <w:p w:rsidR="006E78C2" w:rsidRPr="002704F5" w:rsidRDefault="006E78C2" w:rsidP="002704F5">
      <w:pPr>
        <w:pStyle w:val="ListParagraph"/>
        <w:numPr>
          <w:ilvl w:val="0"/>
          <w:numId w:val="5"/>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Social networking sites: example Facebook </w:t>
      </w:r>
    </w:p>
    <w:p w:rsidR="006E78C2" w:rsidRPr="002704F5" w:rsidRDefault="006E78C2" w:rsidP="002704F5">
      <w:pPr>
        <w:pStyle w:val="ListParagraph"/>
        <w:numPr>
          <w:ilvl w:val="0"/>
          <w:numId w:val="5"/>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Virtual game world: example World of Warcraft </w:t>
      </w:r>
    </w:p>
    <w:p w:rsidR="006E78C2" w:rsidRPr="002704F5" w:rsidRDefault="006E78C2" w:rsidP="002704F5">
      <w:pPr>
        <w:pStyle w:val="ListParagraph"/>
        <w:numPr>
          <w:ilvl w:val="0"/>
          <w:numId w:val="5"/>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Virtual social worlds: example Second Life</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These social media services focus on some or all of the seven functional building blocks which are; identity, conversation, sharing, presence, relationship, reputation and groups. 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their brands. These are private communities 18 that engage people around a narrower theme, as in around a particular brand, vocation or hobby, than social media containers such as Google+, Facebook, and Twitter.</w:t>
      </w:r>
    </w:p>
    <w:p w:rsidR="006E78C2" w:rsidRPr="002704F5" w:rsidRDefault="009A1069" w:rsidP="002704F5">
      <w:pPr>
        <w:pStyle w:val="Heading1"/>
        <w:spacing w:line="360" w:lineRule="auto"/>
        <w:rPr>
          <w:rFonts w:cs="Times New Roman"/>
          <w:szCs w:val="24"/>
        </w:rPr>
      </w:pPr>
      <w:bookmarkStart w:id="59" w:name="_Toc170404370"/>
      <w:bookmarkStart w:id="60" w:name="_Toc204256461"/>
      <w:r>
        <w:rPr>
          <w:rFonts w:cs="Times New Roman"/>
          <w:szCs w:val="24"/>
        </w:rPr>
        <w:t>2.1</w:t>
      </w:r>
      <w:r w:rsidR="006E78C2" w:rsidRPr="002704F5">
        <w:rPr>
          <w:rFonts w:cs="Times New Roman"/>
          <w:szCs w:val="24"/>
        </w:rPr>
        <w:t>.3</w:t>
      </w:r>
      <w:r w:rsidR="006E78C2" w:rsidRPr="002704F5">
        <w:rPr>
          <w:rFonts w:cs="Times New Roman"/>
          <w:szCs w:val="24"/>
        </w:rPr>
        <w:tab/>
        <w:t>Components of Social Media</w:t>
      </w:r>
      <w:bookmarkEnd w:id="59"/>
      <w:bookmarkEnd w:id="60"/>
    </w:p>
    <w:p w:rsidR="006E78C2" w:rsidRPr="002704F5" w:rsidRDefault="006E78C2" w:rsidP="002704F5">
      <w:p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has three components namely: </w:t>
      </w:r>
    </w:p>
    <w:p w:rsidR="006E78C2" w:rsidRPr="002704F5" w:rsidRDefault="006E78C2" w:rsidP="002704F5">
      <w:pPr>
        <w:pStyle w:val="ListParagraph"/>
        <w:numPr>
          <w:ilvl w:val="0"/>
          <w:numId w:val="6"/>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Concept (that is art, information, or meme) </w:t>
      </w:r>
    </w:p>
    <w:p w:rsidR="006E78C2" w:rsidRPr="002704F5" w:rsidRDefault="006E78C2" w:rsidP="002704F5">
      <w:pPr>
        <w:pStyle w:val="ListParagraph"/>
        <w:numPr>
          <w:ilvl w:val="0"/>
          <w:numId w:val="6"/>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Media (physical, electronic, virtual or verbal) </w:t>
      </w:r>
    </w:p>
    <w:p w:rsidR="006E78C2" w:rsidRPr="002704F5" w:rsidRDefault="006E78C2" w:rsidP="002704F5">
      <w:pPr>
        <w:pStyle w:val="ListParagraph"/>
        <w:numPr>
          <w:ilvl w:val="0"/>
          <w:numId w:val="6"/>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Social interface (intimate direct, community engagement, physical media such as print)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The use of social media involves many people sharing information with one another. It is a direct form of media which enable people to share information such as pictures, articles, videos, audio, tweets, comments, like, votes, etc. The distinguishing thing about social media is that much </w:t>
      </w:r>
      <w:r w:rsidRPr="002704F5">
        <w:rPr>
          <w:rFonts w:ascii="Times New Roman" w:hAnsi="Times New Roman" w:cs="Times New Roman"/>
          <w:sz w:val="24"/>
          <w:szCs w:val="24"/>
        </w:rPr>
        <w:lastRenderedPageBreak/>
        <w:t>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these social media tools to disseminate information as well as gather news and evaluate people’s opinion on topical issues in the society.</w:t>
      </w:r>
    </w:p>
    <w:p w:rsidR="006E78C2" w:rsidRPr="002704F5" w:rsidRDefault="0058252B" w:rsidP="002704F5">
      <w:pPr>
        <w:pStyle w:val="Heading1"/>
        <w:spacing w:line="360" w:lineRule="auto"/>
        <w:rPr>
          <w:rFonts w:cs="Times New Roman"/>
          <w:szCs w:val="24"/>
        </w:rPr>
      </w:pPr>
      <w:bookmarkStart w:id="61" w:name="_Toc170404371"/>
      <w:bookmarkStart w:id="62" w:name="_Toc204256462"/>
      <w:r>
        <w:rPr>
          <w:rFonts w:cs="Times New Roman"/>
          <w:szCs w:val="24"/>
        </w:rPr>
        <w:t>2.1</w:t>
      </w:r>
      <w:r w:rsidR="006E78C2" w:rsidRPr="002704F5">
        <w:rPr>
          <w:rFonts w:cs="Times New Roman"/>
          <w:szCs w:val="24"/>
        </w:rPr>
        <w:t>.4</w:t>
      </w:r>
      <w:r w:rsidR="006E78C2" w:rsidRPr="002704F5">
        <w:rPr>
          <w:rFonts w:cs="Times New Roman"/>
          <w:szCs w:val="24"/>
        </w:rPr>
        <w:tab/>
        <w:t>Social Implications of Internet and Social Media</w:t>
      </w:r>
      <w:bookmarkEnd w:id="61"/>
      <w:bookmarkEnd w:id="62"/>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19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6E78C2" w:rsidRPr="002704F5" w:rsidRDefault="006E78C2" w:rsidP="002704F5">
      <w:pPr>
        <w:pStyle w:val="ListParagraph"/>
        <w:numPr>
          <w:ilvl w:val="0"/>
          <w:numId w:val="3"/>
        </w:num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Lack of gatekeepers</w:t>
      </w:r>
      <w:r w:rsidRPr="002704F5">
        <w:rPr>
          <w:rFonts w:ascii="Times New Roman" w:hAnsi="Times New Roman" w:cs="Times New Roman"/>
          <w:sz w:val="24"/>
          <w:szCs w:val="24"/>
        </w:rPr>
        <w:t>: 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w:t>
      </w:r>
    </w:p>
    <w:p w:rsidR="006E78C2" w:rsidRPr="002704F5" w:rsidRDefault="006E78C2" w:rsidP="002704F5">
      <w:pPr>
        <w:pStyle w:val="ListParagraph"/>
        <w:numPr>
          <w:ilvl w:val="0"/>
          <w:numId w:val="3"/>
        </w:num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Lack of interpretation</w:t>
      </w:r>
      <w:r w:rsidRPr="002704F5">
        <w:rPr>
          <w:rFonts w:ascii="Times New Roman" w:hAnsi="Times New Roman" w:cs="Times New Roman"/>
          <w:sz w:val="24"/>
          <w:szCs w:val="24"/>
        </w:rPr>
        <w:t xml:space="preserve">: the internet may diminish the interpretation function of the media. Many computer bulletin boards and social media sites as we have seen exist for an </w:t>
      </w:r>
      <w:r w:rsidRPr="002704F5">
        <w:rPr>
          <w:rFonts w:ascii="Times New Roman" w:hAnsi="Times New Roman" w:cs="Times New Roman"/>
          <w:sz w:val="24"/>
          <w:szCs w:val="24"/>
        </w:rPr>
        <w:lastRenderedPageBreak/>
        <w:t>impressive array of topics (Dominick, 2002 P. 318). Information from the internet is mostly 20 raw, and has no interpretation; readers are left to make their own interpretation thereby, generating different opinions on an issue or event.</w:t>
      </w:r>
    </w:p>
    <w:p w:rsidR="006E78C2" w:rsidRPr="002704F5" w:rsidRDefault="006E78C2" w:rsidP="002704F5">
      <w:pPr>
        <w:pStyle w:val="ListParagraph"/>
        <w:numPr>
          <w:ilvl w:val="0"/>
          <w:numId w:val="3"/>
        </w:num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Privacy concern</w:t>
      </w:r>
      <w:r w:rsidRPr="002704F5">
        <w:rPr>
          <w:rFonts w:ascii="Times New Roman" w:hAnsi="Times New Roman" w:cs="Times New Roman"/>
          <w:sz w:val="24"/>
          <w:szCs w:val="24"/>
        </w:rPr>
        <w:t>: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6E78C2" w:rsidRPr="002704F5" w:rsidRDefault="006E78C2" w:rsidP="002704F5">
      <w:pPr>
        <w:pStyle w:val="ListParagraph"/>
        <w:numPr>
          <w:ilvl w:val="0"/>
          <w:numId w:val="3"/>
        </w:num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Information Overload</w:t>
      </w:r>
      <w:r w:rsidRPr="002704F5">
        <w:rPr>
          <w:rFonts w:ascii="Times New Roman" w:hAnsi="Times New Roman" w:cs="Times New Roman"/>
          <w:sz w:val="24"/>
          <w:szCs w:val="24"/>
        </w:rPr>
        <w:t>: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6E78C2" w:rsidRPr="002704F5" w:rsidRDefault="006E78C2" w:rsidP="002704F5">
      <w:pPr>
        <w:pStyle w:val="ListParagraph"/>
        <w:numPr>
          <w:ilvl w:val="0"/>
          <w:numId w:val="3"/>
        </w:num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Need for Regulation</w:t>
      </w:r>
      <w:r w:rsidRPr="002704F5">
        <w:rPr>
          <w:rFonts w:ascii="Times New Roman" w:hAnsi="Times New Roman" w:cs="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w:t>
      </w:r>
      <w:r w:rsidRPr="002704F5">
        <w:rPr>
          <w:rFonts w:ascii="Times New Roman" w:hAnsi="Times New Roman" w:cs="Times New Roman"/>
          <w:sz w:val="24"/>
          <w:szCs w:val="24"/>
        </w:rPr>
        <w:lastRenderedPageBreak/>
        <w:t>has a link to another site that contains copyright material used illegally? Are you liable for a copyright violation? (Dominick, 2002).</w:t>
      </w:r>
    </w:p>
    <w:p w:rsidR="006E78C2" w:rsidRPr="002704F5" w:rsidRDefault="006E78C2" w:rsidP="002704F5">
      <w:pPr>
        <w:pStyle w:val="ListParagraph"/>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6E78C2" w:rsidRPr="002704F5" w:rsidRDefault="006E4518" w:rsidP="002704F5">
      <w:pPr>
        <w:pStyle w:val="Heading1"/>
        <w:spacing w:line="360" w:lineRule="auto"/>
        <w:rPr>
          <w:rFonts w:cs="Times New Roman"/>
          <w:szCs w:val="24"/>
        </w:rPr>
      </w:pPr>
      <w:bookmarkStart w:id="63" w:name="_Toc170404372"/>
      <w:bookmarkStart w:id="64" w:name="_Toc204256463"/>
      <w:r>
        <w:rPr>
          <w:rFonts w:cs="Times New Roman"/>
          <w:szCs w:val="24"/>
        </w:rPr>
        <w:t>2.1</w:t>
      </w:r>
      <w:r w:rsidR="006E78C2" w:rsidRPr="002704F5">
        <w:rPr>
          <w:rFonts w:cs="Times New Roman"/>
          <w:szCs w:val="24"/>
        </w:rPr>
        <w:t>.5</w:t>
      </w:r>
      <w:r w:rsidR="006E78C2" w:rsidRPr="002704F5">
        <w:rPr>
          <w:rFonts w:cs="Times New Roman"/>
          <w:szCs w:val="24"/>
        </w:rPr>
        <w:tab/>
        <w:t>Concept of Vulgar Language</w:t>
      </w:r>
      <w:bookmarkEnd w:id="63"/>
      <w:bookmarkEnd w:id="64"/>
    </w:p>
    <w:p w:rsidR="006E78C2" w:rsidRPr="002704F5" w:rsidRDefault="006E78C2" w:rsidP="002704F5">
      <w:p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Language</w:t>
      </w:r>
      <w:r w:rsidRPr="002704F5">
        <w:rPr>
          <w:rFonts w:ascii="Times New Roman" w:hAnsi="Times New Roman" w:cs="Times New Roman"/>
          <w:sz w:val="24"/>
          <w:szCs w:val="24"/>
        </w:rPr>
        <w:t xml:space="preserve">. Vulgarity, in the sense of vulgar speech, can refer to language which is offensive or obscene. The word most associated with the verbal form of vulgarity is "cursing." However, there are many subsections of vulgar words. </w:t>
      </w:r>
    </w:p>
    <w:p w:rsidR="006E78C2" w:rsidRPr="002704F5" w:rsidRDefault="006E78C2" w:rsidP="002704F5">
      <w:pPr>
        <w:spacing w:line="360" w:lineRule="auto"/>
        <w:jc w:val="both"/>
        <w:rPr>
          <w:rFonts w:ascii="Times New Roman" w:hAnsi="Times New Roman" w:cs="Times New Roman"/>
          <w:sz w:val="24"/>
          <w:szCs w:val="24"/>
        </w:rPr>
      </w:pPr>
      <w:r w:rsidRPr="002704F5">
        <w:rPr>
          <w:rFonts w:ascii="Times New Roman" w:hAnsi="Times New Roman" w:cs="Times New Roman"/>
          <w:b/>
          <w:sz w:val="24"/>
          <w:szCs w:val="24"/>
        </w:rPr>
        <w:t>Vulgarity</w:t>
      </w:r>
      <w:r w:rsidRPr="002704F5">
        <w:rPr>
          <w:rFonts w:ascii="Times New Roman" w:hAnsi="Times New Roman" w:cs="Times New Roman"/>
          <w:sz w:val="24"/>
          <w:szCs w:val="24"/>
        </w:rPr>
        <w:t xml:space="preserve"> is the quality of being common, coarse, or unrefined. This judgement may refer to language, visual art, social class, or social climbers. John Bayley (2000) claims the term can never be self-referential, because to be aware of vulgarity is to display a degree of sophistication which thereby elevates the subject above the vulgar.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Susan David (2009), "vulgar" simply described the common language or vernacular of a country. From the mid-seventeenth century onward, it began to take on a pejorative aspect: "having a common and offensively mean character, coarsely commonplace; lacking in refinement or good taste; uncultured; ill bred" </w:t>
      </w:r>
    </w:p>
    <w:p w:rsidR="006E78C2" w:rsidRPr="002704F5" w:rsidRDefault="006E78C2" w:rsidP="002704F5">
      <w:p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In the Victorian age, vulgarity broadly described many activities, such as wearing ostentatious clothing. In a George Eliot novel, one character could be vulgar for talking about money, a second because he criticizes the first for doing so, and a third for being fooled by the excessive refinement of the second. The effort to avoid vulgar phrasing could leave characters at a loss for words.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In George Meredith 's Beauchamp's Career , an heiress does not wish to make the commonplace statement that she is "engaged", nor "betrothed", "affianced", or "plighted". Though such words are not vulgarity in the vulgar sense, they nonetheless could stigmatize 25 the user as </w:t>
      </w:r>
      <w:r w:rsidRPr="002704F5">
        <w:rPr>
          <w:rFonts w:ascii="Times New Roman" w:hAnsi="Times New Roman" w:cs="Times New Roman"/>
          <w:sz w:val="24"/>
          <w:szCs w:val="24"/>
        </w:rPr>
        <w:lastRenderedPageBreak/>
        <w:t xml:space="preserve">a member of a socially inferior class. Even favored euphemisms such as toilet eventually become stigmatized like the words they replace (the so-called euphemism treadmill), and currently favored words serve as a sort of "cultural capital. Vulgarity, in the sense of vulgar speech, can refer to language which is offensive or obscene.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word most associated with the verbal form of vulgarity is "cursing." However, there are many subsections of vulgar words. American psychologist Timothy Jay classifies "dirty words" because it "allows people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use of social media is the most common trend among the activities of today’s people. Social networking sites offer today’s teenagers a platform for communication and entertainment. They use social media to collect more information from their friends and 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behaviour.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testbed, we observed 38% of participants used foul language during their text conversation. Hence, our proposed approach can identify the impact of foul language in text conversations using a classification technique and emotion detection to identify the foul language usage.</w:t>
      </w:r>
    </w:p>
    <w:p w:rsidR="006E78C2" w:rsidRPr="002704F5" w:rsidRDefault="00D41CDE" w:rsidP="002704F5">
      <w:pPr>
        <w:pStyle w:val="Heading1"/>
        <w:spacing w:line="360" w:lineRule="auto"/>
        <w:rPr>
          <w:rFonts w:cs="Times New Roman"/>
          <w:szCs w:val="24"/>
        </w:rPr>
      </w:pPr>
      <w:bookmarkStart w:id="65" w:name="_Toc170404373"/>
      <w:bookmarkStart w:id="66" w:name="_Toc204256464"/>
      <w:r>
        <w:rPr>
          <w:rFonts w:cs="Times New Roman"/>
          <w:szCs w:val="24"/>
        </w:rPr>
        <w:t>2.1</w:t>
      </w:r>
      <w:r w:rsidR="006E78C2" w:rsidRPr="002704F5">
        <w:rPr>
          <w:rFonts w:cs="Times New Roman"/>
          <w:szCs w:val="24"/>
        </w:rPr>
        <w:t>.6</w:t>
      </w:r>
      <w:r w:rsidR="006E78C2" w:rsidRPr="002704F5">
        <w:rPr>
          <w:rFonts w:cs="Times New Roman"/>
          <w:szCs w:val="24"/>
        </w:rPr>
        <w:tab/>
        <w:t>Effect of Social Media on Vu</w:t>
      </w:r>
      <w:r w:rsidR="00A659C3">
        <w:rPr>
          <w:rFonts w:cs="Times New Roman"/>
          <w:szCs w:val="24"/>
        </w:rPr>
        <w:t>lgar</w:t>
      </w:r>
      <w:r w:rsidR="006E78C2" w:rsidRPr="002704F5">
        <w:rPr>
          <w:rFonts w:cs="Times New Roman"/>
          <w:szCs w:val="24"/>
        </w:rPr>
        <w:t xml:space="preserve"> Language.</w:t>
      </w:r>
      <w:bookmarkEnd w:id="65"/>
      <w:bookmarkEnd w:id="66"/>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According to Dr. Thami Fadil, a Researcher in Political Science\ Pennsylvania; United States says, Social media have been changing the individuals' method for living in many ways </w:t>
      </w:r>
      <w:r w:rsidRPr="002704F5">
        <w:rPr>
          <w:rFonts w:ascii="Times New Roman" w:hAnsi="Times New Roman" w:cs="Times New Roman"/>
          <w:sz w:val="24"/>
          <w:szCs w:val="24"/>
        </w:rPr>
        <w:lastRenderedPageBreak/>
        <w:t xml:space="preserve">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There are many positive effects that social media changing language when people need to communicate with each other such as easy communication. So, social media often could be helpful, and give a positive value to language. For example, when we use a 27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shorts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recorrected. Even though many people agree they understand other’s emotions since of the pictorial use of language, but some of them don’t understand it depend on the difference of the generation. For example, the generation of 21centry could use and understand the kind of language coming from the social media effect on language nor other generations could not. As a result, the positive effect of social media on the changing language could be given a value to more making easier the tongue and ever to contribute to development.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As consequently, we are 28 living in a period in which people doing everything quickly. No one has the time to use language correctly with correct structure in this </w:t>
      </w:r>
      <w:r w:rsidRPr="002704F5">
        <w:rPr>
          <w:rFonts w:ascii="Times New Roman" w:hAnsi="Times New Roman" w:cs="Times New Roman"/>
          <w:sz w:val="24"/>
          <w:szCs w:val="24"/>
        </w:rPr>
        <w:lastRenderedPageBreak/>
        <w:t xml:space="preserve">century. Then, we are living in a period in which people doing everything quickly. Nobody has time to use language with complete thought and grammar since we are living in a period in which people trying to simplify things.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6E78C2" w:rsidRPr="002704F5" w:rsidRDefault="006E78C2" w:rsidP="002704F5">
      <w:pPr>
        <w:spacing w:line="360" w:lineRule="auto"/>
        <w:ind w:firstLine="720"/>
        <w:jc w:val="both"/>
        <w:rPr>
          <w:rFonts w:ascii="Times New Roman" w:hAnsi="Times New Roman" w:cs="Times New Roman"/>
          <w:sz w:val="24"/>
          <w:szCs w:val="24"/>
        </w:rPr>
      </w:pPr>
    </w:p>
    <w:p w:rsidR="006E78C2" w:rsidRPr="002704F5" w:rsidRDefault="006E78C2" w:rsidP="002704F5">
      <w:pPr>
        <w:pStyle w:val="Heading1"/>
        <w:spacing w:line="360" w:lineRule="auto"/>
        <w:rPr>
          <w:rFonts w:cs="Times New Roman"/>
          <w:szCs w:val="24"/>
        </w:rPr>
      </w:pPr>
      <w:bookmarkStart w:id="67" w:name="_Toc170404374"/>
      <w:bookmarkStart w:id="68" w:name="_Toc204256465"/>
      <w:r w:rsidRPr="002704F5">
        <w:rPr>
          <w:rFonts w:cs="Times New Roman"/>
          <w:szCs w:val="24"/>
        </w:rPr>
        <w:t>2.2</w:t>
      </w:r>
      <w:r w:rsidRPr="002704F5">
        <w:rPr>
          <w:rFonts w:cs="Times New Roman"/>
          <w:szCs w:val="24"/>
        </w:rPr>
        <w:tab/>
        <w:t>THEORETICAL FRAMEWORK</w:t>
      </w:r>
      <w:bookmarkEnd w:id="67"/>
      <w:bookmarkEnd w:id="68"/>
    </w:p>
    <w:p w:rsidR="006E78C2" w:rsidRPr="002704F5" w:rsidRDefault="006E78C2" w:rsidP="00DD0DCC">
      <w:pPr>
        <w:pStyle w:val="Heading1"/>
      </w:pPr>
      <w:bookmarkStart w:id="69" w:name="_Toc204256466"/>
      <w:r w:rsidRPr="002704F5">
        <w:t>2.2.1</w:t>
      </w:r>
      <w:r w:rsidRPr="002704F5">
        <w:tab/>
        <w:t>Diffusion of Innovation Theory</w:t>
      </w:r>
      <w:bookmarkEnd w:id="69"/>
    </w:p>
    <w:p w:rsidR="006E78C2" w:rsidRPr="002704F5" w:rsidRDefault="006E78C2" w:rsidP="002704F5">
      <w:p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ab/>
        <w:t xml:space="preserve">This study was based on diffusion of innovations theory of communication by Rogers (1995) as its theoretical foundation. The theory was coined from the work of a 19th century French legal scholar and sociologist, Gabriel Tarde, titled “the Laws of Limitation”, (1903).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lastRenderedPageBreak/>
        <w:t>Applying this theory to the spread of vulgar words on social media among students at Kwara State Polytechnic offers valuable insights into the dynamics of this linguistic phenomenon.</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Firstly, the theory underscores the role of the innovation itself –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Individual characteristics and behaviors are integral to the diffusion process. The theory posits that certain individuals, labeled as innovators or early adopters, play a crucial role in influencing the wider population. Understanding the characteristics of students who actively engage in or resist the use of vulgar words on social media provides valuable insights into the factors driving linguistic innovation within the student body.</w:t>
      </w:r>
    </w:p>
    <w:p w:rsidR="006E78C2" w:rsidRPr="002704F5" w:rsidRDefault="007C2CE7" w:rsidP="00C653CD">
      <w:pPr>
        <w:pStyle w:val="Heading1"/>
      </w:pPr>
      <w:bookmarkStart w:id="70" w:name="_Toc204256467"/>
      <w:r>
        <w:lastRenderedPageBreak/>
        <w:t>2.2.2</w:t>
      </w:r>
      <w:r>
        <w:tab/>
      </w:r>
      <w:r w:rsidR="006E78C2" w:rsidRPr="002704F5">
        <w:t>Social Learning Theory</w:t>
      </w:r>
      <w:bookmarkEnd w:id="70"/>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learn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6E78C2" w:rsidRPr="002704F5" w:rsidRDefault="006E78C2" w:rsidP="00C55279">
      <w:pPr>
        <w:spacing w:after="0" w:line="360" w:lineRule="auto"/>
        <w:jc w:val="both"/>
        <w:rPr>
          <w:rFonts w:ascii="Times New Roman" w:hAnsi="Times New Roman" w:cs="Times New Roman"/>
          <w:b/>
          <w:i/>
          <w:sz w:val="24"/>
          <w:szCs w:val="24"/>
        </w:rPr>
      </w:pPr>
      <w:r w:rsidRPr="002704F5">
        <w:rPr>
          <w:rFonts w:ascii="Times New Roman" w:hAnsi="Times New Roman" w:cs="Times New Roman"/>
          <w:b/>
          <w:i/>
          <w:sz w:val="24"/>
          <w:szCs w:val="24"/>
        </w:rPr>
        <w:t>Observational Learning on Social Media</w:t>
      </w:r>
    </w:p>
    <w:p w:rsidR="006E78C2" w:rsidRPr="002704F5" w:rsidRDefault="006E78C2" w:rsidP="00C55279">
      <w:pPr>
        <w:spacing w:after="0"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vast landscape of social media serves as a virtual stage where Kwara State Polytechnic students actively engage in observational learning. Through textual posts, 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6E78C2" w:rsidRPr="002704F5" w:rsidRDefault="006E78C2" w:rsidP="00C55279">
      <w:pPr>
        <w:spacing w:after="0" w:line="360" w:lineRule="auto"/>
        <w:jc w:val="both"/>
        <w:rPr>
          <w:rFonts w:ascii="Times New Roman" w:hAnsi="Times New Roman" w:cs="Times New Roman"/>
          <w:b/>
          <w:i/>
          <w:sz w:val="24"/>
          <w:szCs w:val="24"/>
        </w:rPr>
      </w:pPr>
      <w:r w:rsidRPr="002704F5">
        <w:rPr>
          <w:rFonts w:ascii="Times New Roman" w:hAnsi="Times New Roman" w:cs="Times New Roman"/>
          <w:b/>
          <w:i/>
          <w:sz w:val="24"/>
          <w:szCs w:val="24"/>
        </w:rPr>
        <w:t>Modeling and Imitation</w:t>
      </w:r>
    </w:p>
    <w:p w:rsidR="006E78C2" w:rsidRPr="002704F5" w:rsidRDefault="006E78C2" w:rsidP="00C55279">
      <w:pPr>
        <w:spacing w:after="0"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6E78C2" w:rsidRPr="002704F5" w:rsidRDefault="006E78C2" w:rsidP="00C55279">
      <w:pPr>
        <w:spacing w:after="0" w:line="360" w:lineRule="auto"/>
        <w:jc w:val="both"/>
        <w:rPr>
          <w:rFonts w:ascii="Times New Roman" w:hAnsi="Times New Roman" w:cs="Times New Roman"/>
          <w:b/>
          <w:i/>
          <w:sz w:val="24"/>
          <w:szCs w:val="24"/>
        </w:rPr>
      </w:pPr>
      <w:r w:rsidRPr="002704F5">
        <w:rPr>
          <w:rFonts w:ascii="Times New Roman" w:hAnsi="Times New Roman" w:cs="Times New Roman"/>
          <w:b/>
          <w:i/>
          <w:sz w:val="24"/>
          <w:szCs w:val="24"/>
        </w:rPr>
        <w:t>Vicarious Reinforcement</w:t>
      </w:r>
    </w:p>
    <w:p w:rsidR="006E78C2" w:rsidRPr="002704F5" w:rsidRDefault="006E78C2" w:rsidP="00C55279">
      <w:pPr>
        <w:spacing w:after="0"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 behavior.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6E78C2" w:rsidRPr="002704F5" w:rsidRDefault="006E78C2" w:rsidP="00C55279">
      <w:pPr>
        <w:spacing w:after="0" w:line="360" w:lineRule="auto"/>
        <w:jc w:val="both"/>
        <w:rPr>
          <w:rFonts w:ascii="Times New Roman" w:hAnsi="Times New Roman" w:cs="Times New Roman"/>
          <w:b/>
          <w:i/>
          <w:sz w:val="24"/>
          <w:szCs w:val="24"/>
        </w:rPr>
      </w:pPr>
      <w:r w:rsidRPr="002704F5">
        <w:rPr>
          <w:rFonts w:ascii="Times New Roman" w:hAnsi="Times New Roman" w:cs="Times New Roman"/>
          <w:b/>
          <w:i/>
          <w:sz w:val="24"/>
          <w:szCs w:val="24"/>
        </w:rPr>
        <w:t>The Impact on Language Norms</w:t>
      </w:r>
    </w:p>
    <w:p w:rsidR="006E78C2" w:rsidRPr="002704F5" w:rsidRDefault="006E78C2" w:rsidP="00C55279">
      <w:pPr>
        <w:spacing w:after="0"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As students consistently engage with social media, the observational learning process contributes to the establishment of linguistic norms within their online communities. Social Learning Theory suggests that individuals may conform to the language patterns prevalent in their social </w:t>
      </w:r>
      <w:r w:rsidRPr="002704F5">
        <w:rPr>
          <w:rFonts w:ascii="Times New Roman" w:hAnsi="Times New Roman" w:cs="Times New Roman"/>
          <w:sz w:val="24"/>
          <w:szCs w:val="24"/>
        </w:rPr>
        <w:lastRenderedPageBreak/>
        <w:t>environment to gain acceptance, approval, or a sense of belonging. Consequently, the spread of vulgar words becomes intertwined with the evolving language norms of the Kwara State Polytechnic student body.</w:t>
      </w:r>
    </w:p>
    <w:p w:rsidR="006E78C2" w:rsidRPr="002704F5" w:rsidRDefault="006E78C2" w:rsidP="002704F5">
      <w:pPr>
        <w:pStyle w:val="Heading1"/>
        <w:spacing w:line="360" w:lineRule="auto"/>
        <w:rPr>
          <w:rFonts w:cs="Times New Roman"/>
          <w:szCs w:val="24"/>
        </w:rPr>
      </w:pPr>
      <w:bookmarkStart w:id="71" w:name="_Toc170404375"/>
      <w:bookmarkStart w:id="72" w:name="_Toc204256468"/>
      <w:r w:rsidRPr="002704F5">
        <w:rPr>
          <w:rFonts w:cs="Times New Roman"/>
          <w:szCs w:val="24"/>
        </w:rPr>
        <w:t>2.3</w:t>
      </w:r>
      <w:r w:rsidRPr="002704F5">
        <w:rPr>
          <w:rFonts w:cs="Times New Roman"/>
          <w:szCs w:val="24"/>
        </w:rPr>
        <w:tab/>
        <w:t>EMPIRICAL REVIEW</w:t>
      </w:r>
      <w:bookmarkEnd w:id="71"/>
      <w:bookmarkEnd w:id="72"/>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Tertiary students are expected to read and keep abreast of what is happening around them. However, that apparently does not happen anymore, thanks to the advent of the social media. Many tertiary students now spend quality time surfing the internet on gossips and 34 other immaterial issues. Different studies have revealed that most individuals never finish reading a fiction book from cover to cover after leaving school (Brydolf 2</w:t>
      </w:r>
      <w:r w:rsidR="00F441A9">
        <w:rPr>
          <w:rFonts w:ascii="Times New Roman" w:hAnsi="Times New Roman" w:cs="Times New Roman"/>
          <w:sz w:val="24"/>
          <w:szCs w:val="24"/>
        </w:rPr>
        <w:t>01</w:t>
      </w:r>
      <w:r w:rsidRPr="002704F5">
        <w:rPr>
          <w:rFonts w:ascii="Times New Roman" w:hAnsi="Times New Roman" w:cs="Times New Roman"/>
          <w:sz w:val="24"/>
          <w:szCs w:val="24"/>
        </w:rPr>
        <w:t xml:space="preserve">7).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Also, there are distinct investigations which reveal that many students have graduated from institutions with inadequate reading abilities, attributing it to the weak culture developed during their university days. In most tertiary institutions, learners do not read, even the few who read, only do so as a means of passing their examinations (Paul et al. 20</w:t>
      </w:r>
      <w:r w:rsidR="00D900BB">
        <w:rPr>
          <w:rFonts w:ascii="Times New Roman" w:hAnsi="Times New Roman" w:cs="Times New Roman"/>
          <w:sz w:val="24"/>
          <w:szCs w:val="24"/>
        </w:rPr>
        <w:t>2</w:t>
      </w:r>
      <w:r w:rsidRPr="002704F5">
        <w:rPr>
          <w:rFonts w:ascii="Times New Roman" w:hAnsi="Times New Roman" w:cs="Times New Roman"/>
          <w:sz w:val="24"/>
          <w:szCs w:val="24"/>
        </w:rPr>
        <w:t>2). The libraries that are intended for reading have now been turned into browsing centres, points of reference and copying of lecture notes as only a few students are seen reading in the libraries most times.</w:t>
      </w:r>
    </w:p>
    <w:p w:rsidR="006E78C2" w:rsidRPr="002704F5" w:rsidRDefault="008002CE" w:rsidP="002704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As Shabo and Usofia (201</w:t>
      </w:r>
      <w:r w:rsidR="006E78C2" w:rsidRPr="002704F5">
        <w:rPr>
          <w:rFonts w:ascii="Times New Roman" w:hAnsi="Times New Roman" w:cs="Times New Roman"/>
          <w:sz w:val="24"/>
          <w:szCs w:val="24"/>
        </w:rPr>
        <w:t xml:space="preserve">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social media as mentioned earlier.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w:t>
      </w:r>
      <w:r w:rsidR="003E2040">
        <w:rPr>
          <w:rFonts w:ascii="Times New Roman" w:hAnsi="Times New Roman" w:cs="Times New Roman"/>
          <w:sz w:val="24"/>
          <w:szCs w:val="24"/>
        </w:rPr>
        <w:t>ual privacy settings (Barnes 2021</w:t>
      </w:r>
      <w:r w:rsidRPr="002704F5">
        <w:rPr>
          <w:rFonts w:ascii="Times New Roman" w:hAnsi="Times New Roman" w:cs="Times New Roman"/>
          <w:sz w:val="24"/>
          <w:szCs w:val="24"/>
        </w:rPr>
        <w:t>).</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lastRenderedPageBreak/>
        <w:t xml:space="preserve">Analyses of profiles have found that social media users, especially students provide a significant amount of personal information on public profiles. </w:t>
      </w:r>
    </w:p>
    <w:p w:rsidR="006E78C2" w:rsidRPr="002704F5" w:rsidRDefault="003E2040" w:rsidP="002704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Gross and Acquisti (2022</w:t>
      </w:r>
      <w:r w:rsidR="006E78C2" w:rsidRPr="002704F5">
        <w:rPr>
          <w:rFonts w:ascii="Times New Roman" w:hAnsi="Times New Roman" w:cs="Times New Roman"/>
          <w:sz w:val="24"/>
          <w:szCs w:val="24"/>
        </w:rPr>
        <w:t xml:space="preserve">) examined the Facebook profiles of more than 4000 tertiary students and discovered that only a little percentage had changed the default privacy settings (Lukas 2006). The question that arises is it secured enough that students share their personal information since it has become a significant aspect of their live. </w:t>
      </w:r>
    </w:p>
    <w:p w:rsidR="006E78C2" w:rsidRPr="002704F5" w:rsidRDefault="003E2040" w:rsidP="002704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Boyd and Allison (201</w:t>
      </w:r>
      <w:r w:rsidR="006E78C2" w:rsidRPr="002704F5">
        <w:rPr>
          <w:rFonts w:ascii="Times New Roman" w:hAnsi="Times New Roman" w:cs="Times New Roman"/>
          <w:sz w:val="24"/>
          <w:szCs w:val="24"/>
        </w:rPr>
        <w:t xml:space="preserve">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w:t>
      </w:r>
      <w:r w:rsidR="00C12007">
        <w:rPr>
          <w:rFonts w:ascii="Times New Roman" w:hAnsi="Times New Roman" w:cs="Times New Roman"/>
          <w:sz w:val="24"/>
          <w:szCs w:val="24"/>
        </w:rPr>
        <w:t xml:space="preserve"> quoted in Ganiyu and Qasim (202</w:t>
      </w:r>
      <w:r w:rsidRPr="002704F5">
        <w:rPr>
          <w:rFonts w:ascii="Times New Roman" w:hAnsi="Times New Roman" w:cs="Times New Roman"/>
          <w:sz w:val="24"/>
          <w:szCs w:val="24"/>
        </w:rPr>
        <w:t>1) defined social media as “a group of internet-based applications that build on the ideological and technological foundations of web 2.0, which allows the creation and exchange of user generated content”. 36</w:t>
      </w:r>
    </w:p>
    <w:p w:rsidR="006E78C2" w:rsidRPr="002704F5" w:rsidRDefault="00CF77BF" w:rsidP="002704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Duarte (201</w:t>
      </w:r>
      <w:r w:rsidR="006E78C2" w:rsidRPr="002704F5">
        <w:rPr>
          <w:rFonts w:ascii="Times New Roman" w:hAnsi="Times New Roman" w:cs="Times New Roman"/>
          <w:sz w:val="24"/>
          <w:szCs w:val="24"/>
        </w:rPr>
        <w:t xml:space="preserve">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are computer-mediated technologies that allow the creating and sharing of information, ideas, career interests and other forms of expression via virtual communities and </w:t>
      </w:r>
      <w:r w:rsidRPr="002704F5">
        <w:rPr>
          <w:rFonts w:ascii="Times New Roman" w:hAnsi="Times New Roman" w:cs="Times New Roman"/>
          <w:sz w:val="24"/>
          <w:szCs w:val="24"/>
        </w:rPr>
        <w:lastRenderedPageBreak/>
        <w:t>networks. The variety of stand-alone and built-in social media services currently available introduces challenges of definition. However, there are some common features.</w:t>
      </w:r>
    </w:p>
    <w:p w:rsidR="006E78C2" w:rsidRPr="002704F5" w:rsidRDefault="006E78C2" w:rsidP="002704F5">
      <w:pPr>
        <w:pStyle w:val="ListParagraph"/>
        <w:numPr>
          <w:ilvl w:val="0"/>
          <w:numId w:val="4"/>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are interactive Web 2.0 Internet -based applications. </w:t>
      </w:r>
    </w:p>
    <w:p w:rsidR="006E78C2" w:rsidRPr="002704F5" w:rsidRDefault="006E78C2" w:rsidP="002704F5">
      <w:pPr>
        <w:pStyle w:val="ListParagraph"/>
        <w:numPr>
          <w:ilvl w:val="0"/>
          <w:numId w:val="4"/>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User-generated content, such as text posts or comments, digital photos or videos, and data generated through all online interactions, are the lifeblood of social media.</w:t>
      </w:r>
    </w:p>
    <w:p w:rsidR="006E78C2" w:rsidRPr="002704F5" w:rsidRDefault="006E78C2" w:rsidP="002704F5">
      <w:pPr>
        <w:pStyle w:val="ListParagraph"/>
        <w:numPr>
          <w:ilvl w:val="0"/>
          <w:numId w:val="4"/>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 xml:space="preserve">Users create service-specific profiles for the website or app that are designed and maintained by the social media organization. </w:t>
      </w:r>
    </w:p>
    <w:p w:rsidR="006E78C2" w:rsidRPr="002704F5" w:rsidRDefault="006E78C2" w:rsidP="002704F5">
      <w:pPr>
        <w:pStyle w:val="ListParagraph"/>
        <w:numPr>
          <w:ilvl w:val="0"/>
          <w:numId w:val="4"/>
        </w:numPr>
        <w:spacing w:line="360" w:lineRule="auto"/>
        <w:jc w:val="both"/>
        <w:rPr>
          <w:rFonts w:ascii="Times New Roman" w:hAnsi="Times New Roman" w:cs="Times New Roman"/>
          <w:sz w:val="24"/>
          <w:szCs w:val="24"/>
        </w:rPr>
      </w:pPr>
      <w:r w:rsidRPr="002704F5">
        <w:rPr>
          <w:rFonts w:ascii="Times New Roman" w:hAnsi="Times New Roman" w:cs="Times New Roman"/>
          <w:sz w:val="24"/>
          <w:szCs w:val="24"/>
        </w:rPr>
        <w:t>Social media facilitate the development of online social networks by connecting a user's profile with those of other individuals and/or groups.</w:t>
      </w:r>
    </w:p>
    <w:p w:rsidR="006E78C2" w:rsidRPr="002704F5" w:rsidRDefault="006E78C2" w:rsidP="002704F5">
      <w:pPr>
        <w:spacing w:line="360" w:lineRule="auto"/>
        <w:ind w:firstLine="360"/>
        <w:jc w:val="both"/>
        <w:rPr>
          <w:rFonts w:ascii="Times New Roman" w:hAnsi="Times New Roman" w:cs="Times New Roman"/>
          <w:sz w:val="24"/>
          <w:szCs w:val="24"/>
        </w:rPr>
      </w:pPr>
      <w:r w:rsidRPr="002704F5">
        <w:rPr>
          <w:rFonts w:ascii="Times New Roman" w:hAnsi="Times New Roman" w:cs="Times New Roman"/>
          <w:sz w:val="24"/>
          <w:szCs w:val="24"/>
        </w:rPr>
        <w:t xml:space="preserve">Social media use web-based technologies, desktop computers and mobile technologies (e.g., smart phones and tablet computers ) to create highly interactive platforms 37 through which individuals, communities and organizations can share, co-create, discuss, and modify user-generated content or pre-made content posted online. They introduce substantial and pervasive changes to communication between businesses, organizations, communities and individuals. Social media changes the way individuals and large organizations communicate. These changes are the focus of the emerging field of technoself studies. In America, a survey reported that 84 percent of adolescents in America have a Facebook account. Over 60% of 13 to 17-year-olds 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content contributors, the benefits of participating in social media have gone beyond simply social sharing to building reputation and bringing in career opportunities and monetary income. </w:t>
      </w:r>
    </w:p>
    <w:p w:rsidR="006E78C2" w:rsidRPr="002704F5" w:rsidRDefault="006E78C2" w:rsidP="002704F5">
      <w:pPr>
        <w:spacing w:line="360" w:lineRule="auto"/>
        <w:ind w:firstLine="360"/>
        <w:jc w:val="both"/>
        <w:rPr>
          <w:rFonts w:ascii="Times New Roman" w:hAnsi="Times New Roman" w:cs="Times New Roman"/>
          <w:sz w:val="24"/>
          <w:szCs w:val="24"/>
        </w:rPr>
      </w:pPr>
      <w:r w:rsidRPr="002704F5">
        <w:rPr>
          <w:rFonts w:ascii="Times New Roman" w:hAnsi="Times New Roman" w:cs="Times New Roman"/>
          <w:sz w:val="24"/>
          <w:szCs w:val="24"/>
        </w:rPr>
        <w:t xml:space="preserve">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 </w:t>
      </w:r>
    </w:p>
    <w:p w:rsidR="006E78C2" w:rsidRPr="002704F5" w:rsidRDefault="00676462" w:rsidP="002704F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 to Okunna (2018</w:t>
      </w:r>
      <w:r w:rsidR="006E78C2" w:rsidRPr="002704F5">
        <w:rPr>
          <w:rFonts w:ascii="Times New Roman" w:hAnsi="Times New Roman" w:cs="Times New Roman"/>
          <w:sz w:val="24"/>
          <w:szCs w:val="24"/>
        </w:rPr>
        <w:t xml:space="preserve">) “Mass Media as a socializing agency works closely with other socializing agencies like the family, the school, the church, and the peer group. Through the </w:t>
      </w:r>
      <w:r w:rsidR="006E78C2" w:rsidRPr="002704F5">
        <w:rPr>
          <w:rFonts w:ascii="Times New Roman" w:hAnsi="Times New Roman" w:cs="Times New Roman"/>
          <w:sz w:val="24"/>
          <w:szCs w:val="24"/>
        </w:rPr>
        <w:lastRenderedPageBreak/>
        <w:t>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6E78C2" w:rsidRPr="002704F5" w:rsidRDefault="007D4D1A" w:rsidP="002704F5">
      <w:pPr>
        <w:pStyle w:val="Heading1"/>
        <w:spacing w:line="360" w:lineRule="auto"/>
        <w:rPr>
          <w:rFonts w:cs="Times New Roman"/>
          <w:szCs w:val="24"/>
        </w:rPr>
      </w:pPr>
      <w:bookmarkStart w:id="73" w:name="_Toc170404376"/>
      <w:bookmarkStart w:id="74" w:name="_Toc204256469"/>
      <w:r>
        <w:rPr>
          <w:rFonts w:cs="Times New Roman"/>
          <w:szCs w:val="24"/>
        </w:rPr>
        <w:t>2.4</w:t>
      </w:r>
      <w:r w:rsidR="006E78C2" w:rsidRPr="002704F5">
        <w:rPr>
          <w:rFonts w:cs="Times New Roman"/>
          <w:szCs w:val="24"/>
        </w:rPr>
        <w:tab/>
        <w:t>APPRAISAL OF THE REVIEW</w:t>
      </w:r>
      <w:bookmarkEnd w:id="73"/>
      <w:bookmarkEnd w:id="74"/>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review on "The Impact of Social Media on the Spread of Vulgar Words Among Kwara State Polytechnic Students" offers a comprehensive exploration of a pertinent issue within the academic context. Its strengths are evident in the relevant research objectives, structured methodology, and consideration of demographic factors. The study's relevance is underscored by its timely exploration of the influence of social media on language use, reflecting the contemporary communication landscape. The incorporation of a Likert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However, certain limitations merit attention. The study's sample size appears limited, and a more extensive representation of the Kwara State Polytechnic student population would enhance the study's external validity. The subjective nature of the Likert scale might oversimplify the nuanced attitudes towards vulgar language, warranting a complementary qualitative component to capture the depth of student experiences. Furthermore, addressing potential response bias is crucial to ensure the reliability of the findings. Measures such as anonymity assurances and transparent communication regarding the research's purpose could mitigate this bias.</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p w:rsidR="006E78C2" w:rsidRPr="002704F5" w:rsidRDefault="006E78C2" w:rsidP="002704F5">
      <w:pPr>
        <w:spacing w:line="360" w:lineRule="auto"/>
        <w:rPr>
          <w:rFonts w:ascii="Times New Roman" w:hAnsi="Times New Roman" w:cs="Times New Roman"/>
          <w:sz w:val="24"/>
          <w:szCs w:val="24"/>
        </w:rPr>
      </w:pPr>
      <w:r w:rsidRPr="002704F5">
        <w:rPr>
          <w:rFonts w:ascii="Times New Roman" w:hAnsi="Times New Roman" w:cs="Times New Roman"/>
          <w:sz w:val="24"/>
          <w:szCs w:val="24"/>
        </w:rPr>
        <w:br w:type="page"/>
      </w:r>
    </w:p>
    <w:p w:rsidR="006E78C2" w:rsidRPr="002704F5" w:rsidRDefault="006E78C2" w:rsidP="002704F5">
      <w:pPr>
        <w:pStyle w:val="Heading1"/>
        <w:spacing w:line="360" w:lineRule="auto"/>
        <w:jc w:val="center"/>
        <w:rPr>
          <w:rFonts w:cs="Times New Roman"/>
          <w:szCs w:val="24"/>
        </w:rPr>
      </w:pPr>
      <w:bookmarkStart w:id="75" w:name="_Toc170404377"/>
      <w:bookmarkStart w:id="76" w:name="_Toc204256470"/>
      <w:r w:rsidRPr="002704F5">
        <w:rPr>
          <w:rFonts w:cs="Times New Roman"/>
          <w:szCs w:val="24"/>
        </w:rPr>
        <w:lastRenderedPageBreak/>
        <w:t>CHAPTER THREE</w:t>
      </w:r>
      <w:bookmarkEnd w:id="75"/>
      <w:bookmarkEnd w:id="76"/>
    </w:p>
    <w:p w:rsidR="006E78C2" w:rsidRPr="002704F5" w:rsidRDefault="006E78C2" w:rsidP="002704F5">
      <w:pPr>
        <w:pStyle w:val="Heading1"/>
        <w:spacing w:line="360" w:lineRule="auto"/>
        <w:jc w:val="center"/>
        <w:rPr>
          <w:rFonts w:cs="Times New Roman"/>
          <w:szCs w:val="24"/>
        </w:rPr>
      </w:pPr>
      <w:bookmarkStart w:id="77" w:name="_Toc170404378"/>
      <w:bookmarkStart w:id="78" w:name="_Toc204256471"/>
      <w:r w:rsidRPr="002704F5">
        <w:rPr>
          <w:rFonts w:cs="Times New Roman"/>
          <w:szCs w:val="24"/>
        </w:rPr>
        <w:t>RESEARCH METHODOLOGY</w:t>
      </w:r>
      <w:bookmarkEnd w:id="77"/>
      <w:bookmarkEnd w:id="78"/>
    </w:p>
    <w:p w:rsidR="006E78C2" w:rsidRPr="002704F5" w:rsidRDefault="00907680" w:rsidP="002704F5">
      <w:pPr>
        <w:pStyle w:val="Heading1"/>
        <w:spacing w:line="360" w:lineRule="auto"/>
        <w:rPr>
          <w:rFonts w:cs="Times New Roman"/>
          <w:szCs w:val="24"/>
        </w:rPr>
      </w:pPr>
      <w:bookmarkStart w:id="79" w:name="_Toc170404379"/>
      <w:bookmarkStart w:id="80" w:name="_Toc204256472"/>
      <w:r>
        <w:rPr>
          <w:rFonts w:cs="Times New Roman"/>
          <w:szCs w:val="24"/>
        </w:rPr>
        <w:t>3.0</w:t>
      </w:r>
      <w:r w:rsidR="006E78C2" w:rsidRPr="002704F5">
        <w:rPr>
          <w:rFonts w:cs="Times New Roman"/>
          <w:szCs w:val="24"/>
        </w:rPr>
        <w:tab/>
        <w:t>Introduction</w:t>
      </w:r>
      <w:bookmarkEnd w:id="79"/>
      <w:bookmarkEnd w:id="80"/>
      <w:r w:rsidR="006E78C2" w:rsidRPr="002704F5">
        <w:rPr>
          <w:rFonts w:cs="Times New Roman"/>
          <w:szCs w:val="24"/>
        </w:rPr>
        <w:t xml:space="preserve"> </w:t>
      </w:r>
    </w:p>
    <w:p w:rsidR="006E78C2" w:rsidRPr="002704F5" w:rsidRDefault="006E78C2" w:rsidP="002704F5">
      <w:pPr>
        <w:spacing w:line="360" w:lineRule="auto"/>
        <w:ind w:firstLine="360"/>
        <w:jc w:val="both"/>
        <w:rPr>
          <w:rFonts w:ascii="Times New Roman" w:hAnsi="Times New Roman" w:cs="Times New Roman"/>
          <w:sz w:val="24"/>
          <w:szCs w:val="24"/>
        </w:rPr>
      </w:pPr>
      <w:r w:rsidRPr="002704F5">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6E78C2" w:rsidRPr="002704F5" w:rsidRDefault="001E4DE0" w:rsidP="002704F5">
      <w:pPr>
        <w:pStyle w:val="Heading1"/>
        <w:spacing w:line="360" w:lineRule="auto"/>
        <w:rPr>
          <w:rFonts w:cs="Times New Roman"/>
          <w:szCs w:val="24"/>
        </w:rPr>
      </w:pPr>
      <w:bookmarkStart w:id="81" w:name="_Toc170404380"/>
      <w:bookmarkStart w:id="82" w:name="_Toc204256473"/>
      <w:r>
        <w:rPr>
          <w:rFonts w:cs="Times New Roman"/>
          <w:szCs w:val="24"/>
        </w:rPr>
        <w:t>3.1</w:t>
      </w:r>
      <w:r w:rsidR="006E78C2" w:rsidRPr="002704F5">
        <w:rPr>
          <w:rFonts w:cs="Times New Roman"/>
          <w:szCs w:val="24"/>
        </w:rPr>
        <w:tab/>
        <w:t>Research Design</w:t>
      </w:r>
      <w:bookmarkEnd w:id="81"/>
      <w:bookmarkEnd w:id="82"/>
    </w:p>
    <w:p w:rsidR="008D195F" w:rsidRDefault="008D195F" w:rsidP="008D19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de Vaus, (20</w:t>
      </w:r>
      <w:r w:rsidRPr="00B87348">
        <w:rPr>
          <w:rFonts w:ascii="Times New Roman" w:hAnsi="Times New Roman" w:cs="Times New Roman"/>
          <w:sz w:val="24"/>
          <w:szCs w:val="24"/>
        </w:rPr>
        <w:t>1</w:t>
      </w:r>
      <w:r>
        <w:rPr>
          <w:rFonts w:ascii="Times New Roman" w:hAnsi="Times New Roman" w:cs="Times New Roman"/>
          <w:sz w:val="24"/>
          <w:szCs w:val="24"/>
        </w:rPr>
        <w:t>6</w:t>
      </w:r>
      <w:r w:rsidRPr="00B87348">
        <w:rPr>
          <w:rFonts w:ascii="Times New Roman" w:hAnsi="Times New Roman" w:cs="Times New Roman"/>
          <w:sz w:val="24"/>
          <w:szCs w:val="24"/>
        </w:rPr>
        <w:t xml:space="preserve">) research design is an overall schedule or plan that one chooses to mix up the various parts of the research in a coherent and step by step manner thus, ensuring that the problem under the research is well addressed. Research design are basically of two forms, </w:t>
      </w:r>
      <w:r w:rsidRPr="00B56DC2">
        <w:rPr>
          <w:rFonts w:ascii="Times New Roman" w:hAnsi="Times New Roman" w:cs="Times New Roman"/>
          <w:sz w:val="24"/>
          <w:szCs w:val="24"/>
        </w:rPr>
        <w:t>the qualita</w:t>
      </w:r>
      <w:r>
        <w:rPr>
          <w:rFonts w:ascii="Times New Roman" w:hAnsi="Times New Roman" w:cs="Times New Roman"/>
          <w:sz w:val="24"/>
          <w:szCs w:val="24"/>
        </w:rPr>
        <w:t>tive and the quantitative variants.</w:t>
      </w:r>
    </w:p>
    <w:p w:rsidR="008D195F" w:rsidRDefault="008D195F" w:rsidP="008D19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based on the “</w:t>
      </w:r>
      <w:r w:rsidR="00062D12" w:rsidRPr="00062D12">
        <w:rPr>
          <w:rFonts w:ascii="Times New Roman" w:hAnsi="Times New Roman" w:cs="Times New Roman"/>
          <w:sz w:val="24"/>
          <w:szCs w:val="24"/>
        </w:rPr>
        <w:t xml:space="preserve">influence of social media on the spread of vulgar words among </w:t>
      </w:r>
      <w:r w:rsidR="00F01B0B" w:rsidRPr="00062D12">
        <w:rPr>
          <w:rFonts w:ascii="Times New Roman" w:hAnsi="Times New Roman" w:cs="Times New Roman"/>
          <w:sz w:val="24"/>
          <w:szCs w:val="24"/>
        </w:rPr>
        <w:t xml:space="preserve">Kwara State Polytechnic </w:t>
      </w:r>
      <w:r w:rsidR="00062D12" w:rsidRPr="00062D12">
        <w:rPr>
          <w:rFonts w:ascii="Times New Roman" w:hAnsi="Times New Roman" w:cs="Times New Roman"/>
          <w:sz w:val="24"/>
          <w:szCs w:val="24"/>
        </w:rPr>
        <w:t>students</w:t>
      </w:r>
      <w:r>
        <w:rPr>
          <w:rFonts w:ascii="Times New Roman" w:hAnsi="Times New Roman" w:cs="Times New Roman"/>
          <w:sz w:val="24"/>
          <w:szCs w:val="24"/>
        </w:rPr>
        <w:t xml:space="preserve">”. In this wise, the researcher will adopt quantitative research method. </w:t>
      </w:r>
      <w:r w:rsidRPr="00E060BC">
        <w:rPr>
          <w:rFonts w:ascii="Times New Roman" w:hAnsi="Times New Roman" w:cs="Times New Roman"/>
          <w:sz w:val="24"/>
          <w:szCs w:val="24"/>
        </w:rPr>
        <w:t>According to Creswell (2014), quantitative research involves the collection and analysis of numerical data to test hypotheses, answer specific questions, and determine relationships or causality among variables. This approach emphasizes objectivity, structured methodologies, and the use of instruments such as surveys and experiments to gather measurable evidence.</w:t>
      </w:r>
    </w:p>
    <w:p w:rsidR="008D195F" w:rsidRDefault="007B0D6C" w:rsidP="008D19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w:t>
      </w:r>
      <w:r w:rsidR="008D195F">
        <w:rPr>
          <w:rFonts w:ascii="Times New Roman" w:hAnsi="Times New Roman" w:cs="Times New Roman"/>
          <w:sz w:val="24"/>
          <w:szCs w:val="24"/>
        </w:rPr>
        <w:t xml:space="preserve">survey research design will be adopted. </w:t>
      </w:r>
      <w:r w:rsidR="008D195F" w:rsidRPr="00943722">
        <w:rPr>
          <w:rFonts w:ascii="Times New Roman" w:hAnsi="Times New Roman" w:cs="Times New Roman"/>
          <w:sz w:val="24"/>
          <w:szCs w:val="24"/>
        </w:rPr>
        <w:t>Survey research is a quantitative research method used to gather data from a predefined population by employing structured questionnaires or interviews. It aims to collect standardized information about people's attitudes, opinions, behaviors, or characteristics. According to Babbie (2020), survey research is “the collection of data by asking individuals structured and systematic questions, enabling researchers to describe, compare, or explain social phenomena.” It is widely used in social sciences, education, and marketing research due to its ability to capture a broad range of data from diverse populations.</w:t>
      </w:r>
    </w:p>
    <w:p w:rsidR="006E78C2" w:rsidRPr="002704F5" w:rsidRDefault="006E78C2" w:rsidP="008D195F">
      <w:pPr>
        <w:spacing w:line="360" w:lineRule="auto"/>
        <w:jc w:val="both"/>
        <w:rPr>
          <w:rFonts w:ascii="Times New Roman" w:hAnsi="Times New Roman" w:cs="Times New Roman"/>
          <w:sz w:val="24"/>
          <w:szCs w:val="24"/>
        </w:rPr>
      </w:pPr>
    </w:p>
    <w:p w:rsidR="006E78C2" w:rsidRPr="002704F5" w:rsidRDefault="0049054E" w:rsidP="002704F5">
      <w:pPr>
        <w:pStyle w:val="Heading1"/>
        <w:spacing w:line="360" w:lineRule="auto"/>
        <w:rPr>
          <w:rFonts w:cs="Times New Roman"/>
          <w:szCs w:val="24"/>
        </w:rPr>
      </w:pPr>
      <w:bookmarkStart w:id="83" w:name="_Toc170404382"/>
      <w:bookmarkStart w:id="84" w:name="_Toc204256474"/>
      <w:r>
        <w:rPr>
          <w:rFonts w:cs="Times New Roman"/>
          <w:szCs w:val="24"/>
        </w:rPr>
        <w:lastRenderedPageBreak/>
        <w:t>3.2</w:t>
      </w:r>
      <w:r w:rsidR="006E78C2" w:rsidRPr="002704F5">
        <w:rPr>
          <w:rFonts w:cs="Times New Roman"/>
          <w:szCs w:val="24"/>
        </w:rPr>
        <w:tab/>
        <w:t>Population of the Study</w:t>
      </w:r>
      <w:bookmarkEnd w:id="83"/>
      <w:bookmarkEnd w:id="84"/>
    </w:p>
    <w:p w:rsidR="006E78C2" w:rsidRPr="002704F5" w:rsidRDefault="00222299" w:rsidP="002704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Adeagbo (202</w:t>
      </w:r>
      <w:r w:rsidR="00F407FA" w:rsidRPr="002704F5">
        <w:rPr>
          <w:rFonts w:ascii="Times New Roman" w:hAnsi="Times New Roman" w:cs="Times New Roman"/>
          <w:sz w:val="24"/>
          <w:szCs w:val="24"/>
        </w:rPr>
        <w:t>1</w:t>
      </w:r>
      <w:r w:rsidR="00F407FA">
        <w:rPr>
          <w:rFonts w:ascii="Times New Roman" w:hAnsi="Times New Roman" w:cs="Times New Roman"/>
          <w:sz w:val="24"/>
          <w:szCs w:val="24"/>
        </w:rPr>
        <w:t>) described p</w:t>
      </w:r>
      <w:r w:rsidR="006E78C2" w:rsidRPr="002704F5">
        <w:rPr>
          <w:rFonts w:ascii="Times New Roman" w:hAnsi="Times New Roman" w:cs="Times New Roman"/>
          <w:sz w:val="24"/>
          <w:szCs w:val="24"/>
        </w:rPr>
        <w:t xml:space="preserve">opulation </w:t>
      </w:r>
      <w:r>
        <w:rPr>
          <w:rFonts w:ascii="Times New Roman" w:hAnsi="Times New Roman" w:cs="Times New Roman"/>
          <w:sz w:val="24"/>
          <w:szCs w:val="24"/>
        </w:rPr>
        <w:t xml:space="preserve">of a study as </w:t>
      </w:r>
      <w:r w:rsidR="006E78C2" w:rsidRPr="002704F5">
        <w:rPr>
          <w:rFonts w:ascii="Times New Roman" w:hAnsi="Times New Roman" w:cs="Times New Roman"/>
          <w:sz w:val="24"/>
          <w:szCs w:val="24"/>
        </w:rPr>
        <w:t>a set of all possible cases of interest on a research report. In most cases it is the group to which the researcher plans to generalize his research. Population of the study refers to the total number of t</w:t>
      </w:r>
      <w:r>
        <w:rPr>
          <w:rFonts w:ascii="Times New Roman" w:hAnsi="Times New Roman" w:cs="Times New Roman"/>
          <w:sz w:val="24"/>
          <w:szCs w:val="24"/>
        </w:rPr>
        <w:t>he people involved in the study</w:t>
      </w:r>
      <w:r w:rsidR="006E78C2" w:rsidRPr="002704F5">
        <w:rPr>
          <w:rFonts w:ascii="Times New Roman" w:hAnsi="Times New Roman" w:cs="Times New Roman"/>
          <w:sz w:val="24"/>
          <w:szCs w:val="24"/>
        </w:rPr>
        <w:t xml:space="preserve">. </w:t>
      </w:r>
      <w:r w:rsidR="003262F0">
        <w:rPr>
          <w:rFonts w:ascii="Times New Roman" w:hAnsi="Times New Roman" w:cs="Times New Roman"/>
          <w:sz w:val="24"/>
          <w:szCs w:val="24"/>
        </w:rPr>
        <w:t xml:space="preserve">In the words of </w:t>
      </w:r>
      <w:r w:rsidR="003262F0" w:rsidRPr="002704F5">
        <w:rPr>
          <w:rFonts w:ascii="Times New Roman" w:hAnsi="Times New Roman" w:cs="Times New Roman"/>
          <w:sz w:val="24"/>
          <w:szCs w:val="24"/>
        </w:rPr>
        <w:t>Babbie</w:t>
      </w:r>
      <w:r w:rsidR="003262F0">
        <w:rPr>
          <w:rFonts w:ascii="Times New Roman" w:hAnsi="Times New Roman" w:cs="Times New Roman"/>
          <w:sz w:val="24"/>
          <w:szCs w:val="24"/>
        </w:rPr>
        <w:t xml:space="preserve"> (202</w:t>
      </w:r>
      <w:r w:rsidR="003262F0" w:rsidRPr="002704F5">
        <w:rPr>
          <w:rFonts w:ascii="Times New Roman" w:hAnsi="Times New Roman" w:cs="Times New Roman"/>
          <w:sz w:val="24"/>
          <w:szCs w:val="24"/>
        </w:rPr>
        <w:t>0)</w:t>
      </w:r>
      <w:r w:rsidR="003262F0">
        <w:rPr>
          <w:rFonts w:ascii="Times New Roman" w:hAnsi="Times New Roman" w:cs="Times New Roman"/>
          <w:sz w:val="24"/>
          <w:szCs w:val="24"/>
        </w:rPr>
        <w:t xml:space="preserve">, </w:t>
      </w:r>
      <w:r w:rsidR="00410A36">
        <w:rPr>
          <w:rFonts w:ascii="Times New Roman" w:hAnsi="Times New Roman" w:cs="Times New Roman"/>
          <w:sz w:val="24"/>
          <w:szCs w:val="24"/>
        </w:rPr>
        <w:t>population of a study is the</w:t>
      </w:r>
      <w:r w:rsidR="006E78C2" w:rsidRPr="002704F5">
        <w:rPr>
          <w:rFonts w:ascii="Times New Roman" w:hAnsi="Times New Roman" w:cs="Times New Roman"/>
          <w:sz w:val="24"/>
          <w:szCs w:val="24"/>
        </w:rPr>
        <w:t xml:space="preserve"> aggregation of elements from which a sample is actually selected. This affirms the population is the bigger group from which the sample which is usually smaller is drawn from. </w:t>
      </w:r>
    </w:p>
    <w:p w:rsidR="006E78C2" w:rsidRPr="002704F5" w:rsidRDefault="00914E7C" w:rsidP="003C5FD9">
      <w:pPr>
        <w:spacing w:after="0"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 xml:space="preserve">In context, the population of this study cover students of Kwara State Polytechnic, Ilorin.  There are six institutes in the institution (Institute of Information and Communication Technology [IICT], Institute of Finance and Management Studies [IFMS], Institute of Environmental Studies [IES], Institute of Applied Sciences [IAS], Institute of Technology [IOT] and Institute of General Studies [IGS]) with over 40 departments. According to Kwara State Polytechnic Management Information System (MIS-2023), the total population of students in the institution is estimated to 40,000. However, the target population of this study will be limited to students in </w:t>
      </w:r>
      <w:r w:rsidR="00E736BE">
        <w:rPr>
          <w:rFonts w:ascii="Times New Roman" w:hAnsi="Times New Roman" w:cs="Times New Roman"/>
          <w:sz w:val="24"/>
          <w:szCs w:val="24"/>
        </w:rPr>
        <w:t>six</w:t>
      </w:r>
      <w:r>
        <w:rPr>
          <w:rFonts w:ascii="Times New Roman" w:hAnsi="Times New Roman" w:cs="Times New Roman"/>
          <w:sz w:val="24"/>
          <w:szCs w:val="24"/>
        </w:rPr>
        <w:t xml:space="preserve"> departments randomly selected in</w:t>
      </w:r>
      <w:r w:rsidR="00840899">
        <w:rPr>
          <w:rFonts w:ascii="Times New Roman" w:hAnsi="Times New Roman" w:cs="Times New Roman"/>
          <w:sz w:val="24"/>
          <w:szCs w:val="24"/>
        </w:rPr>
        <w:t xml:space="preserve"> three</w:t>
      </w:r>
      <w:r>
        <w:rPr>
          <w:rFonts w:ascii="Times New Roman" w:hAnsi="Times New Roman" w:cs="Times New Roman"/>
          <w:sz w:val="24"/>
          <w:szCs w:val="24"/>
        </w:rPr>
        <w:t xml:space="preserve"> institutes out of six highlighted above. The population of the fo</w:t>
      </w:r>
      <w:r w:rsidR="002D632D">
        <w:rPr>
          <w:rFonts w:ascii="Times New Roman" w:hAnsi="Times New Roman" w:cs="Times New Roman"/>
          <w:sz w:val="24"/>
          <w:szCs w:val="24"/>
        </w:rPr>
        <w:t>ur departments is estimated to 12</w:t>
      </w:r>
      <w:r>
        <w:rPr>
          <w:rFonts w:ascii="Times New Roman" w:hAnsi="Times New Roman" w:cs="Times New Roman"/>
          <w:sz w:val="24"/>
          <w:szCs w:val="24"/>
        </w:rPr>
        <w:t>,000.</w:t>
      </w:r>
    </w:p>
    <w:p w:rsidR="006E78C2" w:rsidRPr="002704F5" w:rsidRDefault="00DD466A" w:rsidP="002704F5">
      <w:pPr>
        <w:pStyle w:val="Heading1"/>
        <w:spacing w:line="360" w:lineRule="auto"/>
        <w:rPr>
          <w:rFonts w:cs="Times New Roman"/>
          <w:szCs w:val="24"/>
        </w:rPr>
      </w:pPr>
      <w:bookmarkStart w:id="85" w:name="_Toc170404383"/>
      <w:bookmarkStart w:id="86" w:name="_Toc204256475"/>
      <w:r>
        <w:rPr>
          <w:rFonts w:cs="Times New Roman"/>
          <w:szCs w:val="24"/>
        </w:rPr>
        <w:t>3.3</w:t>
      </w:r>
      <w:r w:rsidR="006E78C2" w:rsidRPr="002704F5">
        <w:rPr>
          <w:rFonts w:cs="Times New Roman"/>
          <w:szCs w:val="24"/>
        </w:rPr>
        <w:tab/>
        <w:t>Sample Size and Sample Technique</w:t>
      </w:r>
      <w:bookmarkEnd w:id="85"/>
      <w:bookmarkEnd w:id="86"/>
    </w:p>
    <w:p w:rsidR="006E78C2" w:rsidRPr="002704F5" w:rsidRDefault="006E78C2" w:rsidP="00A75C6D">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 </w:t>
      </w:r>
      <w:r w:rsidR="00A75C6D">
        <w:rPr>
          <w:rFonts w:ascii="Times New Roman" w:hAnsi="Times New Roman" w:cs="Times New Roman"/>
          <w:sz w:val="24"/>
          <w:szCs w:val="24"/>
        </w:rPr>
        <w:t xml:space="preserve"> </w:t>
      </w:r>
      <w:r w:rsidRPr="002704F5">
        <w:rPr>
          <w:rFonts w:ascii="Times New Roman" w:hAnsi="Times New Roman" w:cs="Times New Roman"/>
          <w:sz w:val="24"/>
          <w:szCs w:val="24"/>
        </w:rPr>
        <w:t>Taro Yamane method will be used to determine the sample size of this study.</w:t>
      </w:r>
    </w:p>
    <w:p w:rsidR="00E514C3" w:rsidRPr="00B02BB7" w:rsidRDefault="006E78C2" w:rsidP="008073F0">
      <w:pPr>
        <w:spacing w:line="240" w:lineRule="auto"/>
        <w:jc w:val="center"/>
        <w:rPr>
          <w:rFonts w:ascii="Times New Roman" w:hAnsi="Times New Roman" w:cs="Times New Roman"/>
          <w:b/>
          <w:i/>
          <w:sz w:val="24"/>
          <w:szCs w:val="24"/>
        </w:rPr>
      </w:pPr>
      <w:r w:rsidRPr="002704F5">
        <w:rPr>
          <w:rFonts w:ascii="Times New Roman" w:hAnsi="Times New Roman" w:cs="Times New Roman"/>
          <w:b/>
          <w:i/>
          <w:sz w:val="24"/>
          <w:szCs w:val="24"/>
        </w:rPr>
        <w:t>Taro Yamane Formula:</w:t>
      </w:r>
      <m:oMath>
        <m:r>
          <m:rPr>
            <m:sty m:val="p"/>
          </m:rPr>
          <w:rPr>
            <w:rFonts w:ascii="Cambria Math" w:hAnsi="Cambria Math" w:cs="Times New Roman"/>
            <w:sz w:val="24"/>
            <w:szCs w:val="24"/>
            <w:lang w:val="en-GB"/>
          </w:rPr>
          <w:br/>
        </m:r>
      </m:oMath>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E514C3" w:rsidRPr="00355F44" w:rsidRDefault="00E514C3" w:rsidP="008073F0">
      <w:pPr>
        <w:spacing w:after="0" w:line="24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E514C3" w:rsidRPr="00355F44" w:rsidRDefault="00E514C3" w:rsidP="008073F0">
      <w:pPr>
        <w:spacing w:after="0" w:line="24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E514C3" w:rsidRPr="00355F44" w:rsidRDefault="00C319B7" w:rsidP="008073F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N = Entire population (12</w:t>
      </w:r>
      <w:r w:rsidR="00E514C3">
        <w:rPr>
          <w:rFonts w:ascii="Times New Roman" w:hAnsi="Times New Roman" w:cs="Times New Roman"/>
          <w:sz w:val="24"/>
          <w:szCs w:val="24"/>
          <w:lang w:val="en-GB"/>
        </w:rPr>
        <w:t>,000</w:t>
      </w:r>
      <w:r w:rsidR="00E514C3" w:rsidRPr="00355F44">
        <w:rPr>
          <w:rFonts w:ascii="Times New Roman" w:hAnsi="Times New Roman" w:cs="Times New Roman"/>
          <w:sz w:val="24"/>
          <w:szCs w:val="24"/>
          <w:lang w:val="en-GB"/>
        </w:rPr>
        <w:t>)</w:t>
      </w:r>
    </w:p>
    <w:p w:rsidR="00E514C3" w:rsidRPr="00355F44" w:rsidRDefault="00E514C3" w:rsidP="008073F0">
      <w:pPr>
        <w:spacing w:after="0" w:line="24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E514C3" w:rsidRDefault="00E514C3" w:rsidP="008073F0">
      <w:pPr>
        <w:spacing w:after="0" w:line="24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E514C3" w:rsidRPr="00877714" w:rsidRDefault="00E514C3" w:rsidP="00E514C3">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lastRenderedPageBreak/>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12,000</m:t>
              </m:r>
            </m:num>
            <m:den>
              <m:r>
                <w:rPr>
                  <w:rFonts w:ascii="Cambria Math" w:hAnsi="Cambria Math" w:cs="Times New Roman"/>
                  <w:sz w:val="24"/>
                  <w:szCs w:val="24"/>
                  <w:lang w:val="en-GB"/>
                </w:rPr>
                <m:t>1+12,000(0.1)⌃2</m:t>
              </m:r>
            </m:den>
          </m:f>
        </m:oMath>
      </m:oMathPara>
    </w:p>
    <w:p w:rsidR="00E514C3" w:rsidRPr="007D208B" w:rsidRDefault="002C2780" w:rsidP="00E514C3">
      <w:pPr>
        <w:spacing w:line="360" w:lineRule="auto"/>
        <w:jc w:val="both"/>
        <w:rPr>
          <w:rFonts w:ascii="Times New Roman" w:hAnsi="Times New Roman" w:cs="Times New Roman"/>
          <w:sz w:val="24"/>
          <w:szCs w:val="24"/>
        </w:rPr>
      </w:pPr>
      <w:r>
        <w:rPr>
          <w:rFonts w:ascii="Times New Roman" w:hAnsi="Times New Roman" w:cs="Times New Roman"/>
          <w:sz w:val="24"/>
          <w:szCs w:val="24"/>
        </w:rPr>
        <w:t>In respect to the formula above, t</w:t>
      </w:r>
      <w:r w:rsidR="00E514C3" w:rsidRPr="007D208B">
        <w:rPr>
          <w:rFonts w:ascii="Times New Roman" w:hAnsi="Times New Roman" w:cs="Times New Roman"/>
          <w:sz w:val="24"/>
          <w:szCs w:val="24"/>
        </w:rPr>
        <w:t xml:space="preserve">he sample size for this study </w:t>
      </w:r>
      <w:r w:rsidR="00E514C3">
        <w:rPr>
          <w:rFonts w:ascii="Times New Roman" w:hAnsi="Times New Roman" w:cs="Times New Roman"/>
          <w:sz w:val="24"/>
          <w:szCs w:val="24"/>
        </w:rPr>
        <w:t>is</w:t>
      </w:r>
      <w:r w:rsidR="00E514C3" w:rsidRPr="007D208B">
        <w:rPr>
          <w:rFonts w:ascii="Times New Roman" w:hAnsi="Times New Roman" w:cs="Times New Roman"/>
          <w:sz w:val="24"/>
          <w:szCs w:val="24"/>
        </w:rPr>
        <w:t xml:space="preserve"> </w:t>
      </w:r>
      <w:r w:rsidR="00702794">
        <w:rPr>
          <w:rFonts w:ascii="Times New Roman" w:hAnsi="Times New Roman" w:cs="Times New Roman"/>
          <w:sz w:val="24"/>
          <w:szCs w:val="24"/>
        </w:rPr>
        <w:t xml:space="preserve">calculated to be </w:t>
      </w:r>
      <w:r>
        <w:rPr>
          <w:rFonts w:ascii="Times New Roman" w:hAnsi="Times New Roman" w:cs="Times New Roman"/>
          <w:sz w:val="24"/>
          <w:szCs w:val="24"/>
        </w:rPr>
        <w:t>one hundred (1</w:t>
      </w:r>
      <w:r w:rsidR="00E514C3" w:rsidRPr="007D208B">
        <w:rPr>
          <w:rFonts w:ascii="Times New Roman" w:hAnsi="Times New Roman" w:cs="Times New Roman"/>
          <w:sz w:val="24"/>
          <w:szCs w:val="24"/>
        </w:rPr>
        <w:t>00).</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According to Mugenda and Mugenda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w:t>
      </w:r>
      <w:r w:rsidR="00D07AEA">
        <w:rPr>
          <w:rFonts w:ascii="Times New Roman" w:hAnsi="Times New Roman" w:cs="Times New Roman"/>
          <w:sz w:val="24"/>
          <w:szCs w:val="24"/>
        </w:rPr>
        <w:t>lection process (Denscombe, 201</w:t>
      </w:r>
      <w:r w:rsidRPr="002704F5">
        <w:rPr>
          <w:rFonts w:ascii="Times New Roman" w:hAnsi="Times New Roman" w:cs="Times New Roman"/>
          <w:sz w:val="24"/>
          <w:szCs w:val="24"/>
        </w:rPr>
        <w:t>3).</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6E78C2" w:rsidRPr="002704F5" w:rsidRDefault="006E78C2" w:rsidP="00F82689">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 xml:space="preserve"> At stage one, systematic sampling technique will be used to select three (3) institutes from the list of five (5) institutes in Kwara State Polytechnic. Thus, every second term is selected. This led to the selection of Institute of Information and Communication Technology, Institute of Finance and Management Studies and institute of Applied Sciences.</w:t>
      </w:r>
      <w:r w:rsidR="00F82689">
        <w:rPr>
          <w:rFonts w:ascii="Times New Roman" w:hAnsi="Times New Roman" w:cs="Times New Roman"/>
          <w:sz w:val="24"/>
          <w:szCs w:val="24"/>
        </w:rPr>
        <w:t xml:space="preserve"> </w:t>
      </w:r>
      <w:r w:rsidRPr="002704F5">
        <w:rPr>
          <w:rFonts w:ascii="Times New Roman" w:hAnsi="Times New Roman" w:cs="Times New Roman"/>
          <w:sz w:val="24"/>
          <w:szCs w:val="24"/>
        </w:rPr>
        <w:t>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6E78C2" w:rsidRPr="002704F5" w:rsidRDefault="006E78C2" w:rsidP="002704F5">
      <w:pPr>
        <w:spacing w:line="360" w:lineRule="auto"/>
        <w:ind w:firstLine="720"/>
        <w:jc w:val="both"/>
        <w:rPr>
          <w:rFonts w:ascii="Times New Roman" w:hAnsi="Times New Roman" w:cs="Times New Roman"/>
          <w:sz w:val="24"/>
          <w:szCs w:val="24"/>
        </w:rPr>
      </w:pPr>
      <w:r w:rsidRPr="002704F5">
        <w:rPr>
          <w:rFonts w:ascii="Times New Roman" w:hAnsi="Times New Roman" w:cs="Times New Roman"/>
          <w:sz w:val="24"/>
          <w:szCs w:val="24"/>
        </w:rPr>
        <w:t>The selection of the departments and number of respondents that will be sampled in each of the department are shown in the table below:</w:t>
      </w:r>
    </w:p>
    <w:tbl>
      <w:tblPr>
        <w:tblStyle w:val="TableGrid"/>
        <w:tblW w:w="9445" w:type="dxa"/>
        <w:jc w:val="center"/>
        <w:tblLayout w:type="fixed"/>
        <w:tblLook w:val="04A0" w:firstRow="1" w:lastRow="0" w:firstColumn="1" w:lastColumn="0" w:noHBand="0" w:noVBand="1"/>
      </w:tblPr>
      <w:tblGrid>
        <w:gridCol w:w="1165"/>
        <w:gridCol w:w="3150"/>
        <w:gridCol w:w="2340"/>
        <w:gridCol w:w="2790"/>
      </w:tblGrid>
      <w:tr w:rsidR="00F82689" w:rsidRPr="002704F5" w:rsidTr="00710B1D">
        <w:trPr>
          <w:jc w:val="center"/>
        </w:trPr>
        <w:tc>
          <w:tcPr>
            <w:tcW w:w="1165" w:type="dxa"/>
          </w:tcPr>
          <w:p w:rsidR="006E78C2" w:rsidRPr="00F82689" w:rsidRDefault="006E78C2" w:rsidP="00F82689">
            <w:pPr>
              <w:contextualSpacing/>
              <w:rPr>
                <w:rFonts w:ascii="Times New Roman" w:hAnsi="Times New Roman" w:cs="Times New Roman"/>
                <w:b/>
                <w:szCs w:val="24"/>
              </w:rPr>
            </w:pPr>
            <w:r w:rsidRPr="00F82689">
              <w:rPr>
                <w:rFonts w:ascii="Times New Roman" w:hAnsi="Times New Roman" w:cs="Times New Roman"/>
                <w:b/>
                <w:szCs w:val="24"/>
              </w:rPr>
              <w:t>Institute</w:t>
            </w:r>
          </w:p>
        </w:tc>
        <w:tc>
          <w:tcPr>
            <w:tcW w:w="3150" w:type="dxa"/>
          </w:tcPr>
          <w:p w:rsidR="006E78C2" w:rsidRPr="00F82689" w:rsidRDefault="006E78C2" w:rsidP="00F82689">
            <w:pPr>
              <w:contextualSpacing/>
              <w:jc w:val="center"/>
              <w:rPr>
                <w:rFonts w:ascii="Times New Roman" w:hAnsi="Times New Roman" w:cs="Times New Roman"/>
                <w:b/>
                <w:szCs w:val="24"/>
              </w:rPr>
            </w:pPr>
            <w:r w:rsidRPr="00F82689">
              <w:rPr>
                <w:rFonts w:ascii="Times New Roman" w:hAnsi="Times New Roman" w:cs="Times New Roman"/>
                <w:b/>
                <w:szCs w:val="24"/>
              </w:rPr>
              <w:t>Selected Department</w:t>
            </w:r>
          </w:p>
        </w:tc>
        <w:tc>
          <w:tcPr>
            <w:tcW w:w="2340" w:type="dxa"/>
          </w:tcPr>
          <w:p w:rsidR="006E78C2" w:rsidRPr="00F82689" w:rsidRDefault="006E78C2" w:rsidP="00F82689">
            <w:pPr>
              <w:contextualSpacing/>
              <w:jc w:val="center"/>
              <w:rPr>
                <w:rFonts w:ascii="Times New Roman" w:hAnsi="Times New Roman" w:cs="Times New Roman"/>
                <w:b/>
                <w:szCs w:val="24"/>
              </w:rPr>
            </w:pPr>
            <w:r w:rsidRPr="00F82689">
              <w:rPr>
                <w:rFonts w:ascii="Times New Roman" w:hAnsi="Times New Roman" w:cs="Times New Roman"/>
                <w:b/>
                <w:szCs w:val="24"/>
              </w:rPr>
              <w:t>Selected Respondents</w:t>
            </w:r>
          </w:p>
        </w:tc>
        <w:tc>
          <w:tcPr>
            <w:tcW w:w="2790" w:type="dxa"/>
          </w:tcPr>
          <w:p w:rsidR="006E78C2" w:rsidRPr="00F82689" w:rsidRDefault="006E78C2" w:rsidP="00A579A7">
            <w:pPr>
              <w:contextualSpacing/>
              <w:jc w:val="center"/>
              <w:rPr>
                <w:rFonts w:ascii="Times New Roman" w:hAnsi="Times New Roman" w:cs="Times New Roman"/>
                <w:b/>
                <w:szCs w:val="24"/>
              </w:rPr>
            </w:pPr>
            <w:r w:rsidRPr="00F82689">
              <w:rPr>
                <w:rFonts w:ascii="Times New Roman" w:hAnsi="Times New Roman" w:cs="Times New Roman"/>
                <w:b/>
                <w:szCs w:val="24"/>
              </w:rPr>
              <w:t xml:space="preserve">Percentage </w:t>
            </w:r>
            <w:r w:rsidR="00A622AA">
              <w:rPr>
                <w:rFonts w:ascii="Times New Roman" w:hAnsi="Times New Roman" w:cs="Times New Roman"/>
                <w:b/>
                <w:szCs w:val="24"/>
              </w:rPr>
              <w:t>(%)</w:t>
            </w:r>
          </w:p>
        </w:tc>
      </w:tr>
      <w:tr w:rsidR="00F82689" w:rsidRPr="002704F5" w:rsidTr="00710B1D">
        <w:trPr>
          <w:trHeight w:val="242"/>
          <w:jc w:val="center"/>
        </w:trPr>
        <w:tc>
          <w:tcPr>
            <w:tcW w:w="1165" w:type="dxa"/>
            <w:vMerge w:val="restart"/>
          </w:tcPr>
          <w:p w:rsidR="006E78C2" w:rsidRPr="00F82689" w:rsidRDefault="007D05B1" w:rsidP="00F82689">
            <w:pPr>
              <w:contextualSpacing/>
              <w:jc w:val="both"/>
              <w:rPr>
                <w:rFonts w:ascii="Times New Roman" w:hAnsi="Times New Roman" w:cs="Times New Roman"/>
                <w:szCs w:val="24"/>
              </w:rPr>
            </w:pPr>
            <w:r w:rsidRPr="00F82689">
              <w:rPr>
                <w:rFonts w:ascii="Times New Roman" w:hAnsi="Times New Roman" w:cs="Times New Roman"/>
                <w:szCs w:val="24"/>
              </w:rPr>
              <w:t>IICT</w:t>
            </w:r>
          </w:p>
        </w:tc>
        <w:tc>
          <w:tcPr>
            <w:tcW w:w="3150" w:type="dxa"/>
          </w:tcPr>
          <w:p w:rsidR="006E78C2" w:rsidRPr="00F82689" w:rsidRDefault="006E78C2" w:rsidP="00F82689">
            <w:pPr>
              <w:contextualSpacing/>
              <w:jc w:val="both"/>
              <w:rPr>
                <w:rFonts w:ascii="Times New Roman" w:hAnsi="Times New Roman" w:cs="Times New Roman"/>
                <w:szCs w:val="24"/>
              </w:rPr>
            </w:pPr>
            <w:r w:rsidRPr="00F82689">
              <w:rPr>
                <w:rFonts w:ascii="Times New Roman" w:hAnsi="Times New Roman" w:cs="Times New Roman"/>
                <w:szCs w:val="24"/>
              </w:rPr>
              <w:t xml:space="preserve">Mass Communication </w:t>
            </w:r>
          </w:p>
        </w:tc>
        <w:tc>
          <w:tcPr>
            <w:tcW w:w="234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22</w:t>
            </w:r>
          </w:p>
        </w:tc>
        <w:tc>
          <w:tcPr>
            <w:tcW w:w="279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22%</w:t>
            </w:r>
          </w:p>
        </w:tc>
      </w:tr>
      <w:tr w:rsidR="00F82689" w:rsidRPr="002704F5" w:rsidTr="00710B1D">
        <w:trPr>
          <w:trHeight w:val="170"/>
          <w:jc w:val="center"/>
        </w:trPr>
        <w:tc>
          <w:tcPr>
            <w:tcW w:w="1165" w:type="dxa"/>
            <w:vMerge/>
          </w:tcPr>
          <w:p w:rsidR="006E78C2" w:rsidRPr="00F82689" w:rsidRDefault="006E78C2" w:rsidP="00F82689">
            <w:pPr>
              <w:contextualSpacing/>
              <w:jc w:val="both"/>
              <w:rPr>
                <w:rFonts w:ascii="Times New Roman" w:hAnsi="Times New Roman" w:cs="Times New Roman"/>
                <w:szCs w:val="24"/>
              </w:rPr>
            </w:pPr>
          </w:p>
        </w:tc>
        <w:tc>
          <w:tcPr>
            <w:tcW w:w="3150" w:type="dxa"/>
          </w:tcPr>
          <w:p w:rsidR="006E78C2" w:rsidRPr="00F82689" w:rsidRDefault="006E78C2" w:rsidP="00F82689">
            <w:pPr>
              <w:contextualSpacing/>
              <w:jc w:val="both"/>
              <w:rPr>
                <w:rFonts w:ascii="Times New Roman" w:hAnsi="Times New Roman" w:cs="Times New Roman"/>
                <w:szCs w:val="24"/>
              </w:rPr>
            </w:pPr>
            <w:r w:rsidRPr="00F82689">
              <w:rPr>
                <w:rFonts w:ascii="Times New Roman" w:hAnsi="Times New Roman" w:cs="Times New Roman"/>
                <w:szCs w:val="24"/>
              </w:rPr>
              <w:t xml:space="preserve">Computer Science </w:t>
            </w:r>
          </w:p>
        </w:tc>
        <w:tc>
          <w:tcPr>
            <w:tcW w:w="234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20</w:t>
            </w:r>
          </w:p>
        </w:tc>
        <w:tc>
          <w:tcPr>
            <w:tcW w:w="279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20%</w:t>
            </w:r>
          </w:p>
        </w:tc>
      </w:tr>
      <w:tr w:rsidR="00F82689" w:rsidRPr="002704F5" w:rsidTr="00710B1D">
        <w:trPr>
          <w:trHeight w:val="318"/>
          <w:jc w:val="center"/>
        </w:trPr>
        <w:tc>
          <w:tcPr>
            <w:tcW w:w="1165" w:type="dxa"/>
            <w:vMerge w:val="restart"/>
          </w:tcPr>
          <w:p w:rsidR="006E78C2" w:rsidRPr="00F82689" w:rsidRDefault="006E78C2" w:rsidP="00F82689">
            <w:pPr>
              <w:contextualSpacing/>
              <w:jc w:val="both"/>
              <w:rPr>
                <w:rFonts w:ascii="Times New Roman" w:hAnsi="Times New Roman" w:cs="Times New Roman"/>
                <w:szCs w:val="24"/>
              </w:rPr>
            </w:pPr>
            <w:r w:rsidRPr="00F82689">
              <w:rPr>
                <w:rFonts w:ascii="Times New Roman" w:hAnsi="Times New Roman" w:cs="Times New Roman"/>
                <w:szCs w:val="24"/>
              </w:rPr>
              <w:t>IFMS</w:t>
            </w:r>
          </w:p>
        </w:tc>
        <w:tc>
          <w:tcPr>
            <w:tcW w:w="3150" w:type="dxa"/>
          </w:tcPr>
          <w:p w:rsidR="006E78C2" w:rsidRPr="00F82689" w:rsidRDefault="006E78C2" w:rsidP="00F82689">
            <w:pPr>
              <w:contextualSpacing/>
              <w:jc w:val="both"/>
              <w:rPr>
                <w:rFonts w:ascii="Times New Roman" w:hAnsi="Times New Roman" w:cs="Times New Roman"/>
                <w:szCs w:val="24"/>
              </w:rPr>
            </w:pPr>
            <w:r w:rsidRPr="00F82689">
              <w:rPr>
                <w:rFonts w:ascii="Times New Roman" w:hAnsi="Times New Roman" w:cs="Times New Roman"/>
                <w:szCs w:val="24"/>
              </w:rPr>
              <w:t xml:space="preserve">Marketing </w:t>
            </w:r>
          </w:p>
        </w:tc>
        <w:tc>
          <w:tcPr>
            <w:tcW w:w="234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17</w:t>
            </w:r>
          </w:p>
        </w:tc>
        <w:tc>
          <w:tcPr>
            <w:tcW w:w="279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17%</w:t>
            </w:r>
          </w:p>
        </w:tc>
      </w:tr>
      <w:tr w:rsidR="00F82689" w:rsidRPr="002704F5" w:rsidTr="00710B1D">
        <w:trPr>
          <w:trHeight w:val="318"/>
          <w:jc w:val="center"/>
        </w:trPr>
        <w:tc>
          <w:tcPr>
            <w:tcW w:w="1165" w:type="dxa"/>
            <w:vMerge/>
          </w:tcPr>
          <w:p w:rsidR="006E78C2" w:rsidRPr="00F82689" w:rsidRDefault="006E78C2" w:rsidP="00F82689">
            <w:pPr>
              <w:contextualSpacing/>
              <w:jc w:val="both"/>
              <w:rPr>
                <w:rFonts w:ascii="Times New Roman" w:hAnsi="Times New Roman" w:cs="Times New Roman"/>
                <w:szCs w:val="24"/>
              </w:rPr>
            </w:pPr>
          </w:p>
        </w:tc>
        <w:tc>
          <w:tcPr>
            <w:tcW w:w="3150" w:type="dxa"/>
          </w:tcPr>
          <w:p w:rsidR="006E78C2" w:rsidRPr="00F82689" w:rsidRDefault="006E78C2" w:rsidP="00F82689">
            <w:pPr>
              <w:contextualSpacing/>
              <w:jc w:val="both"/>
              <w:rPr>
                <w:rFonts w:ascii="Times New Roman" w:hAnsi="Times New Roman" w:cs="Times New Roman"/>
                <w:szCs w:val="24"/>
              </w:rPr>
            </w:pPr>
            <w:r w:rsidRPr="00F82689">
              <w:rPr>
                <w:rFonts w:ascii="Times New Roman" w:hAnsi="Times New Roman" w:cs="Times New Roman"/>
                <w:szCs w:val="24"/>
              </w:rPr>
              <w:t xml:space="preserve">Public Administration </w:t>
            </w:r>
          </w:p>
        </w:tc>
        <w:tc>
          <w:tcPr>
            <w:tcW w:w="234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15</w:t>
            </w:r>
          </w:p>
        </w:tc>
        <w:tc>
          <w:tcPr>
            <w:tcW w:w="279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15%</w:t>
            </w:r>
          </w:p>
        </w:tc>
      </w:tr>
      <w:tr w:rsidR="00F82689" w:rsidRPr="002704F5" w:rsidTr="00710B1D">
        <w:trPr>
          <w:trHeight w:val="156"/>
          <w:jc w:val="center"/>
        </w:trPr>
        <w:tc>
          <w:tcPr>
            <w:tcW w:w="1165" w:type="dxa"/>
            <w:vMerge w:val="restart"/>
          </w:tcPr>
          <w:p w:rsidR="006E78C2" w:rsidRPr="00F82689" w:rsidRDefault="00702794" w:rsidP="00F82689">
            <w:pPr>
              <w:contextualSpacing/>
              <w:jc w:val="both"/>
              <w:rPr>
                <w:rFonts w:ascii="Times New Roman" w:hAnsi="Times New Roman" w:cs="Times New Roman"/>
                <w:szCs w:val="24"/>
              </w:rPr>
            </w:pPr>
            <w:r w:rsidRPr="00F82689">
              <w:rPr>
                <w:rFonts w:ascii="Times New Roman" w:hAnsi="Times New Roman" w:cs="Times New Roman"/>
                <w:szCs w:val="24"/>
              </w:rPr>
              <w:t>IAS</w:t>
            </w:r>
          </w:p>
        </w:tc>
        <w:tc>
          <w:tcPr>
            <w:tcW w:w="3150" w:type="dxa"/>
          </w:tcPr>
          <w:p w:rsidR="006E78C2" w:rsidRPr="00F82689" w:rsidRDefault="006E78C2" w:rsidP="00F82689">
            <w:pPr>
              <w:contextualSpacing/>
              <w:jc w:val="both"/>
              <w:rPr>
                <w:rFonts w:ascii="Times New Roman" w:hAnsi="Times New Roman" w:cs="Times New Roman"/>
                <w:szCs w:val="24"/>
              </w:rPr>
            </w:pPr>
            <w:r w:rsidRPr="00F82689">
              <w:rPr>
                <w:rFonts w:ascii="Times New Roman" w:hAnsi="Times New Roman" w:cs="Times New Roman"/>
                <w:szCs w:val="24"/>
              </w:rPr>
              <w:t xml:space="preserve">Science Laboratory Technology </w:t>
            </w:r>
          </w:p>
        </w:tc>
        <w:tc>
          <w:tcPr>
            <w:tcW w:w="234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16</w:t>
            </w:r>
          </w:p>
        </w:tc>
        <w:tc>
          <w:tcPr>
            <w:tcW w:w="279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16%</w:t>
            </w:r>
          </w:p>
        </w:tc>
      </w:tr>
      <w:tr w:rsidR="00F82689" w:rsidRPr="002704F5" w:rsidTr="00710B1D">
        <w:trPr>
          <w:trHeight w:val="156"/>
          <w:jc w:val="center"/>
        </w:trPr>
        <w:tc>
          <w:tcPr>
            <w:tcW w:w="1165" w:type="dxa"/>
            <w:vMerge/>
          </w:tcPr>
          <w:p w:rsidR="006E78C2" w:rsidRPr="00F82689" w:rsidRDefault="006E78C2" w:rsidP="00F82689">
            <w:pPr>
              <w:contextualSpacing/>
              <w:jc w:val="both"/>
              <w:rPr>
                <w:rFonts w:ascii="Times New Roman" w:hAnsi="Times New Roman" w:cs="Times New Roman"/>
                <w:szCs w:val="24"/>
              </w:rPr>
            </w:pPr>
          </w:p>
        </w:tc>
        <w:tc>
          <w:tcPr>
            <w:tcW w:w="3150" w:type="dxa"/>
          </w:tcPr>
          <w:p w:rsidR="006E78C2" w:rsidRPr="00F82689" w:rsidRDefault="006E78C2" w:rsidP="00F82689">
            <w:pPr>
              <w:contextualSpacing/>
              <w:jc w:val="both"/>
              <w:rPr>
                <w:rFonts w:ascii="Times New Roman" w:hAnsi="Times New Roman" w:cs="Times New Roman"/>
                <w:szCs w:val="24"/>
              </w:rPr>
            </w:pPr>
            <w:r w:rsidRPr="00F82689">
              <w:rPr>
                <w:rFonts w:ascii="Times New Roman" w:hAnsi="Times New Roman" w:cs="Times New Roman"/>
                <w:szCs w:val="24"/>
              </w:rPr>
              <w:t xml:space="preserve">Hospitality </w:t>
            </w:r>
            <w:r w:rsidR="00F82689">
              <w:rPr>
                <w:rFonts w:ascii="Times New Roman" w:hAnsi="Times New Roman" w:cs="Times New Roman"/>
                <w:szCs w:val="24"/>
              </w:rPr>
              <w:t>and Management</w:t>
            </w:r>
          </w:p>
        </w:tc>
        <w:tc>
          <w:tcPr>
            <w:tcW w:w="234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10</w:t>
            </w:r>
          </w:p>
        </w:tc>
        <w:tc>
          <w:tcPr>
            <w:tcW w:w="2790" w:type="dxa"/>
          </w:tcPr>
          <w:p w:rsidR="006E78C2" w:rsidRPr="00F82689" w:rsidRDefault="006E78C2" w:rsidP="00F82689">
            <w:pPr>
              <w:contextualSpacing/>
              <w:jc w:val="center"/>
              <w:rPr>
                <w:rFonts w:ascii="Times New Roman" w:hAnsi="Times New Roman" w:cs="Times New Roman"/>
                <w:szCs w:val="24"/>
              </w:rPr>
            </w:pPr>
            <w:r w:rsidRPr="00F82689">
              <w:rPr>
                <w:rFonts w:ascii="Times New Roman" w:hAnsi="Times New Roman" w:cs="Times New Roman"/>
                <w:szCs w:val="24"/>
              </w:rPr>
              <w:t>10%</w:t>
            </w:r>
          </w:p>
        </w:tc>
      </w:tr>
      <w:tr w:rsidR="00F82689" w:rsidRPr="002704F5" w:rsidTr="00710B1D">
        <w:trPr>
          <w:jc w:val="center"/>
        </w:trPr>
        <w:tc>
          <w:tcPr>
            <w:tcW w:w="1165" w:type="dxa"/>
          </w:tcPr>
          <w:p w:rsidR="006E78C2" w:rsidRPr="00F82689" w:rsidRDefault="00322100" w:rsidP="00F82689">
            <w:pPr>
              <w:contextualSpacing/>
              <w:jc w:val="both"/>
              <w:rPr>
                <w:rFonts w:ascii="Times New Roman" w:hAnsi="Times New Roman" w:cs="Times New Roman"/>
                <w:b/>
                <w:szCs w:val="24"/>
              </w:rPr>
            </w:pPr>
            <w:r>
              <w:rPr>
                <w:rFonts w:ascii="Times New Roman" w:hAnsi="Times New Roman" w:cs="Times New Roman"/>
                <w:b/>
                <w:szCs w:val="24"/>
              </w:rPr>
              <w:t>3</w:t>
            </w:r>
          </w:p>
        </w:tc>
        <w:tc>
          <w:tcPr>
            <w:tcW w:w="3150" w:type="dxa"/>
          </w:tcPr>
          <w:p w:rsidR="006E78C2" w:rsidRPr="00F82689" w:rsidRDefault="006E78C2" w:rsidP="00F82689">
            <w:pPr>
              <w:contextualSpacing/>
              <w:jc w:val="center"/>
              <w:rPr>
                <w:rFonts w:ascii="Times New Roman" w:hAnsi="Times New Roman" w:cs="Times New Roman"/>
                <w:b/>
                <w:szCs w:val="24"/>
              </w:rPr>
            </w:pPr>
            <w:r w:rsidRPr="00F82689">
              <w:rPr>
                <w:rFonts w:ascii="Times New Roman" w:hAnsi="Times New Roman" w:cs="Times New Roman"/>
                <w:b/>
                <w:szCs w:val="24"/>
              </w:rPr>
              <w:t>6</w:t>
            </w:r>
          </w:p>
        </w:tc>
        <w:tc>
          <w:tcPr>
            <w:tcW w:w="2340" w:type="dxa"/>
          </w:tcPr>
          <w:p w:rsidR="006E78C2" w:rsidRPr="00F82689" w:rsidRDefault="006E78C2" w:rsidP="00F82689">
            <w:pPr>
              <w:contextualSpacing/>
              <w:jc w:val="center"/>
              <w:rPr>
                <w:rFonts w:ascii="Times New Roman" w:hAnsi="Times New Roman" w:cs="Times New Roman"/>
                <w:b/>
                <w:szCs w:val="24"/>
              </w:rPr>
            </w:pPr>
            <w:r w:rsidRPr="00F82689">
              <w:rPr>
                <w:rFonts w:ascii="Times New Roman" w:hAnsi="Times New Roman" w:cs="Times New Roman"/>
                <w:b/>
                <w:szCs w:val="24"/>
              </w:rPr>
              <w:t>100</w:t>
            </w:r>
          </w:p>
        </w:tc>
        <w:tc>
          <w:tcPr>
            <w:tcW w:w="2790" w:type="dxa"/>
          </w:tcPr>
          <w:p w:rsidR="006E78C2" w:rsidRPr="00F82689" w:rsidRDefault="006E78C2" w:rsidP="00F82689">
            <w:pPr>
              <w:contextualSpacing/>
              <w:jc w:val="center"/>
              <w:rPr>
                <w:rFonts w:ascii="Times New Roman" w:hAnsi="Times New Roman" w:cs="Times New Roman"/>
                <w:b/>
                <w:szCs w:val="24"/>
              </w:rPr>
            </w:pPr>
            <w:r w:rsidRPr="00F82689">
              <w:rPr>
                <w:rFonts w:ascii="Times New Roman" w:hAnsi="Times New Roman" w:cs="Times New Roman"/>
                <w:b/>
                <w:szCs w:val="24"/>
              </w:rPr>
              <w:t>100%</w:t>
            </w:r>
          </w:p>
        </w:tc>
      </w:tr>
    </w:tbl>
    <w:p w:rsidR="006E78C2" w:rsidRPr="002704F5" w:rsidRDefault="006F6819" w:rsidP="002704F5">
      <w:pPr>
        <w:pStyle w:val="Heading1"/>
        <w:spacing w:line="360" w:lineRule="auto"/>
        <w:rPr>
          <w:rFonts w:cs="Times New Roman"/>
          <w:szCs w:val="24"/>
        </w:rPr>
      </w:pPr>
      <w:bookmarkStart w:id="87" w:name="_Toc170404384"/>
      <w:bookmarkStart w:id="88" w:name="_Toc204256476"/>
      <w:r>
        <w:rPr>
          <w:rFonts w:cs="Times New Roman"/>
          <w:szCs w:val="24"/>
        </w:rPr>
        <w:lastRenderedPageBreak/>
        <w:t>3.4</w:t>
      </w:r>
      <w:r w:rsidR="006E78C2" w:rsidRPr="002704F5">
        <w:rPr>
          <w:rFonts w:cs="Times New Roman"/>
          <w:szCs w:val="24"/>
        </w:rPr>
        <w:tab/>
        <w:t>Research Instrument</w:t>
      </w:r>
      <w:bookmarkEnd w:id="87"/>
      <w:bookmarkEnd w:id="88"/>
    </w:p>
    <w:p w:rsidR="00F652DB" w:rsidRPr="00355F44" w:rsidRDefault="00F652DB" w:rsidP="00F652DB">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will be used as the research instrument and primary source of data collection. Saul Mcleod (2015) defined questionnaire as a research instrument consisting series of questions for the purpose of gathering data from respondents. The questionnaire will be divided into two (2) parts. Part A will conceptualize on introduction and demographic profile of the respondents while part B will contain items design to obtain data on the research topic. </w:t>
      </w:r>
    </w:p>
    <w:p w:rsidR="00F652DB" w:rsidRPr="00355F44" w:rsidRDefault="006F6819" w:rsidP="00F652DB">
      <w:pPr>
        <w:pStyle w:val="Heading1"/>
        <w:spacing w:line="360" w:lineRule="auto"/>
        <w:rPr>
          <w:rFonts w:eastAsia="Times New Roman" w:cs="Times New Roman"/>
          <w:i/>
          <w:szCs w:val="24"/>
        </w:rPr>
      </w:pPr>
      <w:bookmarkStart w:id="89" w:name="_Toc167826374"/>
      <w:bookmarkStart w:id="90" w:name="_Toc204256477"/>
      <w:r>
        <w:rPr>
          <w:rFonts w:eastAsia="Times New Roman" w:cs="Times New Roman"/>
          <w:szCs w:val="24"/>
        </w:rPr>
        <w:t>3.5</w:t>
      </w:r>
      <w:r w:rsidR="00F652DB" w:rsidRPr="00355F44">
        <w:rPr>
          <w:rFonts w:eastAsia="Times New Roman" w:cs="Times New Roman"/>
          <w:szCs w:val="24"/>
        </w:rPr>
        <w:t xml:space="preserve"> </w:t>
      </w:r>
      <w:r w:rsidR="00F652DB" w:rsidRPr="00355F44">
        <w:rPr>
          <w:rFonts w:eastAsia="Times New Roman" w:cs="Times New Roman"/>
          <w:szCs w:val="24"/>
        </w:rPr>
        <w:tab/>
        <w:t xml:space="preserve"> Validity and Reliability of the instrument</w:t>
      </w:r>
      <w:bookmarkEnd w:id="89"/>
      <w:bookmarkEnd w:id="90"/>
      <w:r w:rsidR="00F652DB" w:rsidRPr="00355F44">
        <w:rPr>
          <w:rFonts w:eastAsia="Times New Roman" w:cs="Times New Roman"/>
          <w:szCs w:val="24"/>
        </w:rPr>
        <w:t xml:space="preserve"> </w:t>
      </w:r>
    </w:p>
    <w:p w:rsidR="00F652DB" w:rsidRPr="00355F44" w:rsidRDefault="00F652DB" w:rsidP="00F652DB">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In order to ensure that relevant items will be included in the questionnaires, relevant literatures will be consulted before the questionnaire is drafted. Expert validity method will be adopted hence, a constructed questionnaire draft will be given to the project supervisor for scrutiny. A pre-test method will be employed. In lieu of this, few copies of the questionnaire will be used to pilot-test the reliability of the instrument. This is essential to ensure that data collected through the instrument can stand the test of time.</w:t>
      </w:r>
    </w:p>
    <w:p w:rsidR="00F652DB" w:rsidRPr="00355F44" w:rsidRDefault="006F6819" w:rsidP="00F652DB">
      <w:pPr>
        <w:pStyle w:val="Heading1"/>
        <w:spacing w:line="360" w:lineRule="auto"/>
        <w:rPr>
          <w:rFonts w:eastAsia="Times New Roman" w:cs="Times New Roman"/>
          <w:i/>
          <w:szCs w:val="24"/>
        </w:rPr>
      </w:pPr>
      <w:bookmarkStart w:id="91" w:name="_Toc167826375"/>
      <w:bookmarkStart w:id="92" w:name="_Toc204256478"/>
      <w:r>
        <w:rPr>
          <w:rFonts w:eastAsia="Times New Roman" w:cs="Times New Roman"/>
          <w:szCs w:val="24"/>
        </w:rPr>
        <w:t>3.6</w:t>
      </w:r>
      <w:r w:rsidR="00F652DB" w:rsidRPr="00355F44">
        <w:rPr>
          <w:rFonts w:eastAsia="Times New Roman" w:cs="Times New Roman"/>
          <w:szCs w:val="24"/>
        </w:rPr>
        <w:tab/>
        <w:t xml:space="preserve"> Method of Administration of Instrument and Data Collection</w:t>
      </w:r>
      <w:bookmarkEnd w:id="91"/>
      <w:bookmarkEnd w:id="92"/>
      <w:r w:rsidR="00F652DB" w:rsidRPr="00355F44">
        <w:rPr>
          <w:rFonts w:eastAsia="Times New Roman" w:cs="Times New Roman"/>
          <w:szCs w:val="24"/>
        </w:rPr>
        <w:t xml:space="preserve"> </w:t>
      </w:r>
    </w:p>
    <w:p w:rsidR="00F652DB" w:rsidRPr="00355F44" w:rsidRDefault="00F652DB" w:rsidP="00F652DB">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The  measuring  instrument  to  be  used  in  collecting  data  is  questionnaire.  However, the instrument will be administered to respondents at their various locations. The Researcher will ensure that all questions contain in the questionnaire are attempted by the respondents. More</w:t>
      </w:r>
      <w:r w:rsidR="00BF7EC3">
        <w:rPr>
          <w:rFonts w:ascii="Times New Roman" w:eastAsia="Times New Roman" w:hAnsi="Times New Roman" w:cs="Times New Roman"/>
          <w:color w:val="000000"/>
          <w:sz w:val="24"/>
          <w:szCs w:val="24"/>
        </w:rPr>
        <w:t xml:space="preserve"> </w:t>
      </w:r>
      <w:r w:rsidRPr="00355F44">
        <w:rPr>
          <w:rFonts w:ascii="Times New Roman" w:eastAsia="Times New Roman" w:hAnsi="Times New Roman" w:cs="Times New Roman"/>
          <w:color w:val="000000"/>
          <w:sz w:val="24"/>
          <w:szCs w:val="24"/>
        </w:rPr>
        <w:t>so, the submission of questionnaire after administration will be contrived within a period of 12-hours. This is to ensure adequate monitoring of data collection. More so, the researcher will ensure that a respondent attempt not more than one questionnaire in order the safeguard the quality of data collection.</w:t>
      </w:r>
    </w:p>
    <w:p w:rsidR="00F652DB" w:rsidRPr="00355F44" w:rsidRDefault="00275495" w:rsidP="00F652DB">
      <w:pPr>
        <w:pStyle w:val="Heading1"/>
        <w:spacing w:line="360" w:lineRule="auto"/>
        <w:rPr>
          <w:rFonts w:eastAsia="Times New Roman" w:cs="Times New Roman"/>
          <w:i/>
          <w:szCs w:val="24"/>
        </w:rPr>
      </w:pPr>
      <w:bookmarkStart w:id="93" w:name="_Toc167826376"/>
      <w:bookmarkStart w:id="94" w:name="_Toc204256479"/>
      <w:r>
        <w:rPr>
          <w:rFonts w:eastAsia="Times New Roman" w:cs="Times New Roman"/>
          <w:szCs w:val="24"/>
        </w:rPr>
        <w:t>3.7</w:t>
      </w:r>
      <w:r w:rsidR="00F652DB" w:rsidRPr="00355F44">
        <w:rPr>
          <w:rFonts w:eastAsia="Times New Roman" w:cs="Times New Roman"/>
          <w:szCs w:val="24"/>
        </w:rPr>
        <w:tab/>
        <w:t xml:space="preserve"> Method of </w:t>
      </w:r>
      <w:r w:rsidR="00F652DB">
        <w:rPr>
          <w:rFonts w:eastAsia="Times New Roman" w:cs="Times New Roman"/>
          <w:szCs w:val="24"/>
        </w:rPr>
        <w:t xml:space="preserve">Data </w:t>
      </w:r>
      <w:r w:rsidR="00F652DB" w:rsidRPr="00355F44">
        <w:rPr>
          <w:rFonts w:eastAsia="Times New Roman" w:cs="Times New Roman"/>
          <w:szCs w:val="24"/>
        </w:rPr>
        <w:t>Analysis</w:t>
      </w:r>
      <w:bookmarkEnd w:id="93"/>
      <w:bookmarkEnd w:id="94"/>
      <w:r w:rsidR="00F652DB" w:rsidRPr="00355F44">
        <w:rPr>
          <w:rFonts w:eastAsia="Times New Roman" w:cs="Times New Roman"/>
          <w:szCs w:val="24"/>
        </w:rPr>
        <w:t xml:space="preserve"> </w:t>
      </w:r>
    </w:p>
    <w:p w:rsidR="00F652DB" w:rsidRDefault="00F652DB" w:rsidP="00F652DB">
      <w:pPr>
        <w:pStyle w:val="BodyText"/>
        <w:spacing w:before="138" w:after="120" w:line="360" w:lineRule="auto"/>
        <w:ind w:left="0" w:right="70"/>
      </w:pPr>
      <w:r w:rsidRPr="00355F44">
        <w:t>The purpose of collecting data is to solve the problems at hands .Data collection involves presenting to a target audience the question either through personal or by questionnaire and recording responses. In context of this study, the data collected through the questionnaire will be analyzed using descriptive statistics such as simple percentage, table, and cross tabulation. This according to Dew J. (2014) is one of the most adopted means of data analysis employed by many social science researchers.</w:t>
      </w:r>
    </w:p>
    <w:p w:rsidR="00CD1F3D" w:rsidRDefault="00CD1F3D">
      <w:pPr>
        <w:rPr>
          <w:rFonts w:ascii="Times New Roman" w:eastAsia="Times New Roman" w:hAnsi="Times New Roman" w:cs="Times New Roman"/>
          <w:sz w:val="24"/>
          <w:szCs w:val="24"/>
        </w:rPr>
      </w:pPr>
      <w:r>
        <w:br w:type="page"/>
      </w:r>
    </w:p>
    <w:p w:rsidR="00CD1F3D" w:rsidRPr="002C299B" w:rsidRDefault="00CD1F3D" w:rsidP="00CD1F3D">
      <w:pPr>
        <w:keepNext/>
        <w:keepLines/>
        <w:spacing w:after="0" w:line="360" w:lineRule="auto"/>
        <w:jc w:val="center"/>
        <w:outlineLvl w:val="0"/>
        <w:rPr>
          <w:rFonts w:ascii="Times New Roman" w:eastAsia="SimSun" w:hAnsi="Times New Roman" w:cs="Times New Roman"/>
          <w:b/>
          <w:color w:val="000000" w:themeColor="text1"/>
          <w:sz w:val="24"/>
          <w:szCs w:val="24"/>
          <w:lang w:eastAsia="zh-CN"/>
        </w:rPr>
      </w:pPr>
      <w:bookmarkStart w:id="95" w:name="_Toc170404388"/>
      <w:bookmarkStart w:id="96" w:name="_Toc204256480"/>
      <w:r w:rsidRPr="002C299B">
        <w:rPr>
          <w:rFonts w:ascii="Times New Roman" w:eastAsia="SimSun" w:hAnsi="Times New Roman" w:cs="Times New Roman"/>
          <w:b/>
          <w:color w:val="000000" w:themeColor="text1"/>
          <w:sz w:val="24"/>
          <w:szCs w:val="24"/>
          <w:lang w:eastAsia="zh-CN"/>
        </w:rPr>
        <w:lastRenderedPageBreak/>
        <w:t>CHAPTER FOUR</w:t>
      </w:r>
      <w:bookmarkEnd w:id="95"/>
      <w:bookmarkEnd w:id="96"/>
    </w:p>
    <w:p w:rsidR="00CD1F3D" w:rsidRPr="002C299B" w:rsidRDefault="00CD1F3D" w:rsidP="00CD1F3D">
      <w:pPr>
        <w:keepNext/>
        <w:keepLines/>
        <w:spacing w:after="0" w:line="360" w:lineRule="auto"/>
        <w:jc w:val="center"/>
        <w:outlineLvl w:val="0"/>
        <w:rPr>
          <w:rFonts w:ascii="Times New Roman" w:eastAsia="SimSun" w:hAnsi="Times New Roman" w:cs="Times New Roman"/>
          <w:b/>
          <w:color w:val="000000" w:themeColor="text1"/>
          <w:sz w:val="24"/>
          <w:szCs w:val="24"/>
          <w:lang w:eastAsia="zh-CN"/>
        </w:rPr>
      </w:pPr>
      <w:bookmarkStart w:id="97" w:name="_Toc144757775"/>
      <w:bookmarkStart w:id="98" w:name="_Toc170404389"/>
      <w:bookmarkStart w:id="99" w:name="_Toc204256481"/>
      <w:r w:rsidRPr="002C299B">
        <w:rPr>
          <w:rFonts w:ascii="Times New Roman" w:eastAsia="SimSun" w:hAnsi="Times New Roman" w:cs="Times New Roman"/>
          <w:b/>
          <w:color w:val="000000" w:themeColor="text1"/>
          <w:sz w:val="24"/>
          <w:szCs w:val="24"/>
          <w:lang w:eastAsia="zh-CN"/>
        </w:rPr>
        <w:t>DATA PRESENTATION AND ANALYSIS</w:t>
      </w:r>
      <w:bookmarkEnd w:id="97"/>
      <w:bookmarkEnd w:id="98"/>
      <w:bookmarkEnd w:id="99"/>
    </w:p>
    <w:p w:rsidR="00CD1F3D" w:rsidRPr="002C299B" w:rsidRDefault="00CD1F3D" w:rsidP="00CD1F3D">
      <w:pPr>
        <w:keepNext/>
        <w:keepLines/>
        <w:spacing w:before="240" w:after="0" w:line="360" w:lineRule="auto"/>
        <w:jc w:val="both"/>
        <w:outlineLvl w:val="0"/>
        <w:rPr>
          <w:rFonts w:ascii="Times New Roman" w:eastAsia="SimSun" w:hAnsi="Times New Roman" w:cs="Times New Roman"/>
          <w:b/>
          <w:color w:val="000000" w:themeColor="text1"/>
          <w:sz w:val="24"/>
          <w:szCs w:val="24"/>
          <w:lang w:eastAsia="zh-CN"/>
        </w:rPr>
      </w:pPr>
      <w:bookmarkStart w:id="100" w:name="_Toc144757776"/>
      <w:bookmarkStart w:id="101" w:name="_Toc170404390"/>
      <w:bookmarkStart w:id="102" w:name="_Toc204256482"/>
      <w:r w:rsidRPr="002C299B">
        <w:rPr>
          <w:rFonts w:ascii="Times New Roman" w:eastAsia="SimSun" w:hAnsi="Times New Roman" w:cs="Times New Roman"/>
          <w:b/>
          <w:color w:val="000000" w:themeColor="text1"/>
          <w:sz w:val="24"/>
          <w:szCs w:val="24"/>
          <w:lang w:eastAsia="zh-CN"/>
        </w:rPr>
        <w:t>4.1</w:t>
      </w:r>
      <w:r w:rsidRPr="002C299B">
        <w:rPr>
          <w:rFonts w:ascii="Times New Roman" w:eastAsia="SimSun" w:hAnsi="Times New Roman" w:cs="Times New Roman"/>
          <w:b/>
          <w:color w:val="000000" w:themeColor="text1"/>
          <w:sz w:val="24"/>
          <w:szCs w:val="24"/>
          <w:lang w:eastAsia="zh-CN"/>
        </w:rPr>
        <w:tab/>
        <w:t>INTRODUCTION</w:t>
      </w:r>
      <w:bookmarkEnd w:id="100"/>
      <w:bookmarkEnd w:id="101"/>
      <w:bookmarkEnd w:id="102"/>
    </w:p>
    <w:p w:rsidR="00CD1F3D" w:rsidRPr="002C299B" w:rsidRDefault="00CD1F3D" w:rsidP="00CD1F3D">
      <w:pPr>
        <w:spacing w:after="200" w:line="360" w:lineRule="auto"/>
        <w:jc w:val="both"/>
        <w:rPr>
          <w:rFonts w:ascii="Times New Roman" w:eastAsia="Calibri" w:hAnsi="Times New Roman" w:cs="Times New Roman"/>
          <w:color w:val="000000" w:themeColor="text1"/>
          <w:sz w:val="24"/>
          <w:szCs w:val="24"/>
        </w:rPr>
      </w:pPr>
      <w:r w:rsidRPr="002C299B">
        <w:rPr>
          <w:rFonts w:ascii="Times New Roman" w:eastAsia="Calibri" w:hAnsi="Times New Roman" w:cs="Times New Roman"/>
          <w:color w:val="000000" w:themeColor="text1"/>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w:t>
      </w:r>
      <w:r w:rsidRPr="002C299B">
        <w:rPr>
          <w:rFonts w:ascii="Times New Roman" w:eastAsia="Calibri" w:hAnsi="Times New Roman" w:cs="Times New Roman"/>
          <w:color w:val="000000" w:themeColor="text1"/>
          <w:sz w:val="24"/>
          <w:szCs w:val="24"/>
          <w:vertAlign w:val="superscript"/>
        </w:rPr>
        <w:t>2</w:t>
      </w:r>
      <w:r w:rsidRPr="002C299B">
        <w:rPr>
          <w:rFonts w:ascii="Times New Roman" w:eastAsia="Calibri" w:hAnsi="Times New Roman" w:cs="Times New Roman"/>
          <w:color w:val="000000" w:themeColor="text1"/>
          <w:sz w:val="24"/>
          <w:szCs w:val="24"/>
        </w:rPr>
        <w:t>) method. Presentation and analysis of data collected are shown below:</w:t>
      </w:r>
    </w:p>
    <w:p w:rsidR="00CD1F3D" w:rsidRPr="002C299B" w:rsidRDefault="00CD1F3D" w:rsidP="00CD1F3D">
      <w:pPr>
        <w:pStyle w:val="Heading1"/>
        <w:rPr>
          <w:rFonts w:eastAsia="Calibri" w:cs="Times New Roman"/>
          <w:szCs w:val="24"/>
        </w:rPr>
      </w:pPr>
      <w:bookmarkStart w:id="103" w:name="_Toc170404391"/>
      <w:bookmarkStart w:id="104" w:name="_Toc144757777"/>
      <w:bookmarkStart w:id="105" w:name="_Toc204256483"/>
      <w:r w:rsidRPr="002C299B">
        <w:rPr>
          <w:rFonts w:eastAsia="Calibri" w:cs="Times New Roman"/>
          <w:szCs w:val="24"/>
        </w:rPr>
        <w:t>4.2</w:t>
      </w:r>
      <w:r w:rsidRPr="002C299B">
        <w:rPr>
          <w:rFonts w:eastAsia="Calibri" w:cs="Times New Roman"/>
          <w:szCs w:val="24"/>
        </w:rPr>
        <w:tab/>
      </w:r>
      <w:r w:rsidRPr="002C299B">
        <w:rPr>
          <w:rFonts w:eastAsia="SimSun" w:cs="Times New Roman"/>
          <w:szCs w:val="24"/>
          <w:lang w:eastAsia="zh-CN"/>
        </w:rPr>
        <w:t>FIELD PERFORMANCE OF THE RESEARCH INSTRUMENT</w:t>
      </w:r>
      <w:bookmarkEnd w:id="103"/>
      <w:bookmarkEnd w:id="105"/>
    </w:p>
    <w:p w:rsidR="00CD1F3D" w:rsidRPr="002C299B" w:rsidRDefault="00CD1F3D" w:rsidP="00CD1F3D">
      <w:pPr>
        <w:pStyle w:val="Heading1"/>
        <w:rPr>
          <w:rFonts w:eastAsia="Calibri" w:cs="Times New Roman"/>
          <w:szCs w:val="24"/>
        </w:rPr>
      </w:pPr>
      <w:bookmarkStart w:id="106" w:name="_Toc170404392"/>
      <w:bookmarkStart w:id="107" w:name="_Toc204256484"/>
      <w:r w:rsidRPr="002C299B">
        <w:rPr>
          <w:rFonts w:eastAsia="Calibri" w:cs="Times New Roman"/>
          <w:szCs w:val="24"/>
        </w:rPr>
        <w:t>4.2.1</w:t>
      </w:r>
      <w:r w:rsidRPr="002C299B">
        <w:rPr>
          <w:rFonts w:eastAsia="Calibri" w:cs="Times New Roman"/>
          <w:szCs w:val="24"/>
        </w:rPr>
        <w:tab/>
        <w:t>Analysis of Respondents’ Demographic</w:t>
      </w:r>
      <w:bookmarkEnd w:id="106"/>
      <w:bookmarkEnd w:id="107"/>
      <w:r w:rsidRPr="002C299B">
        <w:rPr>
          <w:rFonts w:eastAsia="Calibri" w:cs="Times New Roman"/>
          <w:szCs w:val="24"/>
        </w:rPr>
        <w:t xml:space="preserve"> </w:t>
      </w:r>
    </w:p>
    <w:p w:rsidR="00CD1F3D" w:rsidRPr="002C299B" w:rsidRDefault="00CD1F3D" w:rsidP="00374671">
      <w:pPr>
        <w:tabs>
          <w:tab w:val="left" w:pos="2835"/>
        </w:tabs>
        <w:spacing w:line="240" w:lineRule="auto"/>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Table 1: Gender</w:t>
      </w:r>
    </w:p>
    <w:tbl>
      <w:tblPr>
        <w:tblStyle w:val="TableGrid"/>
        <w:tblW w:w="0" w:type="auto"/>
        <w:tblLook w:val="04A0" w:firstRow="1" w:lastRow="0" w:firstColumn="1" w:lastColumn="0" w:noHBand="0" w:noVBand="1"/>
      </w:tblPr>
      <w:tblGrid>
        <w:gridCol w:w="3174"/>
        <w:gridCol w:w="3192"/>
        <w:gridCol w:w="2634"/>
      </w:tblGrid>
      <w:tr w:rsidR="00CD1F3D" w:rsidRPr="002C299B" w:rsidTr="00374671">
        <w:tc>
          <w:tcPr>
            <w:tcW w:w="3174"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Variable</w:t>
            </w:r>
          </w:p>
        </w:tc>
        <w:tc>
          <w:tcPr>
            <w:tcW w:w="319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Respondent</w:t>
            </w:r>
          </w:p>
        </w:tc>
        <w:tc>
          <w:tcPr>
            <w:tcW w:w="2634"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Percentage (%)</w:t>
            </w:r>
          </w:p>
        </w:tc>
      </w:tr>
      <w:tr w:rsidR="00CD1F3D" w:rsidRPr="002C299B" w:rsidTr="00374671">
        <w:trPr>
          <w:trHeight w:val="305"/>
        </w:trPr>
        <w:tc>
          <w:tcPr>
            <w:tcW w:w="3174"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Male</w:t>
            </w:r>
          </w:p>
        </w:tc>
        <w:tc>
          <w:tcPr>
            <w:tcW w:w="319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46</w:t>
            </w:r>
          </w:p>
        </w:tc>
        <w:tc>
          <w:tcPr>
            <w:tcW w:w="2634"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46%</w:t>
            </w:r>
          </w:p>
        </w:tc>
      </w:tr>
      <w:tr w:rsidR="00CD1F3D" w:rsidRPr="002C299B" w:rsidTr="00374671">
        <w:tc>
          <w:tcPr>
            <w:tcW w:w="3174"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Female</w:t>
            </w:r>
          </w:p>
        </w:tc>
        <w:tc>
          <w:tcPr>
            <w:tcW w:w="319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54</w:t>
            </w:r>
          </w:p>
        </w:tc>
        <w:tc>
          <w:tcPr>
            <w:tcW w:w="2634"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54%</w:t>
            </w:r>
          </w:p>
        </w:tc>
      </w:tr>
      <w:tr w:rsidR="00CD1F3D" w:rsidRPr="002C299B" w:rsidTr="00374671">
        <w:tc>
          <w:tcPr>
            <w:tcW w:w="3174"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TOTAL</w:t>
            </w:r>
          </w:p>
        </w:tc>
        <w:tc>
          <w:tcPr>
            <w:tcW w:w="319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c>
          <w:tcPr>
            <w:tcW w:w="2634"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r>
    </w:tbl>
    <w:p w:rsidR="00CD1F3D" w:rsidRPr="002C299B" w:rsidRDefault="003623CD" w:rsidP="00374671">
      <w:pPr>
        <w:tabs>
          <w:tab w:val="left" w:pos="2835"/>
        </w:tabs>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Field Survey, 2025</w:t>
      </w:r>
    </w:p>
    <w:p w:rsidR="00CD1F3D" w:rsidRPr="002C299B" w:rsidRDefault="00CD1F3D" w:rsidP="00CD1F3D">
      <w:pPr>
        <w:tabs>
          <w:tab w:val="left" w:pos="720"/>
        </w:tabs>
        <w:spacing w:after="0" w:line="360" w:lineRule="auto"/>
        <w:jc w:val="both"/>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 xml:space="preserve">Analysis: </w:t>
      </w:r>
      <w:r w:rsidRPr="002C299B">
        <w:rPr>
          <w:rFonts w:ascii="Times New Roman" w:hAnsi="Times New Roman" w:cs="Times New Roman"/>
          <w:color w:val="000000" w:themeColor="text1"/>
          <w:sz w:val="24"/>
          <w:szCs w:val="24"/>
        </w:rPr>
        <w:t>The above table shows that 46 respondents representing 46% of 100 respondents are male while 54% of the respondents are female. This represents an acceptable result of both gender groups with female having the highest participating respondents in this study.</w:t>
      </w:r>
    </w:p>
    <w:p w:rsidR="00CD1F3D" w:rsidRPr="002C299B" w:rsidRDefault="00CD1F3D" w:rsidP="00374671">
      <w:pPr>
        <w:tabs>
          <w:tab w:val="left" w:pos="720"/>
        </w:tabs>
        <w:spacing w:after="0" w:line="360" w:lineRule="auto"/>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Table 2: Age</w:t>
      </w:r>
    </w:p>
    <w:tbl>
      <w:tblPr>
        <w:tblStyle w:val="TableGrid"/>
        <w:tblW w:w="0" w:type="auto"/>
        <w:tblLook w:val="04A0" w:firstRow="1" w:lastRow="0" w:firstColumn="1" w:lastColumn="0" w:noHBand="0" w:noVBand="1"/>
      </w:tblPr>
      <w:tblGrid>
        <w:gridCol w:w="3081"/>
        <w:gridCol w:w="3082"/>
        <w:gridCol w:w="3082"/>
      </w:tblGrid>
      <w:tr w:rsidR="00CD1F3D" w:rsidRPr="002C299B" w:rsidTr="00371BF7">
        <w:tc>
          <w:tcPr>
            <w:tcW w:w="3081"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Variable</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Respondent</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Percentage (%)</w:t>
            </w:r>
          </w:p>
        </w:tc>
      </w:tr>
      <w:tr w:rsidR="00CD1F3D" w:rsidRPr="002C299B" w:rsidTr="00371BF7">
        <w:tc>
          <w:tcPr>
            <w:tcW w:w="3081" w:type="dxa"/>
          </w:tcPr>
          <w:p w:rsidR="00CD1F3D" w:rsidRPr="002C299B" w:rsidRDefault="00CD1F3D" w:rsidP="00371BF7">
            <w:pPr>
              <w:tabs>
                <w:tab w:val="left" w:pos="720"/>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20-29</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67</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67%</w:t>
            </w:r>
          </w:p>
        </w:tc>
      </w:tr>
      <w:tr w:rsidR="00CD1F3D" w:rsidRPr="002C299B" w:rsidTr="00371BF7">
        <w:tc>
          <w:tcPr>
            <w:tcW w:w="3081" w:type="dxa"/>
          </w:tcPr>
          <w:p w:rsidR="00CD1F3D" w:rsidRPr="002C299B" w:rsidRDefault="00CD1F3D" w:rsidP="00371BF7">
            <w:pPr>
              <w:tabs>
                <w:tab w:val="left" w:pos="720"/>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30-39</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30</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30%</w:t>
            </w:r>
          </w:p>
        </w:tc>
      </w:tr>
      <w:tr w:rsidR="00CD1F3D" w:rsidRPr="002C299B" w:rsidTr="00371BF7">
        <w:tc>
          <w:tcPr>
            <w:tcW w:w="3081" w:type="dxa"/>
          </w:tcPr>
          <w:p w:rsidR="00CD1F3D" w:rsidRPr="002C299B" w:rsidRDefault="00CD1F3D" w:rsidP="00371BF7">
            <w:pPr>
              <w:tabs>
                <w:tab w:val="left" w:pos="720"/>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40-49</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3</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3%</w:t>
            </w:r>
          </w:p>
        </w:tc>
      </w:tr>
      <w:tr w:rsidR="00CD1F3D" w:rsidRPr="002C299B" w:rsidTr="00371BF7">
        <w:tc>
          <w:tcPr>
            <w:tcW w:w="3081" w:type="dxa"/>
          </w:tcPr>
          <w:p w:rsidR="00CD1F3D" w:rsidRPr="002C299B" w:rsidRDefault="00CD1F3D" w:rsidP="00371BF7">
            <w:pPr>
              <w:tabs>
                <w:tab w:val="left" w:pos="720"/>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50 &amp; Above</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0</w:t>
            </w:r>
          </w:p>
        </w:tc>
        <w:tc>
          <w:tcPr>
            <w:tcW w:w="3082" w:type="dxa"/>
          </w:tcPr>
          <w:p w:rsidR="00CD1F3D" w:rsidRPr="002C299B" w:rsidRDefault="00CD1F3D" w:rsidP="00371BF7">
            <w:pPr>
              <w:tabs>
                <w:tab w:val="left" w:pos="720"/>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0%</w:t>
            </w:r>
          </w:p>
        </w:tc>
      </w:tr>
      <w:tr w:rsidR="00CD1F3D" w:rsidRPr="002C299B" w:rsidTr="00371BF7">
        <w:tc>
          <w:tcPr>
            <w:tcW w:w="3081" w:type="dxa"/>
          </w:tcPr>
          <w:p w:rsidR="00CD1F3D" w:rsidRPr="002C299B" w:rsidRDefault="00CD1F3D" w:rsidP="00371BF7">
            <w:pPr>
              <w:tabs>
                <w:tab w:val="left" w:pos="720"/>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TOTAL</w:t>
            </w:r>
          </w:p>
        </w:tc>
        <w:tc>
          <w:tcPr>
            <w:tcW w:w="3082" w:type="dxa"/>
          </w:tcPr>
          <w:p w:rsidR="00CD1F3D" w:rsidRPr="002C299B" w:rsidRDefault="00CD1F3D" w:rsidP="00371BF7">
            <w:pPr>
              <w:tabs>
                <w:tab w:val="left" w:pos="720"/>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c>
          <w:tcPr>
            <w:tcW w:w="3082" w:type="dxa"/>
          </w:tcPr>
          <w:p w:rsidR="00CD1F3D" w:rsidRPr="002C299B" w:rsidRDefault="00CD1F3D" w:rsidP="00371BF7">
            <w:pPr>
              <w:tabs>
                <w:tab w:val="left" w:pos="720"/>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r>
    </w:tbl>
    <w:p w:rsidR="00CD1F3D" w:rsidRPr="002C299B" w:rsidRDefault="003623CD" w:rsidP="00374671">
      <w:pPr>
        <w:tabs>
          <w:tab w:val="left" w:pos="2835"/>
        </w:tabs>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Field Survey, 2025</w:t>
      </w:r>
    </w:p>
    <w:p w:rsidR="00CD1F3D" w:rsidRPr="002C299B" w:rsidRDefault="00CD1F3D" w:rsidP="00CD1F3D">
      <w:pPr>
        <w:tabs>
          <w:tab w:val="left" w:pos="2835"/>
        </w:tabs>
        <w:spacing w:after="0" w:line="360" w:lineRule="auto"/>
        <w:jc w:val="both"/>
        <w:rPr>
          <w:rFonts w:ascii="Times New Roman" w:hAnsi="Times New Roman" w:cs="Times New Roman"/>
          <w:color w:val="000000" w:themeColor="text1"/>
          <w:sz w:val="24"/>
          <w:szCs w:val="24"/>
        </w:rPr>
      </w:pPr>
      <w:r w:rsidRPr="002C299B">
        <w:rPr>
          <w:rFonts w:ascii="Times New Roman" w:hAnsi="Times New Roman" w:cs="Times New Roman"/>
          <w:b/>
          <w:color w:val="000000" w:themeColor="text1"/>
          <w:sz w:val="24"/>
          <w:szCs w:val="24"/>
        </w:rPr>
        <w:t xml:space="preserve">Analysis: </w:t>
      </w:r>
      <w:r w:rsidRPr="002C299B">
        <w:rPr>
          <w:rFonts w:ascii="Times New Roman" w:hAnsi="Times New Roman" w:cs="Times New Roman"/>
          <w:color w:val="000000" w:themeColor="text1"/>
          <w:sz w:val="24"/>
          <w:szCs w:val="24"/>
        </w:rPr>
        <w:t xml:space="preserve">The above table shows that 67% of 100 respondents are between the ages of 20-29, 30% are between the age of 30-39, 3% are between the age of 40-49 while age 50&amp;above is 0%. This represents an acceptable result of the required age bracket for the purpose this research survey with the age bracket of 20-29 having the highest value of respondents.  </w:t>
      </w:r>
    </w:p>
    <w:p w:rsidR="00CD1F3D" w:rsidRPr="002C299B" w:rsidRDefault="00CD1F3D" w:rsidP="00CD1F3D">
      <w:pPr>
        <w:tabs>
          <w:tab w:val="left" w:pos="2835"/>
        </w:tabs>
        <w:spacing w:after="0" w:line="360" w:lineRule="auto"/>
        <w:jc w:val="center"/>
        <w:rPr>
          <w:rFonts w:ascii="Times New Roman" w:hAnsi="Times New Roman" w:cs="Times New Roman"/>
          <w:b/>
          <w:color w:val="000000" w:themeColor="text1"/>
          <w:sz w:val="24"/>
          <w:szCs w:val="24"/>
        </w:rPr>
      </w:pPr>
    </w:p>
    <w:p w:rsidR="00CD1F3D" w:rsidRPr="002C299B" w:rsidRDefault="00CD1F3D" w:rsidP="00CD1F3D">
      <w:pPr>
        <w:tabs>
          <w:tab w:val="left" w:pos="2835"/>
        </w:tabs>
        <w:spacing w:after="0" w:line="360" w:lineRule="auto"/>
        <w:jc w:val="center"/>
        <w:rPr>
          <w:rFonts w:ascii="Times New Roman" w:hAnsi="Times New Roman" w:cs="Times New Roman"/>
          <w:b/>
          <w:color w:val="000000" w:themeColor="text1"/>
          <w:sz w:val="24"/>
          <w:szCs w:val="24"/>
        </w:rPr>
      </w:pPr>
    </w:p>
    <w:p w:rsidR="00CD1F3D" w:rsidRPr="002C299B" w:rsidRDefault="00CD1F3D" w:rsidP="00374671">
      <w:pPr>
        <w:tabs>
          <w:tab w:val="left" w:pos="2835"/>
        </w:tabs>
        <w:spacing w:after="0" w:line="360" w:lineRule="auto"/>
        <w:rPr>
          <w:rFonts w:ascii="Times New Roman" w:hAnsi="Times New Roman" w:cs="Times New Roman"/>
          <w:color w:val="000000" w:themeColor="text1"/>
          <w:sz w:val="24"/>
          <w:szCs w:val="24"/>
        </w:rPr>
      </w:pPr>
      <w:r w:rsidRPr="002C299B">
        <w:rPr>
          <w:rFonts w:ascii="Times New Roman" w:hAnsi="Times New Roman" w:cs="Times New Roman"/>
          <w:b/>
          <w:color w:val="000000" w:themeColor="text1"/>
          <w:sz w:val="24"/>
          <w:szCs w:val="24"/>
        </w:rPr>
        <w:t>Table 3: Marital Status</w:t>
      </w:r>
    </w:p>
    <w:tbl>
      <w:tblPr>
        <w:tblStyle w:val="TableGrid"/>
        <w:tblW w:w="0" w:type="auto"/>
        <w:tblLook w:val="04A0" w:firstRow="1" w:lastRow="0" w:firstColumn="1" w:lastColumn="0" w:noHBand="0" w:noVBand="1"/>
      </w:tblPr>
      <w:tblGrid>
        <w:gridCol w:w="3081"/>
        <w:gridCol w:w="3082"/>
        <w:gridCol w:w="3082"/>
      </w:tblGrid>
      <w:tr w:rsidR="00CD1F3D" w:rsidRPr="002C299B" w:rsidTr="00371BF7">
        <w:tc>
          <w:tcPr>
            <w:tcW w:w="3081"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Variable</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Respondent</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Percentage (%)</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Single</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80</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80%</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Married</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20</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20%</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Others</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0</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0%</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TOTAL</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r>
    </w:tbl>
    <w:p w:rsidR="00CD1F3D" w:rsidRPr="002C299B" w:rsidRDefault="003623CD" w:rsidP="00374671">
      <w:pPr>
        <w:tabs>
          <w:tab w:val="left" w:pos="2835"/>
        </w:tabs>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Field Survey, 2025</w:t>
      </w:r>
    </w:p>
    <w:p w:rsidR="00CD1F3D" w:rsidRPr="002C299B" w:rsidRDefault="00CD1F3D" w:rsidP="00CD1F3D">
      <w:pPr>
        <w:tabs>
          <w:tab w:val="left" w:pos="2835"/>
        </w:tabs>
        <w:spacing w:after="0" w:line="360" w:lineRule="auto"/>
        <w:jc w:val="both"/>
        <w:rPr>
          <w:rFonts w:ascii="Times New Roman" w:hAnsi="Times New Roman" w:cs="Times New Roman"/>
          <w:color w:val="000000" w:themeColor="text1"/>
          <w:sz w:val="24"/>
          <w:szCs w:val="24"/>
        </w:rPr>
      </w:pPr>
      <w:r w:rsidRPr="002C299B">
        <w:rPr>
          <w:rFonts w:ascii="Times New Roman" w:hAnsi="Times New Roman" w:cs="Times New Roman"/>
          <w:b/>
          <w:color w:val="000000" w:themeColor="text1"/>
          <w:sz w:val="24"/>
          <w:szCs w:val="24"/>
        </w:rPr>
        <w:t xml:space="preserve">Analysis: </w:t>
      </w:r>
      <w:r w:rsidRPr="002C299B">
        <w:rPr>
          <w:rFonts w:ascii="Times New Roman" w:hAnsi="Times New Roman" w:cs="Times New Roman"/>
          <w:color w:val="000000" w:themeColor="text1"/>
          <w:sz w:val="24"/>
          <w:szCs w:val="24"/>
        </w:rPr>
        <w:t>The above table shows that 80 respondents representing 80% of 100 respondents are single, 20 respondents representing 20% are married while no divorced respondents attempt any of the questionnaire. This represents an acceptable result of the required marital status with singles having the highest percentage of respondents.</w:t>
      </w:r>
    </w:p>
    <w:p w:rsidR="00CD1F3D" w:rsidRPr="002C299B" w:rsidRDefault="00CD1F3D" w:rsidP="00374671">
      <w:pPr>
        <w:tabs>
          <w:tab w:val="left" w:pos="2835"/>
        </w:tabs>
        <w:spacing w:after="0" w:line="360" w:lineRule="auto"/>
        <w:rPr>
          <w:rFonts w:ascii="Times New Roman" w:hAnsi="Times New Roman" w:cs="Times New Roman"/>
          <w:color w:val="000000" w:themeColor="text1"/>
          <w:sz w:val="24"/>
          <w:szCs w:val="24"/>
        </w:rPr>
      </w:pPr>
      <w:r w:rsidRPr="002C299B">
        <w:rPr>
          <w:rFonts w:ascii="Times New Roman" w:hAnsi="Times New Roman" w:cs="Times New Roman"/>
          <w:b/>
          <w:color w:val="000000" w:themeColor="text1"/>
          <w:sz w:val="24"/>
          <w:szCs w:val="24"/>
        </w:rPr>
        <w:t>Table 4: Religion</w:t>
      </w:r>
    </w:p>
    <w:tbl>
      <w:tblPr>
        <w:tblStyle w:val="TableGrid"/>
        <w:tblW w:w="0" w:type="auto"/>
        <w:tblLook w:val="04A0" w:firstRow="1" w:lastRow="0" w:firstColumn="1" w:lastColumn="0" w:noHBand="0" w:noVBand="1"/>
      </w:tblPr>
      <w:tblGrid>
        <w:gridCol w:w="3081"/>
        <w:gridCol w:w="3082"/>
        <w:gridCol w:w="3082"/>
      </w:tblGrid>
      <w:tr w:rsidR="00CD1F3D" w:rsidRPr="002C299B" w:rsidTr="00371BF7">
        <w:tc>
          <w:tcPr>
            <w:tcW w:w="3081"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Variable</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Respondent</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Percentage (%)</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Muslim</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56</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56%</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Christian</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41</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41%</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Traditional</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3</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3%</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TOTAL</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r>
    </w:tbl>
    <w:p w:rsidR="00CD1F3D" w:rsidRPr="002C299B" w:rsidRDefault="003623CD" w:rsidP="00374671">
      <w:pPr>
        <w:tabs>
          <w:tab w:val="left" w:pos="2835"/>
        </w:tabs>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Field Survey, 2025</w:t>
      </w:r>
    </w:p>
    <w:p w:rsidR="00CD1F3D" w:rsidRPr="002C299B" w:rsidRDefault="00CD1F3D" w:rsidP="00CD1F3D">
      <w:pPr>
        <w:tabs>
          <w:tab w:val="left" w:pos="2835"/>
        </w:tabs>
        <w:spacing w:line="360" w:lineRule="auto"/>
        <w:jc w:val="both"/>
        <w:rPr>
          <w:rFonts w:ascii="Times New Roman" w:hAnsi="Times New Roman" w:cs="Times New Roman"/>
          <w:color w:val="000000" w:themeColor="text1"/>
          <w:sz w:val="24"/>
          <w:szCs w:val="24"/>
        </w:rPr>
      </w:pPr>
      <w:r w:rsidRPr="002C299B">
        <w:rPr>
          <w:rFonts w:ascii="Times New Roman" w:hAnsi="Times New Roman" w:cs="Times New Roman"/>
          <w:b/>
          <w:color w:val="000000" w:themeColor="text1"/>
          <w:sz w:val="24"/>
          <w:szCs w:val="24"/>
        </w:rPr>
        <w:t xml:space="preserve">Analysis: </w:t>
      </w:r>
      <w:r w:rsidRPr="002C299B">
        <w:rPr>
          <w:rFonts w:ascii="Times New Roman" w:hAnsi="Times New Roman" w:cs="Times New Roman"/>
          <w:color w:val="000000" w:themeColor="text1"/>
          <w:sz w:val="24"/>
          <w:szCs w:val="24"/>
        </w:rPr>
        <w:t>From the table above, 56 respondents representing 56% of 100 respondents are Muslims, 41 respondents representing 401% are Christians while 3 respondents representing 3% practice traditional religion. This represents a strictly acceptable result with Muslim respondents having the highest population.</w:t>
      </w:r>
    </w:p>
    <w:p w:rsidR="00CD1F3D" w:rsidRPr="002C299B" w:rsidRDefault="00CD1F3D" w:rsidP="00374671">
      <w:pPr>
        <w:tabs>
          <w:tab w:val="left" w:pos="2835"/>
        </w:tabs>
        <w:spacing w:after="0" w:line="360" w:lineRule="auto"/>
        <w:rPr>
          <w:rFonts w:ascii="Times New Roman" w:hAnsi="Times New Roman" w:cs="Times New Roman"/>
          <w:color w:val="000000" w:themeColor="text1"/>
          <w:sz w:val="24"/>
          <w:szCs w:val="24"/>
        </w:rPr>
      </w:pPr>
      <w:r w:rsidRPr="002C299B">
        <w:rPr>
          <w:rFonts w:ascii="Times New Roman" w:hAnsi="Times New Roman" w:cs="Times New Roman"/>
          <w:b/>
          <w:color w:val="000000" w:themeColor="text1"/>
          <w:sz w:val="24"/>
          <w:szCs w:val="24"/>
        </w:rPr>
        <w:t>Table 5: Academic Level</w:t>
      </w:r>
    </w:p>
    <w:tbl>
      <w:tblPr>
        <w:tblStyle w:val="TableGrid"/>
        <w:tblW w:w="0" w:type="auto"/>
        <w:tblLook w:val="04A0" w:firstRow="1" w:lastRow="0" w:firstColumn="1" w:lastColumn="0" w:noHBand="0" w:noVBand="1"/>
      </w:tblPr>
      <w:tblGrid>
        <w:gridCol w:w="3081"/>
        <w:gridCol w:w="3082"/>
        <w:gridCol w:w="3082"/>
      </w:tblGrid>
      <w:tr w:rsidR="00CD1F3D" w:rsidRPr="002C299B" w:rsidTr="00371BF7">
        <w:tc>
          <w:tcPr>
            <w:tcW w:w="3081" w:type="dxa"/>
          </w:tcPr>
          <w:p w:rsidR="00CD1F3D" w:rsidRPr="002C299B" w:rsidRDefault="00CD1F3D" w:rsidP="00371BF7">
            <w:pPr>
              <w:tabs>
                <w:tab w:val="left" w:pos="1836"/>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Variable</w:t>
            </w:r>
            <w:r w:rsidRPr="002C299B">
              <w:rPr>
                <w:rFonts w:ascii="Times New Roman" w:hAnsi="Times New Roman" w:cs="Times New Roman"/>
                <w:b/>
                <w:color w:val="000000" w:themeColor="text1"/>
                <w:sz w:val="24"/>
                <w:szCs w:val="24"/>
              </w:rPr>
              <w:tab/>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Respondent</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Percentage (%)</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ND I</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5</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5%</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ND II</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79</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79%</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HND I</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16</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16%</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HND II</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0</w:t>
            </w:r>
          </w:p>
        </w:tc>
        <w:tc>
          <w:tcPr>
            <w:tcW w:w="3082" w:type="dxa"/>
          </w:tcPr>
          <w:p w:rsidR="00CD1F3D" w:rsidRPr="002C299B" w:rsidRDefault="00CD1F3D" w:rsidP="00371BF7">
            <w:pPr>
              <w:tabs>
                <w:tab w:val="left" w:pos="2835"/>
              </w:tabs>
              <w:jc w:val="center"/>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0%</w:t>
            </w:r>
          </w:p>
        </w:tc>
      </w:tr>
      <w:tr w:rsidR="00CD1F3D" w:rsidRPr="002C299B" w:rsidTr="00371BF7">
        <w:tc>
          <w:tcPr>
            <w:tcW w:w="3081" w:type="dxa"/>
          </w:tcPr>
          <w:p w:rsidR="00CD1F3D" w:rsidRPr="002C299B" w:rsidRDefault="00CD1F3D" w:rsidP="00371BF7">
            <w:pPr>
              <w:tabs>
                <w:tab w:val="left" w:pos="2835"/>
              </w:tabs>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TOTAL</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c>
          <w:tcPr>
            <w:tcW w:w="3082" w:type="dxa"/>
          </w:tcPr>
          <w:p w:rsidR="00CD1F3D" w:rsidRPr="002C299B" w:rsidRDefault="00CD1F3D" w:rsidP="00371BF7">
            <w:pPr>
              <w:tabs>
                <w:tab w:val="left" w:pos="2835"/>
              </w:tabs>
              <w:jc w:val="center"/>
              <w:rPr>
                <w:rFonts w:ascii="Times New Roman" w:hAnsi="Times New Roman" w:cs="Times New Roman"/>
                <w:b/>
                <w:color w:val="000000" w:themeColor="text1"/>
                <w:sz w:val="24"/>
                <w:szCs w:val="24"/>
              </w:rPr>
            </w:pPr>
            <w:r w:rsidRPr="002C299B">
              <w:rPr>
                <w:rFonts w:ascii="Times New Roman" w:hAnsi="Times New Roman" w:cs="Times New Roman"/>
                <w:b/>
                <w:color w:val="000000" w:themeColor="text1"/>
                <w:sz w:val="24"/>
                <w:szCs w:val="24"/>
              </w:rPr>
              <w:t>100%</w:t>
            </w:r>
          </w:p>
        </w:tc>
      </w:tr>
    </w:tbl>
    <w:p w:rsidR="00CD1F3D" w:rsidRPr="002C299B" w:rsidRDefault="003623CD" w:rsidP="00374671">
      <w:pPr>
        <w:tabs>
          <w:tab w:val="left" w:pos="2835"/>
        </w:tabs>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Field Survey, 2025</w:t>
      </w:r>
    </w:p>
    <w:p w:rsidR="00CD1F3D" w:rsidRPr="002C299B" w:rsidRDefault="00CD1F3D" w:rsidP="00CD1F3D">
      <w:pPr>
        <w:tabs>
          <w:tab w:val="left" w:pos="2835"/>
        </w:tabs>
        <w:spacing w:line="360" w:lineRule="auto"/>
        <w:jc w:val="both"/>
        <w:rPr>
          <w:rFonts w:ascii="Times New Roman" w:hAnsi="Times New Roman" w:cs="Times New Roman"/>
          <w:color w:val="000000" w:themeColor="text1"/>
          <w:sz w:val="24"/>
          <w:szCs w:val="24"/>
        </w:rPr>
      </w:pPr>
      <w:r w:rsidRPr="002C299B">
        <w:rPr>
          <w:rFonts w:ascii="Times New Roman" w:hAnsi="Times New Roman" w:cs="Times New Roman"/>
          <w:b/>
          <w:color w:val="000000" w:themeColor="text1"/>
          <w:sz w:val="24"/>
          <w:szCs w:val="24"/>
        </w:rPr>
        <w:t xml:space="preserve">Analysis: </w:t>
      </w:r>
      <w:r w:rsidRPr="002C299B">
        <w:rPr>
          <w:rFonts w:ascii="Times New Roman" w:hAnsi="Times New Roman" w:cs="Times New Roman"/>
          <w:color w:val="000000" w:themeColor="text1"/>
          <w:sz w:val="24"/>
          <w:szCs w:val="24"/>
        </w:rPr>
        <w:t xml:space="preserve">The table above shows that 5 respondents representing 5% of 100 respondents are new intake, 79 respondents representing 79% of the total respondents is ND II students, 16 respondents representing 16% of the total respondents are HND I and 0 respondents representing 0%. </w:t>
      </w:r>
      <w:bookmarkStart w:id="108" w:name="_Toc144757779"/>
      <w:bookmarkEnd w:id="104"/>
    </w:p>
    <w:p w:rsidR="00CD1F3D" w:rsidRPr="002C299B" w:rsidRDefault="00CD1F3D" w:rsidP="008C2B06">
      <w:pPr>
        <w:pStyle w:val="Heading1"/>
        <w:rPr>
          <w:rFonts w:eastAsia="SimSun"/>
          <w:lang w:eastAsia="zh-CN"/>
        </w:rPr>
      </w:pPr>
      <w:bookmarkStart w:id="109" w:name="_Toc170404393"/>
      <w:r w:rsidRPr="002C299B">
        <w:rPr>
          <w:rFonts w:eastAsia="SimSun"/>
          <w:lang w:eastAsia="zh-CN"/>
        </w:rPr>
        <w:br w:type="page"/>
      </w:r>
      <w:bookmarkStart w:id="110" w:name="_Toc204256485"/>
      <w:r w:rsidRPr="002C299B">
        <w:rPr>
          <w:rFonts w:eastAsia="SimSun"/>
          <w:lang w:eastAsia="zh-CN"/>
        </w:rPr>
        <w:lastRenderedPageBreak/>
        <w:t>4.2.2</w:t>
      </w:r>
      <w:r w:rsidRPr="002C299B">
        <w:rPr>
          <w:rFonts w:eastAsia="SimSun"/>
          <w:lang w:eastAsia="zh-CN"/>
        </w:rPr>
        <w:tab/>
        <w:t>Analysis of Questions in the Research Instrument</w:t>
      </w:r>
      <w:bookmarkEnd w:id="108"/>
      <w:bookmarkEnd w:id="109"/>
      <w:bookmarkEnd w:id="110"/>
    </w:p>
    <w:p w:rsidR="00CD1F3D" w:rsidRPr="002C299B" w:rsidRDefault="00CD1F3D" w:rsidP="00606000">
      <w:pPr>
        <w:spacing w:after="200" w:line="240" w:lineRule="auto"/>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 xml:space="preserve">Table 6: </w:t>
      </w:r>
      <w:r w:rsidRPr="002C299B">
        <w:rPr>
          <w:rFonts w:ascii="Times New Roman" w:hAnsi="Times New Roman" w:cs="Times New Roman"/>
          <w:b/>
          <w:color w:val="000000" w:themeColor="text1"/>
          <w:sz w:val="24"/>
          <w:szCs w:val="24"/>
        </w:rPr>
        <w:t>How frequently do you use social media platforms?</w:t>
      </w:r>
    </w:p>
    <w:tbl>
      <w:tblPr>
        <w:tblStyle w:val="TableGrid1"/>
        <w:tblW w:w="0" w:type="auto"/>
        <w:tblLook w:val="04A0" w:firstRow="1" w:lastRow="0" w:firstColumn="1" w:lastColumn="0" w:noHBand="0" w:noVBand="1"/>
      </w:tblPr>
      <w:tblGrid>
        <w:gridCol w:w="2966"/>
        <w:gridCol w:w="2967"/>
        <w:gridCol w:w="2967"/>
      </w:tblGrid>
      <w:tr w:rsidR="00CD1F3D" w:rsidRPr="002C299B" w:rsidTr="00EB3510">
        <w:trPr>
          <w:trHeight w:val="258"/>
        </w:trPr>
        <w:tc>
          <w:tcPr>
            <w:tcW w:w="296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29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29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EB3510">
        <w:trPr>
          <w:trHeight w:val="258"/>
        </w:trPr>
        <w:tc>
          <w:tcPr>
            <w:tcW w:w="29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Daily</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100</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100%</w:t>
            </w:r>
          </w:p>
        </w:tc>
      </w:tr>
      <w:tr w:rsidR="00CD1F3D" w:rsidRPr="002C299B" w:rsidTr="00EB3510">
        <w:trPr>
          <w:trHeight w:val="258"/>
        </w:trPr>
        <w:tc>
          <w:tcPr>
            <w:tcW w:w="29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Several times a week</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EB3510">
        <w:trPr>
          <w:trHeight w:val="258"/>
        </w:trPr>
        <w:tc>
          <w:tcPr>
            <w:tcW w:w="29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Once a week</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EB3510">
        <w:trPr>
          <w:trHeight w:val="258"/>
        </w:trPr>
        <w:tc>
          <w:tcPr>
            <w:tcW w:w="29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Rarely</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EB3510">
        <w:trPr>
          <w:trHeight w:val="258"/>
        </w:trPr>
        <w:tc>
          <w:tcPr>
            <w:tcW w:w="29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Never</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EB3510">
        <w:trPr>
          <w:trHeight w:val="258"/>
        </w:trPr>
        <w:tc>
          <w:tcPr>
            <w:tcW w:w="296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29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29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EB3510">
      <w:pPr>
        <w:spacing w:after="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spacing w:after="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From the table presented above, the total respondents indicated that they use social media platforms every day. This portrays that data are collected from relevant respondents who have keen relationship with the concept and phenomenon understudy.</w:t>
      </w:r>
    </w:p>
    <w:p w:rsidR="00CD1F3D" w:rsidRPr="002C299B" w:rsidRDefault="00CD1F3D" w:rsidP="00EB3510">
      <w:pPr>
        <w:spacing w:after="0" w:line="360" w:lineRule="auto"/>
        <w:rPr>
          <w:rFonts w:ascii="Times New Roman"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7:  </w:t>
      </w:r>
      <w:r w:rsidRPr="002C299B">
        <w:rPr>
          <w:rFonts w:ascii="Times New Roman" w:hAnsi="Times New Roman" w:cs="Times New Roman"/>
          <w:b/>
          <w:color w:val="000000" w:themeColor="text1"/>
          <w:sz w:val="24"/>
          <w:szCs w:val="24"/>
        </w:rPr>
        <w:t>Are you aware of the use of vulgar words on social media platforms?</w:t>
      </w:r>
    </w:p>
    <w:tbl>
      <w:tblPr>
        <w:tblStyle w:val="TableGrid1"/>
        <w:tblW w:w="0" w:type="auto"/>
        <w:tblLook w:val="04A0" w:firstRow="1" w:lastRow="0" w:firstColumn="1" w:lastColumn="0" w:noHBand="0" w:noVBand="1"/>
      </w:tblPr>
      <w:tblGrid>
        <w:gridCol w:w="2966"/>
        <w:gridCol w:w="2967"/>
        <w:gridCol w:w="2967"/>
      </w:tblGrid>
      <w:tr w:rsidR="00CD1F3D" w:rsidRPr="002C299B" w:rsidTr="00EB3510">
        <w:trPr>
          <w:trHeight w:val="257"/>
        </w:trPr>
        <w:tc>
          <w:tcPr>
            <w:tcW w:w="296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2967"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2967"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EB3510">
        <w:trPr>
          <w:trHeight w:val="257"/>
        </w:trPr>
        <w:tc>
          <w:tcPr>
            <w:tcW w:w="29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Yes</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93</w:t>
            </w:r>
          </w:p>
        </w:tc>
        <w:tc>
          <w:tcPr>
            <w:tcW w:w="2967"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93%</w:t>
            </w:r>
          </w:p>
        </w:tc>
      </w:tr>
      <w:tr w:rsidR="00CD1F3D" w:rsidRPr="002C299B" w:rsidTr="00EB3510">
        <w:trPr>
          <w:trHeight w:val="257"/>
        </w:trPr>
        <w:tc>
          <w:tcPr>
            <w:tcW w:w="29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No</w:t>
            </w:r>
          </w:p>
        </w:tc>
        <w:tc>
          <w:tcPr>
            <w:tcW w:w="29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w:t>
            </w:r>
          </w:p>
        </w:tc>
        <w:tc>
          <w:tcPr>
            <w:tcW w:w="2967"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w:t>
            </w:r>
          </w:p>
        </w:tc>
      </w:tr>
      <w:tr w:rsidR="00CD1F3D" w:rsidRPr="002C299B" w:rsidTr="00EB3510">
        <w:trPr>
          <w:trHeight w:val="257"/>
        </w:trPr>
        <w:tc>
          <w:tcPr>
            <w:tcW w:w="296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29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2967"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EB3510">
      <w:pPr>
        <w:spacing w:after="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The table above shows that 93 of 100 respondents is aware</w:t>
      </w:r>
      <w:r w:rsidRPr="002C299B">
        <w:rPr>
          <w:rFonts w:ascii="Times New Roman" w:hAnsi="Times New Roman" w:cs="Times New Roman"/>
          <w:color w:val="000000" w:themeColor="text1"/>
          <w:sz w:val="24"/>
          <w:szCs w:val="24"/>
        </w:rPr>
        <w:t xml:space="preserve"> of the use of social media platform on vulgar words</w:t>
      </w:r>
      <w:r w:rsidRPr="002C299B">
        <w:rPr>
          <w:rFonts w:ascii="Times New Roman" w:eastAsia="Calibri" w:hAnsi="Times New Roman" w:cs="Times New Roman"/>
          <w:color w:val="000000" w:themeColor="text1"/>
          <w:sz w:val="24"/>
          <w:szCs w:val="24"/>
          <w:lang w:eastAsia="zh-CN"/>
        </w:rPr>
        <w:t xml:space="preserve"> while only 7% respondents is not aware of the use of </w:t>
      </w:r>
      <w:r w:rsidRPr="002C299B">
        <w:rPr>
          <w:rFonts w:ascii="Times New Roman" w:hAnsi="Times New Roman" w:cs="Times New Roman"/>
          <w:color w:val="000000" w:themeColor="text1"/>
          <w:sz w:val="24"/>
          <w:szCs w:val="24"/>
        </w:rPr>
        <w:t>social media platform on vulgar words.</w:t>
      </w:r>
    </w:p>
    <w:p w:rsidR="00CD1F3D" w:rsidRPr="002C299B" w:rsidRDefault="00CD1F3D" w:rsidP="00EB3510">
      <w:pPr>
        <w:spacing w:after="0" w:line="360" w:lineRule="auto"/>
        <w:rPr>
          <w:rFonts w:ascii="Times New Roman"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8: </w:t>
      </w:r>
      <w:r w:rsidRPr="002C299B">
        <w:rPr>
          <w:rFonts w:ascii="Times New Roman" w:hAnsi="Times New Roman" w:cs="Times New Roman"/>
          <w:b/>
          <w:color w:val="000000" w:themeColor="text1"/>
          <w:sz w:val="24"/>
          <w:szCs w:val="24"/>
        </w:rPr>
        <w:t>How often do you come across vulgar words on social media?</w:t>
      </w:r>
    </w:p>
    <w:tbl>
      <w:tblPr>
        <w:tblStyle w:val="TableGrid1"/>
        <w:tblW w:w="0" w:type="auto"/>
        <w:tblLook w:val="04A0" w:firstRow="1" w:lastRow="0" w:firstColumn="1" w:lastColumn="0" w:noHBand="0" w:noVBand="1"/>
      </w:tblPr>
      <w:tblGrid>
        <w:gridCol w:w="2988"/>
        <w:gridCol w:w="2990"/>
        <w:gridCol w:w="2990"/>
      </w:tblGrid>
      <w:tr w:rsidR="00CD1F3D" w:rsidRPr="002C299B" w:rsidTr="00EB3510">
        <w:trPr>
          <w:trHeight w:val="258"/>
        </w:trPr>
        <w:tc>
          <w:tcPr>
            <w:tcW w:w="2988"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299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299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EB3510">
        <w:trPr>
          <w:trHeight w:val="258"/>
        </w:trPr>
        <w:tc>
          <w:tcPr>
            <w:tcW w:w="298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Very Often</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60</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60%</w:t>
            </w:r>
          </w:p>
        </w:tc>
      </w:tr>
      <w:tr w:rsidR="00CD1F3D" w:rsidRPr="002C299B" w:rsidTr="00EB3510">
        <w:trPr>
          <w:trHeight w:val="258"/>
        </w:trPr>
        <w:tc>
          <w:tcPr>
            <w:tcW w:w="298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Occasionally</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15</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15%</w:t>
            </w:r>
          </w:p>
        </w:tc>
      </w:tr>
      <w:tr w:rsidR="00CD1F3D" w:rsidRPr="002C299B" w:rsidTr="00EB3510">
        <w:trPr>
          <w:trHeight w:val="258"/>
        </w:trPr>
        <w:tc>
          <w:tcPr>
            <w:tcW w:w="298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Rarely</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14</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14%</w:t>
            </w:r>
          </w:p>
        </w:tc>
      </w:tr>
      <w:tr w:rsidR="00CD1F3D" w:rsidRPr="002C299B" w:rsidTr="00EB3510">
        <w:trPr>
          <w:trHeight w:val="258"/>
        </w:trPr>
        <w:tc>
          <w:tcPr>
            <w:tcW w:w="298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Never</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11</w:t>
            </w:r>
          </w:p>
        </w:tc>
        <w:tc>
          <w:tcPr>
            <w:tcW w:w="299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11%</w:t>
            </w:r>
          </w:p>
        </w:tc>
      </w:tr>
      <w:tr w:rsidR="00CD1F3D" w:rsidRPr="002C299B" w:rsidTr="00EB3510">
        <w:trPr>
          <w:trHeight w:val="258"/>
        </w:trPr>
        <w:tc>
          <w:tcPr>
            <w:tcW w:w="2988"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 xml:space="preserve">Total </w:t>
            </w:r>
          </w:p>
        </w:tc>
        <w:tc>
          <w:tcPr>
            <w:tcW w:w="299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299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EB3510">
      <w:pPr>
        <w:spacing w:after="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 xml:space="preserve">The table above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serve them rarely about the concept and 11 (11%) respondents have never come across vulgar words on social media. Hence, highest percentage of </w:t>
      </w:r>
      <w:r w:rsidRPr="002C299B">
        <w:rPr>
          <w:rFonts w:ascii="Times New Roman" w:eastAsia="Calibri" w:hAnsi="Times New Roman" w:cs="Times New Roman"/>
          <w:color w:val="000000" w:themeColor="text1"/>
          <w:sz w:val="24"/>
          <w:szCs w:val="24"/>
          <w:lang w:eastAsia="zh-CN"/>
        </w:rPr>
        <w:lastRenderedPageBreak/>
        <w:t>the respondents (60%) indicated that they receive more information about vulgar words through social media.</w:t>
      </w:r>
    </w:p>
    <w:p w:rsidR="00CD1F3D" w:rsidRPr="002C299B" w:rsidRDefault="00CD1F3D" w:rsidP="00CD1F3D">
      <w:pPr>
        <w:spacing w:after="200" w:line="360" w:lineRule="auto"/>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Table 9: From which social media platforms do you mostly observe the frequent use of vulgar words?</w:t>
      </w:r>
    </w:p>
    <w:tbl>
      <w:tblPr>
        <w:tblStyle w:val="TableGrid1"/>
        <w:tblW w:w="0" w:type="auto"/>
        <w:tblLook w:val="04A0" w:firstRow="1" w:lastRow="0" w:firstColumn="1" w:lastColumn="0" w:noHBand="0" w:noVBand="1"/>
      </w:tblPr>
      <w:tblGrid>
        <w:gridCol w:w="3024"/>
        <w:gridCol w:w="3025"/>
        <w:gridCol w:w="3025"/>
      </w:tblGrid>
      <w:tr w:rsidR="00CD1F3D" w:rsidRPr="002C299B" w:rsidTr="005D2702">
        <w:trPr>
          <w:trHeight w:val="258"/>
        </w:trPr>
        <w:tc>
          <w:tcPr>
            <w:tcW w:w="3024"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025"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025"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5D2702">
        <w:trPr>
          <w:trHeight w:val="258"/>
        </w:trPr>
        <w:tc>
          <w:tcPr>
            <w:tcW w:w="302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Facebook</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48</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48%</w:t>
            </w:r>
          </w:p>
        </w:tc>
      </w:tr>
      <w:tr w:rsidR="00CD1F3D" w:rsidRPr="002C299B" w:rsidTr="005D2702">
        <w:trPr>
          <w:trHeight w:val="258"/>
        </w:trPr>
        <w:tc>
          <w:tcPr>
            <w:tcW w:w="302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WhatsApp</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32</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32%</w:t>
            </w:r>
          </w:p>
        </w:tc>
      </w:tr>
      <w:tr w:rsidR="00CD1F3D" w:rsidRPr="002C299B" w:rsidTr="005D2702">
        <w:trPr>
          <w:trHeight w:val="258"/>
        </w:trPr>
        <w:tc>
          <w:tcPr>
            <w:tcW w:w="302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Twitter</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15</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15%</w:t>
            </w:r>
          </w:p>
        </w:tc>
      </w:tr>
      <w:tr w:rsidR="00CD1F3D" w:rsidRPr="002C299B" w:rsidTr="005D2702">
        <w:trPr>
          <w:trHeight w:val="258"/>
        </w:trPr>
        <w:tc>
          <w:tcPr>
            <w:tcW w:w="302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Instagram</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c>
          <w:tcPr>
            <w:tcW w:w="3025"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r>
      <w:tr w:rsidR="00CD1F3D" w:rsidRPr="002C299B" w:rsidTr="005D2702">
        <w:trPr>
          <w:trHeight w:val="258"/>
        </w:trPr>
        <w:tc>
          <w:tcPr>
            <w:tcW w:w="3024"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025"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025"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7C3723">
      <w:pPr>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From the table presented above, 48 respondents indicated that they are mostly exposed to vulgar words on Facebook. 32 respondents admitted that WhatsApp is the social media platform they mostly observe vulgar words. 15 respondents chose Twitter platform while 5 respondents indicated that they are mostly exposed to vulgar words on Instagram.</w:t>
      </w:r>
    </w:p>
    <w:p w:rsidR="00CD1F3D" w:rsidRPr="002C299B" w:rsidRDefault="00CD1F3D" w:rsidP="00164577">
      <w:pPr>
        <w:tabs>
          <w:tab w:val="num" w:pos="450"/>
          <w:tab w:val="left" w:pos="810"/>
        </w:tabs>
        <w:spacing w:after="0" w:line="360" w:lineRule="auto"/>
        <w:rPr>
          <w:rFonts w:ascii="Times New Roman"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10: </w:t>
      </w:r>
      <w:r w:rsidRPr="002C299B">
        <w:rPr>
          <w:rFonts w:ascii="Times New Roman" w:hAnsi="Times New Roman" w:cs="Times New Roman"/>
          <w:b/>
          <w:color w:val="000000" w:themeColor="text1"/>
          <w:sz w:val="24"/>
          <w:szCs w:val="24"/>
        </w:rPr>
        <w:t>Has the use of social media influenced your language choice or the use of vulgar words in your communication?</w:t>
      </w:r>
    </w:p>
    <w:tbl>
      <w:tblPr>
        <w:tblStyle w:val="TableGrid1"/>
        <w:tblW w:w="0" w:type="auto"/>
        <w:jc w:val="center"/>
        <w:tblLook w:val="04A0" w:firstRow="1" w:lastRow="0" w:firstColumn="1" w:lastColumn="0" w:noHBand="0" w:noVBand="1"/>
      </w:tblPr>
      <w:tblGrid>
        <w:gridCol w:w="3051"/>
        <w:gridCol w:w="3052"/>
        <w:gridCol w:w="3052"/>
      </w:tblGrid>
      <w:tr w:rsidR="00CD1F3D" w:rsidRPr="002C299B" w:rsidTr="007C3723">
        <w:trPr>
          <w:trHeight w:val="257"/>
          <w:jc w:val="center"/>
        </w:trPr>
        <w:tc>
          <w:tcPr>
            <w:tcW w:w="305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7C3723">
        <w:trPr>
          <w:trHeight w:val="257"/>
          <w:jc w:val="center"/>
        </w:trPr>
        <w:tc>
          <w:tcPr>
            <w:tcW w:w="305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Yes</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30</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30</w:t>
            </w:r>
          </w:p>
        </w:tc>
      </w:tr>
      <w:tr w:rsidR="00CD1F3D" w:rsidRPr="002C299B" w:rsidTr="007C3723">
        <w:trPr>
          <w:trHeight w:val="257"/>
          <w:jc w:val="center"/>
        </w:trPr>
        <w:tc>
          <w:tcPr>
            <w:tcW w:w="305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No</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70</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70</w:t>
            </w:r>
          </w:p>
        </w:tc>
      </w:tr>
      <w:tr w:rsidR="00CD1F3D" w:rsidRPr="002C299B" w:rsidTr="007C3723">
        <w:trPr>
          <w:trHeight w:val="257"/>
          <w:jc w:val="center"/>
        </w:trPr>
        <w:tc>
          <w:tcPr>
            <w:tcW w:w="305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052"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164577">
      <w:pPr>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tabs>
          <w:tab w:val="num" w:pos="450"/>
          <w:tab w:val="left" w:pos="810"/>
        </w:tabs>
        <w:spacing w:after="0" w:line="360" w:lineRule="auto"/>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p>
    <w:p w:rsidR="00CD1F3D" w:rsidRPr="00164577" w:rsidRDefault="00CD1F3D" w:rsidP="00164577">
      <w:pPr>
        <w:spacing w:after="200" w:line="360" w:lineRule="auto"/>
        <w:rPr>
          <w:rFonts w:ascii="Times New Roman"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11: </w:t>
      </w:r>
      <w:r w:rsidRPr="002C299B">
        <w:rPr>
          <w:rFonts w:ascii="Times New Roman" w:hAnsi="Times New Roman" w:cs="Times New Roman"/>
          <w:b/>
          <w:color w:val="000000" w:themeColor="text1"/>
          <w:sz w:val="24"/>
          <w:szCs w:val="24"/>
        </w:rPr>
        <w:t>Vulgar language has negatively impacted the peaceful coexistence among the students of Kwara State Polytechnic.</w:t>
      </w:r>
    </w:p>
    <w:tbl>
      <w:tblPr>
        <w:tblStyle w:val="TableGrid1"/>
        <w:tblW w:w="9260" w:type="dxa"/>
        <w:tblLook w:val="04A0" w:firstRow="1" w:lastRow="0" w:firstColumn="1" w:lastColumn="0" w:noHBand="0" w:noVBand="1"/>
      </w:tblPr>
      <w:tblGrid>
        <w:gridCol w:w="3086"/>
        <w:gridCol w:w="3087"/>
        <w:gridCol w:w="3087"/>
      </w:tblGrid>
      <w:tr w:rsidR="00CD1F3D" w:rsidRPr="002C299B" w:rsidTr="00DA33B9">
        <w:trPr>
          <w:trHeight w:val="263"/>
        </w:trPr>
        <w:tc>
          <w:tcPr>
            <w:tcW w:w="308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08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08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DA33B9">
        <w:trPr>
          <w:trHeight w:val="263"/>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71</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71%</w:t>
            </w:r>
          </w:p>
        </w:tc>
      </w:tr>
      <w:tr w:rsidR="00CD1F3D" w:rsidRPr="002C299B" w:rsidTr="00DA33B9">
        <w:trPr>
          <w:trHeight w:val="263"/>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27</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27%</w:t>
            </w:r>
          </w:p>
        </w:tc>
      </w:tr>
      <w:tr w:rsidR="00CD1F3D" w:rsidRPr="002C299B" w:rsidTr="00DA33B9">
        <w:trPr>
          <w:trHeight w:val="263"/>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w:t>
            </w:r>
          </w:p>
        </w:tc>
      </w:tr>
      <w:tr w:rsidR="00CD1F3D" w:rsidRPr="002C299B" w:rsidTr="00DA33B9">
        <w:trPr>
          <w:trHeight w:val="263"/>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lastRenderedPageBreak/>
              <w:t>Disagree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DA33B9">
        <w:trPr>
          <w:trHeight w:val="263"/>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DA33B9">
        <w:trPr>
          <w:trHeight w:val="263"/>
        </w:trPr>
        <w:tc>
          <w:tcPr>
            <w:tcW w:w="308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08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08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DA33B9">
      <w:pPr>
        <w:spacing w:after="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 xml:space="preserve">From the table above, 71 (71%) of 100 respondents strongly agreed that </w:t>
      </w:r>
      <w:r w:rsidRPr="002C299B">
        <w:rPr>
          <w:rFonts w:ascii="Times New Roman" w:hAnsi="Times New Roman" w:cs="Times New Roman"/>
          <w:color w:val="000000" w:themeColor="text1"/>
          <w:sz w:val="24"/>
          <w:szCs w:val="24"/>
        </w:rPr>
        <w:t>Vulgar language has negatively impacted the peaceful coexistence among the students of Kwara State Polytechnic.</w:t>
      </w:r>
      <w:r w:rsidRPr="002C299B">
        <w:rPr>
          <w:rFonts w:ascii="Times New Roman" w:eastAsia="Calibri" w:hAnsi="Times New Roman" w:cs="Times New Roman"/>
          <w:color w:val="000000" w:themeColor="text1"/>
          <w:sz w:val="24"/>
          <w:szCs w:val="24"/>
          <w:lang w:eastAsia="zh-CN"/>
        </w:rPr>
        <w:t xml:space="preserve"> 27 (27%) respondents agreed with the statement; 2 (2%) were neutral while no respondent either disagree or strongly disagree with the statement. Thus, highest percentage of the respondents showed positive remark towards the statement that </w:t>
      </w:r>
      <w:r w:rsidRPr="002C299B">
        <w:rPr>
          <w:rFonts w:ascii="Times New Roman" w:hAnsi="Times New Roman" w:cs="Times New Roman"/>
          <w:color w:val="000000" w:themeColor="text1"/>
          <w:sz w:val="24"/>
          <w:szCs w:val="24"/>
        </w:rPr>
        <w:t>vulgar language has negatively impacted the peaceful coexistence among the students of Kwara State Polytechnic.</w:t>
      </w:r>
      <w:r w:rsidRPr="002C299B">
        <w:rPr>
          <w:rFonts w:ascii="Times New Roman" w:eastAsia="Calibri" w:hAnsi="Times New Roman" w:cs="Times New Roman"/>
          <w:color w:val="000000" w:themeColor="text1"/>
          <w:sz w:val="24"/>
          <w:szCs w:val="24"/>
          <w:lang w:eastAsia="zh-CN"/>
        </w:rPr>
        <w:t xml:space="preserve"> </w:t>
      </w:r>
    </w:p>
    <w:p w:rsidR="00CD1F3D" w:rsidRPr="002C299B" w:rsidRDefault="00CD1F3D" w:rsidP="00F54F56">
      <w:pPr>
        <w:tabs>
          <w:tab w:val="left" w:pos="4188"/>
        </w:tabs>
        <w:spacing w:after="0" w:line="360" w:lineRule="auto"/>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Table 12:</w:t>
      </w:r>
      <w:r w:rsidRPr="002C299B">
        <w:rPr>
          <w:rFonts w:ascii="Times New Roman" w:hAnsi="Times New Roman" w:cs="Times New Roman"/>
          <w:b/>
          <w:color w:val="000000" w:themeColor="text1"/>
          <w:sz w:val="24"/>
          <w:szCs w:val="24"/>
        </w:rPr>
        <w:t xml:space="preserve"> The spread of vulgar language has caused increased tension and conflicts within the institute.</w:t>
      </w:r>
    </w:p>
    <w:tbl>
      <w:tblPr>
        <w:tblStyle w:val="TableGrid1"/>
        <w:tblW w:w="9368" w:type="dxa"/>
        <w:jc w:val="center"/>
        <w:tblLook w:val="04A0" w:firstRow="1" w:lastRow="0" w:firstColumn="1" w:lastColumn="0" w:noHBand="0" w:noVBand="1"/>
      </w:tblPr>
      <w:tblGrid>
        <w:gridCol w:w="3122"/>
        <w:gridCol w:w="3123"/>
        <w:gridCol w:w="3123"/>
      </w:tblGrid>
      <w:tr w:rsidR="00CD1F3D" w:rsidRPr="002C299B" w:rsidTr="00F54F56">
        <w:trPr>
          <w:trHeight w:val="258"/>
          <w:jc w:val="center"/>
        </w:trPr>
        <w:tc>
          <w:tcPr>
            <w:tcW w:w="3122"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123"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123"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F54F56">
        <w:trPr>
          <w:trHeight w:val="258"/>
          <w:jc w:val="center"/>
        </w:trPr>
        <w:tc>
          <w:tcPr>
            <w:tcW w:w="3122"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51</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51%</w:t>
            </w:r>
          </w:p>
        </w:tc>
      </w:tr>
      <w:tr w:rsidR="00CD1F3D" w:rsidRPr="002C299B" w:rsidTr="00F54F56">
        <w:trPr>
          <w:trHeight w:val="258"/>
          <w:jc w:val="center"/>
        </w:trPr>
        <w:tc>
          <w:tcPr>
            <w:tcW w:w="3122"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38</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38%</w:t>
            </w:r>
          </w:p>
        </w:tc>
      </w:tr>
      <w:tr w:rsidR="00CD1F3D" w:rsidRPr="002C299B" w:rsidTr="00F54F56">
        <w:trPr>
          <w:trHeight w:val="258"/>
          <w:jc w:val="center"/>
        </w:trPr>
        <w:tc>
          <w:tcPr>
            <w:tcW w:w="3122"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9</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9%</w:t>
            </w:r>
          </w:p>
        </w:tc>
      </w:tr>
      <w:tr w:rsidR="00CD1F3D" w:rsidRPr="002C299B" w:rsidTr="00F54F56">
        <w:trPr>
          <w:trHeight w:val="258"/>
          <w:jc w:val="center"/>
        </w:trPr>
        <w:tc>
          <w:tcPr>
            <w:tcW w:w="3122"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w:t>
            </w:r>
          </w:p>
        </w:tc>
      </w:tr>
      <w:tr w:rsidR="00CD1F3D" w:rsidRPr="002C299B" w:rsidTr="00F54F56">
        <w:trPr>
          <w:trHeight w:val="258"/>
          <w:jc w:val="center"/>
        </w:trPr>
        <w:tc>
          <w:tcPr>
            <w:tcW w:w="3122"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123"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F54F56">
        <w:trPr>
          <w:trHeight w:val="258"/>
          <w:jc w:val="center"/>
        </w:trPr>
        <w:tc>
          <w:tcPr>
            <w:tcW w:w="3122"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123"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123"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F54F56">
      <w:pPr>
        <w:tabs>
          <w:tab w:val="left" w:pos="4188"/>
        </w:tabs>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 xml:space="preserve">From the table above, 51 (51%) of 100 respondents strongly agreed that </w:t>
      </w:r>
      <w:r w:rsidRPr="002C299B">
        <w:rPr>
          <w:rFonts w:ascii="Times New Roman" w:hAnsi="Times New Roman" w:cs="Times New Roman"/>
          <w:color w:val="000000" w:themeColor="text1"/>
          <w:sz w:val="24"/>
          <w:szCs w:val="24"/>
        </w:rPr>
        <w:t>the spread of vulgar language has caused increased tension and conflicts within the institute.</w:t>
      </w:r>
      <w:r w:rsidRPr="002C299B">
        <w:rPr>
          <w:rFonts w:ascii="Times New Roman" w:eastAsia="Calibri" w:hAnsi="Times New Roman" w:cs="Times New Roman"/>
          <w:color w:val="000000" w:themeColor="text1"/>
          <w:sz w:val="24"/>
          <w:szCs w:val="24"/>
          <w:lang w:eastAsia="zh-CN"/>
        </w:rPr>
        <w:t xml:space="preserve"> 38 (38%) respondents agreed with the statement, 9(9%) were neutral, 2 (2%) disagreed with the statement while there was no respondent that strongly disagreed with the statement. Hence, highest percentage (51%) of the respondent indicated that the</w:t>
      </w:r>
      <w:r w:rsidRPr="002C299B">
        <w:rPr>
          <w:rFonts w:ascii="Times New Roman" w:hAnsi="Times New Roman" w:cs="Times New Roman"/>
          <w:color w:val="000000" w:themeColor="text1"/>
          <w:sz w:val="24"/>
          <w:szCs w:val="24"/>
        </w:rPr>
        <w:t xml:space="preserve"> spread of vulgar language has caused conflicts within the institute.</w:t>
      </w:r>
    </w:p>
    <w:p w:rsidR="00CD1F3D" w:rsidRPr="002C299B" w:rsidRDefault="00CD1F3D" w:rsidP="00F54F56">
      <w:pPr>
        <w:tabs>
          <w:tab w:val="left" w:pos="4188"/>
        </w:tabs>
        <w:spacing w:after="200" w:line="240" w:lineRule="auto"/>
        <w:rPr>
          <w:rFonts w:ascii="Times New Roman" w:eastAsia="Calibri" w:hAnsi="Times New Roman" w:cs="Times New Roman"/>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13: </w:t>
      </w:r>
      <w:r w:rsidRPr="002C299B">
        <w:rPr>
          <w:rFonts w:ascii="Times New Roman" w:hAnsi="Times New Roman" w:cs="Times New Roman"/>
          <w:b/>
          <w:color w:val="000000" w:themeColor="text1"/>
          <w:sz w:val="24"/>
          <w:szCs w:val="24"/>
        </w:rPr>
        <w:t>Vulgar language has led to misunderstandings and mistrust among the student of Kwara State Polytechnic.</w:t>
      </w:r>
    </w:p>
    <w:tbl>
      <w:tblPr>
        <w:tblStyle w:val="TableGrid1"/>
        <w:tblW w:w="9434" w:type="dxa"/>
        <w:jc w:val="center"/>
        <w:tblLook w:val="04A0" w:firstRow="1" w:lastRow="0" w:firstColumn="1" w:lastColumn="0" w:noHBand="0" w:noVBand="1"/>
      </w:tblPr>
      <w:tblGrid>
        <w:gridCol w:w="3144"/>
        <w:gridCol w:w="3145"/>
        <w:gridCol w:w="3145"/>
      </w:tblGrid>
      <w:tr w:rsidR="00CD1F3D" w:rsidRPr="002C299B" w:rsidTr="00F54F56">
        <w:trPr>
          <w:trHeight w:val="258"/>
          <w:jc w:val="center"/>
        </w:trPr>
        <w:tc>
          <w:tcPr>
            <w:tcW w:w="3144"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145"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145"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F54F56">
        <w:trPr>
          <w:trHeight w:val="258"/>
          <w:jc w:val="center"/>
        </w:trPr>
        <w:tc>
          <w:tcPr>
            <w:tcW w:w="314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29</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29%</w:t>
            </w:r>
          </w:p>
        </w:tc>
      </w:tr>
      <w:tr w:rsidR="00CD1F3D" w:rsidRPr="002C299B" w:rsidTr="00F54F56">
        <w:trPr>
          <w:trHeight w:val="258"/>
          <w:jc w:val="center"/>
        </w:trPr>
        <w:tc>
          <w:tcPr>
            <w:tcW w:w="314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45</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45%</w:t>
            </w:r>
          </w:p>
        </w:tc>
      </w:tr>
      <w:tr w:rsidR="00CD1F3D" w:rsidRPr="002C299B" w:rsidTr="00F54F56">
        <w:trPr>
          <w:trHeight w:val="258"/>
          <w:jc w:val="center"/>
        </w:trPr>
        <w:tc>
          <w:tcPr>
            <w:tcW w:w="314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20</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20%</w:t>
            </w:r>
          </w:p>
        </w:tc>
      </w:tr>
      <w:tr w:rsidR="00CD1F3D" w:rsidRPr="002C299B" w:rsidTr="00F54F56">
        <w:trPr>
          <w:trHeight w:val="258"/>
          <w:jc w:val="center"/>
        </w:trPr>
        <w:tc>
          <w:tcPr>
            <w:tcW w:w="314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6</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6%</w:t>
            </w:r>
          </w:p>
        </w:tc>
      </w:tr>
      <w:tr w:rsidR="00CD1F3D" w:rsidRPr="002C299B" w:rsidTr="00F54F56">
        <w:trPr>
          <w:trHeight w:val="258"/>
          <w:jc w:val="center"/>
        </w:trPr>
        <w:tc>
          <w:tcPr>
            <w:tcW w:w="3144"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145"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F54F56">
        <w:trPr>
          <w:trHeight w:val="258"/>
          <w:jc w:val="center"/>
        </w:trPr>
        <w:tc>
          <w:tcPr>
            <w:tcW w:w="3144"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145"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145"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F54F56">
      <w:pPr>
        <w:tabs>
          <w:tab w:val="left" w:pos="4188"/>
        </w:tabs>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lastRenderedPageBreak/>
        <w:t xml:space="preserve">From the table presented above, 45 (45%) of 100 respondents agreed that </w:t>
      </w:r>
      <w:r w:rsidRPr="002C299B">
        <w:rPr>
          <w:rFonts w:ascii="Times New Roman" w:hAnsi="Times New Roman" w:cs="Times New Roman"/>
          <w:color w:val="000000" w:themeColor="text1"/>
          <w:sz w:val="24"/>
          <w:szCs w:val="24"/>
        </w:rPr>
        <w:t>Vulgar language has led to misunderstandings and mistrust among the student of Kwara State Polytechnic.</w:t>
      </w:r>
      <w:r w:rsidRPr="002C299B">
        <w:rPr>
          <w:rFonts w:ascii="Times New Roman" w:eastAsia="Calibri" w:hAnsi="Times New Roman" w:cs="Times New Roman"/>
          <w:color w:val="000000" w:themeColor="text1"/>
          <w:sz w:val="24"/>
          <w:szCs w:val="24"/>
        </w:rPr>
        <w:t xml:space="preserve"> 29 (29%) respondents strongly agreed with the statement, 20 (20%) were neutral, 6(6%) respondents disagreed while none of the respondents strongly disagreed with the statement. Hence, highest percentage of respondents that participated in the field survey agreed with the statement.</w:t>
      </w:r>
    </w:p>
    <w:p w:rsidR="00CD1F3D" w:rsidRPr="002C299B" w:rsidRDefault="00CD1F3D" w:rsidP="00A32277">
      <w:pPr>
        <w:spacing w:after="200" w:line="360" w:lineRule="auto"/>
        <w:rPr>
          <w:rFonts w:ascii="Times New Roman"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t>Table 14:</w:t>
      </w:r>
      <w:r w:rsidRPr="002C299B">
        <w:rPr>
          <w:rFonts w:ascii="Times New Roman" w:hAnsi="Times New Roman" w:cs="Times New Roman"/>
          <w:b/>
          <w:color w:val="000000" w:themeColor="text1"/>
          <w:sz w:val="24"/>
          <w:szCs w:val="24"/>
        </w:rPr>
        <w:t xml:space="preserve"> The spread of vulgar language has created divisions among the students.</w:t>
      </w:r>
    </w:p>
    <w:tbl>
      <w:tblPr>
        <w:tblStyle w:val="TableGrid1"/>
        <w:tblW w:w="9475" w:type="dxa"/>
        <w:tblLook w:val="04A0" w:firstRow="1" w:lastRow="0" w:firstColumn="1" w:lastColumn="0" w:noHBand="0" w:noVBand="1"/>
      </w:tblPr>
      <w:tblGrid>
        <w:gridCol w:w="3157"/>
        <w:gridCol w:w="3159"/>
        <w:gridCol w:w="3159"/>
      </w:tblGrid>
      <w:tr w:rsidR="00CD1F3D" w:rsidRPr="002C299B" w:rsidTr="00A32277">
        <w:trPr>
          <w:trHeight w:val="258"/>
        </w:trPr>
        <w:tc>
          <w:tcPr>
            <w:tcW w:w="3157"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159"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159"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A32277">
        <w:trPr>
          <w:trHeight w:val="258"/>
        </w:trPr>
        <w:tc>
          <w:tcPr>
            <w:tcW w:w="3157"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8</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8%</w:t>
            </w:r>
          </w:p>
        </w:tc>
      </w:tr>
      <w:tr w:rsidR="00CD1F3D" w:rsidRPr="002C299B" w:rsidTr="00A32277">
        <w:trPr>
          <w:trHeight w:val="258"/>
        </w:trPr>
        <w:tc>
          <w:tcPr>
            <w:tcW w:w="3157"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w:t>
            </w:r>
          </w:p>
        </w:tc>
      </w:tr>
      <w:tr w:rsidR="00CD1F3D" w:rsidRPr="002C299B" w:rsidTr="00A32277">
        <w:trPr>
          <w:trHeight w:val="258"/>
        </w:trPr>
        <w:tc>
          <w:tcPr>
            <w:tcW w:w="3157"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r>
      <w:tr w:rsidR="00CD1F3D" w:rsidRPr="002C299B" w:rsidTr="00A32277">
        <w:trPr>
          <w:trHeight w:val="258"/>
        </w:trPr>
        <w:tc>
          <w:tcPr>
            <w:tcW w:w="3157"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37</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37%</w:t>
            </w:r>
          </w:p>
        </w:tc>
      </w:tr>
      <w:tr w:rsidR="00CD1F3D" w:rsidRPr="002C299B" w:rsidTr="00A32277">
        <w:trPr>
          <w:trHeight w:val="258"/>
        </w:trPr>
        <w:tc>
          <w:tcPr>
            <w:tcW w:w="3157"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40</w:t>
            </w:r>
          </w:p>
        </w:tc>
        <w:tc>
          <w:tcPr>
            <w:tcW w:w="3159"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40</w:t>
            </w:r>
          </w:p>
        </w:tc>
      </w:tr>
      <w:tr w:rsidR="00CD1F3D" w:rsidRPr="002C299B" w:rsidTr="00A32277">
        <w:trPr>
          <w:trHeight w:val="258"/>
        </w:trPr>
        <w:tc>
          <w:tcPr>
            <w:tcW w:w="3157"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159"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159"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A32277">
      <w:pPr>
        <w:spacing w:after="200"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Source: Field Survey, 2025</w:t>
      </w:r>
    </w:p>
    <w:p w:rsidR="00CD1F3D" w:rsidRPr="002C299B" w:rsidRDefault="00CD1F3D" w:rsidP="00CD1F3D">
      <w:pPr>
        <w:spacing w:after="200" w:line="360" w:lineRule="auto"/>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From the table presented above, 8 respondents strongly agreed that spread of vulgar language has created divisions among the students. 10 respondents agreed with the statement, 5 respondents were neutral, 37 respondents disagreed while 40 respondents strongly disagreed that the spread of vulgar language has created divisions among the students</w:t>
      </w:r>
    </w:p>
    <w:p w:rsidR="00CD1F3D" w:rsidRPr="002C299B" w:rsidRDefault="00CD1F3D" w:rsidP="00417E79">
      <w:pPr>
        <w:spacing w:after="200" w:line="360" w:lineRule="auto"/>
        <w:rPr>
          <w:rFonts w:ascii="Times New Roman" w:eastAsia="Calibri" w:hAnsi="Times New Roman" w:cs="Times New Roman"/>
          <w:b/>
          <w:color w:val="000000" w:themeColor="text1"/>
          <w:sz w:val="24"/>
          <w:szCs w:val="24"/>
          <w:lang w:eastAsia="zh-CN"/>
        </w:rPr>
      </w:pPr>
      <w:r w:rsidRPr="002C299B">
        <w:rPr>
          <w:rFonts w:ascii="Times New Roman" w:hAnsi="Times New Roman" w:cs="Times New Roman"/>
          <w:b/>
          <w:color w:val="000000" w:themeColor="text1"/>
          <w:sz w:val="24"/>
          <w:szCs w:val="24"/>
        </w:rPr>
        <w:t>Table 15: Social media influences the spread of vulgar language among the students.</w:t>
      </w:r>
    </w:p>
    <w:tbl>
      <w:tblPr>
        <w:tblStyle w:val="TableGrid1"/>
        <w:tblW w:w="0" w:type="auto"/>
        <w:jc w:val="center"/>
        <w:tblLook w:val="04A0" w:firstRow="1" w:lastRow="0" w:firstColumn="1" w:lastColumn="0" w:noHBand="0" w:noVBand="1"/>
      </w:tblPr>
      <w:tblGrid>
        <w:gridCol w:w="3113"/>
        <w:gridCol w:w="3114"/>
        <w:gridCol w:w="3114"/>
      </w:tblGrid>
      <w:tr w:rsidR="00CD1F3D" w:rsidRPr="002C299B" w:rsidTr="00417E79">
        <w:trPr>
          <w:trHeight w:val="258"/>
          <w:jc w:val="center"/>
        </w:trPr>
        <w:tc>
          <w:tcPr>
            <w:tcW w:w="3113"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114"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114"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417E79">
        <w:trPr>
          <w:trHeight w:val="258"/>
          <w:jc w:val="center"/>
        </w:trPr>
        <w:tc>
          <w:tcPr>
            <w:tcW w:w="3113"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56</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56 %</w:t>
            </w:r>
          </w:p>
        </w:tc>
      </w:tr>
      <w:tr w:rsidR="00CD1F3D" w:rsidRPr="002C299B" w:rsidTr="00417E79">
        <w:trPr>
          <w:trHeight w:val="258"/>
          <w:jc w:val="center"/>
        </w:trPr>
        <w:tc>
          <w:tcPr>
            <w:tcW w:w="3113"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39</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39%</w:t>
            </w:r>
          </w:p>
        </w:tc>
      </w:tr>
      <w:tr w:rsidR="00CD1F3D" w:rsidRPr="002C299B" w:rsidTr="00417E79">
        <w:trPr>
          <w:trHeight w:val="258"/>
          <w:jc w:val="center"/>
        </w:trPr>
        <w:tc>
          <w:tcPr>
            <w:tcW w:w="3113"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r>
      <w:tr w:rsidR="00CD1F3D" w:rsidRPr="002C299B" w:rsidTr="00417E79">
        <w:trPr>
          <w:trHeight w:val="258"/>
          <w:jc w:val="center"/>
        </w:trPr>
        <w:tc>
          <w:tcPr>
            <w:tcW w:w="3113"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417E79">
        <w:trPr>
          <w:trHeight w:val="258"/>
          <w:jc w:val="center"/>
        </w:trPr>
        <w:tc>
          <w:tcPr>
            <w:tcW w:w="3113"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114"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417E79">
        <w:trPr>
          <w:trHeight w:val="258"/>
          <w:jc w:val="center"/>
        </w:trPr>
        <w:tc>
          <w:tcPr>
            <w:tcW w:w="3113"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114" w:type="dxa"/>
          </w:tcPr>
          <w:p w:rsidR="00CD1F3D" w:rsidRPr="002C299B" w:rsidRDefault="00CD1F3D" w:rsidP="00417E79">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114"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417E79">
      <w:pPr>
        <w:spacing w:after="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 xml:space="preserve">From the table presented above, 56 (56%) of 100 respondents strongly agreed </w:t>
      </w:r>
      <w:r w:rsidRPr="002C299B">
        <w:rPr>
          <w:rFonts w:ascii="Times New Roman" w:hAnsi="Times New Roman" w:cs="Times New Roman"/>
          <w:color w:val="000000" w:themeColor="text1"/>
          <w:sz w:val="24"/>
          <w:szCs w:val="24"/>
        </w:rPr>
        <w:t>social media influences the spread of Vulgar language among the students.</w:t>
      </w:r>
      <w:r w:rsidRPr="002C299B">
        <w:rPr>
          <w:rFonts w:ascii="Times New Roman" w:eastAsia="Calibri" w:hAnsi="Times New Roman" w:cs="Times New Roman"/>
          <w:color w:val="000000" w:themeColor="text1"/>
          <w:sz w:val="24"/>
          <w:szCs w:val="24"/>
          <w:lang w:eastAsia="zh-CN"/>
        </w:rPr>
        <w:t xml:space="preserve"> 39 (39%) respondents agreed with the statement; 5 (5%) were neutral while no respondent either disagree or strongly disagree with the statement. Hence, highest percentage of the respondents (56%) strongly agrees with the statement. </w:t>
      </w:r>
    </w:p>
    <w:p w:rsidR="00CD1F3D" w:rsidRPr="002C299B" w:rsidRDefault="00CD1F3D" w:rsidP="001D7627">
      <w:pPr>
        <w:tabs>
          <w:tab w:val="left" w:pos="4188"/>
        </w:tabs>
        <w:spacing w:after="200" w:line="240" w:lineRule="auto"/>
        <w:rPr>
          <w:rFonts w:ascii="Times New Roman"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lastRenderedPageBreak/>
        <w:t xml:space="preserve">Table 16:  </w:t>
      </w:r>
      <w:r w:rsidRPr="002C299B">
        <w:rPr>
          <w:rFonts w:ascii="Times New Roman" w:hAnsi="Times New Roman" w:cs="Times New Roman"/>
          <w:b/>
          <w:color w:val="000000" w:themeColor="text1"/>
          <w:sz w:val="24"/>
          <w:szCs w:val="24"/>
        </w:rPr>
        <w:t>Social media platforms are frequently used to spread vulgar language within the campus</w:t>
      </w:r>
    </w:p>
    <w:tbl>
      <w:tblPr>
        <w:tblStyle w:val="TableGrid1"/>
        <w:tblW w:w="0" w:type="auto"/>
        <w:jc w:val="center"/>
        <w:tblLook w:val="04A0" w:firstRow="1" w:lastRow="0" w:firstColumn="1" w:lastColumn="0" w:noHBand="0" w:noVBand="1"/>
      </w:tblPr>
      <w:tblGrid>
        <w:gridCol w:w="3099"/>
        <w:gridCol w:w="3101"/>
        <w:gridCol w:w="3101"/>
      </w:tblGrid>
      <w:tr w:rsidR="00CD1F3D" w:rsidRPr="002C299B" w:rsidTr="001D7627">
        <w:trPr>
          <w:trHeight w:val="258"/>
          <w:jc w:val="center"/>
        </w:trPr>
        <w:tc>
          <w:tcPr>
            <w:tcW w:w="3099"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1D7627">
        <w:trPr>
          <w:trHeight w:val="258"/>
          <w:jc w:val="center"/>
        </w:trPr>
        <w:tc>
          <w:tcPr>
            <w:tcW w:w="3099"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40</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40%</w:t>
            </w:r>
          </w:p>
        </w:tc>
      </w:tr>
      <w:tr w:rsidR="00CD1F3D" w:rsidRPr="002C299B" w:rsidTr="001D7627">
        <w:trPr>
          <w:trHeight w:val="258"/>
          <w:jc w:val="center"/>
        </w:trPr>
        <w:tc>
          <w:tcPr>
            <w:tcW w:w="3099"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53</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53%</w:t>
            </w:r>
          </w:p>
        </w:tc>
      </w:tr>
      <w:tr w:rsidR="00CD1F3D" w:rsidRPr="002C299B" w:rsidTr="001D7627">
        <w:trPr>
          <w:trHeight w:val="258"/>
          <w:jc w:val="center"/>
        </w:trPr>
        <w:tc>
          <w:tcPr>
            <w:tcW w:w="3099"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1D7627">
        <w:trPr>
          <w:trHeight w:val="258"/>
          <w:jc w:val="center"/>
        </w:trPr>
        <w:tc>
          <w:tcPr>
            <w:tcW w:w="3099"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r>
      <w:tr w:rsidR="00CD1F3D" w:rsidRPr="002C299B" w:rsidTr="001D7627">
        <w:trPr>
          <w:trHeight w:val="258"/>
          <w:jc w:val="center"/>
        </w:trPr>
        <w:tc>
          <w:tcPr>
            <w:tcW w:w="3099"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w:t>
            </w:r>
          </w:p>
        </w:tc>
      </w:tr>
      <w:tr w:rsidR="00CD1F3D" w:rsidRPr="002C299B" w:rsidTr="001D7627">
        <w:trPr>
          <w:trHeight w:val="258"/>
          <w:jc w:val="center"/>
        </w:trPr>
        <w:tc>
          <w:tcPr>
            <w:tcW w:w="3099"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101" w:type="dxa"/>
            <w:tcBorders>
              <w:top w:val="single" w:sz="4" w:space="0" w:color="000000"/>
              <w:left w:val="single" w:sz="4" w:space="0" w:color="000000"/>
              <w:bottom w:val="single" w:sz="4" w:space="0" w:color="000000"/>
              <w:right w:val="single" w:sz="4" w:space="0" w:color="000000"/>
            </w:tcBorders>
            <w:hideMark/>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1D7627">
      <w:pPr>
        <w:tabs>
          <w:tab w:val="left" w:pos="4188"/>
        </w:tabs>
        <w:spacing w:after="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tabs>
          <w:tab w:val="left" w:pos="4188"/>
        </w:tabs>
        <w:spacing w:after="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 xml:space="preserve">From the table presented above, 40 respondents strongly agreed that </w:t>
      </w:r>
      <w:r w:rsidRPr="002C299B">
        <w:rPr>
          <w:rFonts w:ascii="Times New Roman" w:hAnsi="Times New Roman" w:cs="Times New Roman"/>
          <w:color w:val="000000" w:themeColor="text1"/>
          <w:sz w:val="24"/>
          <w:szCs w:val="24"/>
        </w:rPr>
        <w:t>social media platforms are frequently used to spread vulgar language within the campus. 53 respondents agreed with the statement. 5 respondents disagreed, 2 respondents strongly disagreed with the statement while no respondents was neutral.</w:t>
      </w:r>
    </w:p>
    <w:p w:rsidR="00CD1F3D" w:rsidRPr="002C299B" w:rsidRDefault="00CD1F3D" w:rsidP="007B2F74">
      <w:pPr>
        <w:tabs>
          <w:tab w:val="left" w:pos="4188"/>
        </w:tabs>
        <w:spacing w:after="200" w:line="240" w:lineRule="auto"/>
        <w:rPr>
          <w:rFonts w:ascii="Times New Roman" w:eastAsia="Calibri" w:hAnsi="Times New Roman" w:cs="Times New Roman"/>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17: </w:t>
      </w:r>
      <w:r w:rsidRPr="002C299B">
        <w:rPr>
          <w:rFonts w:ascii="Times New Roman" w:hAnsi="Times New Roman" w:cs="Times New Roman"/>
          <w:b/>
          <w:color w:val="000000" w:themeColor="text1"/>
          <w:sz w:val="24"/>
          <w:szCs w:val="24"/>
        </w:rPr>
        <w:t>The institution should implement awareness campaigns to educate the students about the dangers of vulgar language.</w:t>
      </w:r>
    </w:p>
    <w:tbl>
      <w:tblPr>
        <w:tblStyle w:val="TableGrid1"/>
        <w:tblW w:w="0" w:type="auto"/>
        <w:jc w:val="center"/>
        <w:tblLook w:val="04A0" w:firstRow="1" w:lastRow="0" w:firstColumn="1" w:lastColumn="0" w:noHBand="0" w:noVBand="1"/>
      </w:tblPr>
      <w:tblGrid>
        <w:gridCol w:w="3086"/>
        <w:gridCol w:w="3087"/>
        <w:gridCol w:w="3087"/>
      </w:tblGrid>
      <w:tr w:rsidR="00CD1F3D" w:rsidRPr="002C299B" w:rsidTr="007B2F74">
        <w:trPr>
          <w:trHeight w:val="258"/>
          <w:jc w:val="center"/>
        </w:trPr>
        <w:tc>
          <w:tcPr>
            <w:tcW w:w="308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08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087"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7B2F74">
        <w:trPr>
          <w:trHeight w:val="258"/>
          <w:jc w:val="center"/>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70</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70%</w:t>
            </w:r>
          </w:p>
        </w:tc>
      </w:tr>
      <w:tr w:rsidR="00CD1F3D" w:rsidRPr="002C299B" w:rsidTr="007B2F74">
        <w:trPr>
          <w:trHeight w:val="258"/>
          <w:jc w:val="center"/>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15</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15%</w:t>
            </w:r>
          </w:p>
        </w:tc>
      </w:tr>
      <w:tr w:rsidR="00CD1F3D" w:rsidRPr="002C299B" w:rsidTr="007B2F74">
        <w:trPr>
          <w:trHeight w:val="258"/>
          <w:jc w:val="center"/>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7B2F74">
        <w:trPr>
          <w:trHeight w:val="258"/>
          <w:jc w:val="center"/>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5%</w:t>
            </w:r>
          </w:p>
        </w:tc>
      </w:tr>
      <w:tr w:rsidR="00CD1F3D" w:rsidRPr="002C299B" w:rsidTr="007B2F74">
        <w:trPr>
          <w:trHeight w:val="258"/>
          <w:jc w:val="center"/>
        </w:trPr>
        <w:tc>
          <w:tcPr>
            <w:tcW w:w="308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w:t>
            </w:r>
          </w:p>
        </w:tc>
        <w:tc>
          <w:tcPr>
            <w:tcW w:w="308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w:t>
            </w:r>
          </w:p>
        </w:tc>
      </w:tr>
      <w:tr w:rsidR="00CD1F3D" w:rsidRPr="002C299B" w:rsidTr="007B2F74">
        <w:trPr>
          <w:trHeight w:val="258"/>
          <w:jc w:val="center"/>
        </w:trPr>
        <w:tc>
          <w:tcPr>
            <w:tcW w:w="308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08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08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6E4F48">
      <w:pPr>
        <w:tabs>
          <w:tab w:val="left" w:pos="4188"/>
        </w:tabs>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6E4F48" w:rsidRDefault="00CD1F3D" w:rsidP="006E4F48">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 xml:space="preserve">The table above shows that 70 (70%) of 100 respondents strongly agreed that </w:t>
      </w:r>
      <w:r w:rsidRPr="002C299B">
        <w:rPr>
          <w:rFonts w:ascii="Times New Roman" w:hAnsi="Times New Roman" w:cs="Times New Roman"/>
          <w:color w:val="000000" w:themeColor="text1"/>
          <w:sz w:val="24"/>
          <w:szCs w:val="24"/>
        </w:rPr>
        <w:t>the institution should implement awareness campaigns to educate the students about the dangers of Vulgar language.</w:t>
      </w:r>
      <w:r w:rsidRPr="002C299B">
        <w:rPr>
          <w:rFonts w:ascii="Times New Roman" w:eastAsia="Calibri" w:hAnsi="Times New Roman" w:cs="Times New Roman"/>
          <w:color w:val="000000" w:themeColor="text1"/>
          <w:sz w:val="24"/>
          <w:szCs w:val="24"/>
        </w:rPr>
        <w:t xml:space="preserve"> No respondents pose neutral to the claim, 15 (15%) agreed, 5 (5%) respondents disagreed while only 10(10%) respondents strongly disagreed with the statement. </w:t>
      </w:r>
    </w:p>
    <w:p w:rsidR="00CD1F3D" w:rsidRPr="002C299B" w:rsidRDefault="00CD1F3D" w:rsidP="006E4F48">
      <w:pPr>
        <w:tabs>
          <w:tab w:val="left" w:pos="4188"/>
        </w:tabs>
        <w:spacing w:after="200" w:line="240" w:lineRule="auto"/>
        <w:rPr>
          <w:rFonts w:ascii="Times New Roman" w:eastAsia="Calibri"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t>Table 18:</w:t>
      </w:r>
      <w:r w:rsidRPr="002C299B">
        <w:rPr>
          <w:rFonts w:ascii="Times New Roman" w:hAnsi="Times New Roman" w:cs="Times New Roman"/>
          <w:color w:val="000000" w:themeColor="text1"/>
          <w:sz w:val="24"/>
          <w:szCs w:val="24"/>
        </w:rPr>
        <w:t xml:space="preserve"> </w:t>
      </w:r>
      <w:r w:rsidRPr="002C299B">
        <w:rPr>
          <w:rFonts w:ascii="Times New Roman" w:hAnsi="Times New Roman" w:cs="Times New Roman"/>
          <w:b/>
          <w:color w:val="000000" w:themeColor="text1"/>
          <w:sz w:val="24"/>
          <w:szCs w:val="24"/>
        </w:rPr>
        <w:t>Predominant users of social media greatly influences student’s lifestyles</w:t>
      </w:r>
    </w:p>
    <w:tbl>
      <w:tblPr>
        <w:tblStyle w:val="TableGrid1"/>
        <w:tblW w:w="0" w:type="auto"/>
        <w:jc w:val="center"/>
        <w:tblLook w:val="04A0" w:firstRow="1" w:lastRow="0" w:firstColumn="1" w:lastColumn="0" w:noHBand="0" w:noVBand="1"/>
      </w:tblPr>
      <w:tblGrid>
        <w:gridCol w:w="3108"/>
        <w:gridCol w:w="3110"/>
        <w:gridCol w:w="3110"/>
      </w:tblGrid>
      <w:tr w:rsidR="00CD1F3D" w:rsidRPr="002C299B" w:rsidTr="00CD7D00">
        <w:trPr>
          <w:trHeight w:val="258"/>
          <w:jc w:val="center"/>
        </w:trPr>
        <w:tc>
          <w:tcPr>
            <w:tcW w:w="3108"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11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11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CD7D00">
        <w:trPr>
          <w:trHeight w:val="258"/>
          <w:jc w:val="center"/>
        </w:trPr>
        <w:tc>
          <w:tcPr>
            <w:tcW w:w="310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44</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44%</w:t>
            </w:r>
          </w:p>
        </w:tc>
      </w:tr>
      <w:tr w:rsidR="00CD1F3D" w:rsidRPr="002C299B" w:rsidTr="00CD7D00">
        <w:trPr>
          <w:trHeight w:val="258"/>
          <w:jc w:val="center"/>
        </w:trPr>
        <w:tc>
          <w:tcPr>
            <w:tcW w:w="310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43</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43%</w:t>
            </w:r>
          </w:p>
        </w:tc>
      </w:tr>
      <w:tr w:rsidR="00CD1F3D" w:rsidRPr="002C299B" w:rsidTr="00CD7D00">
        <w:trPr>
          <w:trHeight w:val="258"/>
          <w:jc w:val="center"/>
        </w:trPr>
        <w:tc>
          <w:tcPr>
            <w:tcW w:w="310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10%</w:t>
            </w:r>
          </w:p>
        </w:tc>
      </w:tr>
      <w:tr w:rsidR="00CD1F3D" w:rsidRPr="002C299B" w:rsidTr="00CD7D00">
        <w:trPr>
          <w:trHeight w:val="258"/>
          <w:jc w:val="center"/>
        </w:trPr>
        <w:tc>
          <w:tcPr>
            <w:tcW w:w="310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w:t>
            </w:r>
          </w:p>
        </w:tc>
      </w:tr>
      <w:tr w:rsidR="00CD1F3D" w:rsidRPr="002C299B" w:rsidTr="00CD7D00">
        <w:trPr>
          <w:trHeight w:val="258"/>
          <w:jc w:val="center"/>
        </w:trPr>
        <w:tc>
          <w:tcPr>
            <w:tcW w:w="310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11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CD7D00">
        <w:trPr>
          <w:trHeight w:val="258"/>
          <w:jc w:val="center"/>
        </w:trPr>
        <w:tc>
          <w:tcPr>
            <w:tcW w:w="3108"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11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11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CD7D00">
      <w:pPr>
        <w:tabs>
          <w:tab w:val="left" w:pos="4188"/>
        </w:tabs>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lastRenderedPageBreak/>
        <w:t xml:space="preserve">The table shows that 44 (44%) of 100 respondents strongly agreed and agreed respectively that </w:t>
      </w:r>
      <w:r w:rsidRPr="002C299B">
        <w:rPr>
          <w:rFonts w:ascii="Times New Roman" w:hAnsi="Times New Roman" w:cs="Times New Roman"/>
          <w:color w:val="000000" w:themeColor="text1"/>
          <w:sz w:val="24"/>
          <w:szCs w:val="24"/>
        </w:rPr>
        <w:t>Predominant users of social media greatly influences student’s lifestyles.</w:t>
      </w:r>
      <w:r w:rsidRPr="002C299B">
        <w:rPr>
          <w:rFonts w:ascii="Times New Roman" w:eastAsia="Calibri" w:hAnsi="Times New Roman" w:cs="Times New Roman"/>
          <w:color w:val="000000" w:themeColor="text1"/>
          <w:sz w:val="24"/>
          <w:szCs w:val="24"/>
        </w:rPr>
        <w:t xml:space="preserve">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CD1F3D" w:rsidRPr="002C299B" w:rsidRDefault="00CD1F3D" w:rsidP="00CD7D00">
      <w:pPr>
        <w:tabs>
          <w:tab w:val="left" w:pos="1053"/>
        </w:tabs>
        <w:spacing w:after="0" w:line="240" w:lineRule="auto"/>
        <w:contextualSpacing/>
        <w:rPr>
          <w:rFonts w:ascii="Times New Roman" w:eastAsia="Calibri" w:hAnsi="Times New Roman" w:cs="Times New Roman"/>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19: </w:t>
      </w:r>
      <w:r w:rsidRPr="002C299B">
        <w:rPr>
          <w:rFonts w:ascii="Times New Roman" w:hAnsi="Times New Roman" w:cs="Times New Roman"/>
          <w:b/>
          <w:color w:val="000000" w:themeColor="text1"/>
          <w:sz w:val="24"/>
          <w:szCs w:val="24"/>
        </w:rPr>
        <w:t>School management should enact stricter regulations to curb the spread of vulgar language among the students</w:t>
      </w:r>
    </w:p>
    <w:tbl>
      <w:tblPr>
        <w:tblStyle w:val="TableGrid1"/>
        <w:tblW w:w="9500" w:type="dxa"/>
        <w:jc w:val="center"/>
        <w:tblLook w:val="04A0" w:firstRow="1" w:lastRow="0" w:firstColumn="1" w:lastColumn="0" w:noHBand="0" w:noVBand="1"/>
      </w:tblPr>
      <w:tblGrid>
        <w:gridCol w:w="3166"/>
        <w:gridCol w:w="3167"/>
        <w:gridCol w:w="3167"/>
      </w:tblGrid>
      <w:tr w:rsidR="00CD1F3D" w:rsidRPr="002C299B" w:rsidTr="00CD7D00">
        <w:trPr>
          <w:trHeight w:val="258"/>
          <w:jc w:val="center"/>
        </w:trPr>
        <w:tc>
          <w:tcPr>
            <w:tcW w:w="316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1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1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CD7D00">
        <w:trPr>
          <w:trHeight w:val="258"/>
          <w:jc w:val="center"/>
        </w:trPr>
        <w:tc>
          <w:tcPr>
            <w:tcW w:w="31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34</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34%</w:t>
            </w:r>
          </w:p>
        </w:tc>
      </w:tr>
      <w:tr w:rsidR="00CD1F3D" w:rsidRPr="002C299B" w:rsidTr="00CD7D00">
        <w:trPr>
          <w:trHeight w:val="258"/>
          <w:jc w:val="center"/>
        </w:trPr>
        <w:tc>
          <w:tcPr>
            <w:tcW w:w="31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48</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48%</w:t>
            </w:r>
          </w:p>
        </w:tc>
      </w:tr>
      <w:tr w:rsidR="00CD1F3D" w:rsidRPr="002C299B" w:rsidTr="00CD7D00">
        <w:trPr>
          <w:trHeight w:val="258"/>
          <w:jc w:val="center"/>
        </w:trPr>
        <w:tc>
          <w:tcPr>
            <w:tcW w:w="31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14</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14%</w:t>
            </w:r>
          </w:p>
        </w:tc>
      </w:tr>
      <w:tr w:rsidR="00CD1F3D" w:rsidRPr="002C299B" w:rsidTr="00CD7D00">
        <w:trPr>
          <w:trHeight w:val="258"/>
          <w:jc w:val="center"/>
        </w:trPr>
        <w:tc>
          <w:tcPr>
            <w:tcW w:w="31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w:t>
            </w:r>
          </w:p>
        </w:tc>
      </w:tr>
      <w:tr w:rsidR="00CD1F3D" w:rsidRPr="002C299B" w:rsidTr="00CD7D00">
        <w:trPr>
          <w:trHeight w:val="258"/>
          <w:jc w:val="center"/>
        </w:trPr>
        <w:tc>
          <w:tcPr>
            <w:tcW w:w="3166"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167"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CD7D00">
        <w:trPr>
          <w:trHeight w:val="258"/>
          <w:jc w:val="center"/>
        </w:trPr>
        <w:tc>
          <w:tcPr>
            <w:tcW w:w="3166"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1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167"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CD7D00">
      <w:pPr>
        <w:tabs>
          <w:tab w:val="left" w:pos="4188"/>
        </w:tabs>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tabs>
          <w:tab w:val="left" w:pos="1053"/>
        </w:tabs>
        <w:spacing w:after="0" w:line="360" w:lineRule="auto"/>
        <w:contextualSpacing/>
        <w:jc w:val="both"/>
        <w:rPr>
          <w:rFonts w:ascii="Times New Roman" w:eastAsia="Calibri" w:hAnsi="Times New Roman" w:cs="Times New Roman"/>
          <w:color w:val="000000" w:themeColor="text1"/>
          <w:sz w:val="24"/>
          <w:szCs w:val="24"/>
        </w:rPr>
      </w:pPr>
      <w:r w:rsidRPr="002C299B">
        <w:rPr>
          <w:rFonts w:ascii="Times New Roman" w:eastAsia="Calibri" w:hAnsi="Times New Roman" w:cs="Times New Roman"/>
          <w:color w:val="000000" w:themeColor="text1"/>
          <w:sz w:val="24"/>
          <w:szCs w:val="24"/>
        </w:rPr>
        <w:t xml:space="preserve">The table shows that 48 (48%) respondents agreed that </w:t>
      </w:r>
      <w:r w:rsidRPr="002C299B">
        <w:rPr>
          <w:rFonts w:ascii="Times New Roman" w:hAnsi="Times New Roman" w:cs="Times New Roman"/>
          <w:color w:val="000000" w:themeColor="text1"/>
          <w:sz w:val="24"/>
          <w:szCs w:val="24"/>
        </w:rPr>
        <w:t xml:space="preserve">School management should enact stricter regulations to curb the spread of vulgar language among the students. </w:t>
      </w:r>
      <w:r w:rsidRPr="002C299B">
        <w:rPr>
          <w:rFonts w:ascii="Times New Roman" w:eastAsia="Calibri" w:hAnsi="Times New Roman" w:cs="Times New Roman"/>
          <w:color w:val="000000" w:themeColor="text1"/>
          <w:sz w:val="24"/>
          <w:szCs w:val="24"/>
        </w:rPr>
        <w:t>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CD1F3D" w:rsidRPr="002C299B" w:rsidRDefault="00CD1F3D" w:rsidP="006C756A">
      <w:pPr>
        <w:tabs>
          <w:tab w:val="left" w:pos="4188"/>
        </w:tabs>
        <w:spacing w:after="200" w:line="240" w:lineRule="auto"/>
        <w:rPr>
          <w:rFonts w:ascii="Times New Roman" w:eastAsia="Calibri" w:hAnsi="Times New Roman" w:cs="Times New Roman"/>
          <w:b/>
          <w:color w:val="000000" w:themeColor="text1"/>
          <w:sz w:val="24"/>
          <w:szCs w:val="24"/>
        </w:rPr>
      </w:pPr>
      <w:r w:rsidRPr="002C299B">
        <w:rPr>
          <w:rFonts w:ascii="Times New Roman" w:eastAsia="Calibri" w:hAnsi="Times New Roman" w:cs="Times New Roman"/>
          <w:b/>
          <w:color w:val="000000" w:themeColor="text1"/>
          <w:sz w:val="24"/>
          <w:szCs w:val="24"/>
          <w:lang w:eastAsia="zh-CN"/>
        </w:rPr>
        <w:t xml:space="preserve">Table 20: </w:t>
      </w:r>
      <w:r w:rsidRPr="002C299B">
        <w:rPr>
          <w:rFonts w:ascii="Times New Roman" w:hAnsi="Times New Roman" w:cs="Times New Roman"/>
          <w:b/>
          <w:color w:val="000000" w:themeColor="text1"/>
          <w:sz w:val="24"/>
          <w:szCs w:val="24"/>
        </w:rPr>
        <w:t>Educational institutions, including Kwara State Polytechnic, should integrate awareness programs addressing responsible social media use into their curricula.</w:t>
      </w:r>
    </w:p>
    <w:tbl>
      <w:tblPr>
        <w:tblStyle w:val="TableGrid1"/>
        <w:tblW w:w="0" w:type="auto"/>
        <w:jc w:val="center"/>
        <w:tblLook w:val="04A0" w:firstRow="1" w:lastRow="0" w:firstColumn="1" w:lastColumn="0" w:noHBand="0" w:noVBand="1"/>
      </w:tblPr>
      <w:tblGrid>
        <w:gridCol w:w="3068"/>
        <w:gridCol w:w="3070"/>
        <w:gridCol w:w="3070"/>
      </w:tblGrid>
      <w:tr w:rsidR="00CD1F3D" w:rsidRPr="002C299B" w:rsidTr="006C756A">
        <w:trPr>
          <w:trHeight w:val="258"/>
          <w:jc w:val="center"/>
        </w:trPr>
        <w:tc>
          <w:tcPr>
            <w:tcW w:w="3068"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Options</w:t>
            </w:r>
          </w:p>
        </w:tc>
        <w:tc>
          <w:tcPr>
            <w:tcW w:w="307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Frequency</w:t>
            </w:r>
          </w:p>
        </w:tc>
        <w:tc>
          <w:tcPr>
            <w:tcW w:w="307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Percentage</w:t>
            </w:r>
          </w:p>
        </w:tc>
      </w:tr>
      <w:tr w:rsidR="00CD1F3D" w:rsidRPr="002C299B" w:rsidTr="006C756A">
        <w:trPr>
          <w:trHeight w:val="258"/>
          <w:jc w:val="center"/>
        </w:trPr>
        <w:tc>
          <w:tcPr>
            <w:tcW w:w="306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agree</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47</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30%</w:t>
            </w:r>
          </w:p>
        </w:tc>
      </w:tr>
      <w:tr w:rsidR="00CD1F3D" w:rsidRPr="002C299B" w:rsidTr="006C756A">
        <w:trPr>
          <w:trHeight w:val="258"/>
          <w:jc w:val="center"/>
        </w:trPr>
        <w:tc>
          <w:tcPr>
            <w:tcW w:w="306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Agree</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37</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37%</w:t>
            </w:r>
          </w:p>
        </w:tc>
      </w:tr>
      <w:tr w:rsidR="00CD1F3D" w:rsidRPr="002C299B" w:rsidTr="006C756A">
        <w:trPr>
          <w:trHeight w:val="258"/>
          <w:jc w:val="center"/>
        </w:trPr>
        <w:tc>
          <w:tcPr>
            <w:tcW w:w="306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Neutral</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22</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22%</w:t>
            </w:r>
          </w:p>
        </w:tc>
      </w:tr>
      <w:tr w:rsidR="00CD1F3D" w:rsidRPr="002C299B" w:rsidTr="006C756A">
        <w:trPr>
          <w:trHeight w:val="258"/>
          <w:jc w:val="center"/>
        </w:trPr>
        <w:tc>
          <w:tcPr>
            <w:tcW w:w="306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Disagree</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1%</w:t>
            </w:r>
          </w:p>
        </w:tc>
      </w:tr>
      <w:tr w:rsidR="00CD1F3D" w:rsidRPr="002C299B" w:rsidTr="006C756A">
        <w:trPr>
          <w:trHeight w:val="258"/>
          <w:jc w:val="center"/>
        </w:trPr>
        <w:tc>
          <w:tcPr>
            <w:tcW w:w="3068" w:type="dxa"/>
          </w:tcPr>
          <w:p w:rsidR="00CD1F3D" w:rsidRPr="002C299B" w:rsidRDefault="00CD1F3D" w:rsidP="00371BF7">
            <w:pPr>
              <w:jc w:val="both"/>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Strongly disagree</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c>
          <w:tcPr>
            <w:tcW w:w="3070" w:type="dxa"/>
          </w:tcPr>
          <w:p w:rsidR="00CD1F3D" w:rsidRPr="002C299B" w:rsidRDefault="00CD1F3D" w:rsidP="00371BF7">
            <w:pPr>
              <w:jc w:val="center"/>
              <w:rPr>
                <w:rFonts w:ascii="Times New Roman" w:eastAsia="Calibri" w:hAnsi="Times New Roman" w:cs="Times New Roman"/>
                <w:color w:val="000000" w:themeColor="text1"/>
                <w:sz w:val="24"/>
                <w:szCs w:val="24"/>
                <w:lang w:eastAsia="zh-CN"/>
              </w:rPr>
            </w:pPr>
            <w:r w:rsidRPr="002C299B">
              <w:rPr>
                <w:rFonts w:ascii="Times New Roman" w:eastAsia="Calibri" w:hAnsi="Times New Roman" w:cs="Times New Roman"/>
                <w:color w:val="000000" w:themeColor="text1"/>
                <w:sz w:val="24"/>
                <w:szCs w:val="24"/>
                <w:lang w:eastAsia="zh-CN"/>
              </w:rPr>
              <w:t>0</w:t>
            </w:r>
          </w:p>
        </w:tc>
      </w:tr>
      <w:tr w:rsidR="00CD1F3D" w:rsidRPr="002C299B" w:rsidTr="006C756A">
        <w:trPr>
          <w:trHeight w:val="258"/>
          <w:jc w:val="center"/>
        </w:trPr>
        <w:tc>
          <w:tcPr>
            <w:tcW w:w="3068" w:type="dxa"/>
          </w:tcPr>
          <w:p w:rsidR="00CD1F3D" w:rsidRPr="002C299B" w:rsidRDefault="00CD1F3D" w:rsidP="00371BF7">
            <w:pPr>
              <w:jc w:val="both"/>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Total</w:t>
            </w:r>
          </w:p>
        </w:tc>
        <w:tc>
          <w:tcPr>
            <w:tcW w:w="307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c>
          <w:tcPr>
            <w:tcW w:w="3070" w:type="dxa"/>
          </w:tcPr>
          <w:p w:rsidR="00CD1F3D" w:rsidRPr="002C299B" w:rsidRDefault="00CD1F3D" w:rsidP="00371BF7">
            <w:pPr>
              <w:jc w:val="center"/>
              <w:rPr>
                <w:rFonts w:ascii="Times New Roman" w:eastAsia="Calibri" w:hAnsi="Times New Roman" w:cs="Times New Roman"/>
                <w:b/>
                <w:color w:val="000000" w:themeColor="text1"/>
                <w:sz w:val="24"/>
                <w:szCs w:val="24"/>
                <w:lang w:eastAsia="zh-CN"/>
              </w:rPr>
            </w:pPr>
            <w:r w:rsidRPr="002C299B">
              <w:rPr>
                <w:rFonts w:ascii="Times New Roman" w:eastAsia="Calibri" w:hAnsi="Times New Roman" w:cs="Times New Roman"/>
                <w:b/>
                <w:color w:val="000000" w:themeColor="text1"/>
                <w:sz w:val="24"/>
                <w:szCs w:val="24"/>
                <w:lang w:eastAsia="zh-CN"/>
              </w:rPr>
              <w:t>100%</w:t>
            </w:r>
          </w:p>
        </w:tc>
      </w:tr>
    </w:tbl>
    <w:p w:rsidR="00CD1F3D" w:rsidRPr="002C299B" w:rsidRDefault="003623CD" w:rsidP="009D4F97">
      <w:pPr>
        <w:tabs>
          <w:tab w:val="left" w:pos="4188"/>
        </w:tabs>
        <w:spacing w:after="200" w:line="360" w:lineRule="auto"/>
        <w:rPr>
          <w:rFonts w:ascii="Times New Roman" w:eastAsia="Calibri" w:hAnsi="Times New Roman" w:cs="Times New Roman"/>
          <w:color w:val="000000" w:themeColor="text1"/>
          <w:sz w:val="24"/>
          <w:szCs w:val="24"/>
          <w:lang w:eastAsia="zh-CN"/>
        </w:rPr>
      </w:pPr>
      <w:r>
        <w:rPr>
          <w:rFonts w:ascii="Times New Roman" w:eastAsia="Calibri" w:hAnsi="Times New Roman" w:cs="Times New Roman"/>
          <w:b/>
          <w:color w:val="000000" w:themeColor="text1"/>
          <w:sz w:val="24"/>
          <w:szCs w:val="24"/>
          <w:lang w:eastAsia="zh-CN"/>
        </w:rPr>
        <w:t>Source: Field Survey, 2025</w:t>
      </w:r>
    </w:p>
    <w:p w:rsidR="00CD1F3D" w:rsidRPr="002C299B" w:rsidRDefault="00CD1F3D" w:rsidP="00CD1F3D">
      <w:pPr>
        <w:tabs>
          <w:tab w:val="left" w:pos="4188"/>
        </w:tabs>
        <w:spacing w:after="200" w:line="360" w:lineRule="auto"/>
        <w:jc w:val="both"/>
        <w:rPr>
          <w:rFonts w:ascii="Times New Roman" w:hAnsi="Times New Roman" w:cs="Times New Roman"/>
          <w:color w:val="000000" w:themeColor="text1"/>
          <w:sz w:val="24"/>
          <w:szCs w:val="24"/>
        </w:rPr>
      </w:pPr>
      <w:r w:rsidRPr="002C299B">
        <w:rPr>
          <w:rFonts w:ascii="Times New Roman" w:eastAsia="Calibri" w:hAnsi="Times New Roman" w:cs="Times New Roman"/>
          <w:color w:val="000000" w:themeColor="text1"/>
          <w:sz w:val="24"/>
          <w:szCs w:val="24"/>
          <w:lang w:eastAsia="zh-CN"/>
        </w:rPr>
        <w:t xml:space="preserve">From the table presented above, 94 (47%) respondents agreed that </w:t>
      </w:r>
      <w:r w:rsidRPr="002C299B">
        <w:rPr>
          <w:rFonts w:ascii="Times New Roman" w:hAnsi="Times New Roman" w:cs="Times New Roman"/>
          <w:color w:val="000000" w:themeColor="text1"/>
          <w:sz w:val="24"/>
          <w:szCs w:val="24"/>
        </w:rPr>
        <w:t>Educational institutions, including Kwara State Polytechnic, should integrate awareness programs addressing responsible social media use into their curricula.</w:t>
      </w:r>
      <w:r w:rsidRPr="002C299B">
        <w:rPr>
          <w:rFonts w:ascii="Times New Roman" w:eastAsia="Calibri" w:hAnsi="Times New Roman" w:cs="Times New Roman"/>
          <w:color w:val="000000" w:themeColor="text1"/>
          <w:sz w:val="24"/>
          <w:szCs w:val="24"/>
        </w:rPr>
        <w:t xml:space="preserve"> 59 (29.5%) respondents strongly agreed with the statement, 44 (22%) were neutral, 3 (1.5%) disagreed while none of the respondents strongly disagree with the statement. Highest percentage of respondents that participated in the field survey agreed that </w:t>
      </w:r>
      <w:r w:rsidRPr="002C299B">
        <w:rPr>
          <w:rFonts w:ascii="Times New Roman" w:hAnsi="Times New Roman" w:cs="Times New Roman"/>
          <w:color w:val="000000" w:themeColor="text1"/>
          <w:sz w:val="24"/>
          <w:szCs w:val="24"/>
        </w:rPr>
        <w:lastRenderedPageBreak/>
        <w:t>Educational institutions, including Kwara State Polytechnic, should integrate awareness programs addressing responsible social media use into their curricula.</w:t>
      </w:r>
    </w:p>
    <w:p w:rsidR="00CD1F3D" w:rsidRPr="002C299B" w:rsidRDefault="00CD1F3D" w:rsidP="00CD1F3D">
      <w:pPr>
        <w:pStyle w:val="Heading1"/>
        <w:rPr>
          <w:rFonts w:cs="Times New Roman"/>
          <w:szCs w:val="24"/>
        </w:rPr>
      </w:pPr>
      <w:bookmarkStart w:id="111" w:name="_Toc170404394"/>
      <w:bookmarkStart w:id="112" w:name="_Toc204256486"/>
      <w:r w:rsidRPr="002C299B">
        <w:rPr>
          <w:rFonts w:cs="Times New Roman"/>
          <w:szCs w:val="24"/>
        </w:rPr>
        <w:t>4.3</w:t>
      </w:r>
      <w:r w:rsidRPr="002C299B">
        <w:rPr>
          <w:rFonts w:cs="Times New Roman"/>
          <w:szCs w:val="24"/>
        </w:rPr>
        <w:tab/>
        <w:t>ANALYSIS OF RESEARCH QUESTIONS</w:t>
      </w:r>
      <w:bookmarkEnd w:id="111"/>
      <w:bookmarkEnd w:id="112"/>
    </w:p>
    <w:p w:rsidR="00CD1F3D" w:rsidRPr="002C299B" w:rsidRDefault="00CD1F3D" w:rsidP="00CD1F3D">
      <w:pPr>
        <w:spacing w:line="360" w:lineRule="auto"/>
        <w:jc w:val="both"/>
        <w:rPr>
          <w:rFonts w:ascii="Times New Roman" w:hAnsi="Times New Roman" w:cs="Times New Roman"/>
          <w:bCs/>
          <w:color w:val="000000" w:themeColor="text1"/>
          <w:sz w:val="24"/>
          <w:szCs w:val="24"/>
        </w:rPr>
      </w:pPr>
      <w:r w:rsidRPr="002C299B">
        <w:rPr>
          <w:rFonts w:ascii="Times New Roman" w:hAnsi="Times New Roman" w:cs="Times New Roman"/>
          <w:color w:val="000000" w:themeColor="text1"/>
          <w:sz w:val="24"/>
          <w:szCs w:val="24"/>
        </w:rPr>
        <w:t xml:space="preserve">The analysis of research questions in this study address “the </w:t>
      </w:r>
      <w:r w:rsidRPr="002C299B">
        <w:rPr>
          <w:rFonts w:ascii="Times New Roman" w:hAnsi="Times New Roman" w:cs="Times New Roman"/>
          <w:bCs/>
          <w:color w:val="000000" w:themeColor="text1"/>
          <w:sz w:val="24"/>
          <w:szCs w:val="24"/>
        </w:rPr>
        <w:t xml:space="preserve">impact of social media on the spread of vulgar words among Kwara State Polytechnic students, Ilorin”. </w:t>
      </w:r>
      <w:r w:rsidRPr="002C299B">
        <w:rPr>
          <w:rFonts w:ascii="Times New Roman" w:hAnsi="Times New Roman" w:cs="Times New Roman"/>
          <w:color w:val="000000" w:themeColor="text1"/>
          <w:sz w:val="24"/>
          <w:szCs w:val="24"/>
        </w:rPr>
        <w:t>While clear and relevant, refining them for specificity and theoretical grounding would enhance the validity of this study.</w:t>
      </w:r>
    </w:p>
    <w:p w:rsidR="00CD1F3D" w:rsidRPr="00DB3B0F" w:rsidRDefault="00CD1F3D" w:rsidP="00DB3B0F">
      <w:pPr>
        <w:spacing w:line="240" w:lineRule="auto"/>
        <w:jc w:val="both"/>
        <w:rPr>
          <w:rFonts w:ascii="Times New Roman" w:hAnsi="Times New Roman" w:cs="Times New Roman"/>
          <w:bCs/>
          <w:i/>
          <w:color w:val="000000" w:themeColor="text1"/>
          <w:sz w:val="24"/>
          <w:szCs w:val="24"/>
        </w:rPr>
      </w:pPr>
      <w:r w:rsidRPr="002C299B">
        <w:rPr>
          <w:rFonts w:ascii="Times New Roman" w:hAnsi="Times New Roman" w:cs="Times New Roman"/>
          <w:b/>
          <w:bCs/>
          <w:color w:val="000000" w:themeColor="text1"/>
          <w:sz w:val="24"/>
          <w:szCs w:val="24"/>
        </w:rPr>
        <w:t xml:space="preserve">Research </w:t>
      </w:r>
      <w:r w:rsidR="00FC1FDA" w:rsidRPr="002C299B">
        <w:rPr>
          <w:rFonts w:ascii="Times New Roman" w:hAnsi="Times New Roman" w:cs="Times New Roman"/>
          <w:b/>
          <w:bCs/>
          <w:color w:val="000000" w:themeColor="text1"/>
          <w:sz w:val="24"/>
          <w:szCs w:val="24"/>
        </w:rPr>
        <w:t>Question One</w:t>
      </w:r>
      <w:r w:rsidRPr="002C299B">
        <w:rPr>
          <w:rFonts w:ascii="Times New Roman" w:hAnsi="Times New Roman" w:cs="Times New Roman"/>
          <w:b/>
          <w:bCs/>
          <w:color w:val="000000" w:themeColor="text1"/>
          <w:sz w:val="24"/>
          <w:szCs w:val="24"/>
        </w:rPr>
        <w:t xml:space="preserve">: </w:t>
      </w:r>
      <w:r w:rsidRPr="00DB3B0F">
        <w:rPr>
          <w:rFonts w:ascii="Times New Roman" w:hAnsi="Times New Roman" w:cs="Times New Roman"/>
          <w:bCs/>
          <w:i/>
          <w:color w:val="000000" w:themeColor="text1"/>
          <w:sz w:val="24"/>
          <w:szCs w:val="24"/>
        </w:rPr>
        <w:t>What is the influence of social media on the spread of vulgar language among Kwara State Polytechnic Students?</w:t>
      </w:r>
    </w:p>
    <w:p w:rsidR="00CD1F3D" w:rsidRPr="002C299B" w:rsidRDefault="00CD1F3D" w:rsidP="009F1C77">
      <w:pPr>
        <w:spacing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majority that strongly agree and agree with the question, it shows that social media has create the spread of vulgar language among Kwara state polytechnic students.</w:t>
      </w:r>
    </w:p>
    <w:p w:rsidR="00CD1F3D" w:rsidRPr="002C299B" w:rsidRDefault="005418E8" w:rsidP="006D511E">
      <w:pPr>
        <w:spacing w:after="0" w:line="240" w:lineRule="auto"/>
        <w:rPr>
          <w:rFonts w:ascii="Times New Roman" w:hAnsi="Times New Roman" w:cs="Times New Roman"/>
          <w:b/>
          <w:bCs/>
          <w:color w:val="000000" w:themeColor="text1"/>
          <w:sz w:val="24"/>
          <w:szCs w:val="24"/>
        </w:rPr>
      </w:pPr>
      <w:r w:rsidRPr="002C299B">
        <w:rPr>
          <w:rFonts w:ascii="Times New Roman" w:hAnsi="Times New Roman" w:cs="Times New Roman"/>
          <w:b/>
          <w:bCs/>
          <w:color w:val="000000" w:themeColor="text1"/>
          <w:sz w:val="24"/>
          <w:szCs w:val="24"/>
        </w:rPr>
        <w:t>Research Question Two</w:t>
      </w:r>
      <w:r w:rsidR="00CD1F3D" w:rsidRPr="002C299B">
        <w:rPr>
          <w:rFonts w:ascii="Times New Roman" w:hAnsi="Times New Roman" w:cs="Times New Roman"/>
          <w:b/>
          <w:bCs/>
          <w:color w:val="000000" w:themeColor="text1"/>
          <w:sz w:val="24"/>
          <w:szCs w:val="24"/>
        </w:rPr>
        <w:t xml:space="preserve">: </w:t>
      </w:r>
      <w:r w:rsidR="00CD1F3D" w:rsidRPr="00FD444E">
        <w:rPr>
          <w:rFonts w:ascii="Times New Roman" w:hAnsi="Times New Roman" w:cs="Times New Roman"/>
          <w:bCs/>
          <w:i/>
          <w:color w:val="000000" w:themeColor="text1"/>
          <w:sz w:val="24"/>
          <w:szCs w:val="24"/>
        </w:rPr>
        <w:t>What influence does the use of vulgar words on social media have on the communication skills of Kwara State Polytechnic students?</w:t>
      </w:r>
    </w:p>
    <w:p w:rsidR="00CD1F3D" w:rsidRPr="002C299B" w:rsidRDefault="00CD1F3D" w:rsidP="006D511E">
      <w:pPr>
        <w:spacing w:line="360" w:lineRule="auto"/>
        <w:ind w:firstLine="720"/>
        <w:jc w:val="both"/>
        <w:rPr>
          <w:rFonts w:ascii="Times New Roman" w:hAnsi="Times New Roman" w:cs="Times New Roman"/>
          <w:b/>
          <w:bCs/>
          <w:color w:val="000000" w:themeColor="text1"/>
          <w:sz w:val="24"/>
          <w:szCs w:val="24"/>
        </w:rPr>
      </w:pPr>
      <w:r w:rsidRPr="002C299B">
        <w:rPr>
          <w:rFonts w:ascii="Times New Roman" w:hAnsi="Times New Roman" w:cs="Times New Roman"/>
          <w:color w:val="000000" w:themeColor="text1"/>
          <w:sz w:val="24"/>
          <w:szCs w:val="24"/>
        </w:rPr>
        <w:t>The analysis shows that 40% of the respondents strongly agree that there is influence of social media use on communication skills among Kwara State Polytechnic, 50% of the respondents also agreed to the statement, and only 10% disagree among the overall 100 respondents. It shows that social media influence the use of communication skill among Kwara State Polytechnic student.</w:t>
      </w:r>
    </w:p>
    <w:p w:rsidR="00CD1F3D" w:rsidRPr="00882EA6" w:rsidRDefault="00882EA6" w:rsidP="00882EA6">
      <w:pPr>
        <w:spacing w:line="240" w:lineRule="auto"/>
        <w:rPr>
          <w:rFonts w:ascii="Times New Roman" w:hAnsi="Times New Roman" w:cs="Times New Roman"/>
          <w:bCs/>
          <w:i/>
          <w:color w:val="000000" w:themeColor="text1"/>
          <w:sz w:val="24"/>
          <w:szCs w:val="24"/>
        </w:rPr>
      </w:pPr>
      <w:r w:rsidRPr="002C299B">
        <w:rPr>
          <w:rFonts w:ascii="Times New Roman" w:hAnsi="Times New Roman" w:cs="Times New Roman"/>
          <w:b/>
          <w:bCs/>
          <w:color w:val="000000" w:themeColor="text1"/>
          <w:sz w:val="24"/>
          <w:szCs w:val="24"/>
        </w:rPr>
        <w:t>Research Question Three</w:t>
      </w:r>
      <w:r w:rsidR="00CD1F3D" w:rsidRPr="002C299B">
        <w:rPr>
          <w:rFonts w:ascii="Times New Roman" w:hAnsi="Times New Roman" w:cs="Times New Roman"/>
          <w:b/>
          <w:bCs/>
          <w:color w:val="000000" w:themeColor="text1"/>
          <w:sz w:val="24"/>
          <w:szCs w:val="24"/>
        </w:rPr>
        <w:t xml:space="preserve">: </w:t>
      </w:r>
      <w:r w:rsidR="00CD1F3D" w:rsidRPr="00882EA6">
        <w:rPr>
          <w:rFonts w:ascii="Times New Roman" w:hAnsi="Times New Roman" w:cs="Times New Roman"/>
          <w:bCs/>
          <w:i/>
          <w:color w:val="000000" w:themeColor="text1"/>
          <w:sz w:val="24"/>
          <w:szCs w:val="24"/>
        </w:rPr>
        <w:t>How does usage of vulgar language on social media platforms does affects interpersonal relationships among Kwara State Polytechnic students?</w:t>
      </w:r>
    </w:p>
    <w:p w:rsidR="00CD1F3D" w:rsidRPr="002C299B" w:rsidRDefault="00CD1F3D" w:rsidP="00DD2F78">
      <w:pPr>
        <w:spacing w:line="360" w:lineRule="auto"/>
        <w:ind w:firstLine="720"/>
        <w:jc w:val="both"/>
        <w:rPr>
          <w:rFonts w:ascii="Times New Roman" w:hAnsi="Times New Roman" w:cs="Times New Roman"/>
          <w:b/>
          <w:bCs/>
          <w:color w:val="000000" w:themeColor="text1"/>
          <w:sz w:val="24"/>
          <w:szCs w:val="24"/>
        </w:rPr>
      </w:pPr>
      <w:r w:rsidRPr="002C299B">
        <w:rPr>
          <w:rFonts w:ascii="Times New Roman" w:hAnsi="Times New Roman" w:cs="Times New Roman"/>
          <w:color w:val="000000" w:themeColor="text1"/>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 and disagree with the statement. It shows that majority of the respondents agree that social media create more influence in the spread of vulgar language among Kwara State Polytechnic students.</w:t>
      </w:r>
    </w:p>
    <w:p w:rsidR="00C23BF6" w:rsidRDefault="00C23BF6" w:rsidP="00F618D6">
      <w:pPr>
        <w:spacing w:line="240" w:lineRule="auto"/>
        <w:jc w:val="both"/>
        <w:rPr>
          <w:rFonts w:ascii="Times New Roman" w:hAnsi="Times New Roman" w:cs="Times New Roman"/>
          <w:b/>
          <w:color w:val="000000" w:themeColor="text1"/>
          <w:sz w:val="24"/>
          <w:szCs w:val="24"/>
        </w:rPr>
      </w:pPr>
    </w:p>
    <w:p w:rsidR="00C23BF6" w:rsidRDefault="00C23BF6" w:rsidP="00F618D6">
      <w:pPr>
        <w:spacing w:line="240" w:lineRule="auto"/>
        <w:jc w:val="both"/>
        <w:rPr>
          <w:rFonts w:ascii="Times New Roman" w:hAnsi="Times New Roman" w:cs="Times New Roman"/>
          <w:b/>
          <w:color w:val="000000" w:themeColor="text1"/>
          <w:sz w:val="24"/>
          <w:szCs w:val="24"/>
        </w:rPr>
      </w:pPr>
    </w:p>
    <w:p w:rsidR="00CD1F3D" w:rsidRPr="00F618D6" w:rsidRDefault="00882EA6" w:rsidP="00F618D6">
      <w:pPr>
        <w:spacing w:line="240" w:lineRule="auto"/>
        <w:jc w:val="both"/>
        <w:rPr>
          <w:rFonts w:ascii="Times New Roman" w:hAnsi="Times New Roman" w:cs="Times New Roman"/>
          <w:i/>
          <w:color w:val="000000" w:themeColor="text1"/>
          <w:sz w:val="24"/>
          <w:szCs w:val="24"/>
        </w:rPr>
      </w:pPr>
      <w:r w:rsidRPr="002C299B">
        <w:rPr>
          <w:rFonts w:ascii="Times New Roman" w:hAnsi="Times New Roman" w:cs="Times New Roman"/>
          <w:b/>
          <w:color w:val="000000" w:themeColor="text1"/>
          <w:sz w:val="24"/>
          <w:szCs w:val="24"/>
        </w:rPr>
        <w:lastRenderedPageBreak/>
        <w:t>Research Question Four:</w:t>
      </w:r>
      <w:r w:rsidR="00CD1F3D" w:rsidRPr="002C299B">
        <w:rPr>
          <w:rFonts w:ascii="Times New Roman" w:hAnsi="Times New Roman" w:cs="Times New Roman"/>
          <w:b/>
          <w:color w:val="000000" w:themeColor="text1"/>
          <w:sz w:val="24"/>
          <w:szCs w:val="24"/>
        </w:rPr>
        <w:t xml:space="preserve"> </w:t>
      </w:r>
      <w:r w:rsidR="00CD1F3D" w:rsidRPr="00F618D6">
        <w:rPr>
          <w:rFonts w:ascii="Times New Roman" w:hAnsi="Times New Roman" w:cs="Times New Roman"/>
          <w:i/>
          <w:color w:val="000000" w:themeColor="text1"/>
          <w:sz w:val="24"/>
          <w:szCs w:val="24"/>
        </w:rPr>
        <w:t>What are the motivations driving Kwara State Polytechnic students to use vulgar language on social media?</w:t>
      </w:r>
    </w:p>
    <w:p w:rsidR="00CD1F3D" w:rsidRPr="002C299B" w:rsidRDefault="00CD1F3D" w:rsidP="00A73D02">
      <w:pPr>
        <w:spacing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 were accustomed to using regional languages, 4% of 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CD1F3D" w:rsidRPr="00495B3F" w:rsidRDefault="00624D82" w:rsidP="00495B3F">
      <w:pPr>
        <w:spacing w:line="240" w:lineRule="auto"/>
        <w:jc w:val="both"/>
        <w:rPr>
          <w:rFonts w:ascii="Times New Roman" w:hAnsi="Times New Roman" w:cs="Times New Roman"/>
          <w:i/>
          <w:color w:val="000000" w:themeColor="text1"/>
          <w:sz w:val="24"/>
          <w:szCs w:val="24"/>
        </w:rPr>
      </w:pPr>
      <w:r w:rsidRPr="002C299B">
        <w:rPr>
          <w:rFonts w:ascii="Times New Roman" w:hAnsi="Times New Roman" w:cs="Times New Roman"/>
          <w:b/>
          <w:color w:val="000000" w:themeColor="text1"/>
          <w:sz w:val="24"/>
          <w:szCs w:val="24"/>
        </w:rPr>
        <w:t>Research Question Five:</w:t>
      </w:r>
      <w:r w:rsidR="00CD1F3D" w:rsidRPr="002C299B">
        <w:rPr>
          <w:rFonts w:ascii="Times New Roman" w:hAnsi="Times New Roman" w:cs="Times New Roman"/>
          <w:b/>
          <w:color w:val="000000" w:themeColor="text1"/>
          <w:sz w:val="24"/>
          <w:szCs w:val="24"/>
        </w:rPr>
        <w:t xml:space="preserve"> </w:t>
      </w:r>
      <w:r w:rsidR="00CD1F3D" w:rsidRPr="00495B3F">
        <w:rPr>
          <w:rFonts w:ascii="Times New Roman" w:hAnsi="Times New Roman" w:cs="Times New Roman"/>
          <w:i/>
          <w:color w:val="000000" w:themeColor="text1"/>
          <w:sz w:val="24"/>
          <w:szCs w:val="24"/>
        </w:rPr>
        <w:t>What are the impacts of the use of vulgar words on social media on moral behaviour of students in Kwara State Polytechnic?</w:t>
      </w:r>
    </w:p>
    <w:p w:rsidR="00CD1F3D" w:rsidRPr="002C299B" w:rsidRDefault="00CD1F3D" w:rsidP="003A4C2E">
      <w:pPr>
        <w:spacing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 responded that abusive comments on social media could hurt other people's feelings, 54% answered that using harsh words can cause conflict. Others answered that the impact of using harsh words on social media on daily life depends on the person and the given context.</w:t>
      </w:r>
    </w:p>
    <w:p w:rsidR="00CD1F3D" w:rsidRPr="002C299B" w:rsidRDefault="00CD1F3D" w:rsidP="00CD1F3D">
      <w:pPr>
        <w:pStyle w:val="Heading1"/>
        <w:rPr>
          <w:rFonts w:cs="Times New Roman"/>
          <w:szCs w:val="24"/>
        </w:rPr>
      </w:pPr>
      <w:bookmarkStart w:id="113" w:name="_Toc170404395"/>
      <w:bookmarkStart w:id="114" w:name="_Toc204256487"/>
      <w:r w:rsidRPr="002C299B">
        <w:rPr>
          <w:rFonts w:cs="Times New Roman"/>
          <w:szCs w:val="24"/>
        </w:rPr>
        <w:t>4.4</w:t>
      </w:r>
      <w:r w:rsidRPr="002C299B">
        <w:rPr>
          <w:rFonts w:cs="Times New Roman"/>
          <w:szCs w:val="24"/>
        </w:rPr>
        <w:tab/>
        <w:t>DISCUSSION OF FINDINGS</w:t>
      </w:r>
      <w:bookmarkEnd w:id="113"/>
      <w:bookmarkEnd w:id="114"/>
    </w:p>
    <w:p w:rsidR="00CD1F3D" w:rsidRPr="002C299B" w:rsidRDefault="00CD1F3D" w:rsidP="00366831">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In the course of this study, this researcher was exposed to a lot of information that call for further discussion. Therefore, we shall endeavour to pay much attention to discussing information gathered through oral interview or discussing of data not contained in our data presentation section.</w:t>
      </w:r>
    </w:p>
    <w:p w:rsidR="00CD1F3D" w:rsidRPr="002C299B" w:rsidRDefault="00CD1F3D" w:rsidP="00366831">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lastRenderedPageBreak/>
        <w:t>The respondents added that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w:t>
      </w:r>
    </w:p>
    <w:p w:rsidR="00CD1F3D" w:rsidRPr="002C299B" w:rsidRDefault="00CD1F3D" w:rsidP="00366831">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The digital era today has a very significant impact, especially on how we communicate. Every year, the use of technology such as gadgets has increased rapidly. Devices become a benchmark for the progress of a country. It is noted that almost all people in Nigeria have used gadgets to communicate, seek information, and do business. In addition, many social media applications are intentionally created to meet the needs of socialization that can connect people from various parts of the world (Cholilah, 2021).</w:t>
      </w:r>
    </w:p>
    <w:p w:rsidR="00CD1F3D" w:rsidRPr="002C299B" w:rsidRDefault="00CD1F3D" w:rsidP="00366831">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 xml:space="preserve">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in social media, even though each individual must have the ability to control their activities (Rianto, 2019).  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language that they often use are </w:t>
      </w:r>
      <w:r w:rsidRPr="002C299B">
        <w:rPr>
          <w:rFonts w:ascii="Times New Roman" w:hAnsi="Times New Roman" w:cs="Times New Roman"/>
          <w:i/>
          <w:iCs/>
          <w:color w:val="000000" w:themeColor="text1"/>
          <w:sz w:val="24"/>
          <w:szCs w:val="24"/>
        </w:rPr>
        <w:t>mother fucker, ashole etc.</w:t>
      </w:r>
      <w:r w:rsidRPr="002C299B">
        <w:rPr>
          <w:rFonts w:ascii="Times New Roman" w:hAnsi="Times New Roman" w:cs="Times New Roman"/>
          <w:color w:val="000000" w:themeColor="text1"/>
          <w:sz w:val="24"/>
          <w:szCs w:val="24"/>
        </w:rPr>
        <w:t xml:space="preserve"> mixture of other regional languages with bad connotations. Students in different areas use these harsh languages. The word are coarse language that is often found in Jakarta. Meanwhile, </w:t>
      </w:r>
      <w:r w:rsidRPr="002C299B">
        <w:rPr>
          <w:rFonts w:ascii="Times New Roman" w:hAnsi="Times New Roman" w:cs="Times New Roman"/>
          <w:iCs/>
          <w:color w:val="000000" w:themeColor="text1"/>
          <w:sz w:val="24"/>
          <w:szCs w:val="24"/>
        </w:rPr>
        <w:t>most vulgar words</w:t>
      </w:r>
      <w:r w:rsidRPr="002C299B">
        <w:rPr>
          <w:rFonts w:ascii="Times New Roman" w:hAnsi="Times New Roman" w:cs="Times New Roman"/>
          <w:i/>
          <w:iCs/>
          <w:color w:val="000000" w:themeColor="text1"/>
          <w:sz w:val="24"/>
          <w:szCs w:val="24"/>
        </w:rPr>
        <w:t xml:space="preserve"> </w:t>
      </w:r>
      <w:r w:rsidRPr="002C299B">
        <w:rPr>
          <w:rFonts w:ascii="Times New Roman" w:hAnsi="Times New Roman" w:cs="Times New Roman"/>
          <w:color w:val="000000" w:themeColor="text1"/>
          <w:sz w:val="24"/>
          <w:szCs w:val="24"/>
        </w:rPr>
        <w:t xml:space="preserve">are </w:t>
      </w:r>
      <w:r w:rsidRPr="002C299B">
        <w:rPr>
          <w:rFonts w:ascii="Times New Roman" w:hAnsi="Times New Roman" w:cs="Times New Roman"/>
          <w:color w:val="000000" w:themeColor="text1"/>
          <w:sz w:val="24"/>
          <w:szCs w:val="24"/>
        </w:rPr>
        <w:lastRenderedPageBreak/>
        <w:t xml:space="preserve">often used by students Kwara State Polytechnic, Ilorin. The vulgar language, but some students also use sarcasm to make fun of other people. </w:t>
      </w:r>
    </w:p>
    <w:p w:rsidR="00CD1F3D" w:rsidRPr="002C299B" w:rsidRDefault="00CD1F3D" w:rsidP="00366831">
      <w:pPr>
        <w:spacing w:after="0" w:line="360" w:lineRule="auto"/>
        <w:ind w:firstLine="720"/>
        <w:jc w:val="both"/>
        <w:rPr>
          <w:rFonts w:ascii="Times New Roman" w:hAnsi="Times New Roman" w:cs="Times New Roman"/>
          <w:i/>
          <w:color w:val="000000" w:themeColor="text1"/>
          <w:sz w:val="24"/>
          <w:szCs w:val="24"/>
        </w:rPr>
      </w:pPr>
      <w:r w:rsidRPr="002C299B">
        <w:rPr>
          <w:rFonts w:ascii="Times New Roman" w:hAnsi="Times New Roman" w:cs="Times New Roman"/>
          <w:color w:val="000000" w:themeColor="text1"/>
          <w:sz w:val="24"/>
          <w:szCs w:val="24"/>
        </w:rPr>
        <w:t xml:space="preserve">In the case of body shaming, they use expressions such as </w:t>
      </w:r>
      <w:r w:rsidRPr="002C299B">
        <w:rPr>
          <w:rFonts w:ascii="Times New Roman" w:hAnsi="Times New Roman" w:cs="Times New Roman"/>
          <w:i/>
          <w:iCs/>
          <w:color w:val="000000" w:themeColor="text1"/>
          <w:sz w:val="24"/>
          <w:szCs w:val="24"/>
        </w:rPr>
        <w:t>dad bod</w:t>
      </w:r>
      <w:r w:rsidRPr="002C299B">
        <w:rPr>
          <w:rFonts w:ascii="Times New Roman" w:hAnsi="Times New Roman" w:cs="Times New Roman"/>
          <w:color w:val="000000" w:themeColor="text1"/>
          <w:sz w:val="24"/>
          <w:szCs w:val="24"/>
        </w:rPr>
        <w:t xml:space="preserve">, </w:t>
      </w:r>
      <w:r w:rsidRPr="002C299B">
        <w:rPr>
          <w:rFonts w:ascii="Times New Roman" w:hAnsi="Times New Roman" w:cs="Times New Roman"/>
          <w:i/>
          <w:color w:val="000000" w:themeColor="text1"/>
          <w:sz w:val="24"/>
          <w:szCs w:val="24"/>
        </w:rPr>
        <w:t xml:space="preserve">busty </w:t>
      </w:r>
      <w:r w:rsidRPr="002C299B">
        <w:rPr>
          <w:rFonts w:ascii="Times New Roman" w:hAnsi="Times New Roman" w:cs="Times New Roman"/>
          <w:color w:val="000000" w:themeColor="text1"/>
          <w:sz w:val="24"/>
          <w:szCs w:val="24"/>
        </w:rPr>
        <w:t>to describe the person they are referring to. For young people such as students, using</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this language is natural to familiarize themselves with. However, according to the parents'</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view, this language is a form of sarcasm considered impolite, especially for the interlocutor.</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When viewed from their habit of using harsh language or slang, several supporting</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factors encourage students to use it. Slang, sarcasm, and other forms of impolite language are</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used because (1) the level of awareness in language politeness is lacking. Many students do</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not realize that politeness in the language is fundamental to apply. A weak understanding of</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language can make students wrong in expressing action and using language that is not polite</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and appropriate; (2) inappropriate family upbringing. Some families don't care about their</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family members using good language. They rarely advise or give examples of politeness in</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communicating, so this habit continues into adulthood. (3) and the last is the unfavorable</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social environment. Students often do activities outside and meet many people with different</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characters. The more often you adapt to the crowd, the more new languages will be used and</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become a habit. To familiarize themselves and find topics that become a joke, students</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usually use sarcasm or informal slang. From these factors, students become accustomed to</w:t>
      </w:r>
      <w:r w:rsidRPr="002C299B">
        <w:rPr>
          <w:rFonts w:ascii="Times New Roman" w:hAnsi="Times New Roman" w:cs="Times New Roman"/>
          <w:i/>
          <w:color w:val="000000" w:themeColor="text1"/>
          <w:sz w:val="24"/>
          <w:szCs w:val="24"/>
        </w:rPr>
        <w:t xml:space="preserve"> </w:t>
      </w:r>
      <w:r w:rsidRPr="002C299B">
        <w:rPr>
          <w:rFonts w:ascii="Times New Roman" w:hAnsi="Times New Roman" w:cs="Times New Roman"/>
          <w:color w:val="000000" w:themeColor="text1"/>
          <w:sz w:val="24"/>
          <w:szCs w:val="24"/>
        </w:rPr>
        <w:t>using sarcasm or slang with older people or people they do not know.</w:t>
      </w:r>
    </w:p>
    <w:p w:rsidR="00CD1F3D" w:rsidRPr="002C299B" w:rsidRDefault="00CD1F3D" w:rsidP="00366831">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 xml:space="preserve">According to research surveys, students use sarcasm in certain situations, such as angry or upset. Unstable and uncontrolled emotions can trigger harsh words when communicating with others. When angry or upset, someone can no longer prioritize politeness in communicating because 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that students often communicate with their friends using sarcastic language so that they don't seem stiff and can express that feeling of pleasure.  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w:t>
      </w:r>
      <w:r w:rsidRPr="002C299B">
        <w:rPr>
          <w:rFonts w:ascii="Times New Roman" w:hAnsi="Times New Roman" w:cs="Times New Roman"/>
          <w:color w:val="000000" w:themeColor="text1"/>
          <w:sz w:val="24"/>
          <w:szCs w:val="24"/>
        </w:rPr>
        <w:lastRenderedPageBreak/>
        <w:t>communication ethics is not carried out continuously, the morals of the younger generation will fade and can damage the nation's image.</w:t>
      </w:r>
    </w:p>
    <w:p w:rsidR="00CD1F3D" w:rsidRPr="002C299B" w:rsidRDefault="00CD1F3D" w:rsidP="00366831">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 xml:space="preserve">The use of vulgar words on social media affects students' lives. They assume that slang, sarcasm, and other forms of disrespectful language can reduce mutual respect. 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 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 person is thinking and feeling, so it could be that harsh words that are uttered can hurt them. As a result, heartache can lead to more significant problems such as conflict. </w:t>
      </w:r>
    </w:p>
    <w:p w:rsidR="00CD1F3D" w:rsidRPr="002C299B" w:rsidRDefault="00CD1F3D" w:rsidP="00CD1F3D">
      <w:pPr>
        <w:rPr>
          <w:rFonts w:ascii="Times New Roman" w:eastAsiaTheme="majorEastAsia" w:hAnsi="Times New Roman" w:cs="Times New Roman"/>
          <w:b/>
          <w:color w:val="000000" w:themeColor="text1"/>
          <w:sz w:val="24"/>
          <w:szCs w:val="24"/>
        </w:rPr>
      </w:pPr>
      <w:r w:rsidRPr="002C299B">
        <w:rPr>
          <w:rFonts w:ascii="Times New Roman" w:hAnsi="Times New Roman" w:cs="Times New Roman"/>
          <w:sz w:val="24"/>
          <w:szCs w:val="24"/>
        </w:rPr>
        <w:br w:type="page"/>
      </w:r>
    </w:p>
    <w:p w:rsidR="00CD1F3D" w:rsidRPr="002C299B" w:rsidRDefault="00CD1F3D" w:rsidP="00CD1F3D">
      <w:pPr>
        <w:pStyle w:val="Heading1"/>
        <w:jc w:val="center"/>
        <w:rPr>
          <w:rFonts w:cs="Times New Roman"/>
          <w:szCs w:val="24"/>
        </w:rPr>
      </w:pPr>
      <w:bookmarkStart w:id="115" w:name="_Toc170404396"/>
      <w:bookmarkStart w:id="116" w:name="_Toc204256488"/>
      <w:r w:rsidRPr="002C299B">
        <w:rPr>
          <w:rFonts w:cs="Times New Roman"/>
          <w:szCs w:val="24"/>
        </w:rPr>
        <w:lastRenderedPageBreak/>
        <w:t>CHAPTER FIVE</w:t>
      </w:r>
      <w:bookmarkEnd w:id="115"/>
      <w:bookmarkEnd w:id="116"/>
    </w:p>
    <w:p w:rsidR="00CD1F3D" w:rsidRPr="002C299B" w:rsidRDefault="00CD1F3D" w:rsidP="00CD1F3D">
      <w:pPr>
        <w:pStyle w:val="Heading1"/>
        <w:jc w:val="center"/>
        <w:rPr>
          <w:rFonts w:cs="Times New Roman"/>
          <w:szCs w:val="24"/>
        </w:rPr>
      </w:pPr>
      <w:bookmarkStart w:id="117" w:name="_Toc170404397"/>
      <w:bookmarkStart w:id="118" w:name="_Toc204256489"/>
      <w:r w:rsidRPr="002C299B">
        <w:rPr>
          <w:rFonts w:cs="Times New Roman"/>
          <w:szCs w:val="24"/>
        </w:rPr>
        <w:t>SUMMARY, CONCLUSION AND RECOMMENDATIONS</w:t>
      </w:r>
      <w:bookmarkEnd w:id="117"/>
      <w:bookmarkEnd w:id="118"/>
    </w:p>
    <w:p w:rsidR="00CD1F3D" w:rsidRPr="002C299B" w:rsidRDefault="00CD1F3D" w:rsidP="00CD1F3D">
      <w:pPr>
        <w:pStyle w:val="Heading1"/>
        <w:rPr>
          <w:rFonts w:cs="Times New Roman"/>
          <w:szCs w:val="24"/>
        </w:rPr>
      </w:pPr>
      <w:bookmarkStart w:id="119" w:name="_Toc170404398"/>
      <w:bookmarkStart w:id="120" w:name="_Toc204256490"/>
      <w:r w:rsidRPr="002C299B">
        <w:rPr>
          <w:rFonts w:cs="Times New Roman"/>
          <w:szCs w:val="24"/>
        </w:rPr>
        <w:t>5.1 SUMMARY</w:t>
      </w:r>
      <w:bookmarkEnd w:id="119"/>
      <w:bookmarkEnd w:id="120"/>
    </w:p>
    <w:p w:rsidR="00CD1F3D" w:rsidRPr="002C299B" w:rsidRDefault="00CD1F3D" w:rsidP="009620EA">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 conclusion and recommendation.</w:t>
      </w:r>
    </w:p>
    <w:p w:rsidR="00CD1F3D" w:rsidRPr="002C299B" w:rsidRDefault="00CD1F3D" w:rsidP="009620EA">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CD1F3D" w:rsidRPr="002C299B" w:rsidRDefault="00CD1F3D" w:rsidP="009620EA">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This shows that the use of social media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It also shows that students use vulgar language, which seems impolite. When viewed from their habit of using vulgar language, several supporting factors encourage students to use it.</w:t>
      </w:r>
    </w:p>
    <w:p w:rsidR="00CD1F3D" w:rsidRPr="002C299B" w:rsidRDefault="00CD1F3D" w:rsidP="00CD1F3D">
      <w:pPr>
        <w:pStyle w:val="Heading1"/>
        <w:rPr>
          <w:rFonts w:cs="Times New Roman"/>
          <w:szCs w:val="24"/>
        </w:rPr>
      </w:pPr>
      <w:bookmarkStart w:id="121" w:name="_Toc170404399"/>
      <w:bookmarkStart w:id="122" w:name="_Toc204256491"/>
      <w:r w:rsidRPr="002C299B">
        <w:rPr>
          <w:rFonts w:cs="Times New Roman"/>
          <w:szCs w:val="24"/>
        </w:rPr>
        <w:t>5.2 CONCLUSION</w:t>
      </w:r>
      <w:bookmarkEnd w:id="121"/>
      <w:bookmarkEnd w:id="122"/>
    </w:p>
    <w:p w:rsidR="00CD1F3D" w:rsidRPr="002C299B" w:rsidRDefault="00CD1F3D" w:rsidP="00FC33B2">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 xml:space="preserve">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the vulgar language otherwise, many of the students might lavish their precious time </w:t>
      </w:r>
      <w:r w:rsidRPr="002C299B">
        <w:rPr>
          <w:rFonts w:ascii="Times New Roman" w:hAnsi="Times New Roman" w:cs="Times New Roman"/>
          <w:color w:val="000000" w:themeColor="text1"/>
          <w:sz w:val="24"/>
          <w:szCs w:val="24"/>
        </w:rPr>
        <w:lastRenderedPageBreak/>
        <w:t>and the sponsors’ might hard earned resources in institute and later end up as a school dropout. When viewed from their habit of using vulgar language, several supporting factors encourage students to use it and other forms of impolite language are used because</w:t>
      </w:r>
    </w:p>
    <w:p w:rsidR="00CD1F3D" w:rsidRPr="002C299B" w:rsidRDefault="00CD1F3D" w:rsidP="00FC33B2">
      <w:pPr>
        <w:spacing w:after="0" w:line="360" w:lineRule="auto"/>
        <w:ind w:firstLine="72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The level of awareness in language politeness is lacking. Many students do not realize that politeness in the language is fundamental to apply. A weak understanding of 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CD1F3D" w:rsidRPr="002C299B" w:rsidRDefault="00CD1F3D" w:rsidP="00CD1F3D">
      <w:pPr>
        <w:pStyle w:val="Heading1"/>
        <w:rPr>
          <w:rFonts w:cs="Times New Roman"/>
          <w:szCs w:val="24"/>
        </w:rPr>
      </w:pPr>
      <w:bookmarkStart w:id="123" w:name="_Toc170404400"/>
      <w:bookmarkStart w:id="124" w:name="_Toc204256492"/>
      <w:r w:rsidRPr="002C299B">
        <w:rPr>
          <w:rFonts w:cs="Times New Roman"/>
          <w:szCs w:val="24"/>
        </w:rPr>
        <w:t>5.3 RECOMMENDATIONS</w:t>
      </w:r>
      <w:bookmarkEnd w:id="123"/>
      <w:bookmarkEnd w:id="124"/>
    </w:p>
    <w:p w:rsidR="00CD1F3D" w:rsidRPr="002C299B" w:rsidRDefault="00CD1F3D" w:rsidP="00CD1F3D">
      <w:pPr>
        <w:spacing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At the end of this study, the following recommendations were made:</w:t>
      </w:r>
    </w:p>
    <w:p w:rsidR="00CD1F3D" w:rsidRPr="002C299B" w:rsidRDefault="00CD1F3D" w:rsidP="00853F4D">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Kwara State Polytechnic should implement awareness campaigns to educate the students about the dangers of vulgar language.</w:t>
      </w:r>
    </w:p>
    <w:p w:rsidR="00CD1F3D" w:rsidRPr="002C299B" w:rsidRDefault="00CD1F3D" w:rsidP="00853F4D">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Social media should play an important role in raising awareness about the reliable source of information among the student.</w:t>
      </w:r>
    </w:p>
    <w:p w:rsidR="00CD1F3D" w:rsidRPr="002C299B" w:rsidRDefault="00CD1F3D" w:rsidP="00853F4D">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Kwara State Polytechnic management should enact stricter regulations to curb the spread of Vulgar language among the students</w:t>
      </w:r>
    </w:p>
    <w:p w:rsidR="00CD1F3D" w:rsidRPr="002C299B" w:rsidRDefault="00CD1F3D" w:rsidP="00853F4D">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Kwara State Polytechnic management should remind the students that even though they may hear (or be able to use) those words in other places. One strategy is to help the student identify replacement language that can be used instead.</w:t>
      </w:r>
    </w:p>
    <w:p w:rsidR="00CD1F3D" w:rsidRPr="002C299B" w:rsidRDefault="00CD1F3D" w:rsidP="00853F4D">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Students should also benefit from developing self-control skills that will help them consider the consequences of their actions and to think before they speak.</w:t>
      </w:r>
    </w:p>
    <w:p w:rsidR="00CD1F3D" w:rsidRPr="002C299B" w:rsidRDefault="00CD1F3D" w:rsidP="00CD1F3D">
      <w:pPr>
        <w:pStyle w:val="Heading1"/>
        <w:rPr>
          <w:rFonts w:cs="Times New Roman"/>
          <w:szCs w:val="24"/>
        </w:rPr>
      </w:pPr>
      <w:bookmarkStart w:id="125" w:name="_Toc170404401"/>
      <w:bookmarkStart w:id="126" w:name="_Toc204256493"/>
      <w:r w:rsidRPr="002C299B">
        <w:rPr>
          <w:rFonts w:cs="Times New Roman"/>
          <w:szCs w:val="24"/>
        </w:rPr>
        <w:t>5.4</w:t>
      </w:r>
      <w:r w:rsidRPr="002C299B">
        <w:rPr>
          <w:rFonts w:cs="Times New Roman"/>
          <w:szCs w:val="24"/>
        </w:rPr>
        <w:tab/>
        <w:t>RECOMMENDATIONS</w:t>
      </w:r>
      <w:bookmarkEnd w:id="126"/>
      <w:r w:rsidRPr="002C299B">
        <w:rPr>
          <w:rFonts w:cs="Times New Roman"/>
          <w:szCs w:val="24"/>
        </w:rPr>
        <w:t xml:space="preserve"> </w:t>
      </w:r>
      <w:bookmarkEnd w:id="125"/>
    </w:p>
    <w:p w:rsidR="00CD1F3D" w:rsidRPr="002C299B" w:rsidRDefault="00CD1F3D" w:rsidP="00BB2A62">
      <w:pPr>
        <w:spacing w:line="360" w:lineRule="auto"/>
        <w:ind w:firstLine="360"/>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Understanding the dynamics of social media and the spread of vulgar words among Kwara State Polytechnic students is a multifaceted issue that requires a comprehensive approach for further study. Below are recommendations for future researchers:</w:t>
      </w:r>
    </w:p>
    <w:p w:rsidR="00CD1F3D" w:rsidRPr="002C299B" w:rsidRDefault="00CD1F3D" w:rsidP="00CD1F3D">
      <w:pPr>
        <w:pStyle w:val="ListParagraph"/>
        <w:numPr>
          <w:ilvl w:val="0"/>
          <w:numId w:val="8"/>
        </w:numPr>
        <w:spacing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lastRenderedPageBreak/>
        <w:t>Conduct in-depth interviews and focus group discussions with Kwara State Polytechnic students to understand their patterns of social media usage, including platforms frequented, time spent online, and reasons for engaging in online communication.</w:t>
      </w:r>
    </w:p>
    <w:p w:rsidR="00CD1F3D" w:rsidRPr="002C299B" w:rsidRDefault="00CD1F3D" w:rsidP="00CD1F3D">
      <w:pPr>
        <w:pStyle w:val="ListParagraph"/>
        <w:numPr>
          <w:ilvl w:val="0"/>
          <w:numId w:val="8"/>
        </w:numPr>
        <w:spacing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media in shaping language trends.</w:t>
      </w:r>
    </w:p>
    <w:p w:rsidR="00CD1F3D" w:rsidRPr="002C299B" w:rsidRDefault="00CD1F3D" w:rsidP="00CD1F3D">
      <w:pPr>
        <w:pStyle w:val="ListParagraph"/>
        <w:numPr>
          <w:ilvl w:val="0"/>
          <w:numId w:val="8"/>
        </w:numPr>
        <w:spacing w:line="360" w:lineRule="auto"/>
        <w:jc w:val="both"/>
        <w:rPr>
          <w:rFonts w:ascii="Times New Roman" w:hAnsi="Times New Roman" w:cs="Times New Roman"/>
          <w:color w:val="000000" w:themeColor="text1"/>
          <w:sz w:val="24"/>
          <w:szCs w:val="24"/>
        </w:rPr>
      </w:pPr>
      <w:r w:rsidRPr="002C299B">
        <w:rPr>
          <w:rFonts w:ascii="Times New Roman" w:hAnsi="Times New Roman" w:cs="Times New Roman"/>
          <w:color w:val="000000" w:themeColor="text1"/>
          <w:sz w:val="24"/>
          <w:szCs w:val="24"/>
        </w:rPr>
        <w:t>Conduct longitudinal studies to track changes in social media behavior and language use among students over time. This longitudinal approach can provide valuable insights into trends and patterns in online communication dynamics.</w:t>
      </w:r>
    </w:p>
    <w:p w:rsidR="00CD1F3D" w:rsidRPr="00EF0DC4" w:rsidRDefault="00CD1F3D" w:rsidP="00CD1F3D">
      <w:pPr>
        <w:pStyle w:val="Heading1"/>
        <w:jc w:val="center"/>
        <w:rPr>
          <w:sz w:val="22"/>
          <w:szCs w:val="22"/>
        </w:rPr>
      </w:pPr>
      <w:r w:rsidRPr="00EF0DC4">
        <w:rPr>
          <w:sz w:val="22"/>
          <w:szCs w:val="22"/>
        </w:rPr>
        <w:br w:type="page"/>
      </w:r>
      <w:bookmarkStart w:id="127" w:name="_Toc170404402"/>
      <w:bookmarkStart w:id="128" w:name="_Toc204256494"/>
      <w:r w:rsidRPr="00EF0DC4">
        <w:rPr>
          <w:sz w:val="22"/>
          <w:szCs w:val="22"/>
        </w:rPr>
        <w:lastRenderedPageBreak/>
        <w:t>REFERENCES</w:t>
      </w:r>
      <w:bookmarkEnd w:id="127"/>
      <w:bookmarkEnd w:id="128"/>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Anim E (2007): The influence of geo-political affiliations on newspaper’s coverage of national issues. International journal of communication; an interdisciplinary journal of communication studies, No 6, pp1-12 Asholu, 2010.</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Anderson, N.S and Rainie, M.I (2012): “Social interaction and co-viewing with Youtube: Blending mass communication reception and social connection”. Journal of broadcasting and electronic media, Pp 317-335</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Babalakin, J. (2012): New media literacy’s of Communication Students. Contemporary Education Technology 3(4), 26.</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Baruch, Y., Prouska,  R., Ollier-Malaterre, A.  &amp; Bunk, J.  (2017). Swearing at  work: the mixed  outcomes of profanity. Journal  of Managerial Psychology, 32(2), 149-162. https://doi.org/10.1108/JMP-04-2016-0102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Bosch, K.S (2009): Social Network Sites, definition of history and scholarship journal of computer meditated communication, 13(1), 11</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Byrne, E. (2017). Swearing is good for you: The amazing science of bad language. Profile Books. Code  of  Ukraine  on  Administrative  Offenses,  Article  173  (2011).  Retrieved  October 11, 2018,  from </w:t>
      </w:r>
      <w:hyperlink r:id="rId8" w:history="1">
        <w:r w:rsidRPr="00F956F5">
          <w:rPr>
            <w:rStyle w:val="Hyperlink"/>
            <w:rFonts w:ascii="Times New Roman" w:hAnsi="Times New Roman" w:cs="Times New Roman"/>
            <w:color w:val="000000" w:themeColor="text1"/>
            <w:sz w:val="24"/>
            <w:szCs w:val="24"/>
            <w:u w:val="none"/>
          </w:rPr>
          <w:t>https://protocol.ua/ua/kodeks_ukraini_pro_</w:t>
        </w:r>
      </w:hyperlink>
      <w:r w:rsidRPr="00F956F5">
        <w:rPr>
          <w:rFonts w:ascii="Times New Roman" w:hAnsi="Times New Roman" w:cs="Times New Roman"/>
          <w:color w:val="000000" w:themeColor="text1"/>
          <w:sz w:val="24"/>
          <w:szCs w:val="24"/>
        </w:rPr>
        <w:t xml:space="preserve"> administrativni_pravoporushennya_stattya_173_4/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Chen O.S and Sakamao (2013): Consumer and media (CGM) 101, Words of mouth in age of the web-worth body</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Cohen, L., Manion, L. &amp; Morrison, K. (2000). Research methods in education (5th ed.). London: Routledge Falmer.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Eliason,  N.  (2018).  How  swearing  leads  to  a  shitty  vocabulary.  Life.  Retrieved  October  11,  2018,  from  https://www.nateliason.com/swearing/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Fägersten,  K.B. (2012).  Who is  swearing  now?: The  social aspects  of  conversational swearing.  Newcastle. Cambridge  Scholar Publishing.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Federal Ministry of Information (2017): Regulation and Control of media usage among Nigeria students</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Finn,  E.  (2017).  Swearing:  The  good,  the  bad  &amp;  the  ugly.  ORTESOL  Journal, 34,  17-26.  Retrieved  October  13,  2018,  from </w:t>
      </w:r>
      <w:hyperlink r:id="rId9" w:history="1">
        <w:r w:rsidRPr="00F956F5">
          <w:rPr>
            <w:rStyle w:val="Hyperlink"/>
            <w:rFonts w:ascii="Times New Roman" w:hAnsi="Times New Roman" w:cs="Times New Roman"/>
            <w:color w:val="000000" w:themeColor="text1"/>
            <w:sz w:val="24"/>
            <w:szCs w:val="24"/>
            <w:u w:val="none"/>
          </w:rPr>
          <w:t>https://files.eric.ed.gov/fulltext/EJ1152392.pdf</w:t>
        </w:r>
      </w:hyperlink>
      <w:r w:rsidRPr="00F956F5">
        <w:rPr>
          <w:rFonts w:ascii="Times New Roman" w:hAnsi="Times New Roman" w:cs="Times New Roman"/>
          <w:color w:val="000000" w:themeColor="text1"/>
          <w:sz w:val="24"/>
          <w:szCs w:val="24"/>
        </w:rPr>
        <w:t xml:space="preserve">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Folarin, R.S (2012): A survey on facebook and Academic performance in Nigeria universities. International Journal of Engineering Research and Applications (IJERA) ISSN: 2248 – 9622 www.ijeracom2 (4); 788-797</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Formanova, S. (2013). Invective in the Ukrainian language]. Thesis for Doctor of Philological Sciences, Odesa.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Güvendir, E. (2015). Why are males inclined to use strong swear words more than females? An evolutionary explanation based on male intergroup aggressiveness. Language Sciences, 50, 133-139. http://dx.doi.org/10.1016/j.langsci.2015.02.003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Hussain, S.S (2012): “Social interaction and co-viewing with youtube: blending mass communication reception and social connection” Journal of broadcasting and electronic media, pp 317 – 355</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lastRenderedPageBreak/>
        <w:t>Kaplan, J.D and Haenlein, S.R (2010): Academic use of social media: practices and problems of university students. 2009 International Conference on Education and Management Innovation, 30.</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Ma H.A (2014): Knowledge sharing and social media Altruism, perceived online attachment mitigation and perceived online relationship commitment, computer in Human Behavior 39, 51-58.</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Mehl, M.R. &amp; Pennebaker, J.W. (2003). The sounds of social life: a psychometric analysis of students’ daily social environments and natural conversations. Journal of Personality Social Psychology, 84, 857–870. </w:t>
      </w:r>
      <w:hyperlink r:id="rId10" w:history="1">
        <w:r w:rsidRPr="00F956F5">
          <w:rPr>
            <w:rStyle w:val="Hyperlink"/>
            <w:rFonts w:ascii="Times New Roman" w:hAnsi="Times New Roman" w:cs="Times New Roman"/>
            <w:color w:val="000000" w:themeColor="text1"/>
            <w:sz w:val="24"/>
            <w:szCs w:val="24"/>
            <w:u w:val="none"/>
          </w:rPr>
          <w:t>https://doi.org/10.1037/0022-3514.84.4.857</w:t>
        </w:r>
      </w:hyperlink>
      <w:r w:rsidRPr="00F956F5">
        <w:rPr>
          <w:rFonts w:ascii="Times New Roman" w:hAnsi="Times New Roman" w:cs="Times New Roman"/>
          <w:color w:val="000000" w:themeColor="text1"/>
          <w:sz w:val="24"/>
          <w:szCs w:val="24"/>
        </w:rPr>
        <w:t xml:space="preserve">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McQuail, J. (2010): McQuail’s Mass Communication Theory (6 th ed). London, Sage Publications.</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Oshahuye K. (2012). The social media challenge. The guardian, Pp. 52.</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Okolloh Essoungou (2010): Social media and changing communication patterns among students. An analysis of Twitter use by university of Jos students covenant journal of communication (CJOC), 2(1), (40-60.8).</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Olanira S.P (2014), Social Media and changing communication patterns among students. An analysis of Twister use by the university of Jos student, communication (CJOC), 2(1), 40-60-8</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Pempek, M.G (2010), College students’ social networking experience on facebook, journal of Applied department, psychology, 30 (3), pp 227-238.</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Pinker, S. (2007). The Stuff of Thought: Language as a Window into Human Nature. New York, NY: Viking.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Rassin, R. &amp; Murris, P. (2005). Why do women swear? An exploration of reasons for and perceived efficacy of swearing in Dutch female students. Personal Individual Differences, 38, 1669-1674. </w:t>
      </w:r>
      <w:hyperlink r:id="rId11" w:history="1">
        <w:r w:rsidRPr="00F956F5">
          <w:rPr>
            <w:rStyle w:val="Hyperlink"/>
            <w:rFonts w:ascii="Times New Roman" w:hAnsi="Times New Roman" w:cs="Times New Roman"/>
            <w:color w:val="000000" w:themeColor="text1"/>
            <w:sz w:val="24"/>
            <w:szCs w:val="24"/>
            <w:u w:val="none"/>
          </w:rPr>
          <w:t>https://doi.org/10.1016/j.paid.2004.09.022</w:t>
        </w:r>
      </w:hyperlink>
      <w:r w:rsidRPr="00F956F5">
        <w:rPr>
          <w:rFonts w:ascii="Times New Roman" w:hAnsi="Times New Roman" w:cs="Times New Roman"/>
          <w:color w:val="000000" w:themeColor="text1"/>
          <w:sz w:val="24"/>
          <w:szCs w:val="24"/>
        </w:rPr>
        <w:t xml:space="preserve">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Rostomova, L.M. (2012). [Profanity: to the Question of Culture of  Students’  Communication].,  12,  271-274. Retrieved October 13, 2018, from </w:t>
      </w:r>
      <w:hyperlink r:id="rId12" w:history="1">
        <w:r w:rsidRPr="00F956F5">
          <w:rPr>
            <w:rStyle w:val="Hyperlink"/>
            <w:rFonts w:ascii="Times New Roman" w:hAnsi="Times New Roman" w:cs="Times New Roman"/>
            <w:color w:val="000000" w:themeColor="text1"/>
            <w:sz w:val="24"/>
            <w:szCs w:val="24"/>
            <w:u w:val="none"/>
          </w:rPr>
          <w:t>http://nbuv.gov.ua/UJRN/0peddysk_2012_12_64</w:t>
        </w:r>
      </w:hyperlink>
      <w:r w:rsidRPr="00F956F5">
        <w:rPr>
          <w:rFonts w:ascii="Times New Roman" w:hAnsi="Times New Roman" w:cs="Times New Roman"/>
          <w:color w:val="000000" w:themeColor="text1"/>
          <w:sz w:val="24"/>
          <w:szCs w:val="24"/>
        </w:rPr>
        <w:t xml:space="preserve">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Shevchenko, O. Y., &amp; Talko, O. (2017). Aspects  of  the  Use  of  Profanity  in  the  Youth  Environment]., 3(43), 280-283. Retrieved November 17, 2018, from </w:t>
      </w:r>
      <w:hyperlink r:id="rId13" w:history="1">
        <w:r w:rsidRPr="00F956F5">
          <w:rPr>
            <w:rStyle w:val="Hyperlink"/>
            <w:rFonts w:ascii="Times New Roman" w:hAnsi="Times New Roman" w:cs="Times New Roman"/>
            <w:color w:val="000000" w:themeColor="text1"/>
            <w:sz w:val="24"/>
            <w:szCs w:val="24"/>
            <w:u w:val="none"/>
          </w:rPr>
          <w:t>http://molodyvcheny.in.ua/files/journal/2017/3/65.pdf</w:t>
        </w:r>
      </w:hyperlink>
      <w:r w:rsidRPr="00F956F5">
        <w:rPr>
          <w:rFonts w:ascii="Times New Roman" w:hAnsi="Times New Roman" w:cs="Times New Roman"/>
          <w:color w:val="000000" w:themeColor="text1"/>
          <w:sz w:val="24"/>
          <w:szCs w:val="24"/>
        </w:rPr>
        <w:t xml:space="preserve"> </w:t>
      </w:r>
    </w:p>
    <w:p w:rsidR="00CD1F3D" w:rsidRPr="00F956F5" w:rsidRDefault="00CD1F3D" w:rsidP="00CD1F3D">
      <w:pPr>
        <w:spacing w:after="0" w:line="276" w:lineRule="auto"/>
        <w:ind w:left="720" w:hanging="720"/>
        <w:jc w:val="both"/>
        <w:rPr>
          <w:rFonts w:ascii="Times New Roman" w:hAnsi="Times New Roman" w:cs="Times New Roman"/>
          <w:color w:val="000000" w:themeColor="text1"/>
          <w:sz w:val="24"/>
          <w:szCs w:val="24"/>
        </w:rPr>
      </w:pPr>
      <w:r w:rsidRPr="00F956F5">
        <w:rPr>
          <w:rFonts w:ascii="Times New Roman" w:hAnsi="Times New Roman" w:cs="Times New Roman"/>
          <w:color w:val="000000" w:themeColor="text1"/>
          <w:sz w:val="24"/>
          <w:szCs w:val="24"/>
        </w:rPr>
        <w:t xml:space="preserve">Shyrokoradiuk,  L.(2015). Phsycological  aspect of  uprising schoolchildren  language  culture].  20(2),  122-129. Retrieved November 17, 2018, from  </w:t>
      </w:r>
      <w:hyperlink r:id="rId14" w:history="1">
        <w:r w:rsidRPr="00F956F5">
          <w:rPr>
            <w:rStyle w:val="Hyperlink"/>
            <w:rFonts w:ascii="Times New Roman" w:hAnsi="Times New Roman" w:cs="Times New Roman"/>
            <w:color w:val="000000" w:themeColor="text1"/>
            <w:sz w:val="24"/>
            <w:szCs w:val="24"/>
            <w:u w:val="none"/>
          </w:rPr>
          <w:t>http://nbuv.gov.ua/ UJRN/znpfsp_2015_20%282%29__20</w:t>
        </w:r>
      </w:hyperlink>
      <w:r w:rsidRPr="00F956F5">
        <w:rPr>
          <w:rFonts w:ascii="Times New Roman" w:hAnsi="Times New Roman" w:cs="Times New Roman"/>
          <w:color w:val="000000" w:themeColor="text1"/>
          <w:sz w:val="24"/>
          <w:szCs w:val="24"/>
        </w:rPr>
        <w:t xml:space="preserve"> </w:t>
      </w:r>
    </w:p>
    <w:p w:rsidR="00CD1F3D" w:rsidRPr="00F956F5" w:rsidRDefault="00CD1F3D" w:rsidP="00CD1F3D">
      <w:pPr>
        <w:spacing w:after="0" w:line="276" w:lineRule="auto"/>
        <w:ind w:left="720" w:hanging="720"/>
        <w:jc w:val="both"/>
        <w:rPr>
          <w:rStyle w:val="Hyperlink"/>
          <w:rFonts w:ascii="Times New Roman" w:hAnsi="Times New Roman" w:cs="Times New Roman"/>
          <w:color w:val="000000" w:themeColor="text1"/>
          <w:sz w:val="24"/>
          <w:szCs w:val="24"/>
          <w:u w:val="none"/>
        </w:rPr>
      </w:pPr>
      <w:r w:rsidRPr="00F956F5">
        <w:rPr>
          <w:rFonts w:ascii="Times New Roman" w:hAnsi="Times New Roman" w:cs="Times New Roman"/>
          <w:color w:val="000000" w:themeColor="text1"/>
          <w:sz w:val="24"/>
          <w:szCs w:val="24"/>
        </w:rPr>
        <w:t xml:space="preserve">Vingerhoets, J.J.M., Bylsma, L.M., &amp;de Vlam, C. (2013). Swearing: a biopsychological perspective. 287-304. Retrieved November 17, 2018, from  </w:t>
      </w:r>
      <w:hyperlink r:id="rId15" w:history="1">
        <w:r w:rsidRPr="00F956F5">
          <w:rPr>
            <w:rStyle w:val="Hyperlink"/>
            <w:rFonts w:ascii="Times New Roman" w:hAnsi="Times New Roman" w:cs="Times New Roman"/>
            <w:color w:val="000000" w:themeColor="text1"/>
            <w:sz w:val="24"/>
            <w:szCs w:val="24"/>
            <w:u w:val="none"/>
          </w:rPr>
          <w:t>https://psycnet.apa.org/record/2013-35574-008</w:t>
        </w:r>
      </w:hyperlink>
    </w:p>
    <w:p w:rsidR="00CD1F3D" w:rsidRDefault="00CD1F3D" w:rsidP="00CD1F3D">
      <w:pPr>
        <w:rPr>
          <w:rStyle w:val="Hyperlink"/>
          <w:rFonts w:ascii="Times New Roman" w:hAnsi="Times New Roman" w:cs="Times New Roman"/>
          <w:color w:val="000000" w:themeColor="text1"/>
        </w:rPr>
      </w:pPr>
      <w:r>
        <w:rPr>
          <w:rStyle w:val="Hyperlink"/>
          <w:rFonts w:ascii="Times New Roman" w:hAnsi="Times New Roman" w:cs="Times New Roman"/>
          <w:color w:val="000000" w:themeColor="text1"/>
        </w:rPr>
        <w:br w:type="page"/>
      </w:r>
    </w:p>
    <w:p w:rsidR="00CD1F3D" w:rsidRDefault="00CD1F3D" w:rsidP="00CD1F3D">
      <w:pPr>
        <w:pStyle w:val="Heading1"/>
        <w:jc w:val="center"/>
      </w:pPr>
      <w:bookmarkStart w:id="129" w:name="_Toc170404403"/>
      <w:bookmarkStart w:id="130" w:name="_Toc204256495"/>
      <w:r>
        <w:lastRenderedPageBreak/>
        <w:t>APPENDIX</w:t>
      </w:r>
      <w:bookmarkEnd w:id="129"/>
      <w:bookmarkEnd w:id="130"/>
    </w:p>
    <w:p w:rsidR="00CD1F3D" w:rsidRDefault="00CD1F3D" w:rsidP="00CD1F3D">
      <w:pPr>
        <w:spacing w:after="0" w:line="240" w:lineRule="auto"/>
        <w:jc w:val="center"/>
        <w:rPr>
          <w:rFonts w:ascii="Arial Black" w:hAnsi="Arial Black" w:cs="Times New Roman"/>
          <w:b/>
          <w:szCs w:val="24"/>
        </w:rPr>
      </w:pPr>
      <w:r>
        <w:rPr>
          <w:rFonts w:ascii="Arial Black" w:hAnsi="Arial Black" w:cs="Times New Roman"/>
          <w:b/>
          <w:szCs w:val="24"/>
        </w:rPr>
        <w:t>QUESTIONNAIRE</w:t>
      </w:r>
    </w:p>
    <w:p w:rsidR="00CD1F3D" w:rsidRPr="00A36328" w:rsidRDefault="00CD1F3D" w:rsidP="00CD1F3D">
      <w:pPr>
        <w:spacing w:after="0" w:line="240" w:lineRule="auto"/>
        <w:jc w:val="center"/>
        <w:rPr>
          <w:rFonts w:ascii="Arial Black" w:hAnsi="Arial Black" w:cs="Times New Roman"/>
          <w:b/>
          <w:szCs w:val="24"/>
        </w:rPr>
      </w:pPr>
      <w:r w:rsidRPr="006858DE">
        <w:rPr>
          <w:rFonts w:ascii="Arial Black" w:hAnsi="Arial Black" w:cs="Times New Roman"/>
          <w:b/>
          <w:szCs w:val="24"/>
        </w:rPr>
        <w:t>SECTION A</w:t>
      </w:r>
      <w:r>
        <w:rPr>
          <w:rFonts w:ascii="Arial Black" w:hAnsi="Arial Black" w:cs="Times New Roman"/>
          <w:b/>
          <w:szCs w:val="24"/>
        </w:rPr>
        <w:t xml:space="preserve">: </w:t>
      </w:r>
      <w:r w:rsidRPr="006858DE">
        <w:rPr>
          <w:rFonts w:ascii="Times New Roman" w:hAnsi="Times New Roman" w:cs="Times New Roman"/>
          <w:b/>
          <w:szCs w:val="24"/>
        </w:rPr>
        <w:t>Demographic Profile of Respondent</w:t>
      </w:r>
    </w:p>
    <w:p w:rsidR="00CD1F3D" w:rsidRPr="006858DE" w:rsidRDefault="00CD1F3D" w:rsidP="00CD1F3D">
      <w:pPr>
        <w:pStyle w:val="ListParagraph"/>
        <w:numPr>
          <w:ilvl w:val="0"/>
          <w:numId w:val="9"/>
        </w:numPr>
        <w:spacing w:after="0" w:line="240" w:lineRule="auto"/>
        <w:ind w:left="284" w:hanging="284"/>
        <w:jc w:val="both"/>
        <w:rPr>
          <w:rFonts w:ascii="Times New Roman" w:hAnsi="Times New Roman" w:cs="Times New Roman"/>
          <w:szCs w:val="24"/>
        </w:rPr>
      </w:pPr>
      <w:r w:rsidRPr="006858DE">
        <w:rPr>
          <w:rFonts w:ascii="Times New Roman" w:hAnsi="Times New Roman" w:cs="Times New Roman"/>
          <w:szCs w:val="24"/>
        </w:rPr>
        <w:t xml:space="preserve">Gender:  (a) Male [  ] (b) Female [  ] </w:t>
      </w:r>
    </w:p>
    <w:p w:rsidR="00CD1F3D" w:rsidRPr="006858DE" w:rsidRDefault="00CD1F3D" w:rsidP="00CD1F3D">
      <w:pPr>
        <w:pStyle w:val="ListParagraph"/>
        <w:numPr>
          <w:ilvl w:val="0"/>
          <w:numId w:val="9"/>
        </w:numPr>
        <w:spacing w:after="0" w:line="240" w:lineRule="auto"/>
        <w:ind w:left="284" w:hanging="284"/>
        <w:jc w:val="both"/>
        <w:rPr>
          <w:rFonts w:ascii="Times New Roman" w:hAnsi="Times New Roman" w:cs="Times New Roman"/>
          <w:szCs w:val="24"/>
        </w:rPr>
      </w:pPr>
      <w:r w:rsidRPr="006858DE">
        <w:rPr>
          <w:rFonts w:ascii="Times New Roman" w:hAnsi="Times New Roman" w:cs="Times New Roman"/>
          <w:szCs w:val="24"/>
        </w:rPr>
        <w:t xml:space="preserve">Age: (a) 20-29 [  ] (b) 30-39 [  ] (c) 40-49 [  ] (d) 50 and above [  ] </w:t>
      </w:r>
    </w:p>
    <w:p w:rsidR="00CD1F3D" w:rsidRPr="006858DE" w:rsidRDefault="00CD1F3D" w:rsidP="00CD1F3D">
      <w:pPr>
        <w:pStyle w:val="ListParagraph"/>
        <w:numPr>
          <w:ilvl w:val="0"/>
          <w:numId w:val="9"/>
        </w:numPr>
        <w:spacing w:after="0" w:line="240" w:lineRule="auto"/>
        <w:ind w:left="284" w:hanging="284"/>
        <w:jc w:val="both"/>
        <w:rPr>
          <w:rFonts w:ascii="Times New Roman" w:hAnsi="Times New Roman" w:cs="Times New Roman"/>
          <w:szCs w:val="24"/>
        </w:rPr>
      </w:pPr>
      <w:r w:rsidRPr="006858DE">
        <w:rPr>
          <w:rFonts w:ascii="Times New Roman" w:hAnsi="Times New Roman" w:cs="Times New Roman"/>
          <w:szCs w:val="24"/>
        </w:rPr>
        <w:t>Level: (a) ND I [  ]    (b) ND II [  ]    (c) HND I [  ]   (d) HND II [  ]</w:t>
      </w:r>
    </w:p>
    <w:p w:rsidR="00CD1F3D" w:rsidRPr="006858DE" w:rsidRDefault="00CD1F3D" w:rsidP="00CD1F3D">
      <w:pPr>
        <w:pStyle w:val="ListParagraph"/>
        <w:numPr>
          <w:ilvl w:val="0"/>
          <w:numId w:val="9"/>
        </w:numPr>
        <w:spacing w:after="0" w:line="240" w:lineRule="auto"/>
        <w:ind w:left="284" w:hanging="284"/>
        <w:jc w:val="both"/>
        <w:rPr>
          <w:rFonts w:ascii="Times New Roman" w:hAnsi="Times New Roman" w:cs="Times New Roman"/>
          <w:szCs w:val="24"/>
        </w:rPr>
      </w:pPr>
      <w:r w:rsidRPr="006858DE">
        <w:rPr>
          <w:rFonts w:ascii="Times New Roman" w:hAnsi="Times New Roman" w:cs="Times New Roman"/>
          <w:szCs w:val="24"/>
        </w:rPr>
        <w:t>Marital status: (a) Single [  ] (b) Married [   ] (c) Others [  ]</w:t>
      </w:r>
    </w:p>
    <w:p w:rsidR="00CD1F3D" w:rsidRPr="006858DE" w:rsidRDefault="00CD1F3D" w:rsidP="00CD1F3D">
      <w:pPr>
        <w:pStyle w:val="ListParagraph"/>
        <w:numPr>
          <w:ilvl w:val="0"/>
          <w:numId w:val="9"/>
        </w:numPr>
        <w:spacing w:after="0" w:line="240" w:lineRule="auto"/>
        <w:ind w:left="284" w:hanging="284"/>
        <w:jc w:val="both"/>
        <w:rPr>
          <w:rFonts w:ascii="Times New Roman" w:hAnsi="Times New Roman" w:cs="Times New Roman"/>
          <w:szCs w:val="24"/>
        </w:rPr>
      </w:pPr>
      <w:r w:rsidRPr="006858DE">
        <w:rPr>
          <w:rFonts w:ascii="Times New Roman" w:hAnsi="Times New Roman" w:cs="Times New Roman"/>
          <w:szCs w:val="24"/>
        </w:rPr>
        <w:t xml:space="preserve">Religion: (a) Christian [  ]  (b) Islam [  ]  (c) Others [  ] </w:t>
      </w:r>
    </w:p>
    <w:p w:rsidR="00CD1F3D" w:rsidRPr="00A36328" w:rsidRDefault="00CD1F3D" w:rsidP="00CD1F3D">
      <w:pPr>
        <w:spacing w:line="240" w:lineRule="auto"/>
        <w:jc w:val="center"/>
        <w:rPr>
          <w:rFonts w:ascii="Times New Roman" w:hAnsi="Times New Roman" w:cs="Times New Roman"/>
          <w:szCs w:val="24"/>
        </w:rPr>
      </w:pPr>
      <w:r w:rsidRPr="006858DE">
        <w:rPr>
          <w:rFonts w:ascii="Arial Black" w:hAnsi="Arial Black" w:cs="Times New Roman"/>
          <w:szCs w:val="24"/>
        </w:rPr>
        <w:t>SECTION B</w:t>
      </w:r>
      <w:r>
        <w:rPr>
          <w:rFonts w:ascii="Times New Roman" w:hAnsi="Times New Roman" w:cs="Times New Roman"/>
          <w:szCs w:val="24"/>
        </w:rPr>
        <w:t xml:space="preserve">: </w:t>
      </w:r>
      <w:r w:rsidRPr="006858DE">
        <w:rPr>
          <w:rFonts w:ascii="Times New Roman" w:hAnsi="Times New Roman" w:cs="Times New Roman"/>
          <w:b/>
          <w:szCs w:val="24"/>
        </w:rPr>
        <w:t>Questions on the Research Study</w:t>
      </w:r>
    </w:p>
    <w:p w:rsidR="00CD1F3D" w:rsidRPr="006858DE" w:rsidRDefault="00CD1F3D" w:rsidP="00CD1F3D">
      <w:pPr>
        <w:pStyle w:val="ListParagraph"/>
        <w:numPr>
          <w:ilvl w:val="0"/>
          <w:numId w:val="11"/>
        </w:numPr>
        <w:spacing w:after="0" w:line="240" w:lineRule="auto"/>
        <w:ind w:left="360"/>
        <w:jc w:val="both"/>
        <w:rPr>
          <w:rFonts w:ascii="Arial Black" w:hAnsi="Arial Black"/>
          <w:b/>
          <w:szCs w:val="24"/>
        </w:rPr>
      </w:pPr>
      <w:r w:rsidRPr="006858DE">
        <w:rPr>
          <w:rFonts w:ascii="Times New Roman" w:hAnsi="Times New Roman" w:cs="Times New Roman"/>
          <w:szCs w:val="24"/>
        </w:rPr>
        <w:t xml:space="preserve">How frequently do you use social media platforms? </w:t>
      </w:r>
    </w:p>
    <w:p w:rsidR="00CD1F3D" w:rsidRPr="006858DE" w:rsidRDefault="00CD1F3D" w:rsidP="00CD1F3D">
      <w:pPr>
        <w:pStyle w:val="ListParagraph"/>
        <w:numPr>
          <w:ilvl w:val="2"/>
          <w:numId w:val="10"/>
        </w:numPr>
        <w:tabs>
          <w:tab w:val="clear" w:pos="2160"/>
          <w:tab w:val="num" w:pos="2430"/>
        </w:tabs>
        <w:spacing w:after="0" w:line="240" w:lineRule="auto"/>
        <w:ind w:left="720"/>
        <w:jc w:val="both"/>
        <w:rPr>
          <w:rFonts w:ascii="Times New Roman" w:hAnsi="Times New Roman" w:cs="Times New Roman"/>
          <w:szCs w:val="24"/>
        </w:rPr>
      </w:pPr>
      <w:r w:rsidRPr="006858DE">
        <w:rPr>
          <w:rFonts w:ascii="Times New Roman" w:hAnsi="Times New Roman" w:cs="Times New Roman"/>
          <w:szCs w:val="24"/>
        </w:rPr>
        <w:t>Daily [ ]  (b) Several times a week [ ] (c) Once a week [ ] (d) Rarely[ ]  (e) Never [ ]</w:t>
      </w:r>
    </w:p>
    <w:p w:rsidR="00CD1F3D" w:rsidRPr="006858DE" w:rsidRDefault="00CD1F3D" w:rsidP="00CD1F3D">
      <w:pPr>
        <w:pStyle w:val="ListParagraph"/>
        <w:numPr>
          <w:ilvl w:val="0"/>
          <w:numId w:val="10"/>
        </w:numPr>
        <w:tabs>
          <w:tab w:val="clear" w:pos="720"/>
          <w:tab w:val="num" w:pos="360"/>
        </w:tabs>
        <w:spacing w:after="0" w:line="240" w:lineRule="auto"/>
        <w:ind w:left="360"/>
        <w:jc w:val="both"/>
        <w:rPr>
          <w:rFonts w:ascii="Times New Roman" w:hAnsi="Times New Roman" w:cs="Times New Roman"/>
          <w:szCs w:val="24"/>
        </w:rPr>
      </w:pPr>
      <w:r w:rsidRPr="006858DE">
        <w:rPr>
          <w:rFonts w:ascii="Times New Roman" w:hAnsi="Times New Roman" w:cs="Times New Roman"/>
          <w:szCs w:val="24"/>
        </w:rPr>
        <w:t>Are you aware of the use of vulgar words on social media platforms?</w:t>
      </w:r>
    </w:p>
    <w:p w:rsidR="00CD1F3D" w:rsidRPr="006858DE" w:rsidRDefault="00CD1F3D" w:rsidP="00CD1F3D">
      <w:pPr>
        <w:pStyle w:val="ListParagraph"/>
        <w:numPr>
          <w:ilvl w:val="2"/>
          <w:numId w:val="10"/>
        </w:numPr>
        <w:tabs>
          <w:tab w:val="clear" w:pos="2160"/>
          <w:tab w:val="num" w:pos="1800"/>
        </w:tabs>
        <w:spacing w:after="0" w:line="240" w:lineRule="auto"/>
        <w:ind w:left="720"/>
        <w:jc w:val="both"/>
        <w:rPr>
          <w:rFonts w:ascii="Times New Roman" w:hAnsi="Times New Roman" w:cs="Times New Roman"/>
          <w:szCs w:val="24"/>
        </w:rPr>
      </w:pPr>
      <w:r w:rsidRPr="006858DE">
        <w:rPr>
          <w:rFonts w:ascii="Times New Roman" w:hAnsi="Times New Roman" w:cs="Times New Roman"/>
          <w:szCs w:val="24"/>
        </w:rPr>
        <w:t>Yes [ ]  (b) No [ ]</w:t>
      </w:r>
    </w:p>
    <w:p w:rsidR="00CD1F3D" w:rsidRPr="006858DE" w:rsidRDefault="00CD1F3D" w:rsidP="00CD1F3D">
      <w:pPr>
        <w:pStyle w:val="ListParagraph"/>
        <w:numPr>
          <w:ilvl w:val="0"/>
          <w:numId w:val="10"/>
        </w:numPr>
        <w:tabs>
          <w:tab w:val="clear" w:pos="720"/>
          <w:tab w:val="num" w:pos="360"/>
        </w:tabs>
        <w:spacing w:after="0" w:line="240" w:lineRule="auto"/>
        <w:ind w:left="360"/>
        <w:jc w:val="both"/>
        <w:rPr>
          <w:rFonts w:ascii="Times New Roman" w:hAnsi="Times New Roman" w:cs="Times New Roman"/>
          <w:szCs w:val="24"/>
        </w:rPr>
      </w:pPr>
      <w:r w:rsidRPr="006858DE">
        <w:rPr>
          <w:rFonts w:ascii="Times New Roman" w:hAnsi="Times New Roman" w:cs="Times New Roman"/>
          <w:szCs w:val="24"/>
        </w:rPr>
        <w:t>How often do you come across vulgar words on social media?</w:t>
      </w:r>
    </w:p>
    <w:p w:rsidR="00CD1F3D" w:rsidRPr="006858DE" w:rsidRDefault="00CD1F3D" w:rsidP="00CD1F3D">
      <w:pPr>
        <w:numPr>
          <w:ilvl w:val="2"/>
          <w:numId w:val="10"/>
        </w:numPr>
        <w:tabs>
          <w:tab w:val="clear" w:pos="2160"/>
          <w:tab w:val="num" w:pos="1800"/>
        </w:tabs>
        <w:spacing w:after="0" w:line="240" w:lineRule="auto"/>
        <w:ind w:left="720"/>
        <w:jc w:val="both"/>
        <w:rPr>
          <w:rFonts w:ascii="Times New Roman" w:hAnsi="Times New Roman" w:cs="Times New Roman"/>
          <w:szCs w:val="24"/>
        </w:rPr>
      </w:pPr>
      <w:r w:rsidRPr="006858DE">
        <w:rPr>
          <w:rFonts w:ascii="Times New Roman" w:hAnsi="Times New Roman" w:cs="Times New Roman"/>
          <w:szCs w:val="24"/>
        </w:rPr>
        <w:t>Very often [ ]  (b) Occasionally [ ]  (c) Rarely[ ]  (d) Never [ ]</w:t>
      </w:r>
    </w:p>
    <w:p w:rsidR="00CD1F3D" w:rsidRPr="006858DE" w:rsidRDefault="00CD1F3D" w:rsidP="00CD1F3D">
      <w:pPr>
        <w:pStyle w:val="ListParagraph"/>
        <w:numPr>
          <w:ilvl w:val="0"/>
          <w:numId w:val="10"/>
        </w:numPr>
        <w:tabs>
          <w:tab w:val="clear" w:pos="720"/>
          <w:tab w:val="num" w:pos="360"/>
        </w:tabs>
        <w:spacing w:after="0" w:line="240" w:lineRule="auto"/>
        <w:ind w:left="360"/>
        <w:jc w:val="both"/>
        <w:rPr>
          <w:rFonts w:ascii="Times New Roman" w:hAnsi="Times New Roman" w:cs="Times New Roman"/>
          <w:szCs w:val="24"/>
        </w:rPr>
      </w:pPr>
      <w:r w:rsidRPr="006858DE">
        <w:rPr>
          <w:rFonts w:ascii="Times New Roman" w:hAnsi="Times New Roman" w:cs="Times New Roman"/>
          <w:szCs w:val="24"/>
        </w:rPr>
        <w:t xml:space="preserve">From which social media platforms do you mostly observe the frequent use of vulgar words? </w:t>
      </w:r>
    </w:p>
    <w:p w:rsidR="00CD1F3D" w:rsidRPr="006858DE" w:rsidRDefault="00CD1F3D" w:rsidP="00CD1F3D">
      <w:pPr>
        <w:pStyle w:val="ListParagraph"/>
        <w:numPr>
          <w:ilvl w:val="2"/>
          <w:numId w:val="10"/>
        </w:numPr>
        <w:tabs>
          <w:tab w:val="clear" w:pos="2160"/>
          <w:tab w:val="num" w:pos="1800"/>
        </w:tabs>
        <w:spacing w:after="0" w:line="240" w:lineRule="auto"/>
        <w:ind w:left="720"/>
        <w:jc w:val="both"/>
        <w:rPr>
          <w:rFonts w:ascii="Times New Roman" w:hAnsi="Times New Roman" w:cs="Times New Roman"/>
          <w:szCs w:val="24"/>
        </w:rPr>
      </w:pPr>
      <w:r w:rsidRPr="006858DE">
        <w:rPr>
          <w:rFonts w:ascii="Times New Roman" w:hAnsi="Times New Roman" w:cs="Times New Roman"/>
          <w:szCs w:val="24"/>
        </w:rPr>
        <w:t>Facebook [  ]  (b) Twitter [ ]  (c) Instagram [ ]  (d) WhatsApp [ ]</w:t>
      </w:r>
    </w:p>
    <w:p w:rsidR="00CD1F3D" w:rsidRPr="006858DE" w:rsidRDefault="00CD1F3D" w:rsidP="00CD1F3D">
      <w:pPr>
        <w:pStyle w:val="ListParagraph"/>
        <w:numPr>
          <w:ilvl w:val="0"/>
          <w:numId w:val="10"/>
        </w:numPr>
        <w:tabs>
          <w:tab w:val="clear" w:pos="720"/>
          <w:tab w:val="num" w:pos="450"/>
          <w:tab w:val="left" w:pos="810"/>
        </w:tabs>
        <w:spacing w:after="0" w:line="240" w:lineRule="auto"/>
        <w:ind w:left="360"/>
        <w:jc w:val="both"/>
        <w:rPr>
          <w:rFonts w:ascii="Times New Roman" w:hAnsi="Times New Roman" w:cs="Times New Roman"/>
          <w:szCs w:val="24"/>
        </w:rPr>
      </w:pPr>
      <w:r w:rsidRPr="006858DE">
        <w:rPr>
          <w:rFonts w:ascii="Times New Roman" w:hAnsi="Times New Roman" w:cs="Times New Roman"/>
          <w:szCs w:val="24"/>
        </w:rPr>
        <w:t>Has the use of social media influenced your language choice or the use of vulgar words in your communication?</w:t>
      </w:r>
    </w:p>
    <w:p w:rsidR="00CD1F3D" w:rsidRPr="006858DE" w:rsidRDefault="00CD1F3D" w:rsidP="00CD1F3D">
      <w:pPr>
        <w:numPr>
          <w:ilvl w:val="2"/>
          <w:numId w:val="10"/>
        </w:numPr>
        <w:tabs>
          <w:tab w:val="clear" w:pos="2160"/>
          <w:tab w:val="num" w:pos="1980"/>
        </w:tabs>
        <w:spacing w:after="0" w:line="240" w:lineRule="auto"/>
        <w:ind w:left="720"/>
        <w:jc w:val="both"/>
        <w:rPr>
          <w:rFonts w:ascii="Times New Roman" w:hAnsi="Times New Roman" w:cs="Times New Roman"/>
          <w:szCs w:val="24"/>
        </w:rPr>
      </w:pPr>
      <w:r w:rsidRPr="006858DE">
        <w:rPr>
          <w:rFonts w:ascii="Times New Roman" w:hAnsi="Times New Roman" w:cs="Times New Roman"/>
          <w:szCs w:val="24"/>
        </w:rPr>
        <w:t>Yes [ ]  (b) No [ ]</w:t>
      </w:r>
    </w:p>
    <w:p w:rsidR="00CD1F3D" w:rsidRPr="006858DE" w:rsidRDefault="00CD1F3D" w:rsidP="00CD1F3D">
      <w:pPr>
        <w:spacing w:after="0" w:line="240" w:lineRule="auto"/>
        <w:ind w:left="720"/>
        <w:jc w:val="both"/>
        <w:rPr>
          <w:rFonts w:ascii="Times New Roman" w:hAnsi="Times New Roman" w:cs="Times New Roman"/>
          <w:szCs w:val="24"/>
        </w:rPr>
      </w:pPr>
    </w:p>
    <w:p w:rsidR="00CD1F3D" w:rsidRPr="00A36328" w:rsidRDefault="00CD1F3D" w:rsidP="00CD1F3D">
      <w:pPr>
        <w:spacing w:after="0" w:line="240" w:lineRule="auto"/>
        <w:jc w:val="center"/>
        <w:rPr>
          <w:rFonts w:ascii="Arial Black" w:hAnsi="Arial Black"/>
          <w:b/>
          <w:szCs w:val="24"/>
        </w:rPr>
      </w:pPr>
      <w:r w:rsidRPr="006858DE">
        <w:rPr>
          <w:rFonts w:ascii="Arial Black" w:hAnsi="Arial Black"/>
          <w:b/>
          <w:szCs w:val="24"/>
        </w:rPr>
        <w:t>SECTION C</w:t>
      </w:r>
      <w:r>
        <w:rPr>
          <w:rFonts w:ascii="Arial Black" w:hAnsi="Arial Black"/>
          <w:b/>
          <w:szCs w:val="24"/>
        </w:rPr>
        <w:t xml:space="preserve">: </w:t>
      </w:r>
      <w:r w:rsidRPr="006858DE">
        <w:rPr>
          <w:rFonts w:ascii="Times New Roman" w:hAnsi="Times New Roman"/>
          <w:b/>
          <w:szCs w:val="24"/>
        </w:rPr>
        <w:t>Likert Scale Statements</w:t>
      </w:r>
    </w:p>
    <w:p w:rsidR="00CD1F3D" w:rsidRPr="00AF75F4" w:rsidRDefault="00CD1F3D" w:rsidP="00CD1F3D">
      <w:pPr>
        <w:spacing w:after="0" w:line="240" w:lineRule="auto"/>
        <w:jc w:val="both"/>
        <w:rPr>
          <w:rFonts w:ascii="Times New Roman" w:hAnsi="Times New Roman"/>
          <w:b/>
          <w:i/>
          <w:szCs w:val="24"/>
        </w:rPr>
      </w:pPr>
      <w:r w:rsidRPr="006858DE">
        <w:rPr>
          <w:rFonts w:ascii="Times New Roman" w:hAnsi="Times New Roman"/>
          <w:b/>
          <w:i/>
          <w:szCs w:val="24"/>
        </w:rPr>
        <w:t xml:space="preserve">Keywords: </w:t>
      </w:r>
      <w:r>
        <w:rPr>
          <w:rFonts w:ascii="Times New Roman" w:hAnsi="Times New Roman"/>
          <w:b/>
          <w:i/>
          <w:szCs w:val="24"/>
        </w:rPr>
        <w:t xml:space="preserve"> </w:t>
      </w:r>
      <w:r w:rsidRPr="006858DE">
        <w:rPr>
          <w:rFonts w:ascii="Times New Roman" w:hAnsi="Times New Roman"/>
          <w:szCs w:val="24"/>
        </w:rPr>
        <w:t>Strongly agree [SA] - Agree [A] – Neutral [N] - Disagree</w:t>
      </w:r>
      <w:r w:rsidRPr="006858DE">
        <w:rPr>
          <w:rFonts w:ascii="Times New Roman" w:hAnsi="Times New Roman"/>
          <w:szCs w:val="24"/>
        </w:rPr>
        <w:tab/>
        <w:t>[D]-Strongly disagree [SD]</w:t>
      </w:r>
      <w:r w:rsidRPr="006858DE">
        <w:rPr>
          <w:rFonts w:ascii="Times New Roman" w:hAnsi="Times New Roman" w:cs="Times New Roman"/>
          <w:bCs/>
          <w:szCs w:val="24"/>
        </w:rPr>
        <w:t xml:space="preserve"> </w:t>
      </w:r>
    </w:p>
    <w:tbl>
      <w:tblPr>
        <w:tblStyle w:val="TableGrid"/>
        <w:tblW w:w="9445" w:type="dxa"/>
        <w:jc w:val="center"/>
        <w:tblLayout w:type="fixed"/>
        <w:tblLook w:val="04A0" w:firstRow="1" w:lastRow="0" w:firstColumn="1" w:lastColumn="0" w:noHBand="0" w:noVBand="1"/>
      </w:tblPr>
      <w:tblGrid>
        <w:gridCol w:w="626"/>
        <w:gridCol w:w="6749"/>
        <w:gridCol w:w="540"/>
        <w:gridCol w:w="270"/>
        <w:gridCol w:w="360"/>
        <w:gridCol w:w="360"/>
        <w:gridCol w:w="540"/>
      </w:tblGrid>
      <w:tr w:rsidR="00CD1F3D" w:rsidRPr="0049610C" w:rsidTr="00371BF7">
        <w:trPr>
          <w:trHeight w:val="243"/>
          <w:jc w:val="center"/>
        </w:trPr>
        <w:tc>
          <w:tcPr>
            <w:tcW w:w="6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rPr>
                <w:rFonts w:ascii="Times New Roman" w:hAnsi="Times New Roman"/>
                <w:b/>
                <w:sz w:val="20"/>
                <w:szCs w:val="24"/>
              </w:rPr>
            </w:pPr>
            <w:r w:rsidRPr="0049610C">
              <w:rPr>
                <w:rFonts w:ascii="Times New Roman" w:hAnsi="Times New Roman"/>
                <w:b/>
                <w:sz w:val="20"/>
                <w:szCs w:val="24"/>
              </w:rPr>
              <w:t>S/N</w:t>
            </w:r>
          </w:p>
        </w:tc>
        <w:tc>
          <w:tcPr>
            <w:tcW w:w="67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jc w:val="center"/>
              <w:rPr>
                <w:rFonts w:ascii="Times New Roman" w:hAnsi="Times New Roman"/>
                <w:b/>
                <w:sz w:val="20"/>
                <w:szCs w:val="24"/>
              </w:rPr>
            </w:pPr>
            <w:r w:rsidRPr="0049610C">
              <w:rPr>
                <w:rFonts w:ascii="Times New Roman" w:hAnsi="Times New Roman"/>
                <w:b/>
                <w:sz w:val="20"/>
                <w:szCs w:val="24"/>
              </w:rPr>
              <w:t>STATEMENTS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jc w:val="center"/>
              <w:rPr>
                <w:rFonts w:ascii="Times New Roman" w:hAnsi="Times New Roman"/>
                <w:b/>
                <w:sz w:val="20"/>
                <w:szCs w:val="24"/>
              </w:rPr>
            </w:pPr>
            <w:r w:rsidRPr="0049610C">
              <w:rPr>
                <w:rFonts w:ascii="Times New Roman" w:hAnsi="Times New Roman"/>
                <w:b/>
                <w:sz w:val="20"/>
                <w:szCs w:val="24"/>
              </w:rPr>
              <w:t>OPTIONS</w:t>
            </w:r>
          </w:p>
        </w:tc>
      </w:tr>
      <w:tr w:rsidR="00CD1F3D" w:rsidRPr="0049610C" w:rsidTr="00371BF7">
        <w:trPr>
          <w:trHeight w:val="105"/>
          <w:jc w:val="center"/>
        </w:trPr>
        <w:tc>
          <w:tcPr>
            <w:tcW w:w="6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1F3D" w:rsidRPr="0049610C" w:rsidRDefault="00CD1F3D" w:rsidP="00371BF7">
            <w:pPr>
              <w:contextualSpacing/>
              <w:rPr>
                <w:rFonts w:ascii="Times New Roman" w:hAnsi="Times New Roman"/>
                <w:b/>
                <w:sz w:val="20"/>
                <w:szCs w:val="24"/>
              </w:rPr>
            </w:pPr>
          </w:p>
        </w:tc>
        <w:tc>
          <w:tcPr>
            <w:tcW w:w="67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D1F3D" w:rsidRPr="0049610C" w:rsidRDefault="00CD1F3D" w:rsidP="00371BF7">
            <w:pPr>
              <w:contextualSpacing/>
              <w:rPr>
                <w:rFonts w:ascii="Times New Roman" w:hAnsi="Times New Roman"/>
                <w:b/>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rPr>
                <w:rFonts w:ascii="Times New Roman" w:hAnsi="Times New Roman"/>
                <w:b/>
                <w:sz w:val="20"/>
                <w:szCs w:val="24"/>
              </w:rPr>
            </w:pPr>
            <w:r w:rsidRPr="0049610C">
              <w:rPr>
                <w:rFonts w:ascii="Times New Roman" w:hAnsi="Times New Roman"/>
                <w:b/>
                <w:sz w:val="20"/>
                <w:szCs w:val="24"/>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rPr>
                <w:rFonts w:ascii="Times New Roman" w:hAnsi="Times New Roman"/>
                <w:b/>
                <w:sz w:val="20"/>
                <w:szCs w:val="24"/>
              </w:rPr>
            </w:pPr>
            <w:r w:rsidRPr="0049610C">
              <w:rPr>
                <w:rFonts w:ascii="Times New Roman" w:hAnsi="Times New Roman"/>
                <w:b/>
                <w:sz w:val="20"/>
                <w:szCs w:val="24"/>
              </w:rPr>
              <w:t>A</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rPr>
                <w:rFonts w:ascii="Times New Roman" w:hAnsi="Times New Roman"/>
                <w:b/>
                <w:sz w:val="20"/>
                <w:szCs w:val="24"/>
              </w:rPr>
            </w:pPr>
            <w:r w:rsidRPr="0049610C">
              <w:rPr>
                <w:rFonts w:ascii="Times New Roman" w:hAnsi="Times New Roman"/>
                <w:b/>
                <w:sz w:val="20"/>
                <w:szCs w:val="24"/>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rPr>
                <w:rFonts w:ascii="Times New Roman" w:hAnsi="Times New Roman"/>
                <w:b/>
                <w:sz w:val="20"/>
                <w:szCs w:val="24"/>
              </w:rPr>
            </w:pPr>
            <w:r w:rsidRPr="0049610C">
              <w:rPr>
                <w:rFonts w:ascii="Times New Roman" w:hAnsi="Times New Roman"/>
                <w:b/>
                <w:sz w:val="20"/>
                <w:szCs w:val="24"/>
              </w:rPr>
              <w:t>D</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rPr>
                <w:rFonts w:ascii="Times New Roman" w:hAnsi="Times New Roman"/>
                <w:b/>
                <w:sz w:val="20"/>
                <w:szCs w:val="24"/>
              </w:rPr>
            </w:pPr>
            <w:r w:rsidRPr="0049610C">
              <w:rPr>
                <w:rFonts w:ascii="Times New Roman" w:hAnsi="Times New Roman"/>
                <w:b/>
                <w:sz w:val="20"/>
                <w:szCs w:val="24"/>
              </w:rPr>
              <w:t>SD</w:t>
            </w: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1.</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Vulgar language has negatively impacted the peaceful coexistence among the students of Kwara State Polytechnic.</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2.</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The spread of Vulgar language has caused increased tension and conflicts within the institute.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3.</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Vulgar language has led to misunderstandings and mistrust among the student of Kwara State Polytechnic.</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4.</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The spread of Vulgar language has created divisions among the students.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5.</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Social media influences the spread of Vulgar language among the students.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6.</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Social media platforms are frequently used to spread Vulgar language within the campus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7.</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The institution should implement awareness campaigns to educate the students about the dangers of Vulgar language.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8.</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Predominant users of social media greatly influences student’s lifestyles.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9.</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School management should enact stricter regulations to curb the spread of Vulgar language among the students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r w:rsidR="00CD1F3D" w:rsidRPr="0049610C" w:rsidTr="00371BF7">
        <w:trPr>
          <w:trHeight w:val="379"/>
          <w:jc w:val="center"/>
        </w:trPr>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r w:rsidRPr="0049610C">
              <w:rPr>
                <w:rFonts w:ascii="Times New Roman" w:hAnsi="Times New Roman"/>
                <w:sz w:val="20"/>
                <w:szCs w:val="24"/>
              </w:rPr>
              <w:t>10.</w:t>
            </w:r>
          </w:p>
        </w:tc>
        <w:tc>
          <w:tcPr>
            <w:tcW w:w="6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cs="Times New Roman"/>
                <w:sz w:val="20"/>
                <w:szCs w:val="24"/>
              </w:rPr>
            </w:pPr>
            <w:r w:rsidRPr="0049610C">
              <w:rPr>
                <w:rFonts w:ascii="Times New Roman" w:hAnsi="Times New Roman" w:cs="Times New Roman"/>
                <w:sz w:val="20"/>
                <w:szCs w:val="24"/>
              </w:rPr>
              <w:t>Educational institutions, including Kwara State Polytechnic, should integrate awareness programs addressing responsible social media use into their curricula.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1F3D" w:rsidRPr="0049610C" w:rsidRDefault="00CD1F3D" w:rsidP="00371BF7">
            <w:pPr>
              <w:tabs>
                <w:tab w:val="left" w:pos="1053"/>
              </w:tabs>
              <w:contextualSpacing/>
              <w:jc w:val="both"/>
              <w:rPr>
                <w:rFonts w:ascii="Times New Roman" w:hAnsi="Times New Roman"/>
                <w:sz w:val="20"/>
                <w:szCs w:val="24"/>
              </w:rPr>
            </w:pPr>
          </w:p>
        </w:tc>
      </w:tr>
    </w:tbl>
    <w:p w:rsidR="00CD1F3D" w:rsidRPr="00355F44" w:rsidRDefault="00CD1F3D" w:rsidP="00CD1F3D">
      <w:pPr>
        <w:pStyle w:val="BodyText"/>
        <w:spacing w:before="138" w:after="120" w:line="360" w:lineRule="auto"/>
        <w:ind w:left="0" w:right="70" w:firstLine="0"/>
      </w:pPr>
    </w:p>
    <w:p w:rsidR="00FC12E8" w:rsidRPr="002704F5" w:rsidRDefault="00FC12E8" w:rsidP="002704F5">
      <w:pPr>
        <w:spacing w:line="360" w:lineRule="auto"/>
        <w:rPr>
          <w:rFonts w:ascii="Times New Roman" w:hAnsi="Times New Roman" w:cs="Times New Roman"/>
          <w:sz w:val="24"/>
          <w:szCs w:val="24"/>
        </w:rPr>
      </w:pPr>
    </w:p>
    <w:sectPr w:rsidR="00FC12E8" w:rsidRPr="002704F5" w:rsidSect="0036458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DB" w:rsidRDefault="00E544DB" w:rsidP="00747AC3">
      <w:pPr>
        <w:spacing w:after="0" w:line="240" w:lineRule="auto"/>
      </w:pPr>
      <w:r>
        <w:separator/>
      </w:r>
    </w:p>
  </w:endnote>
  <w:endnote w:type="continuationSeparator" w:id="0">
    <w:p w:rsidR="00E544DB" w:rsidRDefault="00E544DB" w:rsidP="0074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panose1 w:val="00000000000000000000"/>
    <w:charset w:val="00"/>
    <w:family w:val="roman"/>
    <w:notTrueType/>
    <w:pitch w:val="default"/>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490140"/>
      <w:docPartObj>
        <w:docPartGallery w:val="Page Numbers (Bottom of Page)"/>
        <w:docPartUnique/>
      </w:docPartObj>
    </w:sdtPr>
    <w:sdtEndPr>
      <w:rPr>
        <w:noProof/>
      </w:rPr>
    </w:sdtEndPr>
    <w:sdtContent>
      <w:p w:rsidR="00747AC3" w:rsidRDefault="00747AC3">
        <w:pPr>
          <w:pStyle w:val="Footer"/>
          <w:jc w:val="center"/>
        </w:pPr>
        <w:r>
          <w:fldChar w:fldCharType="begin"/>
        </w:r>
        <w:r>
          <w:instrText xml:space="preserve"> PAGE   \* MERGEFORMAT </w:instrText>
        </w:r>
        <w:r>
          <w:fldChar w:fldCharType="separate"/>
        </w:r>
        <w:r w:rsidR="0088625F">
          <w:rPr>
            <w:noProof/>
          </w:rPr>
          <w:t>vii</w:t>
        </w:r>
        <w:r>
          <w:rPr>
            <w:noProof/>
          </w:rPr>
          <w:fldChar w:fldCharType="end"/>
        </w:r>
      </w:p>
    </w:sdtContent>
  </w:sdt>
  <w:p w:rsidR="00747AC3" w:rsidRDefault="00747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DB" w:rsidRDefault="00E544DB" w:rsidP="00747AC3">
      <w:pPr>
        <w:spacing w:after="0" w:line="240" w:lineRule="auto"/>
      </w:pPr>
      <w:r>
        <w:separator/>
      </w:r>
    </w:p>
  </w:footnote>
  <w:footnote w:type="continuationSeparator" w:id="0">
    <w:p w:rsidR="00E544DB" w:rsidRDefault="00E544DB" w:rsidP="00747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48567DB"/>
    <w:multiLevelType w:val="multilevel"/>
    <w:tmpl w:val="3410D0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heme="minorHAnsi" w:hAnsi="Times New Roman"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B23BD"/>
    <w:multiLevelType w:val="hybridMultilevel"/>
    <w:tmpl w:val="A4DC1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65827"/>
    <w:multiLevelType w:val="hybridMultilevel"/>
    <w:tmpl w:val="2722A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20DCB"/>
    <w:multiLevelType w:val="hybridMultilevel"/>
    <w:tmpl w:val="A67C8AD0"/>
    <w:lvl w:ilvl="0" w:tplc="B0C6429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A38DF"/>
    <w:multiLevelType w:val="hybridMultilevel"/>
    <w:tmpl w:val="DF64B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6291B"/>
    <w:multiLevelType w:val="hybridMultilevel"/>
    <w:tmpl w:val="6374CF46"/>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D3796"/>
    <w:multiLevelType w:val="hybridMultilevel"/>
    <w:tmpl w:val="7BFE2A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91EC4"/>
    <w:multiLevelType w:val="hybridMultilevel"/>
    <w:tmpl w:val="E8848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36A6B"/>
    <w:multiLevelType w:val="hybridMultilevel"/>
    <w:tmpl w:val="954E5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07A8F"/>
    <w:multiLevelType w:val="hybridMultilevel"/>
    <w:tmpl w:val="3F947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3"/>
  </w:num>
  <w:num w:numId="5">
    <w:abstractNumId w:val="7"/>
  </w:num>
  <w:num w:numId="6">
    <w:abstractNumId w:val="10"/>
  </w:num>
  <w:num w:numId="7">
    <w:abstractNumId w:val="2"/>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4C"/>
    <w:rsid w:val="0002292F"/>
    <w:rsid w:val="00041BF5"/>
    <w:rsid w:val="00062D12"/>
    <w:rsid w:val="00066434"/>
    <w:rsid w:val="00072681"/>
    <w:rsid w:val="000F049C"/>
    <w:rsid w:val="00102365"/>
    <w:rsid w:val="00111697"/>
    <w:rsid w:val="00164577"/>
    <w:rsid w:val="001819E8"/>
    <w:rsid w:val="00190A7B"/>
    <w:rsid w:val="001949F9"/>
    <w:rsid w:val="001D7627"/>
    <w:rsid w:val="001E4C16"/>
    <w:rsid w:val="001E4DE0"/>
    <w:rsid w:val="002066F7"/>
    <w:rsid w:val="00222299"/>
    <w:rsid w:val="002316C5"/>
    <w:rsid w:val="00237D92"/>
    <w:rsid w:val="002449DD"/>
    <w:rsid w:val="00253CC2"/>
    <w:rsid w:val="002704F5"/>
    <w:rsid w:val="00275495"/>
    <w:rsid w:val="002B34F3"/>
    <w:rsid w:val="002C2780"/>
    <w:rsid w:val="002C299B"/>
    <w:rsid w:val="002D632D"/>
    <w:rsid w:val="00322100"/>
    <w:rsid w:val="003262F0"/>
    <w:rsid w:val="00334390"/>
    <w:rsid w:val="003468DB"/>
    <w:rsid w:val="003623CD"/>
    <w:rsid w:val="0036458D"/>
    <w:rsid w:val="00366831"/>
    <w:rsid w:val="00374671"/>
    <w:rsid w:val="0039069D"/>
    <w:rsid w:val="003A4C2E"/>
    <w:rsid w:val="003C294C"/>
    <w:rsid w:val="003C5FD9"/>
    <w:rsid w:val="003C76E4"/>
    <w:rsid w:val="003E2040"/>
    <w:rsid w:val="003E218A"/>
    <w:rsid w:val="00410A36"/>
    <w:rsid w:val="00417E79"/>
    <w:rsid w:val="0049054E"/>
    <w:rsid w:val="00495B3F"/>
    <w:rsid w:val="004C3F2D"/>
    <w:rsid w:val="005166CB"/>
    <w:rsid w:val="00534721"/>
    <w:rsid w:val="005407C4"/>
    <w:rsid w:val="005418E8"/>
    <w:rsid w:val="0058252B"/>
    <w:rsid w:val="005D2702"/>
    <w:rsid w:val="006039F6"/>
    <w:rsid w:val="00606000"/>
    <w:rsid w:val="00621294"/>
    <w:rsid w:val="00624D82"/>
    <w:rsid w:val="00635CCF"/>
    <w:rsid w:val="00652E17"/>
    <w:rsid w:val="00676462"/>
    <w:rsid w:val="00687654"/>
    <w:rsid w:val="006B1329"/>
    <w:rsid w:val="006B2934"/>
    <w:rsid w:val="006B2A2C"/>
    <w:rsid w:val="006C756A"/>
    <w:rsid w:val="006D511E"/>
    <w:rsid w:val="006E4518"/>
    <w:rsid w:val="006E4F48"/>
    <w:rsid w:val="006E78C2"/>
    <w:rsid w:val="006F6819"/>
    <w:rsid w:val="00702794"/>
    <w:rsid w:val="00710B1D"/>
    <w:rsid w:val="00747AC3"/>
    <w:rsid w:val="007A13C5"/>
    <w:rsid w:val="007B0D6C"/>
    <w:rsid w:val="007B2F74"/>
    <w:rsid w:val="007C2CE7"/>
    <w:rsid w:val="007C3723"/>
    <w:rsid w:val="007D05B1"/>
    <w:rsid w:val="007D4D1A"/>
    <w:rsid w:val="008002CE"/>
    <w:rsid w:val="008004D9"/>
    <w:rsid w:val="008073F0"/>
    <w:rsid w:val="00840899"/>
    <w:rsid w:val="00853F4D"/>
    <w:rsid w:val="00866311"/>
    <w:rsid w:val="008745CC"/>
    <w:rsid w:val="008800E0"/>
    <w:rsid w:val="00882EA6"/>
    <w:rsid w:val="0088625F"/>
    <w:rsid w:val="008A02E5"/>
    <w:rsid w:val="008C2B06"/>
    <w:rsid w:val="008D195F"/>
    <w:rsid w:val="008D699C"/>
    <w:rsid w:val="008F7945"/>
    <w:rsid w:val="00907680"/>
    <w:rsid w:val="009145D6"/>
    <w:rsid w:val="00914E7C"/>
    <w:rsid w:val="0093404C"/>
    <w:rsid w:val="009620EA"/>
    <w:rsid w:val="00990A23"/>
    <w:rsid w:val="009A1069"/>
    <w:rsid w:val="009A348F"/>
    <w:rsid w:val="009D1E4E"/>
    <w:rsid w:val="009D4F97"/>
    <w:rsid w:val="009F0FB2"/>
    <w:rsid w:val="009F1C77"/>
    <w:rsid w:val="00A32277"/>
    <w:rsid w:val="00A44F4C"/>
    <w:rsid w:val="00A57171"/>
    <w:rsid w:val="00A579A7"/>
    <w:rsid w:val="00A622AA"/>
    <w:rsid w:val="00A659C3"/>
    <w:rsid w:val="00A665B4"/>
    <w:rsid w:val="00A73D02"/>
    <w:rsid w:val="00A73E6B"/>
    <w:rsid w:val="00A75C6D"/>
    <w:rsid w:val="00A961E9"/>
    <w:rsid w:val="00AF1F23"/>
    <w:rsid w:val="00B0192E"/>
    <w:rsid w:val="00B02BB7"/>
    <w:rsid w:val="00B02E5E"/>
    <w:rsid w:val="00B05947"/>
    <w:rsid w:val="00B25445"/>
    <w:rsid w:val="00B91776"/>
    <w:rsid w:val="00BB2A62"/>
    <w:rsid w:val="00BB4603"/>
    <w:rsid w:val="00BD72FE"/>
    <w:rsid w:val="00BF7EC3"/>
    <w:rsid w:val="00C03A1F"/>
    <w:rsid w:val="00C07D18"/>
    <w:rsid w:val="00C12007"/>
    <w:rsid w:val="00C23BF6"/>
    <w:rsid w:val="00C319B7"/>
    <w:rsid w:val="00C335C7"/>
    <w:rsid w:val="00C47625"/>
    <w:rsid w:val="00C55279"/>
    <w:rsid w:val="00C57CA7"/>
    <w:rsid w:val="00C653CD"/>
    <w:rsid w:val="00C70ED5"/>
    <w:rsid w:val="00C75850"/>
    <w:rsid w:val="00CB288A"/>
    <w:rsid w:val="00CD1F3D"/>
    <w:rsid w:val="00CD7D00"/>
    <w:rsid w:val="00CF0113"/>
    <w:rsid w:val="00CF77BF"/>
    <w:rsid w:val="00D06B03"/>
    <w:rsid w:val="00D07AEA"/>
    <w:rsid w:val="00D20C5F"/>
    <w:rsid w:val="00D41CDE"/>
    <w:rsid w:val="00D8322A"/>
    <w:rsid w:val="00D83ECB"/>
    <w:rsid w:val="00D900BB"/>
    <w:rsid w:val="00D93753"/>
    <w:rsid w:val="00DA33B9"/>
    <w:rsid w:val="00DB3B0F"/>
    <w:rsid w:val="00DD0DCC"/>
    <w:rsid w:val="00DD2F78"/>
    <w:rsid w:val="00DD466A"/>
    <w:rsid w:val="00E14E5B"/>
    <w:rsid w:val="00E41060"/>
    <w:rsid w:val="00E514C3"/>
    <w:rsid w:val="00E544DB"/>
    <w:rsid w:val="00E736BE"/>
    <w:rsid w:val="00E760BA"/>
    <w:rsid w:val="00E82219"/>
    <w:rsid w:val="00E84C03"/>
    <w:rsid w:val="00E96D68"/>
    <w:rsid w:val="00EB3510"/>
    <w:rsid w:val="00ED03CB"/>
    <w:rsid w:val="00ED209C"/>
    <w:rsid w:val="00EE448D"/>
    <w:rsid w:val="00EE5DDF"/>
    <w:rsid w:val="00F01B0B"/>
    <w:rsid w:val="00F03796"/>
    <w:rsid w:val="00F228CB"/>
    <w:rsid w:val="00F407FA"/>
    <w:rsid w:val="00F441A9"/>
    <w:rsid w:val="00F54F56"/>
    <w:rsid w:val="00F559EC"/>
    <w:rsid w:val="00F618D6"/>
    <w:rsid w:val="00F652DB"/>
    <w:rsid w:val="00F82689"/>
    <w:rsid w:val="00F94A03"/>
    <w:rsid w:val="00F956F5"/>
    <w:rsid w:val="00FB4D69"/>
    <w:rsid w:val="00FC12E8"/>
    <w:rsid w:val="00FC1FDA"/>
    <w:rsid w:val="00FC33B2"/>
    <w:rsid w:val="00FD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55441-A38F-44D4-9EF3-97E17585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04C"/>
  </w:style>
  <w:style w:type="paragraph" w:styleId="Heading1">
    <w:name w:val="heading 1"/>
    <w:aliases w:val="AAAAA"/>
    <w:basedOn w:val="Normal"/>
    <w:next w:val="Normal"/>
    <w:link w:val="Heading1Char"/>
    <w:uiPriority w:val="9"/>
    <w:qFormat/>
    <w:rsid w:val="0093404C"/>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AAA Char"/>
    <w:basedOn w:val="DefaultParagraphFont"/>
    <w:link w:val="Heading1"/>
    <w:uiPriority w:val="9"/>
    <w:rsid w:val="0093404C"/>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93404C"/>
    <w:pPr>
      <w:ind w:left="720"/>
      <w:contextualSpacing/>
    </w:pPr>
  </w:style>
  <w:style w:type="paragraph" w:styleId="Header">
    <w:name w:val="header"/>
    <w:basedOn w:val="Normal"/>
    <w:link w:val="HeaderChar"/>
    <w:uiPriority w:val="99"/>
    <w:unhideWhenUsed/>
    <w:rsid w:val="00747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AC3"/>
  </w:style>
  <w:style w:type="paragraph" w:styleId="Footer">
    <w:name w:val="footer"/>
    <w:basedOn w:val="Normal"/>
    <w:link w:val="FooterChar"/>
    <w:uiPriority w:val="99"/>
    <w:unhideWhenUsed/>
    <w:rsid w:val="00747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AC3"/>
  </w:style>
  <w:style w:type="table" w:styleId="TableGrid">
    <w:name w:val="Table Grid"/>
    <w:basedOn w:val="TableNormal"/>
    <w:uiPriority w:val="39"/>
    <w:rsid w:val="006E7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52DB"/>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652DB"/>
    <w:rPr>
      <w:rFonts w:ascii="Times New Roman" w:eastAsia="Times New Roman" w:hAnsi="Times New Roman" w:cs="Times New Roman"/>
      <w:sz w:val="24"/>
      <w:szCs w:val="24"/>
    </w:rPr>
  </w:style>
  <w:style w:type="table" w:customStyle="1" w:styleId="TableGrid1">
    <w:name w:val="Table Grid1"/>
    <w:basedOn w:val="TableNormal"/>
    <w:uiPriority w:val="39"/>
    <w:rsid w:val="00CD1F3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D1F3D"/>
    <w:rPr>
      <w:color w:val="0563C1" w:themeColor="hyperlink"/>
      <w:u w:val="single"/>
    </w:rPr>
  </w:style>
  <w:style w:type="paragraph" w:styleId="TOCHeading">
    <w:name w:val="TOC Heading"/>
    <w:basedOn w:val="Heading1"/>
    <w:next w:val="Normal"/>
    <w:uiPriority w:val="39"/>
    <w:unhideWhenUsed/>
    <w:qFormat/>
    <w:rsid w:val="00A665B4"/>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A665B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22752">
      <w:bodyDiv w:val="1"/>
      <w:marLeft w:val="0"/>
      <w:marRight w:val="0"/>
      <w:marTop w:val="0"/>
      <w:marBottom w:val="0"/>
      <w:divBdr>
        <w:top w:val="none" w:sz="0" w:space="0" w:color="auto"/>
        <w:left w:val="none" w:sz="0" w:space="0" w:color="auto"/>
        <w:bottom w:val="none" w:sz="0" w:space="0" w:color="auto"/>
        <w:right w:val="none" w:sz="0" w:space="0" w:color="auto"/>
      </w:divBdr>
    </w:div>
    <w:div w:id="13128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ocol.ua/ua/kodeks_ukraini_pro_" TargetMode="External"/><Relationship Id="rId13" Type="http://schemas.openxmlformats.org/officeDocument/2006/relationships/hyperlink" Target="http://molodyvcheny.in.ua/files/journal/2017/3/65.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nbuv.gov.ua/UJRN/0peddysk_2012_12_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aid.2004.09.022" TargetMode="External"/><Relationship Id="rId5" Type="http://schemas.openxmlformats.org/officeDocument/2006/relationships/footnotes" Target="footnotes.xml"/><Relationship Id="rId15" Type="http://schemas.openxmlformats.org/officeDocument/2006/relationships/hyperlink" Target="https://psycnet.apa.org/record/2013-35574-008" TargetMode="External"/><Relationship Id="rId10" Type="http://schemas.openxmlformats.org/officeDocument/2006/relationships/hyperlink" Target="https://doi.org/10.1037/0022-3514.84.4.857" TargetMode="External"/><Relationship Id="rId4" Type="http://schemas.openxmlformats.org/officeDocument/2006/relationships/webSettings" Target="webSettings.xml"/><Relationship Id="rId9" Type="http://schemas.openxmlformats.org/officeDocument/2006/relationships/hyperlink" Target="https://files.eric.ed.gov/fulltext/EJ1152392.pdf" TargetMode="External"/><Relationship Id="rId14" Type="http://schemas.openxmlformats.org/officeDocument/2006/relationships/hyperlink" Target="http://nbuv.gov.ua/%20UJRN/znpfsp_2015_20%282%29__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52</Pages>
  <Words>16174</Words>
  <Characters>92197</Characters>
  <Application>Microsoft Office Word</Application>
  <DocSecurity>0</DocSecurity>
  <Lines>768</Lines>
  <Paragraphs>216</Paragraphs>
  <ScaleCrop>false</ScaleCrop>
  <Company/>
  <LinksUpToDate>false</LinksUpToDate>
  <CharactersWithSpaces>108155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191</cp:revision>
  <dcterms:created xsi:type="dcterms:W3CDTF">2024-11-20T16:47:00Z</dcterms:created>
  <dcterms:modified xsi:type="dcterms:W3CDTF">2025-07-24T12:34:00Z</dcterms:modified>
</cp:coreProperties>
</file>