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EED" w:rsidRPr="00B400B6" w:rsidRDefault="00E83EED" w:rsidP="00E83EED">
      <w:pPr>
        <w:spacing w:after="0" w:line="240" w:lineRule="auto"/>
        <w:jc w:val="center"/>
        <w:rPr>
          <w:rFonts w:ascii="Times New Roman" w:hAnsi="Times New Roman" w:cs="Times New Roman"/>
          <w:b/>
          <w:sz w:val="36"/>
          <w:szCs w:val="24"/>
        </w:rPr>
      </w:pPr>
      <w:r w:rsidRPr="00B400B6">
        <w:rPr>
          <w:rFonts w:ascii="Times New Roman" w:hAnsi="Times New Roman" w:cs="Times New Roman"/>
          <w:b/>
          <w:sz w:val="36"/>
          <w:szCs w:val="24"/>
        </w:rPr>
        <w:t>AN ASSESSMENT OF FRAUD PREVENTION AND CONTROL IN THE NIGERIA COMMERCIAL BANK</w:t>
      </w:r>
    </w:p>
    <w:p w:rsidR="00E83EED" w:rsidRPr="00B400B6" w:rsidRDefault="00E83EED" w:rsidP="00E83EED">
      <w:pPr>
        <w:spacing w:after="0" w:line="240" w:lineRule="auto"/>
        <w:jc w:val="center"/>
        <w:rPr>
          <w:rFonts w:ascii="Times New Roman" w:hAnsi="Times New Roman" w:cs="Times New Roman"/>
          <w:b/>
          <w:sz w:val="36"/>
          <w:szCs w:val="24"/>
        </w:rPr>
      </w:pPr>
      <w:r w:rsidRPr="00B400B6">
        <w:rPr>
          <w:rFonts w:ascii="Times New Roman" w:hAnsi="Times New Roman" w:cs="Times New Roman"/>
          <w:b/>
          <w:sz w:val="36"/>
          <w:szCs w:val="24"/>
        </w:rPr>
        <w:t>(A CASE STUDY OF GTB BANK ILORIN)</w:t>
      </w:r>
    </w:p>
    <w:p w:rsidR="006E0A19" w:rsidRPr="00B400B6" w:rsidRDefault="006E0A19" w:rsidP="006E0A19">
      <w:pPr>
        <w:spacing w:line="480" w:lineRule="auto"/>
        <w:jc w:val="center"/>
        <w:rPr>
          <w:rFonts w:ascii="Times New Roman" w:hAnsi="Times New Roman" w:cs="Times New Roman"/>
          <w:b/>
          <w:sz w:val="52"/>
          <w:szCs w:val="52"/>
        </w:rPr>
      </w:pPr>
    </w:p>
    <w:p w:rsidR="006E0A19" w:rsidRPr="00B400B6" w:rsidRDefault="006E0A19" w:rsidP="006E0A19">
      <w:pPr>
        <w:spacing w:line="480" w:lineRule="auto"/>
        <w:jc w:val="center"/>
        <w:rPr>
          <w:rFonts w:ascii="Times New Roman" w:hAnsi="Times New Roman" w:cs="Times New Roman"/>
          <w:b/>
          <w:sz w:val="52"/>
          <w:szCs w:val="52"/>
        </w:rPr>
      </w:pPr>
      <w:r w:rsidRPr="00B400B6">
        <w:rPr>
          <w:rFonts w:ascii="Times New Roman" w:hAnsi="Times New Roman" w:cs="Times New Roman"/>
          <w:b/>
          <w:sz w:val="52"/>
          <w:szCs w:val="52"/>
        </w:rPr>
        <w:t>BY</w:t>
      </w:r>
    </w:p>
    <w:p w:rsidR="006E0A19" w:rsidRPr="004E7048" w:rsidRDefault="006E0A19" w:rsidP="004E7048">
      <w:pPr>
        <w:spacing w:line="240" w:lineRule="auto"/>
        <w:jc w:val="center"/>
        <w:rPr>
          <w:rFonts w:ascii="Times New Roman" w:hAnsi="Times New Roman" w:cs="Times New Roman"/>
          <w:b/>
          <w:sz w:val="42"/>
          <w:szCs w:val="28"/>
        </w:rPr>
      </w:pPr>
      <w:r w:rsidRPr="004E7048">
        <w:rPr>
          <w:rFonts w:ascii="Times New Roman" w:hAnsi="Times New Roman" w:cs="Times New Roman"/>
          <w:b/>
          <w:sz w:val="42"/>
          <w:szCs w:val="28"/>
        </w:rPr>
        <w:t>FAYEMI PRECIOUS OLUWAFERANMI</w:t>
      </w:r>
    </w:p>
    <w:p w:rsidR="006E0A19" w:rsidRPr="004E7048" w:rsidRDefault="006E0A19" w:rsidP="006E0A19">
      <w:pPr>
        <w:jc w:val="center"/>
        <w:rPr>
          <w:rFonts w:ascii="Times New Roman" w:hAnsi="Times New Roman" w:cs="Times New Roman"/>
          <w:b/>
          <w:sz w:val="42"/>
          <w:szCs w:val="28"/>
        </w:rPr>
      </w:pPr>
      <w:r w:rsidRPr="004E7048">
        <w:rPr>
          <w:rFonts w:ascii="Times New Roman" w:hAnsi="Times New Roman" w:cs="Times New Roman"/>
          <w:b/>
          <w:sz w:val="42"/>
          <w:szCs w:val="28"/>
        </w:rPr>
        <w:t>ND/22/ACC/FT/137</w:t>
      </w:r>
    </w:p>
    <w:p w:rsidR="006E0A19" w:rsidRPr="00B400B6" w:rsidRDefault="006E0A19" w:rsidP="004E7048">
      <w:pPr>
        <w:spacing w:after="0"/>
        <w:jc w:val="center"/>
        <w:rPr>
          <w:rFonts w:ascii="Times New Roman" w:hAnsi="Times New Roman" w:cs="Times New Roman"/>
          <w:b/>
          <w:sz w:val="28"/>
          <w:szCs w:val="28"/>
        </w:rPr>
      </w:pPr>
      <w:r w:rsidRPr="00B400B6">
        <w:rPr>
          <w:rFonts w:ascii="Times New Roman" w:hAnsi="Times New Roman" w:cs="Times New Roman"/>
          <w:b/>
          <w:sz w:val="28"/>
          <w:szCs w:val="28"/>
        </w:rPr>
        <w:t xml:space="preserve">BEING A RESEARCH PROJECT SUBMMITTED TO THE DEPARTMENT OF ACCOUNTANCY, </w:t>
      </w:r>
      <w:smartTag w:uri="urn:schemas-microsoft-com:office:smarttags" w:element="place">
        <w:smartTag w:uri="urn:schemas-microsoft-com:office:smarttags" w:element="PlaceType">
          <w:r w:rsidRPr="00B400B6">
            <w:rPr>
              <w:rFonts w:ascii="Times New Roman" w:hAnsi="Times New Roman" w:cs="Times New Roman"/>
              <w:b/>
              <w:sz w:val="28"/>
              <w:szCs w:val="28"/>
            </w:rPr>
            <w:t>INSTITUTE</w:t>
          </w:r>
        </w:smartTag>
        <w:r w:rsidRPr="00B400B6">
          <w:rPr>
            <w:rFonts w:ascii="Times New Roman" w:hAnsi="Times New Roman" w:cs="Times New Roman"/>
            <w:b/>
            <w:sz w:val="28"/>
            <w:szCs w:val="28"/>
          </w:rPr>
          <w:t xml:space="preserve"> OF </w:t>
        </w:r>
        <w:smartTag w:uri="urn:schemas-microsoft-com:office:smarttags" w:element="PlaceName">
          <w:r w:rsidRPr="00B400B6">
            <w:rPr>
              <w:rFonts w:ascii="Times New Roman" w:hAnsi="Times New Roman" w:cs="Times New Roman"/>
              <w:b/>
              <w:sz w:val="28"/>
              <w:szCs w:val="28"/>
            </w:rPr>
            <w:t>FINANCE</w:t>
          </w:r>
        </w:smartTag>
      </w:smartTag>
      <w:r w:rsidRPr="00B400B6">
        <w:rPr>
          <w:rFonts w:ascii="Times New Roman" w:hAnsi="Times New Roman" w:cs="Times New Roman"/>
          <w:b/>
          <w:sz w:val="28"/>
          <w:szCs w:val="28"/>
        </w:rPr>
        <w:t xml:space="preserve"> AND MANAGEMENT STUDIES (IFMS), KWARA</w:t>
      </w:r>
    </w:p>
    <w:p w:rsidR="006E0A19" w:rsidRDefault="006E0A19" w:rsidP="004E7048">
      <w:pPr>
        <w:spacing w:after="0"/>
        <w:jc w:val="center"/>
        <w:rPr>
          <w:rFonts w:ascii="Times New Roman" w:hAnsi="Times New Roman" w:cs="Times New Roman"/>
          <w:b/>
          <w:sz w:val="28"/>
          <w:szCs w:val="28"/>
        </w:rPr>
      </w:pPr>
      <w:r w:rsidRPr="00B400B6">
        <w:rPr>
          <w:rFonts w:ascii="Times New Roman" w:hAnsi="Times New Roman" w:cs="Times New Roman"/>
          <w:b/>
          <w:sz w:val="28"/>
          <w:szCs w:val="28"/>
        </w:rPr>
        <w:t>STATE POLYTECHNIC, ILORIN</w:t>
      </w:r>
    </w:p>
    <w:p w:rsidR="00551970" w:rsidRDefault="00551970" w:rsidP="004E7048">
      <w:pPr>
        <w:spacing w:after="0"/>
        <w:jc w:val="center"/>
        <w:rPr>
          <w:rFonts w:ascii="Times New Roman" w:hAnsi="Times New Roman" w:cs="Times New Roman"/>
          <w:b/>
          <w:sz w:val="28"/>
          <w:szCs w:val="28"/>
        </w:rPr>
      </w:pPr>
    </w:p>
    <w:p w:rsidR="00551970" w:rsidRPr="00B400B6" w:rsidRDefault="00551970" w:rsidP="004E7048">
      <w:pPr>
        <w:spacing w:after="0"/>
        <w:jc w:val="center"/>
        <w:rPr>
          <w:rFonts w:ascii="Times New Roman" w:hAnsi="Times New Roman" w:cs="Times New Roman"/>
          <w:b/>
          <w:sz w:val="28"/>
          <w:szCs w:val="28"/>
        </w:rPr>
      </w:pPr>
    </w:p>
    <w:p w:rsidR="006E0A19" w:rsidRPr="00B400B6" w:rsidRDefault="006E0A19" w:rsidP="004E7048">
      <w:pPr>
        <w:spacing w:after="0"/>
        <w:jc w:val="center"/>
        <w:rPr>
          <w:rFonts w:ascii="Times New Roman" w:hAnsi="Times New Roman" w:cs="Times New Roman"/>
          <w:b/>
          <w:sz w:val="28"/>
          <w:szCs w:val="28"/>
        </w:rPr>
      </w:pPr>
      <w:r w:rsidRPr="00B400B6">
        <w:rPr>
          <w:rFonts w:ascii="Times New Roman" w:hAnsi="Times New Roman" w:cs="Times New Roman"/>
          <w:b/>
          <w:sz w:val="28"/>
          <w:szCs w:val="28"/>
        </w:rPr>
        <w:t xml:space="preserve">IN PARTIAL FULFILLMENT OF THE REQUIREMENT FOR THE AWARD OF NATIONAL DIPLOMA (ND) IN ACCOUNTACY DEPARTMENT, KWARA STATE POLYTECHNIC, ILORIN, KWARA STATE  </w:t>
      </w:r>
    </w:p>
    <w:p w:rsidR="006E0A19" w:rsidRDefault="006E0A19" w:rsidP="004E7048">
      <w:pPr>
        <w:spacing w:after="0"/>
        <w:jc w:val="both"/>
        <w:rPr>
          <w:rFonts w:ascii="Times New Roman" w:eastAsia="Arial Unicode MS" w:hAnsi="Times New Roman" w:cs="Times New Roman"/>
          <w:b/>
          <w:sz w:val="28"/>
          <w:szCs w:val="28"/>
        </w:rPr>
      </w:pPr>
      <w:r w:rsidRPr="00B400B6">
        <w:rPr>
          <w:rFonts w:ascii="Times New Roman" w:eastAsia="Arial Unicode MS" w:hAnsi="Times New Roman" w:cs="Times New Roman"/>
          <w:b/>
          <w:sz w:val="28"/>
          <w:szCs w:val="28"/>
        </w:rPr>
        <w:t xml:space="preserve">                   </w:t>
      </w:r>
    </w:p>
    <w:p w:rsidR="00551970" w:rsidRPr="00B400B6" w:rsidRDefault="00551970" w:rsidP="004E7048">
      <w:pPr>
        <w:spacing w:after="0"/>
        <w:jc w:val="both"/>
        <w:rPr>
          <w:rFonts w:ascii="Times New Roman" w:eastAsia="Arial Unicode MS" w:hAnsi="Times New Roman" w:cs="Times New Roman"/>
          <w:b/>
          <w:sz w:val="28"/>
          <w:szCs w:val="28"/>
        </w:rPr>
      </w:pPr>
    </w:p>
    <w:p w:rsidR="006E0A19" w:rsidRPr="00B400B6" w:rsidRDefault="006E0A19" w:rsidP="006E0A19">
      <w:pPr>
        <w:jc w:val="right"/>
        <w:rPr>
          <w:rFonts w:ascii="Times New Roman" w:hAnsi="Times New Roman" w:cs="Times New Roman"/>
        </w:rPr>
      </w:pPr>
      <w:r w:rsidRPr="00B400B6">
        <w:rPr>
          <w:rFonts w:ascii="Times New Roman" w:hAnsi="Times New Roman" w:cs="Times New Roman"/>
          <w:b/>
          <w:sz w:val="40"/>
          <w:szCs w:val="40"/>
        </w:rPr>
        <w:t>JULY, 2025</w:t>
      </w:r>
    </w:p>
    <w:p w:rsidR="004E7048" w:rsidRDefault="004E7048">
      <w:pPr>
        <w:rPr>
          <w:rFonts w:ascii="Times New Roman" w:eastAsia="Times New Roman" w:hAnsi="Times New Roman" w:cs="Times New Roman"/>
          <w:b/>
          <w:sz w:val="24"/>
          <w:szCs w:val="24"/>
        </w:rPr>
      </w:pPr>
      <w:r>
        <w:rPr>
          <w:rFonts w:ascii="Times New Roman" w:hAnsi="Times New Roman"/>
          <w:b/>
        </w:rPr>
        <w:br w:type="page"/>
      </w:r>
    </w:p>
    <w:p w:rsidR="00812AC0" w:rsidRPr="0090197F" w:rsidRDefault="00812AC0" w:rsidP="00812AC0">
      <w:pPr>
        <w:spacing w:line="360" w:lineRule="auto"/>
        <w:jc w:val="center"/>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lastRenderedPageBreak/>
        <w:t>CERTIFICATION</w:t>
      </w:r>
    </w:p>
    <w:p w:rsidR="00812AC0" w:rsidRPr="0090197F" w:rsidRDefault="00812AC0" w:rsidP="00812AC0">
      <w:pPr>
        <w:spacing w:line="360" w:lineRule="auto"/>
        <w:ind w:firstLine="720"/>
        <w:jc w:val="both"/>
        <w:rPr>
          <w:rFonts w:ascii="Times New Roman" w:eastAsia="Arial Unicode MS" w:hAnsi="Times New Roman" w:cs="Times New Roman"/>
          <w:color w:val="000000" w:themeColor="text1"/>
          <w:sz w:val="24"/>
          <w:szCs w:val="24"/>
        </w:rPr>
      </w:pPr>
      <w:r w:rsidRPr="0090197F">
        <w:rPr>
          <w:rFonts w:ascii="Times New Roman" w:eastAsia="Arial Unicode MS" w:hAnsi="Times New Roman" w:cs="Times New Roman"/>
          <w:color w:val="000000" w:themeColor="text1"/>
          <w:sz w:val="24"/>
          <w:szCs w:val="24"/>
        </w:rPr>
        <w:t xml:space="preserve">This is to certify that this project work has been written by </w:t>
      </w:r>
      <w:r>
        <w:rPr>
          <w:rFonts w:ascii="Times New Roman" w:eastAsia="Arial Unicode MS" w:hAnsi="Times New Roman" w:cs="Times New Roman"/>
          <w:color w:val="000000" w:themeColor="text1"/>
          <w:sz w:val="24"/>
          <w:szCs w:val="24"/>
        </w:rPr>
        <w:t>FAYEMI PRECIOUS OLUWAFERANMI matriculation number ND/22</w:t>
      </w:r>
      <w:r w:rsidRPr="0090197F">
        <w:rPr>
          <w:rFonts w:ascii="Times New Roman" w:eastAsia="Arial Unicode MS" w:hAnsi="Times New Roman" w:cs="Times New Roman"/>
          <w:color w:val="000000" w:themeColor="text1"/>
          <w:sz w:val="24"/>
          <w:szCs w:val="24"/>
        </w:rPr>
        <w:t>/ACC/F</w:t>
      </w:r>
      <w:r>
        <w:rPr>
          <w:rFonts w:ascii="Times New Roman" w:eastAsia="Arial Unicode MS" w:hAnsi="Times New Roman" w:cs="Times New Roman"/>
          <w:color w:val="000000" w:themeColor="text1"/>
          <w:sz w:val="24"/>
          <w:szCs w:val="24"/>
        </w:rPr>
        <w:t>T/137</w:t>
      </w:r>
      <w:r w:rsidRPr="0090197F">
        <w:rPr>
          <w:rFonts w:ascii="Times New Roman" w:eastAsia="Arial Unicode MS" w:hAnsi="Times New Roman" w:cs="Times New Roman"/>
          <w:color w:val="000000" w:themeColor="text1"/>
          <w:sz w:val="24"/>
          <w:szCs w:val="24"/>
        </w:rPr>
        <w:t xml:space="preserve"> and has been read and approved as meeting part of the requirements for the Awa</w:t>
      </w:r>
      <w:r>
        <w:rPr>
          <w:rFonts w:ascii="Times New Roman" w:eastAsia="Arial Unicode MS" w:hAnsi="Times New Roman" w:cs="Times New Roman"/>
          <w:color w:val="000000" w:themeColor="text1"/>
          <w:sz w:val="24"/>
          <w:szCs w:val="24"/>
        </w:rPr>
        <w:t>rd of National Diploma (</w:t>
      </w:r>
      <w:r w:rsidRPr="0090197F">
        <w:rPr>
          <w:rFonts w:ascii="Times New Roman" w:eastAsia="Arial Unicode MS" w:hAnsi="Times New Roman" w:cs="Times New Roman"/>
          <w:color w:val="000000" w:themeColor="text1"/>
          <w:sz w:val="24"/>
          <w:szCs w:val="24"/>
        </w:rPr>
        <w:t xml:space="preserve">ND) in the Department of Accountancy, Institute of Finance and Management Studies, Kwara State Polytechnic, Ilorin, Kwara State. </w:t>
      </w: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ABEGUNDE P.O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812AC0" w:rsidRPr="0090197F" w:rsidRDefault="00812AC0" w:rsidP="00812AC0">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Supervisor</w:t>
      </w:r>
      <w:r w:rsidRPr="0090197F">
        <w:rPr>
          <w:rFonts w:ascii="Times New Roman" w:hAnsi="Times New Roman" w:cs="Times New Roman"/>
          <w:b/>
          <w:i/>
          <w:color w:val="000000" w:themeColor="text1"/>
          <w:sz w:val="24"/>
          <w:szCs w:val="24"/>
        </w:rPr>
        <w:tab/>
      </w: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MR. AKANBI</w:t>
      </w:r>
      <w:r>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812AC0" w:rsidRPr="0090197F" w:rsidRDefault="00812AC0" w:rsidP="00812AC0">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Co-Ordinator</w:t>
      </w:r>
      <w:r w:rsidRPr="0090197F">
        <w:rPr>
          <w:rFonts w:ascii="Times New Roman" w:hAnsi="Times New Roman" w:cs="Times New Roman"/>
          <w:b/>
          <w:i/>
          <w:color w:val="000000" w:themeColor="text1"/>
          <w:sz w:val="24"/>
          <w:szCs w:val="24"/>
        </w:rPr>
        <w:tab/>
      </w: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p>
    <w:p w:rsidR="00812AC0" w:rsidRDefault="00812AC0" w:rsidP="00812AC0">
      <w:pPr>
        <w:spacing w:after="0" w:line="240" w:lineRule="auto"/>
        <w:jc w:val="both"/>
        <w:rPr>
          <w:rFonts w:ascii="Times New Roman" w:hAnsi="Times New Roman" w:cs="Times New Roman"/>
          <w:b/>
          <w:color w:val="000000" w:themeColor="text1"/>
          <w:sz w:val="24"/>
          <w:szCs w:val="24"/>
        </w:rPr>
      </w:pP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ELELU M.O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812AC0" w:rsidRPr="0090197F" w:rsidRDefault="00812AC0" w:rsidP="00812AC0">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Head of Department</w:t>
      </w:r>
      <w:r w:rsidRPr="0090197F">
        <w:rPr>
          <w:rFonts w:ascii="Times New Roman" w:hAnsi="Times New Roman" w:cs="Times New Roman"/>
          <w:b/>
          <w:i/>
          <w:color w:val="000000" w:themeColor="text1"/>
          <w:sz w:val="24"/>
          <w:szCs w:val="24"/>
        </w:rPr>
        <w:tab/>
      </w:r>
    </w:p>
    <w:p w:rsidR="00812AC0" w:rsidRDefault="00812AC0" w:rsidP="00812AC0">
      <w:pPr>
        <w:spacing w:after="0" w:line="240" w:lineRule="auto"/>
        <w:jc w:val="both"/>
        <w:rPr>
          <w:rFonts w:ascii="Times New Roman" w:hAnsi="Times New Roman" w:cs="Times New Roman"/>
          <w:b/>
          <w:color w:val="000000" w:themeColor="text1"/>
          <w:sz w:val="24"/>
          <w:szCs w:val="24"/>
        </w:rPr>
      </w:pP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p>
    <w:p w:rsidR="00812AC0" w:rsidRPr="0090197F" w:rsidRDefault="00812AC0" w:rsidP="00812AC0">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812AC0" w:rsidRPr="0090197F" w:rsidRDefault="00812AC0" w:rsidP="00812AC0">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IKHU OMOREGBE SUNDAY (FCA)</w:t>
      </w:r>
    </w:p>
    <w:p w:rsidR="00857F0F" w:rsidRDefault="00812AC0" w:rsidP="00812AC0">
      <w:pPr>
        <w:spacing w:after="0" w:line="240" w:lineRule="auto"/>
        <w:jc w:val="both"/>
        <w:rPr>
          <w:rFonts w:ascii="Times New Roman" w:hAnsi="Times New Roman" w:cs="Times New Roman"/>
          <w:b/>
          <w:i/>
          <w:sz w:val="24"/>
          <w:szCs w:val="24"/>
        </w:rPr>
      </w:pPr>
      <w:r w:rsidRPr="0090197F">
        <w:rPr>
          <w:rFonts w:ascii="Times New Roman" w:hAnsi="Times New Roman" w:cs="Times New Roman"/>
          <w:b/>
          <w:i/>
          <w:color w:val="000000" w:themeColor="text1"/>
          <w:sz w:val="24"/>
          <w:szCs w:val="24"/>
        </w:rPr>
        <w:t>External Examiner</w:t>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color w:val="000000" w:themeColor="text1"/>
          <w:sz w:val="24"/>
          <w:szCs w:val="24"/>
        </w:rPr>
        <w:t>DATE</w:t>
      </w:r>
    </w:p>
    <w:p w:rsidR="00857F0F" w:rsidRDefault="00857F0F" w:rsidP="00857F0F">
      <w:pPr>
        <w:spacing w:after="0"/>
        <w:jc w:val="both"/>
        <w:rPr>
          <w:rFonts w:ascii="Bookman Old Style" w:hAnsi="Bookman Old Style"/>
          <w:b/>
          <w:sz w:val="28"/>
          <w:szCs w:val="28"/>
        </w:rPr>
      </w:pPr>
    </w:p>
    <w:p w:rsidR="00857F0F" w:rsidRDefault="00857F0F" w:rsidP="00857F0F">
      <w:pPr>
        <w:rPr>
          <w:rStyle w:val="Strong"/>
          <w:rFonts w:ascii="Source Sans Pro" w:eastAsia="Times New Roman" w:hAnsi="Source Sans Pro" w:cs="Arial"/>
          <w:color w:val="000000" w:themeColor="text1"/>
          <w:sz w:val="34"/>
          <w:szCs w:val="24"/>
        </w:rPr>
      </w:pPr>
    </w:p>
    <w:p w:rsidR="00857F0F" w:rsidRDefault="00857F0F" w:rsidP="00857F0F">
      <w:pPr>
        <w:rPr>
          <w:rFonts w:cs="Times New Roman"/>
          <w:sz w:val="26"/>
          <w:szCs w:val="26"/>
        </w:rPr>
      </w:pPr>
      <w:r>
        <w:rPr>
          <w:b/>
          <w:sz w:val="26"/>
          <w:szCs w:val="26"/>
        </w:rPr>
        <w:br w:type="page"/>
      </w:r>
    </w:p>
    <w:p w:rsidR="00F8692F" w:rsidRPr="00CB0399" w:rsidRDefault="00F8692F" w:rsidP="00F8692F">
      <w:pPr>
        <w:pStyle w:val="NormalWeb"/>
        <w:shd w:val="clear" w:color="auto" w:fill="FFFFFF"/>
        <w:spacing w:after="0" w:line="360" w:lineRule="auto"/>
        <w:jc w:val="center"/>
        <w:rPr>
          <w:rFonts w:ascii="Times New Roman" w:hAnsi="Times New Roman"/>
          <w:b/>
        </w:rPr>
      </w:pPr>
      <w:r w:rsidRPr="00CB0399">
        <w:rPr>
          <w:rFonts w:ascii="Times New Roman" w:hAnsi="Times New Roman"/>
          <w:b/>
        </w:rPr>
        <w:lastRenderedPageBreak/>
        <w:t>DEDICATION</w:t>
      </w:r>
    </w:p>
    <w:p w:rsidR="00F8692F" w:rsidRPr="00CB0399" w:rsidRDefault="0080044F" w:rsidP="00F8692F">
      <w:pPr>
        <w:pStyle w:val="NormalWeb"/>
        <w:shd w:val="clear" w:color="auto" w:fill="FFFFFF"/>
        <w:spacing w:after="0" w:line="360" w:lineRule="auto"/>
        <w:rPr>
          <w:rFonts w:ascii="Times New Roman" w:hAnsi="Times New Roman"/>
        </w:rPr>
      </w:pPr>
      <w:r>
        <w:rPr>
          <w:rFonts w:ascii="Times New Roman" w:hAnsi="Times New Roman"/>
        </w:rPr>
        <w:tab/>
      </w:r>
      <w:r w:rsidR="00F8692F" w:rsidRPr="00CB0399">
        <w:rPr>
          <w:rFonts w:ascii="Times New Roman" w:hAnsi="Times New Roman"/>
        </w:rPr>
        <w:t>This project is dedicated to the Almighty God for His grace, guidance, and strength throughout the course of my study.</w:t>
      </w:r>
    </w:p>
    <w:p w:rsidR="00F8692F" w:rsidRPr="00CB0399" w:rsidRDefault="0080044F" w:rsidP="00F8692F">
      <w:pPr>
        <w:pStyle w:val="NormalWeb"/>
        <w:shd w:val="clear" w:color="auto" w:fill="FFFFFF"/>
        <w:spacing w:after="0" w:line="360" w:lineRule="auto"/>
        <w:rPr>
          <w:rFonts w:ascii="Times New Roman" w:hAnsi="Times New Roman"/>
        </w:rPr>
      </w:pPr>
      <w:r>
        <w:rPr>
          <w:rFonts w:ascii="Times New Roman" w:hAnsi="Times New Roman"/>
        </w:rPr>
        <w:tab/>
      </w:r>
      <w:r w:rsidR="00F8692F" w:rsidRPr="00CB0399">
        <w:rPr>
          <w:rFonts w:ascii="Times New Roman" w:hAnsi="Times New Roman"/>
        </w:rPr>
        <w:t>I also dedicate this work to my beloved parents, whose sacrifices, prayers, and constant encouragement made this journey possible. To my siblings and friends who stood by me through the challenges and triumphs, your support means the world to me.</w:t>
      </w:r>
    </w:p>
    <w:p w:rsidR="00F8692F" w:rsidRPr="00CB0399" w:rsidRDefault="00F8692F" w:rsidP="00F8692F">
      <w:pPr>
        <w:pStyle w:val="NormalWeb"/>
        <w:shd w:val="clear" w:color="auto" w:fill="FFFFFF"/>
        <w:spacing w:after="0" w:line="360" w:lineRule="auto"/>
        <w:jc w:val="center"/>
        <w:rPr>
          <w:rFonts w:ascii="Times New Roman" w:hAnsi="Times New Roman"/>
          <w:b/>
        </w:rPr>
      </w:pPr>
    </w:p>
    <w:p w:rsidR="00F8692F" w:rsidRPr="00CB0399" w:rsidRDefault="00F8692F" w:rsidP="00F8692F">
      <w:pPr>
        <w:pStyle w:val="NormalWeb"/>
        <w:shd w:val="clear" w:color="auto" w:fill="FFFFFF"/>
        <w:spacing w:after="0" w:line="360" w:lineRule="auto"/>
        <w:jc w:val="center"/>
        <w:rPr>
          <w:rFonts w:ascii="Times New Roman" w:hAnsi="Times New Roman"/>
          <w:b/>
        </w:rPr>
      </w:pPr>
      <w:r w:rsidRPr="00CB0399">
        <w:rPr>
          <w:rFonts w:ascii="Times New Roman" w:hAnsi="Times New Roman"/>
          <w:b/>
        </w:rPr>
        <w:t xml:space="preserve"> </w:t>
      </w:r>
    </w:p>
    <w:p w:rsidR="00F8692F" w:rsidRDefault="00F8692F" w:rsidP="00F8692F">
      <w:pPr>
        <w:rPr>
          <w:rFonts w:ascii="Times New Roman" w:eastAsia="Times New Roman" w:hAnsi="Times New Roman" w:cs="Times New Roman"/>
          <w:b/>
          <w:sz w:val="24"/>
          <w:szCs w:val="24"/>
        </w:rPr>
      </w:pPr>
      <w:r>
        <w:rPr>
          <w:rFonts w:ascii="Times New Roman" w:hAnsi="Times New Roman"/>
          <w:b/>
        </w:rPr>
        <w:br w:type="page"/>
      </w:r>
    </w:p>
    <w:p w:rsidR="00F8692F" w:rsidRPr="004E7048" w:rsidRDefault="00F8692F" w:rsidP="00F8692F">
      <w:pPr>
        <w:pStyle w:val="NormalWeb"/>
        <w:shd w:val="clear" w:color="auto" w:fill="FFFFFF"/>
        <w:spacing w:after="0" w:line="360" w:lineRule="auto"/>
        <w:jc w:val="center"/>
        <w:rPr>
          <w:rFonts w:ascii="Times New Roman" w:hAnsi="Times New Roman"/>
          <w:b/>
        </w:rPr>
      </w:pPr>
      <w:r w:rsidRPr="004E7048">
        <w:rPr>
          <w:rFonts w:ascii="Times New Roman" w:hAnsi="Times New Roman"/>
          <w:b/>
        </w:rPr>
        <w:lastRenderedPageBreak/>
        <w:t>ACKNOWLEDGEMENT</w:t>
      </w:r>
    </w:p>
    <w:p w:rsidR="00F8692F" w:rsidRPr="004E7048" w:rsidRDefault="0080044F" w:rsidP="00F8692F">
      <w:pPr>
        <w:pStyle w:val="NormalWeb"/>
        <w:shd w:val="clear" w:color="auto" w:fill="FFFFFF"/>
        <w:spacing w:after="0" w:line="360" w:lineRule="auto"/>
        <w:jc w:val="both"/>
        <w:rPr>
          <w:rFonts w:ascii="Times New Roman" w:hAnsi="Times New Roman"/>
        </w:rPr>
      </w:pPr>
      <w:r>
        <w:rPr>
          <w:rFonts w:ascii="Times New Roman" w:hAnsi="Times New Roman"/>
        </w:rPr>
        <w:tab/>
      </w:r>
      <w:r w:rsidR="00F8692F" w:rsidRPr="004E7048">
        <w:rPr>
          <w:rFonts w:ascii="Times New Roman" w:hAnsi="Times New Roman"/>
        </w:rPr>
        <w:t>First and foremost, I give all glory and thanks to the Almighty God for His unending mercy, wisdom, and strength throughout the duration of my two-year study and the successful completion of this research work.</w:t>
      </w:r>
    </w:p>
    <w:p w:rsidR="00F8692F" w:rsidRPr="004E7048" w:rsidRDefault="0080044F" w:rsidP="00F8692F">
      <w:pPr>
        <w:pStyle w:val="NormalWeb"/>
        <w:shd w:val="clear" w:color="auto" w:fill="FFFFFF"/>
        <w:spacing w:after="0" w:line="360" w:lineRule="auto"/>
        <w:jc w:val="both"/>
        <w:rPr>
          <w:rFonts w:ascii="Times New Roman" w:hAnsi="Times New Roman"/>
        </w:rPr>
      </w:pPr>
      <w:r>
        <w:rPr>
          <w:rFonts w:ascii="Times New Roman" w:hAnsi="Times New Roman"/>
        </w:rPr>
        <w:tab/>
      </w:r>
      <w:r w:rsidR="00F8692F" w:rsidRPr="004E7048">
        <w:rPr>
          <w:rFonts w:ascii="Times New Roman" w:hAnsi="Times New Roman"/>
        </w:rPr>
        <w:t>My sincere appreciation goes to my project supervisor, Mr. Abegunde P.O, for his valuable guidance, constructive criticism, and unwavering support throughout this project. His dedication and commitment greatly contributed to the success of this research.</w:t>
      </w:r>
    </w:p>
    <w:p w:rsidR="00F8692F" w:rsidRPr="004E7048" w:rsidRDefault="0080044F" w:rsidP="00F8692F">
      <w:pPr>
        <w:pStyle w:val="NormalWeb"/>
        <w:shd w:val="clear" w:color="auto" w:fill="FFFFFF"/>
        <w:spacing w:after="0" w:line="360" w:lineRule="auto"/>
        <w:jc w:val="both"/>
        <w:rPr>
          <w:rFonts w:ascii="Times New Roman" w:hAnsi="Times New Roman"/>
        </w:rPr>
      </w:pPr>
      <w:r>
        <w:rPr>
          <w:rFonts w:ascii="Times New Roman" w:hAnsi="Times New Roman"/>
        </w:rPr>
        <w:tab/>
      </w:r>
      <w:r w:rsidR="00F8692F" w:rsidRPr="004E7048">
        <w:rPr>
          <w:rFonts w:ascii="Times New Roman" w:hAnsi="Times New Roman"/>
        </w:rPr>
        <w:t>I would also like to express my profound gratitude to the Head of Department, Mr. Elelu M.O, for his leadership and support during my academic programme.</w:t>
      </w:r>
    </w:p>
    <w:p w:rsidR="00F8692F" w:rsidRPr="004E7048" w:rsidRDefault="00F8692F" w:rsidP="00F8692F">
      <w:pPr>
        <w:pStyle w:val="NormalWeb"/>
        <w:shd w:val="clear" w:color="auto" w:fill="FFFFFF"/>
        <w:spacing w:after="0" w:line="360" w:lineRule="auto"/>
        <w:jc w:val="both"/>
        <w:rPr>
          <w:rFonts w:ascii="Times New Roman" w:hAnsi="Times New Roman"/>
        </w:rPr>
      </w:pPr>
      <w:r w:rsidRPr="004E7048">
        <w:rPr>
          <w:rFonts w:ascii="Times New Roman" w:hAnsi="Times New Roman"/>
        </w:rPr>
        <w:t>I am equally grateful to all my lecturers in the Department of Accountancy Kwara State Polytechnic, for their tireless efforts in imparting knowledge and shaping my academic journey.</w:t>
      </w:r>
    </w:p>
    <w:p w:rsidR="00F8692F" w:rsidRPr="004E7048" w:rsidRDefault="0080044F" w:rsidP="00F8692F">
      <w:pPr>
        <w:pStyle w:val="NormalWeb"/>
        <w:shd w:val="clear" w:color="auto" w:fill="FFFFFF"/>
        <w:spacing w:after="0" w:line="360" w:lineRule="auto"/>
        <w:jc w:val="both"/>
        <w:rPr>
          <w:rFonts w:ascii="Times New Roman" w:hAnsi="Times New Roman"/>
        </w:rPr>
      </w:pPr>
      <w:r>
        <w:rPr>
          <w:rFonts w:ascii="Times New Roman" w:hAnsi="Times New Roman"/>
        </w:rPr>
        <w:tab/>
      </w:r>
      <w:r w:rsidR="00F8692F" w:rsidRPr="004E7048">
        <w:rPr>
          <w:rFonts w:ascii="Times New Roman" w:hAnsi="Times New Roman"/>
        </w:rPr>
        <w:t>Special thanks go to my parents for their love, moral and financial support throughout my academic pursuit. To my friends and classmates, thank you for your encouragement, support, and teamwork that made this journey a rewarding one.</w:t>
      </w:r>
    </w:p>
    <w:p w:rsidR="00857F0F" w:rsidRPr="004E7048" w:rsidRDefault="00F8692F" w:rsidP="00F8692F">
      <w:pPr>
        <w:pStyle w:val="NormalWeb"/>
        <w:shd w:val="clear" w:color="auto" w:fill="FFFFFF"/>
        <w:spacing w:after="0" w:line="360" w:lineRule="auto"/>
        <w:rPr>
          <w:rFonts w:ascii="Times New Roman" w:hAnsi="Times New Roman"/>
        </w:rPr>
      </w:pPr>
      <w:r w:rsidRPr="004E7048">
        <w:rPr>
          <w:rFonts w:ascii="Times New Roman" w:hAnsi="Times New Roman"/>
        </w:rPr>
        <w:t>Lastly, I acknowledge all individuals and institutions that contributed in one way or another to the success of this research work. May God bless you all abundantly.</w:t>
      </w:r>
    </w:p>
    <w:p w:rsidR="00857F0F" w:rsidRPr="004E7048" w:rsidRDefault="00857F0F" w:rsidP="00857F0F">
      <w:pPr>
        <w:spacing w:after="0" w:line="360" w:lineRule="auto"/>
        <w:rPr>
          <w:rStyle w:val="Strong"/>
          <w:rFonts w:ascii="Times New Roman" w:eastAsia="Times New Roman" w:hAnsi="Times New Roman" w:cs="Times New Roman"/>
          <w:color w:val="000000" w:themeColor="text1"/>
          <w:sz w:val="24"/>
          <w:szCs w:val="24"/>
        </w:rPr>
      </w:pPr>
      <w:r w:rsidRPr="004E7048">
        <w:rPr>
          <w:rFonts w:ascii="Times New Roman" w:hAnsi="Times New Roman" w:cs="Times New Roman"/>
          <w:b/>
          <w:bCs/>
          <w:color w:val="000000" w:themeColor="text1"/>
          <w:sz w:val="24"/>
          <w:szCs w:val="24"/>
        </w:rPr>
        <w:br w:type="page"/>
      </w:r>
    </w:p>
    <w:p w:rsidR="006E0A19" w:rsidRPr="004E7048" w:rsidRDefault="006E0A19" w:rsidP="006E0A19">
      <w:pPr>
        <w:pStyle w:val="NormalWeb"/>
        <w:shd w:val="clear" w:color="auto" w:fill="FFFFFF"/>
        <w:spacing w:after="0" w:line="360" w:lineRule="auto"/>
        <w:jc w:val="center"/>
        <w:rPr>
          <w:rStyle w:val="Strong"/>
          <w:rFonts w:ascii="Times New Roman" w:hAnsi="Times New Roman"/>
          <w:color w:val="000000"/>
        </w:rPr>
      </w:pPr>
      <w:r w:rsidRPr="004E7048">
        <w:rPr>
          <w:rStyle w:val="Strong"/>
          <w:rFonts w:ascii="Times New Roman" w:hAnsi="Times New Roman"/>
          <w:color w:val="000000"/>
        </w:rPr>
        <w:lastRenderedPageBreak/>
        <w:t>TABLE OF CONTENT</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Title page</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Certification</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Dedication</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Acknowledgement</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Table of content</w:t>
      </w:r>
    </w:p>
    <w:p w:rsidR="006E0A19" w:rsidRPr="004E7048" w:rsidRDefault="006E0A19" w:rsidP="006E0A19">
      <w:pPr>
        <w:pStyle w:val="NormalWeb"/>
        <w:shd w:val="clear" w:color="auto" w:fill="FFFFFF"/>
        <w:spacing w:after="0" w:line="360" w:lineRule="auto"/>
        <w:rPr>
          <w:rStyle w:val="Strong"/>
          <w:rFonts w:ascii="Times New Roman" w:hAnsi="Times New Roman"/>
          <w:color w:val="000000"/>
        </w:rPr>
      </w:pPr>
      <w:r w:rsidRPr="004E7048">
        <w:rPr>
          <w:rStyle w:val="Strong"/>
          <w:rFonts w:ascii="Times New Roman" w:hAnsi="Times New Roman"/>
          <w:color w:val="000000"/>
        </w:rPr>
        <w:t>CHAPTER ONE</w:t>
      </w:r>
    </w:p>
    <w:p w:rsidR="006E0A19" w:rsidRPr="004E7048" w:rsidRDefault="006E0A19" w:rsidP="006E0A19">
      <w:pPr>
        <w:pStyle w:val="NormalWeb"/>
        <w:shd w:val="clear" w:color="auto" w:fill="FFFFFF"/>
        <w:spacing w:after="0" w:line="360" w:lineRule="auto"/>
        <w:rPr>
          <w:rStyle w:val="Strong"/>
          <w:rFonts w:ascii="Times New Roman" w:hAnsi="Times New Roman"/>
          <w:color w:val="000000"/>
        </w:rPr>
      </w:pPr>
      <w:r w:rsidRPr="004E7048">
        <w:rPr>
          <w:rStyle w:val="Strong"/>
          <w:rFonts w:ascii="Times New Roman" w:hAnsi="Times New Roman"/>
          <w:color w:val="000000"/>
        </w:rPr>
        <w:t>INTRODUCTION</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1.1</w:t>
      </w:r>
      <w:r w:rsidRPr="004E7048">
        <w:rPr>
          <w:rStyle w:val="Strong"/>
          <w:rFonts w:ascii="Times New Roman" w:hAnsi="Times New Roman"/>
          <w:b w:val="0"/>
          <w:color w:val="000000"/>
        </w:rPr>
        <w:tab/>
        <w:t xml:space="preserve"> Background to the study</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1.2</w:t>
      </w:r>
      <w:r w:rsidRPr="004E7048">
        <w:rPr>
          <w:rStyle w:val="Strong"/>
          <w:rFonts w:ascii="Times New Roman" w:hAnsi="Times New Roman"/>
          <w:b w:val="0"/>
          <w:color w:val="000000"/>
        </w:rPr>
        <w:tab/>
        <w:t>Statement of the problem</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1.3</w:t>
      </w:r>
      <w:r w:rsidRPr="004E7048">
        <w:rPr>
          <w:rStyle w:val="Strong"/>
          <w:rFonts w:ascii="Times New Roman" w:hAnsi="Times New Roman"/>
          <w:b w:val="0"/>
          <w:color w:val="000000"/>
        </w:rPr>
        <w:tab/>
        <w:t>Research questions</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1.4</w:t>
      </w:r>
      <w:r w:rsidRPr="004E7048">
        <w:rPr>
          <w:rStyle w:val="Strong"/>
          <w:rFonts w:ascii="Times New Roman" w:hAnsi="Times New Roman"/>
          <w:b w:val="0"/>
          <w:color w:val="000000"/>
        </w:rPr>
        <w:tab/>
        <w:t>Objective of the study</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1.5</w:t>
      </w:r>
      <w:r w:rsidRPr="004E7048">
        <w:rPr>
          <w:rStyle w:val="Strong"/>
          <w:rFonts w:ascii="Times New Roman" w:hAnsi="Times New Roman"/>
          <w:b w:val="0"/>
          <w:color w:val="000000"/>
        </w:rPr>
        <w:tab/>
        <w:t>Research Hypotheses</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1.6</w:t>
      </w:r>
      <w:r w:rsidRPr="004E7048">
        <w:rPr>
          <w:rStyle w:val="Strong"/>
          <w:rFonts w:ascii="Times New Roman" w:hAnsi="Times New Roman"/>
          <w:b w:val="0"/>
          <w:color w:val="000000"/>
        </w:rPr>
        <w:tab/>
        <w:t>Scope of the study</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1.7</w:t>
      </w:r>
      <w:r w:rsidRPr="004E7048">
        <w:rPr>
          <w:rStyle w:val="Strong"/>
          <w:rFonts w:ascii="Times New Roman" w:hAnsi="Times New Roman"/>
          <w:b w:val="0"/>
          <w:color w:val="000000"/>
        </w:rPr>
        <w:tab/>
        <w:t>Significance of the study</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1.8</w:t>
      </w:r>
      <w:r w:rsidRPr="004E7048">
        <w:rPr>
          <w:rStyle w:val="Strong"/>
          <w:rFonts w:ascii="Times New Roman" w:hAnsi="Times New Roman"/>
          <w:b w:val="0"/>
          <w:color w:val="000000"/>
        </w:rPr>
        <w:tab/>
        <w:t>Limitation of the study</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1.9</w:t>
      </w:r>
      <w:r w:rsidRPr="004E7048">
        <w:rPr>
          <w:rStyle w:val="Strong"/>
          <w:rFonts w:ascii="Times New Roman" w:hAnsi="Times New Roman"/>
          <w:b w:val="0"/>
          <w:color w:val="000000"/>
        </w:rPr>
        <w:tab/>
        <w:t>Definition of key terms</w:t>
      </w:r>
    </w:p>
    <w:p w:rsidR="006E0A19" w:rsidRPr="004E7048" w:rsidRDefault="006E0A19" w:rsidP="006E0A19">
      <w:pPr>
        <w:pStyle w:val="NormalWeb"/>
        <w:shd w:val="clear" w:color="auto" w:fill="FFFFFF"/>
        <w:spacing w:after="0" w:line="360" w:lineRule="auto"/>
        <w:rPr>
          <w:rStyle w:val="Strong"/>
          <w:rFonts w:ascii="Times New Roman" w:hAnsi="Times New Roman"/>
          <w:color w:val="000000"/>
        </w:rPr>
      </w:pPr>
      <w:r w:rsidRPr="004E7048">
        <w:rPr>
          <w:rStyle w:val="Strong"/>
          <w:rFonts w:ascii="Times New Roman" w:hAnsi="Times New Roman"/>
          <w:color w:val="000000"/>
        </w:rPr>
        <w:t>CHAPTER TWO</w:t>
      </w:r>
    </w:p>
    <w:p w:rsidR="006E0A19" w:rsidRPr="004E7048" w:rsidRDefault="006E0A19" w:rsidP="006E0A19">
      <w:pPr>
        <w:pStyle w:val="NormalWeb"/>
        <w:shd w:val="clear" w:color="auto" w:fill="FFFFFF"/>
        <w:spacing w:after="0" w:line="360" w:lineRule="auto"/>
        <w:rPr>
          <w:rStyle w:val="Strong"/>
          <w:rFonts w:ascii="Times New Roman" w:hAnsi="Times New Roman"/>
          <w:color w:val="000000"/>
        </w:rPr>
      </w:pPr>
      <w:r w:rsidRPr="004E7048">
        <w:rPr>
          <w:rStyle w:val="Strong"/>
          <w:rFonts w:ascii="Times New Roman" w:hAnsi="Times New Roman"/>
          <w:color w:val="000000"/>
        </w:rPr>
        <w:t>LITERATURE REVIEW</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2.1</w:t>
      </w:r>
      <w:r w:rsidRPr="004E7048">
        <w:rPr>
          <w:rStyle w:val="Strong"/>
          <w:rFonts w:ascii="Times New Roman" w:hAnsi="Times New Roman"/>
          <w:b w:val="0"/>
          <w:color w:val="000000"/>
        </w:rPr>
        <w:tab/>
        <w:t>Introduction</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2.2</w:t>
      </w:r>
      <w:r w:rsidRPr="004E7048">
        <w:rPr>
          <w:rStyle w:val="Strong"/>
          <w:rFonts w:ascii="Times New Roman" w:hAnsi="Times New Roman"/>
          <w:b w:val="0"/>
          <w:color w:val="000000"/>
        </w:rPr>
        <w:tab/>
        <w:t>Conceptual framework</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2.3</w:t>
      </w:r>
      <w:r w:rsidRPr="004E7048">
        <w:rPr>
          <w:rStyle w:val="Strong"/>
          <w:rFonts w:ascii="Times New Roman" w:hAnsi="Times New Roman"/>
          <w:b w:val="0"/>
          <w:color w:val="000000"/>
        </w:rPr>
        <w:tab/>
        <w:t>Theoretical framework</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2.4</w:t>
      </w:r>
      <w:r w:rsidRPr="004E7048">
        <w:rPr>
          <w:rStyle w:val="Strong"/>
          <w:rFonts w:ascii="Times New Roman" w:hAnsi="Times New Roman"/>
          <w:b w:val="0"/>
          <w:color w:val="000000"/>
        </w:rPr>
        <w:tab/>
        <w:t>Empirical review</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2.4.1</w:t>
      </w:r>
      <w:r w:rsidRPr="004E7048">
        <w:rPr>
          <w:rStyle w:val="Strong"/>
          <w:rFonts w:ascii="Times New Roman" w:hAnsi="Times New Roman"/>
          <w:b w:val="0"/>
          <w:color w:val="000000"/>
        </w:rPr>
        <w:tab/>
        <w:t>Research Gap</w:t>
      </w:r>
    </w:p>
    <w:p w:rsidR="006E0A19" w:rsidRPr="004E7048" w:rsidRDefault="006E0A19" w:rsidP="006E0A19">
      <w:pPr>
        <w:pStyle w:val="NormalWeb"/>
        <w:shd w:val="clear" w:color="auto" w:fill="FFFFFF"/>
        <w:spacing w:after="0" w:line="360" w:lineRule="auto"/>
        <w:rPr>
          <w:rStyle w:val="Strong"/>
          <w:rFonts w:ascii="Times New Roman" w:hAnsi="Times New Roman"/>
          <w:color w:val="000000"/>
        </w:rPr>
      </w:pPr>
      <w:r w:rsidRPr="004E7048">
        <w:rPr>
          <w:rStyle w:val="Strong"/>
          <w:rFonts w:ascii="Times New Roman" w:hAnsi="Times New Roman"/>
          <w:color w:val="000000"/>
        </w:rPr>
        <w:t>CHAPTER THREE</w:t>
      </w:r>
    </w:p>
    <w:p w:rsidR="006E0A19" w:rsidRPr="004E7048" w:rsidRDefault="006E0A19" w:rsidP="006E0A19">
      <w:pPr>
        <w:pStyle w:val="NormalWeb"/>
        <w:shd w:val="clear" w:color="auto" w:fill="FFFFFF"/>
        <w:spacing w:after="0" w:line="360" w:lineRule="auto"/>
        <w:rPr>
          <w:rStyle w:val="Strong"/>
          <w:rFonts w:ascii="Times New Roman" w:hAnsi="Times New Roman"/>
          <w:color w:val="000000"/>
        </w:rPr>
      </w:pPr>
      <w:r w:rsidRPr="004E7048">
        <w:rPr>
          <w:rStyle w:val="Strong"/>
          <w:rFonts w:ascii="Times New Roman" w:hAnsi="Times New Roman"/>
          <w:color w:val="000000"/>
        </w:rPr>
        <w:t>METHODOLOGY</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3.1</w:t>
      </w:r>
      <w:r w:rsidRPr="004E7048">
        <w:rPr>
          <w:rStyle w:val="Strong"/>
          <w:rFonts w:ascii="Times New Roman" w:hAnsi="Times New Roman"/>
          <w:b w:val="0"/>
          <w:color w:val="000000"/>
        </w:rPr>
        <w:tab/>
        <w:t>Introduction</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3.2</w:t>
      </w:r>
      <w:r w:rsidRPr="004E7048">
        <w:rPr>
          <w:rStyle w:val="Strong"/>
          <w:rFonts w:ascii="Times New Roman" w:hAnsi="Times New Roman"/>
          <w:b w:val="0"/>
          <w:color w:val="000000"/>
        </w:rPr>
        <w:tab/>
        <w:t>Research Design</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3.3</w:t>
      </w:r>
      <w:r w:rsidRPr="004E7048">
        <w:rPr>
          <w:rStyle w:val="Strong"/>
          <w:rFonts w:ascii="Times New Roman" w:hAnsi="Times New Roman"/>
          <w:b w:val="0"/>
          <w:color w:val="000000"/>
        </w:rPr>
        <w:tab/>
        <w:t>Population of the study</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lastRenderedPageBreak/>
        <w:t>3.4</w:t>
      </w:r>
      <w:r w:rsidRPr="004E7048">
        <w:rPr>
          <w:rStyle w:val="Strong"/>
          <w:rFonts w:ascii="Times New Roman" w:hAnsi="Times New Roman"/>
          <w:b w:val="0"/>
          <w:color w:val="000000"/>
        </w:rPr>
        <w:tab/>
        <w:t>Sample size and sampling technique</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3.5</w:t>
      </w:r>
      <w:r w:rsidRPr="004E7048">
        <w:rPr>
          <w:rStyle w:val="Strong"/>
          <w:rFonts w:ascii="Times New Roman" w:hAnsi="Times New Roman"/>
          <w:b w:val="0"/>
          <w:color w:val="000000"/>
        </w:rPr>
        <w:tab/>
        <w:t>Sources and method of data collection</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3.6</w:t>
      </w:r>
      <w:r w:rsidRPr="004E7048">
        <w:rPr>
          <w:rStyle w:val="Strong"/>
          <w:rFonts w:ascii="Times New Roman" w:hAnsi="Times New Roman"/>
          <w:b w:val="0"/>
          <w:color w:val="000000"/>
        </w:rPr>
        <w:tab/>
        <w:t>Instrument for data collection</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3.7</w:t>
      </w:r>
      <w:r w:rsidRPr="004E7048">
        <w:rPr>
          <w:rStyle w:val="Strong"/>
          <w:rFonts w:ascii="Times New Roman" w:hAnsi="Times New Roman"/>
          <w:b w:val="0"/>
          <w:color w:val="000000"/>
        </w:rPr>
        <w:tab/>
        <w:t>Techniques for data analysis</w:t>
      </w:r>
    </w:p>
    <w:p w:rsidR="006E0A19" w:rsidRPr="004E7048" w:rsidRDefault="006E0A19" w:rsidP="006E0A19">
      <w:pPr>
        <w:pStyle w:val="NormalWeb"/>
        <w:shd w:val="clear" w:color="auto" w:fill="FFFFFF"/>
        <w:spacing w:after="0" w:line="360" w:lineRule="auto"/>
        <w:rPr>
          <w:rStyle w:val="Strong"/>
          <w:rFonts w:ascii="Times New Roman" w:hAnsi="Times New Roman"/>
          <w:color w:val="000000"/>
        </w:rPr>
      </w:pPr>
      <w:r w:rsidRPr="004E7048">
        <w:rPr>
          <w:rStyle w:val="Strong"/>
          <w:rFonts w:ascii="Times New Roman" w:hAnsi="Times New Roman"/>
          <w:color w:val="000000"/>
        </w:rPr>
        <w:t>CHAPTER FOUR</w:t>
      </w:r>
    </w:p>
    <w:p w:rsidR="006E0A19" w:rsidRPr="004E7048" w:rsidRDefault="006E0A19" w:rsidP="006E0A19">
      <w:pPr>
        <w:pStyle w:val="NormalWeb"/>
        <w:shd w:val="clear" w:color="auto" w:fill="FFFFFF"/>
        <w:spacing w:after="0" w:line="360" w:lineRule="auto"/>
        <w:rPr>
          <w:rStyle w:val="Strong"/>
          <w:rFonts w:ascii="Times New Roman" w:hAnsi="Times New Roman"/>
          <w:color w:val="000000"/>
        </w:rPr>
      </w:pPr>
      <w:r w:rsidRPr="004E7048">
        <w:rPr>
          <w:rStyle w:val="Strong"/>
          <w:rFonts w:ascii="Times New Roman" w:hAnsi="Times New Roman"/>
          <w:color w:val="000000"/>
        </w:rPr>
        <w:t>ANALYSIS AND DISCUSSION</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4.1</w:t>
      </w:r>
      <w:r w:rsidRPr="004E7048">
        <w:rPr>
          <w:rStyle w:val="Strong"/>
          <w:rFonts w:ascii="Times New Roman" w:hAnsi="Times New Roman"/>
          <w:b w:val="0"/>
          <w:color w:val="000000"/>
        </w:rPr>
        <w:tab/>
        <w:t>Introduction</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4.2</w:t>
      </w:r>
      <w:r w:rsidRPr="004E7048">
        <w:rPr>
          <w:rStyle w:val="Strong"/>
          <w:rFonts w:ascii="Times New Roman" w:hAnsi="Times New Roman"/>
          <w:b w:val="0"/>
          <w:color w:val="000000"/>
        </w:rPr>
        <w:tab/>
        <w:t>Respondents Characteristic and classifications</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4.3</w:t>
      </w:r>
      <w:r w:rsidRPr="004E7048">
        <w:rPr>
          <w:rStyle w:val="Strong"/>
          <w:rFonts w:ascii="Times New Roman" w:hAnsi="Times New Roman"/>
          <w:b w:val="0"/>
          <w:color w:val="000000"/>
        </w:rPr>
        <w:tab/>
        <w:t>Presentation and analysis of data</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4.4</w:t>
      </w:r>
      <w:r w:rsidRPr="004E7048">
        <w:rPr>
          <w:rStyle w:val="Strong"/>
          <w:rFonts w:ascii="Times New Roman" w:hAnsi="Times New Roman"/>
          <w:b w:val="0"/>
          <w:color w:val="000000"/>
        </w:rPr>
        <w:tab/>
        <w:t>Test of Hypotheses</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4.6</w:t>
      </w:r>
      <w:r w:rsidRPr="004E7048">
        <w:rPr>
          <w:rStyle w:val="Strong"/>
          <w:rFonts w:ascii="Times New Roman" w:hAnsi="Times New Roman"/>
          <w:b w:val="0"/>
          <w:color w:val="000000"/>
        </w:rPr>
        <w:tab/>
        <w:t>Summary of findings</w:t>
      </w:r>
    </w:p>
    <w:p w:rsidR="006E0A19" w:rsidRPr="004E7048" w:rsidRDefault="006E0A19" w:rsidP="006E0A19">
      <w:pPr>
        <w:pStyle w:val="NormalWeb"/>
        <w:shd w:val="clear" w:color="auto" w:fill="FFFFFF"/>
        <w:spacing w:after="0" w:line="360" w:lineRule="auto"/>
        <w:rPr>
          <w:rStyle w:val="Strong"/>
          <w:rFonts w:ascii="Times New Roman" w:hAnsi="Times New Roman"/>
          <w:color w:val="000000"/>
        </w:rPr>
      </w:pPr>
      <w:r w:rsidRPr="004E7048">
        <w:rPr>
          <w:rStyle w:val="Strong"/>
          <w:rFonts w:ascii="Times New Roman" w:hAnsi="Times New Roman"/>
          <w:color w:val="000000"/>
        </w:rPr>
        <w:t>CHAPTER FIVE</w:t>
      </w:r>
    </w:p>
    <w:p w:rsidR="006E0A19" w:rsidRPr="004E7048" w:rsidRDefault="006E0A19" w:rsidP="006E0A19">
      <w:pPr>
        <w:pStyle w:val="NormalWeb"/>
        <w:shd w:val="clear" w:color="auto" w:fill="FFFFFF"/>
        <w:spacing w:after="0" w:line="360" w:lineRule="auto"/>
        <w:rPr>
          <w:rStyle w:val="Strong"/>
          <w:rFonts w:ascii="Times New Roman" w:hAnsi="Times New Roman"/>
          <w:color w:val="000000"/>
        </w:rPr>
      </w:pPr>
      <w:r w:rsidRPr="004E7048">
        <w:rPr>
          <w:rStyle w:val="Strong"/>
          <w:rFonts w:ascii="Times New Roman" w:hAnsi="Times New Roman"/>
          <w:color w:val="000000"/>
        </w:rPr>
        <w:t>SUMMARY, CONCLUSION AND RECOMMENDATIONS</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5.1</w:t>
      </w:r>
      <w:r w:rsidRPr="004E7048">
        <w:rPr>
          <w:rStyle w:val="Strong"/>
          <w:rFonts w:ascii="Times New Roman" w:hAnsi="Times New Roman"/>
          <w:b w:val="0"/>
          <w:color w:val="000000"/>
        </w:rPr>
        <w:tab/>
        <w:t>Summary</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5.2</w:t>
      </w:r>
      <w:r w:rsidRPr="004E7048">
        <w:rPr>
          <w:rStyle w:val="Strong"/>
          <w:rFonts w:ascii="Times New Roman" w:hAnsi="Times New Roman"/>
          <w:b w:val="0"/>
          <w:color w:val="000000"/>
        </w:rPr>
        <w:tab/>
        <w:t>Conclusions</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5.3</w:t>
      </w:r>
      <w:r w:rsidRPr="004E7048">
        <w:rPr>
          <w:rStyle w:val="Strong"/>
          <w:rFonts w:ascii="Times New Roman" w:hAnsi="Times New Roman"/>
          <w:b w:val="0"/>
          <w:color w:val="000000"/>
        </w:rPr>
        <w:tab/>
        <w:t>Recommendations</w:t>
      </w:r>
    </w:p>
    <w:p w:rsidR="006E0A19" w:rsidRPr="004E7048" w:rsidRDefault="006E0A19" w:rsidP="006E0A19">
      <w:pPr>
        <w:pStyle w:val="NormalWeb"/>
        <w:shd w:val="clear" w:color="auto" w:fill="FFFFFF"/>
        <w:spacing w:after="0" w:line="360" w:lineRule="auto"/>
        <w:rPr>
          <w:rStyle w:val="Strong"/>
          <w:rFonts w:ascii="Times New Roman" w:hAnsi="Times New Roman"/>
          <w:b w:val="0"/>
          <w:color w:val="000000"/>
        </w:rPr>
      </w:pPr>
      <w:r w:rsidRPr="004E7048">
        <w:rPr>
          <w:rStyle w:val="Strong"/>
          <w:rFonts w:ascii="Times New Roman" w:hAnsi="Times New Roman"/>
          <w:b w:val="0"/>
          <w:color w:val="000000"/>
        </w:rPr>
        <w:t>5.4</w:t>
      </w:r>
      <w:r w:rsidRPr="004E7048">
        <w:rPr>
          <w:rStyle w:val="Strong"/>
          <w:rFonts w:ascii="Times New Roman" w:hAnsi="Times New Roman"/>
          <w:b w:val="0"/>
          <w:color w:val="000000"/>
        </w:rPr>
        <w:tab/>
        <w:t>Frontiers for further research</w:t>
      </w:r>
    </w:p>
    <w:p w:rsidR="006E0A19" w:rsidRPr="004E7048" w:rsidRDefault="0080044F" w:rsidP="006E0A19">
      <w:pPr>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ab/>
      </w:r>
      <w:r w:rsidR="006E0A19" w:rsidRPr="004E7048">
        <w:rPr>
          <w:rStyle w:val="Strong"/>
          <w:rFonts w:ascii="Times New Roman" w:hAnsi="Times New Roman" w:cs="Times New Roman"/>
          <w:b w:val="0"/>
          <w:color w:val="000000"/>
          <w:sz w:val="24"/>
          <w:szCs w:val="24"/>
        </w:rPr>
        <w:t>Reference</w:t>
      </w:r>
    </w:p>
    <w:p w:rsidR="004E7048" w:rsidRPr="004E7048" w:rsidRDefault="004E7048">
      <w:pPr>
        <w:rPr>
          <w:rStyle w:val="Strong"/>
          <w:rFonts w:ascii="Times New Roman" w:hAnsi="Times New Roman" w:cs="Times New Roman"/>
          <w:b w:val="0"/>
          <w:color w:val="000000"/>
          <w:sz w:val="24"/>
          <w:szCs w:val="24"/>
        </w:rPr>
        <w:sectPr w:rsidR="004E7048" w:rsidRPr="004E7048" w:rsidSect="004E7048">
          <w:footerReference w:type="default" r:id="rId7"/>
          <w:pgSz w:w="11907" w:h="16839" w:code="9"/>
          <w:pgMar w:top="1440" w:right="1800" w:bottom="1440" w:left="1710" w:header="720" w:footer="720" w:gutter="0"/>
          <w:pgNumType w:fmt="lowerRoman"/>
          <w:cols w:space="720"/>
          <w:docGrid w:linePitch="360"/>
        </w:sectPr>
      </w:pPr>
    </w:p>
    <w:p w:rsidR="00A12B08" w:rsidRDefault="00A12B08" w:rsidP="0080044F">
      <w:pPr>
        <w:spacing w:after="0" w:line="360" w:lineRule="auto"/>
        <w:jc w:val="center"/>
        <w:rPr>
          <w:rFonts w:ascii="Times New Roman" w:hAnsi="Times New Roman" w:cs="Times New Roman"/>
          <w:b/>
          <w:sz w:val="24"/>
          <w:szCs w:val="24"/>
        </w:rPr>
      </w:pPr>
      <w:r w:rsidRPr="004E7048">
        <w:rPr>
          <w:rFonts w:ascii="Times New Roman" w:hAnsi="Times New Roman" w:cs="Times New Roman"/>
          <w:b/>
          <w:sz w:val="24"/>
          <w:szCs w:val="24"/>
        </w:rPr>
        <w:lastRenderedPageBreak/>
        <w:t>CHAPTER ONE</w:t>
      </w:r>
    </w:p>
    <w:p w:rsidR="0080044F" w:rsidRPr="004E7048" w:rsidRDefault="0080044F" w:rsidP="0080044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A12B08" w:rsidRPr="004E7048" w:rsidRDefault="00051F57" w:rsidP="0080044F">
      <w:pPr>
        <w:numPr>
          <w:ilvl w:val="1"/>
          <w:numId w:val="4"/>
        </w:numPr>
        <w:spacing w:after="0" w:line="360" w:lineRule="auto"/>
        <w:jc w:val="both"/>
        <w:rPr>
          <w:rFonts w:ascii="Times New Roman" w:hAnsi="Times New Roman" w:cs="Times New Roman"/>
          <w:b/>
          <w:sz w:val="24"/>
          <w:szCs w:val="24"/>
        </w:rPr>
      </w:pPr>
      <w:r w:rsidRPr="004E7048">
        <w:rPr>
          <w:rFonts w:ascii="Times New Roman" w:hAnsi="Times New Roman" w:cs="Times New Roman"/>
          <w:b/>
          <w:sz w:val="24"/>
          <w:szCs w:val="24"/>
        </w:rPr>
        <w:t>Background Of The Study</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With the existence of so many banks and the establishment of new ones in the banking industry, the banking environment is becoming more competitive and sophisticated as each bank in new ideas</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The banking industries have always been associated with some degree of fraud. The issue of bank frauds and forgeries should not be surprising in view of the fact that money is mainly the trade-mark of banking industries. In Nigeria, bankers are particularly concerned because fraud perpetration is on the increase and continuous to acquire greater dimension. More importantly, the high rate of frauds and forgeries in the overall banking system has negative effect on the growth and development as well as stability of banks which invariably affects the financial sectors in the economy.</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Fraud, in a nutshell, is a criminal deceptive act of a person, fraud in itself is the number one enemy of business because of the magnitude and degree of importance of the amount that could be involved.</w:t>
      </w:r>
      <w:r w:rsidRPr="004E7048">
        <w:rPr>
          <w:rFonts w:ascii="Times New Roman" w:hAnsi="Times New Roman" w:cs="Times New Roman"/>
          <w:sz w:val="24"/>
          <w:szCs w:val="24"/>
        </w:rPr>
        <w:tab/>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The charted institute of banks of Nigeria (CBN) and the central bank of Nigeria (CBN) have made various efforts to reduce or eliminate fraud in banks in Nigeria, but desired result have not been achieved. The institute has been able to establish a fraud investigation panel to look into cases of bank frauds and dishonest conducts involving their members. Also government agencies such as ICPC, EFCC, police and law court etc set up to examine these cases, while most of them have become fraudsters, and had become nuclear and concise in their operation, the bankers have failed to wake up to challenges, that’s why fraudsters always succeed in their operation and millions of naira had been carted away.</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This problem has invariably affected the trust of the depositors in banks and has resulted in their deciding to keep away a substantial part of their money from the bank.</w:t>
      </w:r>
    </w:p>
    <w:p w:rsidR="00A12B08" w:rsidRPr="004E7048" w:rsidRDefault="00A12B0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lastRenderedPageBreak/>
        <w:t>Bank frauds nearly always lead to loss of moneys that ordinarily belongs to someone, other then the banks. This loss result in some cases in reduced level of resources available for use in the bank’s operations. In some cases, where frauds occur frequently, the bank may be forced to close down as a result. When banks lose money and kit winds up, the customers lose money and the employees loss their gainfully paid job. This lead to loss of confidence and patronage in banking industry.</w:t>
      </w:r>
    </w:p>
    <w:p w:rsidR="00A12B08" w:rsidRPr="004E7048" w:rsidRDefault="00A12B0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ab/>
        <w:t>Frequent occurrence of bank ultimately distracts the attention of the management and leads to increase in the running cost. Time and energy which would have been used or spent improving customer service more about frauds because it varies in nature, character and methodology. The control of specie of fraud gives birth to another that is invariably more sophisticated and complex. Banks frauds threaten and pose a threat to the nation’s economy.</w:t>
      </w:r>
    </w:p>
    <w:p w:rsidR="00A12B08" w:rsidRPr="004E7048" w:rsidRDefault="00A12B0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It is in the light of the foregoing that the author attempts to X-ray bank frauds, implications and preventions in the Nigerian banking industry to acquaint fraud awareness in the minds of the management, employees, customers and outsiders.</w:t>
      </w:r>
    </w:p>
    <w:p w:rsidR="00A12B08" w:rsidRPr="004E7048" w:rsidRDefault="00A12B0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ab/>
        <w:t>Nigerian Banking industry comprises of about 200 banks with Central Bank of Nigeria at the apex, controlling the activities of the other banks, types of bank are: commercial bank, savings /merchant banks and country banks. These various types of banks have by one way or the other been affected by frauds which have drastically caused the distress of some.</w:t>
      </w:r>
    </w:p>
    <w:p w:rsidR="00A12B08" w:rsidRPr="004E7048" w:rsidRDefault="00A12B0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The history of </w:t>
      </w:r>
      <w:r w:rsidR="00ED0AE7" w:rsidRPr="004E7048">
        <w:rPr>
          <w:rFonts w:ascii="Times New Roman" w:eastAsia="Arial Unicode MS" w:hAnsi="Times New Roman" w:cs="Times New Roman"/>
          <w:sz w:val="24"/>
          <w:szCs w:val="24"/>
        </w:rPr>
        <w:t>GTB BANK ILORIN</w:t>
      </w:r>
      <w:r w:rsidRPr="004E7048">
        <w:rPr>
          <w:rFonts w:ascii="Times New Roman" w:eastAsia="Arial Unicode MS" w:hAnsi="Times New Roman" w:cs="Times New Roman"/>
          <w:sz w:val="24"/>
          <w:szCs w:val="24"/>
        </w:rPr>
        <w:t>, (</w:t>
      </w:r>
      <w:r w:rsidR="00ED0AE7" w:rsidRPr="004E7048">
        <w:rPr>
          <w:rFonts w:ascii="Times New Roman" w:eastAsia="Arial Unicode MS" w:hAnsi="Times New Roman" w:cs="Times New Roman"/>
          <w:sz w:val="24"/>
          <w:szCs w:val="24"/>
        </w:rPr>
        <w:t>GTB BANK</w:t>
      </w:r>
      <w:r w:rsidRPr="004E7048">
        <w:rPr>
          <w:rFonts w:ascii="Times New Roman" w:eastAsia="Arial Unicode MS" w:hAnsi="Times New Roman" w:cs="Times New Roman"/>
          <w:sz w:val="24"/>
          <w:szCs w:val="24"/>
        </w:rPr>
        <w:t>) was founded in 1894 by Sir Alfred Jones, a shipping magnate from Liverpool, England.</w:t>
      </w:r>
    </w:p>
    <w:p w:rsidR="00A12B08" w:rsidRPr="004E7048" w:rsidRDefault="00A12B0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In 1912, the bank also acquired its </w:t>
      </w:r>
      <w:r w:rsidR="00ED0AE7" w:rsidRPr="004E7048">
        <w:rPr>
          <w:rFonts w:ascii="Times New Roman" w:eastAsia="Arial Unicode MS" w:hAnsi="Times New Roman" w:cs="Times New Roman"/>
          <w:sz w:val="24"/>
          <w:szCs w:val="24"/>
        </w:rPr>
        <w:t>GTB</w:t>
      </w:r>
      <w:r w:rsidRPr="004E7048">
        <w:rPr>
          <w:rFonts w:ascii="Times New Roman" w:eastAsia="Arial Unicode MS" w:hAnsi="Times New Roman" w:cs="Times New Roman"/>
          <w:sz w:val="24"/>
          <w:szCs w:val="24"/>
        </w:rPr>
        <w:t xml:space="preserve"> competitor the bank of Nigeria (previously called Anglo- African Bank) which was established in 1899 by the Royal Niger Company.</w:t>
      </w:r>
    </w:p>
    <w:p w:rsidR="00A12B08" w:rsidRPr="004E7048" w:rsidRDefault="00A12B0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In response to a rapidly changing economic and business environment, the bank has at various times restructured its operations. For example, in 1957 the bank changed its name from bank of British west African (BBWA) to bank of West Africa (BWA). In 1966, following its merger with standard bank, UK, the bank adopted the </w:t>
      </w:r>
      <w:r w:rsidRPr="004E7048">
        <w:rPr>
          <w:rFonts w:ascii="Times New Roman" w:eastAsia="Arial Unicode MS" w:hAnsi="Times New Roman" w:cs="Times New Roman"/>
          <w:sz w:val="24"/>
          <w:szCs w:val="24"/>
        </w:rPr>
        <w:lastRenderedPageBreak/>
        <w:t xml:space="preserve">name standard bank of West Africa limited and in 1969 it was incorporated locally as the standard bank of Nigeria limited in line with the companies decree of 1968. Changes in the name of the bank also occurred in 1978 and 1991 to </w:t>
      </w:r>
      <w:r w:rsidR="00ED0AE7" w:rsidRPr="004E7048">
        <w:rPr>
          <w:rFonts w:ascii="Times New Roman" w:eastAsia="Arial Unicode MS" w:hAnsi="Times New Roman" w:cs="Times New Roman"/>
          <w:sz w:val="24"/>
          <w:szCs w:val="24"/>
        </w:rPr>
        <w:t>GTB BANK ILORIN</w:t>
      </w:r>
      <w:r w:rsidRPr="004E7048">
        <w:rPr>
          <w:rFonts w:ascii="Times New Roman" w:eastAsia="Arial Unicode MS" w:hAnsi="Times New Roman" w:cs="Times New Roman"/>
          <w:sz w:val="24"/>
          <w:szCs w:val="24"/>
        </w:rPr>
        <w:t xml:space="preserve"> limited and </w:t>
      </w:r>
      <w:r w:rsidR="00ED0AE7" w:rsidRPr="004E7048">
        <w:rPr>
          <w:rFonts w:ascii="Times New Roman" w:eastAsia="Arial Unicode MS" w:hAnsi="Times New Roman" w:cs="Times New Roman"/>
          <w:sz w:val="24"/>
          <w:szCs w:val="24"/>
        </w:rPr>
        <w:t>GTB BANK ILORIN</w:t>
      </w:r>
      <w:r w:rsidRPr="004E7048">
        <w:rPr>
          <w:rFonts w:ascii="Times New Roman" w:eastAsia="Arial Unicode MS" w:hAnsi="Times New Roman" w:cs="Times New Roman"/>
          <w:sz w:val="24"/>
          <w:szCs w:val="24"/>
        </w:rPr>
        <w:t>, respectively.</w:t>
      </w:r>
    </w:p>
    <w:p w:rsidR="00A12B08" w:rsidRPr="004E7048" w:rsidRDefault="00ED0AE7"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GTB BANK</w:t>
      </w:r>
      <w:r w:rsidR="00A12B08" w:rsidRPr="004E7048">
        <w:rPr>
          <w:rFonts w:ascii="Times New Roman" w:eastAsia="Arial Unicode MS" w:hAnsi="Times New Roman" w:cs="Times New Roman"/>
          <w:sz w:val="24"/>
          <w:szCs w:val="24"/>
        </w:rPr>
        <w:t xml:space="preserve"> is widely acknowledged as a national icon and a worthy ambassador of a federal republic of Nigeria in the international financial community.</w:t>
      </w:r>
    </w:p>
    <w:p w:rsidR="00A12B08" w:rsidRPr="004E7048" w:rsidRDefault="00A12B0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Opening its </w:t>
      </w:r>
      <w:r w:rsidR="00ED0AE7" w:rsidRPr="004E7048">
        <w:rPr>
          <w:rFonts w:ascii="Times New Roman" w:eastAsia="Arial Unicode MS" w:hAnsi="Times New Roman" w:cs="Times New Roman"/>
          <w:sz w:val="24"/>
          <w:szCs w:val="24"/>
        </w:rPr>
        <w:t>GTB</w:t>
      </w:r>
      <w:r w:rsidRPr="004E7048">
        <w:rPr>
          <w:rFonts w:ascii="Times New Roman" w:eastAsia="Arial Unicode MS" w:hAnsi="Times New Roman" w:cs="Times New Roman"/>
          <w:sz w:val="24"/>
          <w:szCs w:val="24"/>
        </w:rPr>
        <w:t xml:space="preserve"> branch office in Accra, Ghana in 1896 and a second branch in Freetown, Sierra Leone two years later in 1898. by 1963, the bank had 114 branches in west AFRICA, 59 OF THESE WERE IN Nigeria, 41 in Ghana, 11 in Sierra Leone, 1 in Gambia and 2 in Cameron.</w:t>
      </w:r>
    </w:p>
    <w:p w:rsidR="00A12B08" w:rsidRPr="004E7048" w:rsidRDefault="00A12B0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In the course of its eventful history, the bank has to be established in West Africa, it was </w:t>
      </w:r>
      <w:r w:rsidR="00ED0AE7" w:rsidRPr="004E7048">
        <w:rPr>
          <w:rFonts w:ascii="Times New Roman" w:eastAsia="Arial Unicode MS" w:hAnsi="Times New Roman" w:cs="Times New Roman"/>
          <w:sz w:val="24"/>
          <w:szCs w:val="24"/>
        </w:rPr>
        <w:t>GTB</w:t>
      </w:r>
      <w:r w:rsidRPr="004E7048">
        <w:rPr>
          <w:rFonts w:ascii="Times New Roman" w:eastAsia="Arial Unicode MS" w:hAnsi="Times New Roman" w:cs="Times New Roman"/>
          <w:sz w:val="24"/>
          <w:szCs w:val="24"/>
        </w:rPr>
        <w:t xml:space="preserve"> to be involved in mergers and acquisition from which it evolved in 1894.</w:t>
      </w:r>
    </w:p>
    <w:p w:rsidR="00A12B08" w:rsidRPr="004E7048" w:rsidRDefault="00A12B0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ab/>
        <w:t xml:space="preserve">In 2006 </w:t>
      </w:r>
      <w:r w:rsidR="00ED0AE7" w:rsidRPr="004E7048">
        <w:rPr>
          <w:rFonts w:ascii="Times New Roman" w:eastAsia="Arial Unicode MS" w:hAnsi="Times New Roman" w:cs="Times New Roman"/>
          <w:sz w:val="24"/>
          <w:szCs w:val="24"/>
        </w:rPr>
        <w:t>GTB BANK</w:t>
      </w:r>
      <w:r w:rsidRPr="004E7048">
        <w:rPr>
          <w:rFonts w:ascii="Times New Roman" w:eastAsia="Arial Unicode MS" w:hAnsi="Times New Roman" w:cs="Times New Roman"/>
          <w:sz w:val="24"/>
          <w:szCs w:val="24"/>
        </w:rPr>
        <w:t xml:space="preserve"> voluntarily acquired its merchant banking subsidiary, FBN (Merchant Bankers) limited and another bank.</w:t>
      </w:r>
    </w:p>
    <w:p w:rsidR="00A12B08" w:rsidRPr="004E7048" w:rsidRDefault="00ED0AE7" w:rsidP="0080044F">
      <w:pPr>
        <w:spacing w:after="0" w:line="360" w:lineRule="auto"/>
        <w:ind w:firstLine="720"/>
        <w:jc w:val="both"/>
        <w:rPr>
          <w:rFonts w:ascii="Times New Roman" w:hAnsi="Times New Roman" w:cs="Times New Roman"/>
          <w:sz w:val="24"/>
          <w:szCs w:val="24"/>
        </w:rPr>
      </w:pPr>
      <w:r w:rsidRPr="004E7048">
        <w:rPr>
          <w:rFonts w:ascii="Times New Roman" w:eastAsia="Arial Unicode MS" w:hAnsi="Times New Roman" w:cs="Times New Roman"/>
          <w:sz w:val="24"/>
          <w:szCs w:val="24"/>
        </w:rPr>
        <w:t>GTB BANK ILORIN</w:t>
      </w:r>
      <w:r w:rsidR="00A12B08" w:rsidRPr="004E7048">
        <w:rPr>
          <w:rFonts w:ascii="Times New Roman" w:eastAsia="Arial Unicode MS" w:hAnsi="Times New Roman" w:cs="Times New Roman"/>
          <w:sz w:val="24"/>
          <w:szCs w:val="24"/>
        </w:rPr>
        <w:t>, has witnessed a number of bank frauds perpetrated by different categories of staff and outsides, but it has sustained the effects as a result of its capital base, backed with its BIG, STRONG and RELIABLE nature.</w:t>
      </w:r>
    </w:p>
    <w:p w:rsidR="00A12B08" w:rsidRPr="004E7048" w:rsidRDefault="00051F57"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1.2</w:t>
      </w:r>
      <w:r w:rsidRPr="004E7048">
        <w:rPr>
          <w:rFonts w:ascii="Times New Roman" w:hAnsi="Times New Roman" w:cs="Times New Roman"/>
          <w:b/>
          <w:sz w:val="24"/>
          <w:szCs w:val="24"/>
        </w:rPr>
        <w:tab/>
        <w:t xml:space="preserve">Statement Of Research Problem </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This study has the general problem of finding out the causes, effects of fraud in the banking industries. Therefore, the research question which this study hope to seek answers to are:</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1.</w:t>
      </w:r>
      <w:r w:rsidRPr="004E7048">
        <w:rPr>
          <w:rFonts w:ascii="Times New Roman" w:hAnsi="Times New Roman" w:cs="Times New Roman"/>
          <w:sz w:val="24"/>
          <w:szCs w:val="24"/>
        </w:rPr>
        <w:tab/>
        <w:t>Do auditors (External/Internal) carry out their duties independently in terms of investigation?</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2.</w:t>
      </w:r>
      <w:r w:rsidRPr="004E7048">
        <w:rPr>
          <w:rFonts w:ascii="Times New Roman" w:hAnsi="Times New Roman" w:cs="Times New Roman"/>
          <w:sz w:val="24"/>
          <w:szCs w:val="24"/>
        </w:rPr>
        <w:tab/>
        <w:t>Does the accountants or book-keeper records all transaction accurately?</w:t>
      </w:r>
    </w:p>
    <w:p w:rsidR="00A12B08" w:rsidRPr="004E7048" w:rsidRDefault="00051F57" w:rsidP="0080044F">
      <w:pPr>
        <w:numPr>
          <w:ilvl w:val="1"/>
          <w:numId w:val="4"/>
        </w:numPr>
        <w:spacing w:after="0" w:line="360" w:lineRule="auto"/>
        <w:jc w:val="both"/>
        <w:rPr>
          <w:rFonts w:ascii="Times New Roman" w:hAnsi="Times New Roman" w:cs="Times New Roman"/>
          <w:b/>
          <w:sz w:val="24"/>
          <w:szCs w:val="24"/>
        </w:rPr>
      </w:pPr>
      <w:r w:rsidRPr="004E7048">
        <w:rPr>
          <w:rFonts w:ascii="Times New Roman" w:hAnsi="Times New Roman" w:cs="Times New Roman"/>
          <w:b/>
          <w:sz w:val="24"/>
          <w:szCs w:val="24"/>
        </w:rPr>
        <w:t>Research Questions</w:t>
      </w:r>
    </w:p>
    <w:p w:rsidR="00A12B08" w:rsidRPr="004E7048" w:rsidRDefault="00A12B08" w:rsidP="0080044F">
      <w:pPr>
        <w:spacing w:after="0" w:line="360" w:lineRule="auto"/>
        <w:ind w:left="720"/>
        <w:jc w:val="both"/>
        <w:rPr>
          <w:rFonts w:ascii="Times New Roman" w:hAnsi="Times New Roman" w:cs="Times New Roman"/>
          <w:b/>
          <w:sz w:val="24"/>
          <w:szCs w:val="24"/>
        </w:rPr>
      </w:pPr>
      <w:r w:rsidRPr="004E7048">
        <w:rPr>
          <w:rFonts w:ascii="Times New Roman" w:hAnsi="Times New Roman" w:cs="Times New Roman"/>
          <w:sz w:val="24"/>
          <w:szCs w:val="24"/>
        </w:rPr>
        <w:t>In the light of the foregoing, the following questions may be asked in this research work:</w:t>
      </w:r>
    </w:p>
    <w:p w:rsidR="00A12B08" w:rsidRPr="004E7048" w:rsidRDefault="00A12B08" w:rsidP="0080044F">
      <w:pPr>
        <w:tabs>
          <w:tab w:val="left" w:pos="0"/>
        </w:tabs>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lastRenderedPageBreak/>
        <w:t>1.</w:t>
      </w:r>
      <w:r w:rsidRPr="004E7048">
        <w:rPr>
          <w:rFonts w:ascii="Times New Roman" w:hAnsi="Times New Roman" w:cs="Times New Roman"/>
          <w:sz w:val="24"/>
          <w:szCs w:val="24"/>
        </w:rPr>
        <w:tab/>
        <w:t xml:space="preserve">What is bank fraud and what are its venous nature, characteristics and </w:t>
      </w:r>
      <w:r w:rsidRPr="004E7048">
        <w:rPr>
          <w:rFonts w:ascii="Times New Roman" w:hAnsi="Times New Roman" w:cs="Times New Roman"/>
          <w:sz w:val="24"/>
          <w:szCs w:val="24"/>
        </w:rPr>
        <w:tab/>
        <w:t>methodology?</w:t>
      </w:r>
    </w:p>
    <w:p w:rsidR="00A12B08" w:rsidRPr="004E7048" w:rsidRDefault="00A12B08" w:rsidP="0080044F">
      <w:pPr>
        <w:tabs>
          <w:tab w:val="left" w:pos="0"/>
        </w:tabs>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2.</w:t>
      </w:r>
      <w:r w:rsidRPr="004E7048">
        <w:rPr>
          <w:rFonts w:ascii="Times New Roman" w:hAnsi="Times New Roman" w:cs="Times New Roman"/>
          <w:sz w:val="24"/>
          <w:szCs w:val="24"/>
        </w:rPr>
        <w:tab/>
        <w:t>Who and why does bank personnel commit fraud?</w:t>
      </w:r>
    </w:p>
    <w:p w:rsidR="00A12B08" w:rsidRPr="004E7048" w:rsidRDefault="00A12B08" w:rsidP="0080044F">
      <w:pPr>
        <w:tabs>
          <w:tab w:val="left" w:pos="0"/>
        </w:tabs>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3.</w:t>
      </w:r>
      <w:r w:rsidRPr="004E7048">
        <w:rPr>
          <w:rFonts w:ascii="Times New Roman" w:hAnsi="Times New Roman" w:cs="Times New Roman"/>
          <w:sz w:val="24"/>
          <w:szCs w:val="24"/>
        </w:rPr>
        <w:tab/>
        <w:t>Are there indicators to predict the occurence of banks fraud?</w:t>
      </w:r>
    </w:p>
    <w:p w:rsidR="00A12B08" w:rsidRPr="004E7048" w:rsidRDefault="00A12B08" w:rsidP="0080044F">
      <w:pPr>
        <w:tabs>
          <w:tab w:val="left" w:pos="0"/>
        </w:tabs>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4.</w:t>
      </w:r>
      <w:r w:rsidRPr="004E7048">
        <w:rPr>
          <w:rFonts w:ascii="Times New Roman" w:hAnsi="Times New Roman" w:cs="Times New Roman"/>
          <w:sz w:val="24"/>
          <w:szCs w:val="24"/>
        </w:rPr>
        <w:tab/>
        <w:t xml:space="preserve">What are the opportunities (loopholes) in the management control system, </w:t>
      </w:r>
      <w:r w:rsidRPr="004E7048">
        <w:rPr>
          <w:rFonts w:ascii="Times New Roman" w:hAnsi="Times New Roman" w:cs="Times New Roman"/>
          <w:sz w:val="24"/>
          <w:szCs w:val="24"/>
        </w:rPr>
        <w:tab/>
        <w:t>which encourage bank fraud?</w:t>
      </w:r>
    </w:p>
    <w:p w:rsidR="00A12B08" w:rsidRPr="004E7048" w:rsidRDefault="00A12B08" w:rsidP="0080044F">
      <w:pPr>
        <w:tabs>
          <w:tab w:val="left" w:pos="0"/>
        </w:tabs>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5.</w:t>
      </w:r>
      <w:r w:rsidRPr="004E7048">
        <w:rPr>
          <w:rFonts w:ascii="Times New Roman" w:hAnsi="Times New Roman" w:cs="Times New Roman"/>
          <w:sz w:val="24"/>
          <w:szCs w:val="24"/>
        </w:rPr>
        <w:tab/>
        <w:t>To what extent would bank' fraud affects the bank in particular and the economy at large?</w:t>
      </w:r>
    </w:p>
    <w:p w:rsidR="00A12B08" w:rsidRPr="004E7048" w:rsidRDefault="00A12B08" w:rsidP="0080044F">
      <w:pPr>
        <w:tabs>
          <w:tab w:val="left" w:pos="0"/>
        </w:tabs>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6.</w:t>
      </w:r>
      <w:r w:rsidRPr="004E7048">
        <w:rPr>
          <w:rFonts w:ascii="Times New Roman" w:hAnsi="Times New Roman" w:cs="Times New Roman"/>
          <w:sz w:val="24"/>
          <w:szCs w:val="24"/>
        </w:rPr>
        <w:tab/>
        <w:t>What should be the role of bank examiner, the internal auditors and the general public in fraud prevention, detection and prosecution?</w:t>
      </w:r>
    </w:p>
    <w:p w:rsidR="00A12B08" w:rsidRPr="004E7048" w:rsidRDefault="00A12B08" w:rsidP="0080044F">
      <w:pPr>
        <w:tabs>
          <w:tab w:val="left" w:pos="0"/>
        </w:tabs>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7. Which approaches do IT managers use to deploy big data analytics for fraud detection and prevention within a financial institution?</w:t>
      </w:r>
    </w:p>
    <w:p w:rsidR="00A12B08" w:rsidRPr="004E7048" w:rsidRDefault="00051F57" w:rsidP="0080044F">
      <w:pPr>
        <w:spacing w:after="0" w:line="360" w:lineRule="auto"/>
        <w:jc w:val="both"/>
        <w:rPr>
          <w:rFonts w:ascii="Times New Roman" w:hAnsi="Times New Roman" w:cs="Times New Roman"/>
          <w:b/>
          <w:sz w:val="24"/>
          <w:szCs w:val="24"/>
        </w:rPr>
      </w:pPr>
      <w:r w:rsidRPr="004E7048">
        <w:rPr>
          <w:rFonts w:ascii="Times New Roman" w:hAnsi="Times New Roman" w:cs="Times New Roman"/>
          <w:b/>
          <w:sz w:val="24"/>
          <w:szCs w:val="24"/>
        </w:rPr>
        <w:t>1.3</w:t>
      </w:r>
      <w:r w:rsidRPr="004E7048">
        <w:rPr>
          <w:rFonts w:ascii="Times New Roman" w:hAnsi="Times New Roman" w:cs="Times New Roman"/>
          <w:b/>
          <w:sz w:val="24"/>
          <w:szCs w:val="24"/>
        </w:rPr>
        <w:tab/>
        <w:t xml:space="preserve">Objective Of The Study </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The objective of the study includes the following:</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1.</w:t>
      </w:r>
      <w:r w:rsidRPr="004E7048">
        <w:rPr>
          <w:rFonts w:ascii="Times New Roman" w:hAnsi="Times New Roman" w:cs="Times New Roman"/>
          <w:sz w:val="24"/>
          <w:szCs w:val="24"/>
        </w:rPr>
        <w:tab/>
        <w:t>To identify the causes, effects and the possible means of preventing frauds in our banking industries.</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2.</w:t>
      </w:r>
      <w:r w:rsidRPr="004E7048">
        <w:rPr>
          <w:rFonts w:ascii="Times New Roman" w:hAnsi="Times New Roman" w:cs="Times New Roman"/>
          <w:sz w:val="24"/>
          <w:szCs w:val="24"/>
        </w:rPr>
        <w:tab/>
        <w:t>To ascertain whether the members or staffs are well compensated and motivated in order to discourage them from engaging in fraudulent practices.</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3.</w:t>
      </w:r>
      <w:r w:rsidRPr="004E7048">
        <w:rPr>
          <w:rFonts w:ascii="Times New Roman" w:hAnsi="Times New Roman" w:cs="Times New Roman"/>
          <w:sz w:val="24"/>
          <w:szCs w:val="24"/>
        </w:rPr>
        <w:tab/>
        <w:t>To evaluate the different strategies of curing frauds in the banking industries.</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4.</w:t>
      </w:r>
      <w:r w:rsidRPr="004E7048">
        <w:rPr>
          <w:rFonts w:ascii="Times New Roman" w:hAnsi="Times New Roman" w:cs="Times New Roman"/>
          <w:sz w:val="24"/>
          <w:szCs w:val="24"/>
        </w:rPr>
        <w:tab/>
        <w:t>To ascertain the problems associated with their detection and possible prevention.</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(a)</w:t>
      </w:r>
      <w:r w:rsidRPr="004E7048">
        <w:rPr>
          <w:rFonts w:ascii="Times New Roman" w:hAnsi="Times New Roman" w:cs="Times New Roman"/>
          <w:sz w:val="24"/>
          <w:szCs w:val="24"/>
        </w:rPr>
        <w:tab/>
        <w:t xml:space="preserve">Does the management recruit the right personnel? </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(b)</w:t>
      </w:r>
      <w:r w:rsidRPr="004E7048">
        <w:rPr>
          <w:rFonts w:ascii="Times New Roman" w:hAnsi="Times New Roman" w:cs="Times New Roman"/>
          <w:sz w:val="24"/>
          <w:szCs w:val="24"/>
        </w:rPr>
        <w:tab/>
        <w:t xml:space="preserve">Does management invite external auditors for periodic auditing? </w:t>
      </w:r>
    </w:p>
    <w:p w:rsidR="00A12B08" w:rsidRPr="004E7048" w:rsidRDefault="00051F57" w:rsidP="0080044F">
      <w:pPr>
        <w:numPr>
          <w:ilvl w:val="1"/>
          <w:numId w:val="4"/>
        </w:numPr>
        <w:spacing w:after="0" w:line="360" w:lineRule="auto"/>
        <w:jc w:val="both"/>
        <w:rPr>
          <w:rFonts w:ascii="Times New Roman" w:hAnsi="Times New Roman" w:cs="Times New Roman"/>
          <w:b/>
          <w:sz w:val="24"/>
          <w:szCs w:val="24"/>
        </w:rPr>
      </w:pPr>
      <w:r w:rsidRPr="004E7048">
        <w:rPr>
          <w:rFonts w:ascii="Times New Roman" w:hAnsi="Times New Roman" w:cs="Times New Roman"/>
          <w:b/>
          <w:sz w:val="24"/>
          <w:szCs w:val="24"/>
        </w:rPr>
        <w:t>Research Methodology</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 xml:space="preserve">The method which will be adopted in carrying out this study includes questionnaire and personal interview in some cases. </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lastRenderedPageBreak/>
        <w:t>The source of data available for obtaining information for the purpose of this research are primary and secondary source which provide for all the necessary information needed as far as the research working concerned.</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 xml:space="preserve">The information used in the research were from the main source. The </w:t>
      </w:r>
      <w:r w:rsidR="00ED0AE7" w:rsidRPr="004E7048">
        <w:rPr>
          <w:rFonts w:ascii="Times New Roman" w:hAnsi="Times New Roman" w:cs="Times New Roman"/>
          <w:sz w:val="24"/>
          <w:szCs w:val="24"/>
        </w:rPr>
        <w:t>GTB</w:t>
      </w:r>
      <w:r w:rsidRPr="004E7048">
        <w:rPr>
          <w:rFonts w:ascii="Times New Roman" w:hAnsi="Times New Roman" w:cs="Times New Roman"/>
          <w:sz w:val="24"/>
          <w:szCs w:val="24"/>
        </w:rPr>
        <w:t xml:space="preserve"> source is the use of questionnaire administered personally on the respondent.</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 xml:space="preserve">The second source is an extensive interview of strategic management of </w:t>
      </w:r>
      <w:r w:rsidR="00ED0AE7" w:rsidRPr="004E7048">
        <w:rPr>
          <w:rFonts w:ascii="Times New Roman" w:hAnsi="Times New Roman" w:cs="Times New Roman"/>
          <w:sz w:val="24"/>
          <w:szCs w:val="24"/>
        </w:rPr>
        <w:t>GTB BANK ILORIN</w:t>
      </w:r>
      <w:r w:rsidRPr="004E7048">
        <w:rPr>
          <w:rFonts w:ascii="Times New Roman" w:hAnsi="Times New Roman" w:cs="Times New Roman"/>
          <w:sz w:val="24"/>
          <w:szCs w:val="24"/>
        </w:rPr>
        <w:t>.</w:t>
      </w:r>
    </w:p>
    <w:p w:rsidR="00A12B08" w:rsidRPr="004E7048" w:rsidRDefault="00051F57" w:rsidP="0080044F">
      <w:pPr>
        <w:spacing w:after="0" w:line="360" w:lineRule="auto"/>
        <w:jc w:val="both"/>
        <w:rPr>
          <w:rFonts w:ascii="Times New Roman" w:hAnsi="Times New Roman" w:cs="Times New Roman"/>
          <w:b/>
          <w:sz w:val="24"/>
          <w:szCs w:val="24"/>
        </w:rPr>
      </w:pPr>
      <w:r w:rsidRPr="004E7048">
        <w:rPr>
          <w:rFonts w:ascii="Times New Roman" w:hAnsi="Times New Roman" w:cs="Times New Roman"/>
          <w:b/>
          <w:sz w:val="24"/>
          <w:szCs w:val="24"/>
        </w:rPr>
        <w:t>1.5</w:t>
      </w:r>
      <w:r w:rsidRPr="004E7048">
        <w:rPr>
          <w:rFonts w:ascii="Times New Roman" w:hAnsi="Times New Roman" w:cs="Times New Roman"/>
          <w:b/>
          <w:sz w:val="24"/>
          <w:szCs w:val="24"/>
        </w:rPr>
        <w:tab/>
        <w:t>Research Hypothesis</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The following are the research hypotheses that were verified, testing their creativeness as assumption deduced with regard to the topic under review</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Hypothesis one</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Ho: Good management control system, security and inspection do not reduce the incidence of bank of frauds</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Hi: Good management control system, security and inspection do reduce the incidence of bank of frauds</w:t>
      </w:r>
    </w:p>
    <w:p w:rsidR="00A12B08" w:rsidRPr="004E7048" w:rsidRDefault="00051F57" w:rsidP="0080044F">
      <w:pPr>
        <w:numPr>
          <w:ilvl w:val="1"/>
          <w:numId w:val="5"/>
        </w:num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Scope Of The Study</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This research study focuses attention on the financial figures reported on the annual report and accounts for curb fraud in banking industry.</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Also the scope of the study will cover significant aspect of capital budgeting including, the effects of inflation, taxation, risk, certainty and uncertainly and capital rationing on investment decisions.</w:t>
      </w:r>
    </w:p>
    <w:p w:rsidR="00A12B08" w:rsidRPr="004E7048" w:rsidRDefault="00051F57" w:rsidP="00051F57">
      <w:pPr>
        <w:spacing w:after="0" w:line="360" w:lineRule="auto"/>
        <w:jc w:val="both"/>
        <w:rPr>
          <w:rFonts w:ascii="Times New Roman" w:hAnsi="Times New Roman" w:cs="Times New Roman"/>
          <w:b/>
          <w:sz w:val="24"/>
          <w:szCs w:val="24"/>
        </w:rPr>
      </w:pPr>
      <w:r w:rsidRPr="004E7048">
        <w:rPr>
          <w:rFonts w:ascii="Times New Roman" w:hAnsi="Times New Roman" w:cs="Times New Roman"/>
          <w:b/>
          <w:sz w:val="24"/>
          <w:szCs w:val="24"/>
        </w:rPr>
        <w:t>1.7</w:t>
      </w:r>
      <w:r w:rsidRPr="004E7048">
        <w:rPr>
          <w:rFonts w:ascii="Times New Roman" w:hAnsi="Times New Roman" w:cs="Times New Roman"/>
          <w:b/>
          <w:sz w:val="24"/>
          <w:szCs w:val="24"/>
        </w:rPr>
        <w:tab/>
        <w:t>Limitation Of The Study</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In the course of carrying out this research work, some constraints that hindered the extensiveness of the research include:</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1.</w:t>
      </w:r>
      <w:r w:rsidRPr="004E7048">
        <w:rPr>
          <w:rFonts w:ascii="Times New Roman" w:hAnsi="Times New Roman" w:cs="Times New Roman"/>
          <w:sz w:val="24"/>
          <w:szCs w:val="24"/>
        </w:rPr>
        <w:tab/>
        <w:t>Secrecy of information</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The bank restricts access to its core financial documents. staff could not reveal to the researcher some facts because of fear of reutilization.</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2.</w:t>
      </w:r>
      <w:r w:rsidRPr="004E7048">
        <w:rPr>
          <w:rFonts w:ascii="Times New Roman" w:hAnsi="Times New Roman" w:cs="Times New Roman"/>
          <w:sz w:val="24"/>
          <w:szCs w:val="24"/>
        </w:rPr>
        <w:tab/>
        <w:t>Time constraints</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lastRenderedPageBreak/>
        <w:t>In nutshell, the time available for due completion of the days work is short considering the scope and purpose of the study</w:t>
      </w:r>
    </w:p>
    <w:p w:rsidR="00A12B08" w:rsidRPr="004E7048" w:rsidRDefault="00051F57" w:rsidP="0080044F">
      <w:pPr>
        <w:spacing w:after="0" w:line="360" w:lineRule="auto"/>
        <w:ind w:firstLine="720"/>
        <w:jc w:val="both"/>
        <w:rPr>
          <w:rFonts w:ascii="Times New Roman" w:hAnsi="Times New Roman" w:cs="Times New Roman"/>
          <w:b/>
          <w:sz w:val="24"/>
          <w:szCs w:val="24"/>
        </w:rPr>
      </w:pPr>
      <w:r w:rsidRPr="004E7048">
        <w:rPr>
          <w:rFonts w:ascii="Times New Roman" w:hAnsi="Times New Roman" w:cs="Times New Roman"/>
          <w:b/>
          <w:sz w:val="24"/>
          <w:szCs w:val="24"/>
        </w:rPr>
        <w:t>1.8</w:t>
      </w:r>
      <w:r w:rsidRPr="004E7048">
        <w:rPr>
          <w:rFonts w:ascii="Times New Roman" w:hAnsi="Times New Roman" w:cs="Times New Roman"/>
          <w:b/>
          <w:sz w:val="24"/>
          <w:szCs w:val="24"/>
        </w:rPr>
        <w:tab/>
        <w:t>Significance Of The Study</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This project work would be useful in the following as stated below:</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1.</w:t>
      </w:r>
      <w:r w:rsidRPr="004E7048">
        <w:rPr>
          <w:rFonts w:ascii="Times New Roman" w:hAnsi="Times New Roman" w:cs="Times New Roman"/>
          <w:sz w:val="24"/>
          <w:szCs w:val="24"/>
        </w:rPr>
        <w:tab/>
        <w:t>To the banking sectors, this will enable the management and staff to identify the root causes, effects and possible means of preventing fraud. The study will also assist them in identifying the appropriate system of control to adopt in their day to day activities in order to control fraudulent practices in banking industry.</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2.</w:t>
      </w:r>
      <w:r w:rsidRPr="004E7048">
        <w:rPr>
          <w:rFonts w:ascii="Times New Roman" w:hAnsi="Times New Roman" w:cs="Times New Roman"/>
          <w:sz w:val="24"/>
          <w:szCs w:val="24"/>
        </w:rPr>
        <w:tab/>
        <w:t>To the society, it will provide an insight and enlightment as to the existence and nature of fraudulent practices and how best to detect or provide assistance to banks for their prevention</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3.</w:t>
      </w:r>
      <w:r w:rsidRPr="004E7048">
        <w:rPr>
          <w:rFonts w:ascii="Times New Roman" w:hAnsi="Times New Roman" w:cs="Times New Roman"/>
          <w:sz w:val="24"/>
          <w:szCs w:val="24"/>
        </w:rPr>
        <w:tab/>
        <w:t>To the academic, this will provide appropriate channel through which further investigation and research findings could be under taken in order to unfold and bring to the surface hidden features yet unknown in the society at large</w:t>
      </w:r>
    </w:p>
    <w:p w:rsidR="00A12B08" w:rsidRPr="004E7048" w:rsidRDefault="00A12B08" w:rsidP="0080044F">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4.</w:t>
      </w:r>
      <w:r w:rsidRPr="004E7048">
        <w:rPr>
          <w:rFonts w:ascii="Times New Roman" w:hAnsi="Times New Roman" w:cs="Times New Roman"/>
          <w:sz w:val="24"/>
          <w:szCs w:val="24"/>
        </w:rPr>
        <w:tab/>
        <w:t>To the world in General</w:t>
      </w:r>
    </w:p>
    <w:p w:rsidR="00A12B08" w:rsidRPr="004E7048" w:rsidRDefault="00051F57" w:rsidP="0080044F">
      <w:pPr>
        <w:spacing w:after="0" w:line="360" w:lineRule="auto"/>
        <w:jc w:val="both"/>
        <w:rPr>
          <w:rFonts w:ascii="Times New Roman" w:hAnsi="Times New Roman" w:cs="Times New Roman"/>
          <w:b/>
          <w:sz w:val="24"/>
          <w:szCs w:val="24"/>
        </w:rPr>
      </w:pPr>
      <w:r w:rsidRPr="004E7048">
        <w:rPr>
          <w:rFonts w:ascii="Times New Roman" w:hAnsi="Times New Roman" w:cs="Times New Roman"/>
          <w:b/>
          <w:sz w:val="24"/>
          <w:szCs w:val="24"/>
        </w:rPr>
        <w:t>1.9</w:t>
      </w:r>
      <w:r w:rsidRPr="004E7048">
        <w:rPr>
          <w:rFonts w:ascii="Times New Roman" w:hAnsi="Times New Roman" w:cs="Times New Roman"/>
          <w:b/>
          <w:sz w:val="24"/>
          <w:szCs w:val="24"/>
        </w:rPr>
        <w:tab/>
        <w:t>Definition Of Terminologies</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Fraud:</w:t>
      </w:r>
      <w:r w:rsidRPr="004E7048">
        <w:rPr>
          <w:rFonts w:ascii="Times New Roman" w:hAnsi="Times New Roman" w:cs="Times New Roman"/>
          <w:sz w:val="24"/>
          <w:szCs w:val="24"/>
        </w:rPr>
        <w:t xml:space="preserve"> this is a false representation by means of a statement or conduct, in order to gain a material advantage.</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Theft:</w:t>
      </w:r>
      <w:r w:rsidRPr="004E7048">
        <w:rPr>
          <w:rFonts w:ascii="Times New Roman" w:hAnsi="Times New Roman" w:cs="Times New Roman"/>
          <w:sz w:val="24"/>
          <w:szCs w:val="24"/>
        </w:rPr>
        <w:t xml:space="preserve"> This is the act or crime of steeling. </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Auditor:</w:t>
      </w:r>
      <w:r w:rsidRPr="004E7048">
        <w:rPr>
          <w:rFonts w:ascii="Times New Roman" w:hAnsi="Times New Roman" w:cs="Times New Roman"/>
          <w:sz w:val="24"/>
          <w:szCs w:val="24"/>
        </w:rPr>
        <w:t xml:space="preserve"> A person or firm appointed to carry out an audit of an organization or the people who run and control a business. </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Bank:</w:t>
      </w:r>
      <w:r w:rsidRPr="004E7048">
        <w:rPr>
          <w:rFonts w:ascii="Times New Roman" w:hAnsi="Times New Roman" w:cs="Times New Roman"/>
          <w:sz w:val="24"/>
          <w:szCs w:val="24"/>
        </w:rPr>
        <w:t xml:space="preserve"> This is a commercial institution that takes deposits and extends loans to customers. </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 xml:space="preserve">Banking industry: </w:t>
      </w:r>
      <w:r w:rsidRPr="004E7048">
        <w:rPr>
          <w:rFonts w:ascii="Times New Roman" w:hAnsi="Times New Roman" w:cs="Times New Roman"/>
          <w:sz w:val="24"/>
          <w:szCs w:val="24"/>
        </w:rPr>
        <w:t>This is an institution in which transaction involving fund placement as well as foreign exchange transaction in an economy is carried out.</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 xml:space="preserve">Central Bank: </w:t>
      </w:r>
      <w:r w:rsidRPr="004E7048">
        <w:rPr>
          <w:rFonts w:ascii="Times New Roman" w:hAnsi="Times New Roman" w:cs="Times New Roman"/>
          <w:sz w:val="24"/>
          <w:szCs w:val="24"/>
        </w:rPr>
        <w:t>This is the apex of the banking system of every country.</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 xml:space="preserve">Fraudulent: </w:t>
      </w:r>
      <w:r w:rsidRPr="004E7048">
        <w:rPr>
          <w:rFonts w:ascii="Times New Roman" w:hAnsi="Times New Roman" w:cs="Times New Roman"/>
          <w:sz w:val="24"/>
          <w:szCs w:val="24"/>
        </w:rPr>
        <w:t>This is a deceitful or dishonest act.</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Fraudulent trading:</w:t>
      </w:r>
      <w:r w:rsidRPr="004E7048">
        <w:rPr>
          <w:rFonts w:ascii="Times New Roman" w:hAnsi="Times New Roman" w:cs="Times New Roman"/>
          <w:sz w:val="24"/>
          <w:szCs w:val="24"/>
        </w:rPr>
        <w:t xml:space="preserve"> The carrying on of the business of a company with intent to defraud creditors or for any other fraudulent purpose.</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lastRenderedPageBreak/>
        <w:t xml:space="preserve">Fraudulent conveyance: </w:t>
      </w:r>
      <w:r w:rsidRPr="004E7048">
        <w:rPr>
          <w:rFonts w:ascii="Times New Roman" w:hAnsi="Times New Roman" w:cs="Times New Roman"/>
          <w:sz w:val="24"/>
          <w:szCs w:val="24"/>
        </w:rPr>
        <w:t>The transfer of property to another person for the purse of putting it beyond the reach of creditors.</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Investment appraisal:</w:t>
      </w:r>
      <w:r w:rsidRPr="004E7048">
        <w:rPr>
          <w:rFonts w:ascii="Times New Roman" w:hAnsi="Times New Roman" w:cs="Times New Roman"/>
          <w:sz w:val="24"/>
          <w:szCs w:val="24"/>
        </w:rPr>
        <w:t xml:space="preserve"> This can be defined a the study and analysis of various investment, alternatives with a view of selecting the cost option in which an organization can part away with its immediate funds in anticipation of an expected  flow  of future earnings  over a period of years.</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Risk:</w:t>
      </w:r>
      <w:r w:rsidRPr="004E7048">
        <w:rPr>
          <w:rFonts w:ascii="Times New Roman" w:hAnsi="Times New Roman" w:cs="Times New Roman"/>
          <w:sz w:val="24"/>
          <w:szCs w:val="24"/>
        </w:rPr>
        <w:t xml:space="preserve"> This is described as the possibility that the objectives may not be realized that is, the uncertainty as to the occurrence of an economic loss. Risk is unpredictability, the tendency that actual result may differ from predicted result. It is the possibility of an unfortunate occurrence. It is the change of loss example are, interest rate risk, risk of default, price level risk, business risk, finance risk, and market and operation risk. </w:t>
      </w:r>
    </w:p>
    <w:p w:rsidR="00A12B08" w:rsidRPr="004E7048" w:rsidRDefault="00A12B08" w:rsidP="0080044F">
      <w:pPr>
        <w:spacing w:after="0" w:line="360" w:lineRule="auto"/>
        <w:jc w:val="both"/>
        <w:rPr>
          <w:rFonts w:ascii="Times New Roman" w:hAnsi="Times New Roman" w:cs="Times New Roman"/>
          <w:sz w:val="24"/>
          <w:szCs w:val="24"/>
        </w:rPr>
      </w:pPr>
      <w:r w:rsidRPr="004E7048">
        <w:rPr>
          <w:rFonts w:ascii="Times New Roman" w:eastAsia="Arial Unicode MS" w:hAnsi="Times New Roman" w:cs="Times New Roman"/>
          <w:b/>
          <w:sz w:val="24"/>
          <w:szCs w:val="24"/>
        </w:rPr>
        <w:t>Central Bank:</w:t>
      </w:r>
      <w:r w:rsidRPr="004E7048">
        <w:rPr>
          <w:rFonts w:ascii="Times New Roman" w:eastAsia="Arial Unicode MS" w:hAnsi="Times New Roman" w:cs="Times New Roman"/>
          <w:sz w:val="24"/>
          <w:szCs w:val="24"/>
        </w:rPr>
        <w:t xml:space="preserve"> A government sponsored bank with which commercial bank keep accounts for purpose of setting clearing controls note issue, gold and foreign currency reserves and regulates the supply of credits.</w:t>
      </w:r>
    </w:p>
    <w:p w:rsidR="00A12B08" w:rsidRPr="004E7048" w:rsidRDefault="00A12B0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Commercial Bank</w:t>
      </w:r>
      <w:r w:rsidRPr="004E7048">
        <w:rPr>
          <w:rFonts w:ascii="Times New Roman" w:eastAsia="Arial Unicode MS" w:hAnsi="Times New Roman" w:cs="Times New Roman"/>
          <w:sz w:val="24"/>
          <w:szCs w:val="24"/>
        </w:rPr>
        <w:t>: commercial banks operate under the auspices and supervision of the central Bank on Nigeria.</w:t>
      </w:r>
      <w:r w:rsidRPr="004E7048">
        <w:rPr>
          <w:rFonts w:ascii="Times New Roman" w:hAnsi="Times New Roman" w:cs="Times New Roman"/>
          <w:sz w:val="24"/>
          <w:szCs w:val="24"/>
        </w:rPr>
        <w:t xml:space="preserve"> </w:t>
      </w:r>
      <w:r w:rsidRPr="004E7048">
        <w:rPr>
          <w:rFonts w:ascii="Times New Roman" w:eastAsia="Arial Unicode MS" w:hAnsi="Times New Roman" w:cs="Times New Roman"/>
          <w:sz w:val="24"/>
          <w:szCs w:val="24"/>
        </w:rPr>
        <w:t>The major areas of financial transaction are the provision os services in the following areas: handling of cash, keeping of account, collection of cheques, transfer of funds foreign business transactions etc.</w:t>
      </w:r>
    </w:p>
    <w:p w:rsidR="00A12B08" w:rsidRPr="004E7048" w:rsidRDefault="00A12B08" w:rsidP="0080044F">
      <w:pPr>
        <w:spacing w:after="0" w:line="360" w:lineRule="auto"/>
        <w:jc w:val="both"/>
        <w:rPr>
          <w:rFonts w:ascii="Times New Roman" w:eastAsia="Times New Roman" w:hAnsi="Times New Roman" w:cs="Times New Roman"/>
          <w:sz w:val="24"/>
          <w:szCs w:val="24"/>
        </w:rPr>
      </w:pPr>
      <w:r w:rsidRPr="004E7048">
        <w:rPr>
          <w:rFonts w:ascii="Times New Roman" w:eastAsia="Arial Unicode MS" w:hAnsi="Times New Roman" w:cs="Times New Roman"/>
          <w:b/>
          <w:sz w:val="24"/>
          <w:szCs w:val="24"/>
        </w:rPr>
        <w:t>Clearing:</w:t>
      </w:r>
      <w:r w:rsidRPr="004E7048">
        <w:rPr>
          <w:rFonts w:ascii="Times New Roman" w:eastAsia="Arial Unicode MS" w:hAnsi="Times New Roman" w:cs="Times New Roman"/>
          <w:sz w:val="24"/>
          <w:szCs w:val="24"/>
        </w:rPr>
        <w:t xml:space="preserve"> this is the process of collecting proceeds of cheque  by presenting to the drawer bank or branch cheques drawn on them which are received by us during the days business. This may be done through the clearing house or on special clearing. </w:t>
      </w:r>
    </w:p>
    <w:p w:rsidR="00A14F62" w:rsidRPr="004E7048" w:rsidRDefault="00A14F62" w:rsidP="0080044F">
      <w:pPr>
        <w:spacing w:after="0" w:line="360" w:lineRule="auto"/>
        <w:rPr>
          <w:rFonts w:ascii="Times New Roman" w:hAnsi="Times New Roman" w:cs="Times New Roman"/>
          <w:sz w:val="24"/>
          <w:szCs w:val="24"/>
        </w:rPr>
      </w:pPr>
      <w:r w:rsidRPr="004E7048">
        <w:rPr>
          <w:rFonts w:ascii="Times New Roman" w:hAnsi="Times New Roman" w:cs="Times New Roman"/>
          <w:sz w:val="24"/>
          <w:szCs w:val="24"/>
        </w:rPr>
        <w:br w:type="page"/>
      </w:r>
    </w:p>
    <w:p w:rsidR="0086115D" w:rsidRDefault="0086115D" w:rsidP="0080044F">
      <w:pPr>
        <w:spacing w:after="0" w:line="360" w:lineRule="auto"/>
        <w:jc w:val="center"/>
        <w:outlineLvl w:val="1"/>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lastRenderedPageBreak/>
        <w:t>CHAPTER TWO</w:t>
      </w:r>
    </w:p>
    <w:p w:rsidR="0080044F" w:rsidRPr="004E7048" w:rsidRDefault="0080044F" w:rsidP="0080044F">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LITERATURE REVIEW</w:t>
      </w:r>
    </w:p>
    <w:p w:rsidR="0086115D" w:rsidRPr="004E7048" w:rsidRDefault="0086115D" w:rsidP="0080044F">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2.1 Introduction</w:t>
      </w:r>
    </w:p>
    <w:p w:rsidR="0086115D" w:rsidRPr="004E7048"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Fraud is a universal phenomenon that affects all organizations regardless of size, sector, or location. However, it is especially detrimental in the financial sector, where trust and transparency are the cornerstones of operation. In Nigeria, fraud in the banking industry has reached an alarming stage and poses a major threat to the stability of the sector. </w:t>
      </w:r>
      <w:r w:rsidR="00ED0AE7" w:rsidRPr="004E7048">
        <w:rPr>
          <w:rFonts w:ascii="Times New Roman" w:eastAsia="Times New Roman" w:hAnsi="Times New Roman" w:cs="Times New Roman"/>
          <w:sz w:val="24"/>
          <w:szCs w:val="24"/>
        </w:rPr>
        <w:t>GTB BANK ILORIN</w:t>
      </w:r>
      <w:r w:rsidRPr="004E7048">
        <w:rPr>
          <w:rFonts w:ascii="Times New Roman" w:eastAsia="Times New Roman" w:hAnsi="Times New Roman" w:cs="Times New Roman"/>
          <w:sz w:val="24"/>
          <w:szCs w:val="24"/>
        </w:rPr>
        <w:t>, as one of the leading and oldest banks in the country, has faced its fair share of fraud-related challenges. This chapter reviews existing literature on the nature of banking fraud, its underlying causes, its implications on financial institutions, and various strategies for prevention and control. It draws from scholarly sources, previous research works, and practical experiences within the industry to develop a conceptual, theoretical, and empirical framework for understanding the phenomenon.</w:t>
      </w:r>
    </w:p>
    <w:p w:rsidR="00F5659E" w:rsidRPr="004E7048" w:rsidRDefault="00F5659E"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ab/>
        <w:t>The intensity of bank frauds and the great change it poses to Nigeria Economy have naturally made it a subject of concern to bankers and the citizens in general.</w:t>
      </w:r>
    </w:p>
    <w:p w:rsidR="00F5659E" w:rsidRPr="004E7048" w:rsidRDefault="00F5659E"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ab/>
        <w:t>Ogwuwa (1995), observes that the present high property to defrauds is the direct result of our social setting. He opined that the will to defraud is the direct product of our materialistic society. He observed that “since the banks do not operate in vacuum, the frauds situation in the banks is a mere reflection of the society in which it operate”.</w:t>
      </w:r>
    </w:p>
    <w:p w:rsidR="00F5659E" w:rsidRPr="004E7048" w:rsidRDefault="00F5659E"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       Boniface Chizeaz (1991), also shares the view when he stated that a major cause of bank frauds is the accepted value system where wealth is glorified irrespective of its source.</w:t>
      </w:r>
    </w:p>
    <w:p w:rsidR="00F5659E" w:rsidRPr="004E7048" w:rsidRDefault="00F5659E"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        Awosanya (1986), observes that uncontrollable fraudulent practices are capable in the long run of not only destroying a whole bank but can also destroy the economy of the nation.</w:t>
      </w:r>
    </w:p>
    <w:p w:rsidR="00F5659E" w:rsidRPr="004E7048" w:rsidRDefault="00F5659E"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lastRenderedPageBreak/>
        <w:t xml:space="preserve">         Uwes (1982) observes that law enforcement officers must show a more systematic approach to bank frauds and the judicial process of trying suspects should be swift and speedy.</w:t>
      </w:r>
    </w:p>
    <w:p w:rsidR="00F5659E" w:rsidRPr="004E7048" w:rsidRDefault="00F5659E"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       The following points are highlighted from the foregoing:</w:t>
      </w:r>
    </w:p>
    <w:p w:rsidR="00F5659E" w:rsidRPr="004E7048" w:rsidRDefault="00F5659E" w:rsidP="0080044F">
      <w:pPr>
        <w:spacing w:after="0" w:line="360" w:lineRule="auto"/>
        <w:ind w:left="720" w:hanging="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A</w:t>
      </w:r>
      <w:r w:rsidRPr="004E7048">
        <w:rPr>
          <w:rFonts w:ascii="Times New Roman" w:eastAsia="Arial Unicode MS" w:hAnsi="Times New Roman" w:cs="Times New Roman"/>
          <w:sz w:val="24"/>
          <w:szCs w:val="24"/>
        </w:rPr>
        <w:tab/>
        <w:t xml:space="preserve"> The growing bank frauds are reflected of the society in which we live.</w:t>
      </w:r>
    </w:p>
    <w:p w:rsidR="00F5659E" w:rsidRPr="004E7048" w:rsidRDefault="00F5659E" w:rsidP="0080044F">
      <w:pPr>
        <w:spacing w:after="0" w:line="360" w:lineRule="auto"/>
        <w:ind w:left="720" w:hanging="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B </w:t>
      </w:r>
      <w:r w:rsidRPr="004E7048">
        <w:rPr>
          <w:rFonts w:ascii="Times New Roman" w:eastAsia="Arial Unicode MS" w:hAnsi="Times New Roman" w:cs="Times New Roman"/>
          <w:sz w:val="24"/>
          <w:szCs w:val="24"/>
        </w:rPr>
        <w:tab/>
        <w:t>Frauds are perpetrated by out siders and often times with active collusion of bank staff.</w:t>
      </w:r>
    </w:p>
    <w:p w:rsidR="00F5659E" w:rsidRPr="004E7048" w:rsidRDefault="00F5659E" w:rsidP="0080044F">
      <w:pPr>
        <w:spacing w:after="0" w:line="360" w:lineRule="auto"/>
        <w:ind w:left="720" w:hanging="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C</w:t>
      </w:r>
      <w:r w:rsidRPr="004E7048">
        <w:rPr>
          <w:rFonts w:ascii="Times New Roman" w:eastAsia="Arial Unicode MS" w:hAnsi="Times New Roman" w:cs="Times New Roman"/>
          <w:sz w:val="24"/>
          <w:szCs w:val="24"/>
        </w:rPr>
        <w:tab/>
        <w:t xml:space="preserve"> Apathy and slow judicial process in the hands of law enforcement agent is a contributive factor towards bank frauds.</w:t>
      </w:r>
    </w:p>
    <w:p w:rsidR="00F5659E" w:rsidRPr="004E7048" w:rsidRDefault="00F5659E" w:rsidP="0080044F">
      <w:pPr>
        <w:spacing w:after="0" w:line="360" w:lineRule="auto"/>
        <w:ind w:left="720" w:hanging="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D </w:t>
      </w:r>
      <w:r w:rsidRPr="004E7048">
        <w:rPr>
          <w:rFonts w:ascii="Times New Roman" w:eastAsia="Arial Unicode MS" w:hAnsi="Times New Roman" w:cs="Times New Roman"/>
          <w:sz w:val="24"/>
          <w:szCs w:val="24"/>
        </w:rPr>
        <w:tab/>
        <w:t>Frauds could lead to bank failure and also destroy the economy of a nation.</w:t>
      </w:r>
    </w:p>
    <w:p w:rsidR="00F5659E" w:rsidRPr="004E7048" w:rsidRDefault="00F5659E"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       Fraud has no generally accepted definition; Fraud can be described as a conscious premeditated action of person or group of persons having the intention of altering the truth and fact for selfish personal monetary gain. Fraud can be said to be an act of course of deception or trickery deliberately practiced in order to gain some advantage dishonesty.</w:t>
      </w:r>
    </w:p>
    <w:p w:rsidR="00F5659E" w:rsidRPr="004E7048" w:rsidRDefault="00F5659E"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        Which ever way fraud is described, there must be dishonest intention to benefit by the perpetrator at the detriment of a person or organization for the purpose of this book, the author looks at bank frauds as any activity that amount to dishonest and unfair dealing by staff, customer and outsider for selfish gain to the detriment of the bank and its customer.      </w:t>
      </w:r>
    </w:p>
    <w:p w:rsidR="00F5659E" w:rsidRPr="004E7048" w:rsidRDefault="00F5659E"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ab/>
        <w:t>Will, opportunity and exit, that is the will to commit fraud by the individual, the opportunity to executive the fraud and the exist which is the escape from sanctions against successful or attempted fraud.</w:t>
      </w:r>
    </w:p>
    <w:p w:rsidR="00F5659E" w:rsidRPr="004E7048" w:rsidRDefault="00F5659E"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It is worth noting that fraud is not limited to banking industry or peculiar to Nigeria alone. Everybody wants to be rich with the shortest possible time. Bank deals in money, the bank have become the persistent targets of fraudsters</w:t>
      </w:r>
    </w:p>
    <w:p w:rsidR="0086115D" w:rsidRPr="004E7048" w:rsidRDefault="0086115D" w:rsidP="0080044F">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2.2 Conceptual Framework</w:t>
      </w:r>
    </w:p>
    <w:p w:rsidR="0086115D" w:rsidRPr="004E7048"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lastRenderedPageBreak/>
        <w:t>The conceptual framework explores the basic concepts underpinning the study, including the definition of fraud, its causes, consequences, and mechanisms for prevention.</w:t>
      </w:r>
    </w:p>
    <w:p w:rsidR="0086115D" w:rsidRPr="004E7048" w:rsidRDefault="0086115D" w:rsidP="0080044F">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2.2.1 Concept of Fraud</w:t>
      </w:r>
    </w:p>
    <w:p w:rsidR="0086115D" w:rsidRPr="004E7048"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Fraud is defined by the Association of Certified Fraud Examiners (ACFE) as a deliberate act of deception intended to result in a financial or personal gain. In banking, fraud may involve manipulation of accounts, misappropriation of funds, unauthorized transfer of money, identity theft, falsification of financial records, ATM fraud, and cybercrime. It can be perpetrated by internal staff (insiders) or external parties (outsiders), and sometimes by both in collaboration.</w:t>
      </w:r>
    </w:p>
    <w:p w:rsidR="0086115D" w:rsidRPr="004E7048"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The </w:t>
      </w:r>
      <w:r w:rsidRPr="004E7048">
        <w:rPr>
          <w:rFonts w:ascii="Times New Roman" w:eastAsia="Times New Roman" w:hAnsi="Times New Roman" w:cs="Times New Roman"/>
          <w:b/>
          <w:bCs/>
          <w:sz w:val="24"/>
          <w:szCs w:val="24"/>
        </w:rPr>
        <w:t>Central Bank of Nigeria (CBN)</w:t>
      </w:r>
      <w:r w:rsidRPr="004E7048">
        <w:rPr>
          <w:rFonts w:ascii="Times New Roman" w:eastAsia="Times New Roman" w:hAnsi="Times New Roman" w:cs="Times New Roman"/>
          <w:sz w:val="24"/>
          <w:szCs w:val="24"/>
        </w:rPr>
        <w:t xml:space="preserve"> defines banking fraud as “an act or cause of deception deliberately practiced to gain unlawful or unfair advantage; such deception is directed to the detriment of another person or entity.” Fraud in banks compromises service delivery and undermines the integrity of the financial system.</w:t>
      </w:r>
    </w:p>
    <w:p w:rsidR="0086115D" w:rsidRPr="004E7048" w:rsidRDefault="0086115D" w:rsidP="0080044F">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2.2.2 Causes of Fraud in the Banking Industry</w:t>
      </w:r>
    </w:p>
    <w:p w:rsidR="0086115D" w:rsidRPr="004E7048"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The causes of fraud in banks are multifaceted and can be attributed to organizational, technological, economic, and personal factors:</w:t>
      </w:r>
    </w:p>
    <w:p w:rsidR="0086115D" w:rsidRPr="004E7048" w:rsidRDefault="0086115D" w:rsidP="0080044F">
      <w:pPr>
        <w:numPr>
          <w:ilvl w:val="0"/>
          <w:numId w:val="12"/>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Weak Internal Controls</w:t>
      </w:r>
      <w:r w:rsidRPr="004E7048">
        <w:rPr>
          <w:rFonts w:ascii="Times New Roman" w:eastAsia="Times New Roman" w:hAnsi="Times New Roman" w:cs="Times New Roman"/>
          <w:sz w:val="24"/>
          <w:szCs w:val="24"/>
        </w:rPr>
        <w:t>: Banks that lack effective oversight mechanisms, proper authorization processes, and regular audits are more vulnerable to fraud.</w:t>
      </w:r>
    </w:p>
    <w:p w:rsidR="0086115D" w:rsidRPr="004E7048" w:rsidRDefault="0086115D" w:rsidP="0080044F">
      <w:pPr>
        <w:numPr>
          <w:ilvl w:val="0"/>
          <w:numId w:val="12"/>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Poor Staff Recruitment and Background Checks</w:t>
      </w:r>
      <w:r w:rsidRPr="004E7048">
        <w:rPr>
          <w:rFonts w:ascii="Times New Roman" w:eastAsia="Times New Roman" w:hAnsi="Times New Roman" w:cs="Times New Roman"/>
          <w:sz w:val="24"/>
          <w:szCs w:val="24"/>
        </w:rPr>
        <w:t>: Some banks fail to conduct thorough background checks before hiring staff, allowing unqualified or morally compromised individuals into the system.</w:t>
      </w:r>
    </w:p>
    <w:p w:rsidR="0086115D" w:rsidRPr="004E7048" w:rsidRDefault="0086115D" w:rsidP="0080044F">
      <w:pPr>
        <w:numPr>
          <w:ilvl w:val="0"/>
          <w:numId w:val="12"/>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Inadequate Training</w:t>
      </w:r>
      <w:r w:rsidRPr="004E7048">
        <w:rPr>
          <w:rFonts w:ascii="Times New Roman" w:eastAsia="Times New Roman" w:hAnsi="Times New Roman" w:cs="Times New Roman"/>
          <w:sz w:val="24"/>
          <w:szCs w:val="24"/>
        </w:rPr>
        <w:t>: Lack of employee training and understanding of ethical practices contributes to poor decision-making and vulnerability to manipulation.</w:t>
      </w:r>
    </w:p>
    <w:p w:rsidR="0086115D" w:rsidRPr="004E7048" w:rsidRDefault="0086115D" w:rsidP="0080044F">
      <w:pPr>
        <w:numPr>
          <w:ilvl w:val="0"/>
          <w:numId w:val="12"/>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Technological Advancements</w:t>
      </w:r>
      <w:r w:rsidRPr="004E7048">
        <w:rPr>
          <w:rFonts w:ascii="Times New Roman" w:eastAsia="Times New Roman" w:hAnsi="Times New Roman" w:cs="Times New Roman"/>
          <w:sz w:val="24"/>
          <w:szCs w:val="24"/>
        </w:rPr>
        <w:t>: While digital banking enhances convenience, it also increases the risk of cybercrime due to poor cybersecurity measures.</w:t>
      </w:r>
    </w:p>
    <w:p w:rsidR="0086115D" w:rsidRPr="004E7048" w:rsidRDefault="0086115D" w:rsidP="0080044F">
      <w:pPr>
        <w:numPr>
          <w:ilvl w:val="0"/>
          <w:numId w:val="12"/>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Economic Pressures</w:t>
      </w:r>
      <w:r w:rsidRPr="004E7048">
        <w:rPr>
          <w:rFonts w:ascii="Times New Roman" w:eastAsia="Times New Roman" w:hAnsi="Times New Roman" w:cs="Times New Roman"/>
          <w:sz w:val="24"/>
          <w:szCs w:val="24"/>
        </w:rPr>
        <w:t>: Staff facing economic hardship or salary dissatisfaction may see fraud as a way out of their financial struggles.</w:t>
      </w:r>
    </w:p>
    <w:p w:rsidR="0086115D" w:rsidRPr="004E7048" w:rsidRDefault="0086115D" w:rsidP="0080044F">
      <w:pPr>
        <w:numPr>
          <w:ilvl w:val="0"/>
          <w:numId w:val="12"/>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lastRenderedPageBreak/>
        <w:t>Greed and Lack of Integrity</w:t>
      </w:r>
      <w:r w:rsidRPr="004E7048">
        <w:rPr>
          <w:rFonts w:ascii="Times New Roman" w:eastAsia="Times New Roman" w:hAnsi="Times New Roman" w:cs="Times New Roman"/>
          <w:sz w:val="24"/>
          <w:szCs w:val="24"/>
        </w:rPr>
        <w:t>: The desire to “get rich quick,” coupled with a weak ethical foundation, is a major driver of fraudulent behavior.</w:t>
      </w:r>
    </w:p>
    <w:p w:rsidR="00733038" w:rsidRPr="004E7048" w:rsidRDefault="0086115D" w:rsidP="0080044F">
      <w:pPr>
        <w:numPr>
          <w:ilvl w:val="0"/>
          <w:numId w:val="12"/>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Collusion</w:t>
      </w:r>
      <w:r w:rsidRPr="004E7048">
        <w:rPr>
          <w:rFonts w:ascii="Times New Roman" w:eastAsia="Times New Roman" w:hAnsi="Times New Roman" w:cs="Times New Roman"/>
          <w:sz w:val="24"/>
          <w:szCs w:val="24"/>
        </w:rPr>
        <w:t>: In some cases, fraud is successful due to internal-external collaboration, where staff members help outsiders gain unauthorized access to systems or information.</w:t>
      </w:r>
    </w:p>
    <w:p w:rsidR="00733038" w:rsidRPr="004E7048" w:rsidRDefault="00051F57" w:rsidP="0080044F">
      <w:pPr>
        <w:spacing w:after="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2.2.3</w:t>
      </w:r>
      <w:r>
        <w:rPr>
          <w:rFonts w:ascii="Times New Roman" w:eastAsia="Arial Unicode MS" w:hAnsi="Times New Roman" w:cs="Times New Roman"/>
          <w:b/>
          <w:sz w:val="24"/>
          <w:szCs w:val="24"/>
        </w:rPr>
        <w:tab/>
        <w:t>Types Of F</w:t>
      </w:r>
      <w:r w:rsidRPr="004E7048">
        <w:rPr>
          <w:rFonts w:ascii="Times New Roman" w:eastAsia="Arial Unicode MS" w:hAnsi="Times New Roman" w:cs="Times New Roman"/>
          <w:b/>
          <w:sz w:val="24"/>
          <w:szCs w:val="24"/>
        </w:rPr>
        <w:t>rauds</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The following types of frauds are common to banks according to the various bank departments.</w:t>
      </w:r>
    </w:p>
    <w:p w:rsidR="00733038" w:rsidRPr="004E7048" w:rsidRDefault="00051F57" w:rsidP="0080044F">
      <w:pPr>
        <w:spacing w:after="0" w:line="360" w:lineRule="auto"/>
        <w:jc w:val="both"/>
        <w:rPr>
          <w:rFonts w:ascii="Times New Roman" w:eastAsia="Arial Unicode MS" w:hAnsi="Times New Roman" w:cs="Times New Roman"/>
          <w:b/>
          <w:sz w:val="24"/>
          <w:szCs w:val="24"/>
        </w:rPr>
      </w:pPr>
      <w:r w:rsidRPr="004E7048">
        <w:rPr>
          <w:rFonts w:ascii="Times New Roman" w:eastAsia="Arial Unicode MS" w:hAnsi="Times New Roman" w:cs="Times New Roman"/>
          <w:b/>
          <w:sz w:val="24"/>
          <w:szCs w:val="24"/>
        </w:rPr>
        <w:t>2.2.1</w:t>
      </w:r>
      <w:r w:rsidRPr="004E7048">
        <w:rPr>
          <w:rFonts w:ascii="Times New Roman" w:eastAsia="Arial Unicode MS" w:hAnsi="Times New Roman" w:cs="Times New Roman"/>
          <w:b/>
          <w:sz w:val="24"/>
          <w:szCs w:val="24"/>
        </w:rPr>
        <w:tab/>
        <w:t xml:space="preserve">Current And Savings Account Frauds </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a.</w:t>
      </w:r>
      <w:r w:rsidRPr="004E7048">
        <w:rPr>
          <w:rFonts w:ascii="Times New Roman" w:eastAsia="Arial Unicode MS" w:hAnsi="Times New Roman" w:cs="Times New Roman"/>
          <w:b/>
          <w:sz w:val="24"/>
          <w:szCs w:val="24"/>
        </w:rPr>
        <w:tab/>
      </w:r>
      <w:r w:rsidR="00051F57" w:rsidRPr="004E7048">
        <w:rPr>
          <w:rFonts w:ascii="Times New Roman" w:eastAsia="Arial Unicode MS" w:hAnsi="Times New Roman" w:cs="Times New Roman"/>
          <w:b/>
          <w:sz w:val="24"/>
          <w:szCs w:val="24"/>
        </w:rPr>
        <w:t>Theft And Embezzlement:</w:t>
      </w:r>
      <w:r w:rsidR="00051F57" w:rsidRPr="004E7048">
        <w:rPr>
          <w:rFonts w:ascii="Times New Roman" w:eastAsia="Arial Unicode MS" w:hAnsi="Times New Roman" w:cs="Times New Roman"/>
          <w:sz w:val="24"/>
          <w:szCs w:val="24"/>
        </w:rPr>
        <w:t xml:space="preserve"> </w:t>
      </w:r>
      <w:r w:rsidRPr="004E7048">
        <w:rPr>
          <w:rFonts w:ascii="Times New Roman" w:eastAsia="Arial Unicode MS" w:hAnsi="Times New Roman" w:cs="Times New Roman"/>
          <w:sz w:val="24"/>
          <w:szCs w:val="24"/>
        </w:rPr>
        <w:t>This type of fraud could be in terms of monetary items such as cash, foreign moneys, traveler’s cheque (TC) or other bank assets such as electrical equipments air conditions, motor vehicles etc. fraudulent staff often pilfer from cash entrusted under their care. Cash pilfering is common with fraudulent custodians, cashiers and note counters.</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b.</w:t>
      </w:r>
      <w:r w:rsidRPr="004E7048">
        <w:rPr>
          <w:rFonts w:ascii="Times New Roman" w:eastAsia="Arial Unicode MS" w:hAnsi="Times New Roman" w:cs="Times New Roman"/>
          <w:b/>
          <w:sz w:val="24"/>
          <w:szCs w:val="24"/>
        </w:rPr>
        <w:tab/>
      </w:r>
      <w:r w:rsidR="00051F57" w:rsidRPr="004E7048">
        <w:rPr>
          <w:rFonts w:ascii="Times New Roman" w:eastAsia="Arial Unicode MS" w:hAnsi="Times New Roman" w:cs="Times New Roman"/>
          <w:b/>
          <w:sz w:val="24"/>
          <w:szCs w:val="24"/>
        </w:rPr>
        <w:t>Opening Of Fictitious Accounts:</w:t>
      </w:r>
      <w:r w:rsidR="00051F57" w:rsidRPr="004E7048">
        <w:rPr>
          <w:rFonts w:ascii="Times New Roman" w:eastAsia="Arial Unicode MS" w:hAnsi="Times New Roman" w:cs="Times New Roman"/>
          <w:sz w:val="24"/>
          <w:szCs w:val="24"/>
        </w:rPr>
        <w:t xml:space="preserve"> </w:t>
      </w:r>
      <w:r w:rsidRPr="004E7048">
        <w:rPr>
          <w:rFonts w:ascii="Times New Roman" w:eastAsia="Arial Unicode MS" w:hAnsi="Times New Roman" w:cs="Times New Roman"/>
          <w:sz w:val="24"/>
          <w:szCs w:val="24"/>
        </w:rPr>
        <w:t xml:space="preserve">This types of frauds occurred when fictitious accounts are opened to branch staffers with fraudulent motives. Dormant accounts are also reactivated fraudulently. Spurious credit entries are passed into these accounts for subsequent with drawls. These accounts could be used to perpetrate frauds such as diversion of foreign exchange, manipulation of vouchers unauthorized lending etc. </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c.</w:t>
      </w:r>
      <w:r w:rsidRPr="004E7048">
        <w:rPr>
          <w:rFonts w:ascii="Times New Roman" w:eastAsia="Arial Unicode MS" w:hAnsi="Times New Roman" w:cs="Times New Roman"/>
          <w:b/>
          <w:sz w:val="24"/>
          <w:szCs w:val="24"/>
        </w:rPr>
        <w:tab/>
      </w:r>
      <w:r w:rsidR="00051F57" w:rsidRPr="004E7048">
        <w:rPr>
          <w:rFonts w:ascii="Times New Roman" w:eastAsia="Arial Unicode MS" w:hAnsi="Times New Roman" w:cs="Times New Roman"/>
          <w:b/>
          <w:sz w:val="24"/>
          <w:szCs w:val="24"/>
        </w:rPr>
        <w:t>Forgeries</w:t>
      </w:r>
      <w:r w:rsidRPr="004E7048">
        <w:rPr>
          <w:rFonts w:ascii="Times New Roman" w:eastAsia="Arial Unicode MS" w:hAnsi="Times New Roman" w:cs="Times New Roman"/>
          <w:b/>
          <w:sz w:val="24"/>
          <w:szCs w:val="24"/>
        </w:rPr>
        <w:t xml:space="preserve">: </w:t>
      </w:r>
      <w:r w:rsidRPr="004E7048">
        <w:rPr>
          <w:rFonts w:ascii="Times New Roman" w:eastAsia="Arial Unicode MS" w:hAnsi="Times New Roman" w:cs="Times New Roman"/>
          <w:sz w:val="24"/>
          <w:szCs w:val="24"/>
        </w:rPr>
        <w:t xml:space="preserve">These are the commonest source of loss to the banks and their customers. They occur on company accounts and are invariably presented by staff within the company, who has access to the company’s cheque book. This is achieved with the collaboration of dishonest staff of the paying bankers. Forgery involves falsifying or altering any writing for the purpose of doing injury to another person. A customer’s signature could be forged by this representative, other persons or the bank staff to draw money from the customer’s account. Experiences have shown that for forgives to effective; there must be an insider in collaboration with outsiders. Forgeries </w:t>
      </w:r>
      <w:r w:rsidRPr="004E7048">
        <w:rPr>
          <w:rFonts w:ascii="Times New Roman" w:eastAsia="Arial Unicode MS" w:hAnsi="Times New Roman" w:cs="Times New Roman"/>
          <w:sz w:val="24"/>
          <w:szCs w:val="24"/>
        </w:rPr>
        <w:lastRenderedPageBreak/>
        <w:t>are often targeted on current accounts, savings accounts, deposit accounts transfers in form of drafts, mail and telegraphically.</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d.</w:t>
      </w:r>
      <w:r w:rsidRPr="004E7048">
        <w:rPr>
          <w:rFonts w:ascii="Times New Roman" w:eastAsia="Arial Unicode MS" w:hAnsi="Times New Roman" w:cs="Times New Roman"/>
          <w:b/>
          <w:sz w:val="24"/>
          <w:szCs w:val="24"/>
        </w:rPr>
        <w:tab/>
      </w:r>
      <w:r w:rsidR="00051F57" w:rsidRPr="004E7048">
        <w:rPr>
          <w:rFonts w:ascii="Times New Roman" w:eastAsia="Arial Unicode MS" w:hAnsi="Times New Roman" w:cs="Times New Roman"/>
          <w:b/>
          <w:sz w:val="24"/>
          <w:szCs w:val="24"/>
        </w:rPr>
        <w:t>False Declaration Of Cash Shortages:</w:t>
      </w:r>
      <w:r w:rsidR="00051F57" w:rsidRPr="004E7048">
        <w:rPr>
          <w:rFonts w:ascii="Times New Roman" w:eastAsia="Arial Unicode MS" w:hAnsi="Times New Roman" w:cs="Times New Roman"/>
          <w:sz w:val="24"/>
          <w:szCs w:val="24"/>
        </w:rPr>
        <w:t xml:space="preserve"> </w:t>
      </w:r>
      <w:r w:rsidRPr="004E7048">
        <w:rPr>
          <w:rFonts w:ascii="Times New Roman" w:eastAsia="Arial Unicode MS" w:hAnsi="Times New Roman" w:cs="Times New Roman"/>
          <w:sz w:val="24"/>
          <w:szCs w:val="24"/>
        </w:rPr>
        <w:t>Another type of fraud that is common to cashiers and note counters is false declaration of cash shortage. Absence of severe punishment on the fraudulent inclined staffers. Cash shortages will start from small amount until large sum which be detrimental to the bank is declared as shortage.</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e.</w:t>
      </w:r>
      <w:r w:rsidRPr="004E7048">
        <w:rPr>
          <w:rFonts w:ascii="Times New Roman" w:eastAsia="Arial Unicode MS" w:hAnsi="Times New Roman" w:cs="Times New Roman"/>
          <w:b/>
          <w:sz w:val="24"/>
          <w:szCs w:val="24"/>
        </w:rPr>
        <w:tab/>
      </w:r>
      <w:r w:rsidR="00051F57" w:rsidRPr="004E7048">
        <w:rPr>
          <w:rFonts w:ascii="Times New Roman" w:eastAsia="Arial Unicode MS" w:hAnsi="Times New Roman" w:cs="Times New Roman"/>
          <w:b/>
          <w:sz w:val="24"/>
          <w:szCs w:val="24"/>
        </w:rPr>
        <w:t>Duplication Of Cheque Books, Drafts Etc:</w:t>
      </w:r>
      <w:r w:rsidR="00051F57" w:rsidRPr="004E7048">
        <w:rPr>
          <w:rFonts w:ascii="Times New Roman" w:eastAsia="Arial Unicode MS" w:hAnsi="Times New Roman" w:cs="Times New Roman"/>
          <w:sz w:val="24"/>
          <w:szCs w:val="24"/>
        </w:rPr>
        <w:t xml:space="preserve"> </w:t>
      </w:r>
      <w:r w:rsidRPr="004E7048">
        <w:rPr>
          <w:rFonts w:ascii="Times New Roman" w:eastAsia="Arial Unicode MS" w:hAnsi="Times New Roman" w:cs="Times New Roman"/>
          <w:sz w:val="24"/>
          <w:szCs w:val="24"/>
        </w:rPr>
        <w:t>Fraudulent duplication of cheque books, daft, banker’s payments and other inter bank instruments is another types of fraud where the documents and signature bear close resemblance, this type of fraud may be difficult to detect</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f.</w:t>
      </w:r>
      <w:r w:rsidRPr="004E7048">
        <w:rPr>
          <w:rFonts w:ascii="Times New Roman" w:eastAsia="Arial Unicode MS" w:hAnsi="Times New Roman" w:cs="Times New Roman"/>
          <w:b/>
          <w:sz w:val="24"/>
          <w:szCs w:val="24"/>
        </w:rPr>
        <w:tab/>
      </w:r>
      <w:r w:rsidR="00051F57" w:rsidRPr="004E7048">
        <w:rPr>
          <w:rFonts w:ascii="Times New Roman" w:eastAsia="Arial Unicode MS" w:hAnsi="Times New Roman" w:cs="Times New Roman"/>
          <w:b/>
          <w:sz w:val="24"/>
          <w:szCs w:val="24"/>
        </w:rPr>
        <w:t>Defalcations</w:t>
      </w:r>
      <w:r w:rsidRPr="004E7048">
        <w:rPr>
          <w:rFonts w:ascii="Times New Roman" w:eastAsia="Arial Unicode MS" w:hAnsi="Times New Roman" w:cs="Times New Roman"/>
          <w:b/>
          <w:sz w:val="24"/>
          <w:szCs w:val="24"/>
        </w:rPr>
        <w:t>:</w:t>
      </w:r>
      <w:r w:rsidRPr="004E7048">
        <w:rPr>
          <w:rFonts w:ascii="Times New Roman" w:eastAsia="Arial Unicode MS" w:hAnsi="Times New Roman" w:cs="Times New Roman"/>
          <w:sz w:val="24"/>
          <w:szCs w:val="24"/>
        </w:rPr>
        <w:t xml:space="preserve"> The bank cashiers to the customer’s agent could defalcate the customers deposit either by conversion of fraudulent alteration of deposit vouchers. Where the bank cashier and the customers representative collaboration, to defalcate, such frauds are neatly perpetrated and take time to uncover in most cases, such frauds are discovered during reconciliation of bank statement by the customer. </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g.</w:t>
      </w:r>
      <w:r w:rsidRPr="004E7048">
        <w:rPr>
          <w:rFonts w:ascii="Times New Roman" w:eastAsia="Arial Unicode MS" w:hAnsi="Times New Roman" w:cs="Times New Roman"/>
          <w:b/>
          <w:sz w:val="24"/>
          <w:szCs w:val="24"/>
        </w:rPr>
        <w:tab/>
      </w:r>
      <w:r w:rsidR="00051F57" w:rsidRPr="004E7048">
        <w:rPr>
          <w:rFonts w:ascii="Times New Roman" w:eastAsia="Arial Unicode MS" w:hAnsi="Times New Roman" w:cs="Times New Roman"/>
          <w:b/>
          <w:sz w:val="24"/>
          <w:szCs w:val="24"/>
        </w:rPr>
        <w:t>Suppersion</w:t>
      </w:r>
      <w:r w:rsidRPr="004E7048">
        <w:rPr>
          <w:rFonts w:ascii="Times New Roman" w:eastAsia="Arial Unicode MS" w:hAnsi="Times New Roman" w:cs="Times New Roman"/>
          <w:b/>
          <w:sz w:val="24"/>
          <w:szCs w:val="24"/>
        </w:rPr>
        <w:t>:</w:t>
      </w:r>
      <w:r w:rsidRPr="004E7048">
        <w:rPr>
          <w:rFonts w:ascii="Times New Roman" w:eastAsia="Arial Unicode MS" w:hAnsi="Times New Roman" w:cs="Times New Roman"/>
          <w:sz w:val="24"/>
          <w:szCs w:val="24"/>
        </w:rPr>
        <w:t xml:space="preserve"> In ward clearing cheques, direct debit standing order etc. are fraudulently suppressed by the bank staff. Staff commits there frauds mainly when they have no sufficient fund to accommodate such drawing against their accounts.</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h.</w:t>
      </w:r>
      <w:r w:rsidRPr="004E7048">
        <w:rPr>
          <w:rFonts w:ascii="Times New Roman" w:eastAsia="Arial Unicode MS" w:hAnsi="Times New Roman" w:cs="Times New Roman"/>
          <w:b/>
          <w:sz w:val="24"/>
          <w:szCs w:val="24"/>
        </w:rPr>
        <w:tab/>
      </w:r>
      <w:r w:rsidR="00051F57" w:rsidRPr="004E7048">
        <w:rPr>
          <w:rFonts w:ascii="Times New Roman" w:eastAsia="Arial Unicode MS" w:hAnsi="Times New Roman" w:cs="Times New Roman"/>
          <w:b/>
          <w:sz w:val="24"/>
          <w:szCs w:val="24"/>
        </w:rPr>
        <w:t>Payment Of Fake Cheques:</w:t>
      </w:r>
      <w:r w:rsidR="00051F57" w:rsidRPr="004E7048">
        <w:rPr>
          <w:rFonts w:ascii="Times New Roman" w:eastAsia="Arial Unicode MS" w:hAnsi="Times New Roman" w:cs="Times New Roman"/>
          <w:sz w:val="24"/>
          <w:szCs w:val="24"/>
        </w:rPr>
        <w:t xml:space="preserve"> </w:t>
      </w:r>
      <w:r w:rsidRPr="004E7048">
        <w:rPr>
          <w:rFonts w:ascii="Times New Roman" w:eastAsia="Arial Unicode MS" w:hAnsi="Times New Roman" w:cs="Times New Roman"/>
          <w:sz w:val="24"/>
          <w:szCs w:val="24"/>
        </w:rPr>
        <w:t>Fraudulent cashiers bring in fake cheques in the cages with or without the collaboration of other members of the day’s transactions; the fraud could be detected through proper examination of vouchers and daily reconciliation of accounts.</w:t>
      </w:r>
    </w:p>
    <w:p w:rsidR="00733038" w:rsidRPr="004E7048" w:rsidRDefault="00051F57" w:rsidP="0080044F">
      <w:pPr>
        <w:spacing w:after="0" w:line="360" w:lineRule="auto"/>
        <w:jc w:val="both"/>
        <w:rPr>
          <w:rFonts w:ascii="Times New Roman" w:eastAsia="Arial Unicode MS" w:hAnsi="Times New Roman" w:cs="Times New Roman"/>
          <w:b/>
          <w:sz w:val="24"/>
          <w:szCs w:val="24"/>
        </w:rPr>
      </w:pPr>
      <w:r w:rsidRPr="004E7048">
        <w:rPr>
          <w:rFonts w:ascii="Times New Roman" w:eastAsia="Arial Unicode MS" w:hAnsi="Times New Roman" w:cs="Times New Roman"/>
          <w:b/>
          <w:sz w:val="24"/>
          <w:szCs w:val="24"/>
        </w:rPr>
        <w:t>2.2.4</w:t>
      </w:r>
      <w:r w:rsidRPr="004E7048">
        <w:rPr>
          <w:rFonts w:ascii="Times New Roman" w:eastAsia="Arial Unicode MS" w:hAnsi="Times New Roman" w:cs="Times New Roman"/>
          <w:b/>
          <w:sz w:val="24"/>
          <w:szCs w:val="24"/>
        </w:rPr>
        <w:tab/>
        <w:t xml:space="preserve">Clearing Frauds </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w:t>
      </w:r>
      <w:r w:rsidRPr="004E7048">
        <w:rPr>
          <w:rFonts w:ascii="Times New Roman" w:eastAsia="Arial Unicode MS" w:hAnsi="Times New Roman" w:cs="Times New Roman"/>
          <w:b/>
          <w:sz w:val="24"/>
          <w:szCs w:val="24"/>
        </w:rPr>
        <w:tab/>
      </w:r>
      <w:r w:rsidR="00051F57" w:rsidRPr="004E7048">
        <w:rPr>
          <w:rFonts w:ascii="Times New Roman" w:eastAsia="Arial Unicode MS" w:hAnsi="Times New Roman" w:cs="Times New Roman"/>
          <w:b/>
          <w:sz w:val="24"/>
          <w:szCs w:val="24"/>
        </w:rPr>
        <w:t>Payment Against Uncleared Effects</w:t>
      </w:r>
      <w:r w:rsidRPr="004E7048">
        <w:rPr>
          <w:rFonts w:ascii="Times New Roman" w:eastAsia="Arial Unicode MS" w:hAnsi="Times New Roman" w:cs="Times New Roman"/>
          <w:b/>
          <w:sz w:val="24"/>
          <w:szCs w:val="24"/>
        </w:rPr>
        <w:t>:</w:t>
      </w:r>
      <w:r w:rsidRPr="004E7048">
        <w:rPr>
          <w:rFonts w:ascii="Times New Roman" w:eastAsia="Arial Unicode MS" w:hAnsi="Times New Roman" w:cs="Times New Roman"/>
          <w:sz w:val="24"/>
          <w:szCs w:val="24"/>
        </w:rPr>
        <w:t xml:space="preserve"> This type of fraud is common with branch managers and other credit officers who make payments against uncollected proceeds, drafts and other bills for collection. Experiences abound where instruments which payments are made are returned or dishonored by the paying bank and recovery of such payments becomes difficult.</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lastRenderedPageBreak/>
        <w:t>-</w:t>
      </w:r>
      <w:r w:rsidRPr="004E7048">
        <w:rPr>
          <w:rFonts w:ascii="Times New Roman" w:eastAsia="Arial Unicode MS" w:hAnsi="Times New Roman" w:cs="Times New Roman"/>
          <w:b/>
          <w:sz w:val="24"/>
          <w:szCs w:val="24"/>
        </w:rPr>
        <w:tab/>
      </w:r>
      <w:r w:rsidR="00051F57" w:rsidRPr="004E7048">
        <w:rPr>
          <w:rFonts w:ascii="Times New Roman" w:eastAsia="Arial Unicode MS" w:hAnsi="Times New Roman" w:cs="Times New Roman"/>
          <w:b/>
          <w:sz w:val="24"/>
          <w:szCs w:val="24"/>
        </w:rPr>
        <w:t>Fraudulent Substitution:</w:t>
      </w:r>
      <w:r w:rsidR="00051F57" w:rsidRPr="004E7048">
        <w:rPr>
          <w:rFonts w:ascii="Times New Roman" w:eastAsia="Arial Unicode MS" w:hAnsi="Times New Roman" w:cs="Times New Roman"/>
          <w:sz w:val="24"/>
          <w:szCs w:val="24"/>
        </w:rPr>
        <w:t xml:space="preserve"> </w:t>
      </w:r>
      <w:r w:rsidRPr="004E7048">
        <w:rPr>
          <w:rFonts w:ascii="Times New Roman" w:eastAsia="Arial Unicode MS" w:hAnsi="Times New Roman" w:cs="Times New Roman"/>
          <w:sz w:val="24"/>
          <w:szCs w:val="24"/>
        </w:rPr>
        <w:t xml:space="preserve">The banking industry has witnessed another disturbing type of fraud, which is the fraudulent substitution of clearing cheques, bankers’ payment and other linter bank instruments usually large sums of money are involved. </w:t>
      </w:r>
    </w:p>
    <w:p w:rsidR="00733038" w:rsidRPr="004E7048" w:rsidRDefault="0073303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The syndicates usually collaborate with the staff of the presenting bank, the paying bank or the staff of the central bank of Nigeria clearing House. The syndicate monitors the movement of instruments until aims are achieved successful substitution can be achieved as a result of week internal control implementation </w:t>
      </w:r>
    </w:p>
    <w:p w:rsidR="00733038" w:rsidRPr="004E7048" w:rsidRDefault="00051F57" w:rsidP="0080044F">
      <w:pPr>
        <w:spacing w:after="0" w:line="360" w:lineRule="auto"/>
        <w:jc w:val="both"/>
        <w:rPr>
          <w:rFonts w:ascii="Times New Roman" w:eastAsia="Arial Unicode MS" w:hAnsi="Times New Roman" w:cs="Times New Roman"/>
          <w:b/>
          <w:sz w:val="24"/>
          <w:szCs w:val="24"/>
        </w:rPr>
      </w:pPr>
      <w:r w:rsidRPr="004E7048">
        <w:rPr>
          <w:rFonts w:ascii="Times New Roman" w:eastAsia="Arial Unicode MS" w:hAnsi="Times New Roman" w:cs="Times New Roman"/>
          <w:b/>
          <w:sz w:val="24"/>
          <w:szCs w:val="24"/>
        </w:rPr>
        <w:t>2.2.5</w:t>
      </w:r>
      <w:r w:rsidRPr="004E7048">
        <w:rPr>
          <w:rFonts w:ascii="Times New Roman" w:eastAsia="Arial Unicode MS" w:hAnsi="Times New Roman" w:cs="Times New Roman"/>
          <w:b/>
          <w:sz w:val="24"/>
          <w:szCs w:val="24"/>
        </w:rPr>
        <w:tab/>
        <w:t xml:space="preserve">Computer And Other Electronic Frauds </w:t>
      </w:r>
    </w:p>
    <w:p w:rsidR="00733038" w:rsidRPr="004E7048" w:rsidRDefault="00051F57"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Computer Fraud:</w:t>
      </w:r>
      <w:r w:rsidRPr="004E7048">
        <w:rPr>
          <w:rFonts w:ascii="Times New Roman" w:eastAsia="Arial Unicode MS" w:hAnsi="Times New Roman" w:cs="Times New Roman"/>
          <w:sz w:val="24"/>
          <w:szCs w:val="24"/>
        </w:rPr>
        <w:t xml:space="preserve"> </w:t>
      </w:r>
      <w:r w:rsidR="00733038" w:rsidRPr="004E7048">
        <w:rPr>
          <w:rFonts w:ascii="Times New Roman" w:eastAsia="Arial Unicode MS" w:hAnsi="Times New Roman" w:cs="Times New Roman"/>
          <w:sz w:val="24"/>
          <w:szCs w:val="24"/>
        </w:rPr>
        <w:t>Computer frauds can be committed due to fraudulent manipulation of data at the collecting stage, the input processing stage and even the data dissemination. This type of fraud is some times referred to as computer virus.</w:t>
      </w:r>
    </w:p>
    <w:p w:rsidR="00733038" w:rsidRPr="004E7048" w:rsidRDefault="0073303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Computer fraud could also be due to improper input system penetration, programme manipulation etc.</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It is with the same skill which computer aids banking transactions that frauds are committed. Computer frauds is very intricate and could be detrimental to the bank and its customers when large amount is involves large sums of money when it occurs.</w:t>
      </w:r>
    </w:p>
    <w:p w:rsidR="00733038" w:rsidRPr="004E7048" w:rsidRDefault="0073303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Nigerian banks are allowed to transfer funds abroad on the order of application of a bank customer, after the necessary exchange control approval must have been obtained by Nigerian telecommunications limited, Nitel, the syndicate in collaboration with bank and Nitel staffs collaboration to intercept and .relayed to the paying bank who effects the payment of the fraudsters. Telex frauds here contributed in no small measure to the failure of some frauds banks in Nigeria. For instance, a telex fraud of $1,000,000.00 will cause a paying bank in Nigeria to loss a huge sum of N150,000,000.00 at the exchange rate of $1 = N150.00</w:t>
      </w:r>
    </w:p>
    <w:p w:rsidR="00733038" w:rsidRPr="004E7048" w:rsidRDefault="00051F57" w:rsidP="0080044F">
      <w:pPr>
        <w:spacing w:after="0" w:line="360" w:lineRule="auto"/>
        <w:jc w:val="both"/>
        <w:rPr>
          <w:rFonts w:ascii="Times New Roman" w:eastAsia="Arial Unicode MS" w:hAnsi="Times New Roman" w:cs="Times New Roman"/>
          <w:b/>
          <w:sz w:val="24"/>
          <w:szCs w:val="24"/>
        </w:rPr>
      </w:pPr>
      <w:r w:rsidRPr="004E7048">
        <w:rPr>
          <w:rFonts w:ascii="Times New Roman" w:eastAsia="Arial Unicode MS" w:hAnsi="Times New Roman" w:cs="Times New Roman"/>
          <w:b/>
          <w:sz w:val="24"/>
          <w:szCs w:val="24"/>
        </w:rPr>
        <w:t>2.2.6</w:t>
      </w:r>
      <w:r w:rsidRPr="004E7048">
        <w:rPr>
          <w:rFonts w:ascii="Times New Roman" w:eastAsia="Arial Unicode MS" w:hAnsi="Times New Roman" w:cs="Times New Roman"/>
          <w:b/>
          <w:sz w:val="24"/>
          <w:szCs w:val="24"/>
        </w:rPr>
        <w:tab/>
        <w:t xml:space="preserve">Advances Frauds </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UNAUTHORIZED LENDING:</w:t>
      </w:r>
      <w:r w:rsidRPr="004E7048">
        <w:rPr>
          <w:rFonts w:ascii="Times New Roman" w:eastAsia="Arial Unicode MS" w:hAnsi="Times New Roman" w:cs="Times New Roman"/>
          <w:sz w:val="24"/>
          <w:szCs w:val="24"/>
        </w:rPr>
        <w:t xml:space="preserve"> This type of fraud can be committed when loans or overdraft are given to customers without proper authorization by the management or sufficient securities to back-up the lending. Unauthorized lending occurs as a result of </w:t>
      </w:r>
      <w:r w:rsidRPr="004E7048">
        <w:rPr>
          <w:rFonts w:ascii="Times New Roman" w:eastAsia="Arial Unicode MS" w:hAnsi="Times New Roman" w:cs="Times New Roman"/>
          <w:sz w:val="24"/>
          <w:szCs w:val="24"/>
        </w:rPr>
        <w:lastRenderedPageBreak/>
        <w:t>the personal benefit to be achieved by the staff who unofficially authorize the lending. A fraudulent staff taking advantages of this nature of fraud could defraud the bank of huge amount through his affiliated syndicate on whose cover the staff operates by advancing the lending.</w:t>
      </w:r>
    </w:p>
    <w:p w:rsidR="00733038" w:rsidRPr="004E7048" w:rsidRDefault="00051F57"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Lending To Ghost Borrowers:</w:t>
      </w:r>
      <w:r w:rsidRPr="004E7048">
        <w:rPr>
          <w:rFonts w:ascii="Times New Roman" w:eastAsia="Arial Unicode MS" w:hAnsi="Times New Roman" w:cs="Times New Roman"/>
          <w:sz w:val="24"/>
          <w:szCs w:val="24"/>
        </w:rPr>
        <w:t xml:space="preserve"> </w:t>
      </w:r>
      <w:r w:rsidR="00733038" w:rsidRPr="004E7048">
        <w:rPr>
          <w:rFonts w:ascii="Times New Roman" w:eastAsia="Arial Unicode MS" w:hAnsi="Times New Roman" w:cs="Times New Roman"/>
          <w:sz w:val="24"/>
          <w:szCs w:val="24"/>
        </w:rPr>
        <w:t>Lending “ghost” borrowers is advanced by unscrupulous bank managers who grant loans and overdrafts to non existing customers. Such loans or overdrafts are used by the managers for the execution of their personal business. This type of lending is fraudulent whether such loans are rapid by the “ghost” customers or not. A good number of bank managers have lost their lucrative jobs as a result of this type of fraud. Most often the syndicates who acted as a “ghost” customers withdraw a reasonable amount and never to be seen by the fraudulent managers. At the end, the bank losses and either prosecute or terminate the employment of such manager.</w:t>
      </w:r>
    </w:p>
    <w:p w:rsidR="00733038" w:rsidRPr="004E7048" w:rsidRDefault="00051F57" w:rsidP="0080044F">
      <w:pPr>
        <w:spacing w:after="0" w:line="360" w:lineRule="auto"/>
        <w:jc w:val="both"/>
        <w:rPr>
          <w:rFonts w:ascii="Times New Roman" w:eastAsia="Arial Unicode MS" w:hAnsi="Times New Roman" w:cs="Times New Roman"/>
          <w:b/>
          <w:sz w:val="24"/>
          <w:szCs w:val="24"/>
        </w:rPr>
      </w:pPr>
      <w:r w:rsidRPr="004E7048">
        <w:rPr>
          <w:rFonts w:ascii="Times New Roman" w:eastAsia="Arial Unicode MS" w:hAnsi="Times New Roman" w:cs="Times New Roman"/>
          <w:b/>
          <w:sz w:val="24"/>
          <w:szCs w:val="24"/>
        </w:rPr>
        <w:t>2.2.7</w:t>
      </w:r>
      <w:r w:rsidRPr="004E7048">
        <w:rPr>
          <w:rFonts w:ascii="Times New Roman" w:eastAsia="Arial Unicode MS" w:hAnsi="Times New Roman" w:cs="Times New Roman"/>
          <w:b/>
          <w:sz w:val="24"/>
          <w:szCs w:val="24"/>
        </w:rPr>
        <w:tab/>
        <w:t>Miscellaneous Frauds</w:t>
      </w:r>
    </w:p>
    <w:p w:rsidR="00733038" w:rsidRPr="004E7048" w:rsidRDefault="00051F57"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Misuse Of Suspense Account:</w:t>
      </w:r>
      <w:r w:rsidR="00733038" w:rsidRPr="004E7048">
        <w:rPr>
          <w:rFonts w:ascii="Times New Roman" w:eastAsia="Arial Unicode MS" w:hAnsi="Times New Roman" w:cs="Times New Roman"/>
          <w:sz w:val="24"/>
          <w:szCs w:val="24"/>
        </w:rPr>
        <w:t xml:space="preserve"> This nature of fraud occurs in a bank where the branch manager lacks adequate control over the operation of the branch. Frauds can be committed by using suspense accounts to suspend improper and unauthorized transactions such as return of dishonored cheques, I.O.U. customers savings and current accounts debits.</w:t>
      </w:r>
    </w:p>
    <w:p w:rsidR="00733038" w:rsidRPr="004E7048" w:rsidRDefault="00051F57"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Courier Fraud:</w:t>
      </w:r>
      <w:r w:rsidRPr="004E7048">
        <w:rPr>
          <w:rFonts w:ascii="Times New Roman" w:eastAsia="Arial Unicode MS" w:hAnsi="Times New Roman" w:cs="Times New Roman"/>
          <w:sz w:val="24"/>
          <w:szCs w:val="24"/>
        </w:rPr>
        <w:t xml:space="preserve"> </w:t>
      </w:r>
      <w:r w:rsidR="00733038" w:rsidRPr="004E7048">
        <w:rPr>
          <w:rFonts w:ascii="Times New Roman" w:eastAsia="Arial Unicode MS" w:hAnsi="Times New Roman" w:cs="Times New Roman"/>
          <w:sz w:val="24"/>
          <w:szCs w:val="24"/>
        </w:rPr>
        <w:t>Courier companies are used by banks in delivering their mails or valuable instruments to their branch networks across the country. There are report cases where instruments or documents of useful are either removed of substituted fraudulently by the fraudster in collaboration with courier staff.</w:t>
      </w:r>
    </w:p>
    <w:p w:rsidR="00733038" w:rsidRPr="004E7048" w:rsidRDefault="00051F57"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Over Invoicing:</w:t>
      </w:r>
      <w:r w:rsidRPr="004E7048">
        <w:rPr>
          <w:rFonts w:ascii="Times New Roman" w:eastAsia="Arial Unicode MS" w:hAnsi="Times New Roman" w:cs="Times New Roman"/>
          <w:sz w:val="24"/>
          <w:szCs w:val="24"/>
        </w:rPr>
        <w:t xml:space="preserve"> </w:t>
      </w:r>
      <w:r w:rsidR="00733038" w:rsidRPr="004E7048">
        <w:rPr>
          <w:rFonts w:ascii="Times New Roman" w:eastAsia="Arial Unicode MS" w:hAnsi="Times New Roman" w:cs="Times New Roman"/>
          <w:sz w:val="24"/>
          <w:szCs w:val="24"/>
        </w:rPr>
        <w:t>Frauds are committed by bank staff through over stating of figures of purchases, hotel bills, medical bills from bank’s recommended clinics and hospitals. These type of malpractices and poor control over operating expenses.</w:t>
      </w:r>
    </w:p>
    <w:p w:rsidR="00733038" w:rsidRPr="004E7048" w:rsidRDefault="00051F57"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Manipulation Of Vouchers:</w:t>
      </w:r>
      <w:r w:rsidRPr="004E7048">
        <w:rPr>
          <w:rFonts w:ascii="Times New Roman" w:eastAsia="Arial Unicode MS" w:hAnsi="Times New Roman" w:cs="Times New Roman"/>
          <w:sz w:val="24"/>
          <w:szCs w:val="24"/>
        </w:rPr>
        <w:t xml:space="preserve"> </w:t>
      </w:r>
      <w:r w:rsidR="00733038" w:rsidRPr="004E7048">
        <w:rPr>
          <w:rFonts w:ascii="Times New Roman" w:eastAsia="Arial Unicode MS" w:hAnsi="Times New Roman" w:cs="Times New Roman"/>
          <w:sz w:val="24"/>
          <w:szCs w:val="24"/>
        </w:rPr>
        <w:t>Frauds can be perpetrated by manipulating vouchers and identification cards, issued with the sale intent to committed fraud on a sizeable balance savings account.</w:t>
      </w:r>
    </w:p>
    <w:p w:rsidR="00733038" w:rsidRPr="004E7048" w:rsidRDefault="00051F57"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lastRenderedPageBreak/>
        <w:t>Fraudlent Use Of Bank Documents:</w:t>
      </w:r>
      <w:r w:rsidRPr="004E7048">
        <w:rPr>
          <w:rFonts w:ascii="Times New Roman" w:eastAsia="Arial Unicode MS" w:hAnsi="Times New Roman" w:cs="Times New Roman"/>
          <w:sz w:val="24"/>
          <w:szCs w:val="24"/>
        </w:rPr>
        <w:t xml:space="preserve"> </w:t>
      </w:r>
      <w:r w:rsidR="00733038" w:rsidRPr="004E7048">
        <w:rPr>
          <w:rFonts w:ascii="Times New Roman" w:eastAsia="Arial Unicode MS" w:hAnsi="Times New Roman" w:cs="Times New Roman"/>
          <w:sz w:val="24"/>
          <w:szCs w:val="24"/>
        </w:rPr>
        <w:t>Valid bank documents such as bank statement sheets belonging to another customer, bank letter headed papers, bank rubber stamps, bank seal etc. are used by unscrupulous people to perpetrate fraud of one nature of the other. Some of the documents could be forget to establish letters of credit and other world with a view to obtaining goods worth millions of naira pretence.</w:t>
      </w:r>
    </w:p>
    <w:p w:rsidR="00733038" w:rsidRPr="004E7048" w:rsidRDefault="0073303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In collaboration with bank staffers, some banks have suffered gross loss to fraudsters through this nature of frauds most especially in international transactions.</w:t>
      </w:r>
    </w:p>
    <w:p w:rsidR="00733038" w:rsidRPr="004E7048" w:rsidRDefault="00051F57" w:rsidP="0080044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Fictitious Contract</w:t>
      </w:r>
      <w:r w:rsidRPr="004E7048">
        <w:rPr>
          <w:rFonts w:ascii="Times New Roman" w:eastAsia="Arial Unicode MS" w:hAnsi="Times New Roman" w:cs="Times New Roman"/>
          <w:b/>
          <w:sz w:val="24"/>
          <w:szCs w:val="24"/>
        </w:rPr>
        <w:t>s:</w:t>
      </w:r>
      <w:r w:rsidRPr="004E7048">
        <w:rPr>
          <w:rFonts w:ascii="Times New Roman" w:eastAsia="Arial Unicode MS" w:hAnsi="Times New Roman" w:cs="Times New Roman"/>
          <w:sz w:val="24"/>
          <w:szCs w:val="24"/>
        </w:rPr>
        <w:t xml:space="preserve"> </w:t>
      </w:r>
      <w:r w:rsidR="00733038" w:rsidRPr="004E7048">
        <w:rPr>
          <w:rFonts w:ascii="Times New Roman" w:eastAsia="Arial Unicode MS" w:hAnsi="Times New Roman" w:cs="Times New Roman"/>
          <w:sz w:val="24"/>
          <w:szCs w:val="24"/>
        </w:rPr>
        <w:t>Dishonest senior managers of banks in no small measure, defraud banks through the a ward of fictitious contracts to companies owned by them or which they are reserved interest. Some of the contracts are neither executed nor hally or poorly executed.</w:t>
      </w:r>
    </w:p>
    <w:p w:rsidR="00733038" w:rsidRPr="004E7048" w:rsidRDefault="00733038"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All these are geared towards personal benefit of the management at the expense of the bank which are protecting reasons in distress banks in Nigeria are not far fetched.</w:t>
      </w:r>
    </w:p>
    <w:p w:rsidR="00733038" w:rsidRPr="004E7048" w:rsidRDefault="00051F57"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Over Valuation/Under Valuation Of Properties:</w:t>
      </w:r>
      <w:r w:rsidR="00733038" w:rsidRPr="004E7048">
        <w:rPr>
          <w:rFonts w:ascii="Times New Roman" w:eastAsia="Arial Unicode MS" w:hAnsi="Times New Roman" w:cs="Times New Roman"/>
          <w:sz w:val="24"/>
          <w:szCs w:val="24"/>
        </w:rPr>
        <w:t xml:space="preserve"> Properties taken as securities are over valued and properties being offered for sale are under valued fraudulent to the benefit of the unscrupulous. These frauds are usually committed by advance securities officers and may be difficult to establish.</w:t>
      </w:r>
    </w:p>
    <w:p w:rsidR="00733038" w:rsidRPr="004E7048" w:rsidRDefault="00051F57"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Claim Of Supernatural Influence:</w:t>
      </w:r>
      <w:r w:rsidR="00733038" w:rsidRPr="004E7048">
        <w:rPr>
          <w:rFonts w:ascii="Times New Roman" w:eastAsia="Arial Unicode MS" w:hAnsi="Times New Roman" w:cs="Times New Roman"/>
          <w:sz w:val="24"/>
          <w:szCs w:val="24"/>
        </w:rPr>
        <w:t xml:space="preserve"> Cashier with fraudulent intentions have released cash to their accomplices and later claims that they were under high influence of some evil or supernatural forces. Past experiences have been shown that most of the cashiers usually abscond their duty post immediately the fraud as been perpetrated and may sometimes leave notes in their cages or enclosures.</w:t>
      </w:r>
    </w:p>
    <w:p w:rsidR="00733038" w:rsidRPr="004E7048" w:rsidRDefault="00733038"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ab/>
        <w:t>It is pertinent to note that for any of these types of fraud to occur in any bank, there must be an insider from the bank either solely or in collaboration with other staff of the same bank, other banks or customers. In a case of fraud occurrence, there is always one person or organization to loss and the other person or persons to gain fraudulently.</w:t>
      </w:r>
    </w:p>
    <w:p w:rsidR="00051F57" w:rsidRDefault="00051F57">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rsidR="001E52D2" w:rsidRPr="004E7048" w:rsidRDefault="00051F57" w:rsidP="0080044F">
      <w:pPr>
        <w:spacing w:after="0" w:line="360" w:lineRule="auto"/>
        <w:jc w:val="both"/>
        <w:rPr>
          <w:rFonts w:ascii="Times New Roman" w:eastAsia="Arial Unicode MS" w:hAnsi="Times New Roman" w:cs="Times New Roman"/>
          <w:b/>
          <w:sz w:val="24"/>
          <w:szCs w:val="24"/>
        </w:rPr>
      </w:pPr>
      <w:r w:rsidRPr="004E7048">
        <w:rPr>
          <w:rFonts w:ascii="Times New Roman" w:eastAsia="Arial Unicode MS" w:hAnsi="Times New Roman" w:cs="Times New Roman"/>
          <w:b/>
          <w:sz w:val="24"/>
          <w:szCs w:val="24"/>
        </w:rPr>
        <w:lastRenderedPageBreak/>
        <w:t>2.2.8</w:t>
      </w:r>
      <w:r w:rsidRPr="004E7048">
        <w:rPr>
          <w:rFonts w:ascii="Times New Roman" w:eastAsia="Arial Unicode MS" w:hAnsi="Times New Roman" w:cs="Times New Roman"/>
          <w:b/>
          <w:sz w:val="24"/>
          <w:szCs w:val="24"/>
        </w:rPr>
        <w:tab/>
        <w:t>Causes Of Fraud</w:t>
      </w:r>
    </w:p>
    <w:p w:rsidR="001E52D2" w:rsidRPr="004E7048" w:rsidRDefault="001E52D2"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The major institutional cause of fraud is poor management. This is often manipsested in various ways. Lack of adequate supervisor is a clear indication of poor management. This causes fraud when the staff are inadequately supervises, those with fraudulent the motives that their working environment or circumstance is safe for the perpetration of fraud.</w:t>
      </w:r>
    </w:p>
    <w:p w:rsidR="001E52D2" w:rsidRPr="004E7048" w:rsidRDefault="001E52D2"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 xml:space="preserve">Poor management in terms of incompetence, poor judgment may generate fraud in banks. Inadequate control in form of effective policies, procedures and system is indicative of poor management. When controls are inadequate loopholes become glaring to the fraudulent minded staff in the system who see it as an opportunity to enrich his/her self easily few banks nowadays however can be said to lack the basic of efficiency. The problem may at times is with the deliberate skipping of the laid down regulations and procedures by the employees of the banks. These for instance, recently caused a Nigerian bank to lose over N5million. In the case, the sum involved was paid out of a newly opened account on which appropriate references were not received and relying on an unclear effect too. </w:t>
      </w:r>
    </w:p>
    <w:p w:rsidR="001E52D2" w:rsidRPr="004E7048" w:rsidRDefault="001E52D2"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In efficient book keeping system and effective internal control accounting procedures are aspects of poor management. When books and records are not properly kept, fraudulent staff often capitalized on the loopholes, thereby perpetrating fraud. A situation where an entry originated by a staff is not scrutinized or counter signed by another staff, passes through the computer system and vouchers not called over to authenticate the genuineness of the transaction encourages bank frauds to occur easily.</w:t>
      </w:r>
    </w:p>
    <w:p w:rsidR="001E52D2" w:rsidRPr="004E7048" w:rsidRDefault="001E52D2"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In effective audit, poor supervision and failure to duly control cash, security documents, key and other bank assets causes frauds inability to maintain proper books on daily, weekly or monthly basis as appropriate gives good ground for fraud to occur in banks.</w:t>
      </w:r>
    </w:p>
    <w:p w:rsidR="00005028" w:rsidRDefault="00005028">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rsidR="001E52D2" w:rsidRPr="004E7048" w:rsidRDefault="00005028" w:rsidP="0080044F">
      <w:pPr>
        <w:spacing w:after="0" w:line="360" w:lineRule="auto"/>
        <w:jc w:val="both"/>
        <w:rPr>
          <w:rFonts w:ascii="Times New Roman" w:eastAsia="Arial Unicode MS" w:hAnsi="Times New Roman" w:cs="Times New Roman"/>
          <w:b/>
          <w:sz w:val="24"/>
          <w:szCs w:val="24"/>
        </w:rPr>
      </w:pPr>
      <w:r w:rsidRPr="004E7048">
        <w:rPr>
          <w:rFonts w:ascii="Times New Roman" w:eastAsia="Arial Unicode MS" w:hAnsi="Times New Roman" w:cs="Times New Roman"/>
          <w:b/>
          <w:sz w:val="24"/>
          <w:szCs w:val="24"/>
        </w:rPr>
        <w:lastRenderedPageBreak/>
        <w:t>Lack Of Knowledge Of The Job And Inadequate Training Of Staff</w:t>
      </w:r>
    </w:p>
    <w:p w:rsidR="001E52D2" w:rsidRPr="004E7048" w:rsidRDefault="001E52D2"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The bank, knowledge of the Job and experience count a great deal. Where staff lack the knowledge of job and experiences, they are liable to commit unit national fraud by falling prey to the trap set up for them by fraudsters.</w:t>
      </w:r>
    </w:p>
    <w:p w:rsidR="001E52D2" w:rsidRPr="004E7048" w:rsidRDefault="001E52D2"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Absence of sufficient knowledge of individual staff, their friends, their lifestyles etc. in order to monitor their changing patterns to facilitate early detection of frauds also causes frauds to be effective in banks.</w:t>
      </w:r>
    </w:p>
    <w:p w:rsidR="001E52D2" w:rsidRPr="004E7048" w:rsidRDefault="001E52D2"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Another aspect of cases of bank frauds is under-staff and the staff is stretched he will be unable to work at the appropriate level of efficiency.</w:t>
      </w:r>
    </w:p>
    <w:p w:rsidR="001E52D2" w:rsidRPr="004E7048" w:rsidRDefault="001E52D2"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This may lead to inadequate call over of the day’s posting and thus the non-discovery of a fraud committed. Over leading individual staff with work leads to a lack of checks and balances. For example, a bank branch lost over N200,000.00 as a result of the fact that the same staff authorized posted and called over the cheque involved in perpetrating the fraud.</w:t>
      </w:r>
    </w:p>
    <w:p w:rsidR="001E52D2" w:rsidRPr="004E7048" w:rsidRDefault="001E52D2" w:rsidP="0080044F">
      <w:pPr>
        <w:spacing w:after="0" w:line="360" w:lineRule="auto"/>
        <w:ind w:firstLine="720"/>
        <w:jc w:val="both"/>
        <w:rPr>
          <w:rFonts w:ascii="Times New Roman" w:eastAsia="Arial Unicode MS" w:hAnsi="Times New Roman" w:cs="Times New Roman"/>
          <w:sz w:val="24"/>
          <w:szCs w:val="24"/>
        </w:rPr>
      </w:pPr>
      <w:r w:rsidRPr="004E7048">
        <w:rPr>
          <w:rFonts w:ascii="Times New Roman" w:eastAsia="Arial Unicode MS" w:hAnsi="Times New Roman" w:cs="Times New Roman"/>
          <w:sz w:val="24"/>
          <w:szCs w:val="24"/>
        </w:rPr>
        <w:t>An aspect which is imported and crucial is poor remuneration of staff. When staffs are poorly paid and they are unable to meet their personal physiological and social needs, they are tempted to fraudulently convert some of the bank moneys into their own use. The temptation is heard to resist particularly with the staff that work with physical cash or near money instrument that are easily convertible to cash.</w:t>
      </w:r>
    </w:p>
    <w:p w:rsidR="001E52D2" w:rsidRPr="004E7048" w:rsidRDefault="00404D97"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t xml:space="preserve">Faulty Account Opening Procedure: </w:t>
      </w:r>
      <w:r w:rsidR="001E52D2" w:rsidRPr="004E7048">
        <w:rPr>
          <w:rFonts w:ascii="Times New Roman" w:eastAsia="Arial Unicode MS" w:hAnsi="Times New Roman" w:cs="Times New Roman"/>
          <w:sz w:val="24"/>
          <w:szCs w:val="24"/>
        </w:rPr>
        <w:t>Frauds can be perpetrated as a result of faulty opening of accounts and procedures fraud can occur due to failure of visit and identify the places of business of the prospective customers including their places of residence. Also failure to obtain suitable references on prospective customers who will assist to locate customers in case of need. Non authentication of specimen signature on ledge cards and passport photographs as well as failure to conduct searches at the corporate affair commission to ascertain legality of the enterprise as appropriate. Some accounts are fraudulently opened without authorization, such accounts are used by fraudsters including outsiders to perpetrate frauds.</w:t>
      </w:r>
    </w:p>
    <w:p w:rsidR="001E52D2" w:rsidRPr="004E7048" w:rsidRDefault="00404D97" w:rsidP="0080044F">
      <w:pPr>
        <w:spacing w:after="0" w:line="360" w:lineRule="auto"/>
        <w:jc w:val="both"/>
        <w:rPr>
          <w:rFonts w:ascii="Times New Roman" w:eastAsia="Arial Unicode MS" w:hAnsi="Times New Roman" w:cs="Times New Roman"/>
          <w:sz w:val="24"/>
          <w:szCs w:val="24"/>
        </w:rPr>
      </w:pPr>
      <w:r w:rsidRPr="004E7048">
        <w:rPr>
          <w:rFonts w:ascii="Times New Roman" w:eastAsia="Arial Unicode MS" w:hAnsi="Times New Roman" w:cs="Times New Roman"/>
          <w:b/>
          <w:sz w:val="24"/>
          <w:szCs w:val="24"/>
        </w:rPr>
        <w:lastRenderedPageBreak/>
        <w:t>Staff Identify:</w:t>
      </w:r>
      <w:r w:rsidRPr="004E7048">
        <w:rPr>
          <w:rFonts w:ascii="Times New Roman" w:eastAsia="Arial Unicode MS" w:hAnsi="Times New Roman" w:cs="Times New Roman"/>
          <w:sz w:val="24"/>
          <w:szCs w:val="24"/>
        </w:rPr>
        <w:t xml:space="preserve"> </w:t>
      </w:r>
      <w:r w:rsidR="001E52D2" w:rsidRPr="004E7048">
        <w:rPr>
          <w:rFonts w:ascii="Times New Roman" w:eastAsia="Arial Unicode MS" w:hAnsi="Times New Roman" w:cs="Times New Roman"/>
          <w:sz w:val="24"/>
          <w:szCs w:val="24"/>
        </w:rPr>
        <w:t>Fraud can be committed by borrowing from cashier or the strong room (TREASURE)</w:t>
      </w:r>
    </w:p>
    <w:p w:rsidR="001E52D2" w:rsidRPr="004E7048" w:rsidRDefault="001E52D2" w:rsidP="0080044F">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Arial Unicode MS" w:hAnsi="Times New Roman" w:cs="Times New Roman"/>
          <w:sz w:val="24"/>
          <w:szCs w:val="24"/>
        </w:rPr>
        <w:t>This usually starts with borrowing a few nairas which are returned. One good turn deserves another, they say. Overtimes, the sum increase to a reasonable amount while the willingness and ability to repay decreases or declines. Other staff infidelity such as misuse of various suspense accounts to transfer funds from their accounts to collaborates account, granting of loans to fictitious borrowers, suppression of cheques and foreign exchange malpractices etc. all cases frauds.</w:t>
      </w:r>
    </w:p>
    <w:p w:rsidR="0086115D" w:rsidRPr="004E7048" w:rsidRDefault="001E52D2" w:rsidP="0080044F">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2.2.9</w:t>
      </w:r>
      <w:r w:rsidR="0086115D" w:rsidRPr="004E7048">
        <w:rPr>
          <w:rFonts w:ascii="Times New Roman" w:eastAsia="Times New Roman" w:hAnsi="Times New Roman" w:cs="Times New Roman"/>
          <w:b/>
          <w:bCs/>
          <w:sz w:val="24"/>
          <w:szCs w:val="24"/>
        </w:rPr>
        <w:t xml:space="preserve"> Implications of Fraud in the Banking Sector</w:t>
      </w:r>
    </w:p>
    <w:p w:rsidR="0086115D" w:rsidRPr="004E7048"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Fraud has severe consequences for banks, employees, customers, and the overall economy. These include:</w:t>
      </w:r>
    </w:p>
    <w:p w:rsidR="0086115D" w:rsidRPr="004E7048" w:rsidRDefault="0086115D" w:rsidP="0080044F">
      <w:pPr>
        <w:numPr>
          <w:ilvl w:val="0"/>
          <w:numId w:val="13"/>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Financial Losses</w:t>
      </w:r>
      <w:r w:rsidRPr="004E7048">
        <w:rPr>
          <w:rFonts w:ascii="Times New Roman" w:eastAsia="Times New Roman" w:hAnsi="Times New Roman" w:cs="Times New Roman"/>
          <w:sz w:val="24"/>
          <w:szCs w:val="24"/>
        </w:rPr>
        <w:t>: Banks suffer direct losses through stolen funds or legal penalties resulting from fraud cases.</w:t>
      </w:r>
    </w:p>
    <w:p w:rsidR="0086115D" w:rsidRPr="004E7048" w:rsidRDefault="0086115D" w:rsidP="0080044F">
      <w:pPr>
        <w:numPr>
          <w:ilvl w:val="0"/>
          <w:numId w:val="13"/>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Reputational Damage</w:t>
      </w:r>
      <w:r w:rsidRPr="004E7048">
        <w:rPr>
          <w:rFonts w:ascii="Times New Roman" w:eastAsia="Times New Roman" w:hAnsi="Times New Roman" w:cs="Times New Roman"/>
          <w:sz w:val="24"/>
          <w:szCs w:val="24"/>
        </w:rPr>
        <w:t>: Incidents of fraud, when made public, erode customer confidence and affect the bank’s brand image.</w:t>
      </w:r>
    </w:p>
    <w:p w:rsidR="0086115D" w:rsidRPr="004E7048" w:rsidRDefault="0086115D" w:rsidP="0080044F">
      <w:pPr>
        <w:numPr>
          <w:ilvl w:val="0"/>
          <w:numId w:val="13"/>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Reduced Investor Confidence</w:t>
      </w:r>
      <w:r w:rsidRPr="004E7048">
        <w:rPr>
          <w:rFonts w:ascii="Times New Roman" w:eastAsia="Times New Roman" w:hAnsi="Times New Roman" w:cs="Times New Roman"/>
          <w:sz w:val="24"/>
          <w:szCs w:val="24"/>
        </w:rPr>
        <w:t>: Investors may hesitate to put their money in institutions that appear vulnerable to fraud.</w:t>
      </w:r>
    </w:p>
    <w:p w:rsidR="0086115D" w:rsidRPr="004E7048" w:rsidRDefault="0086115D" w:rsidP="0080044F">
      <w:pPr>
        <w:numPr>
          <w:ilvl w:val="0"/>
          <w:numId w:val="13"/>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Legal and Regulatory Sanctions</w:t>
      </w:r>
      <w:r w:rsidRPr="004E7048">
        <w:rPr>
          <w:rFonts w:ascii="Times New Roman" w:eastAsia="Times New Roman" w:hAnsi="Times New Roman" w:cs="Times New Roman"/>
          <w:sz w:val="24"/>
          <w:szCs w:val="24"/>
        </w:rPr>
        <w:t>: Regulatory bodies like the CBN and the Nigeria Deposit Insurance Corporation (NDIC) may impose fines or sanctions.</w:t>
      </w:r>
    </w:p>
    <w:p w:rsidR="0086115D" w:rsidRPr="004E7048" w:rsidRDefault="0086115D" w:rsidP="0080044F">
      <w:pPr>
        <w:numPr>
          <w:ilvl w:val="0"/>
          <w:numId w:val="13"/>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Operational Disruptions</w:t>
      </w:r>
      <w:r w:rsidRPr="004E7048">
        <w:rPr>
          <w:rFonts w:ascii="Times New Roman" w:eastAsia="Times New Roman" w:hAnsi="Times New Roman" w:cs="Times New Roman"/>
          <w:sz w:val="24"/>
          <w:szCs w:val="24"/>
        </w:rPr>
        <w:t>: Resources are diverted to manage investigations, which may affect regular operations.</w:t>
      </w:r>
    </w:p>
    <w:p w:rsidR="0086115D" w:rsidRPr="004E7048" w:rsidRDefault="0086115D" w:rsidP="0080044F">
      <w:pPr>
        <w:numPr>
          <w:ilvl w:val="0"/>
          <w:numId w:val="13"/>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Employee Morale</w:t>
      </w:r>
      <w:r w:rsidRPr="004E7048">
        <w:rPr>
          <w:rFonts w:ascii="Times New Roman" w:eastAsia="Times New Roman" w:hAnsi="Times New Roman" w:cs="Times New Roman"/>
          <w:sz w:val="24"/>
          <w:szCs w:val="24"/>
        </w:rPr>
        <w:t>: Honest employees may feel demoralized and distrustful, leading to a toxic work culture.</w:t>
      </w:r>
    </w:p>
    <w:p w:rsidR="0086115D" w:rsidRPr="004E7048" w:rsidRDefault="001E52D2" w:rsidP="0080044F">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2.2.10</w:t>
      </w:r>
      <w:r w:rsidR="0086115D" w:rsidRPr="004E7048">
        <w:rPr>
          <w:rFonts w:ascii="Times New Roman" w:eastAsia="Times New Roman" w:hAnsi="Times New Roman" w:cs="Times New Roman"/>
          <w:b/>
          <w:bCs/>
          <w:sz w:val="24"/>
          <w:szCs w:val="24"/>
        </w:rPr>
        <w:t xml:space="preserve"> Prevention of Fraud in Nigerian Banks</w:t>
      </w:r>
    </w:p>
    <w:p w:rsidR="0086115D" w:rsidRPr="004E7048"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Preventing fraud requires a proactive, holistic, and technology-driven approach. Some key strategies include:</w:t>
      </w:r>
    </w:p>
    <w:p w:rsidR="0086115D" w:rsidRPr="004E7048" w:rsidRDefault="0086115D" w:rsidP="0080044F">
      <w:pPr>
        <w:numPr>
          <w:ilvl w:val="0"/>
          <w:numId w:val="14"/>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Implementation of Strong Internal Controls</w:t>
      </w:r>
      <w:r w:rsidRPr="004E7048">
        <w:rPr>
          <w:rFonts w:ascii="Times New Roman" w:eastAsia="Times New Roman" w:hAnsi="Times New Roman" w:cs="Times New Roman"/>
          <w:sz w:val="24"/>
          <w:szCs w:val="24"/>
        </w:rPr>
        <w:t>: These include segregation of duties, dual authorization systems, and independent audits.</w:t>
      </w:r>
    </w:p>
    <w:p w:rsidR="0086115D" w:rsidRPr="004E7048" w:rsidRDefault="0086115D" w:rsidP="0080044F">
      <w:pPr>
        <w:numPr>
          <w:ilvl w:val="0"/>
          <w:numId w:val="14"/>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lastRenderedPageBreak/>
        <w:t>Whistleblower Mechanism</w:t>
      </w:r>
      <w:r w:rsidRPr="004E7048">
        <w:rPr>
          <w:rFonts w:ascii="Times New Roman" w:eastAsia="Times New Roman" w:hAnsi="Times New Roman" w:cs="Times New Roman"/>
          <w:sz w:val="24"/>
          <w:szCs w:val="24"/>
        </w:rPr>
        <w:t>: Establishing confidential channels for employees to report suspicious activities can help detect fraud early.</w:t>
      </w:r>
    </w:p>
    <w:p w:rsidR="0086115D" w:rsidRPr="004E7048" w:rsidRDefault="0086115D" w:rsidP="00F43C9E">
      <w:pPr>
        <w:numPr>
          <w:ilvl w:val="0"/>
          <w:numId w:val="14"/>
        </w:numPr>
        <w:spacing w:after="0" w:line="24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Employee Background Checks</w:t>
      </w:r>
      <w:r w:rsidRPr="004E7048">
        <w:rPr>
          <w:rFonts w:ascii="Times New Roman" w:eastAsia="Times New Roman" w:hAnsi="Times New Roman" w:cs="Times New Roman"/>
          <w:sz w:val="24"/>
          <w:szCs w:val="24"/>
        </w:rPr>
        <w:t>: Thorough screening during recruitment and continuous monitoring help identify red flags.</w:t>
      </w:r>
    </w:p>
    <w:p w:rsidR="0086115D" w:rsidRPr="004E7048" w:rsidRDefault="0086115D" w:rsidP="00F43C9E">
      <w:pPr>
        <w:numPr>
          <w:ilvl w:val="0"/>
          <w:numId w:val="14"/>
        </w:numPr>
        <w:spacing w:after="0" w:line="24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Training and Sensitization</w:t>
      </w:r>
      <w:r w:rsidRPr="004E7048">
        <w:rPr>
          <w:rFonts w:ascii="Times New Roman" w:eastAsia="Times New Roman" w:hAnsi="Times New Roman" w:cs="Times New Roman"/>
          <w:sz w:val="24"/>
          <w:szCs w:val="24"/>
        </w:rPr>
        <w:t>: Regular ethical and anti-fraud training sessions increase staff awareness.</w:t>
      </w:r>
    </w:p>
    <w:p w:rsidR="0086115D" w:rsidRPr="004E7048" w:rsidRDefault="0086115D" w:rsidP="00F43C9E">
      <w:pPr>
        <w:numPr>
          <w:ilvl w:val="0"/>
          <w:numId w:val="14"/>
        </w:numPr>
        <w:spacing w:after="0" w:line="24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Deployment of Advanced Technology</w:t>
      </w:r>
      <w:r w:rsidRPr="004E7048">
        <w:rPr>
          <w:rFonts w:ascii="Times New Roman" w:eastAsia="Times New Roman" w:hAnsi="Times New Roman" w:cs="Times New Roman"/>
          <w:sz w:val="24"/>
          <w:szCs w:val="24"/>
        </w:rPr>
        <w:t>: The use of biometric identification, encryption, firewalls, anti-malware tools, and real-time fraud detection systems can significantly reduce digital fraud.</w:t>
      </w:r>
    </w:p>
    <w:p w:rsidR="0086115D" w:rsidRPr="004E7048" w:rsidRDefault="0086115D" w:rsidP="00F43C9E">
      <w:pPr>
        <w:numPr>
          <w:ilvl w:val="0"/>
          <w:numId w:val="14"/>
        </w:numPr>
        <w:spacing w:after="0" w:line="24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Zero Tolerance Policy</w:t>
      </w:r>
      <w:r w:rsidRPr="004E7048">
        <w:rPr>
          <w:rFonts w:ascii="Times New Roman" w:eastAsia="Times New Roman" w:hAnsi="Times New Roman" w:cs="Times New Roman"/>
          <w:sz w:val="24"/>
          <w:szCs w:val="24"/>
        </w:rPr>
        <w:t>: Banks must ensure that fraudulent employees are prosecuted and made examples to deter others.</w:t>
      </w:r>
    </w:p>
    <w:p w:rsidR="0086115D" w:rsidRPr="004E7048" w:rsidRDefault="0086115D" w:rsidP="00F43C9E">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2.3 Theoretical Framework</w:t>
      </w:r>
    </w:p>
    <w:p w:rsidR="0086115D" w:rsidRPr="004E7048" w:rsidRDefault="0086115D" w:rsidP="00F43C9E">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The theoretical framework provides the academic underpinnings for understanding fraud. Three key theories apply:</w:t>
      </w:r>
    </w:p>
    <w:p w:rsidR="0086115D" w:rsidRPr="004E7048" w:rsidRDefault="0086115D" w:rsidP="00F43C9E">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2.3.1 Fraud Triangle Theory</w:t>
      </w:r>
    </w:p>
    <w:p w:rsidR="0086115D" w:rsidRPr="004E7048"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Proposed by </w:t>
      </w:r>
      <w:r w:rsidRPr="004E7048">
        <w:rPr>
          <w:rFonts w:ascii="Times New Roman" w:eastAsia="Times New Roman" w:hAnsi="Times New Roman" w:cs="Times New Roman"/>
          <w:b/>
          <w:bCs/>
          <w:sz w:val="24"/>
          <w:szCs w:val="24"/>
        </w:rPr>
        <w:t>Donald Cressey</w:t>
      </w:r>
      <w:r w:rsidRPr="004E7048">
        <w:rPr>
          <w:rFonts w:ascii="Times New Roman" w:eastAsia="Times New Roman" w:hAnsi="Times New Roman" w:cs="Times New Roman"/>
          <w:sz w:val="24"/>
          <w:szCs w:val="24"/>
        </w:rPr>
        <w:t>, this theory identifies three conditions that lead to fraud:</w:t>
      </w:r>
    </w:p>
    <w:p w:rsidR="0086115D" w:rsidRPr="004E7048" w:rsidRDefault="0086115D" w:rsidP="0080044F">
      <w:pPr>
        <w:numPr>
          <w:ilvl w:val="0"/>
          <w:numId w:val="15"/>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Pressure</w:t>
      </w:r>
      <w:r w:rsidRPr="004E7048">
        <w:rPr>
          <w:rFonts w:ascii="Times New Roman" w:eastAsia="Times New Roman" w:hAnsi="Times New Roman" w:cs="Times New Roman"/>
          <w:sz w:val="24"/>
          <w:szCs w:val="24"/>
        </w:rPr>
        <w:t>: Personal or financial stress that motivates an individual to commit fraud.</w:t>
      </w:r>
    </w:p>
    <w:p w:rsidR="0086115D" w:rsidRPr="004E7048" w:rsidRDefault="0086115D" w:rsidP="0080044F">
      <w:pPr>
        <w:numPr>
          <w:ilvl w:val="0"/>
          <w:numId w:val="15"/>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Opportunity</w:t>
      </w:r>
      <w:r w:rsidRPr="004E7048">
        <w:rPr>
          <w:rFonts w:ascii="Times New Roman" w:eastAsia="Times New Roman" w:hAnsi="Times New Roman" w:cs="Times New Roman"/>
          <w:sz w:val="24"/>
          <w:szCs w:val="24"/>
        </w:rPr>
        <w:t>: Weaknesses in the system that provide a chance to commit and conceal fraud.</w:t>
      </w:r>
    </w:p>
    <w:p w:rsidR="0086115D" w:rsidRPr="004E7048" w:rsidRDefault="0086115D" w:rsidP="0080044F">
      <w:pPr>
        <w:numPr>
          <w:ilvl w:val="0"/>
          <w:numId w:val="15"/>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Rationalization</w:t>
      </w:r>
      <w:r w:rsidRPr="004E7048">
        <w:rPr>
          <w:rFonts w:ascii="Times New Roman" w:eastAsia="Times New Roman" w:hAnsi="Times New Roman" w:cs="Times New Roman"/>
          <w:sz w:val="24"/>
          <w:szCs w:val="24"/>
        </w:rPr>
        <w:t>: The mindset that justifies the fraudulent act, such as “I’m just borrowing it,” or “Everyone is doing it.”</w:t>
      </w:r>
    </w:p>
    <w:p w:rsidR="0086115D" w:rsidRPr="004E7048"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This theory is widely accepted and forms the foundation for most fraud detection systems.</w:t>
      </w:r>
    </w:p>
    <w:p w:rsidR="0086115D" w:rsidRPr="004E7048" w:rsidRDefault="0086115D" w:rsidP="0080044F">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2.3.2 Agency Theory</w:t>
      </w:r>
    </w:p>
    <w:p w:rsidR="0086115D" w:rsidRPr="004E7048"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This theory focuses on the relationship between principals (owners/shareholders) and agents (managers/employees). It postulates that agents may not always act in the best interest of principals, especially when incentives are misaligned. Fraud may occur when employees exploit information asymmetry or weak monitoring.</w:t>
      </w:r>
    </w:p>
    <w:p w:rsidR="0086115D" w:rsidRPr="004E7048" w:rsidRDefault="0086115D" w:rsidP="0080044F">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2.3.3 Social Learning Theory</w:t>
      </w:r>
    </w:p>
    <w:p w:rsidR="0086115D"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lastRenderedPageBreak/>
        <w:t xml:space="preserve">This theory, developed by </w:t>
      </w:r>
      <w:r w:rsidRPr="004E7048">
        <w:rPr>
          <w:rFonts w:ascii="Times New Roman" w:eastAsia="Times New Roman" w:hAnsi="Times New Roman" w:cs="Times New Roman"/>
          <w:b/>
          <w:bCs/>
          <w:sz w:val="24"/>
          <w:szCs w:val="24"/>
        </w:rPr>
        <w:t>Albert Bandura</w:t>
      </w:r>
      <w:r w:rsidRPr="004E7048">
        <w:rPr>
          <w:rFonts w:ascii="Times New Roman" w:eastAsia="Times New Roman" w:hAnsi="Times New Roman" w:cs="Times New Roman"/>
          <w:sz w:val="24"/>
          <w:szCs w:val="24"/>
        </w:rPr>
        <w:t>, suggests that individuals learn behavior by observing others. If fraudulent acts go unpunished or are rewarded, other employees may imitate such behavior, normalizing fraud within the organization.</w:t>
      </w:r>
    </w:p>
    <w:p w:rsidR="0086115D" w:rsidRPr="004E7048" w:rsidRDefault="0086115D" w:rsidP="0080044F">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2.4 Empirical Review</w:t>
      </w:r>
    </w:p>
    <w:p w:rsidR="0086115D" w:rsidRPr="004E7048"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Empirical studies offer insight into real-world experiences and data-based findings regarding fraud in Nigerian banks:</w:t>
      </w:r>
    </w:p>
    <w:p w:rsidR="0086115D" w:rsidRPr="004E7048" w:rsidRDefault="0086115D" w:rsidP="00404D97">
      <w:pPr>
        <w:numPr>
          <w:ilvl w:val="0"/>
          <w:numId w:val="16"/>
        </w:numPr>
        <w:spacing w:after="0" w:line="24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Adeyemi &amp; Uadiale (2011)</w:t>
      </w:r>
      <w:r w:rsidRPr="004E7048">
        <w:rPr>
          <w:rFonts w:ascii="Times New Roman" w:eastAsia="Times New Roman" w:hAnsi="Times New Roman" w:cs="Times New Roman"/>
          <w:sz w:val="24"/>
          <w:szCs w:val="24"/>
        </w:rPr>
        <w:t xml:space="preserve"> found that poor internal controls are a major driver of fraud in Nigerian commercial banks. Their study recommended routine auditing and surprise checks to reduce fraud.</w:t>
      </w:r>
    </w:p>
    <w:p w:rsidR="0086115D" w:rsidRPr="004E7048" w:rsidRDefault="0086115D" w:rsidP="0080044F">
      <w:pPr>
        <w:numPr>
          <w:ilvl w:val="0"/>
          <w:numId w:val="16"/>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Ibrahim &amp; Adesola (2014)</w:t>
      </w:r>
      <w:r w:rsidRPr="004E7048">
        <w:rPr>
          <w:rFonts w:ascii="Times New Roman" w:eastAsia="Times New Roman" w:hAnsi="Times New Roman" w:cs="Times New Roman"/>
          <w:sz w:val="24"/>
          <w:szCs w:val="24"/>
        </w:rPr>
        <w:t xml:space="preserve"> examined the impact of cyber fraud on bank performance and revealed that most Nigerian banks were not adequately equipped to prevent internet fraud.</w:t>
      </w:r>
    </w:p>
    <w:p w:rsidR="0086115D" w:rsidRPr="004E7048" w:rsidRDefault="0086115D" w:rsidP="0080044F">
      <w:pPr>
        <w:numPr>
          <w:ilvl w:val="0"/>
          <w:numId w:val="16"/>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Owolabi (2010)</w:t>
      </w:r>
      <w:r w:rsidRPr="004E7048">
        <w:rPr>
          <w:rFonts w:ascii="Times New Roman" w:eastAsia="Times New Roman" w:hAnsi="Times New Roman" w:cs="Times New Roman"/>
          <w:sz w:val="24"/>
          <w:szCs w:val="24"/>
        </w:rPr>
        <w:t>, in his study of fraud and employee welfare, discovered a direct correlation between poor remuneration and the likelihood of committing fraud.</w:t>
      </w:r>
    </w:p>
    <w:p w:rsidR="0086115D" w:rsidRPr="004E7048" w:rsidRDefault="0086115D" w:rsidP="0080044F">
      <w:pPr>
        <w:numPr>
          <w:ilvl w:val="0"/>
          <w:numId w:val="16"/>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Okoye &amp; Gbegi (2013)</w:t>
      </w:r>
      <w:r w:rsidRPr="004E7048">
        <w:rPr>
          <w:rFonts w:ascii="Times New Roman" w:eastAsia="Times New Roman" w:hAnsi="Times New Roman" w:cs="Times New Roman"/>
          <w:sz w:val="24"/>
          <w:szCs w:val="24"/>
        </w:rPr>
        <w:t xml:space="preserve"> studied forensic accounting as a tool for fraud detection in </w:t>
      </w:r>
      <w:r w:rsidR="00ED0AE7" w:rsidRPr="004E7048">
        <w:rPr>
          <w:rFonts w:ascii="Times New Roman" w:eastAsia="Times New Roman" w:hAnsi="Times New Roman" w:cs="Times New Roman"/>
          <w:sz w:val="24"/>
          <w:szCs w:val="24"/>
        </w:rPr>
        <w:t>GTB BANK</w:t>
      </w:r>
      <w:r w:rsidRPr="004E7048">
        <w:rPr>
          <w:rFonts w:ascii="Times New Roman" w:eastAsia="Times New Roman" w:hAnsi="Times New Roman" w:cs="Times New Roman"/>
          <w:sz w:val="24"/>
          <w:szCs w:val="24"/>
        </w:rPr>
        <w:t xml:space="preserve"> Nigeria Plc and concluded that forensic auditing significantly reduces the incidence of fraud when properly applied.</w:t>
      </w:r>
    </w:p>
    <w:p w:rsidR="0086115D" w:rsidRPr="004E7048" w:rsidRDefault="0086115D" w:rsidP="00404D97">
      <w:pPr>
        <w:numPr>
          <w:ilvl w:val="0"/>
          <w:numId w:val="16"/>
        </w:numPr>
        <w:spacing w:after="0" w:line="24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Adebisi &amp; Olayemi (2016)</w:t>
      </w:r>
      <w:r w:rsidRPr="004E7048">
        <w:rPr>
          <w:rFonts w:ascii="Times New Roman" w:eastAsia="Times New Roman" w:hAnsi="Times New Roman" w:cs="Times New Roman"/>
          <w:sz w:val="24"/>
          <w:szCs w:val="24"/>
        </w:rPr>
        <w:t xml:space="preserve"> examined the role of whistleblowing in fraud prevention and found that banks with whistleblower policies recorded fewer fraud cases.</w:t>
      </w:r>
    </w:p>
    <w:p w:rsidR="0086115D" w:rsidRPr="004E7048" w:rsidRDefault="0086115D" w:rsidP="0080044F">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2.4.1 Research Gap</w:t>
      </w:r>
    </w:p>
    <w:p w:rsidR="0086115D" w:rsidRPr="004E7048" w:rsidRDefault="0086115D"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Despite extensive literature on fraud in Nigeria’s banking industry, there is a scarcity of focused studies on how </w:t>
      </w:r>
      <w:r w:rsidR="00ED0AE7" w:rsidRPr="004E7048">
        <w:rPr>
          <w:rFonts w:ascii="Times New Roman" w:eastAsia="Times New Roman" w:hAnsi="Times New Roman" w:cs="Times New Roman"/>
          <w:b/>
          <w:bCs/>
          <w:sz w:val="24"/>
          <w:szCs w:val="24"/>
        </w:rPr>
        <w:t>GTB BANK ILORIN</w:t>
      </w:r>
      <w:r w:rsidRPr="004E7048">
        <w:rPr>
          <w:rFonts w:ascii="Times New Roman" w:eastAsia="Times New Roman" w:hAnsi="Times New Roman" w:cs="Times New Roman"/>
          <w:sz w:val="24"/>
          <w:szCs w:val="24"/>
        </w:rPr>
        <w:t xml:space="preserve"> has specifically responded to evolving fraud trends in the digital age. Furthermore, most existing studies lack a comprehensive analysis of fraud implications beyond financial losses, such as reputational and operational effects. This study aims to address this gap by providing an in-depth analysis of the causes, effects, and preventive mechanisms of fraud within the operations of </w:t>
      </w:r>
      <w:r w:rsidR="00ED0AE7" w:rsidRPr="004E7048">
        <w:rPr>
          <w:rFonts w:ascii="Times New Roman" w:eastAsia="Times New Roman" w:hAnsi="Times New Roman" w:cs="Times New Roman"/>
          <w:sz w:val="24"/>
          <w:szCs w:val="24"/>
        </w:rPr>
        <w:t>GTB BANK</w:t>
      </w:r>
      <w:r w:rsidRPr="004E7048">
        <w:rPr>
          <w:rFonts w:ascii="Times New Roman" w:eastAsia="Times New Roman" w:hAnsi="Times New Roman" w:cs="Times New Roman"/>
          <w:sz w:val="24"/>
          <w:szCs w:val="24"/>
        </w:rPr>
        <w:t xml:space="preserve"> Nigeria Plc, especially as it transitions into more digital services.</w:t>
      </w:r>
    </w:p>
    <w:p w:rsidR="00C42B4C" w:rsidRPr="004E7048" w:rsidRDefault="00C42B4C" w:rsidP="0080044F">
      <w:pPr>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br w:type="page"/>
      </w:r>
    </w:p>
    <w:p w:rsidR="00C42B4C" w:rsidRPr="004E7048" w:rsidRDefault="00C42B4C" w:rsidP="00F43C9E">
      <w:pPr>
        <w:spacing w:after="0" w:line="360" w:lineRule="auto"/>
        <w:jc w:val="center"/>
        <w:outlineLvl w:val="1"/>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lastRenderedPageBreak/>
        <w:t>CHAPTER THREE</w:t>
      </w:r>
    </w:p>
    <w:p w:rsidR="00C42B4C" w:rsidRPr="004E7048" w:rsidRDefault="00C42B4C" w:rsidP="00F43C9E">
      <w:pPr>
        <w:spacing w:after="0" w:line="360" w:lineRule="auto"/>
        <w:jc w:val="center"/>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RESEARCH METHODOLOGY</w:t>
      </w:r>
    </w:p>
    <w:p w:rsidR="00C42B4C" w:rsidRPr="004E7048" w:rsidRDefault="00C42B4C" w:rsidP="0080044F">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3.1 Introduction</w:t>
      </w:r>
    </w:p>
    <w:p w:rsidR="00C42B4C" w:rsidRPr="004E7048" w:rsidRDefault="00C42B4C"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This chapter discusses the research methods and procedures used in the study. Research methodology is a systematic and logical approach applied in collecting, organizing, analyzing, and interpreting data in a study. The purpose of this chapter is to explain how data relating to the causes, implications, and prevention of fraud in the Nigerian banking sector—specifically within </w:t>
      </w:r>
      <w:r w:rsidR="00ED0AE7" w:rsidRPr="004E7048">
        <w:rPr>
          <w:rFonts w:ascii="Times New Roman" w:eastAsia="Times New Roman" w:hAnsi="Times New Roman" w:cs="Times New Roman"/>
          <w:sz w:val="24"/>
          <w:szCs w:val="24"/>
        </w:rPr>
        <w:t>GTB BANK ILORIN</w:t>
      </w:r>
      <w:r w:rsidRPr="004E7048">
        <w:rPr>
          <w:rFonts w:ascii="Times New Roman" w:eastAsia="Times New Roman" w:hAnsi="Times New Roman" w:cs="Times New Roman"/>
          <w:sz w:val="24"/>
          <w:szCs w:val="24"/>
        </w:rPr>
        <w:t>—were gathered and examined to provide accurate and reliable findings. The topics covered in this chapter include the research design, population of the study, sample size and sampling technique, sources and method of data collection, instrument used for data gathering, and techniques for data analysis.</w:t>
      </w:r>
    </w:p>
    <w:p w:rsidR="00C42B4C" w:rsidRPr="004E7048" w:rsidRDefault="00C42B4C" w:rsidP="0080044F">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3.2 Research Design</w:t>
      </w:r>
    </w:p>
    <w:p w:rsidR="00C42B4C"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 xml:space="preserve">The study adopts a </w:t>
      </w:r>
      <w:r w:rsidRPr="00054029">
        <w:rPr>
          <w:rFonts w:ascii="Times New Roman" w:eastAsia="Times New Roman" w:hAnsi="Times New Roman" w:cs="Times New Roman"/>
          <w:bCs/>
          <w:sz w:val="24"/>
          <w:szCs w:val="24"/>
        </w:rPr>
        <w:t>descriptive survey research design</w:t>
      </w:r>
      <w:r w:rsidRPr="00054029">
        <w:rPr>
          <w:rFonts w:ascii="Times New Roman" w:eastAsia="Times New Roman" w:hAnsi="Times New Roman" w:cs="Times New Roman"/>
          <w:sz w:val="24"/>
          <w:szCs w:val="24"/>
        </w:rPr>
        <w:t>. This design is most suitable for this study because it allows the researcher to describe existing conditions without manipulating the environment. It enables the collection of detailed information from respondents about their perception, experiences, and opinions concerning fraud in banking operations.</w:t>
      </w:r>
    </w:p>
    <w:p w:rsidR="00C42B4C"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 xml:space="preserve">Descriptive research is concerned with the present, and it is used to determine the nature of a situation as it exists at the time of the study. It enables the researcher to collect both </w:t>
      </w:r>
      <w:r w:rsidRPr="00054029">
        <w:rPr>
          <w:rFonts w:ascii="Times New Roman" w:eastAsia="Times New Roman" w:hAnsi="Times New Roman" w:cs="Times New Roman"/>
          <w:bCs/>
          <w:sz w:val="24"/>
          <w:szCs w:val="24"/>
        </w:rPr>
        <w:t>quantitative and qualitative data</w:t>
      </w:r>
      <w:r w:rsidRPr="00054029">
        <w:rPr>
          <w:rFonts w:ascii="Times New Roman" w:eastAsia="Times New Roman" w:hAnsi="Times New Roman" w:cs="Times New Roman"/>
          <w:sz w:val="24"/>
          <w:szCs w:val="24"/>
        </w:rPr>
        <w:t xml:space="preserve"> through structured questionnaires and interviews. In the context of this study, the design helps to assess how employees of </w:t>
      </w:r>
      <w:r w:rsidR="00ED0AE7" w:rsidRPr="00054029">
        <w:rPr>
          <w:rFonts w:ascii="Times New Roman" w:eastAsia="Times New Roman" w:hAnsi="Times New Roman" w:cs="Times New Roman"/>
          <w:sz w:val="24"/>
          <w:szCs w:val="24"/>
        </w:rPr>
        <w:t>GTB BANK ILORIN</w:t>
      </w:r>
      <w:r w:rsidRPr="00054029">
        <w:rPr>
          <w:rFonts w:ascii="Times New Roman" w:eastAsia="Times New Roman" w:hAnsi="Times New Roman" w:cs="Times New Roman"/>
          <w:sz w:val="24"/>
          <w:szCs w:val="24"/>
        </w:rPr>
        <w:t xml:space="preserve"> perceive and respond to fraud, the forms fraud takes within the bank, its impacts, and what preventive measures are in place.</w:t>
      </w:r>
    </w:p>
    <w:p w:rsidR="00C42B4C" w:rsidRPr="004E7048" w:rsidRDefault="00C42B4C" w:rsidP="0080044F">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3.3 Population of the Study</w:t>
      </w:r>
    </w:p>
    <w:p w:rsidR="00C42B4C"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 xml:space="preserve">The </w:t>
      </w:r>
      <w:r w:rsidRPr="00054029">
        <w:rPr>
          <w:rFonts w:ascii="Times New Roman" w:eastAsia="Times New Roman" w:hAnsi="Times New Roman" w:cs="Times New Roman"/>
          <w:bCs/>
          <w:sz w:val="24"/>
          <w:szCs w:val="24"/>
        </w:rPr>
        <w:t>population</w:t>
      </w:r>
      <w:r w:rsidRPr="00054029">
        <w:rPr>
          <w:rFonts w:ascii="Times New Roman" w:eastAsia="Times New Roman" w:hAnsi="Times New Roman" w:cs="Times New Roman"/>
          <w:sz w:val="24"/>
          <w:szCs w:val="24"/>
        </w:rPr>
        <w:t xml:space="preserve"> of this research consists of all employees of </w:t>
      </w:r>
      <w:r w:rsidR="00ED0AE7" w:rsidRPr="00054029">
        <w:rPr>
          <w:rFonts w:ascii="Times New Roman" w:eastAsia="Times New Roman" w:hAnsi="Times New Roman" w:cs="Times New Roman"/>
          <w:bCs/>
          <w:sz w:val="24"/>
          <w:szCs w:val="24"/>
        </w:rPr>
        <w:t>GTB BANK ILORIN</w:t>
      </w:r>
      <w:r w:rsidRPr="00054029">
        <w:rPr>
          <w:rFonts w:ascii="Times New Roman" w:eastAsia="Times New Roman" w:hAnsi="Times New Roman" w:cs="Times New Roman"/>
          <w:bCs/>
          <w:sz w:val="24"/>
          <w:szCs w:val="24"/>
        </w:rPr>
        <w:t>, Ilorin Branch</w:t>
      </w:r>
      <w:r w:rsidRPr="00054029">
        <w:rPr>
          <w:rFonts w:ascii="Times New Roman" w:eastAsia="Times New Roman" w:hAnsi="Times New Roman" w:cs="Times New Roman"/>
          <w:sz w:val="24"/>
          <w:szCs w:val="24"/>
        </w:rPr>
        <w:t xml:space="preserve">. The total staff strength of the branch, based on internal staff records, includes personnel from various departments such as Internal Audit, Risk Management, Customer Service, ICT, Compliance, and Operations. These employees </w:t>
      </w:r>
      <w:r w:rsidRPr="00054029">
        <w:rPr>
          <w:rFonts w:ascii="Times New Roman" w:eastAsia="Times New Roman" w:hAnsi="Times New Roman" w:cs="Times New Roman"/>
          <w:sz w:val="24"/>
          <w:szCs w:val="24"/>
        </w:rPr>
        <w:lastRenderedPageBreak/>
        <w:t>represent the key units most involved in preventing, detecting, or responding to fraudulent activities.</w:t>
      </w:r>
    </w:p>
    <w:p w:rsidR="00C42B4C"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The population is chosen based on its relevance to the subject of study. Since the issue of fraud cuts across all departments in a bank, it is essential to include employees with varying responsibilities and access to financial operations to obtain diverse perspectives.</w:t>
      </w:r>
    </w:p>
    <w:p w:rsidR="00C42B4C" w:rsidRPr="004E7048" w:rsidRDefault="00C42B4C" w:rsidP="0080044F">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3.4 Sample Size and Sampling Techniques</w:t>
      </w:r>
    </w:p>
    <w:p w:rsidR="00C42B4C"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 xml:space="preserve">Due to time and resource constraints, it was impractical to survey the entire staff population. Hence, a </w:t>
      </w:r>
      <w:r w:rsidRPr="00054029">
        <w:rPr>
          <w:rFonts w:ascii="Times New Roman" w:eastAsia="Times New Roman" w:hAnsi="Times New Roman" w:cs="Times New Roman"/>
          <w:bCs/>
          <w:sz w:val="24"/>
          <w:szCs w:val="24"/>
        </w:rPr>
        <w:t>sample size of 50 respondents</w:t>
      </w:r>
      <w:r w:rsidRPr="00054029">
        <w:rPr>
          <w:rFonts w:ascii="Times New Roman" w:eastAsia="Times New Roman" w:hAnsi="Times New Roman" w:cs="Times New Roman"/>
          <w:sz w:val="24"/>
          <w:szCs w:val="24"/>
        </w:rPr>
        <w:t xml:space="preserve"> was drawn from different functional departments using </w:t>
      </w:r>
      <w:r w:rsidRPr="00054029">
        <w:rPr>
          <w:rFonts w:ascii="Times New Roman" w:eastAsia="Times New Roman" w:hAnsi="Times New Roman" w:cs="Times New Roman"/>
          <w:bCs/>
          <w:sz w:val="24"/>
          <w:szCs w:val="24"/>
        </w:rPr>
        <w:t>purposive sampling techniques</w:t>
      </w:r>
      <w:r w:rsidRPr="00054029">
        <w:rPr>
          <w:rFonts w:ascii="Times New Roman" w:eastAsia="Times New Roman" w:hAnsi="Times New Roman" w:cs="Times New Roman"/>
          <w:sz w:val="24"/>
          <w:szCs w:val="24"/>
        </w:rPr>
        <w:t>. Purposive sampling, also known as judgmental sampling, involves selecting respondents who are most knowledgeable or experienced about the subject matter.</w:t>
      </w:r>
    </w:p>
    <w:p w:rsidR="00C42B4C"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The selection was made to ensure that those who are directly or indirectly involved in activities relating to finance, fraud monitoring, internal control, and audit were well represented. This sampling method allows the researcher to focus on the quality of information gathered rather than the quantity.</w:t>
      </w:r>
    </w:p>
    <w:p w:rsidR="00C42B4C"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The departments sampled include:</w:t>
      </w:r>
    </w:p>
    <w:p w:rsidR="00C42B4C" w:rsidRPr="004E7048" w:rsidRDefault="00C42B4C" w:rsidP="0080044F">
      <w:pPr>
        <w:numPr>
          <w:ilvl w:val="0"/>
          <w:numId w:val="17"/>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Internal Control</w:t>
      </w:r>
    </w:p>
    <w:p w:rsidR="00C42B4C" w:rsidRPr="004E7048" w:rsidRDefault="00C42B4C" w:rsidP="0080044F">
      <w:pPr>
        <w:numPr>
          <w:ilvl w:val="0"/>
          <w:numId w:val="17"/>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Risk Management</w:t>
      </w:r>
    </w:p>
    <w:p w:rsidR="00C42B4C" w:rsidRPr="004E7048" w:rsidRDefault="00C42B4C" w:rsidP="0080044F">
      <w:pPr>
        <w:numPr>
          <w:ilvl w:val="0"/>
          <w:numId w:val="17"/>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Audit</w:t>
      </w:r>
    </w:p>
    <w:p w:rsidR="00C42B4C" w:rsidRPr="004E7048" w:rsidRDefault="00C42B4C" w:rsidP="0080044F">
      <w:pPr>
        <w:numPr>
          <w:ilvl w:val="0"/>
          <w:numId w:val="17"/>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Customer Relations</w:t>
      </w:r>
    </w:p>
    <w:p w:rsidR="00C42B4C" w:rsidRPr="004E7048" w:rsidRDefault="00C42B4C" w:rsidP="0080044F">
      <w:pPr>
        <w:numPr>
          <w:ilvl w:val="0"/>
          <w:numId w:val="17"/>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Operations</w:t>
      </w:r>
    </w:p>
    <w:p w:rsidR="00C42B4C" w:rsidRPr="004E7048" w:rsidRDefault="00C42B4C" w:rsidP="0080044F">
      <w:pPr>
        <w:numPr>
          <w:ilvl w:val="0"/>
          <w:numId w:val="17"/>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ICT</w:t>
      </w:r>
    </w:p>
    <w:p w:rsidR="00C42B4C" w:rsidRPr="004E7048" w:rsidRDefault="00C42B4C"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This diversity ensures that the responses reflect different perspectives across operational and administrative roles.</w:t>
      </w:r>
    </w:p>
    <w:p w:rsidR="00C42B4C" w:rsidRPr="004E7048" w:rsidRDefault="00C42B4C" w:rsidP="0080044F">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3.5 Sources and Method of Data Collection</w:t>
      </w:r>
    </w:p>
    <w:p w:rsidR="00C42B4C" w:rsidRPr="004E7048" w:rsidRDefault="00C42B4C"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The data used in this research were derived from </w:t>
      </w:r>
      <w:r w:rsidRPr="004E7048">
        <w:rPr>
          <w:rFonts w:ascii="Times New Roman" w:eastAsia="Times New Roman" w:hAnsi="Times New Roman" w:cs="Times New Roman"/>
          <w:b/>
          <w:bCs/>
          <w:sz w:val="24"/>
          <w:szCs w:val="24"/>
        </w:rPr>
        <w:t>both primary and secondary sources</w:t>
      </w:r>
      <w:r w:rsidRPr="004E7048">
        <w:rPr>
          <w:rFonts w:ascii="Times New Roman" w:eastAsia="Times New Roman" w:hAnsi="Times New Roman" w:cs="Times New Roman"/>
          <w:sz w:val="24"/>
          <w:szCs w:val="24"/>
        </w:rPr>
        <w:t>.</w:t>
      </w:r>
    </w:p>
    <w:p w:rsidR="00F43C9E" w:rsidRDefault="00F43C9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42B4C" w:rsidRPr="004E7048" w:rsidRDefault="00C42B4C" w:rsidP="0080044F">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lastRenderedPageBreak/>
        <w:t>Primary Data</w:t>
      </w:r>
    </w:p>
    <w:p w:rsidR="00C42B4C" w:rsidRPr="004E7048" w:rsidRDefault="00C42B4C"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Primary data were collected directly from the field through the administration of questionnaires and face-to-face interviews with selected bank employees. The questionnaire was designed to obtain detailed and objective information on the forms of fraud experienced, causes, consequences, and preventive mechanisms adopted by the bank. Interviews were conducted with senior officers in the Audit and Risk Control units to gather expert opinions and internal perspectives.</w:t>
      </w:r>
    </w:p>
    <w:p w:rsidR="00C42B4C" w:rsidRPr="004E7048" w:rsidRDefault="00C42B4C" w:rsidP="0080044F">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Secondary Data</w:t>
      </w:r>
    </w:p>
    <w:p w:rsidR="00C42B4C" w:rsidRPr="004E7048" w:rsidRDefault="00C42B4C"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Secondary data were obtained from existing materials including:</w:t>
      </w:r>
    </w:p>
    <w:p w:rsidR="00C42B4C" w:rsidRPr="004E7048" w:rsidRDefault="00C42B4C" w:rsidP="0080044F">
      <w:pPr>
        <w:numPr>
          <w:ilvl w:val="0"/>
          <w:numId w:val="18"/>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Annual reports of </w:t>
      </w:r>
      <w:r w:rsidR="00ED0AE7" w:rsidRPr="004E7048">
        <w:rPr>
          <w:rFonts w:ascii="Times New Roman" w:eastAsia="Times New Roman" w:hAnsi="Times New Roman" w:cs="Times New Roman"/>
          <w:sz w:val="24"/>
          <w:szCs w:val="24"/>
        </w:rPr>
        <w:t>GTB BANK ILORIN</w:t>
      </w:r>
    </w:p>
    <w:p w:rsidR="00C42B4C" w:rsidRPr="004E7048" w:rsidRDefault="00C42B4C" w:rsidP="0080044F">
      <w:pPr>
        <w:numPr>
          <w:ilvl w:val="0"/>
          <w:numId w:val="18"/>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Central Bank of Nigeria (CBN) publications</w:t>
      </w:r>
    </w:p>
    <w:p w:rsidR="00C42B4C" w:rsidRPr="004E7048" w:rsidRDefault="00C42B4C" w:rsidP="0080044F">
      <w:pPr>
        <w:numPr>
          <w:ilvl w:val="0"/>
          <w:numId w:val="18"/>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NDIC reports</w:t>
      </w:r>
    </w:p>
    <w:p w:rsidR="00C42B4C" w:rsidRPr="004E7048" w:rsidRDefault="00C42B4C" w:rsidP="0080044F">
      <w:pPr>
        <w:numPr>
          <w:ilvl w:val="0"/>
          <w:numId w:val="18"/>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Textbooks, journals, and newspapers</w:t>
      </w:r>
    </w:p>
    <w:p w:rsidR="00C42B4C" w:rsidRPr="004E7048" w:rsidRDefault="00C42B4C" w:rsidP="0080044F">
      <w:pPr>
        <w:numPr>
          <w:ilvl w:val="0"/>
          <w:numId w:val="18"/>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Internet-based materials and previous academic research on fraud in Nigerian banks</w:t>
      </w:r>
    </w:p>
    <w:p w:rsidR="00C42B4C" w:rsidRPr="004E7048" w:rsidRDefault="00C42B4C" w:rsidP="0080044F">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Secondary data served to support the findings from the primary data and provided a broader understanding of fraud trends in the Nigerian banking system.</w:t>
      </w:r>
    </w:p>
    <w:p w:rsidR="00C42B4C" w:rsidRPr="004E7048" w:rsidRDefault="00C42B4C" w:rsidP="0080044F">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3.6 Instrument for Data Collection</w:t>
      </w:r>
    </w:p>
    <w:p w:rsidR="00C42B4C"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 xml:space="preserve">The primary instrument for data collection in this study was a </w:t>
      </w:r>
      <w:r w:rsidRPr="00054029">
        <w:rPr>
          <w:rFonts w:ascii="Times New Roman" w:eastAsia="Times New Roman" w:hAnsi="Times New Roman" w:cs="Times New Roman"/>
          <w:bCs/>
          <w:sz w:val="24"/>
          <w:szCs w:val="24"/>
        </w:rPr>
        <w:t>well-structured questionnaire</w:t>
      </w:r>
      <w:r w:rsidRPr="00054029">
        <w:rPr>
          <w:rFonts w:ascii="Times New Roman" w:eastAsia="Times New Roman" w:hAnsi="Times New Roman" w:cs="Times New Roman"/>
          <w:sz w:val="24"/>
          <w:szCs w:val="24"/>
        </w:rPr>
        <w:t xml:space="preserve"> developed by the researcher. The questionnaire consisted of both </w:t>
      </w:r>
      <w:r w:rsidRPr="00054029">
        <w:rPr>
          <w:rFonts w:ascii="Times New Roman" w:eastAsia="Times New Roman" w:hAnsi="Times New Roman" w:cs="Times New Roman"/>
          <w:bCs/>
          <w:sz w:val="24"/>
          <w:szCs w:val="24"/>
        </w:rPr>
        <w:t>closed-ended and open-ended questions</w:t>
      </w:r>
      <w:r w:rsidRPr="00054029">
        <w:rPr>
          <w:rFonts w:ascii="Times New Roman" w:eastAsia="Times New Roman" w:hAnsi="Times New Roman" w:cs="Times New Roman"/>
          <w:sz w:val="24"/>
          <w:szCs w:val="24"/>
        </w:rPr>
        <w:t>. It was divided into four main sections:</w:t>
      </w:r>
    </w:p>
    <w:p w:rsidR="00C42B4C" w:rsidRPr="00054029" w:rsidRDefault="00C42B4C" w:rsidP="0080044F">
      <w:pPr>
        <w:numPr>
          <w:ilvl w:val="0"/>
          <w:numId w:val="19"/>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Section A: Demographic Information (age, gender, department, years of experience)</w:t>
      </w:r>
    </w:p>
    <w:p w:rsidR="00C42B4C" w:rsidRPr="00054029" w:rsidRDefault="00C42B4C" w:rsidP="0080044F">
      <w:pPr>
        <w:numPr>
          <w:ilvl w:val="0"/>
          <w:numId w:val="19"/>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Section B: Awareness and Forms of Fraud in the Bank</w:t>
      </w:r>
    </w:p>
    <w:p w:rsidR="00C42B4C" w:rsidRPr="00054029" w:rsidRDefault="00C42B4C" w:rsidP="0080044F">
      <w:pPr>
        <w:numPr>
          <w:ilvl w:val="0"/>
          <w:numId w:val="19"/>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Section C: Causes and Implications of Fraud</w:t>
      </w:r>
    </w:p>
    <w:p w:rsidR="00C42B4C" w:rsidRPr="00054029" w:rsidRDefault="00C42B4C" w:rsidP="0080044F">
      <w:pPr>
        <w:numPr>
          <w:ilvl w:val="0"/>
          <w:numId w:val="19"/>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Section D: Methods of Fraud Detection and Prevention</w:t>
      </w:r>
    </w:p>
    <w:p w:rsidR="00C42B4C"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Each item in the questionnaire was carefully designed to elicit specific responses that</w:t>
      </w:r>
      <w:r w:rsidRPr="004E7048">
        <w:rPr>
          <w:rFonts w:ascii="Times New Roman" w:eastAsia="Times New Roman" w:hAnsi="Times New Roman" w:cs="Times New Roman"/>
          <w:sz w:val="24"/>
          <w:szCs w:val="24"/>
        </w:rPr>
        <w:t xml:space="preserve"> would address the research objectives. The closed-ended questions were based on a </w:t>
      </w:r>
      <w:r w:rsidRPr="00054029">
        <w:rPr>
          <w:rFonts w:ascii="Times New Roman" w:eastAsia="Times New Roman" w:hAnsi="Times New Roman" w:cs="Times New Roman"/>
          <w:bCs/>
          <w:sz w:val="24"/>
          <w:szCs w:val="24"/>
        </w:rPr>
        <w:lastRenderedPageBreak/>
        <w:t>Likert scale format</w:t>
      </w:r>
      <w:r w:rsidRPr="00054029">
        <w:rPr>
          <w:rFonts w:ascii="Times New Roman" w:eastAsia="Times New Roman" w:hAnsi="Times New Roman" w:cs="Times New Roman"/>
          <w:sz w:val="24"/>
          <w:szCs w:val="24"/>
        </w:rPr>
        <w:t xml:space="preserve"> ranging from “Strongly Agree” to “Strongly Disagree” to measure the respondents’ opinions accurately.</w:t>
      </w:r>
    </w:p>
    <w:p w:rsidR="00C42B4C"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 xml:space="preserve">In addition, </w:t>
      </w:r>
      <w:r w:rsidRPr="00054029">
        <w:rPr>
          <w:rFonts w:ascii="Times New Roman" w:eastAsia="Times New Roman" w:hAnsi="Times New Roman" w:cs="Times New Roman"/>
          <w:bCs/>
          <w:sz w:val="24"/>
          <w:szCs w:val="24"/>
        </w:rPr>
        <w:t>interviews</w:t>
      </w:r>
      <w:r w:rsidRPr="00054029">
        <w:rPr>
          <w:rFonts w:ascii="Times New Roman" w:eastAsia="Times New Roman" w:hAnsi="Times New Roman" w:cs="Times New Roman"/>
          <w:sz w:val="24"/>
          <w:szCs w:val="24"/>
        </w:rPr>
        <w:t xml:space="preserve"> were conducted using a semi-structured interview guide. These interviews allowed the researcher to probe deeper into sensitive issues that the questionnaire could not fully explore.</w:t>
      </w:r>
    </w:p>
    <w:p w:rsidR="00C42B4C"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 xml:space="preserve">Before full-scale distribution, the instrument was </w:t>
      </w:r>
      <w:r w:rsidRPr="00054029">
        <w:rPr>
          <w:rFonts w:ascii="Times New Roman" w:eastAsia="Times New Roman" w:hAnsi="Times New Roman" w:cs="Times New Roman"/>
          <w:bCs/>
          <w:sz w:val="24"/>
          <w:szCs w:val="24"/>
        </w:rPr>
        <w:t>pre-tested</w:t>
      </w:r>
      <w:r w:rsidRPr="00054029">
        <w:rPr>
          <w:rFonts w:ascii="Times New Roman" w:eastAsia="Times New Roman" w:hAnsi="Times New Roman" w:cs="Times New Roman"/>
          <w:sz w:val="24"/>
          <w:szCs w:val="24"/>
        </w:rPr>
        <w:t xml:space="preserve"> with five staff members to ensure clarity and appropriateness of the questions. Necessary adjustments were made based on their feedback.</w:t>
      </w:r>
    </w:p>
    <w:p w:rsidR="00C42B4C" w:rsidRPr="004E7048" w:rsidRDefault="00C42B4C" w:rsidP="0080044F">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3.7 Techniques for Data Analysis</w:t>
      </w:r>
    </w:p>
    <w:p w:rsidR="00C42B4C"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 xml:space="preserve">The data collected were systematically organized, coded, and analyzed using </w:t>
      </w:r>
      <w:r w:rsidRPr="00054029">
        <w:rPr>
          <w:rFonts w:ascii="Times New Roman" w:eastAsia="Times New Roman" w:hAnsi="Times New Roman" w:cs="Times New Roman"/>
          <w:bCs/>
          <w:sz w:val="24"/>
          <w:szCs w:val="24"/>
        </w:rPr>
        <w:t>descriptive statistical techniques</w:t>
      </w:r>
      <w:r w:rsidRPr="00054029">
        <w:rPr>
          <w:rFonts w:ascii="Times New Roman" w:eastAsia="Times New Roman" w:hAnsi="Times New Roman" w:cs="Times New Roman"/>
          <w:sz w:val="24"/>
          <w:szCs w:val="24"/>
        </w:rPr>
        <w:t xml:space="preserve"> such as:</w:t>
      </w:r>
    </w:p>
    <w:p w:rsidR="00C42B4C" w:rsidRPr="00054029" w:rsidRDefault="00C42B4C" w:rsidP="0080044F">
      <w:pPr>
        <w:numPr>
          <w:ilvl w:val="0"/>
          <w:numId w:val="20"/>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bCs/>
          <w:sz w:val="24"/>
          <w:szCs w:val="24"/>
        </w:rPr>
        <w:t>Frequency counts</w:t>
      </w:r>
    </w:p>
    <w:p w:rsidR="00C42B4C" w:rsidRPr="00054029" w:rsidRDefault="00C42B4C" w:rsidP="0080044F">
      <w:pPr>
        <w:numPr>
          <w:ilvl w:val="0"/>
          <w:numId w:val="20"/>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bCs/>
          <w:sz w:val="24"/>
          <w:szCs w:val="24"/>
        </w:rPr>
        <w:t>Percentage analysis</w:t>
      </w:r>
    </w:p>
    <w:p w:rsidR="00C42B4C" w:rsidRPr="00054029" w:rsidRDefault="00C42B4C" w:rsidP="0080044F">
      <w:pPr>
        <w:numPr>
          <w:ilvl w:val="0"/>
          <w:numId w:val="20"/>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bCs/>
          <w:sz w:val="24"/>
          <w:szCs w:val="24"/>
        </w:rPr>
        <w:t>Tables</w:t>
      </w:r>
    </w:p>
    <w:p w:rsidR="00AF33FA" w:rsidRPr="00054029" w:rsidRDefault="00C42B4C" w:rsidP="0080044F">
      <w:p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t xml:space="preserve">These tools enabled the researcher to interpret the responses effectively and to detect patterns or trends related to fraud. Quantitative data were analyzed using </w:t>
      </w:r>
      <w:r w:rsidRPr="00054029">
        <w:rPr>
          <w:rFonts w:ascii="Times New Roman" w:eastAsia="Times New Roman" w:hAnsi="Times New Roman" w:cs="Times New Roman"/>
          <w:bCs/>
          <w:sz w:val="24"/>
          <w:szCs w:val="24"/>
        </w:rPr>
        <w:t>Microsoft Excel</w:t>
      </w:r>
      <w:r w:rsidRPr="00054029">
        <w:rPr>
          <w:rFonts w:ascii="Times New Roman" w:eastAsia="Times New Roman" w:hAnsi="Times New Roman" w:cs="Times New Roman"/>
          <w:sz w:val="24"/>
          <w:szCs w:val="24"/>
        </w:rPr>
        <w:t xml:space="preserve">, and responses from open-ended questions and interviews were analyzed using </w:t>
      </w:r>
      <w:r w:rsidRPr="00054029">
        <w:rPr>
          <w:rFonts w:ascii="Times New Roman" w:eastAsia="Times New Roman" w:hAnsi="Times New Roman" w:cs="Times New Roman"/>
          <w:bCs/>
          <w:sz w:val="24"/>
          <w:szCs w:val="24"/>
        </w:rPr>
        <w:t>content analysis</w:t>
      </w:r>
      <w:r w:rsidRPr="00054029">
        <w:rPr>
          <w:rFonts w:ascii="Times New Roman" w:eastAsia="Times New Roman" w:hAnsi="Times New Roman" w:cs="Times New Roman"/>
          <w:sz w:val="24"/>
          <w:szCs w:val="24"/>
        </w:rPr>
        <w:t>, identifying common themes, views, and recommendations provided by respondents.</w:t>
      </w:r>
    </w:p>
    <w:p w:rsidR="00AF33FA" w:rsidRPr="00054029" w:rsidRDefault="00AF33FA" w:rsidP="0080044F">
      <w:pPr>
        <w:spacing w:after="0" w:line="360" w:lineRule="auto"/>
        <w:rPr>
          <w:rFonts w:ascii="Times New Roman" w:eastAsia="Times New Roman" w:hAnsi="Times New Roman" w:cs="Times New Roman"/>
          <w:sz w:val="24"/>
          <w:szCs w:val="24"/>
        </w:rPr>
      </w:pPr>
      <w:r w:rsidRPr="00054029">
        <w:rPr>
          <w:rFonts w:ascii="Times New Roman" w:eastAsia="Times New Roman" w:hAnsi="Times New Roman" w:cs="Times New Roman"/>
          <w:sz w:val="24"/>
          <w:szCs w:val="24"/>
        </w:rPr>
        <w:br w:type="page"/>
      </w:r>
    </w:p>
    <w:p w:rsidR="00AF33FA" w:rsidRPr="004E7048" w:rsidRDefault="00240C73" w:rsidP="007C3FF4">
      <w:pPr>
        <w:spacing w:after="0" w:line="360" w:lineRule="auto"/>
        <w:jc w:val="center"/>
        <w:rPr>
          <w:rFonts w:ascii="Times New Roman" w:eastAsia="Times New Roman" w:hAnsi="Times New Roman" w:cs="Times New Roman"/>
          <w:b/>
          <w:sz w:val="24"/>
          <w:szCs w:val="24"/>
        </w:rPr>
      </w:pPr>
      <w:r w:rsidRPr="004E7048">
        <w:rPr>
          <w:rFonts w:ascii="Times New Roman" w:eastAsia="Times New Roman" w:hAnsi="Times New Roman" w:cs="Times New Roman"/>
          <w:b/>
          <w:sz w:val="24"/>
          <w:szCs w:val="24"/>
        </w:rPr>
        <w:lastRenderedPageBreak/>
        <w:t>CHAPTER FOUR</w:t>
      </w:r>
    </w:p>
    <w:p w:rsidR="00240C73" w:rsidRPr="004E7048" w:rsidRDefault="00240C73" w:rsidP="007C3FF4">
      <w:pPr>
        <w:spacing w:after="0" w:line="360" w:lineRule="auto"/>
        <w:jc w:val="center"/>
        <w:rPr>
          <w:rFonts w:ascii="Times New Roman" w:eastAsia="Times New Roman" w:hAnsi="Times New Roman" w:cs="Times New Roman"/>
          <w:b/>
          <w:sz w:val="24"/>
          <w:szCs w:val="24"/>
        </w:rPr>
      </w:pPr>
      <w:r w:rsidRPr="004E7048">
        <w:rPr>
          <w:rFonts w:ascii="Times New Roman" w:eastAsia="Times New Roman" w:hAnsi="Times New Roman" w:cs="Times New Roman"/>
          <w:b/>
          <w:sz w:val="24"/>
          <w:szCs w:val="24"/>
        </w:rPr>
        <w:t>ANALYSIS AND DISCUSSION</w:t>
      </w:r>
    </w:p>
    <w:p w:rsidR="00240C73" w:rsidRPr="004E7048" w:rsidRDefault="00F57E93" w:rsidP="007C3FF4">
      <w:pPr>
        <w:pStyle w:val="Heading3"/>
        <w:spacing w:before="0" w:beforeAutospacing="0" w:after="0" w:afterAutospacing="0" w:line="360" w:lineRule="auto"/>
        <w:jc w:val="both"/>
        <w:rPr>
          <w:sz w:val="24"/>
          <w:szCs w:val="24"/>
        </w:rPr>
      </w:pPr>
      <w:r w:rsidRPr="004E7048">
        <w:rPr>
          <w:sz w:val="24"/>
          <w:szCs w:val="24"/>
        </w:rPr>
        <w:t>4.1 Introduction</w:t>
      </w:r>
    </w:p>
    <w:p w:rsidR="00240C73" w:rsidRPr="004E7048" w:rsidRDefault="00240C73"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This chapter presents the detailed analysis and interpretation of the data gathered from respondents through the administered questionnaire. The analysis is carried out in line with the objectives of the study, which focus on identifying the causes, implications, and preventive measures of fraud in the Nigerian banking industry, with specific reference to </w:t>
      </w:r>
      <w:r w:rsidR="00ED0AE7" w:rsidRPr="004E7048">
        <w:rPr>
          <w:rFonts w:ascii="Times New Roman" w:eastAsia="Times New Roman" w:hAnsi="Times New Roman" w:cs="Times New Roman"/>
          <w:sz w:val="24"/>
          <w:szCs w:val="24"/>
        </w:rPr>
        <w:t>GTB BANK ILORIN</w:t>
      </w:r>
      <w:r w:rsidRPr="004E7048">
        <w:rPr>
          <w:rFonts w:ascii="Times New Roman" w:eastAsia="Times New Roman" w:hAnsi="Times New Roman" w:cs="Times New Roman"/>
          <w:sz w:val="24"/>
          <w:szCs w:val="24"/>
        </w:rPr>
        <w:t>.</w:t>
      </w:r>
    </w:p>
    <w:p w:rsidR="00240C73" w:rsidRPr="004E7048" w:rsidRDefault="00240C73"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Fraud remains a persistent and damaging threat to financial institutions globally, particularly in developing economies such as Nigeria. The ability of banks to detect, control, and prevent fraudulent activities is crucial not only for their survival but also for public trust and national economic stability. Thus, this study seeks to provide practical insights by analyzing responses from bank staff across different departments and levels of experience to evaluate their perceptions and experiences regarding fraud.</w:t>
      </w:r>
    </w:p>
    <w:p w:rsidR="00240C73" w:rsidRPr="004E7048" w:rsidRDefault="00240C73"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This chapter is divided into various sections for clarity. The </w:t>
      </w:r>
      <w:r w:rsidR="00ED0AE7" w:rsidRPr="004E7048">
        <w:rPr>
          <w:rFonts w:ascii="Times New Roman" w:eastAsia="Times New Roman" w:hAnsi="Times New Roman" w:cs="Times New Roman"/>
          <w:sz w:val="24"/>
          <w:szCs w:val="24"/>
        </w:rPr>
        <w:t>GTB</w:t>
      </w:r>
      <w:r w:rsidRPr="004E7048">
        <w:rPr>
          <w:rFonts w:ascii="Times New Roman" w:eastAsia="Times New Roman" w:hAnsi="Times New Roman" w:cs="Times New Roman"/>
          <w:sz w:val="24"/>
          <w:szCs w:val="24"/>
        </w:rPr>
        <w:t xml:space="preserve"> section covers the demographic characteristics and classification of respondents such as gender, age, educational background, department, and years of experience. This is followed by the presentation and analysis of core data related to the research objectives, including the types, causes, and frequency of fraud, as well as the effectiveness of the control measures in place.</w:t>
      </w:r>
    </w:p>
    <w:p w:rsidR="00240C73" w:rsidRPr="004E7048" w:rsidRDefault="00240C73"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Furthermore, other relevant data such as the implications of fraud on organizational performance and public confidence are analyzed. Statistical tools are also employed in testing the formulated hypotheses to determine the significance of identified relationships. The chapter concludes with a comprehensive summary of findings based on the data interpretation.</w:t>
      </w:r>
    </w:p>
    <w:p w:rsidR="00240C73" w:rsidRPr="004E7048" w:rsidRDefault="00240C73"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By systematically analyzing the responses, this chapter provides empirical evidence that supports or refutes existing theories and assumptions about the nature of fraud in banks. It also offers a reliable basis for making informed conclusions and recommendations in subsequent chapters.</w:t>
      </w:r>
    </w:p>
    <w:p w:rsidR="008E36D2" w:rsidRPr="004E7048" w:rsidRDefault="008E36D2" w:rsidP="007C3FF4">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lastRenderedPageBreak/>
        <w:t>4.2 Respondents’ Characteristics and Classification</w:t>
      </w:r>
    </w:p>
    <w:p w:rsidR="008E36D2" w:rsidRPr="004E7048" w:rsidRDefault="008E36D2"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The demographic data collected from the respondents are summarized in the tables below:</w:t>
      </w:r>
    </w:p>
    <w:p w:rsidR="008E36D2" w:rsidRPr="004E7048" w:rsidRDefault="008E36D2"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Table 4.1: Gender Distribution</w:t>
      </w:r>
    </w:p>
    <w:tbl>
      <w:tblPr>
        <w:tblStyle w:val="TableGrid"/>
        <w:tblW w:w="0" w:type="auto"/>
        <w:tblLook w:val="04A0"/>
      </w:tblPr>
      <w:tblGrid>
        <w:gridCol w:w="2440"/>
        <w:gridCol w:w="2940"/>
        <w:gridCol w:w="1845"/>
      </w:tblGrid>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Gender</w:t>
            </w:r>
          </w:p>
        </w:tc>
        <w:tc>
          <w:tcPr>
            <w:tcW w:w="2940"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Frequency</w:t>
            </w:r>
          </w:p>
        </w:tc>
        <w:tc>
          <w:tcPr>
            <w:tcW w:w="1845"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Percentage (%)</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Male</w:t>
            </w:r>
          </w:p>
        </w:tc>
        <w:tc>
          <w:tcPr>
            <w:tcW w:w="29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28</w:t>
            </w:r>
          </w:p>
        </w:tc>
        <w:tc>
          <w:tcPr>
            <w:tcW w:w="184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56%</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Female</w:t>
            </w:r>
          </w:p>
        </w:tc>
        <w:tc>
          <w:tcPr>
            <w:tcW w:w="29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22</w:t>
            </w:r>
          </w:p>
        </w:tc>
        <w:tc>
          <w:tcPr>
            <w:tcW w:w="184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44%</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Total</w:t>
            </w:r>
          </w:p>
        </w:tc>
        <w:tc>
          <w:tcPr>
            <w:tcW w:w="29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50</w:t>
            </w:r>
          </w:p>
        </w:tc>
        <w:tc>
          <w:tcPr>
            <w:tcW w:w="184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100%</w:t>
            </w:r>
          </w:p>
        </w:tc>
      </w:tr>
    </w:tbl>
    <w:p w:rsidR="000D0DD4" w:rsidRPr="004E7048" w:rsidRDefault="000D0DD4"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Source: Field Survey 2025</w:t>
      </w:r>
    </w:p>
    <w:p w:rsidR="008E36D2" w:rsidRPr="004E7048" w:rsidRDefault="008E36D2"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Table 4.2: Age Distribution</w:t>
      </w:r>
    </w:p>
    <w:tbl>
      <w:tblPr>
        <w:tblStyle w:val="TableGrid"/>
        <w:tblW w:w="0" w:type="auto"/>
        <w:tblLook w:val="04A0"/>
      </w:tblPr>
      <w:tblGrid>
        <w:gridCol w:w="2440"/>
        <w:gridCol w:w="2850"/>
        <w:gridCol w:w="2025"/>
      </w:tblGrid>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Age Range</w:t>
            </w:r>
          </w:p>
        </w:tc>
        <w:tc>
          <w:tcPr>
            <w:tcW w:w="2850"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Frequency</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Percentage (%)</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18–25</w:t>
            </w:r>
          </w:p>
        </w:tc>
        <w:tc>
          <w:tcPr>
            <w:tcW w:w="285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6</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12%</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26–35</w:t>
            </w:r>
          </w:p>
        </w:tc>
        <w:tc>
          <w:tcPr>
            <w:tcW w:w="285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18</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36%</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36–45</w:t>
            </w:r>
          </w:p>
        </w:tc>
        <w:tc>
          <w:tcPr>
            <w:tcW w:w="285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16</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32%</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46 and above</w:t>
            </w:r>
          </w:p>
        </w:tc>
        <w:tc>
          <w:tcPr>
            <w:tcW w:w="285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10</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20%</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Total</w:t>
            </w:r>
          </w:p>
        </w:tc>
        <w:tc>
          <w:tcPr>
            <w:tcW w:w="285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50</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100%</w:t>
            </w:r>
          </w:p>
        </w:tc>
      </w:tr>
    </w:tbl>
    <w:p w:rsidR="000D0DD4" w:rsidRPr="004E7048" w:rsidRDefault="000D0DD4"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Source: Field Survey 2025</w:t>
      </w:r>
    </w:p>
    <w:p w:rsidR="008E36D2" w:rsidRPr="004E7048" w:rsidRDefault="008E36D2"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Table 4.3: Educational Qualification</w:t>
      </w:r>
    </w:p>
    <w:tbl>
      <w:tblPr>
        <w:tblStyle w:val="TableGrid"/>
        <w:tblW w:w="0" w:type="auto"/>
        <w:tblLook w:val="04A0"/>
      </w:tblPr>
      <w:tblGrid>
        <w:gridCol w:w="2440"/>
        <w:gridCol w:w="2850"/>
        <w:gridCol w:w="2025"/>
      </w:tblGrid>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Qualification</w:t>
            </w:r>
          </w:p>
        </w:tc>
        <w:tc>
          <w:tcPr>
            <w:tcW w:w="2850"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Frequency</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Percentage (%)</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OND/NCE</w:t>
            </w:r>
          </w:p>
        </w:tc>
        <w:tc>
          <w:tcPr>
            <w:tcW w:w="285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8</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16%</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HND/B.Sc</w:t>
            </w:r>
          </w:p>
        </w:tc>
        <w:tc>
          <w:tcPr>
            <w:tcW w:w="285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27</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54%</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M.Sc and above</w:t>
            </w:r>
          </w:p>
        </w:tc>
        <w:tc>
          <w:tcPr>
            <w:tcW w:w="285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10</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20%</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Others</w:t>
            </w:r>
          </w:p>
        </w:tc>
        <w:tc>
          <w:tcPr>
            <w:tcW w:w="285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5</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10%</w:t>
            </w:r>
          </w:p>
        </w:tc>
      </w:tr>
      <w:tr w:rsidR="008E36D2" w:rsidRPr="004E7048" w:rsidTr="007A6666">
        <w:tc>
          <w:tcPr>
            <w:tcW w:w="244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Total</w:t>
            </w:r>
          </w:p>
        </w:tc>
        <w:tc>
          <w:tcPr>
            <w:tcW w:w="285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50</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100%</w:t>
            </w:r>
          </w:p>
        </w:tc>
      </w:tr>
    </w:tbl>
    <w:p w:rsidR="000D0DD4" w:rsidRPr="004E7048" w:rsidRDefault="000D0DD4"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Source: Field Survey 2025</w:t>
      </w:r>
    </w:p>
    <w:p w:rsidR="008E36D2" w:rsidRPr="004E7048" w:rsidRDefault="008E36D2"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Table 4.4: Department of Respondents</w:t>
      </w:r>
    </w:p>
    <w:tbl>
      <w:tblPr>
        <w:tblStyle w:val="TableGrid"/>
        <w:tblW w:w="0" w:type="auto"/>
        <w:tblLook w:val="04A0"/>
      </w:tblPr>
      <w:tblGrid>
        <w:gridCol w:w="2530"/>
        <w:gridCol w:w="2760"/>
        <w:gridCol w:w="2025"/>
      </w:tblGrid>
      <w:tr w:rsidR="008E36D2" w:rsidRPr="004E7048" w:rsidTr="007A6666">
        <w:tc>
          <w:tcPr>
            <w:tcW w:w="2530"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Department</w:t>
            </w:r>
          </w:p>
        </w:tc>
        <w:tc>
          <w:tcPr>
            <w:tcW w:w="2760"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Frequency</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Percentage (%)</w:t>
            </w:r>
          </w:p>
        </w:tc>
      </w:tr>
      <w:tr w:rsidR="008E36D2" w:rsidRPr="004E7048" w:rsidTr="007A6666">
        <w:tc>
          <w:tcPr>
            <w:tcW w:w="253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Audit</w:t>
            </w:r>
          </w:p>
        </w:tc>
        <w:tc>
          <w:tcPr>
            <w:tcW w:w="276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10</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20%</w:t>
            </w:r>
          </w:p>
        </w:tc>
      </w:tr>
      <w:tr w:rsidR="008E36D2" w:rsidRPr="004E7048" w:rsidTr="007A6666">
        <w:tc>
          <w:tcPr>
            <w:tcW w:w="253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lastRenderedPageBreak/>
              <w:t>Risk Management</w:t>
            </w:r>
          </w:p>
        </w:tc>
        <w:tc>
          <w:tcPr>
            <w:tcW w:w="276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8</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16%</w:t>
            </w:r>
          </w:p>
        </w:tc>
      </w:tr>
      <w:tr w:rsidR="008E36D2" w:rsidRPr="004E7048" w:rsidTr="007A6666">
        <w:tc>
          <w:tcPr>
            <w:tcW w:w="253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Internal Control</w:t>
            </w:r>
          </w:p>
        </w:tc>
        <w:tc>
          <w:tcPr>
            <w:tcW w:w="276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12</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24%</w:t>
            </w:r>
          </w:p>
        </w:tc>
      </w:tr>
      <w:tr w:rsidR="008E36D2" w:rsidRPr="004E7048" w:rsidTr="007A6666">
        <w:tc>
          <w:tcPr>
            <w:tcW w:w="253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Customer Service</w:t>
            </w:r>
          </w:p>
        </w:tc>
        <w:tc>
          <w:tcPr>
            <w:tcW w:w="276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6</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12%</w:t>
            </w:r>
          </w:p>
        </w:tc>
      </w:tr>
      <w:tr w:rsidR="008E36D2" w:rsidRPr="004E7048" w:rsidTr="007A6666">
        <w:tc>
          <w:tcPr>
            <w:tcW w:w="253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Operations</w:t>
            </w:r>
          </w:p>
        </w:tc>
        <w:tc>
          <w:tcPr>
            <w:tcW w:w="276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9</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18%</w:t>
            </w:r>
          </w:p>
        </w:tc>
      </w:tr>
      <w:tr w:rsidR="008E36D2" w:rsidRPr="004E7048" w:rsidTr="007A6666">
        <w:tc>
          <w:tcPr>
            <w:tcW w:w="253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Others</w:t>
            </w:r>
          </w:p>
        </w:tc>
        <w:tc>
          <w:tcPr>
            <w:tcW w:w="276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5</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10%</w:t>
            </w:r>
          </w:p>
        </w:tc>
      </w:tr>
      <w:tr w:rsidR="008E36D2" w:rsidRPr="004E7048" w:rsidTr="007A6666">
        <w:tc>
          <w:tcPr>
            <w:tcW w:w="253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Total</w:t>
            </w:r>
          </w:p>
        </w:tc>
        <w:tc>
          <w:tcPr>
            <w:tcW w:w="276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50</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100%</w:t>
            </w:r>
          </w:p>
        </w:tc>
      </w:tr>
    </w:tbl>
    <w:p w:rsidR="000D0DD4" w:rsidRPr="004E7048" w:rsidRDefault="000D0DD4"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Source: Field Survey 2025</w:t>
      </w:r>
    </w:p>
    <w:p w:rsidR="008E36D2" w:rsidRPr="004E7048" w:rsidRDefault="008E36D2"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Table 4.5: Years of Experience</w:t>
      </w:r>
    </w:p>
    <w:tbl>
      <w:tblPr>
        <w:tblStyle w:val="TableGrid"/>
        <w:tblW w:w="0" w:type="auto"/>
        <w:tblLook w:val="04A0"/>
      </w:tblPr>
      <w:tblGrid>
        <w:gridCol w:w="2620"/>
        <w:gridCol w:w="2670"/>
        <w:gridCol w:w="2025"/>
      </w:tblGrid>
      <w:tr w:rsidR="008E36D2" w:rsidRPr="004E7048" w:rsidTr="007A6666">
        <w:tc>
          <w:tcPr>
            <w:tcW w:w="2620"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Years of Experience</w:t>
            </w:r>
          </w:p>
        </w:tc>
        <w:tc>
          <w:tcPr>
            <w:tcW w:w="2670"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Frequency</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Percentage (%)</w:t>
            </w:r>
          </w:p>
        </w:tc>
      </w:tr>
      <w:tr w:rsidR="008E36D2" w:rsidRPr="004E7048" w:rsidTr="007A6666">
        <w:tc>
          <w:tcPr>
            <w:tcW w:w="262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Less than 1 year</w:t>
            </w:r>
          </w:p>
        </w:tc>
        <w:tc>
          <w:tcPr>
            <w:tcW w:w="267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w:t>
            </w:r>
          </w:p>
        </w:tc>
      </w:tr>
      <w:tr w:rsidR="008E36D2" w:rsidRPr="004E7048" w:rsidTr="007A6666">
        <w:tc>
          <w:tcPr>
            <w:tcW w:w="262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1–5 years</w:t>
            </w:r>
          </w:p>
        </w:tc>
        <w:tc>
          <w:tcPr>
            <w:tcW w:w="267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16</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32%</w:t>
            </w:r>
          </w:p>
        </w:tc>
      </w:tr>
      <w:tr w:rsidR="008E36D2" w:rsidRPr="004E7048" w:rsidTr="007A6666">
        <w:tc>
          <w:tcPr>
            <w:tcW w:w="262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6–10 years</w:t>
            </w:r>
          </w:p>
        </w:tc>
        <w:tc>
          <w:tcPr>
            <w:tcW w:w="267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20</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40%</w:t>
            </w:r>
          </w:p>
        </w:tc>
      </w:tr>
      <w:tr w:rsidR="008E36D2" w:rsidRPr="004E7048" w:rsidTr="007A6666">
        <w:tc>
          <w:tcPr>
            <w:tcW w:w="262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Above 10 years</w:t>
            </w:r>
          </w:p>
        </w:tc>
        <w:tc>
          <w:tcPr>
            <w:tcW w:w="267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12</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24%</w:t>
            </w:r>
          </w:p>
        </w:tc>
      </w:tr>
      <w:tr w:rsidR="008E36D2" w:rsidRPr="004E7048" w:rsidTr="007A6666">
        <w:tc>
          <w:tcPr>
            <w:tcW w:w="262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Total</w:t>
            </w:r>
          </w:p>
        </w:tc>
        <w:tc>
          <w:tcPr>
            <w:tcW w:w="267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50</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100%</w:t>
            </w:r>
          </w:p>
        </w:tc>
      </w:tr>
    </w:tbl>
    <w:p w:rsidR="000D0DD4" w:rsidRPr="004E7048" w:rsidRDefault="000D0DD4"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Source: Field Survey 2025</w:t>
      </w:r>
    </w:p>
    <w:p w:rsidR="008E36D2" w:rsidRPr="004E7048" w:rsidRDefault="008E36D2" w:rsidP="007C3FF4">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4.3 Presentation and Analysis of Data</w:t>
      </w:r>
    </w:p>
    <w:p w:rsidR="008E36D2" w:rsidRPr="004E7048" w:rsidRDefault="008E36D2"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Table 4.6: Occurrence of Fraud in the Bank</w:t>
      </w:r>
    </w:p>
    <w:tbl>
      <w:tblPr>
        <w:tblStyle w:val="TableGrid"/>
        <w:tblW w:w="0" w:type="auto"/>
        <w:tblLook w:val="04A0"/>
      </w:tblPr>
      <w:tblGrid>
        <w:gridCol w:w="2620"/>
        <w:gridCol w:w="2670"/>
        <w:gridCol w:w="2025"/>
      </w:tblGrid>
      <w:tr w:rsidR="008E36D2" w:rsidRPr="004E7048" w:rsidTr="007A6666">
        <w:tc>
          <w:tcPr>
            <w:tcW w:w="2620"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Response</w:t>
            </w:r>
          </w:p>
        </w:tc>
        <w:tc>
          <w:tcPr>
            <w:tcW w:w="2670"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Frequency</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Percentage (%)</w:t>
            </w:r>
          </w:p>
        </w:tc>
      </w:tr>
      <w:tr w:rsidR="008E36D2" w:rsidRPr="004E7048" w:rsidTr="007A6666">
        <w:tc>
          <w:tcPr>
            <w:tcW w:w="262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Yes</w:t>
            </w:r>
          </w:p>
        </w:tc>
        <w:tc>
          <w:tcPr>
            <w:tcW w:w="267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42</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84%</w:t>
            </w:r>
          </w:p>
        </w:tc>
      </w:tr>
      <w:tr w:rsidR="008E36D2" w:rsidRPr="004E7048" w:rsidTr="007A6666">
        <w:tc>
          <w:tcPr>
            <w:tcW w:w="262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No</w:t>
            </w:r>
          </w:p>
        </w:tc>
        <w:tc>
          <w:tcPr>
            <w:tcW w:w="267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5</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10%</w:t>
            </w:r>
          </w:p>
        </w:tc>
      </w:tr>
      <w:tr w:rsidR="008E36D2" w:rsidRPr="004E7048" w:rsidTr="007A6666">
        <w:tc>
          <w:tcPr>
            <w:tcW w:w="262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Not Sure</w:t>
            </w:r>
          </w:p>
        </w:tc>
        <w:tc>
          <w:tcPr>
            <w:tcW w:w="2670"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3</w:t>
            </w:r>
          </w:p>
        </w:tc>
        <w:tc>
          <w:tcPr>
            <w:tcW w:w="2025" w:type="dxa"/>
            <w:hideMark/>
          </w:tcPr>
          <w:p w:rsidR="008E36D2" w:rsidRPr="004E7048" w:rsidRDefault="008E36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6%</w:t>
            </w:r>
          </w:p>
        </w:tc>
      </w:tr>
      <w:tr w:rsidR="004D1323" w:rsidRPr="004E7048" w:rsidTr="007A6666">
        <w:tc>
          <w:tcPr>
            <w:tcW w:w="2620" w:type="dxa"/>
            <w:hideMark/>
          </w:tcPr>
          <w:p w:rsidR="004D1323" w:rsidRPr="004E7048" w:rsidRDefault="004D1323"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Total</w:t>
            </w:r>
          </w:p>
        </w:tc>
        <w:tc>
          <w:tcPr>
            <w:tcW w:w="2670" w:type="dxa"/>
            <w:hideMark/>
          </w:tcPr>
          <w:p w:rsidR="004D1323" w:rsidRPr="004E7048" w:rsidRDefault="004D1323"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50</w:t>
            </w:r>
          </w:p>
        </w:tc>
        <w:tc>
          <w:tcPr>
            <w:tcW w:w="2025" w:type="dxa"/>
            <w:hideMark/>
          </w:tcPr>
          <w:p w:rsidR="004D1323" w:rsidRPr="004E7048" w:rsidRDefault="004D1323"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100%</w:t>
            </w:r>
          </w:p>
        </w:tc>
      </w:tr>
    </w:tbl>
    <w:p w:rsidR="000D0DD4" w:rsidRPr="004E7048" w:rsidRDefault="000D0DD4"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Source: Field Survey 2025</w:t>
      </w:r>
    </w:p>
    <w:p w:rsidR="004D1323" w:rsidRPr="004E7048" w:rsidRDefault="004D1323"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Response Analysis:</w:t>
      </w:r>
    </w:p>
    <w:p w:rsidR="004D1323" w:rsidRPr="00054029" w:rsidRDefault="004D1323" w:rsidP="007C3FF4">
      <w:pPr>
        <w:numPr>
          <w:ilvl w:val="0"/>
          <w:numId w:val="31"/>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bCs/>
          <w:sz w:val="24"/>
          <w:szCs w:val="24"/>
        </w:rPr>
        <w:t>Yes (84%)</w:t>
      </w:r>
      <w:r w:rsidRPr="00054029">
        <w:rPr>
          <w:rFonts w:ascii="Times New Roman" w:eastAsia="Times New Roman" w:hAnsi="Times New Roman" w:cs="Times New Roman"/>
          <w:sz w:val="24"/>
          <w:szCs w:val="24"/>
        </w:rPr>
        <w:t>: The vast majority of respondents, 42 out of 50, confirmed that fraud has occurred in the bank. This shows that fraud remains a significant concern within the institution.</w:t>
      </w:r>
    </w:p>
    <w:p w:rsidR="004D1323" w:rsidRPr="00054029" w:rsidRDefault="004D1323" w:rsidP="007C3FF4">
      <w:pPr>
        <w:numPr>
          <w:ilvl w:val="0"/>
          <w:numId w:val="31"/>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bCs/>
          <w:sz w:val="24"/>
          <w:szCs w:val="24"/>
        </w:rPr>
        <w:lastRenderedPageBreak/>
        <w:t>No (10%)</w:t>
      </w:r>
      <w:r w:rsidRPr="00054029">
        <w:rPr>
          <w:rFonts w:ascii="Times New Roman" w:eastAsia="Times New Roman" w:hAnsi="Times New Roman" w:cs="Times New Roman"/>
          <w:sz w:val="24"/>
          <w:szCs w:val="24"/>
        </w:rPr>
        <w:t>: Only 5 respondents indicated that they have not experienced fraud, suggesting that fraud is a persistent issue affecting most parts of the bank.</w:t>
      </w:r>
    </w:p>
    <w:p w:rsidR="004D1323" w:rsidRPr="00054029" w:rsidRDefault="004D1323" w:rsidP="007C3FF4">
      <w:pPr>
        <w:numPr>
          <w:ilvl w:val="0"/>
          <w:numId w:val="31"/>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bCs/>
          <w:sz w:val="24"/>
          <w:szCs w:val="24"/>
        </w:rPr>
        <w:t>Not Sure (6%)</w:t>
      </w:r>
      <w:r w:rsidRPr="00054029">
        <w:rPr>
          <w:rFonts w:ascii="Times New Roman" w:eastAsia="Times New Roman" w:hAnsi="Times New Roman" w:cs="Times New Roman"/>
          <w:sz w:val="24"/>
          <w:szCs w:val="24"/>
        </w:rPr>
        <w:t>: 3 respondents were unsure whether fraud had occurred, possibly due to lack of awareness or limited exposure to such cases in their respective departments.</w:t>
      </w:r>
    </w:p>
    <w:p w:rsidR="00DB051A" w:rsidRPr="004E7048" w:rsidRDefault="00DB051A"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Table 4.7: Types of Fraud Encountered</w:t>
      </w:r>
    </w:p>
    <w:tbl>
      <w:tblPr>
        <w:tblStyle w:val="TableGrid"/>
        <w:tblW w:w="0" w:type="auto"/>
        <w:tblLook w:val="04A0"/>
      </w:tblPr>
      <w:tblGrid>
        <w:gridCol w:w="2662"/>
        <w:gridCol w:w="2289"/>
        <w:gridCol w:w="3662"/>
      </w:tblGrid>
      <w:tr w:rsidR="00DB051A" w:rsidRPr="004E7048" w:rsidTr="007A6666">
        <w:tc>
          <w:tcPr>
            <w:tcW w:w="0" w:type="auto"/>
            <w:hideMark/>
          </w:tcPr>
          <w:p w:rsidR="00DB051A" w:rsidRPr="004E7048" w:rsidRDefault="00DB051A"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Type of Fraud</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Number of Mentions</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Percentage of Total Responses (%)</w:t>
            </w:r>
          </w:p>
        </w:tc>
      </w:tr>
      <w:tr w:rsidR="00DB051A" w:rsidRPr="004E7048" w:rsidTr="007A6666">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Forgery</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35</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21.2%</w:t>
            </w:r>
          </w:p>
        </w:tc>
      </w:tr>
      <w:tr w:rsidR="00DB051A" w:rsidRPr="004E7048" w:rsidTr="007A6666">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Internet/Online Fraud</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40</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24.2%</w:t>
            </w:r>
          </w:p>
        </w:tc>
      </w:tr>
      <w:tr w:rsidR="00DB051A" w:rsidRPr="004E7048" w:rsidTr="007A6666">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Money Laundering</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28</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17%</w:t>
            </w:r>
          </w:p>
        </w:tc>
      </w:tr>
      <w:tr w:rsidR="00DB051A" w:rsidRPr="004E7048" w:rsidTr="007A6666">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Unauthorized Withdrawal</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32</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19.4%</w:t>
            </w:r>
          </w:p>
        </w:tc>
      </w:tr>
      <w:tr w:rsidR="00DB051A" w:rsidRPr="004E7048" w:rsidTr="007A6666">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Identity Theft</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30</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18.2%</w:t>
            </w:r>
          </w:p>
        </w:tc>
      </w:tr>
      <w:tr w:rsidR="00DB051A" w:rsidRPr="004E7048" w:rsidTr="007A6666">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Total</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165</w:t>
            </w:r>
          </w:p>
        </w:tc>
        <w:tc>
          <w:tcPr>
            <w:tcW w:w="0" w:type="auto"/>
            <w:hideMark/>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100%</w:t>
            </w:r>
          </w:p>
        </w:tc>
      </w:tr>
    </w:tbl>
    <w:p w:rsidR="000D0DD4" w:rsidRPr="004E7048" w:rsidRDefault="000D0DD4"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Source: Field Survey 2025</w:t>
      </w:r>
    </w:p>
    <w:p w:rsidR="00DB051A" w:rsidRPr="004E7048" w:rsidRDefault="00DB051A"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Response Analysis:</w:t>
      </w:r>
    </w:p>
    <w:p w:rsidR="00DB051A" w:rsidRPr="00054029" w:rsidRDefault="00DB051A" w:rsidP="007C3FF4">
      <w:pPr>
        <w:numPr>
          <w:ilvl w:val="0"/>
          <w:numId w:val="32"/>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bCs/>
          <w:sz w:val="24"/>
          <w:szCs w:val="24"/>
        </w:rPr>
        <w:t>Internet/Online Fraud (24.2%)</w:t>
      </w:r>
      <w:r w:rsidRPr="00054029">
        <w:rPr>
          <w:rFonts w:ascii="Times New Roman" w:eastAsia="Times New Roman" w:hAnsi="Times New Roman" w:cs="Times New Roman"/>
          <w:sz w:val="24"/>
          <w:szCs w:val="24"/>
        </w:rPr>
        <w:t>: The highest percentage of respondents mentioned Internet/Online fraud as a frequent occurrence, which may reflect the growing challenges of cybersecurity in the banking sector.</w:t>
      </w:r>
    </w:p>
    <w:p w:rsidR="00DB051A" w:rsidRPr="00054029" w:rsidRDefault="00DB051A" w:rsidP="007C3FF4">
      <w:pPr>
        <w:numPr>
          <w:ilvl w:val="0"/>
          <w:numId w:val="32"/>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bCs/>
          <w:sz w:val="24"/>
          <w:szCs w:val="24"/>
        </w:rPr>
        <w:t>Forgery (21.2%)</w:t>
      </w:r>
      <w:r w:rsidRPr="00054029">
        <w:rPr>
          <w:rFonts w:ascii="Times New Roman" w:eastAsia="Times New Roman" w:hAnsi="Times New Roman" w:cs="Times New Roman"/>
          <w:sz w:val="24"/>
          <w:szCs w:val="24"/>
        </w:rPr>
        <w:t>: Forgery is also a significant issue, with 35 mentions. This could involve the falsification of documents or signatures for financial gains.</w:t>
      </w:r>
    </w:p>
    <w:p w:rsidR="00DB051A" w:rsidRPr="00054029" w:rsidRDefault="00DB051A" w:rsidP="007C3FF4">
      <w:pPr>
        <w:numPr>
          <w:ilvl w:val="0"/>
          <w:numId w:val="32"/>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bCs/>
          <w:sz w:val="24"/>
          <w:szCs w:val="24"/>
        </w:rPr>
        <w:t>Unauthorized Withdrawal (19.4%)</w:t>
      </w:r>
      <w:r w:rsidRPr="00054029">
        <w:rPr>
          <w:rFonts w:ascii="Times New Roman" w:eastAsia="Times New Roman" w:hAnsi="Times New Roman" w:cs="Times New Roman"/>
          <w:sz w:val="24"/>
          <w:szCs w:val="24"/>
        </w:rPr>
        <w:t>: Unauthorized withdrawals are another concern, often involving customers or internal staff manipulating systems.</w:t>
      </w:r>
    </w:p>
    <w:p w:rsidR="00DB051A" w:rsidRPr="00054029" w:rsidRDefault="00DB051A" w:rsidP="007C3FF4">
      <w:pPr>
        <w:numPr>
          <w:ilvl w:val="0"/>
          <w:numId w:val="32"/>
        </w:numPr>
        <w:spacing w:after="0" w:line="360" w:lineRule="auto"/>
        <w:jc w:val="both"/>
        <w:rPr>
          <w:rFonts w:ascii="Times New Roman" w:eastAsia="Times New Roman" w:hAnsi="Times New Roman" w:cs="Times New Roman"/>
          <w:sz w:val="24"/>
          <w:szCs w:val="24"/>
        </w:rPr>
      </w:pPr>
      <w:r w:rsidRPr="00054029">
        <w:rPr>
          <w:rFonts w:ascii="Times New Roman" w:eastAsia="Times New Roman" w:hAnsi="Times New Roman" w:cs="Times New Roman"/>
          <w:bCs/>
          <w:sz w:val="24"/>
          <w:szCs w:val="24"/>
        </w:rPr>
        <w:t>Money Laundering (17%) and Identity Theft (18.2%)</w:t>
      </w:r>
      <w:r w:rsidRPr="00054029">
        <w:rPr>
          <w:rFonts w:ascii="Times New Roman" w:eastAsia="Times New Roman" w:hAnsi="Times New Roman" w:cs="Times New Roman"/>
          <w:sz w:val="24"/>
          <w:szCs w:val="24"/>
        </w:rPr>
        <w:t>: These two types of fraud also have notable percentages, indicating that both internal and external fraudulent activities are affecting the bank.</w:t>
      </w:r>
    </w:p>
    <w:p w:rsidR="007A6666" w:rsidRDefault="007A666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45A5A" w:rsidRPr="004E7048" w:rsidRDefault="00345A5A"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lastRenderedPageBreak/>
        <w:t>Table 4.8: Major Causes of Fraud</w:t>
      </w:r>
    </w:p>
    <w:tbl>
      <w:tblPr>
        <w:tblStyle w:val="TableGrid"/>
        <w:tblW w:w="0" w:type="auto"/>
        <w:tblLook w:val="04A0"/>
      </w:tblPr>
      <w:tblGrid>
        <w:gridCol w:w="3520"/>
        <w:gridCol w:w="1410"/>
        <w:gridCol w:w="2925"/>
      </w:tblGrid>
      <w:tr w:rsidR="00345A5A" w:rsidRPr="004E7048" w:rsidTr="007A6666">
        <w:tc>
          <w:tcPr>
            <w:tcW w:w="3520" w:type="dxa"/>
            <w:hideMark/>
          </w:tcPr>
          <w:p w:rsidR="00345A5A" w:rsidRPr="004E7048" w:rsidRDefault="00345A5A"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Cause</w:t>
            </w:r>
          </w:p>
        </w:tc>
        <w:tc>
          <w:tcPr>
            <w:tcW w:w="1410" w:type="dxa"/>
            <w:hideMark/>
          </w:tcPr>
          <w:p w:rsidR="00345A5A" w:rsidRPr="004E7048" w:rsidRDefault="00345A5A"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Frequency</w:t>
            </w:r>
          </w:p>
        </w:tc>
        <w:tc>
          <w:tcPr>
            <w:tcW w:w="2925" w:type="dxa"/>
            <w:hideMark/>
          </w:tcPr>
          <w:p w:rsidR="00345A5A" w:rsidRPr="004E7048" w:rsidRDefault="00345A5A"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Percentage (%)</w:t>
            </w:r>
          </w:p>
        </w:tc>
      </w:tr>
      <w:tr w:rsidR="00345A5A" w:rsidRPr="004E7048" w:rsidTr="007A6666">
        <w:tc>
          <w:tcPr>
            <w:tcW w:w="3520"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Weak internal control system</w:t>
            </w:r>
          </w:p>
        </w:tc>
        <w:tc>
          <w:tcPr>
            <w:tcW w:w="1410"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20</w:t>
            </w:r>
          </w:p>
        </w:tc>
        <w:tc>
          <w:tcPr>
            <w:tcW w:w="2925"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40%</w:t>
            </w:r>
          </w:p>
        </w:tc>
      </w:tr>
      <w:tr w:rsidR="00345A5A" w:rsidRPr="004E7048" w:rsidTr="007A6666">
        <w:tc>
          <w:tcPr>
            <w:tcW w:w="3520"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Greed and personal gain</w:t>
            </w:r>
          </w:p>
        </w:tc>
        <w:tc>
          <w:tcPr>
            <w:tcW w:w="1410"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15</w:t>
            </w:r>
          </w:p>
        </w:tc>
        <w:tc>
          <w:tcPr>
            <w:tcW w:w="2925"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30%</w:t>
            </w:r>
          </w:p>
        </w:tc>
      </w:tr>
      <w:tr w:rsidR="00345A5A" w:rsidRPr="004E7048" w:rsidTr="007A6666">
        <w:tc>
          <w:tcPr>
            <w:tcW w:w="3520"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Inadequate staff training</w:t>
            </w:r>
          </w:p>
        </w:tc>
        <w:tc>
          <w:tcPr>
            <w:tcW w:w="1410"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6</w:t>
            </w:r>
          </w:p>
        </w:tc>
        <w:tc>
          <w:tcPr>
            <w:tcW w:w="2925"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12%</w:t>
            </w:r>
          </w:p>
        </w:tc>
      </w:tr>
      <w:tr w:rsidR="00345A5A" w:rsidRPr="004E7048" w:rsidTr="007A6666">
        <w:tc>
          <w:tcPr>
            <w:tcW w:w="3520"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Lack of detection technology</w:t>
            </w:r>
          </w:p>
        </w:tc>
        <w:tc>
          <w:tcPr>
            <w:tcW w:w="1410"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5</w:t>
            </w:r>
          </w:p>
        </w:tc>
        <w:tc>
          <w:tcPr>
            <w:tcW w:w="2925"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10%</w:t>
            </w:r>
          </w:p>
        </w:tc>
      </w:tr>
      <w:tr w:rsidR="00345A5A" w:rsidRPr="004E7048" w:rsidTr="007A6666">
        <w:tc>
          <w:tcPr>
            <w:tcW w:w="3520"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Poor supervision</w:t>
            </w:r>
          </w:p>
        </w:tc>
        <w:tc>
          <w:tcPr>
            <w:tcW w:w="1410"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w:t>
            </w:r>
          </w:p>
        </w:tc>
        <w:tc>
          <w:tcPr>
            <w:tcW w:w="2925" w:type="dxa"/>
            <w:hideMark/>
          </w:tcPr>
          <w:p w:rsidR="00345A5A" w:rsidRPr="004E7048" w:rsidRDefault="00345A5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8%</w:t>
            </w:r>
          </w:p>
        </w:tc>
      </w:tr>
      <w:tr w:rsidR="00DB051A" w:rsidRPr="004E7048" w:rsidTr="007A6666">
        <w:tc>
          <w:tcPr>
            <w:tcW w:w="3520" w:type="dxa"/>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Total</w:t>
            </w:r>
          </w:p>
        </w:tc>
        <w:tc>
          <w:tcPr>
            <w:tcW w:w="1410" w:type="dxa"/>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50</w:t>
            </w:r>
          </w:p>
        </w:tc>
        <w:tc>
          <w:tcPr>
            <w:tcW w:w="2925" w:type="dxa"/>
          </w:tcPr>
          <w:p w:rsidR="00DB051A" w:rsidRPr="004E7048" w:rsidRDefault="00DB051A"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100</w:t>
            </w:r>
          </w:p>
        </w:tc>
      </w:tr>
    </w:tbl>
    <w:p w:rsidR="000D0DD4" w:rsidRPr="004E7048" w:rsidRDefault="000D0DD4"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Source: Field Survey 2025</w:t>
      </w:r>
    </w:p>
    <w:p w:rsidR="00DB051A" w:rsidRPr="004E7048" w:rsidRDefault="00DB051A"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Response Analysis:</w:t>
      </w:r>
    </w:p>
    <w:p w:rsidR="00DB051A" w:rsidRPr="004E7048" w:rsidRDefault="00DB051A" w:rsidP="007C3FF4">
      <w:pPr>
        <w:numPr>
          <w:ilvl w:val="0"/>
          <w:numId w:val="33"/>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Weak Internal Control System (40%)</w:t>
      </w:r>
      <w:r w:rsidRPr="004E7048">
        <w:rPr>
          <w:rFonts w:ascii="Times New Roman" w:eastAsia="Times New Roman" w:hAnsi="Times New Roman" w:cs="Times New Roman"/>
          <w:sz w:val="24"/>
          <w:szCs w:val="24"/>
        </w:rPr>
        <w:t xml:space="preserve">: The most frequently cited cause of fraud in </w:t>
      </w:r>
      <w:r w:rsidR="00ED0AE7" w:rsidRPr="004E7048">
        <w:rPr>
          <w:rFonts w:ascii="Times New Roman" w:eastAsia="Times New Roman" w:hAnsi="Times New Roman" w:cs="Times New Roman"/>
          <w:sz w:val="24"/>
          <w:szCs w:val="24"/>
        </w:rPr>
        <w:t>GTB BANK</w:t>
      </w:r>
      <w:r w:rsidRPr="004E7048">
        <w:rPr>
          <w:rFonts w:ascii="Times New Roman" w:eastAsia="Times New Roman" w:hAnsi="Times New Roman" w:cs="Times New Roman"/>
          <w:sz w:val="24"/>
          <w:szCs w:val="24"/>
        </w:rPr>
        <w:t xml:space="preserve"> was weak internal controls. This suggests that internal checks and systems may not be robust enough to detect or prevent fraud effectively.</w:t>
      </w:r>
    </w:p>
    <w:p w:rsidR="00DB051A" w:rsidRPr="004E7048" w:rsidRDefault="00DB051A" w:rsidP="007C3FF4">
      <w:pPr>
        <w:numPr>
          <w:ilvl w:val="0"/>
          <w:numId w:val="33"/>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Greed and Personal Gain (30%)</w:t>
      </w:r>
      <w:r w:rsidRPr="004E7048">
        <w:rPr>
          <w:rFonts w:ascii="Times New Roman" w:eastAsia="Times New Roman" w:hAnsi="Times New Roman" w:cs="Times New Roman"/>
          <w:sz w:val="24"/>
          <w:szCs w:val="24"/>
        </w:rPr>
        <w:t>: A significant number of respondents identified greed or the desire for personal gain as a driving factor for fraud. This could be an indication of staff members' unethical behavior or external influences.</w:t>
      </w:r>
    </w:p>
    <w:p w:rsidR="00DB051A" w:rsidRPr="004E7048" w:rsidRDefault="00DB051A" w:rsidP="007C3FF4">
      <w:pPr>
        <w:numPr>
          <w:ilvl w:val="0"/>
          <w:numId w:val="33"/>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Inadequate Staff Training (12%)</w:t>
      </w:r>
      <w:r w:rsidRPr="004E7048">
        <w:rPr>
          <w:rFonts w:ascii="Times New Roman" w:eastAsia="Times New Roman" w:hAnsi="Times New Roman" w:cs="Times New Roman"/>
          <w:sz w:val="24"/>
          <w:szCs w:val="24"/>
        </w:rPr>
        <w:t>: A portion of respondents pointed to inadequate training as a contributor, suggesting that staff might not be fully equipped with the knowledge to detect or avoid fraudulent activities.</w:t>
      </w:r>
    </w:p>
    <w:p w:rsidR="00DB051A" w:rsidRPr="004E7048" w:rsidRDefault="00DB051A" w:rsidP="007C3FF4">
      <w:pPr>
        <w:numPr>
          <w:ilvl w:val="0"/>
          <w:numId w:val="33"/>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Lack of Detection Technology (10%)</w:t>
      </w:r>
      <w:r w:rsidRPr="004E7048">
        <w:rPr>
          <w:rFonts w:ascii="Times New Roman" w:eastAsia="Times New Roman" w:hAnsi="Times New Roman" w:cs="Times New Roman"/>
          <w:sz w:val="24"/>
          <w:szCs w:val="24"/>
        </w:rPr>
        <w:t xml:space="preserve"> and </w:t>
      </w:r>
      <w:r w:rsidRPr="004E7048">
        <w:rPr>
          <w:rFonts w:ascii="Times New Roman" w:eastAsia="Times New Roman" w:hAnsi="Times New Roman" w:cs="Times New Roman"/>
          <w:b/>
          <w:bCs/>
          <w:sz w:val="24"/>
          <w:szCs w:val="24"/>
        </w:rPr>
        <w:t>Poor Supervision (8%)</w:t>
      </w:r>
      <w:r w:rsidRPr="004E7048">
        <w:rPr>
          <w:rFonts w:ascii="Times New Roman" w:eastAsia="Times New Roman" w:hAnsi="Times New Roman" w:cs="Times New Roman"/>
          <w:sz w:val="24"/>
          <w:szCs w:val="24"/>
        </w:rPr>
        <w:t>: These causes are also important, indicating that the bank may not have sufficient technological tools or supervisory structures to prevent fraud.</w:t>
      </w:r>
    </w:p>
    <w:p w:rsidR="00226A2E" w:rsidRPr="004E7048" w:rsidRDefault="00226A2E" w:rsidP="007C3FF4">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4.3.4 Frequency of Fraud Occurrence</w:t>
      </w:r>
    </w:p>
    <w:p w:rsidR="00226A2E" w:rsidRPr="004E7048" w:rsidRDefault="00226A2E"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Table 4.9: Frequency of Fraud Occurrence</w:t>
      </w:r>
    </w:p>
    <w:tbl>
      <w:tblPr>
        <w:tblStyle w:val="TableGrid"/>
        <w:tblW w:w="0" w:type="auto"/>
        <w:tblLook w:val="04A0"/>
      </w:tblPr>
      <w:tblGrid>
        <w:gridCol w:w="2890"/>
        <w:gridCol w:w="2040"/>
        <w:gridCol w:w="3285"/>
      </w:tblGrid>
      <w:tr w:rsidR="00226A2E" w:rsidRPr="004E7048" w:rsidTr="007A6666">
        <w:tc>
          <w:tcPr>
            <w:tcW w:w="2890" w:type="dxa"/>
            <w:hideMark/>
          </w:tcPr>
          <w:p w:rsidR="00226A2E" w:rsidRPr="004E7048" w:rsidRDefault="00226A2E"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Response</w:t>
            </w:r>
          </w:p>
        </w:tc>
        <w:tc>
          <w:tcPr>
            <w:tcW w:w="2040" w:type="dxa"/>
            <w:hideMark/>
          </w:tcPr>
          <w:p w:rsidR="00226A2E" w:rsidRPr="004E7048" w:rsidRDefault="00226A2E"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Frequency</w:t>
            </w:r>
          </w:p>
        </w:tc>
        <w:tc>
          <w:tcPr>
            <w:tcW w:w="3285" w:type="dxa"/>
            <w:hideMark/>
          </w:tcPr>
          <w:p w:rsidR="00226A2E" w:rsidRPr="004E7048" w:rsidRDefault="00226A2E"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Percentage (%)</w:t>
            </w:r>
          </w:p>
        </w:tc>
      </w:tr>
      <w:tr w:rsidR="00226A2E" w:rsidRPr="004E7048" w:rsidTr="007A6666">
        <w:tc>
          <w:tcPr>
            <w:tcW w:w="2890"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Very Often</w:t>
            </w:r>
          </w:p>
        </w:tc>
        <w:tc>
          <w:tcPr>
            <w:tcW w:w="2040"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14</w:t>
            </w:r>
          </w:p>
        </w:tc>
        <w:tc>
          <w:tcPr>
            <w:tcW w:w="3285"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28%</w:t>
            </w:r>
          </w:p>
        </w:tc>
      </w:tr>
      <w:tr w:rsidR="00226A2E" w:rsidRPr="004E7048" w:rsidTr="007A6666">
        <w:tc>
          <w:tcPr>
            <w:tcW w:w="2890"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lastRenderedPageBreak/>
              <w:t>Occasionally</w:t>
            </w:r>
          </w:p>
        </w:tc>
        <w:tc>
          <w:tcPr>
            <w:tcW w:w="2040"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24</w:t>
            </w:r>
          </w:p>
        </w:tc>
        <w:tc>
          <w:tcPr>
            <w:tcW w:w="3285"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48%</w:t>
            </w:r>
          </w:p>
        </w:tc>
      </w:tr>
      <w:tr w:rsidR="00226A2E" w:rsidRPr="004E7048" w:rsidTr="007A6666">
        <w:tc>
          <w:tcPr>
            <w:tcW w:w="2890"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Rarely</w:t>
            </w:r>
          </w:p>
        </w:tc>
        <w:tc>
          <w:tcPr>
            <w:tcW w:w="2040"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10</w:t>
            </w:r>
          </w:p>
        </w:tc>
        <w:tc>
          <w:tcPr>
            <w:tcW w:w="3285"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20%</w:t>
            </w:r>
          </w:p>
        </w:tc>
      </w:tr>
      <w:tr w:rsidR="00226A2E" w:rsidRPr="004E7048" w:rsidTr="007A6666">
        <w:tc>
          <w:tcPr>
            <w:tcW w:w="2890"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Never</w:t>
            </w:r>
          </w:p>
        </w:tc>
        <w:tc>
          <w:tcPr>
            <w:tcW w:w="2040"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w:t>
            </w:r>
          </w:p>
        </w:tc>
        <w:tc>
          <w:tcPr>
            <w:tcW w:w="3285"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w:t>
            </w:r>
          </w:p>
        </w:tc>
      </w:tr>
      <w:tr w:rsidR="00226A2E" w:rsidRPr="004E7048" w:rsidTr="007A6666">
        <w:tc>
          <w:tcPr>
            <w:tcW w:w="2890"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Total</w:t>
            </w:r>
          </w:p>
        </w:tc>
        <w:tc>
          <w:tcPr>
            <w:tcW w:w="2040"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50</w:t>
            </w:r>
          </w:p>
        </w:tc>
        <w:tc>
          <w:tcPr>
            <w:tcW w:w="3285" w:type="dxa"/>
            <w:hideMark/>
          </w:tcPr>
          <w:p w:rsidR="00226A2E" w:rsidRPr="004E7048" w:rsidRDefault="00226A2E"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100%</w:t>
            </w:r>
          </w:p>
        </w:tc>
      </w:tr>
    </w:tbl>
    <w:p w:rsidR="000D0DD4" w:rsidRPr="004E7048" w:rsidRDefault="000D0DD4"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Source: Field Survey 2025</w:t>
      </w:r>
    </w:p>
    <w:p w:rsidR="00226A2E" w:rsidRPr="004E7048" w:rsidRDefault="00226A2E"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Response Analysis:</w:t>
      </w:r>
    </w:p>
    <w:p w:rsidR="00226A2E" w:rsidRPr="004E7048" w:rsidRDefault="00226A2E" w:rsidP="007C3FF4">
      <w:pPr>
        <w:numPr>
          <w:ilvl w:val="0"/>
          <w:numId w:val="34"/>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Occasionally (48%)</w:t>
      </w:r>
      <w:r w:rsidRPr="004E7048">
        <w:rPr>
          <w:rFonts w:ascii="Times New Roman" w:eastAsia="Times New Roman" w:hAnsi="Times New Roman" w:cs="Times New Roman"/>
          <w:sz w:val="24"/>
          <w:szCs w:val="24"/>
        </w:rPr>
        <w:t>: Nearly half of the respondents (24 out of 50) indicated that fraud occurs occasionally within the bank. This suggests that fraud is not an everyday occurrence but remains frequent enough to be a serious concern.</w:t>
      </w:r>
    </w:p>
    <w:p w:rsidR="00226A2E" w:rsidRPr="004E7048" w:rsidRDefault="00226A2E" w:rsidP="007C3FF4">
      <w:pPr>
        <w:numPr>
          <w:ilvl w:val="0"/>
          <w:numId w:val="34"/>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Very Often (28%)</w:t>
      </w:r>
      <w:r w:rsidRPr="004E7048">
        <w:rPr>
          <w:rFonts w:ascii="Times New Roman" w:eastAsia="Times New Roman" w:hAnsi="Times New Roman" w:cs="Times New Roman"/>
          <w:sz w:val="24"/>
          <w:szCs w:val="24"/>
        </w:rPr>
        <w:t>: A significant number of respondents (14 out of 50) noted that fraud happens very often, underlining the severity of the issue.</w:t>
      </w:r>
    </w:p>
    <w:p w:rsidR="00226A2E" w:rsidRPr="004E7048" w:rsidRDefault="00226A2E" w:rsidP="007C3FF4">
      <w:pPr>
        <w:numPr>
          <w:ilvl w:val="0"/>
          <w:numId w:val="34"/>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Rarely (20%)</w:t>
      </w:r>
      <w:r w:rsidRPr="004E7048">
        <w:rPr>
          <w:rFonts w:ascii="Times New Roman" w:eastAsia="Times New Roman" w:hAnsi="Times New Roman" w:cs="Times New Roman"/>
          <w:sz w:val="24"/>
          <w:szCs w:val="24"/>
        </w:rPr>
        <w:t xml:space="preserve"> and </w:t>
      </w:r>
      <w:r w:rsidRPr="004E7048">
        <w:rPr>
          <w:rFonts w:ascii="Times New Roman" w:eastAsia="Times New Roman" w:hAnsi="Times New Roman" w:cs="Times New Roman"/>
          <w:b/>
          <w:bCs/>
          <w:sz w:val="24"/>
          <w:szCs w:val="24"/>
        </w:rPr>
        <w:t>Never (4%)</w:t>
      </w:r>
      <w:r w:rsidRPr="004E7048">
        <w:rPr>
          <w:rFonts w:ascii="Times New Roman" w:eastAsia="Times New Roman" w:hAnsi="Times New Roman" w:cs="Times New Roman"/>
          <w:sz w:val="24"/>
          <w:szCs w:val="24"/>
        </w:rPr>
        <w:t>: A smaller proportion of respondents felt that fraud either rarely occurred or not at all, suggesting that while fraud is widespread, there are certain departments or sections where it is less common.</w:t>
      </w:r>
    </w:p>
    <w:p w:rsidR="006A6E31" w:rsidRPr="004E7048" w:rsidRDefault="006A6E31" w:rsidP="007C3FF4">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4.3.5 Staff Category Most Likely to Commit Fraud</w:t>
      </w:r>
    </w:p>
    <w:p w:rsidR="006A6E31" w:rsidRPr="004E7048" w:rsidRDefault="006A6E31"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Table 4.10: Staff Category Most Likely to Commit Fraud</w:t>
      </w:r>
    </w:p>
    <w:tbl>
      <w:tblPr>
        <w:tblStyle w:val="TableGrid"/>
        <w:tblW w:w="0" w:type="auto"/>
        <w:tblLook w:val="04A0"/>
      </w:tblPr>
      <w:tblGrid>
        <w:gridCol w:w="3430"/>
        <w:gridCol w:w="2310"/>
        <w:gridCol w:w="2475"/>
      </w:tblGrid>
      <w:tr w:rsidR="006A6E31" w:rsidRPr="004E7048" w:rsidTr="007A6666">
        <w:tc>
          <w:tcPr>
            <w:tcW w:w="3430" w:type="dxa"/>
            <w:hideMark/>
          </w:tcPr>
          <w:p w:rsidR="006A6E31" w:rsidRPr="004E7048" w:rsidRDefault="006A6E31"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Staff Category</w:t>
            </w:r>
          </w:p>
        </w:tc>
        <w:tc>
          <w:tcPr>
            <w:tcW w:w="2310" w:type="dxa"/>
            <w:hideMark/>
          </w:tcPr>
          <w:p w:rsidR="006A6E31" w:rsidRPr="004E7048" w:rsidRDefault="006A6E31"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Frequency</w:t>
            </w:r>
          </w:p>
        </w:tc>
        <w:tc>
          <w:tcPr>
            <w:tcW w:w="2475" w:type="dxa"/>
            <w:hideMark/>
          </w:tcPr>
          <w:p w:rsidR="006A6E31" w:rsidRPr="004E7048" w:rsidRDefault="006A6E31"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Percentage (%)</w:t>
            </w:r>
          </w:p>
        </w:tc>
      </w:tr>
      <w:tr w:rsidR="006A6E31" w:rsidRPr="004E7048" w:rsidTr="007A6666">
        <w:tc>
          <w:tcPr>
            <w:tcW w:w="3430" w:type="dxa"/>
            <w:hideMark/>
          </w:tcPr>
          <w:p w:rsidR="006A6E31" w:rsidRPr="004E7048" w:rsidRDefault="006A6E31"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Junior Staff</w:t>
            </w:r>
          </w:p>
        </w:tc>
        <w:tc>
          <w:tcPr>
            <w:tcW w:w="2310" w:type="dxa"/>
            <w:hideMark/>
          </w:tcPr>
          <w:p w:rsidR="006A6E31" w:rsidRPr="004E7048" w:rsidRDefault="006A6E31"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22</w:t>
            </w:r>
          </w:p>
        </w:tc>
        <w:tc>
          <w:tcPr>
            <w:tcW w:w="2475" w:type="dxa"/>
            <w:hideMark/>
          </w:tcPr>
          <w:p w:rsidR="006A6E31" w:rsidRPr="004E7048" w:rsidRDefault="006A6E31"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44%</w:t>
            </w:r>
          </w:p>
        </w:tc>
      </w:tr>
      <w:tr w:rsidR="006A6E31" w:rsidRPr="004E7048" w:rsidTr="007A6666">
        <w:tc>
          <w:tcPr>
            <w:tcW w:w="3430" w:type="dxa"/>
            <w:hideMark/>
          </w:tcPr>
          <w:p w:rsidR="006A6E31" w:rsidRPr="004E7048" w:rsidRDefault="006A6E31"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Senior Staff</w:t>
            </w:r>
          </w:p>
        </w:tc>
        <w:tc>
          <w:tcPr>
            <w:tcW w:w="2310" w:type="dxa"/>
            <w:hideMark/>
          </w:tcPr>
          <w:p w:rsidR="006A6E31" w:rsidRPr="004E7048" w:rsidRDefault="006A6E31"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18</w:t>
            </w:r>
          </w:p>
        </w:tc>
        <w:tc>
          <w:tcPr>
            <w:tcW w:w="2475" w:type="dxa"/>
            <w:hideMark/>
          </w:tcPr>
          <w:p w:rsidR="006A6E31" w:rsidRPr="004E7048" w:rsidRDefault="006A6E31"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36%</w:t>
            </w:r>
          </w:p>
        </w:tc>
      </w:tr>
      <w:tr w:rsidR="006A6E31" w:rsidRPr="004E7048" w:rsidTr="007A6666">
        <w:tc>
          <w:tcPr>
            <w:tcW w:w="3430" w:type="dxa"/>
            <w:hideMark/>
          </w:tcPr>
          <w:p w:rsidR="006A6E31" w:rsidRPr="004E7048" w:rsidRDefault="006A6E31"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External Parties</w:t>
            </w:r>
          </w:p>
        </w:tc>
        <w:tc>
          <w:tcPr>
            <w:tcW w:w="2310" w:type="dxa"/>
            <w:hideMark/>
          </w:tcPr>
          <w:p w:rsidR="006A6E31" w:rsidRPr="004E7048" w:rsidRDefault="006A6E31"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10</w:t>
            </w:r>
          </w:p>
        </w:tc>
        <w:tc>
          <w:tcPr>
            <w:tcW w:w="2475" w:type="dxa"/>
            <w:hideMark/>
          </w:tcPr>
          <w:p w:rsidR="006A6E31" w:rsidRPr="004E7048" w:rsidRDefault="006A6E31"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20%</w:t>
            </w:r>
          </w:p>
        </w:tc>
      </w:tr>
      <w:tr w:rsidR="006A6E31" w:rsidRPr="004E7048" w:rsidTr="007A6666">
        <w:tc>
          <w:tcPr>
            <w:tcW w:w="3430" w:type="dxa"/>
            <w:hideMark/>
          </w:tcPr>
          <w:p w:rsidR="006A6E31" w:rsidRPr="004E7048" w:rsidRDefault="006A6E31"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Total</w:t>
            </w:r>
          </w:p>
        </w:tc>
        <w:tc>
          <w:tcPr>
            <w:tcW w:w="2310" w:type="dxa"/>
            <w:hideMark/>
          </w:tcPr>
          <w:p w:rsidR="006A6E31" w:rsidRPr="004E7048" w:rsidRDefault="006A6E31"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50</w:t>
            </w:r>
          </w:p>
        </w:tc>
        <w:tc>
          <w:tcPr>
            <w:tcW w:w="2475" w:type="dxa"/>
            <w:hideMark/>
          </w:tcPr>
          <w:p w:rsidR="006A6E31" w:rsidRPr="004E7048" w:rsidRDefault="006A6E31"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100%</w:t>
            </w:r>
          </w:p>
        </w:tc>
      </w:tr>
    </w:tbl>
    <w:p w:rsidR="000D0DD4" w:rsidRPr="004E7048" w:rsidRDefault="000D0DD4"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Source: Field Survey 2025</w:t>
      </w:r>
    </w:p>
    <w:p w:rsidR="00075DFA" w:rsidRPr="004E7048" w:rsidRDefault="00075DFA"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Response Analysis:</w:t>
      </w:r>
    </w:p>
    <w:p w:rsidR="00075DFA" w:rsidRPr="004E7048" w:rsidRDefault="00075DFA" w:rsidP="007C3FF4">
      <w:pPr>
        <w:numPr>
          <w:ilvl w:val="0"/>
          <w:numId w:val="35"/>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Junior Staff (44%)</w:t>
      </w:r>
      <w:r w:rsidRPr="004E7048">
        <w:rPr>
          <w:rFonts w:ascii="Times New Roman" w:eastAsia="Times New Roman" w:hAnsi="Times New Roman" w:cs="Times New Roman"/>
          <w:sz w:val="24"/>
          <w:szCs w:val="24"/>
        </w:rPr>
        <w:t>: Most respondents believed that junior staff members are the most likely to commit fraud. This could be due to their access to sensitive information or systems without adequate supervision.</w:t>
      </w:r>
    </w:p>
    <w:p w:rsidR="00075DFA" w:rsidRPr="004E7048" w:rsidRDefault="00075DFA" w:rsidP="007C3FF4">
      <w:pPr>
        <w:numPr>
          <w:ilvl w:val="0"/>
          <w:numId w:val="35"/>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Senior Staff (36%)</w:t>
      </w:r>
      <w:r w:rsidRPr="004E7048">
        <w:rPr>
          <w:rFonts w:ascii="Times New Roman" w:eastAsia="Times New Roman" w:hAnsi="Times New Roman" w:cs="Times New Roman"/>
          <w:sz w:val="24"/>
          <w:szCs w:val="24"/>
        </w:rPr>
        <w:t>: Senior staff were also considered likely perpetrators, possibly due to the power and control they may have within the organization, which can be exploited for personal gain.</w:t>
      </w:r>
    </w:p>
    <w:p w:rsidR="00075DFA" w:rsidRPr="004E7048" w:rsidRDefault="00075DFA" w:rsidP="007C3FF4">
      <w:pPr>
        <w:numPr>
          <w:ilvl w:val="0"/>
          <w:numId w:val="35"/>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lastRenderedPageBreak/>
        <w:t>External Parties (20%)</w:t>
      </w:r>
      <w:r w:rsidRPr="004E7048">
        <w:rPr>
          <w:rFonts w:ascii="Times New Roman" w:eastAsia="Times New Roman" w:hAnsi="Times New Roman" w:cs="Times New Roman"/>
          <w:sz w:val="24"/>
          <w:szCs w:val="24"/>
        </w:rPr>
        <w:t>: A smaller percentage (20%) attributed fraud to external parties, which might include customers or third-party vendors.</w:t>
      </w:r>
    </w:p>
    <w:p w:rsidR="008407D2" w:rsidRPr="004E7048" w:rsidRDefault="008407D2" w:rsidP="007C3FF4">
      <w:pPr>
        <w:pStyle w:val="ListParagraph"/>
        <w:numPr>
          <w:ilvl w:val="0"/>
          <w:numId w:val="35"/>
        </w:num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4.3.6 Implications of Fraud on the Bank</w:t>
      </w:r>
    </w:p>
    <w:p w:rsidR="008407D2" w:rsidRPr="004E7048" w:rsidRDefault="008407D2" w:rsidP="007C3FF4">
      <w:pPr>
        <w:pStyle w:val="ListParagraph"/>
        <w:numPr>
          <w:ilvl w:val="0"/>
          <w:numId w:val="35"/>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Table 4.11: Implications of Fraud</w:t>
      </w:r>
    </w:p>
    <w:tbl>
      <w:tblPr>
        <w:tblStyle w:val="TableGrid"/>
        <w:tblW w:w="0" w:type="auto"/>
        <w:tblLook w:val="04A0"/>
      </w:tblPr>
      <w:tblGrid>
        <w:gridCol w:w="3340"/>
        <w:gridCol w:w="1950"/>
        <w:gridCol w:w="2565"/>
      </w:tblGrid>
      <w:tr w:rsidR="008407D2" w:rsidRPr="004E7048" w:rsidTr="007A6666">
        <w:tc>
          <w:tcPr>
            <w:tcW w:w="3340" w:type="dxa"/>
            <w:hideMark/>
          </w:tcPr>
          <w:p w:rsidR="008407D2" w:rsidRPr="004E7048" w:rsidRDefault="008407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Implication</w:t>
            </w:r>
          </w:p>
        </w:tc>
        <w:tc>
          <w:tcPr>
            <w:tcW w:w="1950" w:type="dxa"/>
            <w:hideMark/>
          </w:tcPr>
          <w:p w:rsidR="008407D2" w:rsidRPr="004E7048" w:rsidRDefault="008407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Frequency</w:t>
            </w:r>
          </w:p>
        </w:tc>
        <w:tc>
          <w:tcPr>
            <w:tcW w:w="2565" w:type="dxa"/>
            <w:hideMark/>
          </w:tcPr>
          <w:p w:rsidR="008407D2" w:rsidRPr="004E7048" w:rsidRDefault="008407D2"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Percentage (%)</w:t>
            </w:r>
          </w:p>
        </w:tc>
      </w:tr>
      <w:tr w:rsidR="008407D2" w:rsidRPr="004E7048" w:rsidTr="007A6666">
        <w:tc>
          <w:tcPr>
            <w:tcW w:w="3340"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Financial Loss</w:t>
            </w:r>
          </w:p>
        </w:tc>
        <w:tc>
          <w:tcPr>
            <w:tcW w:w="1950"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40</w:t>
            </w:r>
          </w:p>
        </w:tc>
        <w:tc>
          <w:tcPr>
            <w:tcW w:w="2565"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80%</w:t>
            </w:r>
          </w:p>
        </w:tc>
      </w:tr>
      <w:tr w:rsidR="008407D2" w:rsidRPr="004E7048" w:rsidTr="007A6666">
        <w:tc>
          <w:tcPr>
            <w:tcW w:w="3340"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Loss of Customer Trust</w:t>
            </w:r>
          </w:p>
        </w:tc>
        <w:tc>
          <w:tcPr>
            <w:tcW w:w="1950"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30</w:t>
            </w:r>
          </w:p>
        </w:tc>
        <w:tc>
          <w:tcPr>
            <w:tcW w:w="2565"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60%</w:t>
            </w:r>
          </w:p>
        </w:tc>
      </w:tr>
      <w:tr w:rsidR="008407D2" w:rsidRPr="004E7048" w:rsidTr="007A6666">
        <w:tc>
          <w:tcPr>
            <w:tcW w:w="3340"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Reputation Damage</w:t>
            </w:r>
          </w:p>
        </w:tc>
        <w:tc>
          <w:tcPr>
            <w:tcW w:w="1950"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25</w:t>
            </w:r>
          </w:p>
        </w:tc>
        <w:tc>
          <w:tcPr>
            <w:tcW w:w="2565"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50%</w:t>
            </w:r>
          </w:p>
        </w:tc>
      </w:tr>
      <w:tr w:rsidR="008407D2" w:rsidRPr="004E7048" w:rsidTr="007A6666">
        <w:tc>
          <w:tcPr>
            <w:tcW w:w="3340"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Legal Issues</w:t>
            </w:r>
          </w:p>
        </w:tc>
        <w:tc>
          <w:tcPr>
            <w:tcW w:w="1950"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15</w:t>
            </w:r>
          </w:p>
        </w:tc>
        <w:tc>
          <w:tcPr>
            <w:tcW w:w="2565"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30%</w:t>
            </w:r>
          </w:p>
        </w:tc>
      </w:tr>
      <w:tr w:rsidR="008407D2" w:rsidRPr="004E7048" w:rsidTr="007A6666">
        <w:tc>
          <w:tcPr>
            <w:tcW w:w="3340"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Total</w:t>
            </w:r>
          </w:p>
        </w:tc>
        <w:tc>
          <w:tcPr>
            <w:tcW w:w="1950"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110</w:t>
            </w:r>
          </w:p>
        </w:tc>
        <w:tc>
          <w:tcPr>
            <w:tcW w:w="2565" w:type="dxa"/>
            <w:hideMark/>
          </w:tcPr>
          <w:p w:rsidR="008407D2" w:rsidRPr="004E7048" w:rsidRDefault="008407D2"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100%</w:t>
            </w:r>
          </w:p>
        </w:tc>
      </w:tr>
    </w:tbl>
    <w:p w:rsidR="000D0DD4" w:rsidRPr="004E7048" w:rsidRDefault="000D0DD4"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Source: Field Survey 2025</w:t>
      </w:r>
    </w:p>
    <w:p w:rsidR="008407D2" w:rsidRPr="004E7048" w:rsidRDefault="008407D2"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Response Analysis:</w:t>
      </w:r>
    </w:p>
    <w:p w:rsidR="008407D2" w:rsidRPr="004E7048" w:rsidRDefault="008407D2" w:rsidP="007C3FF4">
      <w:pPr>
        <w:numPr>
          <w:ilvl w:val="0"/>
          <w:numId w:val="36"/>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Financial Loss (80%)</w:t>
      </w:r>
      <w:r w:rsidRPr="004E7048">
        <w:rPr>
          <w:rFonts w:ascii="Times New Roman" w:eastAsia="Times New Roman" w:hAnsi="Times New Roman" w:cs="Times New Roman"/>
          <w:sz w:val="24"/>
          <w:szCs w:val="24"/>
        </w:rPr>
        <w:t>: The overwhelming majority of respondents (40 out of 50) pointed out financial loss as the major implication of fraud. This reflects the direct cost of fraudulent activities, such as monetary theft, fines, and loss of revenue.</w:t>
      </w:r>
    </w:p>
    <w:p w:rsidR="008407D2" w:rsidRPr="004E7048" w:rsidRDefault="008407D2" w:rsidP="007C3FF4">
      <w:pPr>
        <w:numPr>
          <w:ilvl w:val="0"/>
          <w:numId w:val="36"/>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Loss of Customer Trust (60%)</w:t>
      </w:r>
      <w:r w:rsidRPr="004E7048">
        <w:rPr>
          <w:rFonts w:ascii="Times New Roman" w:eastAsia="Times New Roman" w:hAnsi="Times New Roman" w:cs="Times New Roman"/>
          <w:sz w:val="24"/>
          <w:szCs w:val="24"/>
        </w:rPr>
        <w:t>: Another significant consequence of fraud is the loss of customer trust, which can have long-term effects on the bank’s ability to retain clients and attract new ones.</w:t>
      </w:r>
    </w:p>
    <w:p w:rsidR="008407D2" w:rsidRPr="004E7048" w:rsidRDefault="008407D2" w:rsidP="007C3FF4">
      <w:pPr>
        <w:numPr>
          <w:ilvl w:val="0"/>
          <w:numId w:val="36"/>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Reputation Damage (50%)</w:t>
      </w:r>
      <w:r w:rsidRPr="004E7048">
        <w:rPr>
          <w:rFonts w:ascii="Times New Roman" w:eastAsia="Times New Roman" w:hAnsi="Times New Roman" w:cs="Times New Roman"/>
          <w:sz w:val="24"/>
          <w:szCs w:val="24"/>
        </w:rPr>
        <w:t>: Damage to the bank's reputation is also a serious concern, which can result in decreased public confidence and a tarnished brand image.</w:t>
      </w:r>
    </w:p>
    <w:p w:rsidR="008407D2" w:rsidRPr="004E7048" w:rsidRDefault="008407D2" w:rsidP="007C3FF4">
      <w:pPr>
        <w:numPr>
          <w:ilvl w:val="0"/>
          <w:numId w:val="36"/>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Legal Issues (30%)</w:t>
      </w:r>
      <w:r w:rsidRPr="004E7048">
        <w:rPr>
          <w:rFonts w:ascii="Times New Roman" w:eastAsia="Times New Roman" w:hAnsi="Times New Roman" w:cs="Times New Roman"/>
          <w:sz w:val="24"/>
          <w:szCs w:val="24"/>
        </w:rPr>
        <w:t>: Legal repercussions, including lawsuits and regulatory fines, were cited by 30% of respondents as another implication, emphasizing the legal risks involved in fraudulent activities.</w:t>
      </w:r>
    </w:p>
    <w:p w:rsidR="007A6666" w:rsidRDefault="007A666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43A77" w:rsidRPr="004E7048" w:rsidRDefault="00B43A77" w:rsidP="007C3FF4">
      <w:pPr>
        <w:spacing w:after="0" w:line="360" w:lineRule="auto"/>
        <w:jc w:val="both"/>
        <w:outlineLvl w:val="3"/>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lastRenderedPageBreak/>
        <w:t>4.3.7 Effectiveness of Prevention Measures</w:t>
      </w:r>
    </w:p>
    <w:p w:rsidR="00B43A77" w:rsidRPr="004E7048" w:rsidRDefault="00B43A77"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Table 4.12: Effectiveness of Fraud Prevention Measures</w:t>
      </w:r>
    </w:p>
    <w:tbl>
      <w:tblPr>
        <w:tblStyle w:val="TableGrid"/>
        <w:tblW w:w="0" w:type="auto"/>
        <w:tblLook w:val="04A0"/>
      </w:tblPr>
      <w:tblGrid>
        <w:gridCol w:w="3545"/>
        <w:gridCol w:w="2279"/>
        <w:gridCol w:w="2789"/>
      </w:tblGrid>
      <w:tr w:rsidR="00B43A77" w:rsidRPr="004E7048" w:rsidTr="007A6666">
        <w:tc>
          <w:tcPr>
            <w:tcW w:w="3610" w:type="dxa"/>
            <w:hideMark/>
          </w:tcPr>
          <w:p w:rsidR="00B43A77" w:rsidRPr="004E7048" w:rsidRDefault="00B43A77"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Effectiveness Level</w:t>
            </w:r>
          </w:p>
        </w:tc>
        <w:tc>
          <w:tcPr>
            <w:tcW w:w="2310" w:type="dxa"/>
            <w:hideMark/>
          </w:tcPr>
          <w:p w:rsidR="00B43A77" w:rsidRPr="004E7048" w:rsidRDefault="00B43A77"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Frequency</w:t>
            </w:r>
          </w:p>
        </w:tc>
        <w:tc>
          <w:tcPr>
            <w:tcW w:w="2835" w:type="dxa"/>
            <w:hideMark/>
          </w:tcPr>
          <w:p w:rsidR="00B43A77" w:rsidRPr="004E7048" w:rsidRDefault="00B43A77" w:rsidP="007C3FF4">
            <w:pPr>
              <w:spacing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Percentage (%)</w:t>
            </w:r>
          </w:p>
        </w:tc>
      </w:tr>
      <w:tr w:rsidR="00B43A77" w:rsidRPr="004E7048" w:rsidTr="007A6666">
        <w:tc>
          <w:tcPr>
            <w:tcW w:w="3610"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Very Effective</w:t>
            </w:r>
          </w:p>
        </w:tc>
        <w:tc>
          <w:tcPr>
            <w:tcW w:w="2310"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8</w:t>
            </w:r>
          </w:p>
        </w:tc>
        <w:tc>
          <w:tcPr>
            <w:tcW w:w="2835"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16%</w:t>
            </w:r>
          </w:p>
        </w:tc>
      </w:tr>
      <w:tr w:rsidR="00B43A77" w:rsidRPr="004E7048" w:rsidTr="007A6666">
        <w:tc>
          <w:tcPr>
            <w:tcW w:w="3610"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Effective</w:t>
            </w:r>
          </w:p>
        </w:tc>
        <w:tc>
          <w:tcPr>
            <w:tcW w:w="2310"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22</w:t>
            </w:r>
          </w:p>
        </w:tc>
        <w:tc>
          <w:tcPr>
            <w:tcW w:w="2835"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44%</w:t>
            </w:r>
          </w:p>
        </w:tc>
      </w:tr>
      <w:tr w:rsidR="00B43A77" w:rsidRPr="004E7048" w:rsidTr="007A6666">
        <w:tc>
          <w:tcPr>
            <w:tcW w:w="3610"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Neutral</w:t>
            </w:r>
          </w:p>
        </w:tc>
        <w:tc>
          <w:tcPr>
            <w:tcW w:w="2310"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10</w:t>
            </w:r>
          </w:p>
        </w:tc>
        <w:tc>
          <w:tcPr>
            <w:tcW w:w="2835"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20%</w:t>
            </w:r>
          </w:p>
        </w:tc>
      </w:tr>
      <w:tr w:rsidR="00B43A77" w:rsidRPr="004E7048" w:rsidTr="007A6666">
        <w:tc>
          <w:tcPr>
            <w:tcW w:w="3610"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Ineffective</w:t>
            </w:r>
          </w:p>
        </w:tc>
        <w:tc>
          <w:tcPr>
            <w:tcW w:w="2310"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6</w:t>
            </w:r>
          </w:p>
        </w:tc>
        <w:tc>
          <w:tcPr>
            <w:tcW w:w="2835"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12%</w:t>
            </w:r>
          </w:p>
        </w:tc>
      </w:tr>
      <w:tr w:rsidR="00B43A77" w:rsidRPr="004E7048" w:rsidTr="007A6666">
        <w:tc>
          <w:tcPr>
            <w:tcW w:w="3610"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Very Ineffective</w:t>
            </w:r>
          </w:p>
        </w:tc>
        <w:tc>
          <w:tcPr>
            <w:tcW w:w="2310"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4</w:t>
            </w:r>
          </w:p>
        </w:tc>
        <w:tc>
          <w:tcPr>
            <w:tcW w:w="2835"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8%</w:t>
            </w:r>
          </w:p>
        </w:tc>
      </w:tr>
      <w:tr w:rsidR="00B43A77" w:rsidRPr="004E7048" w:rsidTr="007A6666">
        <w:tc>
          <w:tcPr>
            <w:tcW w:w="3610"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Total</w:t>
            </w:r>
          </w:p>
        </w:tc>
        <w:tc>
          <w:tcPr>
            <w:tcW w:w="2310"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50</w:t>
            </w:r>
          </w:p>
        </w:tc>
        <w:tc>
          <w:tcPr>
            <w:tcW w:w="2835" w:type="dxa"/>
            <w:hideMark/>
          </w:tcPr>
          <w:p w:rsidR="00B43A77" w:rsidRPr="004E7048" w:rsidRDefault="00B43A77" w:rsidP="007C3FF4">
            <w:pPr>
              <w:spacing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100%</w:t>
            </w:r>
          </w:p>
        </w:tc>
      </w:tr>
    </w:tbl>
    <w:p w:rsidR="000D0DD4" w:rsidRPr="004E7048" w:rsidRDefault="000D0DD4" w:rsidP="007C3FF4">
      <w:pPr>
        <w:spacing w:after="0" w:line="360" w:lineRule="auto"/>
        <w:jc w:val="both"/>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Source: Field Survey 2025</w:t>
      </w:r>
    </w:p>
    <w:p w:rsidR="004F756A" w:rsidRPr="004E7048" w:rsidRDefault="004F756A"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Response Analysis:</w:t>
      </w:r>
    </w:p>
    <w:p w:rsidR="004F756A" w:rsidRPr="004E7048" w:rsidRDefault="004F756A" w:rsidP="007C3FF4">
      <w:pPr>
        <w:numPr>
          <w:ilvl w:val="0"/>
          <w:numId w:val="37"/>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Effective (44%)</w:t>
      </w:r>
      <w:r w:rsidRPr="004E7048">
        <w:rPr>
          <w:rFonts w:ascii="Times New Roman" w:eastAsia="Times New Roman" w:hAnsi="Times New Roman" w:cs="Times New Roman"/>
          <w:sz w:val="24"/>
          <w:szCs w:val="24"/>
        </w:rPr>
        <w:t>: The majority of respondents (22 out of 50) believe that the fraud prevention measures in place are effective, indicating that some improvements have been made.</w:t>
      </w:r>
    </w:p>
    <w:p w:rsidR="004F756A" w:rsidRPr="004E7048" w:rsidRDefault="004F756A" w:rsidP="007C3FF4">
      <w:pPr>
        <w:numPr>
          <w:ilvl w:val="0"/>
          <w:numId w:val="37"/>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Very Effective (16%)</w:t>
      </w:r>
      <w:r w:rsidRPr="004E7048">
        <w:rPr>
          <w:rFonts w:ascii="Times New Roman" w:eastAsia="Times New Roman" w:hAnsi="Times New Roman" w:cs="Times New Roman"/>
          <w:sz w:val="24"/>
          <w:szCs w:val="24"/>
        </w:rPr>
        <w:t>: A smaller group (8 out of 50) feels that the measures are very effective, suggesting that while some progress has been made, there is still room for improvement.</w:t>
      </w:r>
    </w:p>
    <w:p w:rsidR="004F756A" w:rsidRPr="004E7048" w:rsidRDefault="004F756A" w:rsidP="007C3FF4">
      <w:pPr>
        <w:numPr>
          <w:ilvl w:val="0"/>
          <w:numId w:val="37"/>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Neutral (20%)</w:t>
      </w:r>
      <w:r w:rsidRPr="004E7048">
        <w:rPr>
          <w:rFonts w:ascii="Times New Roman" w:eastAsia="Times New Roman" w:hAnsi="Times New Roman" w:cs="Times New Roman"/>
          <w:sz w:val="24"/>
          <w:szCs w:val="24"/>
        </w:rPr>
        <w:t>: One-fifth of respondents remained neutral, possibly indicating that they are unsure about the effectiveness of fraud prevention efforts in their specific departments or are unaware of certain measures.</w:t>
      </w:r>
    </w:p>
    <w:p w:rsidR="004F756A" w:rsidRPr="004E7048" w:rsidRDefault="004F756A" w:rsidP="007C3FF4">
      <w:pPr>
        <w:numPr>
          <w:ilvl w:val="0"/>
          <w:numId w:val="37"/>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Ineffective (12%) and Very Ineffective (8%)</w:t>
      </w:r>
      <w:r w:rsidRPr="004E7048">
        <w:rPr>
          <w:rFonts w:ascii="Times New Roman" w:eastAsia="Times New Roman" w:hAnsi="Times New Roman" w:cs="Times New Roman"/>
          <w:sz w:val="24"/>
          <w:szCs w:val="24"/>
        </w:rPr>
        <w:t>: A total of 20% of respondents feel that the prevention measures are either ineffective or very ineffective, highlighting that there are still serious gaps in the system that need to be addressed.</w:t>
      </w:r>
    </w:p>
    <w:p w:rsidR="00824E26" w:rsidRPr="004E7048" w:rsidRDefault="00051F57" w:rsidP="007C3FF4">
      <w:pPr>
        <w:spacing w:after="0" w:line="360" w:lineRule="auto"/>
        <w:jc w:val="both"/>
        <w:rPr>
          <w:rFonts w:ascii="Times New Roman" w:hAnsi="Times New Roman" w:cs="Times New Roman"/>
          <w:b/>
          <w:sz w:val="24"/>
          <w:szCs w:val="24"/>
        </w:rPr>
      </w:pPr>
      <w:r w:rsidRPr="004E7048">
        <w:rPr>
          <w:rFonts w:ascii="Times New Roman" w:hAnsi="Times New Roman" w:cs="Times New Roman"/>
          <w:b/>
          <w:sz w:val="24"/>
          <w:szCs w:val="24"/>
        </w:rPr>
        <w:t>4.2</w:t>
      </w:r>
      <w:r w:rsidRPr="004E7048">
        <w:rPr>
          <w:rFonts w:ascii="Times New Roman" w:hAnsi="Times New Roman" w:cs="Times New Roman"/>
          <w:b/>
          <w:sz w:val="24"/>
          <w:szCs w:val="24"/>
        </w:rPr>
        <w:tab/>
        <w:t>Hypothesis Testing</w:t>
      </w:r>
    </w:p>
    <w:p w:rsidR="00824E26" w:rsidRPr="004E7048" w:rsidRDefault="00824E26" w:rsidP="007C3FF4">
      <w:pPr>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ab/>
        <w:t xml:space="preserve">The researcher described to use chi-square (X2) method for testing the hypothesis. The e2 test is an important extension of hypothesis testing and it is used when it is wished to compare actual observed. observe distribution with an hypothesis </w:t>
      </w:r>
      <w:r w:rsidRPr="004E7048">
        <w:rPr>
          <w:rFonts w:ascii="Times New Roman" w:hAnsi="Times New Roman" w:cs="Times New Roman"/>
          <w:sz w:val="24"/>
          <w:szCs w:val="24"/>
        </w:rPr>
        <w:lastRenderedPageBreak/>
        <w:t>or expected distribution It is often referred to as a goodness or fit test. The formula for calculating e2 is stated below.</w:t>
      </w:r>
    </w:p>
    <w:p w:rsidR="00824E26" w:rsidRPr="004E7048" w:rsidRDefault="00ED6BE6" w:rsidP="007C3FF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3" style="position:absolute;left:0;text-align:left;z-index:251667456" from="26.9pt,16.75pt" to="125.9pt,16.75pt"/>
        </w:pict>
      </w:r>
      <w:r w:rsidR="00824E26" w:rsidRPr="004E7048">
        <w:rPr>
          <w:rFonts w:ascii="Times New Roman" w:hAnsi="Times New Roman" w:cs="Times New Roman"/>
          <w:sz w:val="24"/>
          <w:szCs w:val="24"/>
        </w:rPr>
        <w:t>X2 = ErE (oij – eij)2</w:t>
      </w:r>
    </w:p>
    <w:p w:rsidR="00824E26" w:rsidRPr="004E7048" w:rsidRDefault="00824E26" w:rsidP="007C3FF4">
      <w:pPr>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ab/>
        <w:t>i = i= I eij</w:t>
      </w:r>
    </w:p>
    <w:p w:rsidR="00824E26" w:rsidRPr="004E7048" w:rsidRDefault="00824E26" w:rsidP="007C3FF4">
      <w:pPr>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where oij = observed  frequency</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eij = expected frequency</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E = sum taken overall groups in the frequency distribution table.</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From the table vi and vii above, the chi-square is calculated based on the following assumption.</w:t>
      </w:r>
    </w:p>
    <w:p w:rsidR="00824E26" w:rsidRPr="004E7048" w:rsidRDefault="00824E26" w:rsidP="007C3FF4">
      <w:pPr>
        <w:numPr>
          <w:ilvl w:val="0"/>
          <w:numId w:val="30"/>
        </w:numPr>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Confidence intervals of 95%</w:t>
      </w:r>
    </w:p>
    <w:p w:rsidR="00824E26" w:rsidRPr="004E7048" w:rsidRDefault="00824E26" w:rsidP="007C3FF4">
      <w:pPr>
        <w:numPr>
          <w:ilvl w:val="0"/>
          <w:numId w:val="30"/>
        </w:numPr>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Significant level of 5%</w:t>
      </w:r>
    </w:p>
    <w:p w:rsidR="00824E26" w:rsidRPr="004E7048" w:rsidRDefault="00824E26" w:rsidP="007C3FF4">
      <w:pPr>
        <w:numPr>
          <w:ilvl w:val="0"/>
          <w:numId w:val="30"/>
        </w:numPr>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Degree of freedom (r-1) (e-1) where r= No of rows C= no of columns</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Therefore, degree of freedom = (r-1) (c-1)</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ab/>
      </w:r>
      <w:r w:rsidRPr="004E7048">
        <w:rPr>
          <w:rFonts w:ascii="Times New Roman" w:hAnsi="Times New Roman" w:cs="Times New Roman"/>
          <w:sz w:val="24"/>
          <w:szCs w:val="24"/>
        </w:rPr>
        <w:tab/>
      </w:r>
      <w:r w:rsidRPr="004E7048">
        <w:rPr>
          <w:rFonts w:ascii="Times New Roman" w:hAnsi="Times New Roman" w:cs="Times New Roman"/>
          <w:sz w:val="24"/>
          <w:szCs w:val="24"/>
        </w:rPr>
        <w:tab/>
      </w:r>
      <w:r w:rsidRPr="004E7048">
        <w:rPr>
          <w:rFonts w:ascii="Times New Roman" w:hAnsi="Times New Roman" w:cs="Times New Roman"/>
          <w:sz w:val="24"/>
          <w:szCs w:val="24"/>
        </w:rPr>
        <w:tab/>
      </w:r>
      <w:r w:rsidRPr="004E7048">
        <w:rPr>
          <w:rFonts w:ascii="Times New Roman" w:hAnsi="Times New Roman" w:cs="Times New Roman"/>
          <w:sz w:val="24"/>
          <w:szCs w:val="24"/>
        </w:rPr>
        <w:tab/>
        <w:t>= (6) (2)</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ab/>
      </w:r>
      <w:r w:rsidRPr="004E7048">
        <w:rPr>
          <w:rFonts w:ascii="Times New Roman" w:hAnsi="Times New Roman" w:cs="Times New Roman"/>
          <w:sz w:val="24"/>
          <w:szCs w:val="24"/>
        </w:rPr>
        <w:tab/>
      </w:r>
      <w:r w:rsidRPr="004E7048">
        <w:rPr>
          <w:rFonts w:ascii="Times New Roman" w:hAnsi="Times New Roman" w:cs="Times New Roman"/>
          <w:sz w:val="24"/>
          <w:szCs w:val="24"/>
        </w:rPr>
        <w:tab/>
      </w:r>
      <w:r w:rsidRPr="004E7048">
        <w:rPr>
          <w:rFonts w:ascii="Times New Roman" w:hAnsi="Times New Roman" w:cs="Times New Roman"/>
          <w:sz w:val="24"/>
          <w:szCs w:val="24"/>
        </w:rPr>
        <w:tab/>
      </w:r>
      <w:r w:rsidRPr="004E7048">
        <w:rPr>
          <w:rFonts w:ascii="Times New Roman" w:hAnsi="Times New Roman" w:cs="Times New Roman"/>
          <w:sz w:val="24"/>
          <w:szCs w:val="24"/>
        </w:rPr>
        <w:tab/>
        <w:t>= 12</w:t>
      </w:r>
    </w:p>
    <w:p w:rsidR="00824E26" w:rsidRPr="004E7048" w:rsidRDefault="00ED6BE6" w:rsidP="007C3FF4">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line id="_x0000_s1027" style="position:absolute;left:0;text-align:left;z-index:251661312" from="166.25pt,20.75pt" to="220.25pt,20.75pt"/>
        </w:pict>
      </w:r>
      <w:r w:rsidR="00824E26" w:rsidRPr="004E7048">
        <w:rPr>
          <w:rFonts w:ascii="Times New Roman" w:hAnsi="Times New Roman" w:cs="Times New Roman"/>
          <w:sz w:val="24"/>
          <w:szCs w:val="24"/>
        </w:rPr>
        <w:t xml:space="preserve">Calculation of e2 = (0-E) </w:t>
      </w:r>
      <w:r w:rsidR="00824E26" w:rsidRPr="004E7048">
        <w:rPr>
          <w:rFonts w:ascii="Times New Roman" w:hAnsi="Times New Roman" w:cs="Times New Roman"/>
          <w:sz w:val="24"/>
          <w:szCs w:val="24"/>
          <w:vertAlign w:val="superscript"/>
        </w:rPr>
        <w:t>2</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ab/>
      </w:r>
      <w:r w:rsidRPr="004E7048">
        <w:rPr>
          <w:rFonts w:ascii="Times New Roman" w:hAnsi="Times New Roman" w:cs="Times New Roman"/>
          <w:sz w:val="24"/>
          <w:szCs w:val="24"/>
        </w:rPr>
        <w:tab/>
      </w:r>
      <w:r w:rsidRPr="004E7048">
        <w:rPr>
          <w:rFonts w:ascii="Times New Roman" w:hAnsi="Times New Roman" w:cs="Times New Roman"/>
          <w:sz w:val="24"/>
          <w:szCs w:val="24"/>
        </w:rPr>
        <w:tab/>
      </w:r>
      <w:r w:rsidRPr="004E7048">
        <w:rPr>
          <w:rFonts w:ascii="Times New Roman" w:hAnsi="Times New Roman" w:cs="Times New Roman"/>
          <w:sz w:val="24"/>
          <w:szCs w:val="24"/>
        </w:rPr>
        <w:tab/>
        <w:t>E</w:t>
      </w:r>
    </w:p>
    <w:p w:rsidR="00824E26" w:rsidRPr="004E7048" w:rsidRDefault="00ED6BE6" w:rsidP="007C3FF4">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line id="_x0000_s1026" style="position:absolute;left:0;text-align:left;z-index:251660288" from="50.2pt,21.2pt" to="257.2pt,21.2pt"/>
        </w:pict>
      </w:r>
      <w:r w:rsidR="00824E26" w:rsidRPr="004E7048">
        <w:rPr>
          <w:rFonts w:ascii="Times New Roman" w:hAnsi="Times New Roman" w:cs="Times New Roman"/>
          <w:sz w:val="24"/>
          <w:szCs w:val="24"/>
        </w:rPr>
        <w:t>= (15-12.3)</w:t>
      </w:r>
      <w:r w:rsidR="00824E26" w:rsidRPr="004E7048">
        <w:rPr>
          <w:rFonts w:ascii="Times New Roman" w:hAnsi="Times New Roman" w:cs="Times New Roman"/>
          <w:sz w:val="24"/>
          <w:szCs w:val="24"/>
          <w:vertAlign w:val="superscript"/>
        </w:rPr>
        <w:t>2</w:t>
      </w:r>
      <w:r w:rsidR="00824E26" w:rsidRPr="004E7048">
        <w:rPr>
          <w:rFonts w:ascii="Times New Roman" w:hAnsi="Times New Roman" w:cs="Times New Roman"/>
          <w:sz w:val="24"/>
          <w:szCs w:val="24"/>
        </w:rPr>
        <w:t xml:space="preserve"> + (0-2.1) + (0-0.6)</w:t>
      </w:r>
      <w:r w:rsidR="00824E26" w:rsidRPr="004E7048">
        <w:rPr>
          <w:rFonts w:ascii="Times New Roman" w:hAnsi="Times New Roman" w:cs="Times New Roman"/>
          <w:sz w:val="24"/>
          <w:szCs w:val="24"/>
          <w:vertAlign w:val="superscript"/>
        </w:rPr>
        <w:t>2</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ab/>
        <w:t>12.3</w:t>
      </w:r>
      <w:r w:rsidRPr="004E7048">
        <w:rPr>
          <w:rFonts w:ascii="Times New Roman" w:hAnsi="Times New Roman" w:cs="Times New Roman"/>
          <w:sz w:val="24"/>
          <w:szCs w:val="24"/>
        </w:rPr>
        <w:tab/>
      </w:r>
      <w:r w:rsidRPr="004E7048">
        <w:rPr>
          <w:rFonts w:ascii="Times New Roman" w:hAnsi="Times New Roman" w:cs="Times New Roman"/>
          <w:sz w:val="24"/>
          <w:szCs w:val="24"/>
        </w:rPr>
        <w:tab/>
        <w:t>2.1</w:t>
      </w:r>
      <w:r w:rsidRPr="004E7048">
        <w:rPr>
          <w:rFonts w:ascii="Times New Roman" w:hAnsi="Times New Roman" w:cs="Times New Roman"/>
          <w:sz w:val="24"/>
          <w:szCs w:val="24"/>
        </w:rPr>
        <w:tab/>
      </w:r>
      <w:r w:rsidRPr="004E7048">
        <w:rPr>
          <w:rFonts w:ascii="Times New Roman" w:hAnsi="Times New Roman" w:cs="Times New Roman"/>
          <w:sz w:val="24"/>
          <w:szCs w:val="24"/>
        </w:rPr>
        <w:tab/>
        <w:t>0.6</w:t>
      </w:r>
    </w:p>
    <w:p w:rsidR="00824E26" w:rsidRPr="004E7048" w:rsidRDefault="00ED6BE6" w:rsidP="007C3FF4">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line id="_x0000_s1028" style="position:absolute;left:0;text-align:left;z-index:251662336" from="50.2pt,21.2pt" to="257.2pt,21.2pt"/>
        </w:pict>
      </w:r>
      <w:r w:rsidR="00824E26" w:rsidRPr="004E7048">
        <w:rPr>
          <w:rFonts w:ascii="Times New Roman" w:hAnsi="Times New Roman" w:cs="Times New Roman"/>
          <w:sz w:val="24"/>
          <w:szCs w:val="24"/>
        </w:rPr>
        <w:t>= (15-12.3)</w:t>
      </w:r>
      <w:r w:rsidR="00824E26" w:rsidRPr="004E7048">
        <w:rPr>
          <w:rFonts w:ascii="Times New Roman" w:hAnsi="Times New Roman" w:cs="Times New Roman"/>
          <w:sz w:val="24"/>
          <w:szCs w:val="24"/>
          <w:vertAlign w:val="superscript"/>
        </w:rPr>
        <w:t>2</w:t>
      </w:r>
      <w:r w:rsidR="00824E26" w:rsidRPr="004E7048">
        <w:rPr>
          <w:rFonts w:ascii="Times New Roman" w:hAnsi="Times New Roman" w:cs="Times New Roman"/>
          <w:sz w:val="24"/>
          <w:szCs w:val="24"/>
        </w:rPr>
        <w:t xml:space="preserve"> + (0-2.1) + (0-0.6)</w:t>
      </w:r>
      <w:r w:rsidR="00824E26" w:rsidRPr="004E7048">
        <w:rPr>
          <w:rFonts w:ascii="Times New Roman" w:hAnsi="Times New Roman" w:cs="Times New Roman"/>
          <w:sz w:val="24"/>
          <w:szCs w:val="24"/>
          <w:vertAlign w:val="superscript"/>
        </w:rPr>
        <w:t>2</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ab/>
        <w:t>12.3</w:t>
      </w:r>
      <w:r w:rsidRPr="004E7048">
        <w:rPr>
          <w:rFonts w:ascii="Times New Roman" w:hAnsi="Times New Roman" w:cs="Times New Roman"/>
          <w:sz w:val="24"/>
          <w:szCs w:val="24"/>
        </w:rPr>
        <w:tab/>
      </w:r>
      <w:r w:rsidRPr="004E7048">
        <w:rPr>
          <w:rFonts w:ascii="Times New Roman" w:hAnsi="Times New Roman" w:cs="Times New Roman"/>
          <w:sz w:val="24"/>
          <w:szCs w:val="24"/>
        </w:rPr>
        <w:tab/>
        <w:t>2.1</w:t>
      </w:r>
      <w:r w:rsidRPr="004E7048">
        <w:rPr>
          <w:rFonts w:ascii="Times New Roman" w:hAnsi="Times New Roman" w:cs="Times New Roman"/>
          <w:sz w:val="24"/>
          <w:szCs w:val="24"/>
        </w:rPr>
        <w:tab/>
      </w:r>
      <w:r w:rsidRPr="004E7048">
        <w:rPr>
          <w:rFonts w:ascii="Times New Roman" w:hAnsi="Times New Roman" w:cs="Times New Roman"/>
          <w:sz w:val="24"/>
          <w:szCs w:val="24"/>
        </w:rPr>
        <w:tab/>
        <w:t>0.6</w:t>
      </w:r>
    </w:p>
    <w:p w:rsidR="00824E26" w:rsidRPr="004E7048" w:rsidRDefault="00ED6BE6" w:rsidP="007C3FF4">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line id="_x0000_s1029" style="position:absolute;left:0;text-align:left;z-index:251663360" from="50.2pt,21.2pt" to="257.2pt,21.2pt"/>
        </w:pict>
      </w:r>
      <w:r w:rsidR="00824E26" w:rsidRPr="004E7048">
        <w:rPr>
          <w:rFonts w:ascii="Times New Roman" w:hAnsi="Times New Roman" w:cs="Times New Roman"/>
          <w:sz w:val="24"/>
          <w:szCs w:val="24"/>
        </w:rPr>
        <w:t>= (15-12.3)</w:t>
      </w:r>
      <w:r w:rsidR="00824E26" w:rsidRPr="004E7048">
        <w:rPr>
          <w:rFonts w:ascii="Times New Roman" w:hAnsi="Times New Roman" w:cs="Times New Roman"/>
          <w:sz w:val="24"/>
          <w:szCs w:val="24"/>
          <w:vertAlign w:val="superscript"/>
        </w:rPr>
        <w:t>2</w:t>
      </w:r>
      <w:r w:rsidR="00824E26" w:rsidRPr="004E7048">
        <w:rPr>
          <w:rFonts w:ascii="Times New Roman" w:hAnsi="Times New Roman" w:cs="Times New Roman"/>
          <w:sz w:val="24"/>
          <w:szCs w:val="24"/>
        </w:rPr>
        <w:t xml:space="preserve"> + (0-2.1) + (0-0.6)</w:t>
      </w:r>
      <w:r w:rsidR="00824E26" w:rsidRPr="004E7048">
        <w:rPr>
          <w:rFonts w:ascii="Times New Roman" w:hAnsi="Times New Roman" w:cs="Times New Roman"/>
          <w:sz w:val="24"/>
          <w:szCs w:val="24"/>
          <w:vertAlign w:val="superscript"/>
        </w:rPr>
        <w:t>2</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ab/>
        <w:t>12.3</w:t>
      </w:r>
      <w:r w:rsidRPr="004E7048">
        <w:rPr>
          <w:rFonts w:ascii="Times New Roman" w:hAnsi="Times New Roman" w:cs="Times New Roman"/>
          <w:sz w:val="24"/>
          <w:szCs w:val="24"/>
        </w:rPr>
        <w:tab/>
      </w:r>
      <w:r w:rsidRPr="004E7048">
        <w:rPr>
          <w:rFonts w:ascii="Times New Roman" w:hAnsi="Times New Roman" w:cs="Times New Roman"/>
          <w:sz w:val="24"/>
          <w:szCs w:val="24"/>
        </w:rPr>
        <w:tab/>
        <w:t>2.1</w:t>
      </w:r>
      <w:r w:rsidRPr="004E7048">
        <w:rPr>
          <w:rFonts w:ascii="Times New Roman" w:hAnsi="Times New Roman" w:cs="Times New Roman"/>
          <w:sz w:val="24"/>
          <w:szCs w:val="24"/>
        </w:rPr>
        <w:tab/>
      </w:r>
      <w:r w:rsidRPr="004E7048">
        <w:rPr>
          <w:rFonts w:ascii="Times New Roman" w:hAnsi="Times New Roman" w:cs="Times New Roman"/>
          <w:sz w:val="24"/>
          <w:szCs w:val="24"/>
        </w:rPr>
        <w:tab/>
        <w:t>0.6</w:t>
      </w:r>
    </w:p>
    <w:p w:rsidR="00824E26" w:rsidRPr="004E7048" w:rsidRDefault="00824E26" w:rsidP="007C3FF4">
      <w:pPr>
        <w:spacing w:after="0" w:line="360" w:lineRule="auto"/>
        <w:ind w:firstLine="720"/>
        <w:jc w:val="both"/>
        <w:rPr>
          <w:rFonts w:ascii="Times New Roman" w:hAnsi="Times New Roman" w:cs="Times New Roman"/>
          <w:sz w:val="24"/>
          <w:szCs w:val="24"/>
        </w:rPr>
      </w:pPr>
    </w:p>
    <w:p w:rsidR="00824E26" w:rsidRPr="004E7048" w:rsidRDefault="00ED6BE6" w:rsidP="007C3FF4">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line id="_x0000_s1030" style="position:absolute;left:0;text-align:left;z-index:251664384" from="50.2pt,21.2pt" to="257.2pt,21.2pt"/>
        </w:pict>
      </w:r>
      <w:r w:rsidR="00824E26" w:rsidRPr="004E7048">
        <w:rPr>
          <w:rFonts w:ascii="Times New Roman" w:hAnsi="Times New Roman" w:cs="Times New Roman"/>
          <w:sz w:val="24"/>
          <w:szCs w:val="24"/>
        </w:rPr>
        <w:t>= (11-12.3)</w:t>
      </w:r>
      <w:r w:rsidR="00824E26" w:rsidRPr="004E7048">
        <w:rPr>
          <w:rFonts w:ascii="Times New Roman" w:hAnsi="Times New Roman" w:cs="Times New Roman"/>
          <w:sz w:val="24"/>
          <w:szCs w:val="24"/>
          <w:vertAlign w:val="superscript"/>
        </w:rPr>
        <w:t>2</w:t>
      </w:r>
      <w:r w:rsidR="00824E26" w:rsidRPr="004E7048">
        <w:rPr>
          <w:rFonts w:ascii="Times New Roman" w:hAnsi="Times New Roman" w:cs="Times New Roman"/>
          <w:sz w:val="24"/>
          <w:szCs w:val="24"/>
        </w:rPr>
        <w:t xml:space="preserve"> + (4-2.1) + (0-0.6)</w:t>
      </w:r>
      <w:r w:rsidR="00824E26" w:rsidRPr="004E7048">
        <w:rPr>
          <w:rFonts w:ascii="Times New Roman" w:hAnsi="Times New Roman" w:cs="Times New Roman"/>
          <w:sz w:val="24"/>
          <w:szCs w:val="24"/>
          <w:vertAlign w:val="superscript"/>
        </w:rPr>
        <w:t>2</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ab/>
        <w:t>12.3</w:t>
      </w:r>
      <w:r w:rsidRPr="004E7048">
        <w:rPr>
          <w:rFonts w:ascii="Times New Roman" w:hAnsi="Times New Roman" w:cs="Times New Roman"/>
          <w:sz w:val="24"/>
          <w:szCs w:val="24"/>
        </w:rPr>
        <w:tab/>
      </w:r>
      <w:r w:rsidRPr="004E7048">
        <w:rPr>
          <w:rFonts w:ascii="Times New Roman" w:hAnsi="Times New Roman" w:cs="Times New Roman"/>
          <w:sz w:val="24"/>
          <w:szCs w:val="24"/>
        </w:rPr>
        <w:tab/>
        <w:t>2.1</w:t>
      </w:r>
      <w:r w:rsidRPr="004E7048">
        <w:rPr>
          <w:rFonts w:ascii="Times New Roman" w:hAnsi="Times New Roman" w:cs="Times New Roman"/>
          <w:sz w:val="24"/>
          <w:szCs w:val="24"/>
        </w:rPr>
        <w:tab/>
      </w:r>
      <w:r w:rsidRPr="004E7048">
        <w:rPr>
          <w:rFonts w:ascii="Times New Roman" w:hAnsi="Times New Roman" w:cs="Times New Roman"/>
          <w:sz w:val="24"/>
          <w:szCs w:val="24"/>
        </w:rPr>
        <w:tab/>
        <w:t>0.6</w:t>
      </w:r>
    </w:p>
    <w:p w:rsidR="00824E26" w:rsidRPr="004E7048" w:rsidRDefault="00824E26" w:rsidP="007C3FF4">
      <w:pPr>
        <w:spacing w:after="0" w:line="360" w:lineRule="auto"/>
        <w:ind w:firstLine="720"/>
        <w:jc w:val="both"/>
        <w:rPr>
          <w:rFonts w:ascii="Times New Roman" w:hAnsi="Times New Roman" w:cs="Times New Roman"/>
          <w:sz w:val="24"/>
          <w:szCs w:val="24"/>
        </w:rPr>
      </w:pPr>
    </w:p>
    <w:p w:rsidR="00824E26" w:rsidRPr="004E7048" w:rsidRDefault="00ED6BE6" w:rsidP="007C3FF4">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line id="_x0000_s1031" style="position:absolute;left:0;text-align:left;z-index:251665408" from="50.2pt,21.2pt" to="257.2pt,21.2pt"/>
        </w:pict>
      </w:r>
      <w:r w:rsidR="00824E26" w:rsidRPr="004E7048">
        <w:rPr>
          <w:rFonts w:ascii="Times New Roman" w:hAnsi="Times New Roman" w:cs="Times New Roman"/>
          <w:sz w:val="24"/>
          <w:szCs w:val="24"/>
        </w:rPr>
        <w:t>= (10-12.3)</w:t>
      </w:r>
      <w:r w:rsidR="00824E26" w:rsidRPr="004E7048">
        <w:rPr>
          <w:rFonts w:ascii="Times New Roman" w:hAnsi="Times New Roman" w:cs="Times New Roman"/>
          <w:sz w:val="24"/>
          <w:szCs w:val="24"/>
          <w:vertAlign w:val="superscript"/>
        </w:rPr>
        <w:t>2</w:t>
      </w:r>
      <w:r w:rsidR="00824E26" w:rsidRPr="004E7048">
        <w:rPr>
          <w:rFonts w:ascii="Times New Roman" w:hAnsi="Times New Roman" w:cs="Times New Roman"/>
          <w:sz w:val="24"/>
          <w:szCs w:val="24"/>
        </w:rPr>
        <w:t xml:space="preserve"> + (5-2.1) + (0-0.6)</w:t>
      </w:r>
      <w:r w:rsidR="00824E26" w:rsidRPr="004E7048">
        <w:rPr>
          <w:rFonts w:ascii="Times New Roman" w:hAnsi="Times New Roman" w:cs="Times New Roman"/>
          <w:sz w:val="24"/>
          <w:szCs w:val="24"/>
          <w:vertAlign w:val="superscript"/>
        </w:rPr>
        <w:t>2</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ab/>
        <w:t>12.3</w:t>
      </w:r>
      <w:r w:rsidRPr="004E7048">
        <w:rPr>
          <w:rFonts w:ascii="Times New Roman" w:hAnsi="Times New Roman" w:cs="Times New Roman"/>
          <w:sz w:val="24"/>
          <w:szCs w:val="24"/>
        </w:rPr>
        <w:tab/>
      </w:r>
      <w:r w:rsidRPr="004E7048">
        <w:rPr>
          <w:rFonts w:ascii="Times New Roman" w:hAnsi="Times New Roman" w:cs="Times New Roman"/>
          <w:sz w:val="24"/>
          <w:szCs w:val="24"/>
        </w:rPr>
        <w:tab/>
        <w:t>2.1</w:t>
      </w:r>
      <w:r w:rsidRPr="004E7048">
        <w:rPr>
          <w:rFonts w:ascii="Times New Roman" w:hAnsi="Times New Roman" w:cs="Times New Roman"/>
          <w:sz w:val="24"/>
          <w:szCs w:val="24"/>
        </w:rPr>
        <w:tab/>
      </w:r>
      <w:r w:rsidRPr="004E7048">
        <w:rPr>
          <w:rFonts w:ascii="Times New Roman" w:hAnsi="Times New Roman" w:cs="Times New Roman"/>
          <w:sz w:val="24"/>
          <w:szCs w:val="24"/>
        </w:rPr>
        <w:tab/>
        <w:t>0.6</w:t>
      </w:r>
    </w:p>
    <w:p w:rsidR="00824E26" w:rsidRPr="004E7048" w:rsidRDefault="00824E26" w:rsidP="007C3FF4">
      <w:pPr>
        <w:spacing w:after="0" w:line="360" w:lineRule="auto"/>
        <w:ind w:firstLine="720"/>
        <w:jc w:val="both"/>
        <w:rPr>
          <w:rFonts w:ascii="Times New Roman" w:hAnsi="Times New Roman" w:cs="Times New Roman"/>
          <w:sz w:val="24"/>
          <w:szCs w:val="24"/>
        </w:rPr>
      </w:pPr>
    </w:p>
    <w:p w:rsidR="00824E26" w:rsidRPr="004E7048" w:rsidRDefault="00ED6BE6" w:rsidP="007C3FF4">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line id="_x0000_s1032" style="position:absolute;left:0;text-align:left;z-index:251666432" from="50.2pt,21.2pt" to="257.2pt,21.2pt"/>
        </w:pict>
      </w:r>
      <w:r w:rsidR="00824E26" w:rsidRPr="004E7048">
        <w:rPr>
          <w:rFonts w:ascii="Times New Roman" w:hAnsi="Times New Roman" w:cs="Times New Roman"/>
          <w:sz w:val="24"/>
          <w:szCs w:val="24"/>
        </w:rPr>
        <w:t>= (11-12.3)</w:t>
      </w:r>
      <w:r w:rsidR="00824E26" w:rsidRPr="004E7048">
        <w:rPr>
          <w:rFonts w:ascii="Times New Roman" w:hAnsi="Times New Roman" w:cs="Times New Roman"/>
          <w:sz w:val="24"/>
          <w:szCs w:val="24"/>
          <w:vertAlign w:val="superscript"/>
        </w:rPr>
        <w:t>2</w:t>
      </w:r>
      <w:r w:rsidR="00824E26" w:rsidRPr="004E7048">
        <w:rPr>
          <w:rFonts w:ascii="Times New Roman" w:hAnsi="Times New Roman" w:cs="Times New Roman"/>
          <w:sz w:val="24"/>
          <w:szCs w:val="24"/>
        </w:rPr>
        <w:t xml:space="preserve"> + (2-2)</w:t>
      </w:r>
      <w:r w:rsidR="00824E26" w:rsidRPr="004E7048">
        <w:rPr>
          <w:rFonts w:ascii="Times New Roman" w:hAnsi="Times New Roman" w:cs="Times New Roman"/>
          <w:sz w:val="24"/>
          <w:szCs w:val="24"/>
          <w:vertAlign w:val="superscript"/>
        </w:rPr>
        <w:t>2</w:t>
      </w:r>
      <w:r w:rsidR="00824E26" w:rsidRPr="004E7048">
        <w:rPr>
          <w:rFonts w:ascii="Times New Roman" w:hAnsi="Times New Roman" w:cs="Times New Roman"/>
          <w:sz w:val="24"/>
          <w:szCs w:val="24"/>
        </w:rPr>
        <w:t xml:space="preserve"> + (2-2.1)</w:t>
      </w:r>
      <w:r w:rsidR="00824E26" w:rsidRPr="004E7048">
        <w:rPr>
          <w:rFonts w:ascii="Times New Roman" w:hAnsi="Times New Roman" w:cs="Times New Roman"/>
          <w:sz w:val="24"/>
          <w:szCs w:val="24"/>
          <w:vertAlign w:val="superscript"/>
        </w:rPr>
        <w:t>1</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ab/>
        <w:t>12.3</w:t>
      </w:r>
      <w:r w:rsidRPr="004E7048">
        <w:rPr>
          <w:rFonts w:ascii="Times New Roman" w:hAnsi="Times New Roman" w:cs="Times New Roman"/>
          <w:sz w:val="24"/>
          <w:szCs w:val="24"/>
        </w:rPr>
        <w:tab/>
      </w:r>
      <w:r w:rsidRPr="004E7048">
        <w:rPr>
          <w:rFonts w:ascii="Times New Roman" w:hAnsi="Times New Roman" w:cs="Times New Roman"/>
          <w:sz w:val="24"/>
          <w:szCs w:val="24"/>
        </w:rPr>
        <w:tab/>
        <w:t>2.1</w:t>
      </w:r>
      <w:r w:rsidRPr="004E7048">
        <w:rPr>
          <w:rFonts w:ascii="Times New Roman" w:hAnsi="Times New Roman" w:cs="Times New Roman"/>
          <w:sz w:val="24"/>
          <w:szCs w:val="24"/>
        </w:rPr>
        <w:tab/>
      </w:r>
      <w:r w:rsidRPr="004E7048">
        <w:rPr>
          <w:rFonts w:ascii="Times New Roman" w:hAnsi="Times New Roman" w:cs="Times New Roman"/>
          <w:sz w:val="24"/>
          <w:szCs w:val="24"/>
        </w:rPr>
        <w:tab/>
        <w:t>0.6</w:t>
      </w:r>
    </w:p>
    <w:p w:rsidR="00824E26" w:rsidRPr="004E7048" w:rsidRDefault="00824E26" w:rsidP="007C3FF4">
      <w:pPr>
        <w:spacing w:after="0" w:line="360" w:lineRule="auto"/>
        <w:ind w:left="720" w:firstLine="720"/>
        <w:jc w:val="both"/>
        <w:rPr>
          <w:rFonts w:ascii="Times New Roman" w:hAnsi="Times New Roman" w:cs="Times New Roman"/>
          <w:sz w:val="24"/>
          <w:szCs w:val="24"/>
        </w:rPr>
      </w:pPr>
      <w:r w:rsidRPr="004E7048">
        <w:rPr>
          <w:rFonts w:ascii="Times New Roman" w:hAnsi="Times New Roman" w:cs="Times New Roman"/>
          <w:sz w:val="24"/>
          <w:szCs w:val="24"/>
        </w:rPr>
        <w:t xml:space="preserve">0.6 </w:t>
      </w:r>
      <w:r w:rsidRPr="004E7048">
        <w:rPr>
          <w:rFonts w:ascii="Times New Roman" w:hAnsi="Times New Roman" w:cs="Times New Roman"/>
          <w:sz w:val="24"/>
          <w:szCs w:val="24"/>
        </w:rPr>
        <w:tab/>
        <w:t>+ 2.1 +0.6 + 0.6 + 2.1 + 0.6 +0.6 + 2.1 + 0.6 + 0.6 +0.14 + 0 + 0 = 23.41</w:t>
      </w:r>
    </w:p>
    <w:p w:rsidR="00824E26" w:rsidRPr="004E7048" w:rsidRDefault="00824E26" w:rsidP="007C3FF4">
      <w:pPr>
        <w:spacing w:after="0" w:line="360" w:lineRule="auto"/>
        <w:jc w:val="both"/>
        <w:rPr>
          <w:rFonts w:ascii="Times New Roman" w:hAnsi="Times New Roman" w:cs="Times New Roman"/>
          <w:sz w:val="24"/>
          <w:szCs w:val="24"/>
        </w:rPr>
      </w:pP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The result obtained above shall be used to test hypothesis of this investigation the hypothesis to be tested are:</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b/>
          <w:sz w:val="24"/>
          <w:szCs w:val="24"/>
        </w:rPr>
        <w:t>Ho:</w:t>
      </w:r>
      <w:r w:rsidRPr="004E7048">
        <w:rPr>
          <w:rFonts w:ascii="Times New Roman" w:hAnsi="Times New Roman" w:cs="Times New Roman"/>
          <w:sz w:val="24"/>
          <w:szCs w:val="24"/>
        </w:rPr>
        <w:t xml:space="preserve"> investment appraisal techniques do not influences on effective investment decision making.</w:t>
      </w:r>
    </w:p>
    <w:p w:rsidR="00824E26" w:rsidRPr="004E7048" w:rsidRDefault="00824E26"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b/>
          <w:sz w:val="24"/>
          <w:szCs w:val="24"/>
        </w:rPr>
        <w:t>Ho</w:t>
      </w:r>
      <w:r w:rsidRPr="004E7048">
        <w:rPr>
          <w:rFonts w:ascii="Times New Roman" w:hAnsi="Times New Roman" w:cs="Times New Roman"/>
          <w:sz w:val="24"/>
          <w:szCs w:val="24"/>
        </w:rPr>
        <w:t>: Business environment factors need not to be considered during capital investment appraisal process Chi-Square rule.</w:t>
      </w:r>
    </w:p>
    <w:p w:rsidR="00824E26" w:rsidRPr="004E7048" w:rsidRDefault="00824E26" w:rsidP="007C3FF4">
      <w:pPr>
        <w:numPr>
          <w:ilvl w:val="2"/>
          <w:numId w:val="29"/>
        </w:numPr>
        <w:tabs>
          <w:tab w:val="clear" w:pos="2160"/>
          <w:tab w:val="num" w:pos="1440"/>
        </w:tabs>
        <w:spacing w:after="0" w:line="360" w:lineRule="auto"/>
        <w:ind w:left="1440" w:hanging="720"/>
        <w:jc w:val="both"/>
        <w:rPr>
          <w:rFonts w:ascii="Times New Roman" w:hAnsi="Times New Roman" w:cs="Times New Roman"/>
          <w:sz w:val="24"/>
          <w:szCs w:val="24"/>
        </w:rPr>
      </w:pPr>
      <w:r w:rsidRPr="004E7048">
        <w:rPr>
          <w:rFonts w:ascii="Times New Roman" w:hAnsi="Times New Roman" w:cs="Times New Roman"/>
          <w:sz w:val="24"/>
          <w:szCs w:val="24"/>
        </w:rPr>
        <w:t>If calculated X</w:t>
      </w:r>
      <w:r w:rsidRPr="004E7048">
        <w:rPr>
          <w:rFonts w:ascii="Times New Roman" w:hAnsi="Times New Roman" w:cs="Times New Roman"/>
          <w:sz w:val="24"/>
          <w:szCs w:val="24"/>
          <w:vertAlign w:val="superscript"/>
        </w:rPr>
        <w:t>2</w:t>
      </w:r>
      <w:r w:rsidRPr="004E7048">
        <w:rPr>
          <w:rFonts w:ascii="Times New Roman" w:hAnsi="Times New Roman" w:cs="Times New Roman"/>
          <w:sz w:val="24"/>
          <w:szCs w:val="24"/>
        </w:rPr>
        <w:t xml:space="preserve"> is greater than calculate X</w:t>
      </w:r>
      <w:r w:rsidRPr="004E7048">
        <w:rPr>
          <w:rFonts w:ascii="Times New Roman" w:hAnsi="Times New Roman" w:cs="Times New Roman"/>
          <w:sz w:val="24"/>
          <w:szCs w:val="24"/>
          <w:vertAlign w:val="superscript"/>
        </w:rPr>
        <w:t>2</w:t>
      </w:r>
      <w:r w:rsidRPr="004E7048">
        <w:rPr>
          <w:rFonts w:ascii="Times New Roman" w:hAnsi="Times New Roman" w:cs="Times New Roman"/>
          <w:sz w:val="24"/>
          <w:szCs w:val="24"/>
        </w:rPr>
        <w:t xml:space="preserve"> than accept the hypothesis.</w:t>
      </w:r>
    </w:p>
    <w:p w:rsidR="00824E26" w:rsidRPr="004E7048" w:rsidRDefault="00824E26" w:rsidP="007C3FF4">
      <w:pPr>
        <w:numPr>
          <w:ilvl w:val="2"/>
          <w:numId w:val="29"/>
        </w:numPr>
        <w:tabs>
          <w:tab w:val="clear" w:pos="2160"/>
          <w:tab w:val="num" w:pos="1440"/>
        </w:tabs>
        <w:spacing w:after="0" w:line="360" w:lineRule="auto"/>
        <w:ind w:left="1440" w:hanging="720"/>
        <w:jc w:val="both"/>
        <w:rPr>
          <w:rFonts w:ascii="Times New Roman" w:hAnsi="Times New Roman" w:cs="Times New Roman"/>
          <w:sz w:val="24"/>
          <w:szCs w:val="24"/>
        </w:rPr>
      </w:pPr>
      <w:r w:rsidRPr="004E7048">
        <w:rPr>
          <w:rFonts w:ascii="Times New Roman" w:hAnsi="Times New Roman" w:cs="Times New Roman"/>
          <w:sz w:val="24"/>
          <w:szCs w:val="24"/>
        </w:rPr>
        <w:t>If tabulated X</w:t>
      </w:r>
      <w:r w:rsidRPr="004E7048">
        <w:rPr>
          <w:rFonts w:ascii="Times New Roman" w:hAnsi="Times New Roman" w:cs="Times New Roman"/>
          <w:sz w:val="24"/>
          <w:szCs w:val="24"/>
          <w:vertAlign w:val="superscript"/>
        </w:rPr>
        <w:t>2</w:t>
      </w:r>
      <w:r w:rsidRPr="004E7048">
        <w:rPr>
          <w:rFonts w:ascii="Times New Roman" w:hAnsi="Times New Roman" w:cs="Times New Roman"/>
          <w:sz w:val="24"/>
          <w:szCs w:val="24"/>
        </w:rPr>
        <w:t xml:space="preserve"> is greater than tabulated X</w:t>
      </w:r>
      <w:r w:rsidRPr="004E7048">
        <w:rPr>
          <w:rFonts w:ascii="Times New Roman" w:hAnsi="Times New Roman" w:cs="Times New Roman"/>
          <w:sz w:val="24"/>
          <w:szCs w:val="24"/>
          <w:vertAlign w:val="superscript"/>
        </w:rPr>
        <w:t>2</w:t>
      </w:r>
      <w:r w:rsidRPr="004E7048">
        <w:rPr>
          <w:rFonts w:ascii="Times New Roman" w:hAnsi="Times New Roman" w:cs="Times New Roman"/>
          <w:sz w:val="24"/>
          <w:szCs w:val="24"/>
        </w:rPr>
        <w:t xml:space="preserve"> then reject the hypothesis. </w:t>
      </w:r>
    </w:p>
    <w:p w:rsidR="00B83F89" w:rsidRPr="004E7048" w:rsidRDefault="00B83F89" w:rsidP="007C3FF4">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t>4.6 Summary of Findings</w:t>
      </w:r>
    </w:p>
    <w:p w:rsidR="00B83F89" w:rsidRPr="004E7048" w:rsidRDefault="00B83F89" w:rsidP="007C3FF4">
      <w:pPr>
        <w:numPr>
          <w:ilvl w:val="0"/>
          <w:numId w:val="28"/>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Fraud is common in </w:t>
      </w:r>
      <w:r w:rsidR="00ED0AE7" w:rsidRPr="004E7048">
        <w:rPr>
          <w:rFonts w:ascii="Times New Roman" w:eastAsia="Times New Roman" w:hAnsi="Times New Roman" w:cs="Times New Roman"/>
          <w:sz w:val="24"/>
          <w:szCs w:val="24"/>
        </w:rPr>
        <w:t>GTB BANK</w:t>
      </w:r>
      <w:r w:rsidRPr="004E7048">
        <w:rPr>
          <w:rFonts w:ascii="Times New Roman" w:eastAsia="Times New Roman" w:hAnsi="Times New Roman" w:cs="Times New Roman"/>
          <w:sz w:val="24"/>
          <w:szCs w:val="24"/>
        </w:rPr>
        <w:t xml:space="preserve"> Plc, with 84% acknowledging its occurrence.</w:t>
      </w:r>
    </w:p>
    <w:p w:rsidR="00B83F89" w:rsidRPr="004E7048" w:rsidRDefault="00B83F89" w:rsidP="007C3FF4">
      <w:pPr>
        <w:numPr>
          <w:ilvl w:val="0"/>
          <w:numId w:val="28"/>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Weak internal controls and greed are the primary causes.</w:t>
      </w:r>
    </w:p>
    <w:p w:rsidR="00B83F89" w:rsidRPr="004E7048" w:rsidRDefault="00B83F89" w:rsidP="007C3FF4">
      <w:pPr>
        <w:numPr>
          <w:ilvl w:val="0"/>
          <w:numId w:val="28"/>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Online fraud, forgery, and unauthorized withdrawals are the most encountered types.</w:t>
      </w:r>
    </w:p>
    <w:p w:rsidR="00B83F89" w:rsidRPr="004E7048" w:rsidRDefault="00B83F89" w:rsidP="007C3FF4">
      <w:pPr>
        <w:numPr>
          <w:ilvl w:val="0"/>
          <w:numId w:val="28"/>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Fraud frequently results in financial loss and reputational damage.</w:t>
      </w:r>
    </w:p>
    <w:p w:rsidR="00B83F89" w:rsidRPr="004E7048" w:rsidRDefault="00B83F89" w:rsidP="007C3FF4">
      <w:pPr>
        <w:numPr>
          <w:ilvl w:val="0"/>
          <w:numId w:val="28"/>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Junior staff are seen as more likely to commit fraud.</w:t>
      </w:r>
    </w:p>
    <w:p w:rsidR="00B83F89" w:rsidRPr="004E7048" w:rsidRDefault="00B83F89" w:rsidP="007C3FF4">
      <w:pPr>
        <w:numPr>
          <w:ilvl w:val="0"/>
          <w:numId w:val="28"/>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Prevention strategies are partially effective; however, gaps still exist.</w:t>
      </w:r>
    </w:p>
    <w:p w:rsidR="00B83F89" w:rsidRPr="004E7048" w:rsidRDefault="00B83F89" w:rsidP="007C3FF4">
      <w:pPr>
        <w:numPr>
          <w:ilvl w:val="0"/>
          <w:numId w:val="28"/>
        </w:num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All hypotheses tested returned significant results.</w:t>
      </w:r>
    </w:p>
    <w:p w:rsidR="000E5F00" w:rsidRPr="007A6666" w:rsidRDefault="000E5F00" w:rsidP="007A6666">
      <w:pPr>
        <w:spacing w:after="0" w:line="360" w:lineRule="auto"/>
        <w:jc w:val="center"/>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br w:type="page"/>
      </w:r>
      <w:r w:rsidRPr="004E7048">
        <w:rPr>
          <w:rFonts w:ascii="Times New Roman" w:hAnsi="Times New Roman" w:cs="Times New Roman"/>
          <w:b/>
          <w:sz w:val="24"/>
          <w:szCs w:val="24"/>
        </w:rPr>
        <w:lastRenderedPageBreak/>
        <w:t>CHAPTER FIVE</w:t>
      </w:r>
    </w:p>
    <w:p w:rsidR="000E5F00" w:rsidRPr="004E7048" w:rsidRDefault="000E5F00" w:rsidP="007A6666">
      <w:pPr>
        <w:spacing w:after="0" w:line="360" w:lineRule="auto"/>
        <w:jc w:val="center"/>
        <w:rPr>
          <w:rFonts w:ascii="Times New Roman" w:hAnsi="Times New Roman" w:cs="Times New Roman"/>
          <w:b/>
          <w:sz w:val="24"/>
          <w:szCs w:val="24"/>
        </w:rPr>
      </w:pPr>
      <w:r w:rsidRPr="004E7048">
        <w:rPr>
          <w:rFonts w:ascii="Times New Roman" w:hAnsi="Times New Roman" w:cs="Times New Roman"/>
          <w:b/>
          <w:sz w:val="24"/>
          <w:szCs w:val="24"/>
        </w:rPr>
        <w:t>SUMMARY, CONCLUSION AND RECOMMENDATION</w:t>
      </w:r>
    </w:p>
    <w:p w:rsidR="000E5F00" w:rsidRPr="004E7048" w:rsidRDefault="00051F57" w:rsidP="007C3FF4">
      <w:pPr>
        <w:spacing w:after="0" w:line="360" w:lineRule="auto"/>
        <w:jc w:val="both"/>
        <w:rPr>
          <w:rFonts w:ascii="Times New Roman" w:hAnsi="Times New Roman" w:cs="Times New Roman"/>
          <w:b/>
          <w:sz w:val="24"/>
          <w:szCs w:val="24"/>
        </w:rPr>
      </w:pPr>
      <w:r w:rsidRPr="004E7048">
        <w:rPr>
          <w:rFonts w:ascii="Times New Roman" w:hAnsi="Times New Roman" w:cs="Times New Roman"/>
          <w:b/>
          <w:sz w:val="24"/>
          <w:szCs w:val="24"/>
        </w:rPr>
        <w:t>51</w:t>
      </w:r>
      <w:r w:rsidRPr="004E7048">
        <w:rPr>
          <w:rFonts w:ascii="Times New Roman" w:hAnsi="Times New Roman" w:cs="Times New Roman"/>
          <w:b/>
          <w:sz w:val="24"/>
          <w:szCs w:val="24"/>
        </w:rPr>
        <w:tab/>
        <w:t>Summary</w:t>
      </w:r>
    </w:p>
    <w:p w:rsidR="000E5F00" w:rsidRPr="004E7048" w:rsidRDefault="000E5F00" w:rsidP="007C3FF4">
      <w:pPr>
        <w:spacing w:after="0" w:line="360" w:lineRule="auto"/>
        <w:jc w:val="both"/>
        <w:rPr>
          <w:rFonts w:ascii="Times New Roman" w:hAnsi="Times New Roman" w:cs="Times New Roman"/>
          <w:sz w:val="24"/>
          <w:szCs w:val="24"/>
        </w:rPr>
      </w:pPr>
      <w:r w:rsidRPr="004E7048">
        <w:rPr>
          <w:rFonts w:ascii="Times New Roman" w:hAnsi="Times New Roman" w:cs="Times New Roman"/>
          <w:b/>
          <w:sz w:val="24"/>
          <w:szCs w:val="24"/>
        </w:rPr>
        <w:tab/>
      </w:r>
      <w:r w:rsidRPr="004E7048">
        <w:rPr>
          <w:rFonts w:ascii="Times New Roman" w:hAnsi="Times New Roman" w:cs="Times New Roman"/>
          <w:sz w:val="24"/>
          <w:szCs w:val="24"/>
        </w:rPr>
        <w:t xml:space="preserve"> The research work is embarked upon to highlights the effectiveness of investment appraisal in financial institution using the </w:t>
      </w:r>
      <w:r w:rsidR="00ED0AE7" w:rsidRPr="004E7048">
        <w:rPr>
          <w:rFonts w:ascii="Times New Roman" w:hAnsi="Times New Roman" w:cs="Times New Roman"/>
          <w:sz w:val="24"/>
          <w:szCs w:val="24"/>
        </w:rPr>
        <w:t>GTB BANK ILORIN</w:t>
      </w:r>
      <w:r w:rsidRPr="004E7048">
        <w:rPr>
          <w:rFonts w:ascii="Times New Roman" w:hAnsi="Times New Roman" w:cs="Times New Roman"/>
          <w:sz w:val="24"/>
          <w:szCs w:val="24"/>
        </w:rPr>
        <w:t xml:space="preserve"> as case study include in the project is review of related it erasures on investment appraisal and its techniques in addition to this is the investment appraisal techniques of the </w:t>
      </w:r>
      <w:r w:rsidR="00ED0AE7" w:rsidRPr="004E7048">
        <w:rPr>
          <w:rFonts w:ascii="Times New Roman" w:hAnsi="Times New Roman" w:cs="Times New Roman"/>
          <w:sz w:val="24"/>
          <w:szCs w:val="24"/>
        </w:rPr>
        <w:t>GTB BANK ILORIN</w:t>
      </w:r>
      <w:r w:rsidRPr="004E7048">
        <w:rPr>
          <w:rFonts w:ascii="Times New Roman" w:hAnsi="Times New Roman" w:cs="Times New Roman"/>
          <w:sz w:val="24"/>
          <w:szCs w:val="24"/>
        </w:rPr>
        <w:t>.</w:t>
      </w:r>
    </w:p>
    <w:p w:rsidR="000E5F00" w:rsidRPr="004E7048" w:rsidRDefault="000E5F00" w:rsidP="007C3FF4">
      <w:pPr>
        <w:spacing w:after="0" w:line="360" w:lineRule="auto"/>
        <w:jc w:val="both"/>
        <w:rPr>
          <w:rFonts w:ascii="Times New Roman" w:hAnsi="Times New Roman" w:cs="Times New Roman"/>
          <w:sz w:val="24"/>
          <w:szCs w:val="24"/>
        </w:rPr>
      </w:pPr>
      <w:r w:rsidRPr="004E7048">
        <w:rPr>
          <w:rFonts w:ascii="Times New Roman" w:hAnsi="Times New Roman" w:cs="Times New Roman"/>
          <w:sz w:val="24"/>
          <w:szCs w:val="24"/>
        </w:rPr>
        <w:tab/>
        <w:t>It can be deducted that the bank does not invest its surplus in capital project. it further helps investor by providing finance for them for the implementation of their project inform of loans and advances on the hand, the bank itself invests it surplus in project of collection and analysis of data. All data collected has been analyzed and highlight the finding has been done.</w:t>
      </w:r>
    </w:p>
    <w:p w:rsidR="000E5F00" w:rsidRPr="004E7048" w:rsidRDefault="00051F57" w:rsidP="007C3FF4">
      <w:pPr>
        <w:numPr>
          <w:ilvl w:val="1"/>
          <w:numId w:val="38"/>
        </w:numPr>
        <w:spacing w:after="0" w:line="360" w:lineRule="auto"/>
        <w:jc w:val="both"/>
        <w:rPr>
          <w:rFonts w:ascii="Times New Roman" w:hAnsi="Times New Roman" w:cs="Times New Roman"/>
          <w:b/>
          <w:sz w:val="24"/>
          <w:szCs w:val="24"/>
        </w:rPr>
      </w:pPr>
      <w:r w:rsidRPr="004E7048">
        <w:rPr>
          <w:rFonts w:ascii="Times New Roman" w:hAnsi="Times New Roman" w:cs="Times New Roman"/>
          <w:b/>
          <w:sz w:val="24"/>
          <w:szCs w:val="24"/>
        </w:rPr>
        <w:t>Recommendation</w:t>
      </w:r>
    </w:p>
    <w:p w:rsidR="000E5F00" w:rsidRPr="004E7048" w:rsidRDefault="000E5F00"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Since it is not possible for a company not to invest its surplus fund in capital project, it is advisable that in using any particular method of investment appraisal, method should review all the aforementioned factors.</w:t>
      </w:r>
    </w:p>
    <w:p w:rsidR="000E5F00" w:rsidRPr="004E7048" w:rsidRDefault="00051F57" w:rsidP="007C3FF4">
      <w:pPr>
        <w:numPr>
          <w:ilvl w:val="1"/>
          <w:numId w:val="38"/>
        </w:numPr>
        <w:spacing w:after="0" w:line="360" w:lineRule="auto"/>
        <w:jc w:val="both"/>
        <w:rPr>
          <w:rFonts w:ascii="Times New Roman" w:hAnsi="Times New Roman" w:cs="Times New Roman"/>
          <w:b/>
          <w:sz w:val="24"/>
          <w:szCs w:val="24"/>
        </w:rPr>
      </w:pPr>
      <w:r w:rsidRPr="004E7048">
        <w:rPr>
          <w:rFonts w:ascii="Times New Roman" w:hAnsi="Times New Roman" w:cs="Times New Roman"/>
          <w:b/>
          <w:sz w:val="24"/>
          <w:szCs w:val="24"/>
        </w:rPr>
        <w:t>Conclusion</w:t>
      </w:r>
    </w:p>
    <w:p w:rsidR="000E5F00" w:rsidRPr="004E7048" w:rsidRDefault="000E5F00" w:rsidP="007C3FF4">
      <w:pPr>
        <w:spacing w:after="0" w:line="360" w:lineRule="auto"/>
        <w:ind w:firstLine="720"/>
        <w:jc w:val="both"/>
        <w:rPr>
          <w:rFonts w:ascii="Times New Roman" w:hAnsi="Times New Roman" w:cs="Times New Roman"/>
          <w:sz w:val="24"/>
          <w:szCs w:val="24"/>
        </w:rPr>
      </w:pPr>
      <w:r w:rsidRPr="004E7048">
        <w:rPr>
          <w:rFonts w:ascii="Times New Roman" w:hAnsi="Times New Roman" w:cs="Times New Roman"/>
          <w:sz w:val="24"/>
          <w:szCs w:val="24"/>
        </w:rPr>
        <w:t xml:space="preserve">The measuring investments, used to test the hypothesis in chi-square which is the reliable and easy to understand instrument having tested the hypothesis, it could be established that investment appraisal dos influenced efficiency and effectiveness during capital investment appraisal process for any organization to experience positive changes and growth it must include in the objectives among other cost minimization and profit maximization such organization should also provide perfect management information system that will allow the staff to participate directly or indirectly in decision making relating to all matter in general and capital investment in particular. </w:t>
      </w:r>
    </w:p>
    <w:p w:rsidR="00051F57" w:rsidRDefault="00051F5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E5F00" w:rsidRPr="004E7048" w:rsidRDefault="000E5F00" w:rsidP="007C3FF4">
      <w:pPr>
        <w:spacing w:after="0" w:line="360" w:lineRule="auto"/>
        <w:jc w:val="both"/>
        <w:outlineLvl w:val="2"/>
        <w:rPr>
          <w:rFonts w:ascii="Times New Roman" w:eastAsia="Times New Roman" w:hAnsi="Times New Roman" w:cs="Times New Roman"/>
          <w:b/>
          <w:bCs/>
          <w:sz w:val="24"/>
          <w:szCs w:val="24"/>
        </w:rPr>
      </w:pPr>
      <w:r w:rsidRPr="004E7048">
        <w:rPr>
          <w:rFonts w:ascii="Times New Roman" w:eastAsia="Times New Roman" w:hAnsi="Times New Roman" w:cs="Times New Roman"/>
          <w:b/>
          <w:bCs/>
          <w:sz w:val="24"/>
          <w:szCs w:val="24"/>
        </w:rPr>
        <w:lastRenderedPageBreak/>
        <w:t>5.4 Frontiers for Further Research</w:t>
      </w:r>
    </w:p>
    <w:p w:rsidR="000E5F00" w:rsidRPr="004E7048" w:rsidRDefault="000E5F00" w:rsidP="007C3FF4">
      <w:pPr>
        <w:spacing w:after="0" w:line="360" w:lineRule="auto"/>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In light of the findings and limitations of this study, future researchers are encouraged to explore the following areas to deepen understanding and contribute to the growing body of knowledge on fraud in the Nigerian banking sector:</w:t>
      </w:r>
    </w:p>
    <w:p w:rsidR="000E5F00" w:rsidRPr="004E7048" w:rsidRDefault="000E5F00" w:rsidP="007A6666">
      <w:pPr>
        <w:numPr>
          <w:ilvl w:val="0"/>
          <w:numId w:val="40"/>
        </w:numPr>
        <w:spacing w:after="0" w:line="360" w:lineRule="auto"/>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Comparative Studies across Multiple Banks:</w:t>
      </w:r>
      <w:r w:rsidRPr="004E7048">
        <w:rPr>
          <w:rFonts w:ascii="Times New Roman" w:eastAsia="Times New Roman" w:hAnsi="Times New Roman" w:cs="Times New Roman"/>
          <w:sz w:val="24"/>
          <w:szCs w:val="24"/>
        </w:rPr>
        <w:br/>
        <w:t>Future research should involve a comparative analysis of fraud causes and prevention strategies across different commercial banks in Nigeria. This will provide a broader understanding of sector-wide challenges and effective practices.</w:t>
      </w:r>
    </w:p>
    <w:p w:rsidR="000E5F00" w:rsidRPr="004E7048" w:rsidRDefault="000E5F00" w:rsidP="007A6666">
      <w:pPr>
        <w:numPr>
          <w:ilvl w:val="0"/>
          <w:numId w:val="40"/>
        </w:numPr>
        <w:spacing w:after="0" w:line="360" w:lineRule="auto"/>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Impact of Digital Banking on Fraud Patterns:</w:t>
      </w:r>
      <w:r w:rsidRPr="004E7048">
        <w:rPr>
          <w:rFonts w:ascii="Times New Roman" w:eastAsia="Times New Roman" w:hAnsi="Times New Roman" w:cs="Times New Roman"/>
          <w:sz w:val="24"/>
          <w:szCs w:val="24"/>
        </w:rPr>
        <w:br/>
        <w:t>With the rise of online and mobile banking, fraud patterns are evolving. Researchers can examine how technological advancement influences the nature and complexity of fraud, and how banks can strengthen digital security systems.</w:t>
      </w:r>
    </w:p>
    <w:p w:rsidR="000E5F00" w:rsidRPr="004E7048" w:rsidRDefault="000E5F00" w:rsidP="007A6666">
      <w:pPr>
        <w:numPr>
          <w:ilvl w:val="0"/>
          <w:numId w:val="40"/>
        </w:numPr>
        <w:spacing w:after="0" w:line="360" w:lineRule="auto"/>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Employee Behavior and Fraudulent Practices:</w:t>
      </w:r>
      <w:r w:rsidRPr="004E7048">
        <w:rPr>
          <w:rFonts w:ascii="Times New Roman" w:eastAsia="Times New Roman" w:hAnsi="Times New Roman" w:cs="Times New Roman"/>
          <w:sz w:val="24"/>
          <w:szCs w:val="24"/>
        </w:rPr>
        <w:br/>
        <w:t>A behavioral study focusing on the psychological and ethical motivations behind employee involvement in fraud could offer valuable insights. This can inform more targeted staff training and recruitment practices.</w:t>
      </w:r>
    </w:p>
    <w:p w:rsidR="000E5F00" w:rsidRPr="004E7048" w:rsidRDefault="000E5F00" w:rsidP="007A6666">
      <w:pPr>
        <w:numPr>
          <w:ilvl w:val="0"/>
          <w:numId w:val="40"/>
        </w:numPr>
        <w:spacing w:after="0" w:line="360" w:lineRule="auto"/>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Effectiveness of Regulatory Frameworks and Government Policies:</w:t>
      </w:r>
      <w:r w:rsidRPr="004E7048">
        <w:rPr>
          <w:rFonts w:ascii="Times New Roman" w:eastAsia="Times New Roman" w:hAnsi="Times New Roman" w:cs="Times New Roman"/>
          <w:sz w:val="24"/>
          <w:szCs w:val="24"/>
        </w:rPr>
        <w:br/>
        <w:t>Future studies can assess the adequacy and enforcement of anti-fraud regulations by institutions such as the CBN, EFCC, and NDIC. This may help identify gaps in national policies and suggest more effective frameworks.</w:t>
      </w:r>
    </w:p>
    <w:p w:rsidR="000E5F00" w:rsidRPr="004E7048" w:rsidRDefault="000E5F00" w:rsidP="007A6666">
      <w:pPr>
        <w:numPr>
          <w:ilvl w:val="0"/>
          <w:numId w:val="40"/>
        </w:numPr>
        <w:spacing w:after="0" w:line="360" w:lineRule="auto"/>
        <w:rPr>
          <w:rFonts w:ascii="Times New Roman" w:eastAsia="Times New Roman" w:hAnsi="Times New Roman" w:cs="Times New Roman"/>
          <w:sz w:val="24"/>
          <w:szCs w:val="24"/>
        </w:rPr>
      </w:pPr>
      <w:r w:rsidRPr="004E7048">
        <w:rPr>
          <w:rFonts w:ascii="Times New Roman" w:eastAsia="Times New Roman" w:hAnsi="Times New Roman" w:cs="Times New Roman"/>
          <w:b/>
          <w:bCs/>
          <w:sz w:val="24"/>
          <w:szCs w:val="24"/>
        </w:rPr>
        <w:t>Customer Education and Awareness in Fraud Prevention:</w:t>
      </w:r>
      <w:r w:rsidRPr="004E7048">
        <w:rPr>
          <w:rFonts w:ascii="Times New Roman" w:eastAsia="Times New Roman" w:hAnsi="Times New Roman" w:cs="Times New Roman"/>
          <w:sz w:val="24"/>
          <w:szCs w:val="24"/>
        </w:rPr>
        <w:br/>
        <w:t>Research can explore the role of customer knowledge and awareness in preventing banking fraud, especially in relation to phishing, social engineering, and scam prevention in rural and urban areas.</w:t>
      </w:r>
    </w:p>
    <w:p w:rsidR="00A06AA2" w:rsidRPr="004E7048" w:rsidRDefault="00A06AA2" w:rsidP="007C3FF4">
      <w:pPr>
        <w:spacing w:after="0" w:line="360" w:lineRule="auto"/>
        <w:jc w:val="both"/>
        <w:rPr>
          <w:rFonts w:ascii="Times New Roman" w:hAnsi="Times New Roman" w:cs="Times New Roman"/>
          <w:b/>
          <w:sz w:val="24"/>
          <w:szCs w:val="24"/>
        </w:rPr>
      </w:pPr>
      <w:r w:rsidRPr="004E7048">
        <w:rPr>
          <w:rFonts w:ascii="Times New Roman" w:hAnsi="Times New Roman" w:cs="Times New Roman"/>
          <w:b/>
          <w:sz w:val="24"/>
          <w:szCs w:val="24"/>
        </w:rPr>
        <w:br w:type="page"/>
      </w:r>
    </w:p>
    <w:p w:rsidR="000E5F00" w:rsidRPr="004E7048" w:rsidRDefault="000E5F00" w:rsidP="007A6666">
      <w:pPr>
        <w:spacing w:after="0" w:line="360" w:lineRule="auto"/>
        <w:jc w:val="center"/>
        <w:rPr>
          <w:rFonts w:ascii="Times New Roman" w:hAnsi="Times New Roman" w:cs="Times New Roman"/>
          <w:b/>
          <w:sz w:val="24"/>
          <w:szCs w:val="24"/>
        </w:rPr>
      </w:pPr>
      <w:r w:rsidRPr="004E7048">
        <w:rPr>
          <w:rFonts w:ascii="Times New Roman" w:hAnsi="Times New Roman" w:cs="Times New Roman"/>
          <w:b/>
          <w:sz w:val="24"/>
          <w:szCs w:val="24"/>
        </w:rPr>
        <w:lastRenderedPageBreak/>
        <w:t>REFERENCES</w:t>
      </w:r>
    </w:p>
    <w:p w:rsidR="004259A0" w:rsidRPr="004E7048" w:rsidRDefault="004259A0" w:rsidP="007A6666">
      <w:pPr>
        <w:spacing w:after="0" w:line="360" w:lineRule="auto"/>
        <w:ind w:left="720" w:hanging="720"/>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 Adeyemo, K. A. (2012). </w:t>
      </w:r>
      <w:r w:rsidRPr="004E7048">
        <w:rPr>
          <w:rFonts w:ascii="Times New Roman" w:eastAsia="Times New Roman" w:hAnsi="Times New Roman" w:cs="Times New Roman"/>
          <w:i/>
          <w:iCs/>
          <w:sz w:val="24"/>
          <w:szCs w:val="24"/>
        </w:rPr>
        <w:t>Fraud and Corruption in the Nigerian Banking Sector: The Challenges of National Development</w:t>
      </w:r>
      <w:r w:rsidRPr="004E7048">
        <w:rPr>
          <w:rFonts w:ascii="Times New Roman" w:eastAsia="Times New Roman" w:hAnsi="Times New Roman" w:cs="Times New Roman"/>
          <w:sz w:val="24"/>
          <w:szCs w:val="24"/>
        </w:rPr>
        <w:t>. Journal of Business Administration and Education, 1(2), 25–35.</w:t>
      </w:r>
    </w:p>
    <w:p w:rsidR="004259A0" w:rsidRPr="004E7048" w:rsidRDefault="004259A0" w:rsidP="007A6666">
      <w:pPr>
        <w:spacing w:after="0" w:line="360" w:lineRule="auto"/>
        <w:ind w:left="720" w:hanging="720"/>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 Adebisi, F. O., &amp; Gbegi, D. O. (2013). </w:t>
      </w:r>
      <w:r w:rsidRPr="004E7048">
        <w:rPr>
          <w:rFonts w:ascii="Times New Roman" w:eastAsia="Times New Roman" w:hAnsi="Times New Roman" w:cs="Times New Roman"/>
          <w:i/>
          <w:iCs/>
          <w:sz w:val="24"/>
          <w:szCs w:val="24"/>
        </w:rPr>
        <w:t>Fraud and the Nigerian Banking Industry: A Critical Review</w:t>
      </w:r>
      <w:r w:rsidRPr="004E7048">
        <w:rPr>
          <w:rFonts w:ascii="Times New Roman" w:eastAsia="Times New Roman" w:hAnsi="Times New Roman" w:cs="Times New Roman"/>
          <w:sz w:val="24"/>
          <w:szCs w:val="24"/>
        </w:rPr>
        <w:t>. International Journal of Business and Social Science, 4(7), 220–228.</w:t>
      </w:r>
    </w:p>
    <w:p w:rsidR="004259A0" w:rsidRPr="004E7048" w:rsidRDefault="004259A0" w:rsidP="007A6666">
      <w:pPr>
        <w:spacing w:after="0" w:line="360" w:lineRule="auto"/>
        <w:ind w:left="720" w:hanging="720"/>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 Akinyomi, O. J. (2012). </w:t>
      </w:r>
      <w:r w:rsidRPr="004E7048">
        <w:rPr>
          <w:rFonts w:ascii="Times New Roman" w:eastAsia="Times New Roman" w:hAnsi="Times New Roman" w:cs="Times New Roman"/>
          <w:i/>
          <w:iCs/>
          <w:sz w:val="24"/>
          <w:szCs w:val="24"/>
        </w:rPr>
        <w:t>Examination of Fraud in the Nigerian Banking Sector and Its Prevention</w:t>
      </w:r>
      <w:r w:rsidRPr="004E7048">
        <w:rPr>
          <w:rFonts w:ascii="Times New Roman" w:eastAsia="Times New Roman" w:hAnsi="Times New Roman" w:cs="Times New Roman"/>
          <w:sz w:val="24"/>
          <w:szCs w:val="24"/>
        </w:rPr>
        <w:t>. Asian Journal of Management Research, 3(1), 184–192.</w:t>
      </w:r>
    </w:p>
    <w:p w:rsidR="004259A0" w:rsidRPr="004E7048" w:rsidRDefault="004259A0" w:rsidP="007A6666">
      <w:pPr>
        <w:spacing w:after="0" w:line="360" w:lineRule="auto"/>
        <w:ind w:left="720" w:hanging="720"/>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Central Bank of Nigeria (CBN). (2020). </w:t>
      </w:r>
      <w:r w:rsidRPr="004E7048">
        <w:rPr>
          <w:rFonts w:ascii="Times New Roman" w:eastAsia="Times New Roman" w:hAnsi="Times New Roman" w:cs="Times New Roman"/>
          <w:i/>
          <w:iCs/>
          <w:sz w:val="24"/>
          <w:szCs w:val="24"/>
        </w:rPr>
        <w:t>Annual Report and Financial Statements</w:t>
      </w:r>
      <w:r w:rsidRPr="004E7048">
        <w:rPr>
          <w:rFonts w:ascii="Times New Roman" w:eastAsia="Times New Roman" w:hAnsi="Times New Roman" w:cs="Times New Roman"/>
          <w:sz w:val="24"/>
          <w:szCs w:val="24"/>
        </w:rPr>
        <w:t xml:space="preserve">. Retrieved from </w:t>
      </w:r>
      <w:hyperlink r:id="rId8" w:tgtFrame="_new" w:history="1">
        <w:r w:rsidRPr="004E7048">
          <w:rPr>
            <w:rFonts w:ascii="Times New Roman" w:eastAsia="Times New Roman" w:hAnsi="Times New Roman" w:cs="Times New Roman"/>
            <w:color w:val="0000FF"/>
            <w:sz w:val="24"/>
            <w:szCs w:val="24"/>
            <w:u w:val="single"/>
          </w:rPr>
          <w:t>www.cbn.gov.ng</w:t>
        </w:r>
      </w:hyperlink>
    </w:p>
    <w:p w:rsidR="004259A0" w:rsidRPr="004E7048" w:rsidRDefault="004259A0" w:rsidP="007A6666">
      <w:pPr>
        <w:spacing w:after="0" w:line="360" w:lineRule="auto"/>
        <w:ind w:left="720" w:hanging="720"/>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Idowu, A. (2009). </w:t>
      </w:r>
      <w:r w:rsidRPr="004E7048">
        <w:rPr>
          <w:rFonts w:ascii="Times New Roman" w:eastAsia="Times New Roman" w:hAnsi="Times New Roman" w:cs="Times New Roman"/>
          <w:i/>
          <w:iCs/>
          <w:sz w:val="24"/>
          <w:szCs w:val="24"/>
        </w:rPr>
        <w:t>An Assessment of Fraud and Its Management in Nigeria Commercial Banks</w:t>
      </w:r>
      <w:r w:rsidRPr="004E7048">
        <w:rPr>
          <w:rFonts w:ascii="Times New Roman" w:eastAsia="Times New Roman" w:hAnsi="Times New Roman" w:cs="Times New Roman"/>
          <w:sz w:val="24"/>
          <w:szCs w:val="24"/>
        </w:rPr>
        <w:t>. European Journal of Social Sciences, 10(4), 628–640.</w:t>
      </w:r>
    </w:p>
    <w:p w:rsidR="004259A0" w:rsidRPr="004E7048" w:rsidRDefault="004259A0" w:rsidP="007A6666">
      <w:pPr>
        <w:spacing w:after="0" w:line="360" w:lineRule="auto"/>
        <w:ind w:left="720" w:hanging="720"/>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Owolabi, S. A. (2010). </w:t>
      </w:r>
      <w:r w:rsidRPr="004E7048">
        <w:rPr>
          <w:rFonts w:ascii="Times New Roman" w:eastAsia="Times New Roman" w:hAnsi="Times New Roman" w:cs="Times New Roman"/>
          <w:i/>
          <w:iCs/>
          <w:sz w:val="24"/>
          <w:szCs w:val="24"/>
        </w:rPr>
        <w:t>Fraud and Fraudulent Practices in Nigeria Banking Industry</w:t>
      </w:r>
      <w:r w:rsidRPr="004E7048">
        <w:rPr>
          <w:rFonts w:ascii="Times New Roman" w:eastAsia="Times New Roman" w:hAnsi="Times New Roman" w:cs="Times New Roman"/>
          <w:sz w:val="24"/>
          <w:szCs w:val="24"/>
        </w:rPr>
        <w:t>. African Journal of Business Management, 4(11), 2233–2239.</w:t>
      </w:r>
    </w:p>
    <w:p w:rsidR="004259A0" w:rsidRPr="004E7048" w:rsidRDefault="004259A0" w:rsidP="007A6666">
      <w:pPr>
        <w:spacing w:after="0" w:line="360" w:lineRule="auto"/>
        <w:ind w:left="720" w:hanging="720"/>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Ndubuisi, O. (2015). </w:t>
      </w:r>
      <w:r w:rsidRPr="004E7048">
        <w:rPr>
          <w:rFonts w:ascii="Times New Roman" w:eastAsia="Times New Roman" w:hAnsi="Times New Roman" w:cs="Times New Roman"/>
          <w:i/>
          <w:iCs/>
          <w:sz w:val="24"/>
          <w:szCs w:val="24"/>
        </w:rPr>
        <w:t>The Role of Internal Control Systems in Preventing Fraud in the Nigerian Banking Sector</w:t>
      </w:r>
      <w:r w:rsidRPr="004E7048">
        <w:rPr>
          <w:rFonts w:ascii="Times New Roman" w:eastAsia="Times New Roman" w:hAnsi="Times New Roman" w:cs="Times New Roman"/>
          <w:sz w:val="24"/>
          <w:szCs w:val="24"/>
        </w:rPr>
        <w:t>. Research Journal of Finance and Accounting, 6(6), 122–131.</w:t>
      </w:r>
    </w:p>
    <w:p w:rsidR="004259A0" w:rsidRPr="004E7048" w:rsidRDefault="004259A0" w:rsidP="007A6666">
      <w:pPr>
        <w:spacing w:after="0" w:line="360" w:lineRule="auto"/>
        <w:ind w:left="720" w:hanging="720"/>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Onu, A. J., &amp; Oyewole, S. O. (2021). </w:t>
      </w:r>
      <w:r w:rsidRPr="004E7048">
        <w:rPr>
          <w:rFonts w:ascii="Times New Roman" w:eastAsia="Times New Roman" w:hAnsi="Times New Roman" w:cs="Times New Roman"/>
          <w:i/>
          <w:iCs/>
          <w:sz w:val="24"/>
          <w:szCs w:val="24"/>
        </w:rPr>
        <w:t>Fraud and Bank Performance in Nigeria: An Empirical Study</w:t>
      </w:r>
      <w:r w:rsidRPr="004E7048">
        <w:rPr>
          <w:rFonts w:ascii="Times New Roman" w:eastAsia="Times New Roman" w:hAnsi="Times New Roman" w:cs="Times New Roman"/>
          <w:sz w:val="24"/>
          <w:szCs w:val="24"/>
        </w:rPr>
        <w:t>. International Journal of Finance and Accounting, 10(1), 19–27.</w:t>
      </w:r>
    </w:p>
    <w:p w:rsidR="004259A0" w:rsidRPr="004E7048" w:rsidRDefault="004259A0" w:rsidP="007A6666">
      <w:pPr>
        <w:spacing w:after="0" w:line="360" w:lineRule="auto"/>
        <w:ind w:left="720" w:hanging="720"/>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Nigerian Deposit Insurance Corporation (NDIC). (2021). </w:t>
      </w:r>
      <w:r w:rsidRPr="004E7048">
        <w:rPr>
          <w:rFonts w:ascii="Times New Roman" w:eastAsia="Times New Roman" w:hAnsi="Times New Roman" w:cs="Times New Roman"/>
          <w:i/>
          <w:iCs/>
          <w:sz w:val="24"/>
          <w:szCs w:val="24"/>
        </w:rPr>
        <w:t>Annual Report</w:t>
      </w:r>
      <w:r w:rsidRPr="004E7048">
        <w:rPr>
          <w:rFonts w:ascii="Times New Roman" w:eastAsia="Times New Roman" w:hAnsi="Times New Roman" w:cs="Times New Roman"/>
          <w:sz w:val="24"/>
          <w:szCs w:val="24"/>
        </w:rPr>
        <w:t xml:space="preserve">. Retrieved from </w:t>
      </w:r>
      <w:hyperlink r:id="rId9" w:tgtFrame="_new" w:history="1">
        <w:r w:rsidRPr="004E7048">
          <w:rPr>
            <w:rFonts w:ascii="Times New Roman" w:eastAsia="Times New Roman" w:hAnsi="Times New Roman" w:cs="Times New Roman"/>
            <w:color w:val="0000FF"/>
            <w:sz w:val="24"/>
            <w:szCs w:val="24"/>
            <w:u w:val="single"/>
          </w:rPr>
          <w:t>www.ndic.gov.ng</w:t>
        </w:r>
      </w:hyperlink>
    </w:p>
    <w:p w:rsidR="004259A0" w:rsidRPr="004E7048" w:rsidRDefault="004259A0" w:rsidP="007A6666">
      <w:pPr>
        <w:spacing w:after="0" w:line="360" w:lineRule="auto"/>
        <w:ind w:left="720" w:hanging="720"/>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Olufidipe, O. (2004). </w:t>
      </w:r>
      <w:r w:rsidRPr="004E7048">
        <w:rPr>
          <w:rFonts w:ascii="Times New Roman" w:eastAsia="Times New Roman" w:hAnsi="Times New Roman" w:cs="Times New Roman"/>
          <w:i/>
          <w:iCs/>
          <w:sz w:val="24"/>
          <w:szCs w:val="24"/>
        </w:rPr>
        <w:t>Fraud in Nigeria: Dimensions, Causes and Control Strategies</w:t>
      </w:r>
      <w:r w:rsidRPr="004E7048">
        <w:rPr>
          <w:rFonts w:ascii="Times New Roman" w:eastAsia="Times New Roman" w:hAnsi="Times New Roman" w:cs="Times New Roman"/>
          <w:sz w:val="24"/>
          <w:szCs w:val="24"/>
        </w:rPr>
        <w:t>. The Nigerian Banker Journal, July–December, 11–15.</w:t>
      </w:r>
    </w:p>
    <w:p w:rsidR="004259A0" w:rsidRPr="004E7048" w:rsidRDefault="004259A0" w:rsidP="007A6666">
      <w:pPr>
        <w:spacing w:after="0" w:line="360" w:lineRule="auto"/>
        <w:ind w:left="720" w:hanging="720"/>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Olatunji, O. C. (2009). </w:t>
      </w:r>
      <w:r w:rsidRPr="004E7048">
        <w:rPr>
          <w:rFonts w:ascii="Times New Roman" w:eastAsia="Times New Roman" w:hAnsi="Times New Roman" w:cs="Times New Roman"/>
          <w:i/>
          <w:iCs/>
          <w:sz w:val="24"/>
          <w:szCs w:val="24"/>
        </w:rPr>
        <w:t>Impact of Internal Control System in Banking Sector in Nigeria</w:t>
      </w:r>
      <w:r w:rsidRPr="004E7048">
        <w:rPr>
          <w:rFonts w:ascii="Times New Roman" w:eastAsia="Times New Roman" w:hAnsi="Times New Roman" w:cs="Times New Roman"/>
          <w:sz w:val="24"/>
          <w:szCs w:val="24"/>
        </w:rPr>
        <w:t>. Pakistan Journal of Social Sciences, 6(4), 181–189.</w:t>
      </w:r>
    </w:p>
    <w:p w:rsidR="00345A5A" w:rsidRPr="007A6666" w:rsidRDefault="004259A0" w:rsidP="007A6666">
      <w:pPr>
        <w:spacing w:after="0" w:line="360" w:lineRule="auto"/>
        <w:ind w:left="720" w:hanging="720"/>
        <w:jc w:val="both"/>
        <w:rPr>
          <w:rFonts w:ascii="Times New Roman" w:eastAsia="Times New Roman" w:hAnsi="Times New Roman" w:cs="Times New Roman"/>
          <w:sz w:val="24"/>
          <w:szCs w:val="24"/>
        </w:rPr>
      </w:pPr>
      <w:r w:rsidRPr="004E7048">
        <w:rPr>
          <w:rFonts w:ascii="Times New Roman" w:eastAsia="Times New Roman" w:hAnsi="Times New Roman" w:cs="Times New Roman"/>
          <w:sz w:val="24"/>
          <w:szCs w:val="24"/>
        </w:rPr>
        <w:t xml:space="preserve">Punch Newspaper. (2023, May 12). </w:t>
      </w:r>
      <w:r w:rsidRPr="004E7048">
        <w:rPr>
          <w:rFonts w:ascii="Times New Roman" w:eastAsia="Times New Roman" w:hAnsi="Times New Roman" w:cs="Times New Roman"/>
          <w:i/>
          <w:iCs/>
          <w:sz w:val="24"/>
          <w:szCs w:val="24"/>
        </w:rPr>
        <w:t>Bank Fraud Rises by 45% in Nigeria, NDIC Reports</w:t>
      </w:r>
      <w:r w:rsidRPr="004E7048">
        <w:rPr>
          <w:rFonts w:ascii="Times New Roman" w:eastAsia="Times New Roman" w:hAnsi="Times New Roman" w:cs="Times New Roman"/>
          <w:sz w:val="24"/>
          <w:szCs w:val="24"/>
        </w:rPr>
        <w:t xml:space="preserve">. Retrieved from </w:t>
      </w:r>
      <w:hyperlink r:id="rId10" w:tgtFrame="_new" w:history="1">
        <w:r w:rsidRPr="004E7048">
          <w:rPr>
            <w:rFonts w:ascii="Times New Roman" w:eastAsia="Times New Roman" w:hAnsi="Times New Roman" w:cs="Times New Roman"/>
            <w:color w:val="0000FF"/>
            <w:sz w:val="24"/>
            <w:szCs w:val="24"/>
            <w:u w:val="single"/>
          </w:rPr>
          <w:t>www.punchng.com</w:t>
        </w:r>
      </w:hyperlink>
    </w:p>
    <w:sectPr w:rsidR="00345A5A" w:rsidRPr="007A6666" w:rsidSect="004E7048">
      <w:type w:val="oddPage"/>
      <w:pgSz w:w="11907" w:h="16839" w:code="9"/>
      <w:pgMar w:top="1440" w:right="1800" w:bottom="1440" w:left="171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94C" w:rsidRDefault="00A8794C" w:rsidP="004E7048">
      <w:pPr>
        <w:spacing w:after="0" w:line="240" w:lineRule="auto"/>
      </w:pPr>
      <w:r>
        <w:separator/>
      </w:r>
    </w:p>
  </w:endnote>
  <w:endnote w:type="continuationSeparator" w:id="1">
    <w:p w:rsidR="00A8794C" w:rsidRDefault="00A8794C" w:rsidP="004E7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ource Sans Pro">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097"/>
      <w:docPartObj>
        <w:docPartGallery w:val="Page Numbers (Bottom of Page)"/>
        <w:docPartUnique/>
      </w:docPartObj>
    </w:sdtPr>
    <w:sdtContent>
      <w:p w:rsidR="00812AC0" w:rsidRDefault="00812AC0">
        <w:pPr>
          <w:pStyle w:val="Footer"/>
          <w:jc w:val="center"/>
        </w:pPr>
        <w:fldSimple w:instr=" PAGE   \* MERGEFORMAT ">
          <w:r w:rsidR="00430762">
            <w:rPr>
              <w:noProof/>
            </w:rPr>
            <w:t>ii</w:t>
          </w:r>
        </w:fldSimple>
      </w:p>
    </w:sdtContent>
  </w:sdt>
  <w:p w:rsidR="00812AC0" w:rsidRDefault="00812AC0">
    <w:pPr>
      <w:pStyle w:val="Footer"/>
    </w:pPr>
  </w:p>
  <w:p w:rsidR="00812AC0" w:rsidRDefault="00812AC0">
    <w:pPr>
      <w:pStyle w:val="Footer"/>
    </w:pPr>
  </w:p>
  <w:p w:rsidR="00812AC0" w:rsidRDefault="00812AC0">
    <w:pPr>
      <w:pStyle w:val="Footer"/>
    </w:pPr>
  </w:p>
  <w:p w:rsidR="00812AC0" w:rsidRDefault="00812AC0">
    <w:pPr>
      <w:pStyle w:val="Footer"/>
    </w:pPr>
  </w:p>
  <w:p w:rsidR="00812AC0" w:rsidRDefault="00812AC0">
    <w:pPr>
      <w:pStyle w:val="Footer"/>
    </w:pPr>
  </w:p>
  <w:p w:rsidR="00812AC0" w:rsidRDefault="00812AC0">
    <w:pPr>
      <w:pStyle w:val="Footer"/>
    </w:pPr>
  </w:p>
  <w:p w:rsidR="00812AC0" w:rsidRDefault="00812AC0">
    <w:pPr>
      <w:pStyle w:val="Footer"/>
    </w:pPr>
  </w:p>
  <w:p w:rsidR="00812AC0" w:rsidRDefault="00812AC0">
    <w:pPr>
      <w:pStyle w:val="Footer"/>
    </w:pPr>
  </w:p>
  <w:p w:rsidR="00812AC0" w:rsidRDefault="00812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94C" w:rsidRDefault="00A8794C" w:rsidP="004E7048">
      <w:pPr>
        <w:spacing w:after="0" w:line="240" w:lineRule="auto"/>
      </w:pPr>
      <w:r>
        <w:separator/>
      </w:r>
    </w:p>
  </w:footnote>
  <w:footnote w:type="continuationSeparator" w:id="1">
    <w:p w:rsidR="00A8794C" w:rsidRDefault="00A8794C" w:rsidP="004E70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048"/>
    <w:multiLevelType w:val="multilevel"/>
    <w:tmpl w:val="82A4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649E6"/>
    <w:multiLevelType w:val="multilevel"/>
    <w:tmpl w:val="73C8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E1528"/>
    <w:multiLevelType w:val="multilevel"/>
    <w:tmpl w:val="971E0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5861D2"/>
    <w:multiLevelType w:val="multilevel"/>
    <w:tmpl w:val="EA5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C4943"/>
    <w:multiLevelType w:val="multilevel"/>
    <w:tmpl w:val="AEBE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7619C"/>
    <w:multiLevelType w:val="multilevel"/>
    <w:tmpl w:val="D9F2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2524F"/>
    <w:multiLevelType w:val="multilevel"/>
    <w:tmpl w:val="D3560A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3E41E3"/>
    <w:multiLevelType w:val="hybridMultilevel"/>
    <w:tmpl w:val="6FD2247A"/>
    <w:lvl w:ilvl="0" w:tplc="DF6CCD04">
      <w:start w:val="1"/>
      <w:numFmt w:val="lowerRoman"/>
      <w:lvlText w:val="%1."/>
      <w:lvlJc w:val="left"/>
      <w:pPr>
        <w:tabs>
          <w:tab w:val="num" w:pos="1440"/>
        </w:tabs>
        <w:ind w:left="1440" w:hanging="720"/>
      </w:pPr>
      <w:rPr>
        <w:rFonts w:hint="default"/>
      </w:rPr>
    </w:lvl>
    <w:lvl w:ilvl="1" w:tplc="45147BF0">
      <w:start w:val="1"/>
      <w:numFmt w:val="lowerLetter"/>
      <w:lvlText w:val="%2."/>
      <w:lvlJc w:val="left"/>
      <w:pPr>
        <w:tabs>
          <w:tab w:val="num" w:pos="1530"/>
        </w:tabs>
        <w:ind w:left="1530" w:hanging="810"/>
      </w:pPr>
      <w:rPr>
        <w:rFonts w:hint="default"/>
      </w:rPr>
    </w:lvl>
    <w:lvl w:ilvl="2" w:tplc="C2D84E22">
      <w:start w:val="1"/>
      <w:numFmt w:val="decimal"/>
      <w:lvlText w:val="%3."/>
      <w:lvlJc w:val="left"/>
      <w:pPr>
        <w:tabs>
          <w:tab w:val="num" w:pos="2160"/>
        </w:tabs>
        <w:ind w:left="2160" w:hanging="144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5D5A56"/>
    <w:multiLevelType w:val="multilevel"/>
    <w:tmpl w:val="DF4029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1F221942"/>
    <w:multiLevelType w:val="multilevel"/>
    <w:tmpl w:val="4274C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3A69B9"/>
    <w:multiLevelType w:val="multilevel"/>
    <w:tmpl w:val="6378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14F50"/>
    <w:multiLevelType w:val="multilevel"/>
    <w:tmpl w:val="D80E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52119C"/>
    <w:multiLevelType w:val="multilevel"/>
    <w:tmpl w:val="76C8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C937F3"/>
    <w:multiLevelType w:val="multilevel"/>
    <w:tmpl w:val="30DA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1842EC"/>
    <w:multiLevelType w:val="hybridMultilevel"/>
    <w:tmpl w:val="3836D1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812713"/>
    <w:multiLevelType w:val="multilevel"/>
    <w:tmpl w:val="6D4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947F6B"/>
    <w:multiLevelType w:val="multilevel"/>
    <w:tmpl w:val="F468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4A1ACF"/>
    <w:multiLevelType w:val="multilevel"/>
    <w:tmpl w:val="6B98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856A9C"/>
    <w:multiLevelType w:val="multilevel"/>
    <w:tmpl w:val="6D6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0879E0"/>
    <w:multiLevelType w:val="multilevel"/>
    <w:tmpl w:val="A2F87B2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4031698A"/>
    <w:multiLevelType w:val="multilevel"/>
    <w:tmpl w:val="32C638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FE0D8C"/>
    <w:multiLevelType w:val="multilevel"/>
    <w:tmpl w:val="EAD0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F7477C"/>
    <w:multiLevelType w:val="multilevel"/>
    <w:tmpl w:val="58C0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041D96"/>
    <w:multiLevelType w:val="multilevel"/>
    <w:tmpl w:val="7B7E2C10"/>
    <w:lvl w:ilvl="0">
      <w:start w:val="1"/>
      <w:numFmt w:val="decimal"/>
      <w:lvlText w:val="%1"/>
      <w:lvlJc w:val="left"/>
      <w:pPr>
        <w:tabs>
          <w:tab w:val="num" w:pos="465"/>
        </w:tabs>
        <w:ind w:left="465" w:hanging="465"/>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24">
    <w:nsid w:val="49366468"/>
    <w:multiLevelType w:val="multilevel"/>
    <w:tmpl w:val="6CB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A7785D"/>
    <w:multiLevelType w:val="hybridMultilevel"/>
    <w:tmpl w:val="8A4ABCA0"/>
    <w:lvl w:ilvl="0" w:tplc="F55684F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0E34945"/>
    <w:multiLevelType w:val="multilevel"/>
    <w:tmpl w:val="59B8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050E3A"/>
    <w:multiLevelType w:val="multilevel"/>
    <w:tmpl w:val="0CE8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9F4897"/>
    <w:multiLevelType w:val="multilevel"/>
    <w:tmpl w:val="3246FB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64585D16"/>
    <w:multiLevelType w:val="multilevel"/>
    <w:tmpl w:val="B69053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6479367D"/>
    <w:multiLevelType w:val="multilevel"/>
    <w:tmpl w:val="27F66F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7B00FF"/>
    <w:multiLevelType w:val="multilevel"/>
    <w:tmpl w:val="D362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122A24"/>
    <w:multiLevelType w:val="multilevel"/>
    <w:tmpl w:val="E4E486C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nsid w:val="6A510447"/>
    <w:multiLevelType w:val="multilevel"/>
    <w:tmpl w:val="9752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BC04F5"/>
    <w:multiLevelType w:val="multilevel"/>
    <w:tmpl w:val="AD0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CE59C7"/>
    <w:multiLevelType w:val="multilevel"/>
    <w:tmpl w:val="CE42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C320A9"/>
    <w:multiLevelType w:val="multilevel"/>
    <w:tmpl w:val="4378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164BAD"/>
    <w:multiLevelType w:val="multilevel"/>
    <w:tmpl w:val="43687E38"/>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400"/>
        </w:tabs>
        <w:ind w:left="5400" w:hanging="180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8280"/>
        </w:tabs>
        <w:ind w:left="8280" w:hanging="2520"/>
      </w:pPr>
      <w:rPr>
        <w:rFonts w:hint="default"/>
        <w:b/>
      </w:rPr>
    </w:lvl>
  </w:abstractNum>
  <w:abstractNum w:abstractNumId="38">
    <w:nsid w:val="792F62EF"/>
    <w:multiLevelType w:val="multilevel"/>
    <w:tmpl w:val="67F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D92381"/>
    <w:multiLevelType w:val="multilevel"/>
    <w:tmpl w:val="67A6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7"/>
  </w:num>
  <w:num w:numId="3">
    <w:abstractNumId w:val="28"/>
  </w:num>
  <w:num w:numId="4">
    <w:abstractNumId w:val="29"/>
  </w:num>
  <w:num w:numId="5">
    <w:abstractNumId w:val="23"/>
  </w:num>
  <w:num w:numId="6">
    <w:abstractNumId w:val="26"/>
  </w:num>
  <w:num w:numId="7">
    <w:abstractNumId w:val="39"/>
  </w:num>
  <w:num w:numId="8">
    <w:abstractNumId w:val="24"/>
  </w:num>
  <w:num w:numId="9">
    <w:abstractNumId w:val="11"/>
  </w:num>
  <w:num w:numId="10">
    <w:abstractNumId w:val="18"/>
  </w:num>
  <w:num w:numId="11">
    <w:abstractNumId w:val="3"/>
  </w:num>
  <w:num w:numId="12">
    <w:abstractNumId w:val="16"/>
  </w:num>
  <w:num w:numId="13">
    <w:abstractNumId w:val="38"/>
  </w:num>
  <w:num w:numId="14">
    <w:abstractNumId w:val="0"/>
  </w:num>
  <w:num w:numId="15">
    <w:abstractNumId w:val="36"/>
  </w:num>
  <w:num w:numId="16">
    <w:abstractNumId w:val="22"/>
  </w:num>
  <w:num w:numId="17">
    <w:abstractNumId w:val="17"/>
  </w:num>
  <w:num w:numId="18">
    <w:abstractNumId w:val="34"/>
  </w:num>
  <w:num w:numId="19">
    <w:abstractNumId w:val="5"/>
  </w:num>
  <w:num w:numId="20">
    <w:abstractNumId w:val="13"/>
  </w:num>
  <w:num w:numId="21">
    <w:abstractNumId w:val="2"/>
  </w:num>
  <w:num w:numId="22">
    <w:abstractNumId w:val="20"/>
  </w:num>
  <w:num w:numId="23">
    <w:abstractNumId w:val="30"/>
  </w:num>
  <w:num w:numId="24">
    <w:abstractNumId w:val="6"/>
  </w:num>
  <w:num w:numId="25">
    <w:abstractNumId w:val="21"/>
  </w:num>
  <w:num w:numId="26">
    <w:abstractNumId w:val="15"/>
  </w:num>
  <w:num w:numId="27">
    <w:abstractNumId w:val="33"/>
  </w:num>
  <w:num w:numId="28">
    <w:abstractNumId w:val="9"/>
  </w:num>
  <w:num w:numId="29">
    <w:abstractNumId w:val="7"/>
  </w:num>
  <w:num w:numId="30">
    <w:abstractNumId w:val="25"/>
  </w:num>
  <w:num w:numId="31">
    <w:abstractNumId w:val="12"/>
  </w:num>
  <w:num w:numId="32">
    <w:abstractNumId w:val="35"/>
  </w:num>
  <w:num w:numId="33">
    <w:abstractNumId w:val="31"/>
  </w:num>
  <w:num w:numId="34">
    <w:abstractNumId w:val="4"/>
  </w:num>
  <w:num w:numId="35">
    <w:abstractNumId w:val="1"/>
  </w:num>
  <w:num w:numId="36">
    <w:abstractNumId w:val="27"/>
  </w:num>
  <w:num w:numId="37">
    <w:abstractNumId w:val="10"/>
  </w:num>
  <w:num w:numId="38">
    <w:abstractNumId w:val="19"/>
  </w:num>
  <w:num w:numId="39">
    <w:abstractNumId w:val="14"/>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12B08"/>
    <w:rsid w:val="00005028"/>
    <w:rsid w:val="00051F57"/>
    <w:rsid w:val="00054029"/>
    <w:rsid w:val="00075DFA"/>
    <w:rsid w:val="00093A3C"/>
    <w:rsid w:val="000D0DD4"/>
    <w:rsid w:val="000D5692"/>
    <w:rsid w:val="000E5F00"/>
    <w:rsid w:val="00196E9A"/>
    <w:rsid w:val="001E52D2"/>
    <w:rsid w:val="00226A2E"/>
    <w:rsid w:val="00240C73"/>
    <w:rsid w:val="002C001C"/>
    <w:rsid w:val="00345A5A"/>
    <w:rsid w:val="0035087C"/>
    <w:rsid w:val="003764FF"/>
    <w:rsid w:val="003E2071"/>
    <w:rsid w:val="00404D97"/>
    <w:rsid w:val="004259A0"/>
    <w:rsid w:val="00430762"/>
    <w:rsid w:val="004D1323"/>
    <w:rsid w:val="004E7048"/>
    <w:rsid w:val="004F756A"/>
    <w:rsid w:val="00551970"/>
    <w:rsid w:val="00571139"/>
    <w:rsid w:val="005D4ECE"/>
    <w:rsid w:val="0062398D"/>
    <w:rsid w:val="00663CCA"/>
    <w:rsid w:val="006A6E31"/>
    <w:rsid w:val="006D6DD1"/>
    <w:rsid w:val="006E0A19"/>
    <w:rsid w:val="00733038"/>
    <w:rsid w:val="00763093"/>
    <w:rsid w:val="007A6666"/>
    <w:rsid w:val="007C3FF4"/>
    <w:rsid w:val="007D39EF"/>
    <w:rsid w:val="007E68CD"/>
    <w:rsid w:val="0080044F"/>
    <w:rsid w:val="00812AC0"/>
    <w:rsid w:val="00824E26"/>
    <w:rsid w:val="008407D2"/>
    <w:rsid w:val="00857F0F"/>
    <w:rsid w:val="00860832"/>
    <w:rsid w:val="0086115D"/>
    <w:rsid w:val="00875168"/>
    <w:rsid w:val="008828D7"/>
    <w:rsid w:val="008E36D2"/>
    <w:rsid w:val="009B2822"/>
    <w:rsid w:val="009E1301"/>
    <w:rsid w:val="00A06AA2"/>
    <w:rsid w:val="00A12B08"/>
    <w:rsid w:val="00A14F62"/>
    <w:rsid w:val="00A33EE1"/>
    <w:rsid w:val="00A4754C"/>
    <w:rsid w:val="00A8794C"/>
    <w:rsid w:val="00AF33FA"/>
    <w:rsid w:val="00B400B6"/>
    <w:rsid w:val="00B43A77"/>
    <w:rsid w:val="00B73916"/>
    <w:rsid w:val="00B83F89"/>
    <w:rsid w:val="00C42B4C"/>
    <w:rsid w:val="00C53DB1"/>
    <w:rsid w:val="00CC7433"/>
    <w:rsid w:val="00D11B63"/>
    <w:rsid w:val="00D40974"/>
    <w:rsid w:val="00D83B2A"/>
    <w:rsid w:val="00D86758"/>
    <w:rsid w:val="00DB051A"/>
    <w:rsid w:val="00E83EED"/>
    <w:rsid w:val="00E94111"/>
    <w:rsid w:val="00ED0AE7"/>
    <w:rsid w:val="00ED6BE6"/>
    <w:rsid w:val="00F43C9E"/>
    <w:rsid w:val="00F5659E"/>
    <w:rsid w:val="00F57E93"/>
    <w:rsid w:val="00F8692F"/>
    <w:rsid w:val="00FF5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FF"/>
  </w:style>
  <w:style w:type="paragraph" w:styleId="Heading2">
    <w:name w:val="heading 2"/>
    <w:basedOn w:val="Normal"/>
    <w:link w:val="Heading2Char"/>
    <w:uiPriority w:val="9"/>
    <w:qFormat/>
    <w:rsid w:val="00A14F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4F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14F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4F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4F6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14F62"/>
    <w:rPr>
      <w:rFonts w:ascii="Times New Roman" w:eastAsia="Times New Roman" w:hAnsi="Times New Roman" w:cs="Times New Roman"/>
      <w:b/>
      <w:bCs/>
      <w:sz w:val="24"/>
      <w:szCs w:val="24"/>
    </w:rPr>
  </w:style>
  <w:style w:type="character" w:styleId="Strong">
    <w:name w:val="Strong"/>
    <w:basedOn w:val="DefaultParagraphFont"/>
    <w:uiPriority w:val="22"/>
    <w:qFormat/>
    <w:rsid w:val="00A14F62"/>
    <w:rPr>
      <w:b/>
      <w:bCs/>
    </w:rPr>
  </w:style>
  <w:style w:type="character" w:styleId="Emphasis">
    <w:name w:val="Emphasis"/>
    <w:basedOn w:val="DefaultParagraphFont"/>
    <w:uiPriority w:val="20"/>
    <w:qFormat/>
    <w:rsid w:val="00571139"/>
    <w:rPr>
      <w:i/>
      <w:iCs/>
    </w:rPr>
  </w:style>
  <w:style w:type="paragraph" w:styleId="ListParagraph">
    <w:name w:val="List Paragraph"/>
    <w:basedOn w:val="Normal"/>
    <w:uiPriority w:val="34"/>
    <w:qFormat/>
    <w:rsid w:val="008407D2"/>
    <w:pPr>
      <w:ind w:left="720"/>
      <w:contextualSpacing/>
    </w:pPr>
  </w:style>
  <w:style w:type="character" w:styleId="Hyperlink">
    <w:name w:val="Hyperlink"/>
    <w:basedOn w:val="DefaultParagraphFont"/>
    <w:uiPriority w:val="99"/>
    <w:semiHidden/>
    <w:unhideWhenUsed/>
    <w:rsid w:val="004259A0"/>
    <w:rPr>
      <w:color w:val="0000FF"/>
      <w:u w:val="single"/>
    </w:rPr>
  </w:style>
  <w:style w:type="paragraph" w:styleId="NormalWeb">
    <w:name w:val="Normal (Web)"/>
    <w:basedOn w:val="Normal"/>
    <w:uiPriority w:val="99"/>
    <w:unhideWhenUsed/>
    <w:rsid w:val="006E0A19"/>
    <w:pPr>
      <w:spacing w:after="150" w:line="240" w:lineRule="auto"/>
    </w:pPr>
    <w:rPr>
      <w:rFonts w:ascii="Source Sans Pro" w:eastAsia="Times New Roman" w:hAnsi="Source Sans Pro" w:cs="Times New Roman"/>
      <w:sz w:val="24"/>
      <w:szCs w:val="24"/>
    </w:rPr>
  </w:style>
  <w:style w:type="paragraph" w:styleId="Header">
    <w:name w:val="header"/>
    <w:basedOn w:val="Normal"/>
    <w:link w:val="HeaderChar"/>
    <w:uiPriority w:val="99"/>
    <w:semiHidden/>
    <w:unhideWhenUsed/>
    <w:rsid w:val="004E70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7048"/>
  </w:style>
  <w:style w:type="paragraph" w:styleId="Footer">
    <w:name w:val="footer"/>
    <w:basedOn w:val="Normal"/>
    <w:link w:val="FooterChar"/>
    <w:uiPriority w:val="99"/>
    <w:unhideWhenUsed/>
    <w:rsid w:val="004E7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048"/>
  </w:style>
  <w:style w:type="table" w:styleId="TableGrid">
    <w:name w:val="Table Grid"/>
    <w:basedOn w:val="TableNormal"/>
    <w:uiPriority w:val="59"/>
    <w:rsid w:val="007A66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68201">
      <w:bodyDiv w:val="1"/>
      <w:marLeft w:val="0"/>
      <w:marRight w:val="0"/>
      <w:marTop w:val="0"/>
      <w:marBottom w:val="0"/>
      <w:divBdr>
        <w:top w:val="none" w:sz="0" w:space="0" w:color="auto"/>
        <w:left w:val="none" w:sz="0" w:space="0" w:color="auto"/>
        <w:bottom w:val="none" w:sz="0" w:space="0" w:color="auto"/>
        <w:right w:val="none" w:sz="0" w:space="0" w:color="auto"/>
      </w:divBdr>
      <w:divsChild>
        <w:div w:id="198055854">
          <w:marLeft w:val="0"/>
          <w:marRight w:val="0"/>
          <w:marTop w:val="0"/>
          <w:marBottom w:val="0"/>
          <w:divBdr>
            <w:top w:val="none" w:sz="0" w:space="0" w:color="auto"/>
            <w:left w:val="none" w:sz="0" w:space="0" w:color="auto"/>
            <w:bottom w:val="none" w:sz="0" w:space="0" w:color="auto"/>
            <w:right w:val="none" w:sz="0" w:space="0" w:color="auto"/>
          </w:divBdr>
          <w:divsChild>
            <w:div w:id="12633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287">
      <w:bodyDiv w:val="1"/>
      <w:marLeft w:val="0"/>
      <w:marRight w:val="0"/>
      <w:marTop w:val="0"/>
      <w:marBottom w:val="0"/>
      <w:divBdr>
        <w:top w:val="none" w:sz="0" w:space="0" w:color="auto"/>
        <w:left w:val="none" w:sz="0" w:space="0" w:color="auto"/>
        <w:bottom w:val="none" w:sz="0" w:space="0" w:color="auto"/>
        <w:right w:val="none" w:sz="0" w:space="0" w:color="auto"/>
      </w:divBdr>
    </w:div>
    <w:div w:id="204297475">
      <w:bodyDiv w:val="1"/>
      <w:marLeft w:val="0"/>
      <w:marRight w:val="0"/>
      <w:marTop w:val="0"/>
      <w:marBottom w:val="0"/>
      <w:divBdr>
        <w:top w:val="none" w:sz="0" w:space="0" w:color="auto"/>
        <w:left w:val="none" w:sz="0" w:space="0" w:color="auto"/>
        <w:bottom w:val="none" w:sz="0" w:space="0" w:color="auto"/>
        <w:right w:val="none" w:sz="0" w:space="0" w:color="auto"/>
      </w:divBdr>
    </w:div>
    <w:div w:id="237911800">
      <w:bodyDiv w:val="1"/>
      <w:marLeft w:val="0"/>
      <w:marRight w:val="0"/>
      <w:marTop w:val="0"/>
      <w:marBottom w:val="0"/>
      <w:divBdr>
        <w:top w:val="none" w:sz="0" w:space="0" w:color="auto"/>
        <w:left w:val="none" w:sz="0" w:space="0" w:color="auto"/>
        <w:bottom w:val="none" w:sz="0" w:space="0" w:color="auto"/>
        <w:right w:val="none" w:sz="0" w:space="0" w:color="auto"/>
      </w:divBdr>
    </w:div>
    <w:div w:id="314451023">
      <w:bodyDiv w:val="1"/>
      <w:marLeft w:val="0"/>
      <w:marRight w:val="0"/>
      <w:marTop w:val="0"/>
      <w:marBottom w:val="0"/>
      <w:divBdr>
        <w:top w:val="none" w:sz="0" w:space="0" w:color="auto"/>
        <w:left w:val="none" w:sz="0" w:space="0" w:color="auto"/>
        <w:bottom w:val="none" w:sz="0" w:space="0" w:color="auto"/>
        <w:right w:val="none" w:sz="0" w:space="0" w:color="auto"/>
      </w:divBdr>
    </w:div>
    <w:div w:id="461768443">
      <w:bodyDiv w:val="1"/>
      <w:marLeft w:val="0"/>
      <w:marRight w:val="0"/>
      <w:marTop w:val="0"/>
      <w:marBottom w:val="0"/>
      <w:divBdr>
        <w:top w:val="none" w:sz="0" w:space="0" w:color="auto"/>
        <w:left w:val="none" w:sz="0" w:space="0" w:color="auto"/>
        <w:bottom w:val="none" w:sz="0" w:space="0" w:color="auto"/>
        <w:right w:val="none" w:sz="0" w:space="0" w:color="auto"/>
      </w:divBdr>
    </w:div>
    <w:div w:id="495733842">
      <w:bodyDiv w:val="1"/>
      <w:marLeft w:val="0"/>
      <w:marRight w:val="0"/>
      <w:marTop w:val="0"/>
      <w:marBottom w:val="0"/>
      <w:divBdr>
        <w:top w:val="none" w:sz="0" w:space="0" w:color="auto"/>
        <w:left w:val="none" w:sz="0" w:space="0" w:color="auto"/>
        <w:bottom w:val="none" w:sz="0" w:space="0" w:color="auto"/>
        <w:right w:val="none" w:sz="0" w:space="0" w:color="auto"/>
      </w:divBdr>
      <w:divsChild>
        <w:div w:id="1676300698">
          <w:marLeft w:val="0"/>
          <w:marRight w:val="0"/>
          <w:marTop w:val="0"/>
          <w:marBottom w:val="0"/>
          <w:divBdr>
            <w:top w:val="none" w:sz="0" w:space="0" w:color="auto"/>
            <w:left w:val="none" w:sz="0" w:space="0" w:color="auto"/>
            <w:bottom w:val="none" w:sz="0" w:space="0" w:color="auto"/>
            <w:right w:val="none" w:sz="0" w:space="0" w:color="auto"/>
          </w:divBdr>
          <w:divsChild>
            <w:div w:id="4823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4072">
      <w:bodyDiv w:val="1"/>
      <w:marLeft w:val="0"/>
      <w:marRight w:val="0"/>
      <w:marTop w:val="0"/>
      <w:marBottom w:val="0"/>
      <w:divBdr>
        <w:top w:val="none" w:sz="0" w:space="0" w:color="auto"/>
        <w:left w:val="none" w:sz="0" w:space="0" w:color="auto"/>
        <w:bottom w:val="none" w:sz="0" w:space="0" w:color="auto"/>
        <w:right w:val="none" w:sz="0" w:space="0" w:color="auto"/>
      </w:divBdr>
    </w:div>
    <w:div w:id="602299836">
      <w:bodyDiv w:val="1"/>
      <w:marLeft w:val="0"/>
      <w:marRight w:val="0"/>
      <w:marTop w:val="0"/>
      <w:marBottom w:val="0"/>
      <w:divBdr>
        <w:top w:val="none" w:sz="0" w:space="0" w:color="auto"/>
        <w:left w:val="none" w:sz="0" w:space="0" w:color="auto"/>
        <w:bottom w:val="none" w:sz="0" w:space="0" w:color="auto"/>
        <w:right w:val="none" w:sz="0" w:space="0" w:color="auto"/>
      </w:divBdr>
    </w:div>
    <w:div w:id="639072713">
      <w:bodyDiv w:val="1"/>
      <w:marLeft w:val="0"/>
      <w:marRight w:val="0"/>
      <w:marTop w:val="0"/>
      <w:marBottom w:val="0"/>
      <w:divBdr>
        <w:top w:val="none" w:sz="0" w:space="0" w:color="auto"/>
        <w:left w:val="none" w:sz="0" w:space="0" w:color="auto"/>
        <w:bottom w:val="none" w:sz="0" w:space="0" w:color="auto"/>
        <w:right w:val="none" w:sz="0" w:space="0" w:color="auto"/>
      </w:divBdr>
      <w:divsChild>
        <w:div w:id="1189294371">
          <w:marLeft w:val="0"/>
          <w:marRight w:val="0"/>
          <w:marTop w:val="0"/>
          <w:marBottom w:val="0"/>
          <w:divBdr>
            <w:top w:val="none" w:sz="0" w:space="0" w:color="auto"/>
            <w:left w:val="none" w:sz="0" w:space="0" w:color="auto"/>
            <w:bottom w:val="none" w:sz="0" w:space="0" w:color="auto"/>
            <w:right w:val="none" w:sz="0" w:space="0" w:color="auto"/>
          </w:divBdr>
          <w:divsChild>
            <w:div w:id="11054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2929">
      <w:bodyDiv w:val="1"/>
      <w:marLeft w:val="0"/>
      <w:marRight w:val="0"/>
      <w:marTop w:val="0"/>
      <w:marBottom w:val="0"/>
      <w:divBdr>
        <w:top w:val="none" w:sz="0" w:space="0" w:color="auto"/>
        <w:left w:val="none" w:sz="0" w:space="0" w:color="auto"/>
        <w:bottom w:val="none" w:sz="0" w:space="0" w:color="auto"/>
        <w:right w:val="none" w:sz="0" w:space="0" w:color="auto"/>
      </w:divBdr>
    </w:div>
    <w:div w:id="899176160">
      <w:bodyDiv w:val="1"/>
      <w:marLeft w:val="0"/>
      <w:marRight w:val="0"/>
      <w:marTop w:val="0"/>
      <w:marBottom w:val="0"/>
      <w:divBdr>
        <w:top w:val="none" w:sz="0" w:space="0" w:color="auto"/>
        <w:left w:val="none" w:sz="0" w:space="0" w:color="auto"/>
        <w:bottom w:val="none" w:sz="0" w:space="0" w:color="auto"/>
        <w:right w:val="none" w:sz="0" w:space="0" w:color="auto"/>
      </w:divBdr>
      <w:divsChild>
        <w:div w:id="1987540528">
          <w:marLeft w:val="0"/>
          <w:marRight w:val="0"/>
          <w:marTop w:val="0"/>
          <w:marBottom w:val="0"/>
          <w:divBdr>
            <w:top w:val="none" w:sz="0" w:space="0" w:color="auto"/>
            <w:left w:val="none" w:sz="0" w:space="0" w:color="auto"/>
            <w:bottom w:val="none" w:sz="0" w:space="0" w:color="auto"/>
            <w:right w:val="none" w:sz="0" w:space="0" w:color="auto"/>
          </w:divBdr>
          <w:divsChild>
            <w:div w:id="7300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4663">
      <w:bodyDiv w:val="1"/>
      <w:marLeft w:val="0"/>
      <w:marRight w:val="0"/>
      <w:marTop w:val="0"/>
      <w:marBottom w:val="0"/>
      <w:divBdr>
        <w:top w:val="none" w:sz="0" w:space="0" w:color="auto"/>
        <w:left w:val="none" w:sz="0" w:space="0" w:color="auto"/>
        <w:bottom w:val="none" w:sz="0" w:space="0" w:color="auto"/>
        <w:right w:val="none" w:sz="0" w:space="0" w:color="auto"/>
      </w:divBdr>
    </w:div>
    <w:div w:id="910164085">
      <w:bodyDiv w:val="1"/>
      <w:marLeft w:val="0"/>
      <w:marRight w:val="0"/>
      <w:marTop w:val="0"/>
      <w:marBottom w:val="0"/>
      <w:divBdr>
        <w:top w:val="none" w:sz="0" w:space="0" w:color="auto"/>
        <w:left w:val="none" w:sz="0" w:space="0" w:color="auto"/>
        <w:bottom w:val="none" w:sz="0" w:space="0" w:color="auto"/>
        <w:right w:val="none" w:sz="0" w:space="0" w:color="auto"/>
      </w:divBdr>
    </w:div>
    <w:div w:id="968360284">
      <w:bodyDiv w:val="1"/>
      <w:marLeft w:val="0"/>
      <w:marRight w:val="0"/>
      <w:marTop w:val="0"/>
      <w:marBottom w:val="0"/>
      <w:divBdr>
        <w:top w:val="none" w:sz="0" w:space="0" w:color="auto"/>
        <w:left w:val="none" w:sz="0" w:space="0" w:color="auto"/>
        <w:bottom w:val="none" w:sz="0" w:space="0" w:color="auto"/>
        <w:right w:val="none" w:sz="0" w:space="0" w:color="auto"/>
      </w:divBdr>
    </w:div>
    <w:div w:id="1082216538">
      <w:bodyDiv w:val="1"/>
      <w:marLeft w:val="0"/>
      <w:marRight w:val="0"/>
      <w:marTop w:val="0"/>
      <w:marBottom w:val="0"/>
      <w:divBdr>
        <w:top w:val="none" w:sz="0" w:space="0" w:color="auto"/>
        <w:left w:val="none" w:sz="0" w:space="0" w:color="auto"/>
        <w:bottom w:val="none" w:sz="0" w:space="0" w:color="auto"/>
        <w:right w:val="none" w:sz="0" w:space="0" w:color="auto"/>
      </w:divBdr>
      <w:divsChild>
        <w:div w:id="1751804553">
          <w:marLeft w:val="0"/>
          <w:marRight w:val="0"/>
          <w:marTop w:val="0"/>
          <w:marBottom w:val="0"/>
          <w:divBdr>
            <w:top w:val="none" w:sz="0" w:space="0" w:color="auto"/>
            <w:left w:val="none" w:sz="0" w:space="0" w:color="auto"/>
            <w:bottom w:val="none" w:sz="0" w:space="0" w:color="auto"/>
            <w:right w:val="none" w:sz="0" w:space="0" w:color="auto"/>
          </w:divBdr>
          <w:divsChild>
            <w:div w:id="3210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7797">
      <w:bodyDiv w:val="1"/>
      <w:marLeft w:val="0"/>
      <w:marRight w:val="0"/>
      <w:marTop w:val="0"/>
      <w:marBottom w:val="0"/>
      <w:divBdr>
        <w:top w:val="none" w:sz="0" w:space="0" w:color="auto"/>
        <w:left w:val="none" w:sz="0" w:space="0" w:color="auto"/>
        <w:bottom w:val="none" w:sz="0" w:space="0" w:color="auto"/>
        <w:right w:val="none" w:sz="0" w:space="0" w:color="auto"/>
      </w:divBdr>
    </w:div>
    <w:div w:id="1185560321">
      <w:bodyDiv w:val="1"/>
      <w:marLeft w:val="0"/>
      <w:marRight w:val="0"/>
      <w:marTop w:val="0"/>
      <w:marBottom w:val="0"/>
      <w:divBdr>
        <w:top w:val="none" w:sz="0" w:space="0" w:color="auto"/>
        <w:left w:val="none" w:sz="0" w:space="0" w:color="auto"/>
        <w:bottom w:val="none" w:sz="0" w:space="0" w:color="auto"/>
        <w:right w:val="none" w:sz="0" w:space="0" w:color="auto"/>
      </w:divBdr>
    </w:div>
    <w:div w:id="1304046885">
      <w:bodyDiv w:val="1"/>
      <w:marLeft w:val="0"/>
      <w:marRight w:val="0"/>
      <w:marTop w:val="0"/>
      <w:marBottom w:val="0"/>
      <w:divBdr>
        <w:top w:val="none" w:sz="0" w:space="0" w:color="auto"/>
        <w:left w:val="none" w:sz="0" w:space="0" w:color="auto"/>
        <w:bottom w:val="none" w:sz="0" w:space="0" w:color="auto"/>
        <w:right w:val="none" w:sz="0" w:space="0" w:color="auto"/>
      </w:divBdr>
      <w:divsChild>
        <w:div w:id="1791782041">
          <w:marLeft w:val="0"/>
          <w:marRight w:val="0"/>
          <w:marTop w:val="0"/>
          <w:marBottom w:val="0"/>
          <w:divBdr>
            <w:top w:val="none" w:sz="0" w:space="0" w:color="auto"/>
            <w:left w:val="none" w:sz="0" w:space="0" w:color="auto"/>
            <w:bottom w:val="none" w:sz="0" w:space="0" w:color="auto"/>
            <w:right w:val="none" w:sz="0" w:space="0" w:color="auto"/>
          </w:divBdr>
          <w:divsChild>
            <w:div w:id="768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23780">
      <w:bodyDiv w:val="1"/>
      <w:marLeft w:val="0"/>
      <w:marRight w:val="0"/>
      <w:marTop w:val="0"/>
      <w:marBottom w:val="0"/>
      <w:divBdr>
        <w:top w:val="none" w:sz="0" w:space="0" w:color="auto"/>
        <w:left w:val="none" w:sz="0" w:space="0" w:color="auto"/>
        <w:bottom w:val="none" w:sz="0" w:space="0" w:color="auto"/>
        <w:right w:val="none" w:sz="0" w:space="0" w:color="auto"/>
      </w:divBdr>
      <w:divsChild>
        <w:div w:id="1703437685">
          <w:marLeft w:val="0"/>
          <w:marRight w:val="0"/>
          <w:marTop w:val="0"/>
          <w:marBottom w:val="0"/>
          <w:divBdr>
            <w:top w:val="none" w:sz="0" w:space="0" w:color="auto"/>
            <w:left w:val="none" w:sz="0" w:space="0" w:color="auto"/>
            <w:bottom w:val="none" w:sz="0" w:space="0" w:color="auto"/>
            <w:right w:val="none" w:sz="0" w:space="0" w:color="auto"/>
          </w:divBdr>
          <w:divsChild>
            <w:div w:id="20023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14964">
      <w:bodyDiv w:val="1"/>
      <w:marLeft w:val="0"/>
      <w:marRight w:val="0"/>
      <w:marTop w:val="0"/>
      <w:marBottom w:val="0"/>
      <w:divBdr>
        <w:top w:val="none" w:sz="0" w:space="0" w:color="auto"/>
        <w:left w:val="none" w:sz="0" w:space="0" w:color="auto"/>
        <w:bottom w:val="none" w:sz="0" w:space="0" w:color="auto"/>
        <w:right w:val="none" w:sz="0" w:space="0" w:color="auto"/>
      </w:divBdr>
    </w:div>
    <w:div w:id="1384863311">
      <w:bodyDiv w:val="1"/>
      <w:marLeft w:val="0"/>
      <w:marRight w:val="0"/>
      <w:marTop w:val="0"/>
      <w:marBottom w:val="0"/>
      <w:divBdr>
        <w:top w:val="none" w:sz="0" w:space="0" w:color="auto"/>
        <w:left w:val="none" w:sz="0" w:space="0" w:color="auto"/>
        <w:bottom w:val="none" w:sz="0" w:space="0" w:color="auto"/>
        <w:right w:val="none" w:sz="0" w:space="0" w:color="auto"/>
      </w:divBdr>
      <w:divsChild>
        <w:div w:id="1648320507">
          <w:marLeft w:val="0"/>
          <w:marRight w:val="0"/>
          <w:marTop w:val="0"/>
          <w:marBottom w:val="0"/>
          <w:divBdr>
            <w:top w:val="none" w:sz="0" w:space="0" w:color="auto"/>
            <w:left w:val="none" w:sz="0" w:space="0" w:color="auto"/>
            <w:bottom w:val="none" w:sz="0" w:space="0" w:color="auto"/>
            <w:right w:val="none" w:sz="0" w:space="0" w:color="auto"/>
          </w:divBdr>
          <w:divsChild>
            <w:div w:id="13334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5016">
      <w:bodyDiv w:val="1"/>
      <w:marLeft w:val="0"/>
      <w:marRight w:val="0"/>
      <w:marTop w:val="0"/>
      <w:marBottom w:val="0"/>
      <w:divBdr>
        <w:top w:val="none" w:sz="0" w:space="0" w:color="auto"/>
        <w:left w:val="none" w:sz="0" w:space="0" w:color="auto"/>
        <w:bottom w:val="none" w:sz="0" w:space="0" w:color="auto"/>
        <w:right w:val="none" w:sz="0" w:space="0" w:color="auto"/>
      </w:divBdr>
      <w:divsChild>
        <w:div w:id="1104544490">
          <w:marLeft w:val="0"/>
          <w:marRight w:val="0"/>
          <w:marTop w:val="0"/>
          <w:marBottom w:val="0"/>
          <w:divBdr>
            <w:top w:val="none" w:sz="0" w:space="0" w:color="auto"/>
            <w:left w:val="none" w:sz="0" w:space="0" w:color="auto"/>
            <w:bottom w:val="none" w:sz="0" w:space="0" w:color="auto"/>
            <w:right w:val="none" w:sz="0" w:space="0" w:color="auto"/>
          </w:divBdr>
          <w:divsChild>
            <w:div w:id="19857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8544">
      <w:bodyDiv w:val="1"/>
      <w:marLeft w:val="0"/>
      <w:marRight w:val="0"/>
      <w:marTop w:val="0"/>
      <w:marBottom w:val="0"/>
      <w:divBdr>
        <w:top w:val="none" w:sz="0" w:space="0" w:color="auto"/>
        <w:left w:val="none" w:sz="0" w:space="0" w:color="auto"/>
        <w:bottom w:val="none" w:sz="0" w:space="0" w:color="auto"/>
        <w:right w:val="none" w:sz="0" w:space="0" w:color="auto"/>
      </w:divBdr>
    </w:div>
    <w:div w:id="1460344417">
      <w:bodyDiv w:val="1"/>
      <w:marLeft w:val="0"/>
      <w:marRight w:val="0"/>
      <w:marTop w:val="0"/>
      <w:marBottom w:val="0"/>
      <w:divBdr>
        <w:top w:val="none" w:sz="0" w:space="0" w:color="auto"/>
        <w:left w:val="none" w:sz="0" w:space="0" w:color="auto"/>
        <w:bottom w:val="none" w:sz="0" w:space="0" w:color="auto"/>
        <w:right w:val="none" w:sz="0" w:space="0" w:color="auto"/>
      </w:divBdr>
      <w:divsChild>
        <w:div w:id="1127894154">
          <w:marLeft w:val="0"/>
          <w:marRight w:val="0"/>
          <w:marTop w:val="0"/>
          <w:marBottom w:val="0"/>
          <w:divBdr>
            <w:top w:val="none" w:sz="0" w:space="0" w:color="auto"/>
            <w:left w:val="none" w:sz="0" w:space="0" w:color="auto"/>
            <w:bottom w:val="none" w:sz="0" w:space="0" w:color="auto"/>
            <w:right w:val="none" w:sz="0" w:space="0" w:color="auto"/>
          </w:divBdr>
          <w:divsChild>
            <w:div w:id="18992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80638">
      <w:bodyDiv w:val="1"/>
      <w:marLeft w:val="0"/>
      <w:marRight w:val="0"/>
      <w:marTop w:val="0"/>
      <w:marBottom w:val="0"/>
      <w:divBdr>
        <w:top w:val="none" w:sz="0" w:space="0" w:color="auto"/>
        <w:left w:val="none" w:sz="0" w:space="0" w:color="auto"/>
        <w:bottom w:val="none" w:sz="0" w:space="0" w:color="auto"/>
        <w:right w:val="none" w:sz="0" w:space="0" w:color="auto"/>
      </w:divBdr>
    </w:div>
    <w:div w:id="1660232087">
      <w:bodyDiv w:val="1"/>
      <w:marLeft w:val="0"/>
      <w:marRight w:val="0"/>
      <w:marTop w:val="0"/>
      <w:marBottom w:val="0"/>
      <w:divBdr>
        <w:top w:val="none" w:sz="0" w:space="0" w:color="auto"/>
        <w:left w:val="none" w:sz="0" w:space="0" w:color="auto"/>
        <w:bottom w:val="none" w:sz="0" w:space="0" w:color="auto"/>
        <w:right w:val="none" w:sz="0" w:space="0" w:color="auto"/>
      </w:divBdr>
      <w:divsChild>
        <w:div w:id="1984307889">
          <w:marLeft w:val="0"/>
          <w:marRight w:val="0"/>
          <w:marTop w:val="0"/>
          <w:marBottom w:val="0"/>
          <w:divBdr>
            <w:top w:val="none" w:sz="0" w:space="0" w:color="auto"/>
            <w:left w:val="none" w:sz="0" w:space="0" w:color="auto"/>
            <w:bottom w:val="none" w:sz="0" w:space="0" w:color="auto"/>
            <w:right w:val="none" w:sz="0" w:space="0" w:color="auto"/>
          </w:divBdr>
          <w:divsChild>
            <w:div w:id="8497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4225">
      <w:bodyDiv w:val="1"/>
      <w:marLeft w:val="0"/>
      <w:marRight w:val="0"/>
      <w:marTop w:val="0"/>
      <w:marBottom w:val="0"/>
      <w:divBdr>
        <w:top w:val="none" w:sz="0" w:space="0" w:color="auto"/>
        <w:left w:val="none" w:sz="0" w:space="0" w:color="auto"/>
        <w:bottom w:val="none" w:sz="0" w:space="0" w:color="auto"/>
        <w:right w:val="none" w:sz="0" w:space="0" w:color="auto"/>
      </w:divBdr>
    </w:div>
    <w:div w:id="1901942565">
      <w:bodyDiv w:val="1"/>
      <w:marLeft w:val="0"/>
      <w:marRight w:val="0"/>
      <w:marTop w:val="0"/>
      <w:marBottom w:val="0"/>
      <w:divBdr>
        <w:top w:val="none" w:sz="0" w:space="0" w:color="auto"/>
        <w:left w:val="none" w:sz="0" w:space="0" w:color="auto"/>
        <w:bottom w:val="none" w:sz="0" w:space="0" w:color="auto"/>
        <w:right w:val="none" w:sz="0" w:space="0" w:color="auto"/>
      </w:divBdr>
      <w:divsChild>
        <w:div w:id="162626525">
          <w:marLeft w:val="0"/>
          <w:marRight w:val="0"/>
          <w:marTop w:val="0"/>
          <w:marBottom w:val="0"/>
          <w:divBdr>
            <w:top w:val="none" w:sz="0" w:space="0" w:color="auto"/>
            <w:left w:val="none" w:sz="0" w:space="0" w:color="auto"/>
            <w:bottom w:val="none" w:sz="0" w:space="0" w:color="auto"/>
            <w:right w:val="none" w:sz="0" w:space="0" w:color="auto"/>
          </w:divBdr>
          <w:divsChild>
            <w:div w:id="1019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93886">
      <w:bodyDiv w:val="1"/>
      <w:marLeft w:val="0"/>
      <w:marRight w:val="0"/>
      <w:marTop w:val="0"/>
      <w:marBottom w:val="0"/>
      <w:divBdr>
        <w:top w:val="none" w:sz="0" w:space="0" w:color="auto"/>
        <w:left w:val="none" w:sz="0" w:space="0" w:color="auto"/>
        <w:bottom w:val="none" w:sz="0" w:space="0" w:color="auto"/>
        <w:right w:val="none" w:sz="0" w:space="0" w:color="auto"/>
      </w:divBdr>
      <w:divsChild>
        <w:div w:id="952707648">
          <w:marLeft w:val="0"/>
          <w:marRight w:val="0"/>
          <w:marTop w:val="0"/>
          <w:marBottom w:val="0"/>
          <w:divBdr>
            <w:top w:val="none" w:sz="0" w:space="0" w:color="auto"/>
            <w:left w:val="none" w:sz="0" w:space="0" w:color="auto"/>
            <w:bottom w:val="none" w:sz="0" w:space="0" w:color="auto"/>
            <w:right w:val="none" w:sz="0" w:space="0" w:color="auto"/>
          </w:divBdr>
          <w:divsChild>
            <w:div w:id="18834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4461">
      <w:bodyDiv w:val="1"/>
      <w:marLeft w:val="0"/>
      <w:marRight w:val="0"/>
      <w:marTop w:val="0"/>
      <w:marBottom w:val="0"/>
      <w:divBdr>
        <w:top w:val="none" w:sz="0" w:space="0" w:color="auto"/>
        <w:left w:val="none" w:sz="0" w:space="0" w:color="auto"/>
        <w:bottom w:val="none" w:sz="0" w:space="0" w:color="auto"/>
        <w:right w:val="none" w:sz="0" w:space="0" w:color="auto"/>
      </w:divBdr>
      <w:divsChild>
        <w:div w:id="886183120">
          <w:marLeft w:val="0"/>
          <w:marRight w:val="0"/>
          <w:marTop w:val="0"/>
          <w:marBottom w:val="0"/>
          <w:divBdr>
            <w:top w:val="none" w:sz="0" w:space="0" w:color="auto"/>
            <w:left w:val="none" w:sz="0" w:space="0" w:color="auto"/>
            <w:bottom w:val="none" w:sz="0" w:space="0" w:color="auto"/>
            <w:right w:val="none" w:sz="0" w:space="0" w:color="auto"/>
          </w:divBdr>
          <w:divsChild>
            <w:div w:id="1955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8096">
      <w:bodyDiv w:val="1"/>
      <w:marLeft w:val="0"/>
      <w:marRight w:val="0"/>
      <w:marTop w:val="0"/>
      <w:marBottom w:val="0"/>
      <w:divBdr>
        <w:top w:val="none" w:sz="0" w:space="0" w:color="auto"/>
        <w:left w:val="none" w:sz="0" w:space="0" w:color="auto"/>
        <w:bottom w:val="none" w:sz="0" w:space="0" w:color="auto"/>
        <w:right w:val="none" w:sz="0" w:space="0" w:color="auto"/>
      </w:divBdr>
      <w:divsChild>
        <w:div w:id="251206174">
          <w:marLeft w:val="0"/>
          <w:marRight w:val="0"/>
          <w:marTop w:val="0"/>
          <w:marBottom w:val="0"/>
          <w:divBdr>
            <w:top w:val="none" w:sz="0" w:space="0" w:color="auto"/>
            <w:left w:val="none" w:sz="0" w:space="0" w:color="auto"/>
            <w:bottom w:val="none" w:sz="0" w:space="0" w:color="auto"/>
            <w:right w:val="none" w:sz="0" w:space="0" w:color="auto"/>
          </w:divBdr>
          <w:divsChild>
            <w:div w:id="11193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4687">
      <w:bodyDiv w:val="1"/>
      <w:marLeft w:val="0"/>
      <w:marRight w:val="0"/>
      <w:marTop w:val="0"/>
      <w:marBottom w:val="0"/>
      <w:divBdr>
        <w:top w:val="none" w:sz="0" w:space="0" w:color="auto"/>
        <w:left w:val="none" w:sz="0" w:space="0" w:color="auto"/>
        <w:bottom w:val="none" w:sz="0" w:space="0" w:color="auto"/>
        <w:right w:val="none" w:sz="0" w:space="0" w:color="auto"/>
      </w:divBdr>
    </w:div>
    <w:div w:id="2056848113">
      <w:bodyDiv w:val="1"/>
      <w:marLeft w:val="0"/>
      <w:marRight w:val="0"/>
      <w:marTop w:val="0"/>
      <w:marBottom w:val="0"/>
      <w:divBdr>
        <w:top w:val="none" w:sz="0" w:space="0" w:color="auto"/>
        <w:left w:val="none" w:sz="0" w:space="0" w:color="auto"/>
        <w:bottom w:val="none" w:sz="0" w:space="0" w:color="auto"/>
        <w:right w:val="none" w:sz="0" w:space="0" w:color="auto"/>
      </w:divBdr>
      <w:divsChild>
        <w:div w:id="2078280147">
          <w:marLeft w:val="0"/>
          <w:marRight w:val="0"/>
          <w:marTop w:val="0"/>
          <w:marBottom w:val="0"/>
          <w:divBdr>
            <w:top w:val="none" w:sz="0" w:space="0" w:color="auto"/>
            <w:left w:val="none" w:sz="0" w:space="0" w:color="auto"/>
            <w:bottom w:val="none" w:sz="0" w:space="0" w:color="auto"/>
            <w:right w:val="none" w:sz="0" w:space="0" w:color="auto"/>
          </w:divBdr>
          <w:divsChild>
            <w:div w:id="15518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29995">
      <w:bodyDiv w:val="1"/>
      <w:marLeft w:val="0"/>
      <w:marRight w:val="0"/>
      <w:marTop w:val="0"/>
      <w:marBottom w:val="0"/>
      <w:divBdr>
        <w:top w:val="none" w:sz="0" w:space="0" w:color="auto"/>
        <w:left w:val="none" w:sz="0" w:space="0" w:color="auto"/>
        <w:bottom w:val="none" w:sz="0" w:space="0" w:color="auto"/>
        <w:right w:val="none" w:sz="0" w:space="0" w:color="auto"/>
      </w:divBdr>
    </w:div>
    <w:div w:id="2121877837">
      <w:bodyDiv w:val="1"/>
      <w:marLeft w:val="0"/>
      <w:marRight w:val="0"/>
      <w:marTop w:val="0"/>
      <w:marBottom w:val="0"/>
      <w:divBdr>
        <w:top w:val="none" w:sz="0" w:space="0" w:color="auto"/>
        <w:left w:val="none" w:sz="0" w:space="0" w:color="auto"/>
        <w:bottom w:val="none" w:sz="0" w:space="0" w:color="auto"/>
        <w:right w:val="none" w:sz="0" w:space="0" w:color="auto"/>
      </w:divBdr>
      <w:divsChild>
        <w:div w:id="1937975716">
          <w:marLeft w:val="0"/>
          <w:marRight w:val="0"/>
          <w:marTop w:val="0"/>
          <w:marBottom w:val="0"/>
          <w:divBdr>
            <w:top w:val="none" w:sz="0" w:space="0" w:color="auto"/>
            <w:left w:val="none" w:sz="0" w:space="0" w:color="auto"/>
            <w:bottom w:val="none" w:sz="0" w:space="0" w:color="auto"/>
            <w:right w:val="none" w:sz="0" w:space="0" w:color="auto"/>
          </w:divBdr>
          <w:divsChild>
            <w:div w:id="1650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unchng.com" TargetMode="External"/><Relationship Id="rId4" Type="http://schemas.openxmlformats.org/officeDocument/2006/relationships/webSettings" Target="webSettings.xml"/><Relationship Id="rId9" Type="http://schemas.openxmlformats.org/officeDocument/2006/relationships/hyperlink" Target="https://www.ndic.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43</Pages>
  <Words>9648</Words>
  <Characters>54998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85</cp:revision>
  <cp:lastPrinted>2025-05-20T09:07:00Z</cp:lastPrinted>
  <dcterms:created xsi:type="dcterms:W3CDTF">2025-04-02T13:00:00Z</dcterms:created>
  <dcterms:modified xsi:type="dcterms:W3CDTF">2025-05-20T15:31:00Z</dcterms:modified>
</cp:coreProperties>
</file>