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514F" w14:textId="77777777" w:rsidR="006245F1" w:rsidRDefault="006245F1" w:rsidP="007B1437">
      <w:pPr>
        <w:spacing w:after="0" w:line="480" w:lineRule="auto"/>
        <w:jc w:val="center"/>
        <w:rPr>
          <w:rFonts w:ascii="Times New Roman" w:hAnsi="Times New Roman" w:cs="Times New Roman"/>
          <w:b/>
          <w:bCs/>
        </w:rPr>
      </w:pPr>
    </w:p>
    <w:p w14:paraId="21C4CD08" w14:textId="69C10E3C" w:rsidR="006245F1" w:rsidRPr="006245F1" w:rsidRDefault="006245F1" w:rsidP="006245F1">
      <w:pPr>
        <w:spacing w:after="0" w:line="240" w:lineRule="auto"/>
        <w:rPr>
          <w:rFonts w:ascii="Helvetica" w:hAnsi="Helvetica" w:cs="Times New Roman"/>
          <w:b/>
          <w:bCs/>
          <w:kern w:val="0"/>
          <w:sz w:val="22"/>
          <w:szCs w:val="22"/>
          <w:lang w:val="en-NG"/>
        </w:rPr>
      </w:pPr>
      <w:r w:rsidRPr="006245F1">
        <w:rPr>
          <w:rFonts w:ascii="Helvetica" w:hAnsi="Helvetica" w:cs="Times New Roman"/>
          <w:kern w:val="0"/>
          <w:sz w:val="18"/>
          <w:szCs w:val="18"/>
          <w:lang w:val="en-NG"/>
        </w:rPr>
        <w:t xml:space="preserve">          </w:t>
      </w:r>
      <w:r w:rsidRPr="006245F1">
        <w:rPr>
          <w:rFonts w:ascii="Helvetica" w:hAnsi="Helvetica" w:cs="Times New Roman"/>
          <w:b/>
          <w:bCs/>
          <w:kern w:val="0"/>
          <w:sz w:val="22"/>
          <w:szCs w:val="22"/>
          <w:lang w:val="en-NG"/>
        </w:rPr>
        <w:t>DISTRIBUTIONAL ANALYSIS OF PRIMARY AND SECONDARY SCHOOLS IN</w:t>
      </w:r>
    </w:p>
    <w:p w14:paraId="15FA6049" w14:textId="0648A9B1" w:rsidR="006245F1" w:rsidRPr="006245F1" w:rsidRDefault="006245F1" w:rsidP="006245F1">
      <w:pPr>
        <w:spacing w:after="0" w:line="240" w:lineRule="auto"/>
        <w:rPr>
          <w:rFonts w:ascii="Helvetica" w:hAnsi="Helvetica" w:cs="Times New Roman"/>
          <w:b/>
          <w:bCs/>
          <w:kern w:val="0"/>
          <w:sz w:val="22"/>
          <w:szCs w:val="22"/>
          <w:lang w:val="en-NG"/>
        </w:rPr>
      </w:pPr>
      <w:r w:rsidRPr="006245F1">
        <w:rPr>
          <w:rFonts w:ascii="Helvetica" w:hAnsi="Helvetica" w:cs="Times New Roman"/>
          <w:b/>
          <w:bCs/>
          <w:kern w:val="0"/>
          <w:sz w:val="22"/>
          <w:szCs w:val="22"/>
          <w:lang w:val="en-NG"/>
        </w:rPr>
        <w:t xml:space="preserve">                        </w:t>
      </w:r>
      <w:r w:rsidR="007F13FC">
        <w:rPr>
          <w:rFonts w:ascii="Helvetica" w:hAnsi="Helvetica" w:cs="Times New Roman"/>
          <w:b/>
          <w:bCs/>
          <w:kern w:val="0"/>
          <w:sz w:val="22"/>
          <w:szCs w:val="22"/>
          <w:lang w:val="en-NG"/>
        </w:rPr>
        <w:t xml:space="preserve">PART </w:t>
      </w:r>
      <w:r w:rsidRPr="006245F1">
        <w:rPr>
          <w:rFonts w:ascii="Helvetica" w:hAnsi="Helvetica" w:cs="Times New Roman"/>
          <w:b/>
          <w:bCs/>
          <w:kern w:val="0"/>
          <w:sz w:val="22"/>
          <w:szCs w:val="22"/>
          <w:lang w:val="en-NG"/>
        </w:rPr>
        <w:t xml:space="preserve"> OF ILORIN EAST AND MORO LOCAL GOVERNMENT OF </w:t>
      </w:r>
    </w:p>
    <w:p w14:paraId="414C82B9" w14:textId="77777777" w:rsidR="006245F1" w:rsidRPr="006245F1" w:rsidRDefault="006245F1" w:rsidP="006245F1">
      <w:pPr>
        <w:spacing w:after="0" w:line="240" w:lineRule="auto"/>
        <w:rPr>
          <w:rFonts w:ascii="Helvetica" w:hAnsi="Helvetica" w:cs="Times New Roman"/>
          <w:b/>
          <w:bCs/>
          <w:kern w:val="0"/>
          <w:sz w:val="22"/>
          <w:szCs w:val="22"/>
          <w:lang w:val="en-NG"/>
        </w:rPr>
      </w:pPr>
      <w:r w:rsidRPr="006245F1">
        <w:rPr>
          <w:rFonts w:ascii="Helvetica" w:hAnsi="Helvetica" w:cs="Times New Roman"/>
          <w:b/>
          <w:bCs/>
          <w:kern w:val="0"/>
          <w:sz w:val="22"/>
          <w:szCs w:val="22"/>
          <w:lang w:val="en-NG"/>
        </w:rPr>
        <w:t xml:space="preserve">                                  KWARA STATE, USING GIS APPROACH</w:t>
      </w:r>
    </w:p>
    <w:p w14:paraId="2F3FC182" w14:textId="77777777" w:rsidR="006245F1" w:rsidRPr="006245F1" w:rsidRDefault="006245F1" w:rsidP="006245F1">
      <w:pPr>
        <w:rPr>
          <w:b/>
          <w:bCs/>
          <w:sz w:val="22"/>
          <w:szCs w:val="22"/>
          <w:lang w:val="en-NG"/>
          <w14:ligatures w14:val="standardContextual"/>
        </w:rPr>
      </w:pPr>
      <w:r w:rsidRPr="006245F1">
        <w:rPr>
          <w:b/>
          <w:bCs/>
          <w:sz w:val="22"/>
          <w:szCs w:val="22"/>
          <w:lang w:val="en-NG"/>
          <w14:ligatures w14:val="standardContextual"/>
        </w:rPr>
        <w:t xml:space="preserve">                                                          </w:t>
      </w:r>
    </w:p>
    <w:p w14:paraId="3BEF6AF3" w14:textId="77777777" w:rsidR="006245F1" w:rsidRPr="006245F1" w:rsidRDefault="006245F1" w:rsidP="006245F1">
      <w:pPr>
        <w:rPr>
          <w:b/>
          <w:bCs/>
          <w:sz w:val="22"/>
          <w:szCs w:val="22"/>
          <w:lang w:val="en-NG"/>
          <w14:ligatures w14:val="standardContextual"/>
        </w:rPr>
      </w:pPr>
    </w:p>
    <w:p w14:paraId="29A8FAAC" w14:textId="77777777" w:rsidR="006245F1" w:rsidRPr="006245F1" w:rsidRDefault="006245F1" w:rsidP="006245F1">
      <w:pPr>
        <w:rPr>
          <w:lang w:val="en-NG"/>
          <w14:ligatures w14:val="standardContextual"/>
        </w:rPr>
      </w:pPr>
    </w:p>
    <w:p w14:paraId="52A55985" w14:textId="77777777" w:rsidR="006245F1" w:rsidRPr="006245F1" w:rsidRDefault="006245F1" w:rsidP="006245F1">
      <w:pPr>
        <w:rPr>
          <w:b/>
          <w:bCs/>
          <w:i/>
          <w:iCs/>
          <w:sz w:val="28"/>
          <w:szCs w:val="28"/>
          <w:lang w:val="en-NG"/>
          <w14:ligatures w14:val="standardContextual"/>
        </w:rPr>
      </w:pPr>
      <w:r w:rsidRPr="006245F1">
        <w:rPr>
          <w:lang w:val="en-NG"/>
          <w14:ligatures w14:val="standardContextual"/>
        </w:rPr>
        <w:t xml:space="preserve">                                                    </w:t>
      </w:r>
      <w:r w:rsidRPr="006245F1">
        <w:rPr>
          <w:b/>
          <w:bCs/>
          <w:i/>
          <w:iCs/>
          <w:lang w:val="en-NG"/>
          <w14:ligatures w14:val="standardContextual"/>
        </w:rPr>
        <w:t xml:space="preserve">                  </w:t>
      </w:r>
      <w:r w:rsidRPr="006245F1">
        <w:rPr>
          <w:b/>
          <w:bCs/>
          <w:i/>
          <w:iCs/>
          <w:sz w:val="28"/>
          <w:szCs w:val="28"/>
          <w:lang w:val="en-NG"/>
          <w14:ligatures w14:val="standardContextual"/>
        </w:rPr>
        <w:t>By</w:t>
      </w:r>
    </w:p>
    <w:p w14:paraId="2C6836A2" w14:textId="506641E1" w:rsidR="006245F1" w:rsidRPr="006245F1" w:rsidRDefault="006245F1" w:rsidP="006245F1">
      <w:pPr>
        <w:rPr>
          <w:b/>
          <w:bCs/>
          <w:sz w:val="28"/>
          <w:szCs w:val="28"/>
          <w:lang w:val="en-NG"/>
          <w14:ligatures w14:val="standardContextual"/>
        </w:rPr>
      </w:pPr>
      <w:r w:rsidRPr="006245F1">
        <w:rPr>
          <w:sz w:val="28"/>
          <w:szCs w:val="28"/>
          <w:lang w:val="en-NG"/>
          <w14:ligatures w14:val="standardContextual"/>
        </w:rPr>
        <w:t xml:space="preserve">                                 </w:t>
      </w:r>
      <w:r w:rsidRPr="006245F1">
        <w:rPr>
          <w:b/>
          <w:bCs/>
          <w:sz w:val="28"/>
          <w:szCs w:val="28"/>
          <w:lang w:val="en-NG"/>
          <w14:ligatures w14:val="standardContextual"/>
        </w:rPr>
        <w:t xml:space="preserve">OLATUNBOSUN ABOLADE CHRISTIANAH </w:t>
      </w:r>
    </w:p>
    <w:p w14:paraId="3504AD3C" w14:textId="559BCA15" w:rsidR="006245F1" w:rsidRPr="006245F1" w:rsidRDefault="006245F1" w:rsidP="006245F1">
      <w:pPr>
        <w:rPr>
          <w:b/>
          <w:bCs/>
          <w:sz w:val="28"/>
          <w:szCs w:val="28"/>
          <w:lang w:val="en-NG"/>
          <w14:ligatures w14:val="standardContextual"/>
        </w:rPr>
      </w:pPr>
      <w:r w:rsidRPr="006245F1">
        <w:rPr>
          <w:b/>
          <w:bCs/>
          <w:sz w:val="28"/>
          <w:szCs w:val="28"/>
          <w:lang w:val="en-NG"/>
          <w14:ligatures w14:val="standardContextual"/>
        </w:rPr>
        <w:t xml:space="preserve">                                        MATRIC NO :HND/23/SGI/FT/0001</w:t>
      </w:r>
    </w:p>
    <w:p w14:paraId="0BAD3DD1" w14:textId="77777777" w:rsidR="006245F1" w:rsidRPr="006245F1" w:rsidRDefault="006245F1" w:rsidP="006245F1">
      <w:pPr>
        <w:rPr>
          <w:b/>
          <w:bCs/>
          <w:lang w:val="en-NG"/>
          <w14:ligatures w14:val="standardContextual"/>
        </w:rPr>
      </w:pPr>
    </w:p>
    <w:p w14:paraId="10292F3B"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To</w:t>
      </w:r>
    </w:p>
    <w:p w14:paraId="170595AC"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DEPARTMENT OF SURVEY AND GEOINFORMATICS,</w:t>
      </w:r>
    </w:p>
    <w:p w14:paraId="4C4B938B"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INSTITUTE OF ENVIRONMENTAL STUDIES,</w:t>
      </w:r>
    </w:p>
    <w:p w14:paraId="0A680DD9"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KWARA STATE POLYTECHNIC,ILORIN </w:t>
      </w:r>
    </w:p>
    <w:p w14:paraId="54E7E2D8" w14:textId="77777777" w:rsidR="006245F1" w:rsidRPr="006245F1" w:rsidRDefault="006245F1" w:rsidP="006245F1">
      <w:pPr>
        <w:rPr>
          <w:b/>
          <w:bCs/>
          <w:lang w:val="en-NG"/>
          <w14:ligatures w14:val="standardContextual"/>
        </w:rPr>
      </w:pPr>
    </w:p>
    <w:p w14:paraId="5EF66E54" w14:textId="77777777" w:rsidR="006245F1" w:rsidRPr="006245F1" w:rsidRDefault="006245F1" w:rsidP="006245F1">
      <w:pPr>
        <w:rPr>
          <w:b/>
          <w:bCs/>
          <w:lang w:val="en-NG"/>
          <w14:ligatures w14:val="standardContextual"/>
        </w:rPr>
      </w:pPr>
    </w:p>
    <w:p w14:paraId="2EF38201"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INPARTIAL  FULFILLMENT OF THE REQUIREMENTS FOR AWARD OF </w:t>
      </w:r>
    </w:p>
    <w:p w14:paraId="4ECF3302"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HIGHER DIPLOMA IN SURVEYING AND GEO INFORMATICS.</w:t>
      </w:r>
    </w:p>
    <w:p w14:paraId="7DE4BAF9"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w:t>
      </w:r>
    </w:p>
    <w:p w14:paraId="4AE5EE33" w14:textId="77777777" w:rsidR="006245F1" w:rsidRPr="006245F1" w:rsidRDefault="006245F1" w:rsidP="006245F1">
      <w:pPr>
        <w:rPr>
          <w:b/>
          <w:bCs/>
          <w:lang w:val="en-NG"/>
          <w14:ligatures w14:val="standardContextual"/>
        </w:rPr>
      </w:pPr>
    </w:p>
    <w:p w14:paraId="71EFEB39"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Supervisor </w:t>
      </w:r>
    </w:p>
    <w:p w14:paraId="1C1FDB9A" w14:textId="77777777" w:rsidR="006245F1" w:rsidRPr="006245F1" w:rsidRDefault="006245F1" w:rsidP="006245F1">
      <w:pPr>
        <w:rPr>
          <w:b/>
          <w:bCs/>
          <w:lang w:val="en-NG"/>
          <w14:ligatures w14:val="standardContextual"/>
        </w:rPr>
      </w:pPr>
      <w:r w:rsidRPr="006245F1">
        <w:rPr>
          <w:b/>
          <w:bCs/>
          <w:lang w:val="en-NG"/>
          <w14:ligatures w14:val="standardContextual"/>
        </w:rPr>
        <w:t xml:space="preserve">                                                  Surv. AG AREMU</w:t>
      </w:r>
    </w:p>
    <w:p w14:paraId="0D385A05" w14:textId="77777777" w:rsidR="006245F1" w:rsidRPr="006245F1" w:rsidRDefault="006245F1" w:rsidP="006245F1">
      <w:pPr>
        <w:rPr>
          <w:b/>
          <w:bCs/>
          <w:lang w:val="en-NG"/>
          <w14:ligatures w14:val="standardContextual"/>
        </w:rPr>
      </w:pPr>
      <w:r w:rsidRPr="006245F1">
        <w:rPr>
          <w:b/>
          <w:bCs/>
          <w:lang w:val="en-NG"/>
          <w14:ligatures w14:val="standardContextual"/>
        </w:rPr>
        <w:t>JULY,2025.</w:t>
      </w:r>
    </w:p>
    <w:p w14:paraId="45E238B3"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lastRenderedPageBreak/>
        <w:t xml:space="preserve">                          CERTIFICATE</w:t>
      </w:r>
    </w:p>
    <w:p w14:paraId="12A5FE6D"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r w:rsidRPr="006245F1">
        <w:rPr>
          <w:rFonts w:ascii="Times New Roman" w:eastAsia="Times New Roman" w:hAnsi="Times New Roman" w:cs="Times New Roman"/>
          <w:b/>
          <w:bCs/>
          <w:kern w:val="0"/>
          <w:sz w:val="36"/>
          <w:szCs w:val="36"/>
          <w:lang w:val="en-NG"/>
        </w:rPr>
        <w:t xml:space="preserve">I OLATUNBOSUN ABOLADE CHRISTIANAH, with the Matriculation number of HND/23/SGI/FT/0001 </w:t>
      </w:r>
      <w:r w:rsidRPr="006245F1">
        <w:rPr>
          <w:rFonts w:ascii="Times New Roman" w:eastAsia="Times New Roman" w:hAnsi="Times New Roman" w:cs="Times New Roman"/>
          <w:kern w:val="0"/>
          <w:sz w:val="36"/>
          <w:szCs w:val="36"/>
          <w:lang w:val="en-NG"/>
        </w:rPr>
        <w:t>hereby certify that all information given in this project work was carried out in accordance with the survey laws,Regulations and departmental instructions, To be submitted to the Department of surveying and Geo informatics,Institute of Environmental Studies,Kwara State Polytechnic,Ilorin.</w:t>
      </w:r>
    </w:p>
    <w:p w14:paraId="051E5572"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r w:rsidRPr="006245F1">
        <w:rPr>
          <w:rFonts w:ascii="Times New Roman" w:eastAsia="Times New Roman" w:hAnsi="Times New Roman" w:cs="Times New Roman"/>
          <w:kern w:val="0"/>
          <w:sz w:val="36"/>
          <w:szCs w:val="36"/>
          <w:lang w:val="en-NG"/>
        </w:rPr>
        <w:t xml:space="preserve">In partial fulfillment of the requirements for award of higher National Diploma in surveying and Geoinformatics </w:t>
      </w:r>
    </w:p>
    <w:p w14:paraId="77C0B294"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368FD280"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468B4035"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r w:rsidRPr="006245F1">
        <w:rPr>
          <w:rFonts w:ascii="Times New Roman" w:eastAsia="Times New Roman" w:hAnsi="Times New Roman" w:cs="Times New Roman"/>
          <w:kern w:val="0"/>
          <w:sz w:val="36"/>
          <w:szCs w:val="36"/>
          <w:lang w:val="en-NG"/>
        </w:rPr>
        <w:t>Candidate’s Name : Olatunbosun Ikeoluwa Aduragbemi,</w:t>
      </w:r>
    </w:p>
    <w:p w14:paraId="672B0492"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r w:rsidRPr="006245F1">
        <w:rPr>
          <w:rFonts w:ascii="Times New Roman" w:eastAsia="Times New Roman" w:hAnsi="Times New Roman" w:cs="Times New Roman"/>
          <w:kern w:val="0"/>
          <w:sz w:val="36"/>
          <w:szCs w:val="36"/>
          <w:lang w:val="en-NG"/>
        </w:rPr>
        <w:t>Matric No : HND/23/SGI/FT/0001</w:t>
      </w:r>
    </w:p>
    <w:p w14:paraId="785B54A4"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r w:rsidRPr="006245F1">
        <w:rPr>
          <w:rFonts w:ascii="Times New Roman" w:eastAsia="Times New Roman" w:hAnsi="Times New Roman" w:cs="Times New Roman"/>
          <w:kern w:val="0"/>
          <w:sz w:val="36"/>
          <w:szCs w:val="36"/>
          <w:lang w:val="en-NG"/>
        </w:rPr>
        <w:t>Signature …………………. And Date………….</w:t>
      </w:r>
    </w:p>
    <w:p w14:paraId="62CAFE3A"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2087F16E"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1A45D431"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03EA1D5E"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47755027"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7A90BA10"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kern w:val="0"/>
          <w:sz w:val="36"/>
          <w:szCs w:val="36"/>
          <w:lang w:val="en-NG"/>
        </w:rPr>
      </w:pPr>
    </w:p>
    <w:p w14:paraId="1D3EE61C"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kern w:val="0"/>
          <w:sz w:val="36"/>
          <w:szCs w:val="36"/>
          <w:lang w:val="en-NG"/>
        </w:rPr>
        <w:t xml:space="preserve">                      </w:t>
      </w:r>
      <w:r w:rsidRPr="006245F1">
        <w:rPr>
          <w:rFonts w:ascii="Times New Roman" w:eastAsia="Times New Roman" w:hAnsi="Times New Roman" w:cs="Times New Roman"/>
          <w:b/>
          <w:bCs/>
          <w:kern w:val="0"/>
          <w:sz w:val="36"/>
          <w:szCs w:val="36"/>
          <w:lang w:val="en-NG"/>
        </w:rPr>
        <w:t xml:space="preserve">CERTIFICATION </w:t>
      </w:r>
    </w:p>
    <w:p w14:paraId="110E8209"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w:t>
      </w:r>
    </w:p>
    <w:p w14:paraId="749F6025" w14:textId="77777777" w:rsidR="006245F1" w:rsidRPr="006245F1" w:rsidRDefault="006245F1" w:rsidP="006245F1">
      <w:pPr>
        <w:spacing w:before="100" w:beforeAutospacing="1" w:after="100" w:afterAutospacing="1" w:line="240" w:lineRule="auto"/>
        <w:jc w:val="both"/>
        <w:outlineLvl w:val="2"/>
        <w:rPr>
          <w:rFonts w:ascii="Times New Roman" w:eastAsia="Times New Roman" w:hAnsi="Times New Roman" w:cs="Times New Roman"/>
          <w:b/>
          <w:bCs/>
          <w:kern w:val="0"/>
          <w:sz w:val="36"/>
          <w:szCs w:val="36"/>
          <w:vertAlign w:val="superscript"/>
          <w:lang w:val="en-NG"/>
        </w:rPr>
      </w:pPr>
      <w:r w:rsidRPr="006245F1">
        <w:rPr>
          <w:rFonts w:ascii="Times New Roman" w:eastAsia="Times New Roman" w:hAnsi="Times New Roman" w:cs="Times New Roman"/>
          <w:b/>
          <w:bCs/>
          <w:kern w:val="0"/>
          <w:sz w:val="36"/>
          <w:szCs w:val="36"/>
          <w:lang w:val="en-NG"/>
        </w:rPr>
        <w:t>……………………..                          ……………………..</w:t>
      </w:r>
    </w:p>
    <w:p w14:paraId="21385338"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Surv, AG AREMU.                              Signature &amp; Date </w:t>
      </w:r>
    </w:p>
    <w:p w14:paraId="08DD54DA"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SUPERVISOR</w:t>
      </w:r>
    </w:p>
    <w:p w14:paraId="2E0CE9F1"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4077859D"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w:t>
      </w:r>
    </w:p>
    <w:p w14:paraId="444DA151"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Surv. I.I Abimbola.                           Signature &amp;Date.                 Head of Surveying &amp;Geoinformatics Department.  </w:t>
      </w:r>
    </w:p>
    <w:p w14:paraId="71326CA0"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w:t>
      </w:r>
    </w:p>
    <w:p w14:paraId="367E2BEA"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2167782A"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1979BA07"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w:t>
      </w:r>
    </w:p>
    <w:p w14:paraId="6DE25F0E"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206584FD"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71AB9CC6"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5FAA40FA"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218BA9FD"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0605095C"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0A44B59D"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08F7FB71"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DEDICATION </w:t>
      </w:r>
    </w:p>
    <w:p w14:paraId="2C75C264"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3CAF53D7"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eastAsia="en-US"/>
        </w:rPr>
      </w:pPr>
      <w:r w:rsidRPr="006245F1">
        <w:rPr>
          <w:rFonts w:ascii="Times New Roman" w:hAnsi="Times New Roman" w:cs="Times New Roman"/>
          <w:kern w:val="0"/>
          <w:lang w:eastAsia="en-US"/>
        </w:rPr>
        <w:t>This project is dedicated to Almighty God, for His endless grace, wisdom, and strength throughout this academic journey.</w:t>
      </w:r>
    </w:p>
    <w:p w14:paraId="2D302CF5"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eastAsia="en-US"/>
        </w:rPr>
      </w:pPr>
      <w:r w:rsidRPr="006245F1">
        <w:rPr>
          <w:rFonts w:ascii="Times New Roman" w:hAnsi="Times New Roman" w:cs="Times New Roman"/>
          <w:kern w:val="0"/>
          <w:lang w:eastAsia="en-US"/>
        </w:rPr>
        <w:t>I also dedicate this work to my beloved parents and family, whose unwavering support, prayers, and encouragement have been a pillar of strength for me.</w:t>
      </w:r>
    </w:p>
    <w:p w14:paraId="2C398248"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eastAsia="en-US"/>
        </w:rPr>
      </w:pPr>
      <w:r w:rsidRPr="006245F1">
        <w:rPr>
          <w:rFonts w:ascii="Times New Roman" w:hAnsi="Times New Roman" w:cs="Times New Roman"/>
          <w:kern w:val="0"/>
          <w:lang w:eastAsia="en-US"/>
        </w:rPr>
        <w:t>To my supervisor and lecturers, thank you for your guidance, patience, and valuable input. Your mentorship has greatly contributed to the success of this project.</w:t>
      </w:r>
    </w:p>
    <w:p w14:paraId="3547BE60"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eastAsia="en-US"/>
        </w:rPr>
      </w:pPr>
      <w:r w:rsidRPr="006245F1">
        <w:rPr>
          <w:rFonts w:ascii="Times New Roman" w:hAnsi="Times New Roman" w:cs="Times New Roman"/>
          <w:kern w:val="0"/>
          <w:lang w:eastAsia="en-US"/>
        </w:rPr>
        <w:t>Finally, to my friends and colleagues who shared this journey with me, your encouragement and support will always be remembered.</w:t>
      </w:r>
    </w:p>
    <w:p w14:paraId="1C5F47E3"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0E558F3B"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03649404"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448F1F2A"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41AB7390"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697D24F7"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p>
    <w:p w14:paraId="62597ADA" w14:textId="1EF6D05E"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w:t>
      </w:r>
    </w:p>
    <w:p w14:paraId="1DCAEA85" w14:textId="77777777" w:rsidR="006245F1" w:rsidRPr="006245F1" w:rsidRDefault="006245F1" w:rsidP="006245F1">
      <w:pPr>
        <w:spacing w:before="100" w:beforeAutospacing="1" w:after="100" w:afterAutospacing="1" w:line="240" w:lineRule="auto"/>
        <w:outlineLvl w:val="2"/>
        <w:rPr>
          <w:rFonts w:ascii="Times New Roman" w:eastAsia="Times New Roman" w:hAnsi="Times New Roman" w:cs="Times New Roman"/>
          <w:b/>
          <w:bCs/>
          <w:kern w:val="0"/>
          <w:sz w:val="36"/>
          <w:szCs w:val="36"/>
          <w:lang w:val="en-NG"/>
        </w:rPr>
      </w:pPr>
      <w:r w:rsidRPr="006245F1">
        <w:rPr>
          <w:rFonts w:ascii="Times New Roman" w:eastAsia="Times New Roman" w:hAnsi="Times New Roman" w:cs="Times New Roman"/>
          <w:b/>
          <w:bCs/>
          <w:kern w:val="0"/>
          <w:sz w:val="36"/>
          <w:szCs w:val="36"/>
          <w:lang w:val="en-NG"/>
        </w:rPr>
        <w:t xml:space="preserve">                      ACKNOWLEDGEMENT </w:t>
      </w:r>
    </w:p>
    <w:p w14:paraId="0C93A452"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val="en-NG"/>
        </w:rPr>
      </w:pPr>
      <w:r w:rsidRPr="006245F1">
        <w:rPr>
          <w:rFonts w:ascii="Times New Roman" w:hAnsi="Times New Roman" w:cs="Times New Roman"/>
          <w:kern w:val="0"/>
          <w:lang w:val="en-NG"/>
        </w:rPr>
        <w:t>First and foremost, I express my heartfelt gratitude to the Almighty God for His grace, mercy, and faithfulness throughout this challenging journey toward obtaining my HND. His guidance and favor have seen me through every step and granted me success in all my endeavors.</w:t>
      </w:r>
    </w:p>
    <w:p w14:paraId="17139384"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val="en-NG"/>
        </w:rPr>
      </w:pPr>
      <w:r w:rsidRPr="006245F1">
        <w:rPr>
          <w:rFonts w:ascii="Times New Roman" w:hAnsi="Times New Roman" w:cs="Times New Roman"/>
          <w:kern w:val="0"/>
          <w:lang w:val="en-NG"/>
        </w:rPr>
        <w:t>I am deeply grateful to my supervisor, SURV AG AREMU, for his consistent support, insightful guidance, and constructive feedback. His dedication in reviewing my work and offering meaningful corrections played a vital role in shaping the outcome of this research. May God continue to strengthen and bless you, sir.</w:t>
      </w:r>
    </w:p>
    <w:p w14:paraId="650EEB7E"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val="en-NG"/>
        </w:rPr>
      </w:pPr>
      <w:r w:rsidRPr="006245F1">
        <w:rPr>
          <w:rFonts w:ascii="Times New Roman" w:hAnsi="Times New Roman" w:cs="Times New Roman"/>
          <w:kern w:val="0"/>
          <w:lang w:val="en-NG"/>
        </w:rPr>
        <w:t>My sincere appreciation goes to my parents, Mr.Joseph Olatunbosun , for their unwavering support—physically, financially, and emotionally. Thank you for your encouragement and for always believing in my potential. I also extend my thanks to my HOD, Mr.AI ISSA for being a constant source of motivation throughout this academic journey.</w:t>
      </w:r>
    </w:p>
    <w:p w14:paraId="086D37FD"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val="en-NG"/>
        </w:rPr>
      </w:pPr>
      <w:r w:rsidRPr="006245F1">
        <w:rPr>
          <w:rFonts w:ascii="Times New Roman" w:hAnsi="Times New Roman" w:cs="Times New Roman"/>
          <w:kern w:val="0"/>
          <w:lang w:val="en-NG"/>
        </w:rPr>
        <w:t>To my siblings, friends, and extended family, your support and prayers did not go unnoticed. Thank you for walking this path with me.</w:t>
      </w:r>
    </w:p>
    <w:p w14:paraId="61099802" w14:textId="77777777" w:rsidR="006245F1" w:rsidRPr="006245F1" w:rsidRDefault="006245F1" w:rsidP="006245F1">
      <w:pPr>
        <w:spacing w:before="100" w:beforeAutospacing="1" w:after="100" w:afterAutospacing="1" w:line="240" w:lineRule="auto"/>
        <w:rPr>
          <w:rFonts w:ascii="Times New Roman" w:hAnsi="Times New Roman" w:cs="Times New Roman"/>
          <w:kern w:val="0"/>
          <w:lang w:val="en-NG"/>
        </w:rPr>
      </w:pPr>
      <w:r w:rsidRPr="006245F1">
        <w:rPr>
          <w:rFonts w:ascii="Times New Roman" w:hAnsi="Times New Roman" w:cs="Times New Roman"/>
          <w:kern w:val="0"/>
          <w:lang w:val="en-NG"/>
        </w:rPr>
        <w:t>I would also like to acknowledge my friends , sis Boluwatife,Ikeoluwa,Olanigan Kehinde,Deborah, Barakat, Zainab for their  guidance and support during the course of this project. Your contributions were truly appreciated.</w:t>
      </w:r>
    </w:p>
    <w:p w14:paraId="7369B6F4" w14:textId="48198048" w:rsidR="006245F1" w:rsidRDefault="006245F1" w:rsidP="007B1437">
      <w:pPr>
        <w:spacing w:after="0" w:line="480" w:lineRule="auto"/>
        <w:jc w:val="center"/>
        <w:rPr>
          <w:rFonts w:ascii="Times New Roman" w:hAnsi="Times New Roman" w:cs="Times New Roman"/>
          <w:b/>
          <w:bCs/>
        </w:rPr>
      </w:pPr>
      <w:r w:rsidRPr="006245F1">
        <w:rPr>
          <w:rFonts w:ascii="Times New Roman" w:hAnsi="Times New Roman" w:cs="Times New Roman"/>
          <w:kern w:val="0"/>
          <w:lang w:val="en-NG"/>
        </w:rPr>
        <w:t>Lastly, my appreciation goes to the staff and management of Surveying and Geoinformatics Kwarapoly . May God grant you continued wisdom and strength as you lead the institution forward</w:t>
      </w:r>
    </w:p>
    <w:p w14:paraId="4BDDDB5A" w14:textId="77777777" w:rsidR="006245F1" w:rsidRDefault="006245F1" w:rsidP="007B1437">
      <w:pPr>
        <w:spacing w:after="0" w:line="480" w:lineRule="auto"/>
        <w:jc w:val="center"/>
        <w:rPr>
          <w:rFonts w:ascii="Times New Roman" w:hAnsi="Times New Roman" w:cs="Times New Roman"/>
          <w:b/>
          <w:bCs/>
        </w:rPr>
      </w:pPr>
    </w:p>
    <w:p w14:paraId="1E2E20BF" w14:textId="77777777" w:rsidR="006245F1" w:rsidRDefault="006245F1" w:rsidP="007B1437">
      <w:pPr>
        <w:spacing w:after="0" w:line="480" w:lineRule="auto"/>
        <w:jc w:val="center"/>
        <w:rPr>
          <w:rFonts w:ascii="Times New Roman" w:hAnsi="Times New Roman" w:cs="Times New Roman"/>
          <w:b/>
          <w:bCs/>
        </w:rPr>
      </w:pPr>
    </w:p>
    <w:p w14:paraId="3ACF3E7C" w14:textId="77777777" w:rsidR="006245F1" w:rsidRDefault="006245F1" w:rsidP="007B1437">
      <w:pPr>
        <w:spacing w:after="0" w:line="480" w:lineRule="auto"/>
        <w:jc w:val="center"/>
        <w:rPr>
          <w:rFonts w:ascii="Times New Roman" w:hAnsi="Times New Roman" w:cs="Times New Roman"/>
          <w:b/>
          <w:bCs/>
        </w:rPr>
      </w:pPr>
    </w:p>
    <w:p w14:paraId="734354D3" w14:textId="77777777" w:rsidR="007F3C57" w:rsidRPr="007F3C57" w:rsidRDefault="007F3C57" w:rsidP="007F3C57">
      <w:pPr>
        <w:rPr>
          <w:b/>
          <w:bCs/>
          <w:sz w:val="36"/>
          <w:szCs w:val="36"/>
          <w:lang w:val="en-NG"/>
          <w14:ligatures w14:val="standardContextual"/>
        </w:rPr>
      </w:pPr>
      <w:r w:rsidRPr="007F3C57">
        <w:rPr>
          <w:b/>
          <w:bCs/>
          <w:sz w:val="36"/>
          <w:szCs w:val="36"/>
          <w:lang w:val="en-NG"/>
          <w14:ligatures w14:val="standardContextual"/>
        </w:rPr>
        <w:lastRenderedPageBreak/>
        <w:t xml:space="preserve">Table of content </w:t>
      </w:r>
    </w:p>
    <w:p w14:paraId="791A178A"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Title Page ………………………………………………………………………………… i</w:t>
      </w:r>
    </w:p>
    <w:p w14:paraId="7905F0C1"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Certification …………………………………………………………………………… ii</w:t>
      </w:r>
    </w:p>
    <w:p w14:paraId="73F2246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Dedication ………………………………………………………………………………iii</w:t>
      </w:r>
    </w:p>
    <w:p w14:paraId="2B6B933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Acknowledgement ………………………………………………………………………… iv</w:t>
      </w:r>
    </w:p>
    <w:p w14:paraId="58FB219C"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Abstract …………………………………………………………………………………… v</w:t>
      </w:r>
    </w:p>
    <w:p w14:paraId="354530D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Table of Contents ………………………………………………………………………… vi</w:t>
      </w:r>
    </w:p>
    <w:p w14:paraId="3A6F99C6"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List of Figures ………………………………………………………………………………… vii</w:t>
      </w:r>
    </w:p>
    <w:p w14:paraId="666B097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List of Tables …………………………………………………………………………… viii</w:t>
      </w:r>
    </w:p>
    <w:p w14:paraId="3356C71D"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List of Abbreviations …………………………………………………………………………… ix</w:t>
      </w:r>
    </w:p>
    <w:p w14:paraId="232175CF" w14:textId="77777777" w:rsidR="007F3C57" w:rsidRPr="007F3C57" w:rsidRDefault="007F3C57" w:rsidP="007F3C57">
      <w:pPr>
        <w:spacing w:after="0" w:line="240" w:lineRule="auto"/>
        <w:rPr>
          <w:rFonts w:ascii="Times New Roman" w:eastAsia="Times New Roman" w:hAnsi="Times New Roman" w:cs="Times New Roman"/>
          <w:kern w:val="0"/>
          <w:lang w:val="en-NG"/>
        </w:rPr>
      </w:pPr>
    </w:p>
    <w:p w14:paraId="55B14A9C" w14:textId="77777777" w:rsidR="007F3C57" w:rsidRPr="007F3C57" w:rsidRDefault="007F3C57" w:rsidP="007F3C57">
      <w:pPr>
        <w:spacing w:before="100" w:beforeAutospacing="1" w:after="100" w:afterAutospacing="1" w:line="240" w:lineRule="auto"/>
        <w:outlineLvl w:val="1"/>
        <w:rPr>
          <w:rFonts w:ascii="Times New Roman" w:hAnsi="Times New Roman" w:cs="Times New Roman"/>
          <w:b/>
          <w:bCs/>
          <w:kern w:val="0"/>
          <w:sz w:val="36"/>
          <w:szCs w:val="36"/>
          <w:lang w:val="en-NG"/>
        </w:rPr>
      </w:pPr>
      <w:r w:rsidRPr="007F3C57">
        <w:rPr>
          <w:rFonts w:ascii="Times New Roman" w:eastAsia="Times New Roman" w:hAnsi="Times New Roman" w:cs="Times New Roman"/>
          <w:b/>
          <w:bCs/>
          <w:kern w:val="0"/>
          <w:sz w:val="36"/>
          <w:szCs w:val="36"/>
          <w:lang w:val="en-NG"/>
        </w:rPr>
        <w:t>Chapter One: Introduction</w:t>
      </w:r>
    </w:p>
    <w:p w14:paraId="0D88164C" w14:textId="77777777" w:rsidR="007F3C57" w:rsidRPr="007F3C57" w:rsidRDefault="007F3C57" w:rsidP="007F3C57">
      <w:pPr>
        <w:numPr>
          <w:ilvl w:val="0"/>
          <w:numId w:val="16"/>
        </w:numPr>
        <w:spacing w:before="100" w:beforeAutospacing="1" w:after="100" w:afterAutospacing="1" w:line="240" w:lineRule="auto"/>
        <w:contextualSpacing/>
        <w:rPr>
          <w:rFonts w:ascii="Times New Roman" w:hAnsi="Times New Roman" w:cs="Times New Roman"/>
          <w:kern w:val="0"/>
          <w:lang w:val="en-NG"/>
        </w:rPr>
      </w:pPr>
      <w:r w:rsidRPr="007F3C57">
        <w:rPr>
          <w:rFonts w:ascii="Times New Roman" w:hAnsi="Times New Roman" w:cs="Times New Roman"/>
          <w:kern w:val="0"/>
          <w:lang w:val="en-NG"/>
        </w:rPr>
        <w:t>Introduction ………………………………………………………………………………1</w:t>
      </w:r>
    </w:p>
    <w:p w14:paraId="38CC09F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1.1 Background of the Study ……………………………………………………………………. 1</w:t>
      </w:r>
    </w:p>
    <w:p w14:paraId="06A851C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1.2 Research Questions ………………………………………………………………………3</w:t>
      </w:r>
    </w:p>
    <w:p w14:paraId="0257215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1.3 Statement of the Problem …………………………………………………………………… 4</w:t>
      </w:r>
    </w:p>
    <w:p w14:paraId="63A6770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lastRenderedPageBreak/>
        <w:t>1.4 Aim of the Project …………………………………………………………………………5</w:t>
      </w:r>
    </w:p>
    <w:p w14:paraId="0430DD0E"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1.5 Objectives of the Project …………………………………………………………………….. 5</w:t>
      </w:r>
    </w:p>
    <w:p w14:paraId="619D0B3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1.6 Scope of the Project ………………………………………………………………………6</w:t>
      </w:r>
    </w:p>
    <w:p w14:paraId="60C458D4"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1.7 Significance of the Study ……………………………………………………………… 8</w:t>
      </w:r>
    </w:p>
    <w:p w14:paraId="6790B606"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1.8 Study Area …………………………………………………………………………………9</w:t>
      </w:r>
    </w:p>
    <w:p w14:paraId="35A3EB6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1.9 Personnel Assigned for the Project …………………………………………………… 10</w:t>
      </w:r>
    </w:p>
    <w:p w14:paraId="6C8BC056" w14:textId="77777777" w:rsidR="007F3C57" w:rsidRPr="007F3C57" w:rsidRDefault="007F3C57" w:rsidP="007F3C57">
      <w:pPr>
        <w:spacing w:after="0" w:line="240" w:lineRule="auto"/>
        <w:rPr>
          <w:rFonts w:ascii="Times New Roman" w:eastAsia="Times New Roman" w:hAnsi="Times New Roman" w:cs="Times New Roman"/>
          <w:kern w:val="0"/>
          <w:lang w:val="en-NG"/>
        </w:rPr>
      </w:pPr>
    </w:p>
    <w:p w14:paraId="485E9A3A" w14:textId="77777777" w:rsidR="007F3C57" w:rsidRPr="007F3C57" w:rsidRDefault="007F3C57" w:rsidP="007F3C57">
      <w:pPr>
        <w:spacing w:before="100" w:beforeAutospacing="1" w:after="100" w:afterAutospacing="1" w:line="240" w:lineRule="auto"/>
        <w:outlineLvl w:val="1"/>
        <w:rPr>
          <w:rFonts w:ascii="Times New Roman" w:hAnsi="Times New Roman" w:cs="Times New Roman"/>
          <w:b/>
          <w:bCs/>
          <w:kern w:val="0"/>
          <w:sz w:val="36"/>
          <w:szCs w:val="36"/>
          <w:lang w:val="en-NG"/>
        </w:rPr>
      </w:pPr>
      <w:r w:rsidRPr="007F3C57">
        <w:rPr>
          <w:rFonts w:ascii="Times New Roman" w:eastAsia="Times New Roman" w:hAnsi="Times New Roman" w:cs="Times New Roman"/>
          <w:b/>
          <w:bCs/>
          <w:kern w:val="0"/>
          <w:sz w:val="36"/>
          <w:szCs w:val="36"/>
          <w:lang w:val="en-NG"/>
        </w:rPr>
        <w:t>Chapter Two: Literature Review</w:t>
      </w:r>
    </w:p>
    <w:p w14:paraId="704F8DFE"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2.0 Introduction …………………………………………………………………………12</w:t>
      </w:r>
    </w:p>
    <w:p w14:paraId="37072AD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2.1 Conceptual Clarifications ………………………………………………………………… 13</w:t>
      </w:r>
    </w:p>
    <w:p w14:paraId="2902F3E3"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2.1.1 Concept of Distribution of Educational Facilities ……………….. 13</w:t>
      </w:r>
    </w:p>
    <w:p w14:paraId="71532261"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2.1.2 Importance of School Distribution ………………………………………. 14</w:t>
      </w:r>
    </w:p>
    <w:p w14:paraId="1D5AD80E"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2.2 GIS in Educational Planning ……………………………………………………………… 15</w:t>
      </w:r>
    </w:p>
    <w:p w14:paraId="411F4B7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2.2.1 Advantages of GIS in Educational Analysis ………………………… 16</w:t>
      </w:r>
    </w:p>
    <w:p w14:paraId="689E8E16"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2.2.2 Application of GIS in Previous Studies ……………………………….. 17</w:t>
      </w:r>
    </w:p>
    <w:p w14:paraId="25BDBFE1"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2.3 Theoretical Framework …………………………………………………………………… 18</w:t>
      </w:r>
    </w:p>
    <w:p w14:paraId="7B76E510"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lastRenderedPageBreak/>
        <w:t> </w:t>
      </w:r>
      <w:r w:rsidRPr="007F3C57">
        <w:rPr>
          <w:rFonts w:ascii="Times New Roman" w:hAnsi="Times New Roman" w:cs="Times New Roman"/>
          <w:kern w:val="0"/>
          <w:lang w:val="en-NG"/>
        </w:rPr>
        <w:t>2.3.1 Central Place Theory …………………………………………………………….. 18</w:t>
      </w:r>
    </w:p>
    <w:p w14:paraId="1B3E9E36"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2.3.2 Gravity Model …………………………………………………………………………. 19</w:t>
      </w:r>
    </w:p>
    <w:p w14:paraId="4C4839C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2.3.3 Location-Allocation Model …………………………………………………… 19</w:t>
      </w:r>
    </w:p>
    <w:p w14:paraId="09DDA864"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2.4 Educational Facility Distribution in Nigeria …………………………………… 20</w:t>
      </w:r>
    </w:p>
    <w:p w14:paraId="1791CC0A"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2.4.1 National Overview …………………………………………………………………. 20</w:t>
      </w:r>
    </w:p>
    <w:p w14:paraId="4F4D4897"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2.4.2 Factors Influencing School Distribution ……………………………… 21</w:t>
      </w:r>
    </w:p>
    <w:p w14:paraId="62E6A21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2.5 Previous GIS-Based Studies ………………………………………………………………. 22</w:t>
      </w:r>
    </w:p>
    <w:p w14:paraId="44E5595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2.6 Study Area Context: Ilorin East &amp; Moro LGAs ……………………………… 23</w:t>
      </w:r>
    </w:p>
    <w:p w14:paraId="2DA26582"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2.7 Gaps in Literature …………………………………………………………………24</w:t>
      </w:r>
    </w:p>
    <w:p w14:paraId="4A1CF774"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2.8 Summary ………………………………………………………………………25</w:t>
      </w:r>
    </w:p>
    <w:p w14:paraId="544E0511" w14:textId="77777777" w:rsidR="007F3C57" w:rsidRPr="007F3C57" w:rsidRDefault="007F3C57" w:rsidP="007F3C57">
      <w:pPr>
        <w:spacing w:after="0" w:line="240" w:lineRule="auto"/>
        <w:rPr>
          <w:rFonts w:ascii="Times New Roman" w:eastAsia="Times New Roman" w:hAnsi="Times New Roman" w:cs="Times New Roman"/>
          <w:kern w:val="0"/>
          <w:lang w:val="en-NG"/>
        </w:rPr>
      </w:pPr>
    </w:p>
    <w:p w14:paraId="5025348B" w14:textId="77777777" w:rsidR="007F3C57" w:rsidRPr="007F3C57" w:rsidRDefault="007F3C57" w:rsidP="007F3C57">
      <w:pPr>
        <w:spacing w:before="100" w:beforeAutospacing="1" w:after="100" w:afterAutospacing="1" w:line="240" w:lineRule="auto"/>
        <w:outlineLvl w:val="1"/>
        <w:rPr>
          <w:rFonts w:ascii="Times New Roman" w:hAnsi="Times New Roman" w:cs="Times New Roman"/>
          <w:b/>
          <w:bCs/>
          <w:kern w:val="0"/>
          <w:sz w:val="36"/>
          <w:szCs w:val="36"/>
          <w:lang w:val="en-NG"/>
        </w:rPr>
      </w:pPr>
      <w:r w:rsidRPr="007F3C57">
        <w:rPr>
          <w:rFonts w:ascii="Times New Roman" w:eastAsia="Times New Roman" w:hAnsi="Times New Roman" w:cs="Times New Roman"/>
          <w:b/>
          <w:bCs/>
          <w:kern w:val="0"/>
          <w:sz w:val="36"/>
          <w:szCs w:val="36"/>
          <w:lang w:val="en-NG"/>
        </w:rPr>
        <w:t>Chapter Three: Methodology</w:t>
      </w:r>
    </w:p>
    <w:p w14:paraId="3E5D8A6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p>
    <w:p w14:paraId="25930CA0"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3.0 Methodology ……………………………………………………………………………26</w:t>
      </w:r>
    </w:p>
    <w:p w14:paraId="155817FD"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3.1 Reconnaissance/Planning …………………………………………………………………. 26</w:t>
      </w:r>
    </w:p>
    <w:p w14:paraId="6F9D11C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3.1.1 Office Planning ……………………………………………………………………….. 26</w:t>
      </w:r>
    </w:p>
    <w:p w14:paraId="77C033C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w:t>
      </w:r>
      <w:r w:rsidRPr="007F3C57">
        <w:rPr>
          <w:rFonts w:ascii="Times New Roman" w:hAnsi="Times New Roman" w:cs="Times New Roman"/>
          <w:kern w:val="0"/>
          <w:lang w:val="en-NG"/>
        </w:rPr>
        <w:t>• Table 3.1: Coordinates of Control Points</w:t>
      </w:r>
    </w:p>
    <w:p w14:paraId="238FE29E"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lastRenderedPageBreak/>
        <w:t> </w:t>
      </w:r>
      <w:r w:rsidRPr="007F3C57">
        <w:rPr>
          <w:rFonts w:ascii="Times New Roman" w:hAnsi="Times New Roman" w:cs="Times New Roman"/>
          <w:kern w:val="0"/>
          <w:lang w:val="en-NG"/>
        </w:rPr>
        <w:t>3.1.2 Field Reconnaissance …………………………………………………………….. 27</w:t>
      </w:r>
    </w:p>
    <w:p w14:paraId="61F58237"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w:t>
      </w:r>
      <w:r w:rsidRPr="007F3C57">
        <w:rPr>
          <w:rFonts w:ascii="Times New Roman" w:hAnsi="Times New Roman" w:cs="Times New Roman"/>
          <w:kern w:val="0"/>
          <w:lang w:val="en-NG"/>
        </w:rPr>
        <w:t>• Fig. 3.1: Recce Diagram of the Study Area</w:t>
      </w:r>
    </w:p>
    <w:p w14:paraId="22916860"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3.2 Equipment Used and System Selection ………………………………………….. 28</w:t>
      </w:r>
    </w:p>
    <w:p w14:paraId="3F5DF00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3.2.1 Equipment Used</w:t>
      </w:r>
    </w:p>
    <w:p w14:paraId="11CE55D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3.2.2 Hardware Requirements</w:t>
      </w:r>
    </w:p>
    <w:p w14:paraId="33C031BC"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3.2.3 Software Requirements</w:t>
      </w:r>
    </w:p>
    <w:p w14:paraId="6F40D33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p>
    <w:p w14:paraId="24F39742"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3.3 Test of Instruments ……………………………………………………………………29</w:t>
      </w:r>
    </w:p>
    <w:p w14:paraId="2FFE9452"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3.4 Control Check ………………………………………………………………………………30</w:t>
      </w:r>
    </w:p>
    <w:p w14:paraId="548CE35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Table 3.7: Original and Observed Coordinates</w:t>
      </w:r>
    </w:p>
    <w:p w14:paraId="3BFB048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3.5 Data Acquisition ……………………………………………………………………………31</w:t>
      </w:r>
    </w:p>
    <w:p w14:paraId="27E9B38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3.5.1 Primary Data Acquisition</w:t>
      </w:r>
    </w:p>
    <w:p w14:paraId="4B98AE30"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3.5.2 Secondary Data Source</w:t>
      </w:r>
    </w:p>
    <w:p w14:paraId="3B5F3C1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3.5.3 Geometric Data Acquisition</w:t>
      </w:r>
    </w:p>
    <w:p w14:paraId="4F91BB63"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3.5.4 Attribute Data Acquisition</w:t>
      </w:r>
    </w:p>
    <w:p w14:paraId="24CEAE2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3.6 Data Processing ……………………………………………………………………………32</w:t>
      </w:r>
    </w:p>
    <w:p w14:paraId="27FC5BF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3.7 Database Design ………………………………………………………………………… 33</w:t>
      </w:r>
    </w:p>
    <w:p w14:paraId="17621E34"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3.7.1 View of Reality</w:t>
      </w:r>
    </w:p>
    <w:p w14:paraId="2A2D7F31"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lastRenderedPageBreak/>
        <w:t> </w:t>
      </w:r>
      <w:r w:rsidRPr="007F3C57">
        <w:rPr>
          <w:rFonts w:ascii="Times New Roman" w:hAnsi="Times New Roman" w:cs="Times New Roman"/>
          <w:kern w:val="0"/>
          <w:lang w:val="en-NG"/>
        </w:rPr>
        <w:t>3.7.2 Conceptual Design</w:t>
      </w:r>
    </w:p>
    <w:p w14:paraId="2E754D86"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w:t>
      </w:r>
      <w:r w:rsidRPr="007F3C57">
        <w:rPr>
          <w:rFonts w:ascii="Times New Roman" w:hAnsi="Times New Roman" w:cs="Times New Roman"/>
          <w:kern w:val="0"/>
          <w:lang w:val="en-NG"/>
        </w:rPr>
        <w:t>• Fig. 3.4: Schools and Their Attributes</w:t>
      </w:r>
    </w:p>
    <w:p w14:paraId="652BD58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3.7.3 Logical Design</w:t>
      </w:r>
    </w:p>
    <w:p w14:paraId="5DABCA06"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w:t>
      </w:r>
      <w:r w:rsidRPr="007F3C57">
        <w:rPr>
          <w:rFonts w:ascii="Times New Roman" w:hAnsi="Times New Roman" w:cs="Times New Roman"/>
          <w:kern w:val="0"/>
          <w:lang w:val="en-NG"/>
        </w:rPr>
        <w:t>• Attribute Table: School Data Structure</w:t>
      </w:r>
    </w:p>
    <w:p w14:paraId="22723F8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3.7.4 Physical Design</w:t>
      </w:r>
    </w:p>
    <w:p w14:paraId="13FC788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w:t>
      </w:r>
      <w:r w:rsidRPr="007F3C57">
        <w:rPr>
          <w:rFonts w:ascii="Times New Roman" w:hAnsi="Times New Roman" w:cs="Times New Roman"/>
          <w:kern w:val="0"/>
          <w:lang w:val="en-NG"/>
        </w:rPr>
        <w:t>• Table 3.11: Data Declaration Properties</w:t>
      </w:r>
    </w:p>
    <w:p w14:paraId="57A8ECB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3.8 Database Implementation ………………………………………………………………….. 35</w:t>
      </w:r>
    </w:p>
    <w:p w14:paraId="068E3D97"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3.9 Data Security …………………………………………………………………………… 36</w:t>
      </w:r>
    </w:p>
    <w:p w14:paraId="19DD8F2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3.10 Data Integrity …………………………………………………………………………37</w:t>
      </w:r>
    </w:p>
    <w:p w14:paraId="63CA18C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3.11 Database Maintenance …………………………………………………………………37</w:t>
      </w:r>
    </w:p>
    <w:p w14:paraId="5B252797" w14:textId="77777777" w:rsidR="007F3C57" w:rsidRPr="007F3C57" w:rsidRDefault="007F3C57" w:rsidP="007F3C57">
      <w:pPr>
        <w:spacing w:before="100" w:beforeAutospacing="1" w:after="100" w:afterAutospacing="1" w:line="240" w:lineRule="auto"/>
        <w:outlineLvl w:val="1"/>
        <w:rPr>
          <w:rFonts w:ascii="Times New Roman" w:hAnsi="Times New Roman" w:cs="Times New Roman"/>
          <w:b/>
          <w:bCs/>
          <w:kern w:val="0"/>
          <w:sz w:val="36"/>
          <w:szCs w:val="36"/>
          <w:lang w:val="en-NG"/>
        </w:rPr>
      </w:pPr>
      <w:r w:rsidRPr="007F3C57">
        <w:rPr>
          <w:rFonts w:ascii="Times New Roman" w:eastAsia="Times New Roman" w:hAnsi="Times New Roman" w:cs="Times New Roman"/>
          <w:b/>
          <w:bCs/>
          <w:kern w:val="0"/>
          <w:sz w:val="36"/>
          <w:szCs w:val="36"/>
          <w:lang w:val="en-NG"/>
        </w:rPr>
        <w:t>Chapter Four: Result and Discussion</w:t>
      </w:r>
    </w:p>
    <w:p w14:paraId="3B6CA685"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4.0 Result and Discussion ………………………………………………………………………37</w:t>
      </w:r>
    </w:p>
    <w:p w14:paraId="523D0DEA"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4.1 Name of Schools Considered for the Project …………………………………… 38</w:t>
      </w:r>
    </w:p>
    <w:p w14:paraId="0B4B9C6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Table 4.1: Name of Schools Considered</w:t>
      </w:r>
    </w:p>
    <w:p w14:paraId="6EBCFA4E"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4.2 Population per Location …………………………………………………………………… 39</w:t>
      </w:r>
    </w:p>
    <w:p w14:paraId="62DB7413"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Table 4.2: Population per School Location (2006 &amp; 2025)</w:t>
      </w:r>
    </w:p>
    <w:p w14:paraId="1800F2C4"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4.3 Population Ratio per Location ……………………………………………………………. 40</w:t>
      </w:r>
    </w:p>
    <w:p w14:paraId="776E1853"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Table 4.3: Population Census with Age Distribution</w:t>
      </w:r>
    </w:p>
    <w:p w14:paraId="55A8212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lastRenderedPageBreak/>
        <w:t>4.4 Expected Enrollment in Relation to School Population …………………. 41</w:t>
      </w:r>
    </w:p>
    <w:p w14:paraId="2E0D093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Table 4.4: Enrollment Compared to Register Data</w:t>
      </w:r>
    </w:p>
    <w:p w14:paraId="452795B1"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4.5 Population Ratio vs Classroom &amp; Class Numbers …………………………. 42</w:t>
      </w:r>
    </w:p>
    <w:p w14:paraId="1AA673CE"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 Table 4.5: Student-Classroom Ratio</w:t>
      </w:r>
    </w:p>
    <w:p w14:paraId="7EB56AC4"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4.6 Analysis Using Pie Chart …………………………………………………………………43</w:t>
      </w:r>
    </w:p>
    <w:p w14:paraId="10CDE59B"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1. Population vs School Capacity</w:t>
      </w:r>
    </w:p>
    <w:p w14:paraId="45EE1D49"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2. Classroom Adequacy</w:t>
      </w:r>
    </w:p>
    <w:p w14:paraId="5AE65947"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3. Enrollment Rates</w:t>
      </w:r>
    </w:p>
    <w:p w14:paraId="51FBD7E0"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4. Demographic Composition</w:t>
      </w:r>
    </w:p>
    <w:p w14:paraId="45959978" w14:textId="77777777" w:rsidR="007F3C57" w:rsidRDefault="007F3C57" w:rsidP="007F3C57">
      <w:pPr>
        <w:spacing w:before="100" w:beforeAutospacing="1" w:after="100" w:afterAutospacing="1" w:line="240" w:lineRule="auto"/>
        <w:rPr>
          <w:rFonts w:ascii="Times New Roman" w:hAnsi="Times New Roman" w:cs="Times New Roman"/>
          <w:kern w:val="0"/>
          <w:lang w:val="en-NG"/>
        </w:rPr>
      </w:pPr>
      <w:r w:rsidRPr="007F3C57">
        <w:rPr>
          <w:rFonts w:ascii="Times New Roman" w:hAnsi="Times New Roman" w:cs="Times New Roman"/>
          <w:kern w:val="0"/>
          <w:lang w:val="en-NG"/>
        </w:rPr>
        <w:t> </w:t>
      </w:r>
      <w:r w:rsidRPr="007F3C57">
        <w:rPr>
          <w:rFonts w:ascii="Times New Roman" w:hAnsi="Times New Roman" w:cs="Times New Roman"/>
          <w:kern w:val="0"/>
          <w:lang w:val="en-NG"/>
        </w:rPr>
        <w:t>5. Infrastructure Gaps</w:t>
      </w:r>
    </w:p>
    <w:p w14:paraId="2033ADEB" w14:textId="6975549C" w:rsidR="008A4451" w:rsidRPr="008A4451" w:rsidRDefault="008A4451" w:rsidP="00F914D8">
      <w:pPr>
        <w:spacing w:before="100" w:beforeAutospacing="1" w:after="100" w:afterAutospacing="1" w:line="240" w:lineRule="auto"/>
        <w:rPr>
          <w:rFonts w:ascii="Times New Roman" w:hAnsi="Times New Roman" w:cs="Times New Roman"/>
          <w:kern w:val="0"/>
          <w:lang w:eastAsia="en-US"/>
        </w:rPr>
      </w:pPr>
      <w:r>
        <w:rPr>
          <w:rFonts w:ascii="Times New Roman" w:hAnsi="Times New Roman" w:cs="Times New Roman"/>
          <w:kern w:val="0"/>
          <w:lang w:eastAsia="en-US"/>
        </w:rPr>
        <w:t xml:space="preserve">4.7 </w:t>
      </w:r>
      <w:r w:rsidRPr="008A4451">
        <w:rPr>
          <w:rFonts w:ascii="Times New Roman" w:hAnsi="Times New Roman" w:cs="Times New Roman"/>
          <w:kern w:val="0"/>
          <w:lang w:eastAsia="en-US"/>
        </w:rPr>
        <w:t>Costing</w:t>
      </w:r>
    </w:p>
    <w:p w14:paraId="79A3E290" w14:textId="4DE43220"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Pr>
          <w:rFonts w:ascii="Times New Roman" w:hAnsi="Times New Roman" w:cs="Times New Roman"/>
          <w:kern w:val="0"/>
          <w:lang w:eastAsia="en-US"/>
        </w:rPr>
        <w:t xml:space="preserve"> </w:t>
      </w:r>
      <w:r w:rsidRPr="007F3C57">
        <w:rPr>
          <w:rFonts w:ascii="Times New Roman" w:hAnsi="Times New Roman" w:cs="Times New Roman"/>
          <w:kern w:val="0"/>
          <w:lang w:eastAsia="en-US"/>
        </w:rPr>
        <w:t xml:space="preserve"> Project Costing Overview …………………………………………………………… </w:t>
      </w:r>
    </w:p>
    <w:p w14:paraId="1F37B87C" w14:textId="4915732B"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 Reconnaissance …………………………………………………………………………… </w:t>
      </w:r>
    </w:p>
    <w:p w14:paraId="37AD1E6D" w14:textId="00F61C00"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 Line Clearing ……………………………………………………………………… </w:t>
      </w:r>
    </w:p>
    <w:p w14:paraId="077509FA" w14:textId="2AD2199E"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 Demarcation ……………………………………………………………………………</w:t>
      </w:r>
    </w:p>
    <w:p w14:paraId="300C6F26" w14:textId="1E8238FA"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Traversing and Detailing …………………………………………………………… </w:t>
      </w:r>
    </w:p>
    <w:p w14:paraId="6810C88A" w14:textId="09FFE23F"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Data Editing and Processing ……………………………………………………… </w:t>
      </w:r>
    </w:p>
    <w:p w14:paraId="66EA37C3" w14:textId="302AFE49"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Plan and Map Production …………………………………………………………… </w:t>
      </w:r>
    </w:p>
    <w:p w14:paraId="426A27AE" w14:textId="3DBD238B"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Technical Report ………………………………………………………………………… </w:t>
      </w:r>
    </w:p>
    <w:p w14:paraId="7D811101" w14:textId="002042A1"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6.8 Summary of Cost Rate ………………………………………………………………… </w:t>
      </w:r>
    </w:p>
    <w:p w14:paraId="5B76488D" w14:textId="005C81AE" w:rsidR="008A4451" w:rsidRPr="007F3C57" w:rsidRDefault="008A4451" w:rsidP="00F914D8">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6.9 Total Estimated Cost ………………………………………………………………</w:t>
      </w:r>
    </w:p>
    <w:p w14:paraId="4AF7D1AD" w14:textId="77777777" w:rsidR="008A4451" w:rsidRPr="007F3C57" w:rsidRDefault="008A4451" w:rsidP="007F3C57">
      <w:pPr>
        <w:spacing w:before="100" w:beforeAutospacing="1" w:after="100" w:afterAutospacing="1" w:line="240" w:lineRule="auto"/>
        <w:rPr>
          <w:rFonts w:ascii="Times New Roman" w:hAnsi="Times New Roman" w:cs="Times New Roman"/>
          <w:kern w:val="0"/>
          <w:lang w:val="en-NG"/>
        </w:rPr>
      </w:pPr>
    </w:p>
    <w:p w14:paraId="172D7C6B" w14:textId="77777777" w:rsidR="007F3C57" w:rsidRPr="007F3C57" w:rsidRDefault="007F3C57" w:rsidP="007F3C57">
      <w:pPr>
        <w:spacing w:before="100" w:beforeAutospacing="1" w:after="100" w:afterAutospacing="1" w:line="240" w:lineRule="auto"/>
        <w:rPr>
          <w:rFonts w:ascii="Times New Roman" w:hAnsi="Times New Roman" w:cs="Times New Roman"/>
          <w:b/>
          <w:bCs/>
          <w:kern w:val="0"/>
          <w:sz w:val="36"/>
          <w:szCs w:val="36"/>
          <w:lang w:eastAsia="en-US"/>
        </w:rPr>
      </w:pPr>
      <w:r w:rsidRPr="007F3C57">
        <w:rPr>
          <w:rFonts w:ascii="Times New Roman" w:hAnsi="Times New Roman" w:cs="Times New Roman"/>
          <w:b/>
          <w:bCs/>
          <w:kern w:val="0"/>
          <w:sz w:val="36"/>
          <w:szCs w:val="36"/>
          <w:lang w:eastAsia="en-US"/>
        </w:rPr>
        <w:t>Chapter Five: Summary, Conclusion and Recommendations</w:t>
      </w:r>
    </w:p>
    <w:p w14:paraId="470AD6F5" w14:textId="1E38FFF0" w:rsidR="007F3C57" w:rsidRPr="007F3C57" w:rsidRDefault="007F3C57" w:rsidP="007F3C57">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5.0 Summary ………………………………………………………………………………… </w:t>
      </w:r>
    </w:p>
    <w:p w14:paraId="05E556CA" w14:textId="0B96CF55" w:rsidR="007F3C57" w:rsidRPr="007F3C57" w:rsidRDefault="007F3C57" w:rsidP="007F3C57">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5.1 Conclusion ………………………………………………………………………………… </w:t>
      </w:r>
    </w:p>
    <w:p w14:paraId="4A3F386F"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5.2 Problems Encountered ……………………………………………………………… 46</w:t>
      </w:r>
    </w:p>
    <w:p w14:paraId="3CDF5BA6" w14:textId="4EBEA4A8" w:rsidR="00ED7E9B" w:rsidRPr="001976DA" w:rsidRDefault="007F3C57" w:rsidP="007F3C57">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 xml:space="preserve">5.3 Recommendations ……………………………………………………………………… </w:t>
      </w:r>
    </w:p>
    <w:p w14:paraId="05C25948"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eastAsia="en-US"/>
        </w:rPr>
      </w:pPr>
      <w:r w:rsidRPr="007F3C57">
        <w:rPr>
          <w:rFonts w:ascii="Times New Roman" w:hAnsi="Times New Roman" w:cs="Times New Roman"/>
          <w:kern w:val="0"/>
          <w:lang w:eastAsia="en-US"/>
        </w:rPr>
        <w:t>References …………………………………………………………………………………… 55</w:t>
      </w:r>
    </w:p>
    <w:p w14:paraId="0BE7C0E1" w14:textId="77777777" w:rsidR="007F3C57" w:rsidRPr="007F3C57" w:rsidRDefault="007F3C57" w:rsidP="007F3C57">
      <w:pPr>
        <w:spacing w:before="100" w:beforeAutospacing="1" w:after="100" w:afterAutospacing="1" w:line="240" w:lineRule="auto"/>
        <w:rPr>
          <w:rFonts w:ascii="Times New Roman" w:hAnsi="Times New Roman" w:cs="Times New Roman"/>
          <w:kern w:val="0"/>
          <w:lang w:val="en-NG"/>
        </w:rPr>
      </w:pPr>
    </w:p>
    <w:p w14:paraId="54DF212C" w14:textId="77777777" w:rsidR="007F3C57" w:rsidRPr="007F3C57" w:rsidRDefault="007F3C57" w:rsidP="007F3C57">
      <w:pPr>
        <w:rPr>
          <w:b/>
          <w:bCs/>
          <w:lang w:val="en-NG"/>
          <w14:ligatures w14:val="standardContextual"/>
        </w:rPr>
      </w:pPr>
    </w:p>
    <w:p w14:paraId="0F087FFC" w14:textId="77777777" w:rsidR="007F3C57" w:rsidRPr="007F3C57" w:rsidRDefault="007F3C57" w:rsidP="007F3C57">
      <w:pPr>
        <w:rPr>
          <w:b/>
          <w:bCs/>
          <w:lang w:val="en-NG"/>
          <w14:ligatures w14:val="standardContextual"/>
        </w:rPr>
      </w:pPr>
    </w:p>
    <w:p w14:paraId="7133F1E0" w14:textId="77777777" w:rsidR="006245F1" w:rsidRDefault="006245F1" w:rsidP="007B1437">
      <w:pPr>
        <w:spacing w:after="0" w:line="480" w:lineRule="auto"/>
        <w:jc w:val="center"/>
        <w:rPr>
          <w:rFonts w:ascii="Times New Roman" w:hAnsi="Times New Roman" w:cs="Times New Roman"/>
          <w:b/>
          <w:bCs/>
        </w:rPr>
      </w:pPr>
    </w:p>
    <w:p w14:paraId="6B43A839" w14:textId="77777777" w:rsidR="006245F1" w:rsidRDefault="006245F1" w:rsidP="007B1437">
      <w:pPr>
        <w:spacing w:after="0" w:line="480" w:lineRule="auto"/>
        <w:jc w:val="center"/>
        <w:rPr>
          <w:rFonts w:ascii="Times New Roman" w:hAnsi="Times New Roman" w:cs="Times New Roman"/>
          <w:b/>
          <w:bCs/>
        </w:rPr>
      </w:pPr>
    </w:p>
    <w:p w14:paraId="3332331C" w14:textId="77777777" w:rsidR="005E4545" w:rsidRDefault="005E4545" w:rsidP="007B1437">
      <w:pPr>
        <w:spacing w:after="0" w:line="480" w:lineRule="auto"/>
        <w:jc w:val="center"/>
        <w:rPr>
          <w:rFonts w:ascii="Times New Roman" w:hAnsi="Times New Roman" w:cs="Times New Roman"/>
          <w:b/>
          <w:bCs/>
        </w:rPr>
      </w:pPr>
    </w:p>
    <w:p w14:paraId="588200E4" w14:textId="77777777" w:rsidR="00D52E73" w:rsidRDefault="00D52E73" w:rsidP="007B1437">
      <w:pPr>
        <w:spacing w:after="0" w:line="480" w:lineRule="auto"/>
        <w:jc w:val="center"/>
        <w:rPr>
          <w:rFonts w:ascii="Times New Roman" w:hAnsi="Times New Roman" w:cs="Times New Roman"/>
          <w:b/>
          <w:bCs/>
        </w:rPr>
      </w:pPr>
    </w:p>
    <w:p w14:paraId="6D0D4F7D" w14:textId="77777777" w:rsidR="00D52E73" w:rsidRDefault="00D52E73" w:rsidP="007B1437">
      <w:pPr>
        <w:spacing w:after="0" w:line="480" w:lineRule="auto"/>
        <w:jc w:val="center"/>
        <w:rPr>
          <w:rFonts w:ascii="Times New Roman" w:hAnsi="Times New Roman" w:cs="Times New Roman"/>
          <w:b/>
          <w:bCs/>
        </w:rPr>
      </w:pPr>
    </w:p>
    <w:p w14:paraId="0F756BBC" w14:textId="77777777" w:rsidR="00D52E73" w:rsidRDefault="00D52E73" w:rsidP="007B1437">
      <w:pPr>
        <w:spacing w:after="0" w:line="480" w:lineRule="auto"/>
        <w:jc w:val="center"/>
        <w:rPr>
          <w:rFonts w:ascii="Times New Roman" w:hAnsi="Times New Roman" w:cs="Times New Roman"/>
          <w:b/>
          <w:bCs/>
        </w:rPr>
      </w:pPr>
    </w:p>
    <w:p w14:paraId="35474155" w14:textId="77777777" w:rsidR="00D52E73" w:rsidRDefault="00D52E73" w:rsidP="007B1437">
      <w:pPr>
        <w:spacing w:after="0" w:line="480" w:lineRule="auto"/>
        <w:jc w:val="center"/>
        <w:rPr>
          <w:rFonts w:ascii="Times New Roman" w:hAnsi="Times New Roman" w:cs="Times New Roman"/>
          <w:b/>
          <w:bCs/>
        </w:rPr>
      </w:pPr>
    </w:p>
    <w:p w14:paraId="2BE6AB34" w14:textId="77777777" w:rsidR="00D52E73" w:rsidRDefault="00D52E73" w:rsidP="007B1437">
      <w:pPr>
        <w:spacing w:after="0" w:line="480" w:lineRule="auto"/>
        <w:jc w:val="center"/>
        <w:rPr>
          <w:rFonts w:ascii="Times New Roman" w:hAnsi="Times New Roman" w:cs="Times New Roman"/>
          <w:b/>
          <w:bCs/>
        </w:rPr>
      </w:pPr>
    </w:p>
    <w:p w14:paraId="575F3C84" w14:textId="77777777" w:rsidR="00D52E73" w:rsidRDefault="00D52E73" w:rsidP="00935495">
      <w:pPr>
        <w:spacing w:after="0" w:line="480" w:lineRule="auto"/>
        <w:rPr>
          <w:rFonts w:ascii="Times New Roman" w:hAnsi="Times New Roman" w:cs="Times New Roman"/>
          <w:b/>
          <w:bCs/>
        </w:rPr>
      </w:pPr>
    </w:p>
    <w:p w14:paraId="05A9533B" w14:textId="77777777" w:rsidR="00935495" w:rsidRDefault="00935495" w:rsidP="00935495">
      <w:pPr>
        <w:spacing w:after="0" w:line="480" w:lineRule="auto"/>
        <w:rPr>
          <w:rFonts w:ascii="Times New Roman" w:hAnsi="Times New Roman" w:cs="Times New Roman"/>
          <w:b/>
          <w:bCs/>
        </w:rPr>
      </w:pPr>
    </w:p>
    <w:p w14:paraId="685620AA" w14:textId="1D998E91" w:rsidR="007B1437" w:rsidRPr="007B1437" w:rsidRDefault="007B1437" w:rsidP="007B1437">
      <w:pPr>
        <w:spacing w:after="0" w:line="480" w:lineRule="auto"/>
        <w:jc w:val="center"/>
        <w:rPr>
          <w:rFonts w:ascii="Times New Roman" w:hAnsi="Times New Roman" w:cs="Times New Roman"/>
          <w:b/>
          <w:bCs/>
        </w:rPr>
      </w:pPr>
      <w:r w:rsidRPr="007B1437">
        <w:rPr>
          <w:rFonts w:ascii="Times New Roman" w:hAnsi="Times New Roman" w:cs="Times New Roman"/>
          <w:b/>
          <w:bCs/>
        </w:rPr>
        <w:t>CHAPTER ONE</w:t>
      </w:r>
    </w:p>
    <w:p w14:paraId="4B300235" w14:textId="77777777" w:rsidR="007B1437" w:rsidRPr="007B1437" w:rsidRDefault="007B1437" w:rsidP="007B1437">
      <w:pPr>
        <w:pStyle w:val="ListParagraph"/>
        <w:numPr>
          <w:ilvl w:val="0"/>
          <w:numId w:val="1"/>
        </w:numPr>
        <w:spacing w:after="0" w:line="480" w:lineRule="auto"/>
        <w:jc w:val="both"/>
        <w:rPr>
          <w:rFonts w:ascii="Times New Roman" w:hAnsi="Times New Roman" w:cs="Times New Roman"/>
          <w:b/>
          <w:bCs/>
        </w:rPr>
      </w:pPr>
      <w:r w:rsidRPr="007B1437">
        <w:rPr>
          <w:rFonts w:ascii="Times New Roman" w:hAnsi="Times New Roman" w:cs="Times New Roman"/>
          <w:b/>
          <w:bCs/>
        </w:rPr>
        <w:tab/>
        <w:t>INTRODUCTION</w:t>
      </w:r>
    </w:p>
    <w:p w14:paraId="0BD18D0A" w14:textId="77777777" w:rsidR="007B1437" w:rsidRPr="007B1437" w:rsidRDefault="007B1437" w:rsidP="007B1437">
      <w:pPr>
        <w:spacing w:after="0" w:line="480" w:lineRule="auto"/>
        <w:jc w:val="both"/>
        <w:rPr>
          <w:rFonts w:ascii="Times New Roman" w:hAnsi="Times New Roman" w:cs="Times New Roman"/>
          <w:b/>
          <w:bCs/>
        </w:rPr>
      </w:pPr>
      <w:r w:rsidRPr="007B1437">
        <w:rPr>
          <w:rFonts w:ascii="Times New Roman" w:hAnsi="Times New Roman" w:cs="Times New Roman"/>
          <w:b/>
        </w:rPr>
        <w:t>1.</w:t>
      </w:r>
      <w:r w:rsidRPr="007B1437">
        <w:rPr>
          <w:rFonts w:ascii="Times New Roman" w:hAnsi="Times New Roman" w:cs="Times New Roman"/>
          <w:b/>
          <w:bCs/>
        </w:rPr>
        <w:t>1</w:t>
      </w:r>
      <w:r w:rsidRPr="007B1437">
        <w:rPr>
          <w:rFonts w:ascii="Times New Roman" w:hAnsi="Times New Roman" w:cs="Times New Roman"/>
          <w:b/>
          <w:bCs/>
        </w:rPr>
        <w:tab/>
        <w:t xml:space="preserve">BACKGROUND OF THE STUDY </w:t>
      </w:r>
    </w:p>
    <w:p w14:paraId="011C6DB0"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
        <w:t>In the field of surveying, the accuracy and reliability of spatial data are paramount. Distribution analysis plays a critical role in assessing how data points—such as positional coordinates, elevations, or errors—are spread across a given area. It provides insights into the nature of the data collected, identifies potential anomalies, and aids in ensuring that measurements adhere to acceptable standards of precision</w:t>
      </w:r>
    </w:p>
    <w:p w14:paraId="3AA89D21"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
        <w:t>Traditionally, surveying relied on manual instruments and observations, which were prone to human and instrumental errors. With the advent of modern technologies such as total stations, Global Navigation Satellite Systems (GNSS), and Geographic Information Systems (GIS), the volume and complexity of spatial data have increased significantly. This evolution has necessitated more robust analytical techniques, including distribution analysis, to process and interpret the data accurately.</w:t>
      </w:r>
    </w:p>
    <w:p w14:paraId="71A0CA90"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 xml:space="preserve">Distribution analysis in surveying allows for the statistical examination of spatial data, such as evaluating the frequency, pattern, and dispersion of points. This is crucial in detecting systematic errors, outliers, or inconsistencies that may affect the final outcome of a survey. </w:t>
      </w:r>
      <w:r w:rsidRPr="007B1437">
        <w:rPr>
          <w:rFonts w:ascii="Times New Roman" w:hAnsi="Times New Roman" w:cs="Times New Roman"/>
          <w:kern w:val="0"/>
        </w:rPr>
        <w:lastRenderedPageBreak/>
        <w:t>It also supports the optimization of data collection methods and enhances the quality control processes within surveying projects.</w:t>
      </w:r>
    </w:p>
    <w:p w14:paraId="4087D7DF"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
        <w:t>Moreover, distribution analysis is integral in geodetic and cadastral surveys, topographic mapping, engineering surveys, and environmental assessments. By understanding the spatial distribution of features or measurement errors, surveyors can make more informed decisions that contribute to the effectiveness and sustainability of land development and management.</w:t>
      </w:r>
    </w:p>
    <w:p w14:paraId="36714C85"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
        <w:t>Therefore, the study of distribution analysis is essential in modern surveying practices, not only for improving data quality but also for supporting the planning, design, and implementation of various spatially-related projects.</w:t>
      </w:r>
    </w:p>
    <w:p w14:paraId="3391613C" w14:textId="77777777" w:rsidR="007B1437" w:rsidRPr="007B1437" w:rsidRDefault="007B1437" w:rsidP="007B1437">
      <w:pPr>
        <w:pStyle w:val="p3"/>
        <w:spacing w:after="0" w:afterAutospacing="0" w:line="480" w:lineRule="auto"/>
        <w:jc w:val="both"/>
        <w:rPr>
          <w:b/>
          <w:bCs/>
        </w:rPr>
      </w:pPr>
      <w:r w:rsidRPr="007B1437">
        <w:rPr>
          <w:b/>
          <w:bCs/>
        </w:rPr>
        <w:t xml:space="preserve">1.2 RESEARCH QUESTIONS </w:t>
      </w:r>
    </w:p>
    <w:p w14:paraId="6B4C093F" w14:textId="77777777" w:rsidR="007B1437" w:rsidRPr="007B1437" w:rsidRDefault="007B1437" w:rsidP="007B1437">
      <w:pPr>
        <w:pStyle w:val="p1"/>
        <w:spacing w:after="0" w:afterAutospacing="0" w:line="480" w:lineRule="auto"/>
        <w:jc w:val="both"/>
      </w:pPr>
      <w:r w:rsidRPr="007B1437">
        <w:rPr>
          <w:rStyle w:val="s1"/>
        </w:rPr>
        <w:t>Research Premise and Questions</w:t>
      </w:r>
    </w:p>
    <w:p w14:paraId="5F0B968B" w14:textId="77777777" w:rsidR="007B1437" w:rsidRPr="007B1437" w:rsidRDefault="007B1437" w:rsidP="007B1437">
      <w:pPr>
        <w:pStyle w:val="p3"/>
        <w:spacing w:after="0" w:afterAutospacing="0" w:line="480" w:lineRule="auto"/>
        <w:ind w:firstLine="720"/>
        <w:jc w:val="both"/>
      </w:pPr>
      <w:r w:rsidRPr="007B1437">
        <w:rPr>
          <w:rStyle w:val="s2"/>
        </w:rPr>
        <w:t>This research seeks to analyze the spatial and infrastructural dynamics of the school environment to support better planning and resource allocation. The study is guided by the following key questions:</w:t>
      </w:r>
    </w:p>
    <w:p w14:paraId="5A9B3879" w14:textId="77777777" w:rsidR="007B1437" w:rsidRPr="007B1437" w:rsidRDefault="007B1437" w:rsidP="007B1437">
      <w:pPr>
        <w:pStyle w:val="p4"/>
        <w:spacing w:after="0" w:afterAutospacing="0" w:line="480" w:lineRule="auto"/>
        <w:jc w:val="both"/>
      </w:pPr>
      <w:r w:rsidRPr="007B1437">
        <w:rPr>
          <w:rStyle w:val="s2"/>
        </w:rPr>
        <w:t>1.</w:t>
      </w:r>
      <w:r w:rsidRPr="007B1437">
        <w:rPr>
          <w:rStyle w:val="s3"/>
        </w:rPr>
        <w:t>What is the spatial distribution of structures in the school?</w:t>
      </w:r>
    </w:p>
    <w:p w14:paraId="0FD25BF7" w14:textId="77777777" w:rsidR="007B1437" w:rsidRPr="007B1437" w:rsidRDefault="007B1437" w:rsidP="007B1437">
      <w:pPr>
        <w:pStyle w:val="p5"/>
        <w:spacing w:after="0" w:afterAutospacing="0" w:line="480" w:lineRule="auto"/>
        <w:jc w:val="both"/>
      </w:pPr>
      <w:r w:rsidRPr="007B1437">
        <w:rPr>
          <w:rStyle w:val="s2"/>
        </w:rPr>
        <w:t>•Assessing the arrangement and positioning of buildings within the school premises.</w:t>
      </w:r>
    </w:p>
    <w:p w14:paraId="141EDCB0" w14:textId="77777777" w:rsidR="007B1437" w:rsidRPr="007B1437" w:rsidRDefault="007B1437" w:rsidP="007B1437">
      <w:pPr>
        <w:pStyle w:val="p5"/>
        <w:spacing w:after="0" w:afterAutospacing="0" w:line="480" w:lineRule="auto"/>
        <w:jc w:val="both"/>
      </w:pPr>
      <w:r w:rsidRPr="007B1437">
        <w:rPr>
          <w:rStyle w:val="s2"/>
        </w:rPr>
        <w:lastRenderedPageBreak/>
        <w:t>•Identifying patterns in the distribution of classrooms, administrative blocks, dormitories, and other facilities.</w:t>
      </w:r>
    </w:p>
    <w:p w14:paraId="7F050A20" w14:textId="77777777" w:rsidR="007B1437" w:rsidRPr="007B1437" w:rsidRDefault="007B1437" w:rsidP="007B1437">
      <w:pPr>
        <w:pStyle w:val="p4"/>
        <w:spacing w:after="0" w:afterAutospacing="0" w:line="480" w:lineRule="auto"/>
        <w:jc w:val="both"/>
      </w:pPr>
      <w:r w:rsidRPr="007B1437">
        <w:rPr>
          <w:rStyle w:val="s2"/>
        </w:rPr>
        <w:t>2.</w:t>
      </w:r>
      <w:r w:rsidRPr="007B1437">
        <w:rPr>
          <w:rStyle w:val="s3"/>
        </w:rPr>
        <w:t>What are the capacities of classrooms in relation to their area in square meters?</w:t>
      </w:r>
    </w:p>
    <w:p w14:paraId="7F6264AF" w14:textId="77777777" w:rsidR="007B1437" w:rsidRPr="007B1437" w:rsidRDefault="007B1437" w:rsidP="007B1437">
      <w:pPr>
        <w:pStyle w:val="p5"/>
        <w:spacing w:after="0" w:afterAutospacing="0" w:line="480" w:lineRule="auto"/>
        <w:jc w:val="both"/>
      </w:pPr>
      <w:r w:rsidRPr="007B1437">
        <w:rPr>
          <w:rStyle w:val="s2"/>
        </w:rPr>
        <w:t>•Measuring classroom sizes to determine their capacity for accommodating students.</w:t>
      </w:r>
    </w:p>
    <w:p w14:paraId="7CBD7F89" w14:textId="77777777" w:rsidR="007B1437" w:rsidRPr="007B1437" w:rsidRDefault="007B1437" w:rsidP="007B1437">
      <w:pPr>
        <w:pStyle w:val="p5"/>
        <w:spacing w:after="0" w:afterAutospacing="0" w:line="480" w:lineRule="auto"/>
        <w:jc w:val="both"/>
      </w:pPr>
      <w:r w:rsidRPr="007B1437">
        <w:rPr>
          <w:rStyle w:val="s2"/>
        </w:rPr>
        <w:t>•Evaluating how well the available classroom space meets student needs.</w:t>
      </w:r>
    </w:p>
    <w:p w14:paraId="0CD2B59D" w14:textId="77777777" w:rsidR="007B1437" w:rsidRPr="007B1437" w:rsidRDefault="007B1437" w:rsidP="007B1437">
      <w:pPr>
        <w:pStyle w:val="p4"/>
        <w:spacing w:after="0" w:afterAutospacing="0" w:line="480" w:lineRule="auto"/>
        <w:jc w:val="both"/>
      </w:pPr>
      <w:r w:rsidRPr="007B1437">
        <w:rPr>
          <w:rStyle w:val="s2"/>
        </w:rPr>
        <w:t>3.</w:t>
      </w:r>
      <w:r w:rsidRPr="007B1437">
        <w:rPr>
          <w:rStyle w:val="s3"/>
        </w:rPr>
        <w:t>What is the ratio of classrooms to students in a day and boarding school setting?</w:t>
      </w:r>
    </w:p>
    <w:p w14:paraId="0A8E11D8" w14:textId="77777777" w:rsidR="007B1437" w:rsidRPr="007B1437" w:rsidRDefault="007B1437" w:rsidP="007B1437">
      <w:pPr>
        <w:pStyle w:val="p5"/>
        <w:spacing w:after="0" w:afterAutospacing="0" w:line="480" w:lineRule="auto"/>
        <w:jc w:val="both"/>
      </w:pPr>
      <w:r w:rsidRPr="007B1437">
        <w:rPr>
          <w:rStyle w:val="s2"/>
        </w:rPr>
        <w:t>•Comparing the number of classrooms to student enrollment.</w:t>
      </w:r>
    </w:p>
    <w:p w14:paraId="074F3BBA" w14:textId="77777777" w:rsidR="007B1437" w:rsidRPr="007B1437" w:rsidRDefault="007B1437" w:rsidP="007B1437">
      <w:pPr>
        <w:pStyle w:val="p5"/>
        <w:spacing w:after="0" w:afterAutospacing="0" w:line="480" w:lineRule="auto"/>
        <w:jc w:val="both"/>
      </w:pPr>
      <w:r w:rsidRPr="007B1437">
        <w:rPr>
          <w:rStyle w:val="s2"/>
        </w:rPr>
        <w:t>•Differentiating between day and boarding students to assess space utilization.</w:t>
      </w:r>
    </w:p>
    <w:p w14:paraId="05B30127" w14:textId="77777777" w:rsidR="007B1437" w:rsidRPr="007B1437" w:rsidRDefault="007B1437" w:rsidP="007B1437">
      <w:pPr>
        <w:pStyle w:val="p4"/>
        <w:spacing w:after="0" w:afterAutospacing="0" w:line="480" w:lineRule="auto"/>
        <w:jc w:val="both"/>
      </w:pPr>
      <w:r w:rsidRPr="007B1437">
        <w:rPr>
          <w:rStyle w:val="s2"/>
        </w:rPr>
        <w:t>4.</w:t>
      </w:r>
      <w:r w:rsidRPr="007B1437">
        <w:rPr>
          <w:rStyle w:val="s3"/>
        </w:rPr>
        <w:t>What is the configuration of the school, and how do erosion and other natural phenomena affect it?</w:t>
      </w:r>
    </w:p>
    <w:p w14:paraId="3F3FD995" w14:textId="77777777" w:rsidR="007B1437" w:rsidRPr="007B1437" w:rsidRDefault="007B1437" w:rsidP="007B1437">
      <w:pPr>
        <w:pStyle w:val="p5"/>
        <w:spacing w:after="0" w:afterAutospacing="0" w:line="480" w:lineRule="auto"/>
        <w:jc w:val="both"/>
      </w:pPr>
      <w:r w:rsidRPr="007B1437">
        <w:rPr>
          <w:rStyle w:val="s2"/>
        </w:rPr>
        <w:t>•Examining the layout, accessibility, and connectivity of school structures.</w:t>
      </w:r>
    </w:p>
    <w:p w14:paraId="0F8B0D9C" w14:textId="77777777" w:rsidR="007B1437" w:rsidRPr="007B1437" w:rsidRDefault="007B1437" w:rsidP="007B1437">
      <w:pPr>
        <w:pStyle w:val="p5"/>
        <w:spacing w:after="0" w:afterAutospacing="0" w:line="480" w:lineRule="auto"/>
        <w:jc w:val="both"/>
      </w:pPr>
      <w:r w:rsidRPr="007B1437">
        <w:rPr>
          <w:rStyle w:val="s2"/>
        </w:rPr>
        <w:t>•Assessing the impact of erosion, flooding, and other environmental factors on school infrastructure.</w:t>
      </w:r>
    </w:p>
    <w:p w14:paraId="6495E366" w14:textId="77777777" w:rsidR="007B1437" w:rsidRPr="007B1437" w:rsidRDefault="007B1437" w:rsidP="007B1437">
      <w:pPr>
        <w:pStyle w:val="p4"/>
        <w:spacing w:after="0" w:afterAutospacing="0" w:line="480" w:lineRule="auto"/>
        <w:jc w:val="both"/>
      </w:pPr>
      <w:r w:rsidRPr="007B1437">
        <w:rPr>
          <w:rStyle w:val="s2"/>
        </w:rPr>
        <w:t>5.</w:t>
      </w:r>
      <w:r w:rsidRPr="007B1437">
        <w:rPr>
          <w:rStyle w:val="s3"/>
        </w:rPr>
        <w:t>How can the generated products support decision-making?</w:t>
      </w:r>
    </w:p>
    <w:p w14:paraId="6541B611" w14:textId="77777777" w:rsidR="007B1437" w:rsidRPr="007B1437" w:rsidRDefault="007B1437" w:rsidP="007B1437">
      <w:pPr>
        <w:pStyle w:val="p5"/>
        <w:spacing w:after="0" w:afterAutospacing="0" w:line="480" w:lineRule="auto"/>
        <w:jc w:val="both"/>
      </w:pPr>
      <w:r w:rsidRPr="007B1437">
        <w:rPr>
          <w:rStyle w:val="s2"/>
        </w:rPr>
        <w:t>•Developing maps, models, and reports to guide school management.</w:t>
      </w:r>
    </w:p>
    <w:p w14:paraId="24F2873D" w14:textId="77777777" w:rsidR="007B1437" w:rsidRPr="007B1437" w:rsidRDefault="007B1437" w:rsidP="007B1437">
      <w:pPr>
        <w:pStyle w:val="p5"/>
        <w:spacing w:after="0" w:afterAutospacing="0" w:line="480" w:lineRule="auto"/>
        <w:jc w:val="both"/>
      </w:pPr>
      <w:r w:rsidRPr="007B1437">
        <w:rPr>
          <w:rStyle w:val="s2"/>
        </w:rPr>
        <w:lastRenderedPageBreak/>
        <w:t>•Providing data-driven insights for optimizing space, improving infrastructure, and mitigating environmental risks.</w:t>
      </w:r>
    </w:p>
    <w:p w14:paraId="073AF991" w14:textId="77777777" w:rsidR="007B1437" w:rsidRPr="007B1437" w:rsidRDefault="007B1437" w:rsidP="007B1437">
      <w:pPr>
        <w:pStyle w:val="p3"/>
        <w:spacing w:after="0" w:afterAutospacing="0" w:line="480" w:lineRule="auto"/>
        <w:jc w:val="both"/>
        <w:rPr>
          <w:rStyle w:val="s2"/>
        </w:rPr>
      </w:pPr>
      <w:r w:rsidRPr="007B1437">
        <w:rPr>
          <w:rStyle w:val="s2"/>
        </w:rPr>
        <w:tab/>
        <w:t>By addressing these questions, the research aims to enhance the planning, safety, and functionality of the school environment</w:t>
      </w:r>
    </w:p>
    <w:p w14:paraId="7C84F14F" w14:textId="77777777" w:rsidR="007B1437" w:rsidRPr="007B1437" w:rsidRDefault="007B1437" w:rsidP="007B1437">
      <w:pPr>
        <w:pStyle w:val="p3"/>
        <w:spacing w:after="0" w:afterAutospacing="0" w:line="480" w:lineRule="auto"/>
        <w:jc w:val="both"/>
        <w:rPr>
          <w:b/>
          <w:bCs/>
        </w:rPr>
      </w:pPr>
      <w:r w:rsidRPr="007B1437">
        <w:rPr>
          <w:rStyle w:val="s2"/>
          <w:b/>
          <w:bCs/>
        </w:rPr>
        <w:t xml:space="preserve">1.3 </w:t>
      </w:r>
      <w:r w:rsidRPr="007B1437">
        <w:rPr>
          <w:rStyle w:val="s2"/>
          <w:b/>
          <w:bCs/>
        </w:rPr>
        <w:tab/>
        <w:t xml:space="preserve">STATEMENTS OF PROBLEM </w:t>
      </w:r>
    </w:p>
    <w:p w14:paraId="132A6866"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
        <w:t>In surveying, the precision and accuracy of spatial data are fundamental to the success of any mapping or land development project. However, challenges often arise due to the uneven distribution of data points, measurement errors, and varying field conditions that can compromise the integrity of survey results. Despite advancements in surveying technologies and data processing tools, there remains a significant gap in the consistent application of distribution analysis to identify and correct these spatial inconsistencies.</w:t>
      </w:r>
    </w:p>
    <w:p w14:paraId="5CF3DEE7"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
        <w:t>Many surveying projects suffer from inadequate evaluation of the spatial distribution of collected data, leading to the misrepresentation of physical features, poor decision-making, and increased project costs. Errors that go undetected due to a lack of distribution analysis may result in the propagation of inaccuracies throughout mapping outputs, engineering designs, or cadastral records.</w:t>
      </w:r>
    </w:p>
    <w:p w14:paraId="12BB398F" w14:textId="77777777" w:rsidR="007B1437" w:rsidRPr="007B1437" w:rsidRDefault="007B1437" w:rsidP="007B1437">
      <w:pPr>
        <w:pStyle w:val="p1"/>
        <w:spacing w:before="0" w:beforeAutospacing="0" w:after="0" w:afterAutospacing="0" w:line="480" w:lineRule="auto"/>
        <w:jc w:val="both"/>
        <w:rPr>
          <w:b/>
          <w:bCs/>
        </w:rPr>
      </w:pPr>
      <w:r w:rsidRPr="007B1437">
        <w:rPr>
          <w:b/>
          <w:bCs/>
        </w:rPr>
        <w:t xml:space="preserve">1.4 AIM OF THE PROJECT </w:t>
      </w:r>
    </w:p>
    <w:p w14:paraId="339BDD2B" w14:textId="77777777" w:rsidR="007B1437" w:rsidRPr="007B1437" w:rsidRDefault="007B1437" w:rsidP="007B1437">
      <w:pPr>
        <w:pStyle w:val="p3"/>
        <w:spacing w:before="0" w:beforeAutospacing="0" w:after="0" w:afterAutospacing="0" w:line="480" w:lineRule="auto"/>
        <w:jc w:val="both"/>
        <w:rPr>
          <w:rStyle w:val="s2"/>
        </w:rPr>
      </w:pPr>
      <w:r w:rsidRPr="007B1437">
        <w:rPr>
          <w:rStyle w:val="s2"/>
        </w:rPr>
        <w:tab/>
        <w:t xml:space="preserve">The aim of this project is to conduct a </w:t>
      </w:r>
      <w:r w:rsidRPr="007B1437">
        <w:rPr>
          <w:rStyle w:val="s3"/>
        </w:rPr>
        <w:t>distribution analysis</w:t>
      </w:r>
      <w:r w:rsidRPr="007B1437">
        <w:rPr>
          <w:rStyle w:val="s2"/>
        </w:rPr>
        <w:t xml:space="preserve"> of primary and secondary schools in </w:t>
      </w:r>
      <w:r w:rsidRPr="007B1437">
        <w:rPr>
          <w:rStyle w:val="s3"/>
        </w:rPr>
        <w:t>parts of Ilorin East Local Government, Kwara State</w:t>
      </w:r>
      <w:r w:rsidRPr="007B1437">
        <w:rPr>
          <w:rStyle w:val="s2"/>
        </w:rPr>
        <w:t xml:space="preserve">, using </w:t>
      </w:r>
      <w:r w:rsidRPr="007B1437">
        <w:rPr>
          <w:rStyle w:val="s3"/>
        </w:rPr>
        <w:t xml:space="preserve">surveying </w:t>
      </w:r>
      <w:r w:rsidRPr="007B1437">
        <w:rPr>
          <w:rStyle w:val="s3"/>
        </w:rPr>
        <w:lastRenderedPageBreak/>
        <w:t>and GIS approaches</w:t>
      </w:r>
      <w:r w:rsidRPr="007B1437">
        <w:rPr>
          <w:rStyle w:val="s2"/>
        </w:rPr>
        <w:t>. This study seeks to assess the spatial distribution, accessibility, and infrastructural adequacy of schools to support effective educational planning and decision-making..</w:t>
      </w:r>
    </w:p>
    <w:p w14:paraId="7D8099A0" w14:textId="77777777" w:rsidR="007B1437" w:rsidRPr="007B1437" w:rsidRDefault="007B1437" w:rsidP="007B1437">
      <w:pPr>
        <w:pStyle w:val="p3"/>
        <w:spacing w:before="0" w:beforeAutospacing="0" w:after="0" w:afterAutospacing="0" w:line="480" w:lineRule="auto"/>
        <w:jc w:val="both"/>
        <w:rPr>
          <w:b/>
          <w:bCs/>
        </w:rPr>
      </w:pPr>
      <w:r w:rsidRPr="007B1437">
        <w:rPr>
          <w:rStyle w:val="s2"/>
          <w:b/>
          <w:bCs/>
        </w:rPr>
        <w:t xml:space="preserve">1.5 OBJECTIVES OF THE PROJECT </w:t>
      </w:r>
    </w:p>
    <w:p w14:paraId="49929B9E" w14:textId="77777777" w:rsidR="007B1437" w:rsidRPr="007B1437" w:rsidRDefault="007B1437" w:rsidP="007B1437">
      <w:pPr>
        <w:pStyle w:val="p3"/>
        <w:spacing w:before="0" w:beforeAutospacing="0" w:after="0" w:afterAutospacing="0" w:line="480" w:lineRule="auto"/>
        <w:jc w:val="both"/>
        <w:rPr>
          <w:b/>
          <w:bCs/>
        </w:rPr>
      </w:pPr>
      <w:r w:rsidRPr="007B1437">
        <w:rPr>
          <w:rStyle w:val="s2"/>
        </w:rPr>
        <w:tab/>
        <w:t>The project will involve key operations necessary for achieving accurate distribution analysis. These include:</w:t>
      </w:r>
    </w:p>
    <w:p w14:paraId="1868C60E" w14:textId="77777777" w:rsidR="007B1437" w:rsidRPr="007B1437" w:rsidRDefault="007B1437" w:rsidP="007B1437">
      <w:pPr>
        <w:pStyle w:val="p4"/>
        <w:spacing w:after="0" w:afterAutospacing="0" w:line="480" w:lineRule="auto"/>
        <w:jc w:val="both"/>
      </w:pPr>
      <w:r w:rsidRPr="007B1437">
        <w:rPr>
          <w:rStyle w:val="s2"/>
        </w:rPr>
        <w:t>1.</w:t>
      </w:r>
      <w:r w:rsidRPr="007B1437">
        <w:rPr>
          <w:rStyle w:val="s3"/>
        </w:rPr>
        <w:t>Data Collection / Acquisition:</w:t>
      </w:r>
    </w:p>
    <w:p w14:paraId="63697362" w14:textId="1A36618F" w:rsidR="007B1437" w:rsidRPr="007B1437" w:rsidRDefault="007B1437" w:rsidP="007B1437">
      <w:pPr>
        <w:pStyle w:val="p5"/>
        <w:spacing w:after="0" w:afterAutospacing="0" w:line="480" w:lineRule="auto"/>
        <w:jc w:val="both"/>
      </w:pPr>
      <w:r w:rsidRPr="007B1437">
        <w:rPr>
          <w:rStyle w:val="s2"/>
        </w:rPr>
        <w:t xml:space="preserve">•Gathering spatial data on the location and distribution of primary and secondary schools in Ilorin East Local Government. </w:t>
      </w:r>
    </w:p>
    <w:p w14:paraId="428809CC" w14:textId="46EF5CD8" w:rsidR="007B1437" w:rsidRPr="007B1437" w:rsidRDefault="007B1437" w:rsidP="00870591">
      <w:pPr>
        <w:pStyle w:val="p4"/>
        <w:spacing w:after="0" w:afterAutospacing="0" w:line="480" w:lineRule="auto"/>
        <w:jc w:val="both"/>
      </w:pPr>
      <w:r w:rsidRPr="007B1437">
        <w:rPr>
          <w:rStyle w:val="s2"/>
        </w:rPr>
        <w:t>2.</w:t>
      </w:r>
      <w:r w:rsidRPr="007B1437">
        <w:rPr>
          <w:rStyle w:val="s3"/>
        </w:rPr>
        <w:t>Data Processing:</w:t>
      </w:r>
    </w:p>
    <w:p w14:paraId="42ECAC18" w14:textId="017F4A13" w:rsidR="007B1437" w:rsidRPr="007B1437" w:rsidRDefault="007B1437" w:rsidP="00605514">
      <w:pPr>
        <w:pStyle w:val="p4"/>
        <w:spacing w:after="0" w:afterAutospacing="0" w:line="480" w:lineRule="auto"/>
        <w:jc w:val="both"/>
      </w:pPr>
      <w:r w:rsidRPr="007B1437">
        <w:rPr>
          <w:rStyle w:val="s2"/>
        </w:rPr>
        <w:t>3.</w:t>
      </w:r>
      <w:r w:rsidRPr="007B1437">
        <w:rPr>
          <w:rStyle w:val="s3"/>
        </w:rPr>
        <w:t>Data / Information Presentation:</w:t>
      </w:r>
    </w:p>
    <w:p w14:paraId="0C92F455" w14:textId="77777777" w:rsidR="007B1437" w:rsidRPr="007B1437" w:rsidRDefault="007B1437" w:rsidP="007B1437">
      <w:pPr>
        <w:pStyle w:val="p5"/>
        <w:spacing w:after="0" w:afterAutospacing="0" w:line="480" w:lineRule="auto"/>
        <w:jc w:val="both"/>
      </w:pPr>
      <w:r w:rsidRPr="007B1437">
        <w:rPr>
          <w:rStyle w:val="s2"/>
        </w:rPr>
        <w:t>•Providing insights for policymakers and stakeholders to enhance educational planning and infrastructure development.</w:t>
      </w:r>
    </w:p>
    <w:p w14:paraId="7CB40BA9" w14:textId="77777777" w:rsidR="007B1437" w:rsidRPr="007B1437" w:rsidRDefault="007B1437" w:rsidP="007B1437">
      <w:pPr>
        <w:pStyle w:val="p3"/>
        <w:spacing w:after="0" w:afterAutospacing="0" w:line="480" w:lineRule="auto"/>
        <w:jc w:val="both"/>
      </w:pPr>
      <w:r w:rsidRPr="007B1437">
        <w:rPr>
          <w:rStyle w:val="s2"/>
        </w:rPr>
        <w:t>These processes will ensure a comprehensive spatial analysis that supports better decision-making regarding school distribution and accessibility</w:t>
      </w:r>
    </w:p>
    <w:p w14:paraId="223047BC" w14:textId="77777777" w:rsidR="007B1437" w:rsidRPr="007B1437" w:rsidRDefault="007B1437" w:rsidP="007B1437">
      <w:pPr>
        <w:pStyle w:val="p1"/>
        <w:spacing w:before="0" w:beforeAutospacing="0" w:after="0" w:afterAutospacing="0" w:line="480" w:lineRule="auto"/>
        <w:jc w:val="both"/>
        <w:rPr>
          <w:b/>
          <w:bCs/>
        </w:rPr>
      </w:pPr>
      <w:r w:rsidRPr="007B1437">
        <w:rPr>
          <w:b/>
          <w:bCs/>
        </w:rPr>
        <w:t>1.6</w:t>
      </w:r>
      <w:r w:rsidR="000D0609">
        <w:rPr>
          <w:b/>
          <w:bCs/>
        </w:rPr>
        <w:tab/>
      </w:r>
      <w:r w:rsidRPr="007B1437">
        <w:rPr>
          <w:b/>
          <w:bCs/>
        </w:rPr>
        <w:t xml:space="preserve"> SCOPE OF THE PROJECT </w:t>
      </w:r>
    </w:p>
    <w:p w14:paraId="313CBC02" w14:textId="77777777" w:rsidR="007B1437" w:rsidRPr="007B1437" w:rsidRDefault="007B1437" w:rsidP="007B1437">
      <w:pPr>
        <w:pStyle w:val="p3"/>
        <w:spacing w:before="0" w:beforeAutospacing="0" w:after="0" w:afterAutospacing="0" w:line="480" w:lineRule="auto"/>
        <w:jc w:val="both"/>
      </w:pPr>
      <w:r w:rsidRPr="007B1437">
        <w:rPr>
          <w:rStyle w:val="s2"/>
        </w:rPr>
        <w:lastRenderedPageBreak/>
        <w:tab/>
        <w:t xml:space="preserve">The scope of this project outlines the key steps and methodologies that will be implemented to achieve accurate distribution analysis of primary and secondary schools in </w:t>
      </w:r>
      <w:r w:rsidRPr="007B1437">
        <w:rPr>
          <w:rStyle w:val="s3"/>
        </w:rPr>
        <w:t>Ilorin East Local Government, Kwara State</w:t>
      </w:r>
      <w:r w:rsidRPr="007B1437">
        <w:rPr>
          <w:rStyle w:val="s2"/>
        </w:rPr>
        <w:t>. The following activities will be carried out:</w:t>
      </w:r>
    </w:p>
    <w:p w14:paraId="020561DC" w14:textId="77777777" w:rsidR="007B1437" w:rsidRPr="007B1437" w:rsidRDefault="007B1437" w:rsidP="007B1437">
      <w:pPr>
        <w:pStyle w:val="p4"/>
        <w:spacing w:after="0" w:afterAutospacing="0" w:line="480" w:lineRule="auto"/>
        <w:jc w:val="both"/>
      </w:pPr>
      <w:r w:rsidRPr="007B1437">
        <w:rPr>
          <w:rStyle w:val="s2"/>
        </w:rPr>
        <w:t>1.</w:t>
      </w:r>
      <w:r w:rsidRPr="007B1437">
        <w:rPr>
          <w:rStyle w:val="s3"/>
        </w:rPr>
        <w:t>Reconnaissance:</w:t>
      </w:r>
    </w:p>
    <w:p w14:paraId="2387F330" w14:textId="77777777" w:rsidR="007B1437" w:rsidRPr="007B1437" w:rsidRDefault="007B1437" w:rsidP="007B1437">
      <w:pPr>
        <w:pStyle w:val="p5"/>
        <w:spacing w:after="0" w:afterAutospacing="0" w:line="480" w:lineRule="auto"/>
        <w:jc w:val="both"/>
      </w:pPr>
      <w:r w:rsidRPr="007B1437">
        <w:rPr>
          <w:rStyle w:val="s2"/>
        </w:rPr>
        <w:t>•A preliminary field visit to assess the study area and identify key locations for data collection.</w:t>
      </w:r>
    </w:p>
    <w:p w14:paraId="3189501B" w14:textId="77777777" w:rsidR="007B1437" w:rsidRPr="007B1437" w:rsidRDefault="007B1437" w:rsidP="007B1437">
      <w:pPr>
        <w:pStyle w:val="p4"/>
        <w:spacing w:after="0" w:afterAutospacing="0" w:line="480" w:lineRule="auto"/>
        <w:jc w:val="both"/>
      </w:pPr>
      <w:r w:rsidRPr="007B1437">
        <w:rPr>
          <w:rStyle w:val="s2"/>
        </w:rPr>
        <w:t>2.</w:t>
      </w:r>
      <w:r w:rsidRPr="007B1437">
        <w:rPr>
          <w:rStyle w:val="s3"/>
        </w:rPr>
        <w:t xml:space="preserve">Station Selection </w:t>
      </w:r>
    </w:p>
    <w:p w14:paraId="32BE609F" w14:textId="15F0872A" w:rsidR="007B1437" w:rsidRPr="007B1437" w:rsidRDefault="007B1437" w:rsidP="007B1437">
      <w:pPr>
        <w:pStyle w:val="p5"/>
        <w:spacing w:after="0" w:afterAutospacing="0" w:line="480" w:lineRule="auto"/>
        <w:jc w:val="both"/>
      </w:pPr>
      <w:r w:rsidRPr="007B1437">
        <w:rPr>
          <w:rStyle w:val="s2"/>
        </w:rPr>
        <w:t xml:space="preserve">•Identifying and establishing control points for accurate data collection. </w:t>
      </w:r>
    </w:p>
    <w:p w14:paraId="4C8D892E" w14:textId="77777777" w:rsidR="007B1437" w:rsidRPr="007B1437" w:rsidRDefault="007B1437" w:rsidP="007B1437">
      <w:pPr>
        <w:pStyle w:val="p4"/>
        <w:spacing w:after="0" w:afterAutospacing="0" w:line="480" w:lineRule="auto"/>
        <w:jc w:val="both"/>
      </w:pPr>
      <w:r w:rsidRPr="007B1437">
        <w:rPr>
          <w:rStyle w:val="s2"/>
        </w:rPr>
        <w:t>4.</w:t>
      </w:r>
      <w:r w:rsidRPr="007B1437">
        <w:rPr>
          <w:rStyle w:val="s3"/>
        </w:rPr>
        <w:t>Data Processing Using AutoCAD 2018 and ArcMap 10.2 Series:</w:t>
      </w:r>
    </w:p>
    <w:p w14:paraId="302F053D" w14:textId="50A34CC5" w:rsidR="007B1437" w:rsidRPr="007B1437" w:rsidRDefault="007B1437" w:rsidP="007B1437">
      <w:pPr>
        <w:pStyle w:val="p5"/>
        <w:spacing w:after="0" w:afterAutospacing="0" w:line="480" w:lineRule="auto"/>
        <w:jc w:val="both"/>
      </w:pPr>
      <w:r w:rsidRPr="007B1437">
        <w:rPr>
          <w:rStyle w:val="s2"/>
        </w:rPr>
        <w:t xml:space="preserve">•Importing and refining survey data using </w:t>
      </w:r>
      <w:r w:rsidRPr="007B1437">
        <w:rPr>
          <w:rStyle w:val="s3"/>
        </w:rPr>
        <w:t>AutoCAD 2018</w:t>
      </w:r>
      <w:r w:rsidRPr="007B1437">
        <w:rPr>
          <w:rStyle w:val="s2"/>
        </w:rPr>
        <w:t xml:space="preserve"> for accurate mapping. </w:t>
      </w:r>
    </w:p>
    <w:p w14:paraId="7D0C3CA6" w14:textId="417C8D41" w:rsidR="007B1437" w:rsidRPr="007B1437" w:rsidRDefault="007B1437" w:rsidP="00255F9B">
      <w:pPr>
        <w:pStyle w:val="p4"/>
        <w:spacing w:after="0" w:afterAutospacing="0" w:line="480" w:lineRule="auto"/>
        <w:jc w:val="both"/>
      </w:pPr>
      <w:r w:rsidRPr="007B1437">
        <w:rPr>
          <w:rStyle w:val="s2"/>
        </w:rPr>
        <w:t>5.</w:t>
      </w:r>
      <w:r w:rsidRPr="007B1437">
        <w:rPr>
          <w:rStyle w:val="s3"/>
        </w:rPr>
        <w:t>Information Presentation in the Form of Plans and Maps:</w:t>
      </w:r>
      <w:r w:rsidRPr="007B1437">
        <w:rPr>
          <w:rStyle w:val="s2"/>
        </w:rPr>
        <w:t xml:space="preserve"> </w:t>
      </w:r>
    </w:p>
    <w:p w14:paraId="597FB918" w14:textId="77777777" w:rsidR="007B1437" w:rsidRPr="007B1437" w:rsidRDefault="007B1437" w:rsidP="007B1437">
      <w:pPr>
        <w:pStyle w:val="p5"/>
        <w:spacing w:after="0" w:afterAutospacing="0" w:line="480" w:lineRule="auto"/>
        <w:jc w:val="both"/>
      </w:pPr>
      <w:r w:rsidRPr="007B1437">
        <w:rPr>
          <w:rStyle w:val="s2"/>
        </w:rPr>
        <w:t xml:space="preserve">•Generating </w:t>
      </w:r>
      <w:r w:rsidRPr="007B1437">
        <w:rPr>
          <w:rStyle w:val="s3"/>
        </w:rPr>
        <w:t>site plans and digital maps</w:t>
      </w:r>
      <w:r w:rsidRPr="007B1437">
        <w:rPr>
          <w:rStyle w:val="s2"/>
        </w:rPr>
        <w:t xml:space="preserve"> for decision-making support.</w:t>
      </w:r>
    </w:p>
    <w:p w14:paraId="13ECB340" w14:textId="77777777" w:rsidR="007B1437" w:rsidRPr="007B1437" w:rsidRDefault="007B1437" w:rsidP="007B1437">
      <w:pPr>
        <w:pStyle w:val="p4"/>
        <w:spacing w:after="0" w:afterAutospacing="0" w:line="480" w:lineRule="auto"/>
        <w:jc w:val="both"/>
      </w:pPr>
      <w:r w:rsidRPr="007B1437">
        <w:rPr>
          <w:rStyle w:val="s2"/>
        </w:rPr>
        <w:t>6.</w:t>
      </w:r>
      <w:r w:rsidRPr="007B1437">
        <w:rPr>
          <w:rStyle w:val="s3"/>
        </w:rPr>
        <w:t>Comprehensive Report Writing:</w:t>
      </w:r>
    </w:p>
    <w:p w14:paraId="7AA55671" w14:textId="77777777" w:rsidR="007B1437" w:rsidRPr="007B1437" w:rsidRDefault="007B1437" w:rsidP="007B1437">
      <w:pPr>
        <w:pStyle w:val="p5"/>
        <w:spacing w:after="0" w:afterAutospacing="0" w:line="480" w:lineRule="auto"/>
        <w:jc w:val="both"/>
      </w:pPr>
      <w:r w:rsidRPr="007B1437">
        <w:rPr>
          <w:rStyle w:val="s2"/>
        </w:rPr>
        <w:t>•Documenting findings, methodologies, and recommendations in a detailed report.</w:t>
      </w:r>
    </w:p>
    <w:p w14:paraId="33F23618" w14:textId="77777777" w:rsidR="007B1437" w:rsidRPr="007B1437" w:rsidRDefault="007B1437" w:rsidP="007B1437">
      <w:pPr>
        <w:pStyle w:val="p5"/>
        <w:spacing w:after="0" w:afterAutospacing="0" w:line="480" w:lineRule="auto"/>
        <w:jc w:val="both"/>
      </w:pPr>
      <w:r w:rsidRPr="007B1437">
        <w:rPr>
          <w:rStyle w:val="s2"/>
        </w:rPr>
        <w:t>•Providing insights for stakeholders to improve school planning and infrastructure allocation.</w:t>
      </w:r>
    </w:p>
    <w:p w14:paraId="6E121919" w14:textId="77777777" w:rsidR="007B1437" w:rsidRPr="007B1437" w:rsidRDefault="007B1437" w:rsidP="007B1437">
      <w:pPr>
        <w:pStyle w:val="p3"/>
        <w:spacing w:after="0" w:afterAutospacing="0" w:line="480" w:lineRule="auto"/>
        <w:jc w:val="both"/>
      </w:pPr>
      <w:r w:rsidRPr="007B1437">
        <w:rPr>
          <w:rStyle w:val="s2"/>
        </w:rPr>
        <w:lastRenderedPageBreak/>
        <w:t>This structured approach ensures that the study effectively captures, analyzes, and presents the spatial distribution of schools, contributing to better educational infrastructure planning.</w:t>
      </w:r>
    </w:p>
    <w:p w14:paraId="4759C0E1" w14:textId="77777777" w:rsidR="007B1437" w:rsidRPr="007B1437" w:rsidRDefault="007B1437" w:rsidP="007B1437">
      <w:pPr>
        <w:pStyle w:val="p1"/>
        <w:spacing w:before="0" w:beforeAutospacing="0" w:after="0" w:afterAutospacing="0" w:line="480" w:lineRule="auto"/>
        <w:jc w:val="both"/>
        <w:rPr>
          <w:b/>
          <w:bCs/>
        </w:rPr>
      </w:pPr>
      <w:r w:rsidRPr="007B1437">
        <w:rPr>
          <w:b/>
          <w:bCs/>
        </w:rPr>
        <w:t>1.7</w:t>
      </w:r>
      <w:r w:rsidRPr="007B1437">
        <w:rPr>
          <w:b/>
          <w:bCs/>
        </w:rPr>
        <w:tab/>
        <w:t xml:space="preserve"> SIGNIFICANT OF THE STUDY </w:t>
      </w:r>
    </w:p>
    <w:p w14:paraId="62FC1515" w14:textId="691CF910" w:rsidR="000D0609" w:rsidRPr="00EE6637" w:rsidRDefault="007B1437" w:rsidP="007B1437">
      <w:pPr>
        <w:pStyle w:val="p1"/>
        <w:spacing w:after="0" w:afterAutospacing="0" w:line="480" w:lineRule="auto"/>
        <w:jc w:val="both"/>
      </w:pPr>
      <w:r w:rsidRPr="007B1437">
        <w:rPr>
          <w:rStyle w:val="s1"/>
        </w:rPr>
        <w:tab/>
        <w:t>This study will guide school planners, policymakers, and administrators in assessing the distribution of secondary schools, ensuring better infrastructure planning and resource allocation. It will also help educators, students, and researchers understand the importance of facility management and accessibility to quality education.</w:t>
      </w:r>
    </w:p>
    <w:p w14:paraId="3EE3B87B" w14:textId="77777777" w:rsidR="00EE6637" w:rsidRDefault="007B1437" w:rsidP="007B1437">
      <w:pPr>
        <w:pStyle w:val="p1"/>
        <w:spacing w:after="0" w:afterAutospacing="0" w:line="480" w:lineRule="auto"/>
        <w:jc w:val="both"/>
        <w:rPr>
          <w:b/>
          <w:bCs/>
        </w:rPr>
      </w:pPr>
      <w:r w:rsidRPr="007B1437">
        <w:rPr>
          <w:b/>
          <w:bCs/>
        </w:rPr>
        <w:t>1.8 Study Area</w:t>
      </w:r>
    </w:p>
    <w:p w14:paraId="51692868" w14:textId="18242D1F" w:rsidR="000D0609" w:rsidRDefault="007B1437" w:rsidP="007B1437">
      <w:pPr>
        <w:pStyle w:val="p1"/>
        <w:spacing w:after="0" w:afterAutospacing="0" w:line="480" w:lineRule="auto"/>
        <w:jc w:val="both"/>
        <w:rPr>
          <w:rStyle w:val="s1"/>
        </w:rPr>
      </w:pPr>
      <w:r w:rsidRPr="007B1437">
        <w:rPr>
          <w:noProof/>
        </w:rPr>
        <w:lastRenderedPageBreak/>
        <w:drawing>
          <wp:anchor distT="0" distB="0" distL="114300" distR="114300" simplePos="0" relativeHeight="251658241" behindDoc="0" locked="0" layoutInCell="1" allowOverlap="1" wp14:anchorId="3FEF4479" wp14:editId="59229EDC">
            <wp:simplePos x="0" y="0"/>
            <wp:positionH relativeFrom="column">
              <wp:posOffset>-581025</wp:posOffset>
            </wp:positionH>
            <wp:positionV relativeFrom="paragraph">
              <wp:posOffset>1628140</wp:posOffset>
            </wp:positionV>
            <wp:extent cx="3698240" cy="4001770"/>
            <wp:effectExtent l="19050" t="0" r="0" b="0"/>
            <wp:wrapTopAndBottom/>
            <wp:docPr id="53415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5601" name=""/>
                    <pic:cNvPicPr/>
                  </pic:nvPicPr>
                  <pic:blipFill>
                    <a:blip r:embed="rId7"/>
                    <a:stretch>
                      <a:fillRect/>
                    </a:stretch>
                  </pic:blipFill>
                  <pic:spPr>
                    <a:xfrm>
                      <a:off x="0" y="0"/>
                      <a:ext cx="3698240" cy="4001770"/>
                    </a:xfrm>
                    <a:prstGeom prst="rect">
                      <a:avLst/>
                    </a:prstGeom>
                  </pic:spPr>
                </pic:pic>
              </a:graphicData>
            </a:graphic>
          </wp:anchor>
        </w:drawing>
      </w:r>
      <w:r w:rsidRPr="007B1437">
        <w:rPr>
          <w:rStyle w:val="s1"/>
        </w:rPr>
        <w:t xml:space="preserve">Ilorin East Local Government, one of 16 in Kwara State, has a rich history from pre-colonial trade to modern development. Key landmarks include the University of Ilorin, </w:t>
      </w:r>
    </w:p>
    <w:p w14:paraId="4A400602" w14:textId="77777777" w:rsidR="000D0609" w:rsidRDefault="000D0609" w:rsidP="007B1437">
      <w:pPr>
        <w:pStyle w:val="p1"/>
        <w:spacing w:after="0" w:afterAutospacing="0" w:line="480" w:lineRule="auto"/>
        <w:jc w:val="both"/>
        <w:rPr>
          <w:rStyle w:val="s1"/>
        </w:rPr>
      </w:pPr>
      <w:r>
        <w:rPr>
          <w:noProof/>
        </w:rPr>
        <w:drawing>
          <wp:anchor distT="0" distB="0" distL="114300" distR="114300" simplePos="0" relativeHeight="251658240" behindDoc="0" locked="0" layoutInCell="1" allowOverlap="1" wp14:anchorId="20355403" wp14:editId="38E4B4C2">
            <wp:simplePos x="0" y="0"/>
            <wp:positionH relativeFrom="column">
              <wp:posOffset>2971800</wp:posOffset>
            </wp:positionH>
            <wp:positionV relativeFrom="paragraph">
              <wp:posOffset>568960</wp:posOffset>
            </wp:positionV>
            <wp:extent cx="3422015" cy="4121785"/>
            <wp:effectExtent l="19050" t="0" r="6985" b="0"/>
            <wp:wrapTopAndBottom/>
            <wp:docPr id="59507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71565" name=""/>
                    <pic:cNvPicPr/>
                  </pic:nvPicPr>
                  <pic:blipFill>
                    <a:blip r:embed="rId8"/>
                    <a:stretch>
                      <a:fillRect/>
                    </a:stretch>
                  </pic:blipFill>
                  <pic:spPr>
                    <a:xfrm>
                      <a:off x="0" y="0"/>
                      <a:ext cx="3422015" cy="4121785"/>
                    </a:xfrm>
                    <a:prstGeom prst="rect">
                      <a:avLst/>
                    </a:prstGeom>
                  </pic:spPr>
                </pic:pic>
              </a:graphicData>
            </a:graphic>
          </wp:anchor>
        </w:drawing>
      </w:r>
    </w:p>
    <w:p w14:paraId="1533479B" w14:textId="77777777" w:rsidR="000D0609" w:rsidRPr="007B1437" w:rsidRDefault="000D0609" w:rsidP="007B1437">
      <w:pPr>
        <w:pStyle w:val="p1"/>
        <w:spacing w:after="0" w:afterAutospacing="0" w:line="480" w:lineRule="auto"/>
        <w:jc w:val="both"/>
        <w:rPr>
          <w:rStyle w:val="s2"/>
        </w:rPr>
      </w:pPr>
    </w:p>
    <w:p w14:paraId="6B4EC6B8" w14:textId="77777777" w:rsidR="007B1437" w:rsidRPr="007B1437" w:rsidRDefault="007B1437" w:rsidP="007B1437">
      <w:pPr>
        <w:pStyle w:val="p1"/>
        <w:spacing w:after="0" w:afterAutospacing="0" w:line="480" w:lineRule="auto"/>
        <w:jc w:val="both"/>
        <w:rPr>
          <w:rStyle w:val="s1"/>
          <w:b/>
          <w:bCs/>
        </w:rPr>
      </w:pPr>
      <w:r w:rsidRPr="007B1437">
        <w:rPr>
          <w:rStyle w:val="s1"/>
          <w:b/>
          <w:bCs/>
        </w:rPr>
        <w:t>Map of Nigeria</w:t>
      </w:r>
      <w:r w:rsidR="000D0609">
        <w:rPr>
          <w:rStyle w:val="s1"/>
          <w:b/>
          <w:bCs/>
        </w:rPr>
        <w:t xml:space="preserve">                                                           </w:t>
      </w:r>
      <w:r w:rsidRPr="007B1437">
        <w:rPr>
          <w:rStyle w:val="s1"/>
          <w:b/>
          <w:bCs/>
        </w:rPr>
        <w:t xml:space="preserve">Map of kwara state </w:t>
      </w:r>
    </w:p>
    <w:p w14:paraId="482A70A3" w14:textId="77777777" w:rsidR="007B1437" w:rsidRPr="007B1437" w:rsidRDefault="007B1437" w:rsidP="007B1437">
      <w:pPr>
        <w:pStyle w:val="p1"/>
        <w:spacing w:after="0" w:afterAutospacing="0" w:line="480" w:lineRule="auto"/>
        <w:jc w:val="both"/>
        <w:rPr>
          <w:rStyle w:val="s1"/>
          <w:b/>
          <w:bCs/>
        </w:rPr>
      </w:pPr>
    </w:p>
    <w:p w14:paraId="1F2FF75B" w14:textId="77777777" w:rsidR="007B1437" w:rsidRPr="007B1437" w:rsidRDefault="007B1437" w:rsidP="007B1437">
      <w:pPr>
        <w:pStyle w:val="p1"/>
        <w:spacing w:after="0" w:afterAutospacing="0" w:line="480" w:lineRule="auto"/>
        <w:jc w:val="both"/>
        <w:rPr>
          <w:b/>
          <w:bCs/>
        </w:rPr>
      </w:pPr>
      <w:r w:rsidRPr="007B1437">
        <w:rPr>
          <w:rStyle w:val="s1"/>
          <w:b/>
          <w:bCs/>
        </w:rPr>
        <w:lastRenderedPageBreak/>
        <w:t xml:space="preserve">1.9 PERSONAL ASSIGNED FOR THE PROJECT </w:t>
      </w:r>
    </w:p>
    <w:p w14:paraId="0E31253E"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Fieldwork Participant</w:t>
      </w:r>
    </w:p>
    <w:p w14:paraId="0E6E846F"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The following students participated in the fieldwork for this project:</w:t>
      </w:r>
    </w:p>
    <w:tbl>
      <w:tblPr>
        <w:tblStyle w:val="TableGridLight1"/>
        <w:tblW w:w="0" w:type="auto"/>
        <w:tblLook w:val="04A0" w:firstRow="1" w:lastRow="0" w:firstColumn="1" w:lastColumn="0" w:noHBand="0" w:noVBand="1"/>
      </w:tblPr>
      <w:tblGrid>
        <w:gridCol w:w="590"/>
        <w:gridCol w:w="2596"/>
        <w:gridCol w:w="2390"/>
      </w:tblGrid>
      <w:tr w:rsidR="007B1437" w:rsidRPr="007B1437" w14:paraId="1ED6893C" w14:textId="77777777" w:rsidTr="007B1437">
        <w:tc>
          <w:tcPr>
            <w:tcW w:w="0" w:type="auto"/>
            <w:hideMark/>
          </w:tcPr>
          <w:p w14:paraId="40DB3FAF" w14:textId="77777777" w:rsidR="007B1437" w:rsidRPr="007B1437" w:rsidRDefault="007B1437" w:rsidP="007B1437">
            <w:pPr>
              <w:spacing w:before="100" w:beforeAutospacing="1" w:after="0" w:line="480" w:lineRule="auto"/>
              <w:jc w:val="both"/>
              <w:rPr>
                <w:rFonts w:ascii="Times New Roman" w:hAnsi="Times New Roman" w:cs="Times New Roman"/>
                <w:b/>
                <w:bCs/>
                <w:kern w:val="0"/>
              </w:rPr>
            </w:pPr>
            <w:r w:rsidRPr="007B1437">
              <w:rPr>
                <w:rFonts w:ascii="Times New Roman" w:hAnsi="Times New Roman" w:cs="Times New Roman"/>
                <w:b/>
                <w:bCs/>
                <w:kern w:val="0"/>
              </w:rPr>
              <w:t>S/N</w:t>
            </w:r>
          </w:p>
        </w:tc>
        <w:tc>
          <w:tcPr>
            <w:tcW w:w="0" w:type="auto"/>
            <w:hideMark/>
          </w:tcPr>
          <w:p w14:paraId="3627009B" w14:textId="77777777" w:rsidR="007B1437" w:rsidRPr="007B1437" w:rsidRDefault="007B1437" w:rsidP="007B1437">
            <w:pPr>
              <w:spacing w:before="100" w:beforeAutospacing="1" w:after="0" w:line="480" w:lineRule="auto"/>
              <w:jc w:val="both"/>
              <w:rPr>
                <w:rFonts w:ascii="Times New Roman" w:hAnsi="Times New Roman" w:cs="Times New Roman"/>
                <w:b/>
                <w:bCs/>
                <w:kern w:val="0"/>
              </w:rPr>
            </w:pPr>
            <w:r w:rsidRPr="007B1437">
              <w:rPr>
                <w:rFonts w:ascii="Times New Roman" w:hAnsi="Times New Roman" w:cs="Times New Roman"/>
                <w:b/>
                <w:bCs/>
                <w:kern w:val="0"/>
              </w:rPr>
              <w:t>Name</w:t>
            </w:r>
          </w:p>
        </w:tc>
        <w:tc>
          <w:tcPr>
            <w:tcW w:w="0" w:type="auto"/>
            <w:hideMark/>
          </w:tcPr>
          <w:p w14:paraId="114F0098" w14:textId="77777777" w:rsidR="007B1437" w:rsidRPr="007B1437" w:rsidRDefault="007B1437" w:rsidP="007B1437">
            <w:pPr>
              <w:spacing w:before="100" w:beforeAutospacing="1" w:after="0" w:line="480" w:lineRule="auto"/>
              <w:jc w:val="both"/>
              <w:rPr>
                <w:rFonts w:ascii="Times New Roman" w:hAnsi="Times New Roman" w:cs="Times New Roman"/>
                <w:b/>
                <w:bCs/>
                <w:kern w:val="0"/>
              </w:rPr>
            </w:pPr>
            <w:r w:rsidRPr="007B1437">
              <w:rPr>
                <w:rFonts w:ascii="Times New Roman" w:hAnsi="Times New Roman" w:cs="Times New Roman"/>
                <w:b/>
                <w:bCs/>
                <w:kern w:val="0"/>
              </w:rPr>
              <w:t>Matric No.</w:t>
            </w:r>
          </w:p>
        </w:tc>
      </w:tr>
      <w:tr w:rsidR="007B1437" w:rsidRPr="007B1437" w14:paraId="7DEF4D9A" w14:textId="77777777" w:rsidTr="007B1437">
        <w:tc>
          <w:tcPr>
            <w:tcW w:w="0" w:type="auto"/>
            <w:hideMark/>
          </w:tcPr>
          <w:p w14:paraId="275B7740"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1</w:t>
            </w:r>
          </w:p>
        </w:tc>
        <w:tc>
          <w:tcPr>
            <w:tcW w:w="0" w:type="auto"/>
            <w:hideMark/>
          </w:tcPr>
          <w:p w14:paraId="7AFA8B6B"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Olatunbosun Abolade C.</w:t>
            </w:r>
          </w:p>
        </w:tc>
        <w:tc>
          <w:tcPr>
            <w:tcW w:w="0" w:type="auto"/>
            <w:hideMark/>
          </w:tcPr>
          <w:p w14:paraId="78C37869"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HND/23/SGI/FT/0001</w:t>
            </w:r>
          </w:p>
        </w:tc>
      </w:tr>
      <w:tr w:rsidR="007B1437" w:rsidRPr="007B1437" w14:paraId="684EFD3D" w14:textId="77777777" w:rsidTr="007B1437">
        <w:tc>
          <w:tcPr>
            <w:tcW w:w="0" w:type="auto"/>
            <w:hideMark/>
          </w:tcPr>
          <w:p w14:paraId="6080F7B7"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2</w:t>
            </w:r>
          </w:p>
        </w:tc>
        <w:tc>
          <w:tcPr>
            <w:tcW w:w="0" w:type="auto"/>
            <w:hideMark/>
          </w:tcPr>
          <w:p w14:paraId="4EAC218A"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Lawal Zainab O.</w:t>
            </w:r>
          </w:p>
        </w:tc>
        <w:tc>
          <w:tcPr>
            <w:tcW w:w="0" w:type="auto"/>
            <w:hideMark/>
          </w:tcPr>
          <w:p w14:paraId="3C8F80DA"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HND/23/SGI/FT/0002</w:t>
            </w:r>
          </w:p>
        </w:tc>
      </w:tr>
      <w:tr w:rsidR="007B1437" w:rsidRPr="007B1437" w14:paraId="60268BAB" w14:textId="77777777" w:rsidTr="007B1437">
        <w:tc>
          <w:tcPr>
            <w:tcW w:w="0" w:type="auto"/>
            <w:hideMark/>
          </w:tcPr>
          <w:p w14:paraId="39560964"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3</w:t>
            </w:r>
          </w:p>
        </w:tc>
        <w:tc>
          <w:tcPr>
            <w:tcW w:w="0" w:type="auto"/>
            <w:hideMark/>
          </w:tcPr>
          <w:p w14:paraId="34B32150"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Abiola Aminat T.</w:t>
            </w:r>
          </w:p>
        </w:tc>
        <w:tc>
          <w:tcPr>
            <w:tcW w:w="0" w:type="auto"/>
            <w:hideMark/>
          </w:tcPr>
          <w:p w14:paraId="5711C7B0"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HND/23/SGI/FT/0010</w:t>
            </w:r>
          </w:p>
        </w:tc>
      </w:tr>
      <w:tr w:rsidR="007B1437" w:rsidRPr="007B1437" w14:paraId="25602C1D" w14:textId="77777777" w:rsidTr="007B1437">
        <w:tc>
          <w:tcPr>
            <w:tcW w:w="0" w:type="auto"/>
            <w:hideMark/>
          </w:tcPr>
          <w:p w14:paraId="41C90C11"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4</w:t>
            </w:r>
          </w:p>
        </w:tc>
        <w:tc>
          <w:tcPr>
            <w:tcW w:w="0" w:type="auto"/>
            <w:hideMark/>
          </w:tcPr>
          <w:p w14:paraId="58E0C60F"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Olagunju Segun</w:t>
            </w:r>
          </w:p>
        </w:tc>
        <w:tc>
          <w:tcPr>
            <w:tcW w:w="0" w:type="auto"/>
            <w:hideMark/>
          </w:tcPr>
          <w:p w14:paraId="421B1E24"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HND/23/SGI/FT/0003</w:t>
            </w:r>
          </w:p>
        </w:tc>
      </w:tr>
      <w:tr w:rsidR="007B1437" w:rsidRPr="007B1437" w14:paraId="69E0A2D8" w14:textId="77777777" w:rsidTr="007B1437">
        <w:tc>
          <w:tcPr>
            <w:tcW w:w="0" w:type="auto"/>
            <w:hideMark/>
          </w:tcPr>
          <w:p w14:paraId="758910A0"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5</w:t>
            </w:r>
          </w:p>
        </w:tc>
        <w:tc>
          <w:tcPr>
            <w:tcW w:w="0" w:type="auto"/>
            <w:hideMark/>
          </w:tcPr>
          <w:p w14:paraId="264FBDE4"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Omotosho Jamiu O.</w:t>
            </w:r>
          </w:p>
        </w:tc>
        <w:tc>
          <w:tcPr>
            <w:tcW w:w="0" w:type="auto"/>
            <w:hideMark/>
          </w:tcPr>
          <w:p w14:paraId="5C349FBB"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HND/23/SGI/FT/0005</w:t>
            </w:r>
          </w:p>
        </w:tc>
      </w:tr>
      <w:tr w:rsidR="007B1437" w:rsidRPr="007B1437" w14:paraId="4497B3B7" w14:textId="77777777" w:rsidTr="007B1437">
        <w:tc>
          <w:tcPr>
            <w:tcW w:w="0" w:type="auto"/>
            <w:hideMark/>
          </w:tcPr>
          <w:p w14:paraId="69D43778"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6</w:t>
            </w:r>
          </w:p>
        </w:tc>
        <w:tc>
          <w:tcPr>
            <w:tcW w:w="0" w:type="auto"/>
            <w:hideMark/>
          </w:tcPr>
          <w:p w14:paraId="0D60F23B"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Pr>
                <w:rFonts w:ascii="Times New Roman" w:hAnsi="Times New Roman" w:cs="Times New Roman"/>
                <w:kern w:val="0"/>
              </w:rPr>
              <w:t>Sar</w:t>
            </w:r>
            <w:r w:rsidRPr="007B1437">
              <w:rPr>
                <w:rFonts w:ascii="Times New Roman" w:hAnsi="Times New Roman" w:cs="Times New Roman"/>
                <w:kern w:val="0"/>
              </w:rPr>
              <w:t>a</w:t>
            </w:r>
            <w:r>
              <w:rPr>
                <w:rFonts w:ascii="Times New Roman" w:hAnsi="Times New Roman" w:cs="Times New Roman"/>
                <w:kern w:val="0"/>
              </w:rPr>
              <w:t>fa</w:t>
            </w:r>
            <w:r w:rsidRPr="007B1437">
              <w:rPr>
                <w:rFonts w:ascii="Times New Roman" w:hAnsi="Times New Roman" w:cs="Times New Roman"/>
                <w:kern w:val="0"/>
              </w:rPr>
              <w:t>deen Akanfe O.</w:t>
            </w:r>
          </w:p>
        </w:tc>
        <w:tc>
          <w:tcPr>
            <w:tcW w:w="0" w:type="auto"/>
            <w:hideMark/>
          </w:tcPr>
          <w:p w14:paraId="5B3969AB" w14:textId="77777777" w:rsidR="007B1437" w:rsidRPr="007B1437" w:rsidRDefault="007B1437" w:rsidP="007B1437">
            <w:pPr>
              <w:spacing w:before="100" w:beforeAutospacing="1" w:after="0" w:line="480" w:lineRule="auto"/>
              <w:jc w:val="both"/>
              <w:rPr>
                <w:rFonts w:ascii="Times New Roman" w:hAnsi="Times New Roman" w:cs="Times New Roman"/>
                <w:kern w:val="0"/>
              </w:rPr>
            </w:pPr>
            <w:r w:rsidRPr="007B1437">
              <w:rPr>
                <w:rFonts w:ascii="Times New Roman" w:hAnsi="Times New Roman" w:cs="Times New Roman"/>
                <w:kern w:val="0"/>
              </w:rPr>
              <w:t>HND/23/SGI/FT/0004</w:t>
            </w:r>
          </w:p>
        </w:tc>
      </w:tr>
    </w:tbl>
    <w:p w14:paraId="0AD65138" w14:textId="77777777" w:rsidR="007B1437" w:rsidRPr="007B1437" w:rsidRDefault="007B1437" w:rsidP="007B1437">
      <w:pPr>
        <w:pStyle w:val="p1"/>
        <w:spacing w:after="0" w:afterAutospacing="0" w:line="480" w:lineRule="auto"/>
        <w:jc w:val="both"/>
        <w:rPr>
          <w:b/>
          <w:bCs/>
        </w:rPr>
      </w:pPr>
    </w:p>
    <w:p w14:paraId="5AF68DBC" w14:textId="77777777" w:rsidR="007B1437" w:rsidRPr="007B1437" w:rsidRDefault="007B1437" w:rsidP="007B1437">
      <w:pPr>
        <w:pStyle w:val="p1"/>
        <w:spacing w:after="0" w:afterAutospacing="0" w:line="480" w:lineRule="auto"/>
        <w:jc w:val="both"/>
        <w:rPr>
          <w:b/>
          <w:bCs/>
        </w:rPr>
      </w:pPr>
    </w:p>
    <w:p w14:paraId="3FA84E92" w14:textId="77777777" w:rsidR="007B1437" w:rsidRPr="007B1437" w:rsidRDefault="007B1437" w:rsidP="007B1437">
      <w:pPr>
        <w:pStyle w:val="p1"/>
        <w:spacing w:after="0" w:afterAutospacing="0" w:line="480" w:lineRule="auto"/>
        <w:jc w:val="both"/>
        <w:rPr>
          <w:b/>
          <w:bCs/>
        </w:rPr>
      </w:pPr>
    </w:p>
    <w:p w14:paraId="36DB18BF" w14:textId="77777777" w:rsidR="007B1437" w:rsidRPr="007B1437" w:rsidRDefault="007B1437" w:rsidP="007B1437">
      <w:pPr>
        <w:spacing w:after="0" w:line="480" w:lineRule="auto"/>
        <w:jc w:val="both"/>
        <w:rPr>
          <w:rFonts w:ascii="Times New Roman" w:hAnsi="Times New Roman" w:cs="Times New Roman"/>
        </w:rPr>
      </w:pPr>
    </w:p>
    <w:p w14:paraId="0E512BD6" w14:textId="77777777" w:rsidR="007B1437" w:rsidRPr="007B1437" w:rsidRDefault="007B1437" w:rsidP="007B1437">
      <w:pPr>
        <w:spacing w:after="0" w:line="480" w:lineRule="auto"/>
        <w:jc w:val="both"/>
        <w:rPr>
          <w:rFonts w:ascii="Times New Roman" w:hAnsi="Times New Roman" w:cs="Times New Roman"/>
        </w:rPr>
      </w:pPr>
    </w:p>
    <w:p w14:paraId="5B0B590D" w14:textId="77777777" w:rsidR="007B1437" w:rsidRPr="007B1437" w:rsidRDefault="007B1437" w:rsidP="007B1437">
      <w:pPr>
        <w:spacing w:after="0" w:line="480" w:lineRule="auto"/>
        <w:jc w:val="both"/>
        <w:rPr>
          <w:rFonts w:ascii="Times New Roman" w:hAnsi="Times New Roman" w:cs="Times New Roman"/>
        </w:rPr>
      </w:pPr>
    </w:p>
    <w:p w14:paraId="5D643D49" w14:textId="77777777" w:rsidR="007B1437" w:rsidRPr="007B1437" w:rsidRDefault="007B1437" w:rsidP="007B1437">
      <w:pPr>
        <w:spacing w:after="0" w:line="480" w:lineRule="auto"/>
        <w:jc w:val="both"/>
        <w:rPr>
          <w:rFonts w:ascii="Times New Roman" w:hAnsi="Times New Roman" w:cs="Times New Roman"/>
        </w:rPr>
      </w:pPr>
    </w:p>
    <w:p w14:paraId="698FF322" w14:textId="77777777" w:rsidR="000D0609" w:rsidRDefault="000D0609" w:rsidP="007B1437">
      <w:pPr>
        <w:spacing w:after="0" w:line="480" w:lineRule="auto"/>
        <w:jc w:val="center"/>
        <w:rPr>
          <w:rFonts w:ascii="Times New Roman" w:hAnsi="Times New Roman" w:cs="Times New Roman"/>
          <w:b/>
          <w:bCs/>
        </w:rPr>
      </w:pPr>
    </w:p>
    <w:p w14:paraId="526F427B" w14:textId="77777777" w:rsidR="000D0609" w:rsidRDefault="000D0609" w:rsidP="007B1437">
      <w:pPr>
        <w:spacing w:after="0" w:line="480" w:lineRule="auto"/>
        <w:jc w:val="center"/>
        <w:rPr>
          <w:rFonts w:ascii="Times New Roman" w:hAnsi="Times New Roman" w:cs="Times New Roman"/>
          <w:b/>
          <w:bCs/>
        </w:rPr>
      </w:pPr>
    </w:p>
    <w:p w14:paraId="11564E70" w14:textId="77777777" w:rsidR="007B1437" w:rsidRPr="007B1437" w:rsidRDefault="007B1437" w:rsidP="007B1437">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TWO</w:t>
      </w:r>
    </w:p>
    <w:p w14:paraId="370BEBCA" w14:textId="77777777" w:rsidR="007B1437" w:rsidRPr="007B1437" w:rsidRDefault="007B1437" w:rsidP="007B1437">
      <w:pPr>
        <w:pStyle w:val="p1"/>
        <w:spacing w:after="0" w:afterAutospacing="0" w:line="480" w:lineRule="auto"/>
        <w:jc w:val="both"/>
        <w:rPr>
          <w:b/>
          <w:bCs/>
        </w:rPr>
      </w:pPr>
      <w:r w:rsidRPr="007B1437">
        <w:rPr>
          <w:rStyle w:val="s1"/>
          <w:b/>
          <w:bCs/>
        </w:rPr>
        <w:t>2.0 LITERATURE REVIEW</w:t>
      </w:r>
    </w:p>
    <w:p w14:paraId="5F617AB3" w14:textId="77777777" w:rsidR="007B1437" w:rsidRPr="007B1437" w:rsidRDefault="007B1437" w:rsidP="007B1437">
      <w:pPr>
        <w:pStyle w:val="p1"/>
        <w:spacing w:after="0" w:afterAutospacing="0" w:line="480" w:lineRule="auto"/>
        <w:jc w:val="both"/>
        <w:rPr>
          <w:b/>
        </w:rPr>
      </w:pPr>
      <w:r w:rsidRPr="007B1437">
        <w:rPr>
          <w:rStyle w:val="s1"/>
          <w:b/>
        </w:rPr>
        <w:t>2.1 INTRODUCTION</w:t>
      </w:r>
    </w:p>
    <w:p w14:paraId="39AD0875" w14:textId="77777777" w:rsidR="007B1437" w:rsidRPr="007B1437" w:rsidRDefault="007B1437" w:rsidP="007B1437">
      <w:pPr>
        <w:pStyle w:val="p1"/>
        <w:spacing w:before="0" w:beforeAutospacing="0" w:after="0" w:afterAutospacing="0" w:line="480" w:lineRule="auto"/>
        <w:jc w:val="both"/>
      </w:pPr>
      <w:r>
        <w:rPr>
          <w:rStyle w:val="s1"/>
        </w:rPr>
        <w:tab/>
      </w:r>
      <w:r w:rsidRPr="007B1437">
        <w:rPr>
          <w:rStyle w:val="s1"/>
        </w:rPr>
        <w:t>This chapter reviews existing literature relevant to the distribution of primary and secondary schools, the application of Geographic Information Systems (GIS) in educational facility planning, and theoretical frameworks that underpin spatial analysis. The review will establish the research gap that this study aims to fill, particularly focusing on Ilorin East and Moro Local Government Areas (LGAs) of Kwara State, Nigeria.</w:t>
      </w:r>
    </w:p>
    <w:p w14:paraId="3E2A4BC4" w14:textId="77777777" w:rsidR="007B1437" w:rsidRPr="007B1437" w:rsidRDefault="007B1437" w:rsidP="007B1437">
      <w:pPr>
        <w:pStyle w:val="p1"/>
        <w:spacing w:before="0" w:beforeAutospacing="0" w:after="0" w:afterAutospacing="0" w:line="480" w:lineRule="auto"/>
        <w:jc w:val="both"/>
        <w:rPr>
          <w:b/>
          <w:bCs/>
        </w:rPr>
      </w:pPr>
      <w:r w:rsidRPr="007B1437">
        <w:rPr>
          <w:rStyle w:val="s1"/>
          <w:b/>
          <w:bCs/>
        </w:rPr>
        <w:t>2.2 CONCEPTUAL CLARIFICATIONS</w:t>
      </w:r>
    </w:p>
    <w:p w14:paraId="77A9812E" w14:textId="77777777" w:rsidR="007B1437" w:rsidRPr="007B1437" w:rsidRDefault="007B1437" w:rsidP="007B1437">
      <w:pPr>
        <w:pStyle w:val="p1"/>
        <w:spacing w:before="0" w:beforeAutospacing="0" w:after="0" w:afterAutospacing="0" w:line="480" w:lineRule="auto"/>
        <w:jc w:val="both"/>
      </w:pPr>
      <w:r w:rsidRPr="007B1437">
        <w:rPr>
          <w:rStyle w:val="s1"/>
          <w:b/>
        </w:rPr>
        <w:t>2.2.1 CONCEPT OF DISTRIBUTION OF EDUCATIONAL FACILITIES</w:t>
      </w:r>
    </w:p>
    <w:p w14:paraId="3CCDBFE4" w14:textId="77777777" w:rsidR="007B1437" w:rsidRPr="000D0609" w:rsidRDefault="007B1437" w:rsidP="007B1437">
      <w:pPr>
        <w:pStyle w:val="p1"/>
        <w:spacing w:after="0" w:afterAutospacing="0" w:line="480" w:lineRule="auto"/>
        <w:jc w:val="both"/>
      </w:pPr>
      <w:r>
        <w:rPr>
          <w:rStyle w:val="s1"/>
        </w:rPr>
        <w:tab/>
      </w:r>
      <w:r w:rsidRPr="007B1437">
        <w:rPr>
          <w:rStyle w:val="s1"/>
        </w:rPr>
        <w:t>Educational facilities distribution refers to the spatial arrangement and location of schools within a given geographical area to adequately serve the population. According to Akintayo (2015), the spatial distribution of schools should ensure equitable access for all segments of the society, regardless of location, gender, or socio-economic status. Effective distribution minimizes the distance students travel to access schools, enhances enrollment rates, and promotes educational equity.</w:t>
      </w:r>
    </w:p>
    <w:p w14:paraId="3C47632C" w14:textId="77777777" w:rsidR="007B1437" w:rsidRPr="007B1437" w:rsidRDefault="007B1437" w:rsidP="007B1437">
      <w:pPr>
        <w:pStyle w:val="p1"/>
        <w:spacing w:after="0" w:afterAutospacing="0" w:line="480" w:lineRule="auto"/>
        <w:jc w:val="both"/>
        <w:rPr>
          <w:b/>
          <w:bCs/>
        </w:rPr>
      </w:pPr>
      <w:r w:rsidRPr="007B1437">
        <w:rPr>
          <w:rStyle w:val="s1"/>
          <w:b/>
          <w:bCs/>
        </w:rPr>
        <w:t>2.2.2 IMPORTANCE OF SCHOOL DISTRIBUTION</w:t>
      </w:r>
    </w:p>
    <w:p w14:paraId="19B4648E" w14:textId="77777777" w:rsidR="007B1437" w:rsidRPr="007B1437" w:rsidRDefault="007B1437" w:rsidP="007B1437">
      <w:pPr>
        <w:pStyle w:val="p1"/>
        <w:spacing w:after="0" w:afterAutospacing="0" w:line="480" w:lineRule="auto"/>
        <w:jc w:val="both"/>
      </w:pPr>
      <w:r w:rsidRPr="007B1437">
        <w:rPr>
          <w:rStyle w:val="s1"/>
        </w:rPr>
        <w:t>Proper school distribution:</w:t>
      </w:r>
    </w:p>
    <w:p w14:paraId="38825FB2" w14:textId="77777777" w:rsidR="007B1437" w:rsidRPr="007B1437" w:rsidRDefault="007B1437" w:rsidP="007B1437">
      <w:pPr>
        <w:pStyle w:val="p1"/>
        <w:spacing w:after="0" w:afterAutospacing="0" w:line="480" w:lineRule="auto"/>
        <w:jc w:val="both"/>
      </w:pPr>
      <w:r w:rsidRPr="007B1437">
        <w:rPr>
          <w:rStyle w:val="s1"/>
        </w:rPr>
        <w:lastRenderedPageBreak/>
        <w:t>•Reduces transportation costs and travel time.</w:t>
      </w:r>
    </w:p>
    <w:p w14:paraId="7C9E0DC5" w14:textId="77777777" w:rsidR="007B1437" w:rsidRPr="007B1437" w:rsidRDefault="007B1437" w:rsidP="007B1437">
      <w:pPr>
        <w:pStyle w:val="p1"/>
        <w:spacing w:after="0" w:afterAutospacing="0" w:line="480" w:lineRule="auto"/>
        <w:jc w:val="both"/>
      </w:pPr>
      <w:r w:rsidRPr="007B1437">
        <w:rPr>
          <w:rStyle w:val="s1"/>
        </w:rPr>
        <w:t>•Increases student enrollment and attendance.</w:t>
      </w:r>
    </w:p>
    <w:p w14:paraId="5683442A" w14:textId="77777777" w:rsidR="007B1437" w:rsidRPr="007B1437" w:rsidRDefault="007B1437" w:rsidP="007B1437">
      <w:pPr>
        <w:pStyle w:val="p1"/>
        <w:spacing w:after="0" w:afterAutospacing="0" w:line="480" w:lineRule="auto"/>
        <w:jc w:val="both"/>
      </w:pPr>
      <w:r w:rsidRPr="007B1437">
        <w:rPr>
          <w:rStyle w:val="s1"/>
        </w:rPr>
        <w:t>•Supports community development by encouraging settlements near schools.</w:t>
      </w:r>
    </w:p>
    <w:p w14:paraId="04DAD401" w14:textId="77777777" w:rsidR="007B1437" w:rsidRPr="007B1437" w:rsidRDefault="007B1437" w:rsidP="007B1437">
      <w:pPr>
        <w:pStyle w:val="p1"/>
        <w:spacing w:after="0" w:afterAutospacing="0" w:line="480" w:lineRule="auto"/>
        <w:jc w:val="both"/>
      </w:pPr>
      <w:r w:rsidRPr="007B1437">
        <w:rPr>
          <w:rStyle w:val="s1"/>
        </w:rPr>
        <w:t>•Promotes gender parity, as shorter distances are especially important for female students (UNESCO, 2016).</w:t>
      </w:r>
    </w:p>
    <w:p w14:paraId="5A03EE8C" w14:textId="77777777" w:rsidR="007B1437" w:rsidRPr="007B1437" w:rsidRDefault="007B1437" w:rsidP="007B1437">
      <w:pPr>
        <w:pStyle w:val="p1"/>
        <w:spacing w:after="0" w:afterAutospacing="0" w:line="480" w:lineRule="auto"/>
        <w:jc w:val="both"/>
        <w:rPr>
          <w:b/>
          <w:i/>
        </w:rPr>
      </w:pPr>
      <w:r w:rsidRPr="007B1437">
        <w:rPr>
          <w:rStyle w:val="s1"/>
          <w:b/>
        </w:rPr>
        <w:t>2.3 GEOGRAPHIC INFORMATION SYSTEMS (GIS) IN EDUCATIONAL PLANNING</w:t>
      </w:r>
    </w:p>
    <w:p w14:paraId="63E355F0" w14:textId="77777777" w:rsidR="007B1437" w:rsidRPr="007B1437" w:rsidRDefault="007B1437" w:rsidP="007B1437">
      <w:pPr>
        <w:pStyle w:val="p1"/>
        <w:spacing w:after="0" w:afterAutospacing="0" w:line="480" w:lineRule="auto"/>
        <w:jc w:val="both"/>
      </w:pPr>
      <w:r w:rsidRPr="007B1437">
        <w:rPr>
          <w:rStyle w:val="s1"/>
        </w:rPr>
        <w:t>GIS refers to computer-based tools for capturing, storing, analyzing, managing, and presenting spatial data. In educational planning, GIS offers numerous advantages, including:</w:t>
      </w:r>
    </w:p>
    <w:p w14:paraId="2364B34D" w14:textId="77777777" w:rsidR="007B1437" w:rsidRPr="007B1437" w:rsidRDefault="007B1437" w:rsidP="007B1437">
      <w:pPr>
        <w:pStyle w:val="p1"/>
        <w:spacing w:after="0" w:afterAutospacing="0" w:line="480" w:lineRule="auto"/>
        <w:jc w:val="both"/>
      </w:pPr>
      <w:r w:rsidRPr="007B1437">
        <w:rPr>
          <w:rStyle w:val="s1"/>
        </w:rPr>
        <w:t>•Mapping existing school locations.</w:t>
      </w:r>
    </w:p>
    <w:p w14:paraId="693F6604" w14:textId="77777777" w:rsidR="007B1437" w:rsidRPr="007B1437" w:rsidRDefault="007B1437" w:rsidP="007B1437">
      <w:pPr>
        <w:pStyle w:val="p1"/>
        <w:spacing w:after="0" w:afterAutospacing="0" w:line="480" w:lineRule="auto"/>
        <w:jc w:val="both"/>
      </w:pPr>
      <w:r w:rsidRPr="007B1437">
        <w:rPr>
          <w:rStyle w:val="s1"/>
        </w:rPr>
        <w:t>•Analyzing the spatial distribution relative to population density.</w:t>
      </w:r>
    </w:p>
    <w:p w14:paraId="40398783" w14:textId="77777777" w:rsidR="007B1437" w:rsidRPr="007B1437" w:rsidRDefault="007B1437" w:rsidP="007B1437">
      <w:pPr>
        <w:pStyle w:val="p1"/>
        <w:spacing w:after="0" w:afterAutospacing="0" w:line="480" w:lineRule="auto"/>
        <w:jc w:val="both"/>
      </w:pPr>
      <w:r w:rsidRPr="007B1437">
        <w:rPr>
          <w:rStyle w:val="s1"/>
        </w:rPr>
        <w:t>•Identifying underserved or overserved areas.</w:t>
      </w:r>
    </w:p>
    <w:p w14:paraId="7A10812E" w14:textId="77777777" w:rsidR="007B1437" w:rsidRPr="007B1437" w:rsidRDefault="007B1437" w:rsidP="007B1437">
      <w:pPr>
        <w:pStyle w:val="p1"/>
        <w:spacing w:after="0" w:afterAutospacing="0" w:line="480" w:lineRule="auto"/>
        <w:jc w:val="both"/>
      </w:pPr>
      <w:r w:rsidRPr="007B1437">
        <w:rPr>
          <w:rStyle w:val="s1"/>
        </w:rPr>
        <w:t>•Predicting future needs based on population growth trends.</w:t>
      </w:r>
    </w:p>
    <w:p w14:paraId="6638C4AF" w14:textId="77777777" w:rsidR="007B1437" w:rsidRPr="007B1437" w:rsidRDefault="007B1437" w:rsidP="007B1437">
      <w:pPr>
        <w:pStyle w:val="p1"/>
        <w:spacing w:after="0" w:afterAutospacing="0" w:line="480" w:lineRule="auto"/>
        <w:jc w:val="both"/>
      </w:pPr>
      <w:r w:rsidRPr="007B1437">
        <w:rPr>
          <w:rStyle w:val="s1"/>
        </w:rPr>
        <w:t> </w:t>
      </w:r>
      <w:r>
        <w:rPr>
          <w:rStyle w:val="s1"/>
        </w:rPr>
        <w:tab/>
      </w:r>
      <w:r w:rsidRPr="007B1437">
        <w:rPr>
          <w:rStyle w:val="s1"/>
        </w:rPr>
        <w:t>According to Yusuf et al. (2017), GIS provides a powerful decision-making tool for governments and planners to optimize the siting of educational facilities.</w:t>
      </w:r>
    </w:p>
    <w:p w14:paraId="2ADE5AE5" w14:textId="77777777" w:rsidR="007B1437" w:rsidRPr="007B1437" w:rsidRDefault="007B1437" w:rsidP="007B1437">
      <w:pPr>
        <w:pStyle w:val="p1"/>
        <w:tabs>
          <w:tab w:val="left" w:pos="6681"/>
        </w:tabs>
        <w:spacing w:after="0" w:afterAutospacing="0" w:line="480" w:lineRule="auto"/>
        <w:jc w:val="both"/>
        <w:rPr>
          <w:b/>
        </w:rPr>
      </w:pPr>
      <w:r w:rsidRPr="007B1437">
        <w:rPr>
          <w:rStyle w:val="s1"/>
          <w:b/>
        </w:rPr>
        <w:lastRenderedPageBreak/>
        <w:t>2.3.1 ADVANTAGES OF GIS IN EDUCATIONAL DISTRIBUTION ANALYSIS</w:t>
      </w:r>
      <w:r w:rsidRPr="007B1437">
        <w:rPr>
          <w:rStyle w:val="s1"/>
          <w:b/>
        </w:rPr>
        <w:tab/>
      </w:r>
    </w:p>
    <w:p w14:paraId="2F51DD8E" w14:textId="77777777" w:rsidR="007B1437" w:rsidRPr="007B1437" w:rsidRDefault="007B1437" w:rsidP="007B1437">
      <w:pPr>
        <w:pStyle w:val="p1"/>
        <w:spacing w:after="0" w:afterAutospacing="0" w:line="480" w:lineRule="auto"/>
        <w:jc w:val="both"/>
      </w:pPr>
      <w:r w:rsidRPr="007B1437">
        <w:rPr>
          <w:rStyle w:val="s1"/>
        </w:rPr>
        <w:t>•Visual representation of data enhances understanding.</w:t>
      </w:r>
    </w:p>
    <w:p w14:paraId="72AD6CAC" w14:textId="77777777" w:rsidR="007B1437" w:rsidRPr="007B1437" w:rsidRDefault="007B1437" w:rsidP="007B1437">
      <w:pPr>
        <w:pStyle w:val="p1"/>
        <w:spacing w:after="0" w:afterAutospacing="0" w:line="480" w:lineRule="auto"/>
        <w:jc w:val="both"/>
      </w:pPr>
      <w:r w:rsidRPr="007B1437">
        <w:rPr>
          <w:rStyle w:val="s1"/>
        </w:rPr>
        <w:t>•Facilitates the integration of multiple variables (population, road networks, topography).</w:t>
      </w:r>
    </w:p>
    <w:p w14:paraId="022EE565" w14:textId="77777777" w:rsidR="007B1437" w:rsidRPr="007B1437" w:rsidRDefault="007B1437" w:rsidP="007B1437">
      <w:pPr>
        <w:pStyle w:val="p1"/>
        <w:spacing w:after="0" w:afterAutospacing="0" w:line="480" w:lineRule="auto"/>
        <w:jc w:val="both"/>
      </w:pPr>
      <w:r w:rsidRPr="007B1437">
        <w:rPr>
          <w:rStyle w:val="s1"/>
        </w:rPr>
        <w:t>•Enables dynamic updating and simulation for future planning (Egboka&amp;Nwankwo, 2014).</w:t>
      </w:r>
    </w:p>
    <w:p w14:paraId="5C22FE2D" w14:textId="77777777" w:rsidR="007B1437" w:rsidRPr="007B1437" w:rsidRDefault="007B1437" w:rsidP="007B1437">
      <w:pPr>
        <w:pStyle w:val="p1"/>
        <w:spacing w:after="0" w:afterAutospacing="0" w:line="480" w:lineRule="auto"/>
        <w:jc w:val="both"/>
        <w:rPr>
          <w:b/>
        </w:rPr>
      </w:pPr>
      <w:r w:rsidRPr="007B1437">
        <w:rPr>
          <w:rStyle w:val="s1"/>
          <w:b/>
        </w:rPr>
        <w:t>2.3.2 APPLICATION OF GIS IN PREVIOUS STUDIES</w:t>
      </w:r>
    </w:p>
    <w:p w14:paraId="457DDDD0" w14:textId="77777777" w:rsidR="007B1437" w:rsidRDefault="007B1437" w:rsidP="007B1437">
      <w:pPr>
        <w:pStyle w:val="p1"/>
        <w:spacing w:after="0" w:afterAutospacing="0" w:line="480" w:lineRule="auto"/>
        <w:jc w:val="both"/>
        <w:rPr>
          <w:rStyle w:val="s1"/>
        </w:rPr>
      </w:pPr>
      <w:r>
        <w:rPr>
          <w:rStyle w:val="s1"/>
        </w:rPr>
        <w:tab/>
      </w:r>
      <w:r w:rsidRPr="007B1437">
        <w:rPr>
          <w:rStyle w:val="s1"/>
        </w:rPr>
        <w:t>Studies such as Olatunji (2019) have used GIS to evaluate school accessibility in Lagos, finding significant disparities between urban and rural settings. Similarly, Okafor (2018) applied GIS to assess the distribution of public schools in Enugu State, concluding that most rural areas were underserved.</w:t>
      </w:r>
    </w:p>
    <w:p w14:paraId="08B360C3" w14:textId="77777777" w:rsidR="007B1437" w:rsidRPr="007B1437" w:rsidRDefault="007B1437" w:rsidP="007B1437">
      <w:pPr>
        <w:pStyle w:val="p1"/>
        <w:spacing w:before="0" w:beforeAutospacing="0" w:after="0" w:afterAutospacing="0" w:line="480" w:lineRule="auto"/>
        <w:jc w:val="both"/>
        <w:rPr>
          <w:b/>
        </w:rPr>
      </w:pPr>
      <w:r w:rsidRPr="007B1437">
        <w:rPr>
          <w:rStyle w:val="s1"/>
          <w:b/>
        </w:rPr>
        <w:t>2.4 THEORETICAL FRAMEWORK</w:t>
      </w:r>
    </w:p>
    <w:p w14:paraId="6493D767" w14:textId="77777777" w:rsidR="007B1437" w:rsidRPr="007B1437" w:rsidRDefault="007B1437" w:rsidP="007B1437">
      <w:pPr>
        <w:pStyle w:val="p1"/>
        <w:spacing w:before="0" w:beforeAutospacing="0" w:after="0" w:afterAutospacing="0" w:line="480" w:lineRule="auto"/>
        <w:jc w:val="both"/>
        <w:rPr>
          <w:b/>
        </w:rPr>
      </w:pPr>
      <w:r w:rsidRPr="007B1437">
        <w:rPr>
          <w:rStyle w:val="s1"/>
          <w:b/>
        </w:rPr>
        <w:t> </w:t>
      </w:r>
      <w:r w:rsidRPr="007B1437">
        <w:rPr>
          <w:rStyle w:val="s1"/>
          <w:b/>
          <w:bCs/>
        </w:rPr>
        <w:t>2.4.1 CENTRAL PLACE THEORY</w:t>
      </w:r>
    </w:p>
    <w:p w14:paraId="16BB7DF6" w14:textId="77777777" w:rsidR="007B1437" w:rsidRPr="007B1437" w:rsidRDefault="007B1437" w:rsidP="007B1437">
      <w:pPr>
        <w:pStyle w:val="p1"/>
        <w:spacing w:before="0" w:beforeAutospacing="0" w:after="0" w:afterAutospacing="0" w:line="480" w:lineRule="auto"/>
        <w:jc w:val="both"/>
      </w:pPr>
      <w:r>
        <w:rPr>
          <w:rStyle w:val="s1"/>
        </w:rPr>
        <w:tab/>
      </w:r>
      <w:r w:rsidRPr="007B1437">
        <w:rPr>
          <w:rStyle w:val="s1"/>
        </w:rPr>
        <w:t>Proposed by Walter Christaller in 1933, the Central Place Theory explains the distribution patterns of services, including schools, across a region. It suggests that central places (like towns or major villages) provide services to surrounding hinterlands, with distance and population size influencing the location of facilities (Abiodun, 2015).</w:t>
      </w:r>
    </w:p>
    <w:p w14:paraId="31DBFD4A" w14:textId="77777777" w:rsidR="000D0609" w:rsidRDefault="000D0609" w:rsidP="007B1437">
      <w:pPr>
        <w:pStyle w:val="p1"/>
        <w:spacing w:before="0" w:beforeAutospacing="0" w:after="0" w:afterAutospacing="0" w:line="480" w:lineRule="auto"/>
        <w:jc w:val="both"/>
        <w:rPr>
          <w:rStyle w:val="s1"/>
          <w:b/>
        </w:rPr>
      </w:pPr>
    </w:p>
    <w:p w14:paraId="5F90DF31" w14:textId="77777777" w:rsidR="000D0609" w:rsidRDefault="000D0609" w:rsidP="007B1437">
      <w:pPr>
        <w:pStyle w:val="p1"/>
        <w:spacing w:before="0" w:beforeAutospacing="0" w:after="0" w:afterAutospacing="0" w:line="480" w:lineRule="auto"/>
        <w:jc w:val="both"/>
        <w:rPr>
          <w:rStyle w:val="s1"/>
          <w:b/>
        </w:rPr>
      </w:pPr>
    </w:p>
    <w:p w14:paraId="53CF3670" w14:textId="77777777" w:rsidR="000D0609" w:rsidRDefault="000D0609" w:rsidP="007B1437">
      <w:pPr>
        <w:pStyle w:val="p1"/>
        <w:spacing w:before="0" w:beforeAutospacing="0" w:after="0" w:afterAutospacing="0" w:line="480" w:lineRule="auto"/>
        <w:jc w:val="both"/>
        <w:rPr>
          <w:rStyle w:val="s1"/>
          <w:b/>
        </w:rPr>
      </w:pPr>
    </w:p>
    <w:p w14:paraId="0561CD33" w14:textId="77777777" w:rsidR="00935495" w:rsidRDefault="00935495" w:rsidP="007B1437">
      <w:pPr>
        <w:pStyle w:val="p1"/>
        <w:spacing w:before="0" w:beforeAutospacing="0" w:after="0" w:afterAutospacing="0" w:line="480" w:lineRule="auto"/>
        <w:jc w:val="both"/>
        <w:rPr>
          <w:rStyle w:val="s1"/>
          <w:b/>
        </w:rPr>
      </w:pPr>
    </w:p>
    <w:p w14:paraId="4F684625" w14:textId="77777777" w:rsidR="007B1437" w:rsidRPr="007B1437" w:rsidRDefault="007B1437" w:rsidP="007B1437">
      <w:pPr>
        <w:pStyle w:val="p1"/>
        <w:spacing w:before="0" w:beforeAutospacing="0" w:after="0" w:afterAutospacing="0" w:line="480" w:lineRule="auto"/>
        <w:jc w:val="both"/>
        <w:rPr>
          <w:b/>
        </w:rPr>
      </w:pPr>
      <w:r w:rsidRPr="007B1437">
        <w:rPr>
          <w:rStyle w:val="s1"/>
          <w:b/>
        </w:rPr>
        <w:lastRenderedPageBreak/>
        <w:t>2.4.2 GRAVITY MODEL</w:t>
      </w:r>
    </w:p>
    <w:p w14:paraId="6E57E303" w14:textId="77777777" w:rsidR="007B1437" w:rsidRPr="007B1437" w:rsidRDefault="007B1437" w:rsidP="007B1437">
      <w:pPr>
        <w:pStyle w:val="p1"/>
        <w:spacing w:before="0" w:beforeAutospacing="0" w:after="0" w:afterAutospacing="0" w:line="480" w:lineRule="auto"/>
        <w:jc w:val="both"/>
      </w:pPr>
      <w:r>
        <w:rPr>
          <w:rStyle w:val="s1"/>
        </w:rPr>
        <w:tab/>
      </w:r>
      <w:r w:rsidRPr="007B1437">
        <w:rPr>
          <w:rStyle w:val="s1"/>
        </w:rPr>
        <w:t>The gravity model in geography predicts that larger schools (in terms of facilities or reputation) attract more students, but the number of students decreases as the distance from the school increases (Onokerhoraye, 2016).</w:t>
      </w:r>
    </w:p>
    <w:p w14:paraId="3CACE7AC" w14:textId="77777777" w:rsidR="007B1437" w:rsidRPr="007B1437" w:rsidRDefault="007B1437" w:rsidP="007B1437">
      <w:pPr>
        <w:pStyle w:val="p1"/>
        <w:spacing w:before="0" w:beforeAutospacing="0" w:after="0" w:afterAutospacing="0" w:line="480" w:lineRule="auto"/>
        <w:jc w:val="both"/>
        <w:rPr>
          <w:b/>
          <w:bCs/>
        </w:rPr>
      </w:pPr>
      <w:r w:rsidRPr="007B1437">
        <w:rPr>
          <w:rStyle w:val="s1"/>
          <w:b/>
          <w:bCs/>
        </w:rPr>
        <w:t>2.4.3 LOCATION-ALLOCATION MODEL IN GIS</w:t>
      </w:r>
    </w:p>
    <w:p w14:paraId="50407572" w14:textId="77777777" w:rsidR="007B1437" w:rsidRPr="007B1437" w:rsidRDefault="007B1437" w:rsidP="007B1437">
      <w:pPr>
        <w:pStyle w:val="p1"/>
        <w:spacing w:after="0" w:afterAutospacing="0" w:line="480" w:lineRule="auto"/>
        <w:jc w:val="both"/>
      </w:pPr>
      <w:r>
        <w:rPr>
          <w:rStyle w:val="s1"/>
        </w:rPr>
        <w:tab/>
      </w:r>
      <w:r w:rsidRPr="007B1437">
        <w:rPr>
          <w:rStyle w:val="s1"/>
        </w:rPr>
        <w:t>This model identifies optimal locations for services based on minimizing travel distance and maximizing service coverage. It is widely used in GIS applications to ensure equitable distribution of schools (Longley et al., 2015).</w:t>
      </w:r>
    </w:p>
    <w:p w14:paraId="53E66696" w14:textId="77777777" w:rsidR="007B1437" w:rsidRPr="007B1437" w:rsidRDefault="007B1437" w:rsidP="007B1437">
      <w:pPr>
        <w:pStyle w:val="p1"/>
        <w:spacing w:after="0" w:afterAutospacing="0" w:line="480" w:lineRule="auto"/>
        <w:jc w:val="both"/>
        <w:rPr>
          <w:b/>
          <w:bCs/>
        </w:rPr>
      </w:pPr>
      <w:r w:rsidRPr="007B1437">
        <w:rPr>
          <w:rStyle w:val="s1"/>
          <w:b/>
          <w:bCs/>
        </w:rPr>
        <w:t>2.5 Educational Facility Distribution in Nigeria</w:t>
      </w:r>
    </w:p>
    <w:p w14:paraId="48FA6FF8" w14:textId="77777777" w:rsidR="007B1437" w:rsidRPr="007B1437" w:rsidRDefault="007B1437" w:rsidP="007B1437">
      <w:pPr>
        <w:pStyle w:val="p1"/>
        <w:spacing w:after="0" w:afterAutospacing="0" w:line="480" w:lineRule="auto"/>
        <w:jc w:val="both"/>
        <w:rPr>
          <w:b/>
          <w:bCs/>
        </w:rPr>
      </w:pPr>
      <w:r w:rsidRPr="007B1437">
        <w:rPr>
          <w:rStyle w:val="s1"/>
          <w:b/>
          <w:bCs/>
        </w:rPr>
        <w:t>2.5.1 National Overview</w:t>
      </w:r>
    </w:p>
    <w:p w14:paraId="4AA65103" w14:textId="77777777" w:rsidR="007B1437" w:rsidRPr="007B1437" w:rsidRDefault="007B1437" w:rsidP="007B1437">
      <w:pPr>
        <w:pStyle w:val="p1"/>
        <w:spacing w:after="0" w:afterAutospacing="0" w:line="480" w:lineRule="auto"/>
        <w:jc w:val="both"/>
      </w:pPr>
      <w:r w:rsidRPr="007B1437">
        <w:rPr>
          <w:rStyle w:val="s1"/>
        </w:rPr>
        <w:t>Nigeria’s educational infrastructure shows significant disparity between urban and rural areas. Studies (Ajayi, 2014; Ogundele, 2017) reveal that urban centers are generally better served with educational facilities compared to rural regions, where students often travel long distances to the nearest school.</w:t>
      </w:r>
    </w:p>
    <w:p w14:paraId="697ECAB6" w14:textId="77777777" w:rsidR="007B1437" w:rsidRPr="007B1437" w:rsidRDefault="007B1437" w:rsidP="007B1437">
      <w:pPr>
        <w:pStyle w:val="p1"/>
        <w:spacing w:after="0" w:afterAutospacing="0" w:line="480" w:lineRule="auto"/>
        <w:jc w:val="both"/>
        <w:rPr>
          <w:b/>
        </w:rPr>
      </w:pPr>
      <w:r w:rsidRPr="007B1437">
        <w:rPr>
          <w:rStyle w:val="s1"/>
          <w:b/>
        </w:rPr>
        <w:t>2.5.2 FACTORS INFLUENCING SCHOOL DISTRIBUTION</w:t>
      </w:r>
    </w:p>
    <w:p w14:paraId="4033942A" w14:textId="77777777" w:rsidR="007B1437" w:rsidRPr="007B1437" w:rsidRDefault="007B1437" w:rsidP="007B1437">
      <w:pPr>
        <w:pStyle w:val="p1"/>
        <w:spacing w:after="0" w:afterAutospacing="0" w:line="480" w:lineRule="auto"/>
        <w:jc w:val="both"/>
      </w:pPr>
      <w:r w:rsidRPr="007B1437">
        <w:rPr>
          <w:rStyle w:val="s1"/>
        </w:rPr>
        <w:t>Several factors influence the location and distribution of schools:</w:t>
      </w:r>
    </w:p>
    <w:p w14:paraId="15C7E641" w14:textId="77777777" w:rsidR="007B1437" w:rsidRPr="007B1437" w:rsidRDefault="007B1437" w:rsidP="007B1437">
      <w:pPr>
        <w:pStyle w:val="p1"/>
        <w:spacing w:after="0" w:afterAutospacing="0" w:line="480" w:lineRule="auto"/>
        <w:jc w:val="both"/>
      </w:pPr>
      <w:r w:rsidRPr="007B1437">
        <w:rPr>
          <w:rStyle w:val="s1"/>
        </w:rPr>
        <w:t>•Population density: Areas with higher population often have more schools.</w:t>
      </w:r>
    </w:p>
    <w:p w14:paraId="30D8FAAB" w14:textId="77777777" w:rsidR="007B1437" w:rsidRPr="007B1437" w:rsidRDefault="007B1437" w:rsidP="007B1437">
      <w:pPr>
        <w:pStyle w:val="p1"/>
        <w:spacing w:after="0" w:afterAutospacing="0" w:line="480" w:lineRule="auto"/>
        <w:jc w:val="both"/>
      </w:pPr>
      <w:r w:rsidRPr="007B1437">
        <w:rPr>
          <w:rStyle w:val="s1"/>
        </w:rPr>
        <w:lastRenderedPageBreak/>
        <w:t>•Political influence: Location decisions are sometimes driven by political rather than educational needs.</w:t>
      </w:r>
    </w:p>
    <w:p w14:paraId="0F154EA9" w14:textId="77777777" w:rsidR="007B1437" w:rsidRPr="007B1437" w:rsidRDefault="007B1437" w:rsidP="007B1437">
      <w:pPr>
        <w:pStyle w:val="p1"/>
        <w:spacing w:after="0" w:afterAutospacing="0" w:line="480" w:lineRule="auto"/>
        <w:jc w:val="both"/>
      </w:pPr>
      <w:r w:rsidRPr="007B1437">
        <w:rPr>
          <w:rStyle w:val="s1"/>
        </w:rPr>
        <w:t>•Topography and accessibility: Difficult terrain often discourages the establishment of schools (Ogundare, 2013).</w:t>
      </w:r>
    </w:p>
    <w:p w14:paraId="3F776962" w14:textId="77777777" w:rsidR="007B1437" w:rsidRPr="007B1437" w:rsidRDefault="007B1437" w:rsidP="007B1437">
      <w:pPr>
        <w:pStyle w:val="p1"/>
        <w:spacing w:after="0" w:afterAutospacing="0" w:line="480" w:lineRule="auto"/>
        <w:jc w:val="both"/>
      </w:pPr>
      <w:r w:rsidRPr="007B1437">
        <w:rPr>
          <w:rStyle w:val="s1"/>
        </w:rPr>
        <w:t>•Economic activities: Areas with higher economic activity levels attract more schools. </w:t>
      </w:r>
    </w:p>
    <w:p w14:paraId="6312B316" w14:textId="77777777" w:rsidR="007B1437" w:rsidRPr="007B1437" w:rsidRDefault="007B1437" w:rsidP="007B1437">
      <w:pPr>
        <w:pStyle w:val="p1"/>
        <w:spacing w:after="0" w:afterAutospacing="0" w:line="480" w:lineRule="auto"/>
        <w:jc w:val="both"/>
        <w:rPr>
          <w:b/>
        </w:rPr>
      </w:pPr>
      <w:r w:rsidRPr="007B1437">
        <w:rPr>
          <w:rStyle w:val="s1"/>
          <w:b/>
        </w:rPr>
        <w:t>2.6 PREVIOUS GIS-BASED STUDIES ON SCHOOL DISTRIBUTION</w:t>
      </w:r>
    </w:p>
    <w:p w14:paraId="5F6D2EB4" w14:textId="77777777" w:rsidR="007B1437" w:rsidRPr="007B1437" w:rsidRDefault="007B1437" w:rsidP="007B1437">
      <w:pPr>
        <w:pStyle w:val="p1"/>
        <w:spacing w:after="0" w:afterAutospacing="0" w:line="480" w:lineRule="auto"/>
        <w:jc w:val="both"/>
      </w:pPr>
      <w:r>
        <w:rPr>
          <w:rStyle w:val="s1"/>
        </w:rPr>
        <w:tab/>
      </w:r>
      <w:r w:rsidRPr="007B1437">
        <w:rPr>
          <w:rStyle w:val="s1"/>
        </w:rPr>
        <w:t>Several researchers have utilized GIS in analyzing educational facilities distribution:</w:t>
      </w:r>
    </w:p>
    <w:p w14:paraId="7AA595D0" w14:textId="77777777" w:rsidR="007B1437" w:rsidRPr="007B1437" w:rsidRDefault="007B1437" w:rsidP="007B1437">
      <w:pPr>
        <w:pStyle w:val="p1"/>
        <w:spacing w:after="0" w:afterAutospacing="0" w:line="480" w:lineRule="auto"/>
        <w:jc w:val="both"/>
      </w:pPr>
      <w:r>
        <w:rPr>
          <w:rStyle w:val="s1"/>
        </w:rPr>
        <w:tab/>
      </w:r>
      <w:r w:rsidRPr="007B1437">
        <w:rPr>
          <w:rStyle w:val="s1"/>
        </w:rPr>
        <w:t>•Aderamo (2007) analyzed the distribution of secondary schools in Ilorin and found clustering in urban areas with sparse distribution in peri-urban and rural zones.</w:t>
      </w:r>
    </w:p>
    <w:p w14:paraId="3D715861" w14:textId="77777777" w:rsidR="007B1437" w:rsidRPr="007B1437" w:rsidRDefault="007B1437" w:rsidP="007B1437">
      <w:pPr>
        <w:pStyle w:val="p1"/>
        <w:numPr>
          <w:ilvl w:val="0"/>
          <w:numId w:val="12"/>
        </w:numPr>
        <w:spacing w:after="0" w:afterAutospacing="0" w:line="480" w:lineRule="auto"/>
        <w:jc w:val="both"/>
      </w:pPr>
      <w:r w:rsidRPr="007B1437">
        <w:rPr>
          <w:rStyle w:val="s1"/>
        </w:rPr>
        <w:t>Ogunlade and Ayodele (2015) in Oyo State demonstrated that most rural dwellers travel more than 5 km to access basic education, negatively affecting attendance rates.</w:t>
      </w:r>
    </w:p>
    <w:p w14:paraId="405858D4" w14:textId="77777777" w:rsidR="007B1437" w:rsidRPr="007B1437" w:rsidRDefault="007B1437" w:rsidP="007B1437">
      <w:pPr>
        <w:pStyle w:val="p1"/>
        <w:spacing w:after="0" w:afterAutospacing="0" w:line="480" w:lineRule="auto"/>
        <w:jc w:val="both"/>
      </w:pPr>
      <w:r w:rsidRPr="007B1437">
        <w:rPr>
          <w:rStyle w:val="s1"/>
        </w:rPr>
        <w:t>•Ishola et al. (2020) applied GIS to map school accessibility in Ogun State, showing that equitable distribution leads to improved literacy rates and social development.</w:t>
      </w:r>
    </w:p>
    <w:p w14:paraId="1854A3D2" w14:textId="77777777" w:rsidR="000D0609" w:rsidRDefault="000D0609" w:rsidP="007B1437">
      <w:pPr>
        <w:pStyle w:val="p1"/>
        <w:spacing w:after="0" w:afterAutospacing="0" w:line="480" w:lineRule="auto"/>
        <w:jc w:val="both"/>
        <w:rPr>
          <w:rStyle w:val="s1"/>
          <w:b/>
          <w:bCs/>
        </w:rPr>
      </w:pPr>
    </w:p>
    <w:p w14:paraId="021D6ADC" w14:textId="77777777" w:rsidR="000D0609" w:rsidRDefault="000D0609" w:rsidP="007B1437">
      <w:pPr>
        <w:pStyle w:val="p1"/>
        <w:spacing w:after="0" w:afterAutospacing="0" w:line="480" w:lineRule="auto"/>
        <w:jc w:val="both"/>
        <w:rPr>
          <w:rStyle w:val="s1"/>
          <w:b/>
          <w:bCs/>
        </w:rPr>
      </w:pPr>
    </w:p>
    <w:p w14:paraId="3D993CE9" w14:textId="77777777" w:rsidR="007B1437" w:rsidRPr="007B1437" w:rsidRDefault="007B1437" w:rsidP="007B1437">
      <w:pPr>
        <w:pStyle w:val="p1"/>
        <w:spacing w:after="0" w:afterAutospacing="0" w:line="480" w:lineRule="auto"/>
        <w:jc w:val="both"/>
        <w:rPr>
          <w:b/>
          <w:bCs/>
        </w:rPr>
      </w:pPr>
      <w:r w:rsidRPr="007B1437">
        <w:rPr>
          <w:rStyle w:val="s1"/>
          <w:b/>
          <w:bCs/>
        </w:rPr>
        <w:lastRenderedPageBreak/>
        <w:t>2.7 THE STUDY AREA CONTEXT: ILORIN EAST AND MORO LGAS</w:t>
      </w:r>
    </w:p>
    <w:p w14:paraId="3AC278F6" w14:textId="77777777" w:rsidR="007B1437" w:rsidRPr="007B1437" w:rsidRDefault="007B1437" w:rsidP="007B1437">
      <w:pPr>
        <w:pStyle w:val="p1"/>
        <w:spacing w:after="0" w:afterAutospacing="0" w:line="480" w:lineRule="auto"/>
        <w:jc w:val="both"/>
      </w:pPr>
      <w:r>
        <w:rPr>
          <w:rStyle w:val="s1"/>
        </w:rPr>
        <w:tab/>
      </w:r>
      <w:r w:rsidRPr="007B1437">
        <w:rPr>
          <w:rStyle w:val="s1"/>
        </w:rPr>
        <w:t>Ilorin East is part of the metropolitan area of Ilorin, with better infrastructural development and a relatively higher concentration of schools compared to Moro, which is predominantly rural with scattered settlements. The difference in settlement patterns, population densities, and road networks suggests potential disparities in school distribution that this study seeks to analyze using GIS.</w:t>
      </w:r>
    </w:p>
    <w:p w14:paraId="51A73654" w14:textId="77777777" w:rsidR="007B1437" w:rsidRPr="007B1437" w:rsidRDefault="007B1437" w:rsidP="007B1437">
      <w:pPr>
        <w:pStyle w:val="p1"/>
        <w:spacing w:after="0" w:afterAutospacing="0" w:line="480" w:lineRule="auto"/>
        <w:jc w:val="both"/>
        <w:rPr>
          <w:b/>
          <w:bCs/>
        </w:rPr>
      </w:pPr>
      <w:r w:rsidRPr="007B1437">
        <w:rPr>
          <w:rStyle w:val="s1"/>
          <w:b/>
          <w:bCs/>
        </w:rPr>
        <w:t>2.8 GAPS IN LITERATURE</w:t>
      </w:r>
    </w:p>
    <w:p w14:paraId="16DC20DD" w14:textId="77777777" w:rsidR="007B1437" w:rsidRPr="000D0609" w:rsidRDefault="007B1437" w:rsidP="007B1437">
      <w:pPr>
        <w:pStyle w:val="p1"/>
        <w:spacing w:after="0" w:afterAutospacing="0" w:line="480" w:lineRule="auto"/>
        <w:jc w:val="both"/>
        <w:rPr>
          <w:rStyle w:val="s1"/>
        </w:rPr>
      </w:pPr>
      <w:r>
        <w:rPr>
          <w:rStyle w:val="s1"/>
        </w:rPr>
        <w:tab/>
      </w:r>
      <w:r w:rsidRPr="007B1437">
        <w:rPr>
          <w:rStyle w:val="s1"/>
        </w:rPr>
        <w:t>Despite the wealth of studies on educational facility distribution, relatively few have focused specifically on the localized analysis of Ilorin East and Moro LGAs using GIS. Most existing studies concentrate on broader state-wide assessments or focus solely on urban centers. Furthermore, few have provided practical location-allocation models for proposing new school sites based on accessibility and demographic needs</w:t>
      </w:r>
    </w:p>
    <w:p w14:paraId="15E58ACA" w14:textId="77777777" w:rsidR="007B1437" w:rsidRPr="007B1437" w:rsidRDefault="007B1437" w:rsidP="007B1437">
      <w:pPr>
        <w:pStyle w:val="p1"/>
        <w:spacing w:after="0" w:afterAutospacing="0" w:line="480" w:lineRule="auto"/>
        <w:jc w:val="both"/>
        <w:rPr>
          <w:b/>
          <w:bCs/>
        </w:rPr>
      </w:pPr>
      <w:r w:rsidRPr="007B1437">
        <w:rPr>
          <w:rStyle w:val="s1"/>
          <w:b/>
          <w:bCs/>
        </w:rPr>
        <w:t>2.9 SUMMARY</w:t>
      </w:r>
    </w:p>
    <w:p w14:paraId="220A2C52" w14:textId="77777777" w:rsidR="007B1437" w:rsidRPr="007B1437" w:rsidRDefault="007B1437" w:rsidP="007B1437">
      <w:pPr>
        <w:pStyle w:val="p1"/>
        <w:spacing w:after="0" w:afterAutospacing="0" w:line="480" w:lineRule="auto"/>
        <w:jc w:val="both"/>
      </w:pPr>
      <w:r>
        <w:rPr>
          <w:rStyle w:val="s1"/>
        </w:rPr>
        <w:tab/>
      </w:r>
      <w:r w:rsidRPr="007B1437">
        <w:rPr>
          <w:rStyle w:val="s1"/>
        </w:rPr>
        <w:t xml:space="preserve">This chapter has reviewed concepts, theories, and prior research relevant to the distribution of educational facilities and the application of GIS in spatial analysis. It is evident that equitable access to education remains a significant challenge, especially in rural areas like Moro LGA. Byapplying GIS tools, this study aims to provide a more detailed, evidence-based understanding of school distribution patterns in Ilorin East and </w:t>
      </w:r>
      <w:r w:rsidRPr="007B1437">
        <w:rPr>
          <w:rStyle w:val="s1"/>
        </w:rPr>
        <w:lastRenderedPageBreak/>
        <w:t>Moro LGAs, thus filling an existing gap in scholarly research and contributing to effective educational planning in Kwara State.</w:t>
      </w:r>
    </w:p>
    <w:p w14:paraId="7B52FD75" w14:textId="77777777" w:rsidR="007B1437" w:rsidRPr="007B1437" w:rsidRDefault="007B1437" w:rsidP="007B1437">
      <w:pPr>
        <w:pStyle w:val="p1"/>
        <w:spacing w:after="0" w:afterAutospacing="0" w:line="480" w:lineRule="auto"/>
        <w:jc w:val="both"/>
      </w:pPr>
      <w:r w:rsidRPr="007B1437">
        <w:rPr>
          <w:rStyle w:val="s1"/>
        </w:rPr>
        <w:t> </w:t>
      </w:r>
    </w:p>
    <w:p w14:paraId="39D27022" w14:textId="77777777" w:rsidR="007B1437" w:rsidRPr="007B1437" w:rsidRDefault="007B1437" w:rsidP="007B1437">
      <w:pPr>
        <w:pStyle w:val="p1"/>
        <w:spacing w:after="0" w:afterAutospacing="0" w:line="480" w:lineRule="auto"/>
        <w:jc w:val="both"/>
      </w:pPr>
      <w:r w:rsidRPr="007B1437">
        <w:rPr>
          <w:rStyle w:val="s1"/>
        </w:rPr>
        <w:t> </w:t>
      </w:r>
    </w:p>
    <w:p w14:paraId="5924A124" w14:textId="77777777" w:rsidR="007B1437" w:rsidRPr="007B1437" w:rsidRDefault="007B1437" w:rsidP="007B1437">
      <w:pPr>
        <w:pStyle w:val="p1"/>
        <w:spacing w:after="0" w:afterAutospacing="0" w:line="480" w:lineRule="auto"/>
        <w:jc w:val="both"/>
      </w:pPr>
      <w:r w:rsidRPr="007B1437">
        <w:rPr>
          <w:rStyle w:val="s1"/>
        </w:rPr>
        <w:t> </w:t>
      </w:r>
    </w:p>
    <w:p w14:paraId="6D46C548" w14:textId="77777777" w:rsidR="007B1437" w:rsidRPr="007B1437" w:rsidRDefault="007B1437" w:rsidP="007B1437">
      <w:pPr>
        <w:pStyle w:val="p1"/>
        <w:spacing w:after="0" w:afterAutospacing="0" w:line="480" w:lineRule="auto"/>
        <w:jc w:val="both"/>
      </w:pPr>
      <w:r w:rsidRPr="007B1437">
        <w:rPr>
          <w:rStyle w:val="s1"/>
        </w:rPr>
        <w:t>       </w:t>
      </w:r>
      <w:bookmarkStart w:id="0" w:name="_Toc416356194"/>
      <w:bookmarkStart w:id="1" w:name="_Toc416356369"/>
      <w:bookmarkStart w:id="2" w:name="_Toc416864338"/>
      <w:bookmarkStart w:id="3" w:name="_Toc416864602"/>
      <w:bookmarkStart w:id="4" w:name="_Toc416870075"/>
      <w:bookmarkStart w:id="5" w:name="_Toc14879685"/>
      <w:bookmarkStart w:id="6" w:name="_Toc203138865"/>
    </w:p>
    <w:p w14:paraId="4F0B47E0" w14:textId="77777777" w:rsidR="007B1437" w:rsidRDefault="007B1437" w:rsidP="007B1437">
      <w:pPr>
        <w:pStyle w:val="Heading1"/>
        <w:spacing w:after="0" w:line="480" w:lineRule="auto"/>
        <w:ind w:firstLine="0"/>
        <w:jc w:val="center"/>
        <w:rPr>
          <w:rFonts w:eastAsia="Calibri" w:cs="Times New Roman"/>
          <w:szCs w:val="24"/>
        </w:rPr>
      </w:pPr>
    </w:p>
    <w:p w14:paraId="7ED14BCA" w14:textId="77777777" w:rsidR="000D0609" w:rsidRDefault="000D0609" w:rsidP="000D0609">
      <w:pPr>
        <w:rPr>
          <w:lang w:eastAsia="en-US"/>
        </w:rPr>
      </w:pPr>
    </w:p>
    <w:p w14:paraId="3E558868" w14:textId="77777777" w:rsidR="000D0609" w:rsidRDefault="000D0609" w:rsidP="000D0609">
      <w:pPr>
        <w:rPr>
          <w:lang w:eastAsia="en-US"/>
        </w:rPr>
      </w:pPr>
    </w:p>
    <w:p w14:paraId="725ED991" w14:textId="77777777" w:rsidR="000D0609" w:rsidRDefault="000D0609" w:rsidP="000D0609">
      <w:pPr>
        <w:rPr>
          <w:lang w:eastAsia="en-US"/>
        </w:rPr>
      </w:pPr>
    </w:p>
    <w:p w14:paraId="3BCD7D12" w14:textId="77777777" w:rsidR="000D0609" w:rsidRDefault="000D0609" w:rsidP="000D0609">
      <w:pPr>
        <w:rPr>
          <w:lang w:eastAsia="en-US"/>
        </w:rPr>
      </w:pPr>
    </w:p>
    <w:p w14:paraId="5543FCDF" w14:textId="77777777" w:rsidR="000D0609" w:rsidRDefault="000D0609" w:rsidP="000D0609">
      <w:pPr>
        <w:rPr>
          <w:lang w:eastAsia="en-US"/>
        </w:rPr>
      </w:pPr>
    </w:p>
    <w:p w14:paraId="2C48CEFB" w14:textId="77777777" w:rsidR="000D0609" w:rsidRDefault="000D0609" w:rsidP="000D0609">
      <w:pPr>
        <w:rPr>
          <w:lang w:eastAsia="en-US"/>
        </w:rPr>
      </w:pPr>
    </w:p>
    <w:p w14:paraId="0039301B" w14:textId="77777777" w:rsidR="000D0609" w:rsidRDefault="000D0609" w:rsidP="000D0609">
      <w:pPr>
        <w:rPr>
          <w:lang w:eastAsia="en-US"/>
        </w:rPr>
      </w:pPr>
    </w:p>
    <w:p w14:paraId="2CF722C6" w14:textId="77777777" w:rsidR="000D0609" w:rsidRDefault="000D0609" w:rsidP="000D0609">
      <w:pPr>
        <w:rPr>
          <w:lang w:eastAsia="en-US"/>
        </w:rPr>
      </w:pPr>
    </w:p>
    <w:p w14:paraId="1FFDCACB" w14:textId="77777777" w:rsidR="000D0609" w:rsidRDefault="000D0609" w:rsidP="000D0609">
      <w:pPr>
        <w:rPr>
          <w:lang w:eastAsia="en-US"/>
        </w:rPr>
      </w:pPr>
    </w:p>
    <w:p w14:paraId="66598CD5" w14:textId="77777777" w:rsidR="000D0609" w:rsidRDefault="000D0609" w:rsidP="000D0609">
      <w:pPr>
        <w:rPr>
          <w:lang w:eastAsia="en-US"/>
        </w:rPr>
      </w:pPr>
    </w:p>
    <w:p w14:paraId="147CC556" w14:textId="77777777" w:rsidR="000D0609" w:rsidRDefault="000D0609" w:rsidP="000D0609">
      <w:pPr>
        <w:rPr>
          <w:lang w:eastAsia="en-US"/>
        </w:rPr>
      </w:pPr>
    </w:p>
    <w:p w14:paraId="11AB34AF" w14:textId="77777777" w:rsidR="000D0609" w:rsidRDefault="000D0609" w:rsidP="000D0609">
      <w:pPr>
        <w:rPr>
          <w:lang w:eastAsia="en-US"/>
        </w:rPr>
      </w:pPr>
    </w:p>
    <w:p w14:paraId="7010D924" w14:textId="77777777" w:rsidR="000D0609" w:rsidRPr="000D0609" w:rsidRDefault="000D0609" w:rsidP="000D0609">
      <w:pPr>
        <w:rPr>
          <w:lang w:eastAsia="en-US"/>
        </w:rPr>
      </w:pPr>
    </w:p>
    <w:p w14:paraId="5167236D" w14:textId="77777777" w:rsidR="007B1437" w:rsidRPr="007B1437" w:rsidRDefault="007B1437" w:rsidP="007B1437">
      <w:pPr>
        <w:pStyle w:val="Heading1"/>
        <w:spacing w:after="0" w:line="480" w:lineRule="auto"/>
        <w:ind w:firstLine="0"/>
        <w:jc w:val="center"/>
        <w:rPr>
          <w:rFonts w:eastAsia="Calibri" w:cs="Times New Roman"/>
          <w:szCs w:val="24"/>
        </w:rPr>
      </w:pPr>
      <w:r w:rsidRPr="007B1437">
        <w:rPr>
          <w:rFonts w:eastAsia="Calibri" w:cs="Times New Roman"/>
          <w:szCs w:val="24"/>
        </w:rPr>
        <w:lastRenderedPageBreak/>
        <w:t>CHAPTER THREE</w:t>
      </w:r>
      <w:bookmarkEnd w:id="0"/>
      <w:bookmarkEnd w:id="1"/>
      <w:bookmarkEnd w:id="2"/>
      <w:bookmarkEnd w:id="3"/>
      <w:bookmarkEnd w:id="4"/>
      <w:bookmarkEnd w:id="5"/>
      <w:bookmarkEnd w:id="6"/>
    </w:p>
    <w:p w14:paraId="7CC6F545" w14:textId="77777777" w:rsidR="007B1437" w:rsidRPr="007B1437" w:rsidRDefault="007B1437" w:rsidP="007B1437">
      <w:pPr>
        <w:pStyle w:val="Heading1"/>
        <w:spacing w:after="0" w:line="480" w:lineRule="auto"/>
        <w:ind w:firstLine="0"/>
        <w:rPr>
          <w:rFonts w:cs="Times New Roman"/>
          <w:iCs/>
          <w:szCs w:val="24"/>
        </w:rPr>
      </w:pPr>
      <w:bookmarkStart w:id="7" w:name="_Toc211218741"/>
      <w:bookmarkStart w:id="8" w:name="_Toc212372156"/>
      <w:bookmarkStart w:id="9" w:name="_Toc228343955"/>
      <w:bookmarkStart w:id="10" w:name="_Toc228344112"/>
      <w:bookmarkStart w:id="11" w:name="_Toc416356195"/>
      <w:bookmarkStart w:id="12" w:name="_Toc416356370"/>
      <w:bookmarkStart w:id="13" w:name="_Toc416864339"/>
      <w:bookmarkStart w:id="14" w:name="_Toc416864603"/>
      <w:bookmarkStart w:id="15" w:name="_Toc416870076"/>
      <w:bookmarkStart w:id="16" w:name="_Toc14879686"/>
      <w:bookmarkStart w:id="17" w:name="_Toc203138866"/>
      <w:r w:rsidRPr="007B1437">
        <w:rPr>
          <w:rFonts w:cs="Times New Roman"/>
          <w:iCs/>
          <w:szCs w:val="24"/>
        </w:rPr>
        <w:t>3.0</w:t>
      </w:r>
      <w:r w:rsidRPr="007B1437">
        <w:rPr>
          <w:rFonts w:cs="Times New Roman"/>
          <w:iCs/>
          <w:szCs w:val="24"/>
        </w:rPr>
        <w:tab/>
        <w:t>METHODOLOGY</w:t>
      </w:r>
      <w:bookmarkEnd w:id="7"/>
      <w:bookmarkEnd w:id="8"/>
      <w:bookmarkEnd w:id="9"/>
      <w:bookmarkEnd w:id="10"/>
      <w:bookmarkEnd w:id="11"/>
      <w:bookmarkEnd w:id="12"/>
      <w:bookmarkEnd w:id="13"/>
      <w:bookmarkEnd w:id="14"/>
      <w:bookmarkEnd w:id="15"/>
      <w:bookmarkEnd w:id="16"/>
      <w:bookmarkEnd w:id="17"/>
    </w:p>
    <w:p w14:paraId="77BC4EC0" w14:textId="77777777" w:rsidR="007B1437" w:rsidRPr="007B1437" w:rsidRDefault="007B1437" w:rsidP="007B1437">
      <w:pPr>
        <w:spacing w:after="0" w:line="480" w:lineRule="auto"/>
        <w:ind w:right="-43"/>
        <w:jc w:val="both"/>
        <w:outlineLvl w:val="0"/>
        <w:rPr>
          <w:rFonts w:ascii="Times New Roman" w:eastAsia="Calibri" w:hAnsi="Times New Roman" w:cs="Times New Roman"/>
        </w:rPr>
      </w:pPr>
      <w:bookmarkStart w:id="18" w:name="_Toc211218742"/>
      <w:bookmarkStart w:id="19" w:name="_Toc211237101"/>
      <w:bookmarkStart w:id="20" w:name="_Toc416351726"/>
      <w:bookmarkStart w:id="21" w:name="_Toc416352027"/>
      <w:bookmarkStart w:id="22" w:name="_Toc416356196"/>
      <w:bookmarkStart w:id="23" w:name="_Toc416356371"/>
      <w:bookmarkStart w:id="24" w:name="_Toc416864110"/>
      <w:bookmarkStart w:id="25" w:name="_Toc416864604"/>
      <w:bookmarkStart w:id="26" w:name="_Toc416870077"/>
      <w:bookmarkStart w:id="27" w:name="_Toc14877305"/>
      <w:bookmarkStart w:id="28" w:name="_Toc14879687"/>
      <w:r>
        <w:rPr>
          <w:rFonts w:ascii="Times New Roman" w:eastAsia="Calibri" w:hAnsi="Times New Roman" w:cs="Times New Roman"/>
        </w:rPr>
        <w:tab/>
      </w:r>
      <w:r w:rsidRPr="007B1437">
        <w:rPr>
          <w:rFonts w:ascii="Times New Roman" w:eastAsia="Calibri" w:hAnsi="Times New Roman" w:cs="Times New Roman"/>
        </w:rPr>
        <w:t>This chapter deals with stages and techniques involved in the execution of the project task from the, reconnaissance to data capture, database design up to the analysis stage and information presentation</w:t>
      </w:r>
      <w:bookmarkEnd w:id="18"/>
      <w:bookmarkEnd w:id="19"/>
      <w:bookmarkEnd w:id="20"/>
      <w:bookmarkEnd w:id="21"/>
      <w:bookmarkEnd w:id="22"/>
      <w:bookmarkEnd w:id="23"/>
      <w:bookmarkEnd w:id="24"/>
      <w:bookmarkEnd w:id="25"/>
      <w:bookmarkEnd w:id="26"/>
      <w:r w:rsidRPr="007B1437">
        <w:rPr>
          <w:rFonts w:ascii="Times New Roman" w:eastAsia="Calibri" w:hAnsi="Times New Roman" w:cs="Times New Roman"/>
        </w:rPr>
        <w:t>.</w:t>
      </w:r>
      <w:bookmarkEnd w:id="27"/>
      <w:bookmarkEnd w:id="28"/>
    </w:p>
    <w:p w14:paraId="0E26112A" w14:textId="77777777" w:rsidR="007B1437" w:rsidRPr="007B1437" w:rsidRDefault="007B1437" w:rsidP="007B1437">
      <w:pPr>
        <w:pStyle w:val="Heading1"/>
        <w:spacing w:after="0" w:line="480" w:lineRule="auto"/>
        <w:ind w:firstLine="0"/>
        <w:rPr>
          <w:rFonts w:cs="Times New Roman"/>
          <w:szCs w:val="24"/>
        </w:rPr>
      </w:pPr>
      <w:bookmarkStart w:id="29" w:name="_Toc416356213"/>
      <w:bookmarkStart w:id="30" w:name="_Toc416356383"/>
      <w:bookmarkStart w:id="31" w:name="_Toc416864355"/>
      <w:bookmarkStart w:id="32" w:name="_Toc416864616"/>
      <w:bookmarkStart w:id="33" w:name="_Toc416870084"/>
      <w:bookmarkStart w:id="34" w:name="_Toc14879689"/>
      <w:bookmarkStart w:id="35" w:name="_Toc203138867"/>
      <w:r w:rsidRPr="007B1437">
        <w:rPr>
          <w:rFonts w:cs="Times New Roman"/>
          <w:szCs w:val="24"/>
        </w:rPr>
        <w:t>3.1.</w:t>
      </w:r>
      <w:r w:rsidRPr="007B1437">
        <w:rPr>
          <w:rFonts w:cs="Times New Roman"/>
          <w:szCs w:val="24"/>
        </w:rPr>
        <w:tab/>
        <w:t>RECONNAISSANCE/PLANNING</w:t>
      </w:r>
      <w:bookmarkEnd w:id="29"/>
      <w:bookmarkEnd w:id="30"/>
      <w:bookmarkEnd w:id="31"/>
      <w:bookmarkEnd w:id="32"/>
      <w:bookmarkEnd w:id="33"/>
      <w:bookmarkEnd w:id="34"/>
      <w:bookmarkEnd w:id="35"/>
    </w:p>
    <w:p w14:paraId="656D4402"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Reconnaissance is the preparatory aspect of the project known as preliminary survey or investigation. It involves the collection of all necessary information relating to the job as well as making visitation to the field in order to get the real picture of the project site. Reconnaissance is of two types, namely office and field reconnaissance.</w:t>
      </w:r>
    </w:p>
    <w:p w14:paraId="2BD6F312" w14:textId="77777777" w:rsidR="007B1437" w:rsidRPr="007B1437" w:rsidRDefault="007B1437" w:rsidP="007B1437">
      <w:pPr>
        <w:pStyle w:val="Heading1"/>
        <w:tabs>
          <w:tab w:val="left" w:pos="720"/>
          <w:tab w:val="left" w:pos="1440"/>
          <w:tab w:val="left" w:pos="2160"/>
          <w:tab w:val="left" w:pos="2880"/>
          <w:tab w:val="center" w:pos="4320"/>
        </w:tabs>
        <w:spacing w:after="0" w:line="480" w:lineRule="auto"/>
        <w:ind w:firstLine="0"/>
        <w:rPr>
          <w:rFonts w:cs="Times New Roman"/>
          <w:szCs w:val="24"/>
        </w:rPr>
      </w:pPr>
      <w:bookmarkStart w:id="36" w:name="_Toc416356214"/>
      <w:bookmarkStart w:id="37" w:name="_Toc416356384"/>
      <w:bookmarkStart w:id="38" w:name="_Toc416864356"/>
      <w:bookmarkStart w:id="39" w:name="_Toc416864617"/>
      <w:bookmarkStart w:id="40" w:name="_Toc416870085"/>
      <w:bookmarkStart w:id="41" w:name="_Toc14879690"/>
      <w:bookmarkStart w:id="42" w:name="_Toc203138868"/>
      <w:r w:rsidRPr="007B1437">
        <w:rPr>
          <w:rFonts w:cs="Times New Roman"/>
          <w:szCs w:val="24"/>
        </w:rPr>
        <w:t>3.1.1</w:t>
      </w:r>
      <w:r w:rsidRPr="007B1437">
        <w:rPr>
          <w:rFonts w:cs="Times New Roman"/>
          <w:szCs w:val="24"/>
        </w:rPr>
        <w:tab/>
        <w:t>OFFICE PLANNING</w:t>
      </w:r>
      <w:bookmarkEnd w:id="36"/>
      <w:bookmarkEnd w:id="37"/>
      <w:bookmarkEnd w:id="38"/>
      <w:bookmarkEnd w:id="39"/>
      <w:bookmarkEnd w:id="40"/>
      <w:bookmarkEnd w:id="41"/>
      <w:bookmarkEnd w:id="42"/>
    </w:p>
    <w:p w14:paraId="7037B40E"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This involves the collection of all necessary data such as control points coordinates, permission letter as well as logistics and planning on how to embark on the project. Ground control data and information about</w:t>
      </w:r>
      <w:bookmarkStart w:id="43" w:name="_Toc416356215"/>
      <w:bookmarkStart w:id="44" w:name="_Toc416356385"/>
      <w:bookmarkStart w:id="45" w:name="_Toc416864357"/>
      <w:bookmarkStart w:id="46" w:name="_Toc416864618"/>
      <w:bookmarkStart w:id="47" w:name="_Toc416870086"/>
      <w:r w:rsidRPr="007B1437">
        <w:rPr>
          <w:rFonts w:ascii="Times New Roman" w:hAnsi="Times New Roman" w:cs="Times New Roman"/>
        </w:rPr>
        <w:t xml:space="preserve"> the job were decided to be obtained using South Dual Frequency Global Positioning System owing to the nature and large area involved</w:t>
      </w:r>
    </w:p>
    <w:p w14:paraId="240377F8" w14:textId="58DA5711" w:rsidR="007B1437" w:rsidRPr="007B1437" w:rsidRDefault="007B1437" w:rsidP="007B1437">
      <w:pPr>
        <w:pStyle w:val="Heading2"/>
        <w:spacing w:line="480" w:lineRule="auto"/>
        <w:jc w:val="both"/>
        <w:rPr>
          <w:rFonts w:cs="Times New Roman"/>
          <w:szCs w:val="24"/>
        </w:rPr>
      </w:pPr>
      <w:bookmarkStart w:id="48" w:name="_Toc202353979"/>
      <w:bookmarkStart w:id="49" w:name="_Toc202388311"/>
      <w:bookmarkStart w:id="50" w:name="_Toc202390508"/>
      <w:bookmarkStart w:id="51" w:name="_Toc203138951"/>
      <w:r w:rsidRPr="007B1437">
        <w:rPr>
          <w:rFonts w:cs="Times New Roman"/>
          <w:szCs w:val="24"/>
        </w:rPr>
        <w:t xml:space="preserve">Table.3.1 shows the </w:t>
      </w:r>
      <w:bookmarkEnd w:id="48"/>
      <w:bookmarkEnd w:id="49"/>
      <w:bookmarkEnd w:id="50"/>
      <w:bookmarkEnd w:id="51"/>
      <w:r w:rsidR="00935495">
        <w:rPr>
          <w:rFonts w:cs="Times New Roman"/>
          <w:szCs w:val="24"/>
        </w:rPr>
        <w:t>Coordinates of controls</w:t>
      </w: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72"/>
        <w:gridCol w:w="1579"/>
        <w:gridCol w:w="1579"/>
      </w:tblGrid>
      <w:tr w:rsidR="007B1437" w:rsidRPr="007B1437" w14:paraId="2288BC28" w14:textId="77777777" w:rsidTr="007B1437">
        <w:trPr>
          <w:trHeight w:val="582"/>
        </w:trPr>
        <w:tc>
          <w:tcPr>
            <w:tcW w:w="1550" w:type="dxa"/>
            <w:tcBorders>
              <w:top w:val="single" w:sz="4" w:space="0" w:color="000000"/>
              <w:left w:val="single" w:sz="4" w:space="0" w:color="000000"/>
              <w:bottom w:val="single" w:sz="4" w:space="0" w:color="000000"/>
              <w:right w:val="single" w:sz="4" w:space="0" w:color="000000"/>
            </w:tcBorders>
            <w:hideMark/>
          </w:tcPr>
          <w:p w14:paraId="341E3ABD"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Station</w:t>
            </w:r>
          </w:p>
        </w:tc>
        <w:tc>
          <w:tcPr>
            <w:tcW w:w="1572" w:type="dxa"/>
            <w:tcBorders>
              <w:top w:val="single" w:sz="4" w:space="0" w:color="000000"/>
              <w:left w:val="single" w:sz="4" w:space="0" w:color="000000"/>
              <w:bottom w:val="single" w:sz="4" w:space="0" w:color="000000"/>
              <w:right w:val="single" w:sz="4" w:space="0" w:color="000000"/>
            </w:tcBorders>
            <w:hideMark/>
          </w:tcPr>
          <w:p w14:paraId="06C02FBE"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Northing(m)</w:t>
            </w:r>
          </w:p>
        </w:tc>
        <w:tc>
          <w:tcPr>
            <w:tcW w:w="1579" w:type="dxa"/>
            <w:tcBorders>
              <w:top w:val="single" w:sz="4" w:space="0" w:color="000000"/>
              <w:left w:val="single" w:sz="4" w:space="0" w:color="000000"/>
              <w:bottom w:val="single" w:sz="4" w:space="0" w:color="000000"/>
              <w:right w:val="single" w:sz="4" w:space="0" w:color="000000"/>
            </w:tcBorders>
            <w:hideMark/>
          </w:tcPr>
          <w:p w14:paraId="15F43FA7"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Easting(m)</w:t>
            </w:r>
          </w:p>
        </w:tc>
        <w:tc>
          <w:tcPr>
            <w:tcW w:w="1579" w:type="dxa"/>
            <w:tcBorders>
              <w:top w:val="single" w:sz="4" w:space="0" w:color="000000"/>
              <w:left w:val="single" w:sz="4" w:space="0" w:color="000000"/>
              <w:bottom w:val="single" w:sz="4" w:space="0" w:color="000000"/>
              <w:right w:val="single" w:sz="4" w:space="0" w:color="000000"/>
            </w:tcBorders>
            <w:hideMark/>
          </w:tcPr>
          <w:p w14:paraId="563AA2EA"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Height(m)</w:t>
            </w:r>
          </w:p>
        </w:tc>
      </w:tr>
      <w:tr w:rsidR="007B1437" w:rsidRPr="007B1437" w14:paraId="4AF7A6A4" w14:textId="77777777" w:rsidTr="007B1437">
        <w:trPr>
          <w:trHeight w:val="558"/>
        </w:trPr>
        <w:tc>
          <w:tcPr>
            <w:tcW w:w="1550" w:type="dxa"/>
            <w:tcBorders>
              <w:top w:val="single" w:sz="4" w:space="0" w:color="000000"/>
              <w:left w:val="single" w:sz="4" w:space="0" w:color="000000"/>
              <w:bottom w:val="single" w:sz="4" w:space="0" w:color="000000"/>
              <w:right w:val="single" w:sz="4" w:space="0" w:color="000000"/>
            </w:tcBorders>
            <w:hideMark/>
          </w:tcPr>
          <w:p w14:paraId="72A71981"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PBIL3306</w:t>
            </w:r>
          </w:p>
        </w:tc>
        <w:tc>
          <w:tcPr>
            <w:tcW w:w="1572" w:type="dxa"/>
            <w:tcBorders>
              <w:top w:val="single" w:sz="4" w:space="0" w:color="000000"/>
              <w:left w:val="single" w:sz="4" w:space="0" w:color="000000"/>
              <w:bottom w:val="single" w:sz="4" w:space="0" w:color="000000"/>
              <w:right w:val="single" w:sz="4" w:space="0" w:color="000000"/>
            </w:tcBorders>
            <w:hideMark/>
          </w:tcPr>
          <w:p w14:paraId="0F8A54F0"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940288.197</w:t>
            </w:r>
          </w:p>
        </w:tc>
        <w:tc>
          <w:tcPr>
            <w:tcW w:w="1579" w:type="dxa"/>
            <w:tcBorders>
              <w:top w:val="single" w:sz="4" w:space="0" w:color="000000"/>
              <w:left w:val="single" w:sz="4" w:space="0" w:color="000000"/>
              <w:bottom w:val="single" w:sz="4" w:space="0" w:color="000000"/>
              <w:right w:val="single" w:sz="4" w:space="0" w:color="000000"/>
            </w:tcBorders>
            <w:hideMark/>
          </w:tcPr>
          <w:p w14:paraId="48E94464"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678281.701</w:t>
            </w:r>
          </w:p>
        </w:tc>
        <w:tc>
          <w:tcPr>
            <w:tcW w:w="1579" w:type="dxa"/>
            <w:tcBorders>
              <w:top w:val="single" w:sz="4" w:space="0" w:color="000000"/>
              <w:left w:val="single" w:sz="4" w:space="0" w:color="000000"/>
              <w:bottom w:val="single" w:sz="4" w:space="0" w:color="000000"/>
              <w:right w:val="single" w:sz="4" w:space="0" w:color="000000"/>
            </w:tcBorders>
            <w:hideMark/>
          </w:tcPr>
          <w:p w14:paraId="37F19BED"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355.212</w:t>
            </w:r>
          </w:p>
        </w:tc>
      </w:tr>
      <w:tr w:rsidR="007B1437" w:rsidRPr="007B1437" w14:paraId="61395B0D" w14:textId="77777777" w:rsidTr="007B1437">
        <w:trPr>
          <w:trHeight w:val="575"/>
        </w:trPr>
        <w:tc>
          <w:tcPr>
            <w:tcW w:w="1550" w:type="dxa"/>
            <w:tcBorders>
              <w:top w:val="single" w:sz="4" w:space="0" w:color="000000"/>
              <w:left w:val="single" w:sz="4" w:space="0" w:color="000000"/>
              <w:bottom w:val="single" w:sz="4" w:space="0" w:color="000000"/>
              <w:right w:val="single" w:sz="4" w:space="0" w:color="000000"/>
            </w:tcBorders>
            <w:hideMark/>
          </w:tcPr>
          <w:p w14:paraId="19C0CFBA"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PBIL3304</w:t>
            </w:r>
          </w:p>
        </w:tc>
        <w:tc>
          <w:tcPr>
            <w:tcW w:w="1572" w:type="dxa"/>
            <w:tcBorders>
              <w:top w:val="single" w:sz="4" w:space="0" w:color="000000"/>
              <w:left w:val="single" w:sz="4" w:space="0" w:color="000000"/>
              <w:bottom w:val="single" w:sz="4" w:space="0" w:color="000000"/>
              <w:right w:val="single" w:sz="4" w:space="0" w:color="000000"/>
            </w:tcBorders>
            <w:hideMark/>
          </w:tcPr>
          <w:p w14:paraId="14EDC680"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940275.508</w:t>
            </w:r>
          </w:p>
        </w:tc>
        <w:tc>
          <w:tcPr>
            <w:tcW w:w="1579" w:type="dxa"/>
            <w:tcBorders>
              <w:top w:val="single" w:sz="4" w:space="0" w:color="000000"/>
              <w:left w:val="single" w:sz="4" w:space="0" w:color="000000"/>
              <w:bottom w:val="single" w:sz="4" w:space="0" w:color="000000"/>
              <w:right w:val="single" w:sz="4" w:space="0" w:color="000000"/>
            </w:tcBorders>
            <w:hideMark/>
          </w:tcPr>
          <w:p w14:paraId="00E4CB42"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678254.250</w:t>
            </w:r>
          </w:p>
        </w:tc>
        <w:tc>
          <w:tcPr>
            <w:tcW w:w="1579" w:type="dxa"/>
            <w:tcBorders>
              <w:top w:val="single" w:sz="4" w:space="0" w:color="000000"/>
              <w:left w:val="single" w:sz="4" w:space="0" w:color="000000"/>
              <w:bottom w:val="single" w:sz="4" w:space="0" w:color="000000"/>
              <w:right w:val="single" w:sz="4" w:space="0" w:color="000000"/>
            </w:tcBorders>
            <w:hideMark/>
          </w:tcPr>
          <w:p w14:paraId="645663A3"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350.532</w:t>
            </w:r>
          </w:p>
        </w:tc>
      </w:tr>
    </w:tbl>
    <w:p w14:paraId="7066EA2C" w14:textId="77777777" w:rsidR="007B1437" w:rsidRPr="007B1437" w:rsidRDefault="007B1437" w:rsidP="007B1437">
      <w:pPr>
        <w:spacing w:after="0" w:line="480" w:lineRule="auto"/>
        <w:jc w:val="both"/>
        <w:rPr>
          <w:rFonts w:ascii="Times New Roman" w:hAnsi="Times New Roman" w:cs="Times New Roman"/>
          <w:lang w:eastAsia="zh-CN"/>
        </w:rPr>
      </w:pPr>
    </w:p>
    <w:p w14:paraId="37327BC4"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b/>
        </w:rPr>
      </w:pPr>
      <w:r w:rsidRPr="007B1437">
        <w:rPr>
          <w:rFonts w:ascii="Times New Roman" w:hAnsi="Times New Roman" w:cs="Times New Roman"/>
          <w:b/>
        </w:rPr>
        <w:lastRenderedPageBreak/>
        <w:t>Source: office of surveyor general kwara state</w:t>
      </w:r>
    </w:p>
    <w:p w14:paraId="26C2E9B1"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3.1.2</w:t>
      </w:r>
      <w:r w:rsidRPr="007B1437">
        <w:rPr>
          <w:rFonts w:ascii="Times New Roman" w:hAnsi="Times New Roman" w:cs="Times New Roman"/>
          <w:b/>
        </w:rPr>
        <w:tab/>
        <w:t>FIELD RECONNAISSANCE</w:t>
      </w:r>
      <w:bookmarkEnd w:id="43"/>
      <w:bookmarkEnd w:id="44"/>
      <w:bookmarkEnd w:id="45"/>
      <w:bookmarkEnd w:id="46"/>
      <w:bookmarkEnd w:id="47"/>
    </w:p>
    <w:p w14:paraId="1E8BFCD3" w14:textId="5BF75AF0"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 xml:space="preserve">This involved visiting the project site to have an overall view of the few of the schools to be surveyed. The station points were marked out along road junctions and at convenient points to be able to capture data of the area. At the end of the whole exercise, a sketch diagram known as </w:t>
      </w:r>
      <w:r w:rsidR="00F50AC1">
        <w:rPr>
          <w:rFonts w:ascii="Times New Roman" w:hAnsi="Times New Roman" w:cs="Times New Roman"/>
        </w:rPr>
        <w:t xml:space="preserve">recci </w:t>
      </w:r>
      <w:r w:rsidRPr="007B1437">
        <w:rPr>
          <w:rFonts w:ascii="Times New Roman" w:hAnsi="Times New Roman" w:cs="Times New Roman"/>
        </w:rPr>
        <w:t>diagram shown below in fig. 3.6. The type of analysis to be carried out was also known from the survey carried out. The configuration of the hardware and the software system required of the work were also known through field recci and also in the choice of appropriate model and structure to use.</w:t>
      </w:r>
    </w:p>
    <w:p w14:paraId="7B6EF61A" w14:textId="77777777" w:rsidR="007B1437" w:rsidRDefault="007B1437" w:rsidP="007B1437">
      <w:pPr>
        <w:spacing w:after="0" w:line="480" w:lineRule="auto"/>
        <w:jc w:val="both"/>
        <w:rPr>
          <w:rFonts w:ascii="Times New Roman" w:hAnsi="Times New Roman" w:cs="Times New Roman"/>
        </w:rPr>
      </w:pPr>
      <w:bookmarkStart w:id="52" w:name="_Toc416356216"/>
      <w:bookmarkStart w:id="53" w:name="_Toc416864358"/>
      <w:bookmarkStart w:id="54" w:name="_Toc416864619"/>
      <w:bookmarkStart w:id="55" w:name="_Toc14877309"/>
      <w:bookmarkStart w:id="56" w:name="_Toc14879691"/>
    </w:p>
    <w:p w14:paraId="6AE44046" w14:textId="77777777" w:rsidR="007B1437" w:rsidRDefault="007B1437" w:rsidP="007B1437">
      <w:pPr>
        <w:spacing w:after="0" w:line="480" w:lineRule="auto"/>
        <w:jc w:val="both"/>
        <w:rPr>
          <w:rFonts w:ascii="Times New Roman" w:hAnsi="Times New Roman" w:cs="Times New Roman"/>
        </w:rPr>
      </w:pPr>
    </w:p>
    <w:p w14:paraId="5182AECC" w14:textId="77777777" w:rsidR="007B1437" w:rsidRPr="007B1437" w:rsidRDefault="007B1437" w:rsidP="007B1437">
      <w:pPr>
        <w:spacing w:after="0" w:line="480" w:lineRule="auto"/>
        <w:jc w:val="both"/>
        <w:rPr>
          <w:rFonts w:ascii="Times New Roman" w:hAnsi="Times New Roman" w:cs="Times New Roman"/>
        </w:rPr>
      </w:pPr>
    </w:p>
    <w:p w14:paraId="1D789B35" w14:textId="77777777" w:rsidR="007B1437" w:rsidRPr="007B1437" w:rsidRDefault="007B1437" w:rsidP="007B1437">
      <w:pPr>
        <w:spacing w:after="0" w:line="480" w:lineRule="auto"/>
        <w:jc w:val="both"/>
        <w:rPr>
          <w:rFonts w:ascii="Times New Roman" w:hAnsi="Times New Roman" w:cs="Times New Roman"/>
        </w:rPr>
      </w:pPr>
    </w:p>
    <w:p w14:paraId="36E70497" w14:textId="77777777" w:rsidR="007B1437" w:rsidRPr="007B1437" w:rsidRDefault="007B1437" w:rsidP="007B1437">
      <w:pPr>
        <w:pStyle w:val="Heading3"/>
        <w:spacing w:line="480" w:lineRule="auto"/>
        <w:jc w:val="both"/>
        <w:rPr>
          <w:rFonts w:ascii="Times New Roman" w:hAnsi="Times New Roman" w:cs="Times New Roman"/>
          <w:sz w:val="24"/>
          <w:szCs w:val="24"/>
        </w:rPr>
      </w:pPr>
    </w:p>
    <w:p w14:paraId="57A7E182" w14:textId="77777777" w:rsidR="007B1437" w:rsidRPr="007B1437" w:rsidRDefault="007B1437" w:rsidP="007B1437">
      <w:pPr>
        <w:pStyle w:val="Heading3"/>
        <w:spacing w:line="480" w:lineRule="auto"/>
        <w:jc w:val="both"/>
        <w:rPr>
          <w:rFonts w:ascii="Times New Roman" w:hAnsi="Times New Roman" w:cs="Times New Roman"/>
          <w:kern w:val="32"/>
          <w:sz w:val="24"/>
          <w:szCs w:val="24"/>
        </w:rPr>
      </w:pPr>
      <w:bookmarkStart w:id="57" w:name="_Toc203139028"/>
      <w:r w:rsidRPr="007B1437">
        <w:rPr>
          <w:rFonts w:ascii="Times New Roman" w:hAnsi="Times New Roman" w:cs="Times New Roman"/>
          <w:sz w:val="24"/>
          <w:szCs w:val="24"/>
        </w:rPr>
        <w:t>Fig. 3.1: shows Reece Diagram</w:t>
      </w:r>
      <w:bookmarkEnd w:id="52"/>
      <w:bookmarkEnd w:id="53"/>
      <w:bookmarkEnd w:id="54"/>
      <w:bookmarkEnd w:id="55"/>
      <w:bookmarkEnd w:id="56"/>
      <w:r w:rsidRPr="007B1437">
        <w:rPr>
          <w:rFonts w:ascii="Times New Roman" w:hAnsi="Times New Roman" w:cs="Times New Roman"/>
          <w:sz w:val="24"/>
          <w:szCs w:val="24"/>
        </w:rPr>
        <w:t xml:space="preserve"> of the study area</w:t>
      </w:r>
      <w:bookmarkEnd w:id="57"/>
    </w:p>
    <w:p w14:paraId="5E830B19" w14:textId="77777777" w:rsidR="007B1437" w:rsidRDefault="007B1437" w:rsidP="007B1437">
      <w:pPr>
        <w:pStyle w:val="Heading1"/>
        <w:spacing w:after="0" w:line="480" w:lineRule="auto"/>
        <w:ind w:firstLine="0"/>
        <w:rPr>
          <w:rFonts w:cs="Times New Roman"/>
          <w:szCs w:val="24"/>
        </w:rPr>
      </w:pPr>
      <w:bookmarkStart w:id="58" w:name="_Toc416356217"/>
      <w:bookmarkStart w:id="59" w:name="_Toc416356387"/>
      <w:bookmarkStart w:id="60" w:name="_Toc416864359"/>
      <w:bookmarkStart w:id="61" w:name="_Toc416864620"/>
      <w:bookmarkStart w:id="62" w:name="_Toc416870087"/>
      <w:bookmarkStart w:id="63" w:name="_Toc14879692"/>
      <w:bookmarkStart w:id="64" w:name="_Toc203138869"/>
    </w:p>
    <w:p w14:paraId="644D93DF" w14:textId="77777777" w:rsidR="007B1437" w:rsidRDefault="007B1437" w:rsidP="007B1437">
      <w:pPr>
        <w:pStyle w:val="Heading1"/>
        <w:spacing w:after="0" w:line="480" w:lineRule="auto"/>
        <w:ind w:firstLine="0"/>
        <w:rPr>
          <w:rFonts w:cs="Times New Roman"/>
          <w:szCs w:val="24"/>
        </w:rPr>
      </w:pPr>
    </w:p>
    <w:p w14:paraId="0F2ED165" w14:textId="77777777" w:rsidR="007B1437" w:rsidRDefault="007B1437" w:rsidP="007B1437">
      <w:pPr>
        <w:pStyle w:val="Heading1"/>
        <w:spacing w:after="0" w:line="480" w:lineRule="auto"/>
        <w:ind w:firstLine="0"/>
        <w:rPr>
          <w:rFonts w:cs="Times New Roman"/>
          <w:szCs w:val="24"/>
        </w:rPr>
      </w:pPr>
    </w:p>
    <w:p w14:paraId="1223BB14" w14:textId="77777777" w:rsidR="007B1437" w:rsidRDefault="007B1437" w:rsidP="007B1437">
      <w:pPr>
        <w:pStyle w:val="Heading1"/>
        <w:spacing w:after="0" w:line="480" w:lineRule="auto"/>
        <w:ind w:firstLine="0"/>
        <w:rPr>
          <w:rFonts w:cs="Times New Roman"/>
          <w:szCs w:val="24"/>
        </w:rPr>
      </w:pPr>
    </w:p>
    <w:p w14:paraId="7FCCA842" w14:textId="77777777" w:rsidR="007B1437" w:rsidRDefault="007B1437" w:rsidP="007B1437">
      <w:pPr>
        <w:pStyle w:val="Heading1"/>
        <w:spacing w:after="0" w:line="480" w:lineRule="auto"/>
        <w:ind w:firstLine="0"/>
        <w:rPr>
          <w:rFonts w:cs="Times New Roman"/>
          <w:szCs w:val="24"/>
        </w:rPr>
      </w:pPr>
    </w:p>
    <w:p w14:paraId="695FDC71" w14:textId="77777777" w:rsidR="007B1437" w:rsidRDefault="007B1437" w:rsidP="007B1437">
      <w:pPr>
        <w:pStyle w:val="Heading1"/>
        <w:spacing w:after="0" w:line="480" w:lineRule="auto"/>
        <w:ind w:firstLine="0"/>
        <w:rPr>
          <w:rFonts w:cs="Times New Roman"/>
          <w:szCs w:val="24"/>
        </w:rPr>
      </w:pPr>
    </w:p>
    <w:p w14:paraId="1D98CD9E" w14:textId="77777777" w:rsidR="007B1437" w:rsidRDefault="007B1437" w:rsidP="007B1437">
      <w:pPr>
        <w:pStyle w:val="Heading1"/>
        <w:spacing w:after="0" w:line="480" w:lineRule="auto"/>
        <w:ind w:firstLine="0"/>
        <w:rPr>
          <w:rFonts w:cs="Times New Roman"/>
          <w:szCs w:val="24"/>
        </w:rPr>
      </w:pPr>
    </w:p>
    <w:p w14:paraId="0A14F5D3" w14:textId="77777777" w:rsidR="007B1437" w:rsidRDefault="007B1437" w:rsidP="007B1437">
      <w:pPr>
        <w:pStyle w:val="Heading1"/>
        <w:spacing w:after="0" w:line="480" w:lineRule="auto"/>
        <w:ind w:firstLine="0"/>
        <w:rPr>
          <w:rFonts w:cs="Times New Roman"/>
          <w:szCs w:val="24"/>
        </w:rPr>
      </w:pPr>
    </w:p>
    <w:p w14:paraId="612767CE" w14:textId="77777777" w:rsidR="007B1437" w:rsidRDefault="007B1437" w:rsidP="007B1437">
      <w:pPr>
        <w:pStyle w:val="Heading1"/>
        <w:spacing w:after="0" w:line="480" w:lineRule="auto"/>
        <w:ind w:firstLine="0"/>
        <w:rPr>
          <w:rFonts w:cs="Times New Roman"/>
          <w:szCs w:val="24"/>
        </w:rPr>
      </w:pPr>
    </w:p>
    <w:p w14:paraId="3FC646F7" w14:textId="77777777" w:rsidR="007B1437" w:rsidRDefault="007B1437" w:rsidP="007B1437">
      <w:pPr>
        <w:pStyle w:val="Heading1"/>
        <w:spacing w:after="0" w:line="480" w:lineRule="auto"/>
        <w:ind w:firstLine="0"/>
        <w:rPr>
          <w:rFonts w:cs="Times New Roman"/>
          <w:szCs w:val="24"/>
        </w:rPr>
      </w:pPr>
    </w:p>
    <w:p w14:paraId="349D589C" w14:textId="77777777" w:rsidR="007B1437" w:rsidRDefault="007B1437" w:rsidP="007B1437">
      <w:pPr>
        <w:pStyle w:val="Heading1"/>
        <w:spacing w:after="0" w:line="480" w:lineRule="auto"/>
        <w:ind w:firstLine="0"/>
        <w:rPr>
          <w:rFonts w:cs="Times New Roman"/>
          <w:szCs w:val="24"/>
        </w:rPr>
      </w:pPr>
    </w:p>
    <w:p w14:paraId="135D1B36" w14:textId="77777777" w:rsidR="007B1437" w:rsidRDefault="007B1437" w:rsidP="007B1437">
      <w:pPr>
        <w:pStyle w:val="Heading1"/>
        <w:spacing w:after="0" w:line="480" w:lineRule="auto"/>
        <w:ind w:firstLine="0"/>
        <w:rPr>
          <w:rFonts w:cs="Times New Roman"/>
          <w:szCs w:val="24"/>
        </w:rPr>
      </w:pPr>
    </w:p>
    <w:p w14:paraId="75E9A57B" w14:textId="77777777" w:rsidR="007B1437" w:rsidRDefault="007B1437" w:rsidP="007B1437">
      <w:pPr>
        <w:pStyle w:val="Heading1"/>
        <w:spacing w:after="0" w:line="480" w:lineRule="auto"/>
        <w:ind w:firstLine="0"/>
        <w:rPr>
          <w:rFonts w:cs="Times New Roman"/>
          <w:szCs w:val="24"/>
        </w:rPr>
      </w:pPr>
    </w:p>
    <w:p w14:paraId="1F7E48BC" w14:textId="77777777" w:rsidR="007B1437" w:rsidRPr="007B1437" w:rsidRDefault="007B1437" w:rsidP="007B1437">
      <w:pPr>
        <w:pStyle w:val="Heading1"/>
        <w:spacing w:after="0" w:line="480" w:lineRule="auto"/>
        <w:ind w:firstLine="0"/>
        <w:rPr>
          <w:rFonts w:cs="Times New Roman"/>
          <w:szCs w:val="24"/>
        </w:rPr>
      </w:pPr>
      <w:r w:rsidRPr="007B1437">
        <w:rPr>
          <w:rFonts w:cs="Times New Roman"/>
          <w:szCs w:val="24"/>
        </w:rPr>
        <w:lastRenderedPageBreak/>
        <w:t>3.1.2</w:t>
      </w:r>
      <w:r w:rsidRPr="007B1437">
        <w:rPr>
          <w:rFonts w:cs="Times New Roman"/>
          <w:szCs w:val="24"/>
        </w:rPr>
        <w:tab/>
        <w:t>EQUIPMENT USED</w:t>
      </w:r>
      <w:bookmarkEnd w:id="58"/>
      <w:bookmarkEnd w:id="59"/>
      <w:bookmarkEnd w:id="60"/>
      <w:bookmarkEnd w:id="61"/>
      <w:bookmarkEnd w:id="62"/>
      <w:r w:rsidRPr="007B1437">
        <w:rPr>
          <w:rFonts w:cs="Times New Roman"/>
          <w:szCs w:val="24"/>
        </w:rPr>
        <w:t xml:space="preserve"> AND SYSTEM SELECTION</w:t>
      </w:r>
      <w:bookmarkEnd w:id="63"/>
      <w:bookmarkEnd w:id="64"/>
    </w:p>
    <w:p w14:paraId="4AB92119"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EQUIPMENT USED</w:t>
      </w:r>
    </w:p>
    <w:p w14:paraId="3B379CE4" w14:textId="77777777" w:rsidR="007B1437" w:rsidRPr="007B1437" w:rsidRDefault="007B1437" w:rsidP="007B1437">
      <w:pPr>
        <w:spacing w:after="0" w:line="480" w:lineRule="auto"/>
        <w:ind w:firstLine="360"/>
        <w:jc w:val="both"/>
        <w:rPr>
          <w:rFonts w:ascii="Times New Roman" w:hAnsi="Times New Roman" w:cs="Times New Roman"/>
        </w:rPr>
      </w:pPr>
      <w:r w:rsidRPr="007B1437">
        <w:rPr>
          <w:rFonts w:ascii="Times New Roman" w:hAnsi="Times New Roman" w:cs="Times New Roman"/>
        </w:rPr>
        <w:t>The equipment used for this project includes the following:</w:t>
      </w:r>
    </w:p>
    <w:p w14:paraId="5F8AA461"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1 number of South Dual Frequency Global Positioning System and accessories</w:t>
      </w:r>
    </w:p>
    <w:p w14:paraId="64D0F700"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1 number of Downloading cable</w:t>
      </w:r>
    </w:p>
    <w:p w14:paraId="3FA0AC11"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Computer system</w:t>
      </w:r>
    </w:p>
    <w:p w14:paraId="11F5E5B0"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Field book and writing materials</w:t>
      </w:r>
    </w:p>
    <w:p w14:paraId="21795ECA"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SYSTEM SELECTION</w:t>
      </w:r>
    </w:p>
    <w:p w14:paraId="48363AA8"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HARDWARE REQUIREMENT</w:t>
      </w:r>
    </w:p>
    <w:p w14:paraId="63751F9D"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65" w:name="_Toc417294795"/>
      <w:bookmarkStart w:id="66" w:name="_Toc417294900"/>
      <w:bookmarkStart w:id="67" w:name="_Toc417295107"/>
      <w:bookmarkStart w:id="68" w:name="_Toc417411648"/>
      <w:bookmarkStart w:id="69" w:name="_Toc14877311"/>
      <w:bookmarkStart w:id="70" w:name="_Toc14879693"/>
      <w:bookmarkStart w:id="71" w:name="_Toc304983870"/>
      <w:bookmarkStart w:id="72" w:name="_Toc304985198"/>
      <w:bookmarkStart w:id="73" w:name="_Toc305062546"/>
      <w:bookmarkStart w:id="74" w:name="_Toc305064197"/>
      <w:bookmarkStart w:id="75" w:name="_Toc305064604"/>
      <w:bookmarkStart w:id="76" w:name="_Toc305065283"/>
      <w:r w:rsidRPr="007B1437">
        <w:rPr>
          <w:rFonts w:ascii="Times New Roman" w:hAnsi="Times New Roman" w:cs="Times New Roman"/>
          <w:bCs/>
        </w:rPr>
        <w:t xml:space="preserve">Operating System: windows </w:t>
      </w:r>
      <w:bookmarkEnd w:id="65"/>
      <w:bookmarkEnd w:id="66"/>
      <w:bookmarkEnd w:id="67"/>
      <w:bookmarkEnd w:id="68"/>
      <w:r w:rsidRPr="007B1437">
        <w:rPr>
          <w:rFonts w:ascii="Times New Roman" w:hAnsi="Times New Roman" w:cs="Times New Roman"/>
          <w:bCs/>
        </w:rPr>
        <w:t>10</w:t>
      </w:r>
      <w:bookmarkEnd w:id="69"/>
      <w:bookmarkEnd w:id="70"/>
    </w:p>
    <w:p w14:paraId="1F4AA90C"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77" w:name="_Toc417294796"/>
      <w:bookmarkStart w:id="78" w:name="_Toc417294901"/>
      <w:bookmarkStart w:id="79" w:name="_Toc417295108"/>
      <w:bookmarkStart w:id="80" w:name="_Toc417411649"/>
      <w:bookmarkStart w:id="81" w:name="_Toc14877312"/>
      <w:bookmarkStart w:id="82" w:name="_Toc14879694"/>
      <w:r w:rsidRPr="007B1437">
        <w:rPr>
          <w:rFonts w:ascii="Times New Roman" w:hAnsi="Times New Roman" w:cs="Times New Roman"/>
          <w:bCs/>
        </w:rPr>
        <w:t>Device:</w:t>
      </w:r>
      <w:bookmarkEnd w:id="71"/>
      <w:bookmarkEnd w:id="72"/>
      <w:bookmarkEnd w:id="73"/>
      <w:bookmarkEnd w:id="74"/>
      <w:bookmarkEnd w:id="75"/>
      <w:bookmarkEnd w:id="76"/>
      <w:r w:rsidRPr="007B1437">
        <w:rPr>
          <w:rFonts w:ascii="Times New Roman" w:hAnsi="Times New Roman" w:cs="Times New Roman"/>
          <w:bCs/>
        </w:rPr>
        <w:t xml:space="preserve"> HP laptop</w:t>
      </w:r>
      <w:bookmarkEnd w:id="77"/>
      <w:bookmarkEnd w:id="78"/>
      <w:bookmarkEnd w:id="79"/>
      <w:bookmarkEnd w:id="80"/>
      <w:bookmarkEnd w:id="81"/>
      <w:bookmarkEnd w:id="82"/>
    </w:p>
    <w:p w14:paraId="0E43F120"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83" w:name="_Toc417294797"/>
      <w:bookmarkStart w:id="84" w:name="_Toc417294902"/>
      <w:bookmarkStart w:id="85" w:name="_Toc417295109"/>
      <w:bookmarkStart w:id="86" w:name="_Toc417411650"/>
      <w:bookmarkStart w:id="87" w:name="_Toc14877313"/>
      <w:bookmarkStart w:id="88" w:name="_Toc14879695"/>
      <w:r w:rsidRPr="007B1437">
        <w:rPr>
          <w:rFonts w:ascii="Times New Roman" w:hAnsi="Times New Roman" w:cs="Times New Roman"/>
          <w:bCs/>
        </w:rPr>
        <w:t>Model: Intel® core</w:t>
      </w:r>
      <w:bookmarkEnd w:id="83"/>
      <w:bookmarkEnd w:id="84"/>
      <w:bookmarkEnd w:id="85"/>
      <w:bookmarkEnd w:id="86"/>
      <w:r w:rsidRPr="007B1437">
        <w:rPr>
          <w:rFonts w:ascii="Times New Roman" w:hAnsi="Times New Roman" w:cs="Times New Roman"/>
          <w:bCs/>
        </w:rPr>
        <w:t>(TM)2 DUO</w:t>
      </w:r>
      <w:bookmarkEnd w:id="87"/>
      <w:bookmarkEnd w:id="88"/>
    </w:p>
    <w:p w14:paraId="5F862234"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89" w:name="_Toc417294798"/>
      <w:bookmarkStart w:id="90" w:name="_Toc417294903"/>
      <w:bookmarkStart w:id="91" w:name="_Toc417295110"/>
      <w:bookmarkStart w:id="92" w:name="_Toc417411651"/>
      <w:bookmarkStart w:id="93" w:name="_Toc14877314"/>
      <w:bookmarkStart w:id="94" w:name="_Toc14879696"/>
      <w:r w:rsidRPr="007B1437">
        <w:rPr>
          <w:rFonts w:ascii="Times New Roman" w:hAnsi="Times New Roman" w:cs="Times New Roman"/>
          <w:bCs/>
        </w:rPr>
        <w:t>Processor Speed: 2.40GHz</w:t>
      </w:r>
      <w:bookmarkEnd w:id="89"/>
      <w:bookmarkEnd w:id="90"/>
      <w:bookmarkEnd w:id="91"/>
      <w:bookmarkEnd w:id="92"/>
      <w:bookmarkEnd w:id="93"/>
      <w:bookmarkEnd w:id="94"/>
    </w:p>
    <w:p w14:paraId="37DB0CF8"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95" w:name="_Toc417294799"/>
      <w:bookmarkStart w:id="96" w:name="_Toc417294904"/>
      <w:bookmarkStart w:id="97" w:name="_Toc417295111"/>
      <w:bookmarkStart w:id="98" w:name="_Toc417411652"/>
      <w:bookmarkStart w:id="99" w:name="_Toc14877315"/>
      <w:bookmarkStart w:id="100" w:name="_Toc14879697"/>
      <w:r w:rsidRPr="007B1437">
        <w:rPr>
          <w:rFonts w:ascii="Times New Roman" w:hAnsi="Times New Roman" w:cs="Times New Roman"/>
          <w:bCs/>
        </w:rPr>
        <w:t>RAM: 4.00 GB</w:t>
      </w:r>
      <w:bookmarkEnd w:id="95"/>
      <w:bookmarkEnd w:id="96"/>
      <w:bookmarkEnd w:id="97"/>
      <w:bookmarkEnd w:id="98"/>
      <w:bookmarkEnd w:id="99"/>
      <w:bookmarkEnd w:id="100"/>
    </w:p>
    <w:p w14:paraId="698D4508"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101" w:name="_Toc417294800"/>
      <w:bookmarkStart w:id="102" w:name="_Toc417294905"/>
      <w:bookmarkStart w:id="103" w:name="_Toc417295112"/>
      <w:bookmarkStart w:id="104" w:name="_Toc417411653"/>
      <w:bookmarkStart w:id="105" w:name="_Toc14877316"/>
      <w:bookmarkStart w:id="106" w:name="_Toc14879698"/>
      <w:r w:rsidRPr="007B1437">
        <w:rPr>
          <w:rFonts w:ascii="Times New Roman" w:hAnsi="Times New Roman" w:cs="Times New Roman"/>
          <w:bCs/>
        </w:rPr>
        <w:t>System type: 64-bit operating system</w:t>
      </w:r>
      <w:bookmarkEnd w:id="101"/>
      <w:bookmarkEnd w:id="102"/>
      <w:bookmarkEnd w:id="103"/>
      <w:bookmarkEnd w:id="104"/>
      <w:bookmarkEnd w:id="105"/>
      <w:bookmarkEnd w:id="106"/>
    </w:p>
    <w:p w14:paraId="6B9E33EC"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SOFTWARE REQUIREMENTS</w:t>
      </w:r>
    </w:p>
    <w:p w14:paraId="2F3AD3C8"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1. Notepad</w:t>
      </w:r>
    </w:p>
    <w:p w14:paraId="7EDB5A79"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2. Microsoft excel</w:t>
      </w:r>
    </w:p>
    <w:p w14:paraId="402AC45A"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3. AutoCAD 2007 was used for plotting</w:t>
      </w:r>
    </w:p>
    <w:p w14:paraId="43BB75D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4. ArcGis 10.2 was used for data analysis, spatial search and creation of database</w:t>
      </w:r>
    </w:p>
    <w:p w14:paraId="09A51F24"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5. Microsoft word 2007 for report writing</w:t>
      </w:r>
    </w:p>
    <w:p w14:paraId="1EA84D9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lastRenderedPageBreak/>
        <w:t>6. Microsoft power point for information presentation</w:t>
      </w:r>
      <w:bookmarkStart w:id="107" w:name="_Toc416356218"/>
      <w:bookmarkStart w:id="108" w:name="_Toc416356388"/>
      <w:bookmarkStart w:id="109" w:name="_Toc416864360"/>
      <w:bookmarkStart w:id="110" w:name="_Toc416864621"/>
      <w:bookmarkStart w:id="111" w:name="_Toc416870088"/>
      <w:bookmarkStart w:id="112" w:name="_Toc14879699"/>
    </w:p>
    <w:p w14:paraId="39B68050" w14:textId="77777777" w:rsidR="007B1437" w:rsidRPr="007B1437" w:rsidRDefault="007B1437" w:rsidP="007B1437">
      <w:pPr>
        <w:pStyle w:val="Heading1"/>
        <w:spacing w:after="0" w:line="480" w:lineRule="auto"/>
        <w:ind w:firstLine="0"/>
        <w:rPr>
          <w:rFonts w:cs="Times New Roman"/>
          <w:szCs w:val="24"/>
        </w:rPr>
      </w:pPr>
      <w:bookmarkStart w:id="113" w:name="_Toc203138870"/>
      <w:r w:rsidRPr="007B1437">
        <w:rPr>
          <w:rFonts w:cs="Times New Roman"/>
          <w:szCs w:val="24"/>
        </w:rPr>
        <w:t>3.1.3</w:t>
      </w:r>
      <w:r w:rsidRPr="007B1437">
        <w:rPr>
          <w:rFonts w:cs="Times New Roman"/>
          <w:szCs w:val="24"/>
        </w:rPr>
        <w:tab/>
        <w:t>TEST OF INSTRUMENTS</w:t>
      </w:r>
      <w:bookmarkEnd w:id="107"/>
      <w:bookmarkEnd w:id="108"/>
      <w:bookmarkEnd w:id="109"/>
      <w:bookmarkEnd w:id="110"/>
      <w:bookmarkEnd w:id="111"/>
      <w:bookmarkEnd w:id="112"/>
      <w:bookmarkEnd w:id="113"/>
    </w:p>
    <w:p w14:paraId="296555B4"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The only instrument test was the test of the South Dual Frequency Global Positioning System. South Dual Frequency Global Positioning System Base was set up on a station and the Rover was taken to two points A&amp;B at an interval of about 30m to test for distance and coordinate accuracy.</w:t>
      </w:r>
    </w:p>
    <w:p w14:paraId="2F95AFA9" w14:textId="77777777" w:rsidR="007B1437" w:rsidRPr="007B1437" w:rsidRDefault="007B1437" w:rsidP="007B1437">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All the necessary adjustment was carried out before the start of observation. The observation was done and the following data were recorded</w:t>
      </w:r>
    </w:p>
    <w:tbl>
      <w:tblPr>
        <w:tblW w:w="8640" w:type="dxa"/>
        <w:tblInd w:w="612" w:type="dxa"/>
        <w:tblLook w:val="04A0" w:firstRow="1" w:lastRow="0" w:firstColumn="1" w:lastColumn="0" w:noHBand="0" w:noVBand="1"/>
      </w:tblPr>
      <w:tblGrid>
        <w:gridCol w:w="4680"/>
        <w:gridCol w:w="3960"/>
      </w:tblGrid>
      <w:tr w:rsidR="007B1437" w:rsidRPr="007B1437" w14:paraId="4059BC62" w14:textId="77777777" w:rsidTr="007B1437">
        <w:trPr>
          <w:trHeight w:val="497"/>
        </w:trPr>
        <w:tc>
          <w:tcPr>
            <w:tcW w:w="4680" w:type="dxa"/>
            <w:tcBorders>
              <w:top w:val="nil"/>
              <w:left w:val="nil"/>
              <w:bottom w:val="nil"/>
              <w:right w:val="nil"/>
            </w:tcBorders>
            <w:noWrap/>
            <w:vAlign w:val="center"/>
            <w:hideMark/>
          </w:tcPr>
          <w:p w14:paraId="1C80B4FF"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Status (P):</w:t>
            </w:r>
          </w:p>
        </w:tc>
        <w:tc>
          <w:tcPr>
            <w:tcW w:w="3960" w:type="dxa"/>
            <w:tcBorders>
              <w:top w:val="nil"/>
              <w:left w:val="nil"/>
              <w:bottom w:val="nil"/>
              <w:right w:val="nil"/>
            </w:tcBorders>
            <w:noWrap/>
            <w:vAlign w:val="center"/>
            <w:hideMark/>
          </w:tcPr>
          <w:p w14:paraId="10AC62DF"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Fixed</w:t>
            </w:r>
          </w:p>
        </w:tc>
      </w:tr>
      <w:tr w:rsidR="007B1437" w:rsidRPr="007B1437" w14:paraId="4696C896" w14:textId="77777777" w:rsidTr="007B1437">
        <w:trPr>
          <w:trHeight w:val="497"/>
        </w:trPr>
        <w:tc>
          <w:tcPr>
            <w:tcW w:w="4680" w:type="dxa"/>
            <w:tcBorders>
              <w:top w:val="nil"/>
              <w:left w:val="nil"/>
              <w:bottom w:val="nil"/>
              <w:right w:val="nil"/>
            </w:tcBorders>
            <w:noWrap/>
            <w:vAlign w:val="center"/>
            <w:hideMark/>
          </w:tcPr>
          <w:p w14:paraId="4D9CDE5B"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Horizontal Root Mean Square (H):</w:t>
            </w:r>
          </w:p>
        </w:tc>
        <w:tc>
          <w:tcPr>
            <w:tcW w:w="3960" w:type="dxa"/>
            <w:tcBorders>
              <w:top w:val="nil"/>
              <w:left w:val="nil"/>
              <w:bottom w:val="nil"/>
              <w:right w:val="nil"/>
            </w:tcBorders>
            <w:noWrap/>
            <w:vAlign w:val="center"/>
            <w:hideMark/>
          </w:tcPr>
          <w:p w14:paraId="160B3256"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0.014</w:t>
            </w:r>
          </w:p>
        </w:tc>
      </w:tr>
      <w:tr w:rsidR="007B1437" w:rsidRPr="007B1437" w14:paraId="4FA3A47C" w14:textId="77777777" w:rsidTr="007B1437">
        <w:trPr>
          <w:trHeight w:val="497"/>
        </w:trPr>
        <w:tc>
          <w:tcPr>
            <w:tcW w:w="4680" w:type="dxa"/>
            <w:tcBorders>
              <w:top w:val="nil"/>
              <w:left w:val="nil"/>
              <w:bottom w:val="nil"/>
              <w:right w:val="nil"/>
            </w:tcBorders>
            <w:noWrap/>
            <w:vAlign w:val="center"/>
            <w:hideMark/>
          </w:tcPr>
          <w:p w14:paraId="2199F6F0"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Vertical Root Mean Square (V):</w:t>
            </w:r>
          </w:p>
        </w:tc>
        <w:tc>
          <w:tcPr>
            <w:tcW w:w="3960" w:type="dxa"/>
            <w:tcBorders>
              <w:top w:val="nil"/>
              <w:left w:val="nil"/>
              <w:bottom w:val="nil"/>
              <w:right w:val="nil"/>
            </w:tcBorders>
            <w:noWrap/>
            <w:vAlign w:val="center"/>
            <w:hideMark/>
          </w:tcPr>
          <w:p w14:paraId="2AA323DD"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0.021</w:t>
            </w:r>
          </w:p>
        </w:tc>
      </w:tr>
      <w:tr w:rsidR="007B1437" w:rsidRPr="007B1437" w14:paraId="4734B16D" w14:textId="77777777" w:rsidTr="007B1437">
        <w:trPr>
          <w:trHeight w:val="497"/>
        </w:trPr>
        <w:tc>
          <w:tcPr>
            <w:tcW w:w="4680" w:type="dxa"/>
            <w:tcBorders>
              <w:top w:val="nil"/>
              <w:left w:val="nil"/>
              <w:bottom w:val="nil"/>
              <w:right w:val="nil"/>
            </w:tcBorders>
            <w:noWrap/>
            <w:vAlign w:val="center"/>
            <w:hideMark/>
          </w:tcPr>
          <w:p w14:paraId="53EA02A9"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Satellite Number (S):</w:t>
            </w:r>
          </w:p>
        </w:tc>
        <w:tc>
          <w:tcPr>
            <w:tcW w:w="3960" w:type="dxa"/>
            <w:tcBorders>
              <w:top w:val="nil"/>
              <w:left w:val="nil"/>
              <w:bottom w:val="nil"/>
              <w:right w:val="nil"/>
            </w:tcBorders>
            <w:noWrap/>
            <w:vAlign w:val="center"/>
            <w:hideMark/>
          </w:tcPr>
          <w:p w14:paraId="5374F086"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10+4</w:t>
            </w:r>
          </w:p>
          <w:p w14:paraId="483C2A6F"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p>
        </w:tc>
      </w:tr>
      <w:tr w:rsidR="007B1437" w:rsidRPr="007B1437" w14:paraId="72B67FF3" w14:textId="77777777" w:rsidTr="007B1437">
        <w:trPr>
          <w:trHeight w:val="497"/>
        </w:trPr>
        <w:tc>
          <w:tcPr>
            <w:tcW w:w="4680" w:type="dxa"/>
            <w:tcBorders>
              <w:top w:val="nil"/>
              <w:left w:val="nil"/>
              <w:bottom w:val="nil"/>
              <w:right w:val="nil"/>
            </w:tcBorders>
            <w:noWrap/>
            <w:vAlign w:val="center"/>
            <w:hideMark/>
          </w:tcPr>
          <w:p w14:paraId="4B8778EA"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Communication Mode (Channel):</w:t>
            </w:r>
          </w:p>
        </w:tc>
        <w:tc>
          <w:tcPr>
            <w:tcW w:w="3960" w:type="dxa"/>
            <w:tcBorders>
              <w:top w:val="nil"/>
              <w:left w:val="nil"/>
              <w:bottom w:val="nil"/>
              <w:right w:val="nil"/>
            </w:tcBorders>
            <w:noWrap/>
            <w:vAlign w:val="center"/>
            <w:hideMark/>
          </w:tcPr>
          <w:p w14:paraId="27368C71"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4</w:t>
            </w:r>
          </w:p>
        </w:tc>
      </w:tr>
      <w:tr w:rsidR="007B1437" w:rsidRPr="007B1437" w14:paraId="0288FFF7" w14:textId="77777777" w:rsidTr="007B1437">
        <w:trPr>
          <w:trHeight w:val="497"/>
        </w:trPr>
        <w:tc>
          <w:tcPr>
            <w:tcW w:w="4680" w:type="dxa"/>
            <w:tcBorders>
              <w:top w:val="nil"/>
              <w:left w:val="nil"/>
              <w:bottom w:val="nil"/>
              <w:right w:val="nil"/>
            </w:tcBorders>
            <w:noWrap/>
            <w:vAlign w:val="center"/>
            <w:hideMark/>
          </w:tcPr>
          <w:p w14:paraId="5E577042"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Time (T)</w:t>
            </w:r>
          </w:p>
        </w:tc>
        <w:tc>
          <w:tcPr>
            <w:tcW w:w="3960" w:type="dxa"/>
            <w:tcBorders>
              <w:top w:val="nil"/>
              <w:left w:val="nil"/>
              <w:bottom w:val="nil"/>
              <w:right w:val="nil"/>
            </w:tcBorders>
            <w:noWrap/>
            <w:vAlign w:val="center"/>
            <w:hideMark/>
          </w:tcPr>
          <w:p w14:paraId="5B7A6BDE"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11:05:38</w:t>
            </w:r>
          </w:p>
        </w:tc>
      </w:tr>
    </w:tbl>
    <w:p w14:paraId="5CD051D0" w14:textId="77777777" w:rsidR="007B1437" w:rsidRPr="007B1437" w:rsidRDefault="007B1437" w:rsidP="007B1437">
      <w:pPr>
        <w:pStyle w:val="Heading1"/>
        <w:spacing w:after="0" w:line="480" w:lineRule="auto"/>
        <w:ind w:firstLine="0"/>
        <w:rPr>
          <w:rFonts w:cs="Times New Roman"/>
          <w:szCs w:val="24"/>
        </w:rPr>
      </w:pPr>
      <w:bookmarkStart w:id="114" w:name="_Toc203138871"/>
      <w:bookmarkStart w:id="115" w:name="_Toc416356212"/>
      <w:bookmarkStart w:id="116" w:name="_Toc416356382"/>
      <w:bookmarkStart w:id="117" w:name="_Toc416864354"/>
      <w:bookmarkStart w:id="118" w:name="_Toc416864615"/>
      <w:bookmarkStart w:id="119" w:name="_Toc416870083"/>
      <w:bookmarkStart w:id="120" w:name="_Toc14879688"/>
      <w:r w:rsidRPr="007B1437">
        <w:rPr>
          <w:rFonts w:cs="Times New Roman"/>
          <w:szCs w:val="24"/>
        </w:rPr>
        <w:t>3.2</w:t>
      </w:r>
      <w:r w:rsidRPr="007B1437">
        <w:rPr>
          <w:rFonts w:cs="Times New Roman"/>
          <w:szCs w:val="24"/>
        </w:rPr>
        <w:tab/>
        <w:t>CONTROL CHECK</w:t>
      </w:r>
      <w:bookmarkEnd w:id="114"/>
    </w:p>
    <w:p w14:paraId="3EDF836A" w14:textId="77777777" w:rsidR="007B1437" w:rsidRPr="007B1437" w:rsidRDefault="007B1437" w:rsidP="007B1437">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Control check was carried out on the beacons PBIL3306 and PBIL3304 in order to ensure whether they were still maintaining their original positions. The reference receiver (base receiver) was set on PBIL3306 while the rover receiver was set on PBIL 3304. The following are the result obtained</w:t>
      </w:r>
      <w:bookmarkStart w:id="121" w:name="_Toc519633078"/>
      <w:bookmarkEnd w:id="121"/>
    </w:p>
    <w:p w14:paraId="1FC144BD" w14:textId="77777777" w:rsidR="007B1437" w:rsidRPr="007B1437" w:rsidRDefault="007B1437" w:rsidP="007B1437">
      <w:pPr>
        <w:pStyle w:val="Heading2"/>
        <w:spacing w:line="480" w:lineRule="auto"/>
        <w:jc w:val="both"/>
        <w:rPr>
          <w:rFonts w:eastAsia="Calibri" w:cs="Times New Roman"/>
          <w:szCs w:val="24"/>
        </w:rPr>
      </w:pPr>
      <w:bookmarkStart w:id="122" w:name="_Toc203015767"/>
      <w:bookmarkStart w:id="123" w:name="_Toc203037558"/>
      <w:bookmarkStart w:id="124" w:name="_Toc203138952"/>
      <w:r w:rsidRPr="007B1437">
        <w:rPr>
          <w:rFonts w:eastAsia="Calibri" w:cs="Times New Roman"/>
          <w:szCs w:val="24"/>
        </w:rPr>
        <w:lastRenderedPageBreak/>
        <w:t>Table 3.7: Coordinate of the observed and the original values of PT 02</w:t>
      </w:r>
      <w:bookmarkEnd w:id="122"/>
      <w:bookmarkEnd w:id="123"/>
      <w:bookmarkEnd w:id="124"/>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21"/>
        <w:gridCol w:w="1579"/>
        <w:gridCol w:w="1579"/>
        <w:gridCol w:w="1579"/>
        <w:gridCol w:w="1579"/>
      </w:tblGrid>
      <w:tr w:rsidR="007B1437" w:rsidRPr="007B1437" w14:paraId="616012E7" w14:textId="77777777" w:rsidTr="007B1437">
        <w:trPr>
          <w:trHeight w:val="582"/>
        </w:trPr>
        <w:tc>
          <w:tcPr>
            <w:tcW w:w="1701" w:type="dxa"/>
            <w:tcBorders>
              <w:top w:val="single" w:sz="4" w:space="0" w:color="000000"/>
              <w:left w:val="single" w:sz="4" w:space="0" w:color="000000"/>
              <w:bottom w:val="single" w:sz="4" w:space="0" w:color="000000"/>
              <w:right w:val="single" w:sz="4" w:space="0" w:color="000000"/>
            </w:tcBorders>
            <w:hideMark/>
          </w:tcPr>
          <w:p w14:paraId="5476C839"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Station</w:t>
            </w:r>
          </w:p>
        </w:tc>
        <w:tc>
          <w:tcPr>
            <w:tcW w:w="1421" w:type="dxa"/>
            <w:tcBorders>
              <w:top w:val="single" w:sz="4" w:space="0" w:color="000000"/>
              <w:left w:val="single" w:sz="4" w:space="0" w:color="000000"/>
              <w:bottom w:val="single" w:sz="4" w:space="0" w:color="000000"/>
              <w:right w:val="single" w:sz="4" w:space="0" w:color="000000"/>
            </w:tcBorders>
            <w:hideMark/>
          </w:tcPr>
          <w:p w14:paraId="6BEC0A12"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Northing(m)</w:t>
            </w:r>
          </w:p>
        </w:tc>
        <w:tc>
          <w:tcPr>
            <w:tcW w:w="1579" w:type="dxa"/>
            <w:tcBorders>
              <w:top w:val="single" w:sz="4" w:space="0" w:color="000000"/>
              <w:left w:val="single" w:sz="4" w:space="0" w:color="000000"/>
              <w:bottom w:val="single" w:sz="4" w:space="0" w:color="000000"/>
              <w:right w:val="single" w:sz="4" w:space="0" w:color="000000"/>
            </w:tcBorders>
            <w:hideMark/>
          </w:tcPr>
          <w:p w14:paraId="594B4CCC"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Easting(m)</w:t>
            </w:r>
          </w:p>
        </w:tc>
        <w:tc>
          <w:tcPr>
            <w:tcW w:w="1579" w:type="dxa"/>
            <w:tcBorders>
              <w:top w:val="single" w:sz="4" w:space="0" w:color="000000"/>
              <w:left w:val="single" w:sz="4" w:space="0" w:color="000000"/>
              <w:bottom w:val="single" w:sz="4" w:space="0" w:color="000000"/>
              <w:right w:val="single" w:sz="4" w:space="0" w:color="000000"/>
            </w:tcBorders>
            <w:hideMark/>
          </w:tcPr>
          <w:p w14:paraId="38CE1C7B"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Height(m)</w:t>
            </w:r>
          </w:p>
        </w:tc>
        <w:tc>
          <w:tcPr>
            <w:tcW w:w="1579" w:type="dxa"/>
            <w:tcBorders>
              <w:top w:val="single" w:sz="4" w:space="0" w:color="000000"/>
              <w:left w:val="single" w:sz="4" w:space="0" w:color="000000"/>
              <w:bottom w:val="single" w:sz="4" w:space="0" w:color="000000"/>
              <w:right w:val="single" w:sz="4" w:space="0" w:color="000000"/>
            </w:tcBorders>
          </w:tcPr>
          <w:p w14:paraId="56276383"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Status</w:t>
            </w:r>
          </w:p>
        </w:tc>
        <w:tc>
          <w:tcPr>
            <w:tcW w:w="1579" w:type="dxa"/>
            <w:tcBorders>
              <w:top w:val="single" w:sz="4" w:space="0" w:color="000000"/>
              <w:left w:val="single" w:sz="4" w:space="0" w:color="000000"/>
              <w:bottom w:val="single" w:sz="4" w:space="0" w:color="000000"/>
              <w:right w:val="single" w:sz="4" w:space="0" w:color="000000"/>
            </w:tcBorders>
          </w:tcPr>
          <w:p w14:paraId="402187B5"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Remark</w:t>
            </w:r>
          </w:p>
        </w:tc>
      </w:tr>
      <w:tr w:rsidR="007B1437" w:rsidRPr="007B1437" w14:paraId="1CED7A31" w14:textId="77777777" w:rsidTr="007B1437">
        <w:trPr>
          <w:trHeight w:val="558"/>
        </w:trPr>
        <w:tc>
          <w:tcPr>
            <w:tcW w:w="1701" w:type="dxa"/>
            <w:tcBorders>
              <w:top w:val="single" w:sz="4" w:space="0" w:color="000000"/>
              <w:left w:val="single" w:sz="4" w:space="0" w:color="000000"/>
              <w:bottom w:val="single" w:sz="4" w:space="0" w:color="000000"/>
              <w:right w:val="single" w:sz="4" w:space="0" w:color="000000"/>
            </w:tcBorders>
            <w:hideMark/>
          </w:tcPr>
          <w:p w14:paraId="3DC21431"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PBIL3304</w:t>
            </w:r>
          </w:p>
        </w:tc>
        <w:tc>
          <w:tcPr>
            <w:tcW w:w="1421" w:type="dxa"/>
            <w:tcBorders>
              <w:top w:val="single" w:sz="4" w:space="0" w:color="000000"/>
              <w:left w:val="single" w:sz="4" w:space="0" w:color="000000"/>
              <w:bottom w:val="single" w:sz="4" w:space="0" w:color="000000"/>
              <w:right w:val="single" w:sz="4" w:space="0" w:color="000000"/>
            </w:tcBorders>
            <w:hideMark/>
          </w:tcPr>
          <w:p w14:paraId="598D6155"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940288.197</w:t>
            </w:r>
          </w:p>
        </w:tc>
        <w:tc>
          <w:tcPr>
            <w:tcW w:w="1579" w:type="dxa"/>
            <w:tcBorders>
              <w:top w:val="single" w:sz="4" w:space="0" w:color="000000"/>
              <w:left w:val="single" w:sz="4" w:space="0" w:color="000000"/>
              <w:bottom w:val="single" w:sz="4" w:space="0" w:color="000000"/>
              <w:right w:val="single" w:sz="4" w:space="0" w:color="000000"/>
            </w:tcBorders>
            <w:hideMark/>
          </w:tcPr>
          <w:p w14:paraId="1FDBE94D"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678281.701</w:t>
            </w:r>
          </w:p>
        </w:tc>
        <w:tc>
          <w:tcPr>
            <w:tcW w:w="1579" w:type="dxa"/>
            <w:tcBorders>
              <w:top w:val="single" w:sz="4" w:space="0" w:color="000000"/>
              <w:left w:val="single" w:sz="4" w:space="0" w:color="000000"/>
              <w:bottom w:val="single" w:sz="4" w:space="0" w:color="000000"/>
              <w:right w:val="single" w:sz="4" w:space="0" w:color="000000"/>
            </w:tcBorders>
            <w:hideMark/>
          </w:tcPr>
          <w:p w14:paraId="5291E645"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355.212</w:t>
            </w:r>
          </w:p>
        </w:tc>
        <w:tc>
          <w:tcPr>
            <w:tcW w:w="1579" w:type="dxa"/>
            <w:tcBorders>
              <w:top w:val="single" w:sz="4" w:space="0" w:color="000000"/>
              <w:left w:val="single" w:sz="4" w:space="0" w:color="000000"/>
              <w:bottom w:val="single" w:sz="4" w:space="0" w:color="000000"/>
              <w:right w:val="single" w:sz="4" w:space="0" w:color="000000"/>
            </w:tcBorders>
          </w:tcPr>
          <w:p w14:paraId="423BC0DB"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09625898"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ORIGINAL</w:t>
            </w:r>
          </w:p>
        </w:tc>
      </w:tr>
      <w:tr w:rsidR="007B1437" w:rsidRPr="007B1437" w14:paraId="2CEF1065" w14:textId="77777777" w:rsidTr="007B1437">
        <w:trPr>
          <w:trHeight w:val="575"/>
        </w:trPr>
        <w:tc>
          <w:tcPr>
            <w:tcW w:w="1701" w:type="dxa"/>
            <w:tcBorders>
              <w:top w:val="single" w:sz="4" w:space="0" w:color="000000"/>
              <w:left w:val="single" w:sz="4" w:space="0" w:color="000000"/>
              <w:bottom w:val="single" w:sz="4" w:space="0" w:color="000000"/>
              <w:right w:val="single" w:sz="4" w:space="0" w:color="000000"/>
            </w:tcBorders>
            <w:hideMark/>
          </w:tcPr>
          <w:p w14:paraId="5D755B67"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PBIL3304</w:t>
            </w:r>
          </w:p>
        </w:tc>
        <w:tc>
          <w:tcPr>
            <w:tcW w:w="1421" w:type="dxa"/>
            <w:tcBorders>
              <w:top w:val="single" w:sz="4" w:space="0" w:color="000000"/>
              <w:left w:val="single" w:sz="4" w:space="0" w:color="000000"/>
              <w:bottom w:val="single" w:sz="4" w:space="0" w:color="000000"/>
              <w:right w:val="single" w:sz="4" w:space="0" w:color="000000"/>
            </w:tcBorders>
            <w:hideMark/>
          </w:tcPr>
          <w:p w14:paraId="7A4061B2"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940288.212</w:t>
            </w:r>
          </w:p>
        </w:tc>
        <w:tc>
          <w:tcPr>
            <w:tcW w:w="1579" w:type="dxa"/>
            <w:tcBorders>
              <w:top w:val="single" w:sz="4" w:space="0" w:color="000000"/>
              <w:left w:val="single" w:sz="4" w:space="0" w:color="000000"/>
              <w:bottom w:val="single" w:sz="4" w:space="0" w:color="000000"/>
              <w:right w:val="single" w:sz="4" w:space="0" w:color="000000"/>
            </w:tcBorders>
            <w:hideMark/>
          </w:tcPr>
          <w:p w14:paraId="12F0DD5B"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678281.681</w:t>
            </w:r>
          </w:p>
        </w:tc>
        <w:tc>
          <w:tcPr>
            <w:tcW w:w="1579" w:type="dxa"/>
            <w:tcBorders>
              <w:top w:val="single" w:sz="4" w:space="0" w:color="000000"/>
              <w:left w:val="single" w:sz="4" w:space="0" w:color="000000"/>
              <w:bottom w:val="single" w:sz="4" w:space="0" w:color="000000"/>
              <w:right w:val="single" w:sz="4" w:space="0" w:color="000000"/>
            </w:tcBorders>
            <w:hideMark/>
          </w:tcPr>
          <w:p w14:paraId="3D68B0EB"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350.532</w:t>
            </w:r>
          </w:p>
        </w:tc>
        <w:tc>
          <w:tcPr>
            <w:tcW w:w="1579" w:type="dxa"/>
            <w:tcBorders>
              <w:top w:val="single" w:sz="4" w:space="0" w:color="000000"/>
              <w:left w:val="single" w:sz="4" w:space="0" w:color="000000"/>
              <w:bottom w:val="single" w:sz="4" w:space="0" w:color="000000"/>
              <w:right w:val="single" w:sz="4" w:space="0" w:color="000000"/>
            </w:tcBorders>
          </w:tcPr>
          <w:p w14:paraId="7457FE6F"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 xml:space="preserve">     FIXED</w:t>
            </w:r>
          </w:p>
        </w:tc>
        <w:tc>
          <w:tcPr>
            <w:tcW w:w="1579" w:type="dxa"/>
            <w:tcBorders>
              <w:top w:val="single" w:sz="4" w:space="0" w:color="000000"/>
              <w:left w:val="single" w:sz="4" w:space="0" w:color="000000"/>
              <w:bottom w:val="single" w:sz="4" w:space="0" w:color="000000"/>
              <w:right w:val="single" w:sz="4" w:space="0" w:color="000000"/>
            </w:tcBorders>
          </w:tcPr>
          <w:p w14:paraId="6EC8EB12"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OBSERVED</w:t>
            </w:r>
          </w:p>
        </w:tc>
      </w:tr>
      <w:tr w:rsidR="007B1437" w:rsidRPr="007B1437" w14:paraId="5103BB66" w14:textId="77777777" w:rsidTr="007B1437">
        <w:trPr>
          <w:trHeight w:val="575"/>
        </w:trPr>
        <w:tc>
          <w:tcPr>
            <w:tcW w:w="1701" w:type="dxa"/>
            <w:tcBorders>
              <w:top w:val="single" w:sz="4" w:space="0" w:color="000000"/>
              <w:left w:val="single" w:sz="4" w:space="0" w:color="000000"/>
              <w:bottom w:val="single" w:sz="4" w:space="0" w:color="000000"/>
              <w:right w:val="single" w:sz="4" w:space="0" w:color="000000"/>
            </w:tcBorders>
            <w:hideMark/>
          </w:tcPr>
          <w:p w14:paraId="6A54BA19"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DISCREPANCY</w:t>
            </w:r>
          </w:p>
        </w:tc>
        <w:tc>
          <w:tcPr>
            <w:tcW w:w="1421" w:type="dxa"/>
            <w:tcBorders>
              <w:top w:val="single" w:sz="4" w:space="0" w:color="000000"/>
              <w:left w:val="single" w:sz="4" w:space="0" w:color="000000"/>
              <w:bottom w:val="single" w:sz="4" w:space="0" w:color="000000"/>
              <w:right w:val="single" w:sz="4" w:space="0" w:color="000000"/>
            </w:tcBorders>
            <w:hideMark/>
          </w:tcPr>
          <w:p w14:paraId="4F742EE4"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 xml:space="preserve">   0.015</w:t>
            </w:r>
          </w:p>
        </w:tc>
        <w:tc>
          <w:tcPr>
            <w:tcW w:w="1579" w:type="dxa"/>
            <w:tcBorders>
              <w:top w:val="single" w:sz="4" w:space="0" w:color="000000"/>
              <w:left w:val="single" w:sz="4" w:space="0" w:color="000000"/>
              <w:bottom w:val="single" w:sz="4" w:space="0" w:color="000000"/>
              <w:right w:val="single" w:sz="4" w:space="0" w:color="000000"/>
            </w:tcBorders>
            <w:hideMark/>
          </w:tcPr>
          <w:p w14:paraId="3737CA8E"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 xml:space="preserve">  0.O20</w:t>
            </w:r>
          </w:p>
        </w:tc>
        <w:tc>
          <w:tcPr>
            <w:tcW w:w="1579" w:type="dxa"/>
            <w:tcBorders>
              <w:top w:val="single" w:sz="4" w:space="0" w:color="000000"/>
              <w:left w:val="single" w:sz="4" w:space="0" w:color="000000"/>
              <w:bottom w:val="single" w:sz="4" w:space="0" w:color="000000"/>
              <w:right w:val="single" w:sz="4" w:space="0" w:color="000000"/>
            </w:tcBorders>
            <w:hideMark/>
          </w:tcPr>
          <w:p w14:paraId="72626860"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444B0CF5"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0E3CE401"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p>
        </w:tc>
      </w:tr>
    </w:tbl>
    <w:p w14:paraId="17392B5F" w14:textId="77777777" w:rsidR="007B1437" w:rsidRPr="007B1437" w:rsidRDefault="007B1437" w:rsidP="007B1437">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 xml:space="preserve">Source: - field work </w:t>
      </w:r>
    </w:p>
    <w:p w14:paraId="0741A3E5" w14:textId="77777777" w:rsidR="007B1437" w:rsidRPr="007B1437" w:rsidRDefault="007B1437" w:rsidP="007B1437">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The result shows that the control pillars were in Situ and in good condition for the survey operation. In the case of the instrument, it can be concluded to be in good working condition.</w:t>
      </w:r>
      <w:bookmarkStart w:id="125" w:name="_Toc519633071"/>
      <w:bookmarkEnd w:id="125"/>
    </w:p>
    <w:p w14:paraId="7C394D7F" w14:textId="77777777" w:rsidR="007B1437" w:rsidRPr="007B1437" w:rsidRDefault="007B1437" w:rsidP="007B1437">
      <w:pPr>
        <w:pStyle w:val="Heading1"/>
        <w:spacing w:after="0" w:line="480" w:lineRule="auto"/>
        <w:ind w:firstLine="0"/>
        <w:rPr>
          <w:rFonts w:cs="Times New Roman"/>
          <w:szCs w:val="24"/>
        </w:rPr>
      </w:pPr>
      <w:bookmarkStart w:id="126" w:name="_Toc203138872"/>
      <w:r w:rsidRPr="007B1437">
        <w:rPr>
          <w:rFonts w:cs="Times New Roman"/>
          <w:szCs w:val="24"/>
        </w:rPr>
        <w:t>3.3</w:t>
      </w:r>
      <w:r w:rsidRPr="007B1437">
        <w:rPr>
          <w:rFonts w:cs="Times New Roman"/>
          <w:szCs w:val="24"/>
        </w:rPr>
        <w:tab/>
        <w:t xml:space="preserve"> DATA ACQUISITION</w:t>
      </w:r>
      <w:bookmarkEnd w:id="115"/>
      <w:bookmarkEnd w:id="116"/>
      <w:bookmarkEnd w:id="117"/>
      <w:bookmarkEnd w:id="118"/>
      <w:bookmarkEnd w:id="119"/>
      <w:bookmarkEnd w:id="120"/>
      <w:bookmarkEnd w:id="126"/>
    </w:p>
    <w:p w14:paraId="3D5F0204"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Basically, there are two ways of acquiring data for any project; these are primary data acquisition and secondary data acquisition.</w:t>
      </w:r>
    </w:p>
    <w:p w14:paraId="00DD171E"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Primary Data Acquisition</w:t>
      </w:r>
    </w:p>
    <w:p w14:paraId="3CCC8E33" w14:textId="77777777" w:rsidR="007B1437" w:rsidRPr="007B1437" w:rsidRDefault="007B1437" w:rsidP="007B1437">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The primary data acquisition includes both spatial and attributes data. The data set of the spatial data was acquired through the use of South Dual Frequency Global Positioning System and the attribute data was acquired through social survey that involved asking questions from the residents anything concerning the utility in the area.</w:t>
      </w:r>
    </w:p>
    <w:p w14:paraId="0E780C21" w14:textId="77777777" w:rsidR="007B1437" w:rsidRPr="007B1437" w:rsidRDefault="007B1437" w:rsidP="007B1437">
      <w:pPr>
        <w:widowControl w:val="0"/>
        <w:autoSpaceDE w:val="0"/>
        <w:autoSpaceDN w:val="0"/>
        <w:spacing w:before="78" w:after="0" w:line="480" w:lineRule="auto"/>
        <w:jc w:val="both"/>
        <w:outlineLvl w:val="0"/>
        <w:rPr>
          <w:rFonts w:ascii="Times New Roman" w:hAnsi="Times New Roman" w:cs="Times New Roman"/>
          <w:b/>
          <w:bCs/>
        </w:rPr>
      </w:pPr>
      <w:r w:rsidRPr="007B1437">
        <w:rPr>
          <w:rFonts w:ascii="Times New Roman" w:hAnsi="Times New Roman" w:cs="Times New Roman"/>
          <w:b/>
          <w:bCs/>
        </w:rPr>
        <w:t>SECONDARYDATASOURCE</w:t>
      </w:r>
    </w:p>
    <w:p w14:paraId="2E760583" w14:textId="77777777" w:rsidR="007B1437" w:rsidRPr="007B1437" w:rsidRDefault="007B1437" w:rsidP="00185684">
      <w:pPr>
        <w:widowControl w:val="0"/>
        <w:autoSpaceDE w:val="0"/>
        <w:autoSpaceDN w:val="0"/>
        <w:spacing w:after="0" w:line="480" w:lineRule="auto"/>
        <w:ind w:right="487"/>
        <w:rPr>
          <w:rFonts w:ascii="Times New Roman" w:hAnsi="Times New Roman" w:cs="Times New Roman"/>
        </w:rPr>
      </w:pPr>
      <w:r w:rsidRPr="007B1437">
        <w:rPr>
          <w:rFonts w:ascii="Times New Roman" w:hAnsi="Times New Roman" w:cs="Times New Roman"/>
        </w:rPr>
        <w:t>An</w:t>
      </w:r>
      <w:r w:rsidR="00185684">
        <w:rPr>
          <w:rFonts w:ascii="Times New Roman" w:hAnsi="Times New Roman" w:cs="Times New Roman"/>
        </w:rPr>
        <w:t xml:space="preserve"> </w:t>
      </w:r>
      <w:r w:rsidRPr="007B1437">
        <w:rPr>
          <w:rFonts w:ascii="Times New Roman" w:hAnsi="Times New Roman" w:cs="Times New Roman"/>
        </w:rPr>
        <w:t>imagery</w:t>
      </w:r>
      <w:r w:rsidR="00185684">
        <w:rPr>
          <w:rFonts w:ascii="Times New Roman" w:hAnsi="Times New Roman" w:cs="Times New Roman"/>
        </w:rPr>
        <w:t xml:space="preserve"> </w:t>
      </w:r>
      <w:r w:rsidRPr="007B1437">
        <w:rPr>
          <w:rFonts w:ascii="Times New Roman" w:hAnsi="Times New Roman" w:cs="Times New Roman"/>
        </w:rPr>
        <w:t>of</w:t>
      </w:r>
      <w:r w:rsidR="00185684">
        <w:rPr>
          <w:rFonts w:ascii="Times New Roman" w:hAnsi="Times New Roman" w:cs="Times New Roman"/>
        </w:rPr>
        <w:t xml:space="preserve"> </w:t>
      </w:r>
      <w:r w:rsidRPr="007B1437">
        <w:rPr>
          <w:rFonts w:ascii="Times New Roman" w:hAnsi="Times New Roman" w:cs="Times New Roman"/>
        </w:rPr>
        <w:t>the</w:t>
      </w:r>
      <w:r w:rsidR="00185684">
        <w:rPr>
          <w:rFonts w:ascii="Times New Roman" w:hAnsi="Times New Roman" w:cs="Times New Roman"/>
        </w:rPr>
        <w:t xml:space="preserve"> </w:t>
      </w:r>
      <w:r w:rsidRPr="007B1437">
        <w:rPr>
          <w:rFonts w:ascii="Times New Roman" w:hAnsi="Times New Roman" w:cs="Times New Roman"/>
        </w:rPr>
        <w:t>area</w:t>
      </w:r>
      <w:r w:rsidR="00185684">
        <w:rPr>
          <w:rFonts w:ascii="Times New Roman" w:hAnsi="Times New Roman" w:cs="Times New Roman"/>
        </w:rPr>
        <w:t xml:space="preserve"> </w:t>
      </w:r>
      <w:r w:rsidRPr="007B1437">
        <w:rPr>
          <w:rFonts w:ascii="Times New Roman" w:hAnsi="Times New Roman" w:cs="Times New Roman"/>
        </w:rPr>
        <w:t>was</w:t>
      </w:r>
      <w:r w:rsidR="00185684">
        <w:rPr>
          <w:rFonts w:ascii="Times New Roman" w:hAnsi="Times New Roman" w:cs="Times New Roman"/>
        </w:rPr>
        <w:t xml:space="preserve"> </w:t>
      </w:r>
      <w:r w:rsidRPr="007B1437">
        <w:rPr>
          <w:rFonts w:ascii="Times New Roman" w:hAnsi="Times New Roman" w:cs="Times New Roman"/>
        </w:rPr>
        <w:t>acquired</w:t>
      </w:r>
      <w:r w:rsidR="00185684">
        <w:rPr>
          <w:rFonts w:ascii="Times New Roman" w:hAnsi="Times New Roman" w:cs="Times New Roman"/>
        </w:rPr>
        <w:t xml:space="preserve"> </w:t>
      </w:r>
      <w:r w:rsidRPr="007B1437">
        <w:rPr>
          <w:rFonts w:ascii="Times New Roman" w:hAnsi="Times New Roman" w:cs="Times New Roman"/>
        </w:rPr>
        <w:t>through</w:t>
      </w:r>
      <w:r w:rsidR="00185684">
        <w:rPr>
          <w:rFonts w:ascii="Times New Roman" w:hAnsi="Times New Roman" w:cs="Times New Roman"/>
        </w:rPr>
        <w:t xml:space="preserve"> </w:t>
      </w:r>
      <w:r w:rsidRPr="007B1437">
        <w:rPr>
          <w:rFonts w:ascii="Times New Roman" w:hAnsi="Times New Roman" w:cs="Times New Roman"/>
        </w:rPr>
        <w:t>Updated</w:t>
      </w:r>
      <w:r w:rsidR="00185684">
        <w:rPr>
          <w:rFonts w:ascii="Times New Roman" w:hAnsi="Times New Roman" w:cs="Times New Roman"/>
        </w:rPr>
        <w:t xml:space="preserve"> </w:t>
      </w:r>
      <w:r w:rsidRPr="007B1437">
        <w:rPr>
          <w:rFonts w:ascii="Times New Roman" w:hAnsi="Times New Roman" w:cs="Times New Roman"/>
        </w:rPr>
        <w:t>Google</w:t>
      </w:r>
      <w:r w:rsidR="00185684">
        <w:rPr>
          <w:rFonts w:ascii="Times New Roman" w:hAnsi="Times New Roman" w:cs="Times New Roman"/>
        </w:rPr>
        <w:t xml:space="preserve"> earth; </w:t>
      </w:r>
      <w:r w:rsidRPr="007B1437">
        <w:rPr>
          <w:rFonts w:ascii="Times New Roman" w:hAnsi="Times New Roman" w:cs="Times New Roman"/>
        </w:rPr>
        <w:t>this</w:t>
      </w:r>
      <w:r w:rsidR="00185684">
        <w:rPr>
          <w:rFonts w:ascii="Times New Roman" w:hAnsi="Times New Roman" w:cs="Times New Roman"/>
        </w:rPr>
        <w:t xml:space="preserve"> </w:t>
      </w:r>
      <w:r w:rsidRPr="007B1437">
        <w:rPr>
          <w:rFonts w:ascii="Times New Roman" w:hAnsi="Times New Roman" w:cs="Times New Roman"/>
        </w:rPr>
        <w:t>was</w:t>
      </w:r>
      <w:r w:rsidR="00185684">
        <w:rPr>
          <w:rFonts w:ascii="Times New Roman" w:hAnsi="Times New Roman" w:cs="Times New Roman"/>
        </w:rPr>
        <w:t xml:space="preserve"> </w:t>
      </w:r>
      <w:r w:rsidRPr="007B1437">
        <w:rPr>
          <w:rFonts w:ascii="Times New Roman" w:hAnsi="Times New Roman" w:cs="Times New Roman"/>
        </w:rPr>
        <w:t>used</w:t>
      </w:r>
      <w:r w:rsidR="00185684">
        <w:rPr>
          <w:rFonts w:ascii="Times New Roman" w:hAnsi="Times New Roman" w:cs="Times New Roman"/>
        </w:rPr>
        <w:t xml:space="preserve"> </w:t>
      </w:r>
      <w:r w:rsidRPr="007B1437">
        <w:rPr>
          <w:rFonts w:ascii="Times New Roman" w:hAnsi="Times New Roman" w:cs="Times New Roman"/>
        </w:rPr>
        <w:t>to</w:t>
      </w:r>
      <w:r w:rsidR="00185684">
        <w:rPr>
          <w:rFonts w:ascii="Times New Roman" w:hAnsi="Times New Roman" w:cs="Times New Roman"/>
        </w:rPr>
        <w:t xml:space="preserve"> </w:t>
      </w:r>
      <w:r w:rsidRPr="007B1437">
        <w:rPr>
          <w:rFonts w:ascii="Times New Roman" w:hAnsi="Times New Roman" w:cs="Times New Roman"/>
        </w:rPr>
        <w:t>ascertain</w:t>
      </w:r>
      <w:r w:rsidR="00185684">
        <w:rPr>
          <w:rFonts w:ascii="Times New Roman" w:hAnsi="Times New Roman" w:cs="Times New Roman"/>
        </w:rPr>
        <w:t xml:space="preserve"> </w:t>
      </w:r>
      <w:r w:rsidRPr="007B1437">
        <w:rPr>
          <w:rFonts w:ascii="Times New Roman" w:hAnsi="Times New Roman" w:cs="Times New Roman"/>
        </w:rPr>
        <w:t>the</w:t>
      </w:r>
      <w:r w:rsidR="00185684">
        <w:rPr>
          <w:rFonts w:ascii="Times New Roman" w:hAnsi="Times New Roman" w:cs="Times New Roman"/>
        </w:rPr>
        <w:t xml:space="preserve"> </w:t>
      </w:r>
      <w:r w:rsidRPr="007B1437">
        <w:rPr>
          <w:rFonts w:ascii="Times New Roman" w:hAnsi="Times New Roman" w:cs="Times New Roman"/>
        </w:rPr>
        <w:t>extent of</w:t>
      </w:r>
      <w:r w:rsidR="00185684">
        <w:rPr>
          <w:rFonts w:ascii="Times New Roman" w:hAnsi="Times New Roman" w:cs="Times New Roman"/>
        </w:rPr>
        <w:t xml:space="preserve"> </w:t>
      </w:r>
      <w:r w:rsidRPr="007B1437">
        <w:rPr>
          <w:rFonts w:ascii="Times New Roman" w:hAnsi="Times New Roman" w:cs="Times New Roman"/>
        </w:rPr>
        <w:t>coverage</w:t>
      </w:r>
      <w:r w:rsidR="00185684">
        <w:rPr>
          <w:rFonts w:ascii="Times New Roman" w:hAnsi="Times New Roman" w:cs="Times New Roman"/>
        </w:rPr>
        <w:t xml:space="preserve"> </w:t>
      </w:r>
      <w:r w:rsidRPr="007B1437">
        <w:rPr>
          <w:rFonts w:ascii="Times New Roman" w:hAnsi="Times New Roman" w:cs="Times New Roman"/>
        </w:rPr>
        <w:t>of the</w:t>
      </w:r>
      <w:r w:rsidR="00185684">
        <w:rPr>
          <w:rFonts w:ascii="Times New Roman" w:hAnsi="Times New Roman" w:cs="Times New Roman"/>
        </w:rPr>
        <w:t xml:space="preserve"> </w:t>
      </w:r>
      <w:r w:rsidRPr="007B1437">
        <w:rPr>
          <w:rFonts w:ascii="Times New Roman" w:hAnsi="Times New Roman" w:cs="Times New Roman"/>
        </w:rPr>
        <w:t>project area.</w:t>
      </w:r>
    </w:p>
    <w:p w14:paraId="00BE3CEC" w14:textId="77777777" w:rsidR="007B1437" w:rsidRPr="007B1437" w:rsidRDefault="007B1437" w:rsidP="007B1437">
      <w:pPr>
        <w:pStyle w:val="Heading1"/>
        <w:tabs>
          <w:tab w:val="left" w:pos="709"/>
        </w:tabs>
        <w:spacing w:after="0" w:line="480" w:lineRule="auto"/>
        <w:ind w:firstLine="0"/>
        <w:rPr>
          <w:rFonts w:cs="Times New Roman"/>
          <w:szCs w:val="24"/>
        </w:rPr>
      </w:pPr>
      <w:bookmarkStart w:id="127" w:name="_Toc416356224"/>
      <w:bookmarkStart w:id="128" w:name="_Toc416356391"/>
      <w:bookmarkStart w:id="129" w:name="_Toc416864366"/>
      <w:bookmarkStart w:id="130" w:name="_Toc416864624"/>
      <w:bookmarkStart w:id="131" w:name="_Toc416870090"/>
      <w:bookmarkStart w:id="132" w:name="_Toc14879705"/>
      <w:bookmarkStart w:id="133" w:name="_Toc203138873"/>
      <w:r w:rsidRPr="007B1437">
        <w:rPr>
          <w:rFonts w:cs="Times New Roman"/>
          <w:szCs w:val="24"/>
        </w:rPr>
        <w:lastRenderedPageBreak/>
        <w:t>3.3.1</w:t>
      </w:r>
      <w:r w:rsidRPr="007B1437">
        <w:rPr>
          <w:rFonts w:cs="Times New Roman"/>
          <w:szCs w:val="24"/>
        </w:rPr>
        <w:tab/>
        <w:t>GEOMETRIC DATA ACQUISITION</w:t>
      </w:r>
      <w:bookmarkEnd w:id="127"/>
      <w:bookmarkEnd w:id="128"/>
      <w:bookmarkEnd w:id="129"/>
      <w:bookmarkEnd w:id="130"/>
      <w:bookmarkEnd w:id="131"/>
      <w:bookmarkEnd w:id="132"/>
      <w:bookmarkEnd w:id="133"/>
    </w:p>
    <w:p w14:paraId="1D33E468" w14:textId="77777777" w:rsidR="007B1437" w:rsidRPr="007B1437" w:rsidRDefault="007B1437" w:rsidP="007B1437">
      <w:pPr>
        <w:spacing w:after="0" w:line="480" w:lineRule="auto"/>
        <w:ind w:right="-63" w:firstLine="180"/>
        <w:jc w:val="both"/>
        <w:rPr>
          <w:rFonts w:ascii="Times New Roman" w:hAnsi="Times New Roman" w:cs="Times New Roman"/>
        </w:rPr>
      </w:pPr>
      <w:r w:rsidRPr="007B1437">
        <w:rPr>
          <w:rFonts w:ascii="Times New Roman" w:hAnsi="Times New Roman" w:cs="Times New Roman"/>
        </w:rPr>
        <w:t>South Dual Frequency Global Positioning System was used for this geometric data acquisition. The base of South Dual Frequency Global Positioning System was set up on a Second Order Control at sangokulende area, number PBIL3306, we performed all necessary temporary, permanent adjustment, and instrument configuration was carried out, the existing coordinate of the occupied point was inserted on the data logger of the base instrument which is (</w:t>
      </w:r>
      <w:r w:rsidRPr="007B1437">
        <w:rPr>
          <w:rFonts w:ascii="Times New Roman" w:hAnsi="Times New Roman" w:cs="Times New Roman"/>
          <w:color w:val="000000"/>
        </w:rPr>
        <w:t>940288.197</w:t>
      </w:r>
      <w:r w:rsidRPr="007B1437">
        <w:rPr>
          <w:rFonts w:ascii="Times New Roman" w:hAnsi="Times New Roman" w:cs="Times New Roman"/>
        </w:rPr>
        <w:t>). The rover of the instrument was configured with base station as follows:</w:t>
      </w:r>
    </w:p>
    <w:p w14:paraId="6ACE25DF" w14:textId="77777777"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The unit of observation……..Minna Datum Zone 31P</w:t>
      </w:r>
    </w:p>
    <w:p w14:paraId="018FDB48" w14:textId="7E167FBB"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Ellipsoid…………………..Rinex</w:t>
      </w:r>
      <w:r w:rsidR="00AD299F">
        <w:rPr>
          <w:rFonts w:ascii="Times New Roman" w:hAnsi="Times New Roman" w:cs="Times New Roman"/>
        </w:rPr>
        <w:t xml:space="preserve"> </w:t>
      </w:r>
    </w:p>
    <w:p w14:paraId="06DC0D3C" w14:textId="77777777"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Range …. 50km radius</w:t>
      </w:r>
    </w:p>
    <w:p w14:paraId="42F4737D" w14:textId="77777777"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Observational procedure….. Stop and Go</w:t>
      </w:r>
    </w:p>
    <w:p w14:paraId="36FF6CB2" w14:textId="77777777" w:rsidR="007B1437" w:rsidRPr="007B1437" w:rsidRDefault="007B1437" w:rsidP="007B1437">
      <w:pPr>
        <w:spacing w:after="0" w:line="480" w:lineRule="auto"/>
        <w:ind w:right="-63" w:firstLine="602"/>
        <w:jc w:val="both"/>
        <w:rPr>
          <w:rFonts w:ascii="Times New Roman" w:hAnsi="Times New Roman" w:cs="Times New Roman"/>
        </w:rPr>
      </w:pPr>
      <w:bookmarkStart w:id="134" w:name="_Toc203138874"/>
      <w:r w:rsidRPr="007B1437">
        <w:rPr>
          <w:rFonts w:ascii="Times New Roman" w:hAnsi="Times New Roman" w:cs="Times New Roman"/>
        </w:rPr>
        <w:t xml:space="preserve">After all setting was done; we start the observation by taking the rover to first point in Sango for coordinate acquisition to determine the other details. The coordinates were stored in the instrument memory of the rover which has been connected to the base. This process was repeated throughout the subsequent stations (schools). </w:t>
      </w:r>
    </w:p>
    <w:p w14:paraId="7FF9C892" w14:textId="77777777" w:rsidR="007B1437" w:rsidRPr="007B1437" w:rsidRDefault="007B1437" w:rsidP="007B1437">
      <w:pPr>
        <w:pStyle w:val="Heading1"/>
        <w:spacing w:after="0" w:line="480" w:lineRule="auto"/>
        <w:ind w:firstLine="0"/>
        <w:rPr>
          <w:rFonts w:cs="Times New Roman"/>
          <w:szCs w:val="24"/>
        </w:rPr>
      </w:pPr>
      <w:r w:rsidRPr="007B1437">
        <w:rPr>
          <w:rFonts w:cs="Times New Roman"/>
          <w:szCs w:val="24"/>
        </w:rPr>
        <w:t>3.3.2</w:t>
      </w:r>
      <w:r w:rsidRPr="007B1437">
        <w:rPr>
          <w:rFonts w:cs="Times New Roman"/>
          <w:szCs w:val="24"/>
        </w:rPr>
        <w:tab/>
        <w:t>ATTRIBUTE DATA ACQUISITION</w:t>
      </w:r>
      <w:bookmarkEnd w:id="134"/>
    </w:p>
    <w:p w14:paraId="2C90761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We acquire attribute date through questionnaire feasibility studies, the following are data acquired:</w:t>
      </w:r>
    </w:p>
    <w:p w14:paraId="3D0E0261"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Total number of class rooms in each school</w:t>
      </w:r>
    </w:p>
    <w:p w14:paraId="5D7E106A"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Total of pupils/Student in each class</w:t>
      </w:r>
    </w:p>
    <w:p w14:paraId="48488FCB"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lastRenderedPageBreak/>
        <w:t>Total number of Pupil/Students in each school</w:t>
      </w:r>
    </w:p>
    <w:p w14:paraId="22C13E0F"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Population of each locality/environment</w:t>
      </w:r>
    </w:p>
    <w:p w14:paraId="6A767AB9"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Ministry of Education guideline for sitting schools</w:t>
      </w:r>
    </w:p>
    <w:p w14:paraId="5E4EEAAA" w14:textId="77777777" w:rsidR="007B1437" w:rsidRPr="007B1437" w:rsidRDefault="007B1437" w:rsidP="007B1437">
      <w:pPr>
        <w:pStyle w:val="Heading1"/>
        <w:spacing w:after="0" w:line="480" w:lineRule="auto"/>
        <w:ind w:firstLine="0"/>
        <w:rPr>
          <w:rFonts w:cs="Times New Roman"/>
          <w:szCs w:val="24"/>
        </w:rPr>
      </w:pPr>
      <w:bookmarkStart w:id="135" w:name="_Toc416356226"/>
      <w:bookmarkStart w:id="136" w:name="_Toc416356393"/>
      <w:bookmarkStart w:id="137" w:name="_Toc416864368"/>
      <w:bookmarkStart w:id="138" w:name="_Toc416864626"/>
      <w:bookmarkStart w:id="139" w:name="_Toc416870092"/>
      <w:bookmarkStart w:id="140" w:name="_Toc14879707"/>
      <w:bookmarkStart w:id="141" w:name="_Toc203138875"/>
      <w:r w:rsidRPr="007B1437">
        <w:rPr>
          <w:rFonts w:cs="Times New Roman"/>
          <w:szCs w:val="24"/>
        </w:rPr>
        <w:t>3.4</w:t>
      </w:r>
      <w:r w:rsidRPr="007B1437">
        <w:rPr>
          <w:rFonts w:cs="Times New Roman"/>
          <w:szCs w:val="24"/>
        </w:rPr>
        <w:tab/>
        <w:t>DATA PROCESSING</w:t>
      </w:r>
      <w:bookmarkEnd w:id="135"/>
      <w:bookmarkEnd w:id="136"/>
      <w:bookmarkEnd w:id="137"/>
      <w:bookmarkEnd w:id="138"/>
      <w:bookmarkEnd w:id="139"/>
      <w:bookmarkEnd w:id="140"/>
      <w:bookmarkEnd w:id="141"/>
    </w:p>
    <w:p w14:paraId="148D6556"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This process described how data is converted into information. Data are organized into structure group and database. The data acquired were downloaded using South Dual Frequency Global Positioning System cable to transfer data into personal computer and AutoCAD 2016 with ArcGIS 10.1 version was used for all drawings and database creations.</w:t>
      </w:r>
    </w:p>
    <w:p w14:paraId="0F754519" w14:textId="77777777" w:rsidR="007B1437" w:rsidRPr="007B1437" w:rsidRDefault="007B1437" w:rsidP="007B1437">
      <w:pPr>
        <w:pStyle w:val="Heading1"/>
        <w:spacing w:after="0" w:line="480" w:lineRule="auto"/>
        <w:ind w:firstLine="0"/>
        <w:rPr>
          <w:rFonts w:cs="Times New Roman"/>
          <w:szCs w:val="24"/>
        </w:rPr>
      </w:pPr>
      <w:bookmarkStart w:id="142" w:name="_Toc14879761"/>
      <w:bookmarkStart w:id="143" w:name="_Toc203138876"/>
      <w:r w:rsidRPr="007B1437">
        <w:rPr>
          <w:rFonts w:cs="Times New Roman"/>
          <w:szCs w:val="24"/>
        </w:rPr>
        <w:t>3.5</w:t>
      </w:r>
      <w:r w:rsidRPr="007B1437">
        <w:rPr>
          <w:rFonts w:cs="Times New Roman"/>
          <w:szCs w:val="24"/>
        </w:rPr>
        <w:tab/>
        <w:t>DATABASE DESIGN</w:t>
      </w:r>
      <w:bookmarkEnd w:id="142"/>
      <w:bookmarkEnd w:id="143"/>
    </w:p>
    <w:p w14:paraId="20E8940B" w14:textId="77777777" w:rsidR="007B1437" w:rsidRPr="007B1437" w:rsidRDefault="00185684" w:rsidP="007B1437">
      <w:pPr>
        <w:spacing w:after="0" w:line="480" w:lineRule="auto"/>
        <w:ind w:right="-43"/>
        <w:jc w:val="both"/>
        <w:outlineLvl w:val="0"/>
        <w:rPr>
          <w:rFonts w:ascii="Times New Roman" w:eastAsia="Calibri" w:hAnsi="Times New Roman" w:cs="Times New Roman"/>
        </w:rPr>
      </w:pPr>
      <w:bookmarkStart w:id="144" w:name="_Toc211218744"/>
      <w:bookmarkStart w:id="145" w:name="_Toc211237103"/>
      <w:bookmarkStart w:id="146" w:name="_Toc416351728"/>
      <w:bookmarkStart w:id="147" w:name="_Toc416352029"/>
      <w:bookmarkStart w:id="148" w:name="_Toc416356198"/>
      <w:bookmarkStart w:id="149" w:name="_Toc416356373"/>
      <w:bookmarkStart w:id="150" w:name="_Toc416864112"/>
      <w:bookmarkStart w:id="151" w:name="_Toc416864606"/>
      <w:bookmarkStart w:id="152" w:name="_Toc416870079"/>
      <w:bookmarkStart w:id="153" w:name="_Toc14878345"/>
      <w:bookmarkStart w:id="154" w:name="_Toc14879762"/>
      <w:r>
        <w:rPr>
          <w:rFonts w:ascii="Times New Roman" w:eastAsia="Calibri" w:hAnsi="Times New Roman" w:cs="Times New Roman"/>
        </w:rPr>
        <w:tab/>
      </w:r>
      <w:r w:rsidR="007B1437" w:rsidRPr="007B1437">
        <w:rPr>
          <w:rFonts w:ascii="Times New Roman" w:eastAsia="Calibri" w:hAnsi="Times New Roman" w:cs="Times New Roman"/>
        </w:rPr>
        <w:t>The database is the heart of a GIS. The process of designing such a database is called data modeling. Data Model is the simplification and representation of reality, that is the process by which the real world entities and their inter-relationships are analyzed and modelled in such a way that maximum benefits are derived while utilizing a minimum amount of data. A database is as an organized, integrated collection of non-redundant data stored so as to be capable of use by different logical paths. It involves the following segments: Reality, Conceptual design, logical design and physical design.</w:t>
      </w:r>
      <w:bookmarkEnd w:id="144"/>
      <w:bookmarkEnd w:id="145"/>
      <w:r w:rsidR="007B1437" w:rsidRPr="007B1437">
        <w:rPr>
          <w:rFonts w:ascii="Times New Roman" w:eastAsia="Calibri" w:hAnsi="Times New Roman" w:cs="Times New Roman"/>
        </w:rPr>
        <w:t>KufoniyiOlajide (1998)</w:t>
      </w:r>
      <w:bookmarkEnd w:id="146"/>
      <w:bookmarkEnd w:id="147"/>
      <w:bookmarkEnd w:id="148"/>
      <w:bookmarkEnd w:id="149"/>
      <w:bookmarkEnd w:id="150"/>
      <w:bookmarkEnd w:id="151"/>
      <w:bookmarkEnd w:id="152"/>
      <w:bookmarkEnd w:id="153"/>
      <w:bookmarkEnd w:id="154"/>
    </w:p>
    <w:p w14:paraId="15843A2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In database design, four basic steps were normally taken. These steps are:-</w:t>
      </w:r>
    </w:p>
    <w:p w14:paraId="0CB86B1A" w14:textId="77777777" w:rsidR="007B1437" w:rsidRPr="007B1437" w:rsidRDefault="007B1437" w:rsidP="007B1437">
      <w:pPr>
        <w:numPr>
          <w:ilvl w:val="0"/>
          <w:numId w:val="2"/>
        </w:numPr>
        <w:spacing w:after="0" w:line="480" w:lineRule="auto"/>
        <w:jc w:val="both"/>
        <w:rPr>
          <w:rFonts w:ascii="Times New Roman" w:hAnsi="Times New Roman" w:cs="Times New Roman"/>
        </w:rPr>
      </w:pPr>
      <w:r w:rsidRPr="007B1437">
        <w:rPr>
          <w:rFonts w:ascii="Times New Roman" w:hAnsi="Times New Roman" w:cs="Times New Roman"/>
        </w:rPr>
        <w:t>View of reality.</w:t>
      </w:r>
    </w:p>
    <w:p w14:paraId="19F17201" w14:textId="77777777" w:rsidR="007B1437" w:rsidRPr="007B1437" w:rsidRDefault="007B1437" w:rsidP="007B1437">
      <w:pPr>
        <w:numPr>
          <w:ilvl w:val="0"/>
          <w:numId w:val="2"/>
        </w:numPr>
        <w:spacing w:after="0" w:line="480" w:lineRule="auto"/>
        <w:jc w:val="both"/>
        <w:rPr>
          <w:rFonts w:ascii="Times New Roman" w:hAnsi="Times New Roman" w:cs="Times New Roman"/>
        </w:rPr>
      </w:pPr>
      <w:r w:rsidRPr="007B1437">
        <w:rPr>
          <w:rFonts w:ascii="Times New Roman" w:hAnsi="Times New Roman" w:cs="Times New Roman"/>
        </w:rPr>
        <w:t>Translation of reality to conceptual model.</w:t>
      </w:r>
    </w:p>
    <w:p w14:paraId="5EAF549F" w14:textId="77777777" w:rsidR="007B1437" w:rsidRPr="007B1437" w:rsidRDefault="007B1437" w:rsidP="0019448A">
      <w:pPr>
        <w:numPr>
          <w:ilvl w:val="0"/>
          <w:numId w:val="2"/>
        </w:numPr>
        <w:spacing w:after="0" w:line="240" w:lineRule="auto"/>
        <w:jc w:val="both"/>
        <w:rPr>
          <w:rFonts w:ascii="Times New Roman" w:hAnsi="Times New Roman" w:cs="Times New Roman"/>
        </w:rPr>
      </w:pPr>
      <w:r w:rsidRPr="007B1437">
        <w:rPr>
          <w:rFonts w:ascii="Times New Roman" w:hAnsi="Times New Roman" w:cs="Times New Roman"/>
        </w:rPr>
        <w:lastRenderedPageBreak/>
        <w:t>Physical design.</w:t>
      </w:r>
    </w:p>
    <w:p w14:paraId="074E43D0" w14:textId="77777777" w:rsidR="007B1437" w:rsidRPr="007B1437" w:rsidRDefault="007B1437" w:rsidP="0019448A">
      <w:pPr>
        <w:numPr>
          <w:ilvl w:val="0"/>
          <w:numId w:val="2"/>
        </w:numPr>
        <w:spacing w:after="0" w:line="240" w:lineRule="auto"/>
        <w:jc w:val="both"/>
        <w:rPr>
          <w:rFonts w:ascii="Times New Roman" w:hAnsi="Times New Roman" w:cs="Times New Roman"/>
        </w:rPr>
      </w:pPr>
      <w:r w:rsidRPr="007B1437">
        <w:rPr>
          <w:rFonts w:ascii="Times New Roman" w:hAnsi="Times New Roman" w:cs="Times New Roman"/>
        </w:rPr>
        <w:t>Translation of conceptual model to logical design.</w:t>
      </w:r>
    </w:p>
    <w:p w14:paraId="608C3330" w14:textId="77777777" w:rsidR="007B1437" w:rsidRPr="007B1437" w:rsidRDefault="006D2A72" w:rsidP="007B1437">
      <w:pPr>
        <w:spacing w:after="0" w:line="480" w:lineRule="aut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58242" behindDoc="1" locked="0" layoutInCell="1" allowOverlap="1" wp14:anchorId="38F73CC3" wp14:editId="7FE2C6D9">
                <wp:simplePos x="0" y="0"/>
                <wp:positionH relativeFrom="column">
                  <wp:posOffset>28575</wp:posOffset>
                </wp:positionH>
                <wp:positionV relativeFrom="paragraph">
                  <wp:posOffset>125730</wp:posOffset>
                </wp:positionV>
                <wp:extent cx="5829300" cy="6447790"/>
                <wp:effectExtent l="0" t="0" r="0" b="3810"/>
                <wp:wrapNone/>
                <wp:docPr id="6774202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447790"/>
                          <a:chOff x="1440" y="1617"/>
                          <a:chExt cx="9180" cy="11895"/>
                        </a:xfrm>
                      </wpg:grpSpPr>
                      <wps:wsp>
                        <wps:cNvPr id="1678027624" name="Text Box 450"/>
                        <wps:cNvSpPr txBox="1">
                          <a:spLocks/>
                        </wps:cNvSpPr>
                        <wps:spPr bwMode="auto">
                          <a:xfrm>
                            <a:off x="1440" y="3612"/>
                            <a:ext cx="2700" cy="720"/>
                          </a:xfrm>
                          <a:prstGeom prst="rect">
                            <a:avLst/>
                          </a:prstGeom>
                          <a:solidFill>
                            <a:srgbClr val="FFFFFF"/>
                          </a:solidFill>
                          <a:ln w="9525">
                            <a:solidFill>
                              <a:srgbClr val="000000"/>
                            </a:solidFill>
                            <a:miter lim="800000"/>
                            <a:headEnd/>
                            <a:tailEnd/>
                          </a:ln>
                        </wps:spPr>
                        <wps:txbx>
                          <w:txbxContent>
                            <w:p w14:paraId="1290B870" w14:textId="77777777" w:rsidR="007B1437" w:rsidRDefault="007B1437" w:rsidP="007B1437">
                              <w:pPr>
                                <w:jc w:val="center"/>
                              </w:pPr>
                              <w:r>
                                <w:t>VIEW OF REALITY</w:t>
                              </w:r>
                            </w:p>
                          </w:txbxContent>
                        </wps:txbx>
                        <wps:bodyPr rot="0" vert="horz" wrap="square" lIns="91440" tIns="45720" rIns="91440" bIns="45720" anchor="t" anchorCtr="0" upright="1">
                          <a:noAutofit/>
                        </wps:bodyPr>
                      </wps:wsp>
                      <wps:wsp>
                        <wps:cNvPr id="313545976" name="Text Box 451"/>
                        <wps:cNvSpPr txBox="1">
                          <a:spLocks/>
                        </wps:cNvSpPr>
                        <wps:spPr bwMode="auto">
                          <a:xfrm>
                            <a:off x="7920" y="3612"/>
                            <a:ext cx="2700" cy="720"/>
                          </a:xfrm>
                          <a:prstGeom prst="rect">
                            <a:avLst/>
                          </a:prstGeom>
                          <a:solidFill>
                            <a:srgbClr val="FFFFFF"/>
                          </a:solidFill>
                          <a:ln w="9525">
                            <a:solidFill>
                              <a:srgbClr val="000000"/>
                            </a:solidFill>
                            <a:miter lim="800000"/>
                            <a:headEnd/>
                            <a:tailEnd/>
                          </a:ln>
                        </wps:spPr>
                        <wps:txbx>
                          <w:txbxContent>
                            <w:p w14:paraId="08A10152" w14:textId="77777777" w:rsidR="007B1437" w:rsidRDefault="007B1437" w:rsidP="007B1437">
                              <w:pPr>
                                <w:jc w:val="center"/>
                              </w:pPr>
                              <w:r>
                                <w:t>VIEW OF REALITY</w:t>
                              </w:r>
                            </w:p>
                          </w:txbxContent>
                        </wps:txbx>
                        <wps:bodyPr rot="0" vert="horz" wrap="square" lIns="91440" tIns="45720" rIns="91440" bIns="45720" anchor="t" anchorCtr="0" upright="1">
                          <a:noAutofit/>
                        </wps:bodyPr>
                      </wps:wsp>
                      <wps:wsp>
                        <wps:cNvPr id="2068524523" name="Text Box 452"/>
                        <wps:cNvSpPr txBox="1">
                          <a:spLocks/>
                        </wps:cNvSpPr>
                        <wps:spPr bwMode="auto">
                          <a:xfrm>
                            <a:off x="4680" y="3612"/>
                            <a:ext cx="2700" cy="720"/>
                          </a:xfrm>
                          <a:prstGeom prst="rect">
                            <a:avLst/>
                          </a:prstGeom>
                          <a:solidFill>
                            <a:srgbClr val="FFFFFF"/>
                          </a:solidFill>
                          <a:ln w="9525">
                            <a:solidFill>
                              <a:srgbClr val="000000"/>
                            </a:solidFill>
                            <a:miter lim="800000"/>
                            <a:headEnd/>
                            <a:tailEnd/>
                          </a:ln>
                        </wps:spPr>
                        <wps:txbx>
                          <w:txbxContent>
                            <w:p w14:paraId="0DA8BFD1" w14:textId="77777777" w:rsidR="007B1437" w:rsidRDefault="007B1437" w:rsidP="007B1437">
                              <w:pPr>
                                <w:jc w:val="center"/>
                              </w:pPr>
                              <w:r>
                                <w:t>VIEW OF REALITY</w:t>
                              </w:r>
                            </w:p>
                          </w:txbxContent>
                        </wps:txbx>
                        <wps:bodyPr rot="0" vert="horz" wrap="square" lIns="91440" tIns="45720" rIns="91440" bIns="45720" anchor="t" anchorCtr="0" upright="1">
                          <a:noAutofit/>
                        </wps:bodyPr>
                      </wps:wsp>
                      <wps:wsp>
                        <wps:cNvPr id="28063054" name="Line 453"/>
                        <wps:cNvCnPr>
                          <a:cxnSpLocks/>
                        </wps:cNvCnPr>
                        <wps:spPr bwMode="auto">
                          <a:xfrm flipH="1">
                            <a:off x="414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661058" name="Line 454"/>
                        <wps:cNvCnPr>
                          <a:cxnSpLocks/>
                        </wps:cNvCnPr>
                        <wps:spPr bwMode="auto">
                          <a:xfrm>
                            <a:off x="702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588549" name="Line 455"/>
                        <wps:cNvCnPr>
                          <a:cxnSpLocks/>
                        </wps:cNvCnPr>
                        <wps:spPr bwMode="auto">
                          <a:xfrm>
                            <a:off x="6120" y="25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327761" name="Line 456"/>
                        <wps:cNvCnPr>
                          <a:cxnSpLocks/>
                        </wps:cNvCnPr>
                        <wps:spPr bwMode="auto">
                          <a:xfrm>
                            <a:off x="6120" y="43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019899" name="Line 457"/>
                        <wps:cNvCnPr>
                          <a:cxnSpLocks/>
                        </wps:cNvCnPr>
                        <wps:spPr bwMode="auto">
                          <a:xfrm>
                            <a:off x="2880" y="4332"/>
                            <a:ext cx="12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083142" name="Text Box 458"/>
                        <wps:cNvSpPr txBox="1">
                          <a:spLocks/>
                        </wps:cNvSpPr>
                        <wps:spPr bwMode="auto">
                          <a:xfrm>
                            <a:off x="2880" y="5412"/>
                            <a:ext cx="5940" cy="4680"/>
                          </a:xfrm>
                          <a:prstGeom prst="rect">
                            <a:avLst/>
                          </a:prstGeom>
                          <a:solidFill>
                            <a:srgbClr val="FFFFFF"/>
                          </a:solidFill>
                          <a:ln w="9525">
                            <a:solidFill>
                              <a:srgbClr val="000000"/>
                            </a:solidFill>
                            <a:miter lim="800000"/>
                            <a:headEnd/>
                            <a:tailEnd/>
                          </a:ln>
                        </wps:spPr>
                        <wps:txbx>
                          <w:txbxContent>
                            <w:p w14:paraId="51D1EF2B" w14:textId="77777777" w:rsidR="007B1437" w:rsidRPr="00187314" w:rsidRDefault="007B1437" w:rsidP="007B1437">
                              <w:r>
                                <w:t>DESIGN PHASE</w:t>
                              </w:r>
                            </w:p>
                          </w:txbxContent>
                        </wps:txbx>
                        <wps:bodyPr rot="0" vert="horz" wrap="square" lIns="91440" tIns="45720" rIns="91440" bIns="45720" anchor="t" anchorCtr="0" upright="1">
                          <a:noAutofit/>
                        </wps:bodyPr>
                      </wps:wsp>
                      <wps:wsp>
                        <wps:cNvPr id="62846137" name="Text Box 459"/>
                        <wps:cNvSpPr txBox="1">
                          <a:spLocks/>
                        </wps:cNvSpPr>
                        <wps:spPr bwMode="auto">
                          <a:xfrm>
                            <a:off x="4500" y="5952"/>
                            <a:ext cx="3060" cy="720"/>
                          </a:xfrm>
                          <a:prstGeom prst="rect">
                            <a:avLst/>
                          </a:prstGeom>
                          <a:solidFill>
                            <a:srgbClr val="FFFFFF"/>
                          </a:solidFill>
                          <a:ln w="9525">
                            <a:solidFill>
                              <a:srgbClr val="000000"/>
                            </a:solidFill>
                            <a:miter lim="800000"/>
                            <a:headEnd/>
                            <a:tailEnd/>
                          </a:ln>
                        </wps:spPr>
                        <wps:txbx>
                          <w:txbxContent>
                            <w:p w14:paraId="5AC10415" w14:textId="77777777" w:rsidR="007B1437" w:rsidRDefault="007B1437" w:rsidP="007B1437">
                              <w:pPr>
                                <w:jc w:val="center"/>
                              </w:pPr>
                              <w:r>
                                <w:t>CONCEPTUAL DESIGN</w:t>
                              </w:r>
                            </w:p>
                          </w:txbxContent>
                        </wps:txbx>
                        <wps:bodyPr rot="0" vert="horz" wrap="square" lIns="91440" tIns="45720" rIns="91440" bIns="45720" anchor="t" anchorCtr="0" upright="1">
                          <a:noAutofit/>
                        </wps:bodyPr>
                      </wps:wsp>
                      <wps:wsp>
                        <wps:cNvPr id="729788405" name="Text Box 460"/>
                        <wps:cNvSpPr txBox="1">
                          <a:spLocks/>
                        </wps:cNvSpPr>
                        <wps:spPr bwMode="auto">
                          <a:xfrm>
                            <a:off x="4500" y="7212"/>
                            <a:ext cx="3060" cy="720"/>
                          </a:xfrm>
                          <a:prstGeom prst="rect">
                            <a:avLst/>
                          </a:prstGeom>
                          <a:solidFill>
                            <a:srgbClr val="FFFFFF"/>
                          </a:solidFill>
                          <a:ln w="9525">
                            <a:solidFill>
                              <a:srgbClr val="000000"/>
                            </a:solidFill>
                            <a:miter lim="800000"/>
                            <a:headEnd/>
                            <a:tailEnd/>
                          </a:ln>
                        </wps:spPr>
                        <wps:txbx>
                          <w:txbxContent>
                            <w:p w14:paraId="0CFDD7A2" w14:textId="77777777" w:rsidR="007B1437" w:rsidRDefault="007B1437" w:rsidP="007B1437">
                              <w:pPr>
                                <w:jc w:val="center"/>
                              </w:pPr>
                              <w:r>
                                <w:t>LOGICAL DESIGN</w:t>
                              </w:r>
                            </w:p>
                          </w:txbxContent>
                        </wps:txbx>
                        <wps:bodyPr rot="0" vert="horz" wrap="square" lIns="91440" tIns="45720" rIns="91440" bIns="45720" anchor="t" anchorCtr="0" upright="1">
                          <a:noAutofit/>
                        </wps:bodyPr>
                      </wps:wsp>
                      <wps:wsp>
                        <wps:cNvPr id="987651986" name="Text Box 461"/>
                        <wps:cNvSpPr txBox="1">
                          <a:spLocks/>
                        </wps:cNvSpPr>
                        <wps:spPr bwMode="auto">
                          <a:xfrm>
                            <a:off x="4500" y="8472"/>
                            <a:ext cx="3060" cy="720"/>
                          </a:xfrm>
                          <a:prstGeom prst="rect">
                            <a:avLst/>
                          </a:prstGeom>
                          <a:solidFill>
                            <a:srgbClr val="FFFFFF"/>
                          </a:solidFill>
                          <a:ln w="9525">
                            <a:solidFill>
                              <a:srgbClr val="000000"/>
                            </a:solidFill>
                            <a:miter lim="800000"/>
                            <a:headEnd/>
                            <a:tailEnd/>
                          </a:ln>
                        </wps:spPr>
                        <wps:txbx>
                          <w:txbxContent>
                            <w:p w14:paraId="776B17AB" w14:textId="77777777" w:rsidR="007B1437" w:rsidRDefault="007B1437" w:rsidP="007B1437">
                              <w:pPr>
                                <w:jc w:val="center"/>
                              </w:pPr>
                              <w:r>
                                <w:t>PHYSICAL DESIGN</w:t>
                              </w:r>
                            </w:p>
                          </w:txbxContent>
                        </wps:txbx>
                        <wps:bodyPr rot="0" vert="horz" wrap="square" lIns="91440" tIns="45720" rIns="91440" bIns="45720" anchor="t" anchorCtr="0" upright="1">
                          <a:noAutofit/>
                        </wps:bodyPr>
                      </wps:wsp>
                      <wps:wsp>
                        <wps:cNvPr id="1661729359" name="Line 462"/>
                        <wps:cNvCnPr>
                          <a:cxnSpLocks/>
                        </wps:cNvCnPr>
                        <wps:spPr bwMode="auto">
                          <a:xfrm>
                            <a:off x="5940" y="66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316044" name="Line 463"/>
                        <wps:cNvCnPr>
                          <a:cxnSpLocks/>
                        </wps:cNvCnPr>
                        <wps:spPr bwMode="auto">
                          <a:xfrm>
                            <a:off x="5940" y="79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3797743" name="Line 464"/>
                        <wps:cNvCnPr>
                          <a:cxnSpLocks/>
                        </wps:cNvCnPr>
                        <wps:spPr bwMode="auto">
                          <a:xfrm flipH="1">
                            <a:off x="7560" y="4332"/>
                            <a:ext cx="18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604964" name="Line 465"/>
                        <wps:cNvCnPr>
                          <a:cxnSpLocks/>
                        </wps:cNvCnPr>
                        <wps:spPr bwMode="auto">
                          <a:xfrm>
                            <a:off x="6120" y="1009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8888515" name="Text Box 466"/>
                        <wps:cNvSpPr txBox="1">
                          <a:spLocks/>
                        </wps:cNvSpPr>
                        <wps:spPr bwMode="auto">
                          <a:xfrm>
                            <a:off x="2880" y="10812"/>
                            <a:ext cx="59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E3AFF" w14:textId="77777777" w:rsidR="007B1437" w:rsidRDefault="007B1437" w:rsidP="007B1437">
                              <w:r>
                                <w:t xml:space="preserve">CONSTRUCTION </w:t>
                              </w:r>
                            </w:p>
                            <w:p w14:paraId="2CFA172A" w14:textId="77777777" w:rsidR="007B1437" w:rsidRPr="00691760" w:rsidRDefault="007B1437" w:rsidP="007B1437">
                              <w:r>
                                <w:t>PHASE</w:t>
                              </w:r>
                            </w:p>
                          </w:txbxContent>
                        </wps:txbx>
                        <wps:bodyPr rot="0" vert="horz" wrap="square" lIns="91440" tIns="45720" rIns="91440" bIns="45720" anchor="t" anchorCtr="0" upright="1">
                          <a:noAutofit/>
                        </wps:bodyPr>
                      </wps:wsp>
                      <wps:wsp>
                        <wps:cNvPr id="1370423850" name="AutoShape 467"/>
                        <wps:cNvSpPr>
                          <a:spLocks/>
                        </wps:cNvSpPr>
                        <wps:spPr bwMode="auto">
                          <a:xfrm>
                            <a:off x="5040" y="11172"/>
                            <a:ext cx="2160" cy="198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424192" name="Rectangle 468"/>
                        <wps:cNvSpPr>
                          <a:spLocks/>
                        </wps:cNvSpPr>
                        <wps:spPr bwMode="auto">
                          <a:xfrm>
                            <a:off x="4860" y="1617"/>
                            <a:ext cx="2160" cy="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73CC3" id="Group 117" o:spid="_x0000_s1026" style="position:absolute;left:0;text-align:left;margin-left:2.25pt;margin-top:9.9pt;width:459pt;height:507.7pt;z-index:-251658238" coordorigin="1440,1617" coordsize="9180,11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">
                <v:shapetype id="_x0000_t202" coordsize="21600,21600" o:spt="202" path="m,l,21600r21600,l21600,xe">
                  <v:stroke joinstyle="miter"/>
                  <v:path gradientshapeok="t" o:connecttype="rect"/>
                </v:shapetype>
                <v:shape id="Text Box 450" o:spid="_x0000_s1027" type="#_x0000_t202" style="position:absolute;left:1440;top:3612;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">
                  <v:path arrowok="t"/>
                  <v:textbox>
                    <w:txbxContent>
                      <w:p w14:paraId="1290B870" w14:textId="77777777" w:rsidR="007B1437" w:rsidRDefault="007B1437" w:rsidP="007B1437">
                        <w:pPr>
                          <w:jc w:val="center"/>
                        </w:pPr>
                        <w:r>
                          <w:t>VIEW OF REALITY</w:t>
                        </w:r>
                      </w:p>
                    </w:txbxContent>
                  </v:textbox>
                </v:shape>
                <v:shape id="Text Box 451" o:spid="_x0000_s1028" type="#_x0000_t202" style="position:absolute;left:7920;top:3612;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">
                  <v:path arrowok="t"/>
                  <v:textbox>
                    <w:txbxContent>
                      <w:p w14:paraId="08A10152" w14:textId="77777777" w:rsidR="007B1437" w:rsidRDefault="007B1437" w:rsidP="007B1437">
                        <w:pPr>
                          <w:jc w:val="center"/>
                        </w:pPr>
                        <w:r>
                          <w:t>VIEW OF REALITY</w:t>
                        </w:r>
                      </w:p>
                    </w:txbxContent>
                  </v:textbox>
                </v:shape>
                <v:shape id="Text Box 452" o:spid="_x0000_s1029" type="#_x0000_t202" style="position:absolute;left:4680;top:3612;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">
                  <v:path arrowok="t"/>
                  <v:textbox>
                    <w:txbxContent>
                      <w:p w14:paraId="0DA8BFD1" w14:textId="77777777" w:rsidR="007B1437" w:rsidRDefault="007B1437" w:rsidP="007B1437">
                        <w:pPr>
                          <w:jc w:val="center"/>
                        </w:pPr>
                        <w:r>
                          <w:t>VIEW OF REALITY</w:t>
                        </w:r>
                      </w:p>
                    </w:txbxContent>
                  </v:textbox>
                </v:shape>
                <v:line id="Line 453" o:spid="_x0000_s1030" style="position:absolute;flip:x;visibility:visible;mso-wrap-style:square" from="4140,2532" to="5040,3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">
                  <v:stroke endarrow="block"/>
                  <o:lock v:ext="edit" shapetype="f"/>
                </v:line>
                <v:line id="Line 454" o:spid="_x0000_s1031" style="position:absolute;visibility:visible;mso-wrap-style:square" from="7020,2532" to="7920,3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">
                  <v:stroke endarrow="block"/>
                  <o:lock v:ext="edit" shapetype="f"/>
                </v:line>
                <v:line id="Line 455" o:spid="_x0000_s1032" style="position:absolute;visibility:visible;mso-wrap-style:square" from="6120,2532" to="6120,3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">
                  <v:stroke endarrow="block"/>
                  <o:lock v:ext="edit" shapetype="f"/>
                </v:line>
                <v:line id="Line 456" o:spid="_x0000_s1033" style="position:absolute;visibility:visible;mso-wrap-style:square" from="6120,4332" to="6120,5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">
                  <v:stroke endarrow="block"/>
                  <o:lock v:ext="edit" shapetype="f"/>
                </v:line>
                <v:line id="Line 457" o:spid="_x0000_s1034" style="position:absolute;visibility:visible;mso-wrap-style:square" from="2880,4332" to="4140,5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">
                  <v:stroke endarrow="block"/>
                  <o:lock v:ext="edit" shapetype="f"/>
                </v:line>
                <v:shape id="Text Box 458" o:spid="_x0000_s1035" type="#_x0000_t202" style="position:absolute;left:2880;top:5412;width:5940;height:4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">
                  <v:path arrowok="t"/>
                  <v:textbox>
                    <w:txbxContent>
                      <w:p w14:paraId="51D1EF2B" w14:textId="77777777" w:rsidR="007B1437" w:rsidRPr="00187314" w:rsidRDefault="007B1437" w:rsidP="007B1437">
                        <w:r>
                          <w:t>DESIGN PHASE</w:t>
                        </w:r>
                      </w:p>
                    </w:txbxContent>
                  </v:textbox>
                </v:shape>
                <v:shape id="Text Box 459" o:spid="_x0000_s1036" type="#_x0000_t202" style="position:absolute;left:4500;top:5952;width:30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">
                  <v:path arrowok="t"/>
                  <v:textbox>
                    <w:txbxContent>
                      <w:p w14:paraId="5AC10415" w14:textId="77777777" w:rsidR="007B1437" w:rsidRDefault="007B1437" w:rsidP="007B1437">
                        <w:pPr>
                          <w:jc w:val="center"/>
                        </w:pPr>
                        <w:r>
                          <w:t>CONCEPTUAL DESIGN</w:t>
                        </w:r>
                      </w:p>
                    </w:txbxContent>
                  </v:textbox>
                </v:shape>
                <v:shape id="Text Box 460" o:spid="_x0000_s1037" type="#_x0000_t202" style="position:absolute;left:4500;top:7212;width:30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">
                  <v:path arrowok="t"/>
                  <v:textbox>
                    <w:txbxContent>
                      <w:p w14:paraId="0CFDD7A2" w14:textId="77777777" w:rsidR="007B1437" w:rsidRDefault="007B1437" w:rsidP="007B1437">
                        <w:pPr>
                          <w:jc w:val="center"/>
                        </w:pPr>
                        <w:r>
                          <w:t>LOGICAL DESIGN</w:t>
                        </w:r>
                      </w:p>
                    </w:txbxContent>
                  </v:textbox>
                </v:shape>
                <v:shape id="Text Box 461" o:spid="_x0000_s1038" type="#_x0000_t202" style="position:absolute;left:4500;top:8472;width:30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">
                  <v:path arrowok="t"/>
                  <v:textbox>
                    <w:txbxContent>
                      <w:p w14:paraId="776B17AB" w14:textId="77777777" w:rsidR="007B1437" w:rsidRDefault="007B1437" w:rsidP="007B1437">
                        <w:pPr>
                          <w:jc w:val="center"/>
                        </w:pPr>
                        <w:r>
                          <w:t>PHYSICAL DESIGN</w:t>
                        </w:r>
                      </w:p>
                    </w:txbxContent>
                  </v:textbox>
                </v:shape>
                <v:line id="Line 462" o:spid="_x0000_s1039" style="position:absolute;visibility:visible;mso-wrap-style:square" from="5940,6672" to="5940,7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">
                  <v:stroke endarrow="block"/>
                  <o:lock v:ext="edit" shapetype="f"/>
                </v:line>
                <v:line id="Line 463" o:spid="_x0000_s1040" style="position:absolute;visibility:visible;mso-wrap-style:square" from="5940,7931" to="5940,84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">
                  <v:stroke endarrow="block"/>
                  <o:lock v:ext="edit" shapetype="f"/>
                </v:line>
                <v:line id="Line 464" o:spid="_x0000_s1041" style="position:absolute;flip:x;visibility:visible;mso-wrap-style:square" from="7560,4332" to="9360,5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">
                  <v:stroke endarrow="block"/>
                  <o:lock v:ext="edit" shapetype="f"/>
                </v:line>
                <v:line id="Line 465" o:spid="_x0000_s1042" style="position:absolute;visibility:visible;mso-wrap-style:square" from="6120,10092" to="6120,11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">
                  <v:stroke endarrow="block"/>
                  <o:lock v:ext="edit" shapetype="f"/>
                </v:line>
                <v:shape id="Text Box 466" o:spid="_x0000_s1043" type="#_x0000_t202" style="position:absolute;left:2880;top:10812;width:5940;height: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" filled="f">
                  <v:path arrowok="t"/>
                  <v:textbox>
                    <w:txbxContent>
                      <w:p w14:paraId="300E3AFF" w14:textId="77777777" w:rsidR="007B1437" w:rsidRDefault="007B1437" w:rsidP="007B1437">
                        <w:r>
                          <w:t xml:space="preserve">CONSTRUCTION </w:t>
                        </w:r>
                      </w:p>
                      <w:p w14:paraId="2CFA172A" w14:textId="77777777" w:rsidR="007B1437" w:rsidRPr="00691760" w:rsidRDefault="007B1437" w:rsidP="007B1437">
                        <w:r>
                          <w:t>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67" o:spid="_x0000_s1044" type="#_x0000_t22" style="position:absolute;left:5040;top:11172;width:2160;height:19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">
                  <v:path arrowok="t"/>
                </v:shape>
                <v:rect id="Rectangle 468" o:spid="_x0000_s1045" style="position:absolute;left:4860;top:1617;width:2160;height: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">
                  <v:path arrowok="t"/>
                </v:rect>
              </v:group>
            </w:pict>
          </mc:Fallback>
        </mc:AlternateContent>
      </w:r>
    </w:p>
    <w:p w14:paraId="7D94B437" w14:textId="77777777" w:rsidR="007B1437" w:rsidRPr="007B1437" w:rsidRDefault="007B1437" w:rsidP="007B1437">
      <w:pPr>
        <w:tabs>
          <w:tab w:val="left" w:pos="3735"/>
        </w:tabs>
        <w:spacing w:after="0" w:line="480" w:lineRule="auto"/>
        <w:jc w:val="both"/>
        <w:rPr>
          <w:rFonts w:ascii="Times New Roman" w:hAnsi="Times New Roman" w:cs="Times New Roman"/>
        </w:rPr>
      </w:pPr>
      <w:r w:rsidRPr="007B1437">
        <w:rPr>
          <w:rFonts w:ascii="Times New Roman" w:hAnsi="Times New Roman" w:cs="Times New Roman"/>
        </w:rPr>
        <w:tab/>
        <w:t>REALITY</w:t>
      </w:r>
    </w:p>
    <w:p w14:paraId="4CD2A4E1" w14:textId="77777777" w:rsidR="007B1437" w:rsidRPr="007B1437" w:rsidRDefault="007B1437" w:rsidP="007B1437">
      <w:pPr>
        <w:spacing w:after="0" w:line="480" w:lineRule="auto"/>
        <w:jc w:val="both"/>
        <w:rPr>
          <w:rFonts w:ascii="Times New Roman" w:hAnsi="Times New Roman" w:cs="Times New Roman"/>
          <w:b/>
        </w:rPr>
      </w:pPr>
    </w:p>
    <w:p w14:paraId="480C322A" w14:textId="77777777" w:rsidR="007B1437" w:rsidRPr="007B1437" w:rsidRDefault="007B1437" w:rsidP="007B1437">
      <w:pPr>
        <w:spacing w:after="0" w:line="480" w:lineRule="auto"/>
        <w:jc w:val="both"/>
        <w:rPr>
          <w:rFonts w:ascii="Times New Roman" w:hAnsi="Times New Roman" w:cs="Times New Roman"/>
          <w:b/>
        </w:rPr>
      </w:pPr>
    </w:p>
    <w:p w14:paraId="16ED5AB7" w14:textId="77777777" w:rsidR="007B1437" w:rsidRPr="007B1437" w:rsidRDefault="007B1437" w:rsidP="007B1437">
      <w:pPr>
        <w:spacing w:after="0" w:line="480" w:lineRule="auto"/>
        <w:jc w:val="both"/>
        <w:rPr>
          <w:rFonts w:ascii="Times New Roman" w:hAnsi="Times New Roman" w:cs="Times New Roman"/>
          <w:b/>
        </w:rPr>
      </w:pPr>
    </w:p>
    <w:p w14:paraId="2ABDCFB6" w14:textId="77777777" w:rsidR="007B1437" w:rsidRPr="007B1437" w:rsidRDefault="007B1437" w:rsidP="007B1437">
      <w:pPr>
        <w:spacing w:after="0" w:line="480" w:lineRule="auto"/>
        <w:jc w:val="both"/>
        <w:rPr>
          <w:rFonts w:ascii="Times New Roman" w:hAnsi="Times New Roman" w:cs="Times New Roman"/>
          <w:b/>
        </w:rPr>
      </w:pPr>
    </w:p>
    <w:p w14:paraId="4ED6398E" w14:textId="77777777" w:rsidR="007B1437" w:rsidRPr="007B1437" w:rsidRDefault="007B1437" w:rsidP="007B1437">
      <w:pPr>
        <w:spacing w:after="0" w:line="480" w:lineRule="auto"/>
        <w:jc w:val="both"/>
        <w:rPr>
          <w:rFonts w:ascii="Times New Roman" w:hAnsi="Times New Roman" w:cs="Times New Roman"/>
          <w:b/>
        </w:rPr>
      </w:pPr>
    </w:p>
    <w:p w14:paraId="0B6ADE85" w14:textId="77777777" w:rsidR="007B1437" w:rsidRPr="007B1437" w:rsidRDefault="007B1437" w:rsidP="007B1437">
      <w:pPr>
        <w:spacing w:after="0" w:line="480" w:lineRule="auto"/>
        <w:jc w:val="both"/>
        <w:rPr>
          <w:rFonts w:ascii="Times New Roman" w:hAnsi="Times New Roman" w:cs="Times New Roman"/>
          <w:b/>
        </w:rPr>
      </w:pPr>
    </w:p>
    <w:p w14:paraId="1DE7574E" w14:textId="77777777" w:rsidR="007B1437" w:rsidRPr="007B1437" w:rsidRDefault="007B1437" w:rsidP="007B1437">
      <w:pPr>
        <w:spacing w:after="0" w:line="480" w:lineRule="auto"/>
        <w:jc w:val="both"/>
        <w:rPr>
          <w:rFonts w:ascii="Times New Roman" w:hAnsi="Times New Roman" w:cs="Times New Roman"/>
          <w:b/>
        </w:rPr>
      </w:pPr>
    </w:p>
    <w:p w14:paraId="4F0D0DA6" w14:textId="77777777" w:rsidR="007B1437" w:rsidRPr="007B1437" w:rsidRDefault="007B1437" w:rsidP="007B1437">
      <w:pPr>
        <w:spacing w:after="0" w:line="480" w:lineRule="auto"/>
        <w:jc w:val="both"/>
        <w:rPr>
          <w:rFonts w:ascii="Times New Roman" w:hAnsi="Times New Roman" w:cs="Times New Roman"/>
          <w:b/>
        </w:rPr>
      </w:pPr>
    </w:p>
    <w:p w14:paraId="42D169A1" w14:textId="77777777" w:rsidR="007B1437" w:rsidRPr="007B1437" w:rsidRDefault="007B1437" w:rsidP="007B1437">
      <w:pPr>
        <w:spacing w:after="0" w:line="480" w:lineRule="auto"/>
        <w:jc w:val="both"/>
        <w:rPr>
          <w:rFonts w:ascii="Times New Roman" w:hAnsi="Times New Roman" w:cs="Times New Roman"/>
          <w:b/>
        </w:rPr>
      </w:pPr>
    </w:p>
    <w:p w14:paraId="76CE1489" w14:textId="77777777" w:rsidR="007B1437" w:rsidRPr="007B1437" w:rsidRDefault="007B1437" w:rsidP="007B1437">
      <w:pPr>
        <w:spacing w:after="0" w:line="480" w:lineRule="auto"/>
        <w:jc w:val="both"/>
        <w:rPr>
          <w:rFonts w:ascii="Times New Roman" w:hAnsi="Times New Roman" w:cs="Times New Roman"/>
          <w:b/>
        </w:rPr>
      </w:pPr>
    </w:p>
    <w:p w14:paraId="5AF6BDCF" w14:textId="77777777" w:rsidR="007B1437" w:rsidRPr="007B1437" w:rsidRDefault="007B1437" w:rsidP="007B1437">
      <w:pPr>
        <w:spacing w:after="0" w:line="480" w:lineRule="auto"/>
        <w:jc w:val="both"/>
        <w:rPr>
          <w:rFonts w:ascii="Times New Roman" w:hAnsi="Times New Roman" w:cs="Times New Roman"/>
          <w:b/>
        </w:rPr>
      </w:pPr>
    </w:p>
    <w:p w14:paraId="46DC9992" w14:textId="77777777" w:rsidR="007B1437" w:rsidRPr="007B1437" w:rsidRDefault="007B1437" w:rsidP="007B1437">
      <w:pPr>
        <w:spacing w:after="0" w:line="480" w:lineRule="auto"/>
        <w:jc w:val="both"/>
        <w:rPr>
          <w:rFonts w:ascii="Times New Roman" w:hAnsi="Times New Roman" w:cs="Times New Roman"/>
          <w:b/>
        </w:rPr>
      </w:pPr>
    </w:p>
    <w:p w14:paraId="17FC5B0C" w14:textId="77777777" w:rsidR="007B1437" w:rsidRPr="007B1437" w:rsidRDefault="007B1437" w:rsidP="007B1437">
      <w:pPr>
        <w:spacing w:after="0" w:line="480" w:lineRule="auto"/>
        <w:jc w:val="both"/>
        <w:rPr>
          <w:rFonts w:ascii="Times New Roman" w:hAnsi="Times New Roman" w:cs="Times New Roman"/>
          <w:b/>
        </w:rPr>
      </w:pPr>
    </w:p>
    <w:p w14:paraId="473D8924" w14:textId="77777777" w:rsidR="007B1437" w:rsidRPr="007B1437" w:rsidRDefault="007B1437" w:rsidP="007B1437">
      <w:pPr>
        <w:spacing w:after="0" w:line="480" w:lineRule="auto"/>
        <w:jc w:val="both"/>
        <w:rPr>
          <w:rFonts w:ascii="Times New Roman" w:hAnsi="Times New Roman" w:cs="Times New Roman"/>
          <w:b/>
        </w:rPr>
      </w:pPr>
    </w:p>
    <w:p w14:paraId="1EC3033F" w14:textId="77777777" w:rsidR="007B1437" w:rsidRPr="007B1437" w:rsidRDefault="007B1437" w:rsidP="007B1437">
      <w:pPr>
        <w:spacing w:after="0" w:line="480" w:lineRule="auto"/>
        <w:jc w:val="both"/>
        <w:rPr>
          <w:rFonts w:ascii="Times New Roman" w:hAnsi="Times New Roman" w:cs="Times New Roman"/>
          <w:b/>
        </w:rPr>
      </w:pPr>
    </w:p>
    <w:p w14:paraId="3A604135" w14:textId="77777777" w:rsidR="007B1437" w:rsidRPr="007B1437" w:rsidRDefault="007B1437" w:rsidP="007B1437">
      <w:pPr>
        <w:spacing w:after="0" w:line="480" w:lineRule="auto"/>
        <w:jc w:val="both"/>
        <w:rPr>
          <w:rFonts w:ascii="Times New Roman" w:hAnsi="Times New Roman" w:cs="Times New Roman"/>
          <w:b/>
        </w:rPr>
      </w:pPr>
    </w:p>
    <w:p w14:paraId="19B2665F" w14:textId="77777777" w:rsidR="007B1437" w:rsidRPr="007B1437" w:rsidRDefault="007B1437" w:rsidP="007B1437">
      <w:pPr>
        <w:spacing w:after="0" w:line="480" w:lineRule="auto"/>
        <w:jc w:val="both"/>
        <w:rPr>
          <w:rFonts w:ascii="Times New Roman" w:hAnsi="Times New Roman" w:cs="Times New Roman"/>
          <w:b/>
        </w:rPr>
      </w:pPr>
    </w:p>
    <w:p w14:paraId="6C0E155D" w14:textId="77777777" w:rsidR="007B1437" w:rsidRPr="00185684" w:rsidRDefault="007B1437" w:rsidP="00185684">
      <w:pPr>
        <w:tabs>
          <w:tab w:val="left" w:pos="3930"/>
        </w:tabs>
        <w:spacing w:after="0" w:line="480" w:lineRule="auto"/>
        <w:jc w:val="both"/>
        <w:rPr>
          <w:rFonts w:ascii="Times New Roman" w:hAnsi="Times New Roman" w:cs="Times New Roman"/>
        </w:rPr>
      </w:pPr>
      <w:r w:rsidRPr="007B1437">
        <w:rPr>
          <w:rFonts w:ascii="Times New Roman" w:hAnsi="Times New Roman" w:cs="Times New Roman"/>
        </w:rPr>
        <w:t>SPATIAL DATABASE</w:t>
      </w:r>
      <w:bookmarkStart w:id="155" w:name="_Toc416356199"/>
      <w:bookmarkStart w:id="156" w:name="_Toc416864341"/>
      <w:bookmarkStart w:id="157" w:name="_Toc416864607"/>
      <w:bookmarkStart w:id="158" w:name="_Toc14879763"/>
      <w:bookmarkStart w:id="159" w:name="_Toc203138953"/>
    </w:p>
    <w:p w14:paraId="73567C3B" w14:textId="77777777" w:rsidR="007B1437" w:rsidRPr="00185684" w:rsidRDefault="007B1437" w:rsidP="00185684">
      <w:pPr>
        <w:pStyle w:val="Heading2"/>
        <w:spacing w:line="480" w:lineRule="auto"/>
        <w:jc w:val="both"/>
        <w:rPr>
          <w:rFonts w:cs="Times New Roman"/>
          <w:szCs w:val="24"/>
        </w:rPr>
      </w:pPr>
      <w:r w:rsidRPr="007B1437">
        <w:rPr>
          <w:rFonts w:cs="Times New Roman"/>
          <w:szCs w:val="24"/>
        </w:rPr>
        <w:lastRenderedPageBreak/>
        <w:t>Fig 3.2: Design and Construction Phases of a Spatial Database (Kufoniyi, 1998)</w:t>
      </w:r>
      <w:bookmarkEnd w:id="155"/>
      <w:bookmarkEnd w:id="156"/>
      <w:bookmarkEnd w:id="157"/>
      <w:bookmarkEnd w:id="158"/>
      <w:bookmarkEnd w:id="159"/>
    </w:p>
    <w:p w14:paraId="57E8CF67" w14:textId="77777777" w:rsidR="00185684" w:rsidRDefault="00185684" w:rsidP="007B1437">
      <w:pPr>
        <w:pStyle w:val="Heading1"/>
        <w:spacing w:after="0" w:line="480" w:lineRule="auto"/>
        <w:ind w:firstLine="0"/>
        <w:rPr>
          <w:rFonts w:cs="Times New Roman"/>
          <w:szCs w:val="24"/>
        </w:rPr>
      </w:pPr>
      <w:bookmarkStart w:id="160" w:name="_Toc416356200"/>
      <w:bookmarkStart w:id="161" w:name="_Toc416356375"/>
      <w:bookmarkStart w:id="162" w:name="_Toc416864342"/>
      <w:bookmarkStart w:id="163" w:name="_Toc416864608"/>
      <w:bookmarkStart w:id="164" w:name="_Toc416870080"/>
      <w:bookmarkStart w:id="165" w:name="_Toc14879764"/>
      <w:bookmarkStart w:id="166" w:name="_Toc203138877"/>
    </w:p>
    <w:p w14:paraId="196998E2" w14:textId="77777777" w:rsidR="00185684" w:rsidRDefault="00185684" w:rsidP="007B1437">
      <w:pPr>
        <w:pStyle w:val="Heading1"/>
        <w:spacing w:after="0" w:line="480" w:lineRule="auto"/>
        <w:ind w:firstLine="0"/>
        <w:rPr>
          <w:rFonts w:cs="Times New Roman"/>
          <w:szCs w:val="24"/>
        </w:rPr>
      </w:pPr>
    </w:p>
    <w:p w14:paraId="031AD040" w14:textId="77777777" w:rsidR="00185684" w:rsidRDefault="00185684" w:rsidP="007B1437">
      <w:pPr>
        <w:pStyle w:val="Heading1"/>
        <w:spacing w:after="0" w:line="480" w:lineRule="auto"/>
        <w:ind w:firstLine="0"/>
        <w:rPr>
          <w:rFonts w:cs="Times New Roman"/>
          <w:szCs w:val="24"/>
        </w:rPr>
      </w:pPr>
    </w:p>
    <w:p w14:paraId="36B3D8EE" w14:textId="77777777" w:rsidR="00185684" w:rsidRDefault="00185684" w:rsidP="007B1437">
      <w:pPr>
        <w:pStyle w:val="Heading1"/>
        <w:spacing w:after="0" w:line="480" w:lineRule="auto"/>
        <w:ind w:firstLine="0"/>
        <w:rPr>
          <w:rFonts w:cs="Times New Roman"/>
          <w:szCs w:val="24"/>
        </w:rPr>
      </w:pPr>
    </w:p>
    <w:p w14:paraId="2C95E65A" w14:textId="77777777" w:rsidR="00185684" w:rsidRDefault="00185684" w:rsidP="007B1437">
      <w:pPr>
        <w:pStyle w:val="Heading1"/>
        <w:spacing w:after="0" w:line="480" w:lineRule="auto"/>
        <w:ind w:firstLine="0"/>
        <w:rPr>
          <w:rFonts w:cs="Times New Roman"/>
          <w:szCs w:val="24"/>
        </w:rPr>
      </w:pPr>
    </w:p>
    <w:p w14:paraId="0DB2C48B" w14:textId="77777777" w:rsidR="00185684" w:rsidRDefault="00185684" w:rsidP="007B1437">
      <w:pPr>
        <w:pStyle w:val="Heading1"/>
        <w:spacing w:after="0" w:line="480" w:lineRule="auto"/>
        <w:ind w:firstLine="0"/>
        <w:rPr>
          <w:rFonts w:cs="Times New Roman"/>
          <w:szCs w:val="24"/>
        </w:rPr>
      </w:pPr>
    </w:p>
    <w:p w14:paraId="1E2AC4AA" w14:textId="77777777" w:rsidR="00185684" w:rsidRDefault="00185684" w:rsidP="007B1437">
      <w:pPr>
        <w:pStyle w:val="Heading1"/>
        <w:spacing w:after="0" w:line="480" w:lineRule="auto"/>
        <w:ind w:firstLine="0"/>
        <w:rPr>
          <w:rFonts w:cs="Times New Roman"/>
          <w:szCs w:val="24"/>
        </w:rPr>
      </w:pPr>
    </w:p>
    <w:p w14:paraId="69C78220" w14:textId="77777777" w:rsidR="00185684" w:rsidRDefault="00185684" w:rsidP="007B1437">
      <w:pPr>
        <w:pStyle w:val="Heading1"/>
        <w:spacing w:after="0" w:line="480" w:lineRule="auto"/>
        <w:ind w:firstLine="0"/>
        <w:rPr>
          <w:rFonts w:cs="Times New Roman"/>
          <w:szCs w:val="24"/>
        </w:rPr>
      </w:pPr>
    </w:p>
    <w:p w14:paraId="25D7F3B2" w14:textId="77777777" w:rsidR="00185684" w:rsidRDefault="00185684" w:rsidP="007B1437">
      <w:pPr>
        <w:pStyle w:val="Heading1"/>
        <w:spacing w:after="0" w:line="480" w:lineRule="auto"/>
        <w:ind w:firstLine="0"/>
        <w:rPr>
          <w:rFonts w:cs="Times New Roman"/>
          <w:szCs w:val="24"/>
        </w:rPr>
      </w:pPr>
    </w:p>
    <w:p w14:paraId="68ACC6FB" w14:textId="77777777" w:rsidR="00185684" w:rsidRDefault="00185684" w:rsidP="007B1437">
      <w:pPr>
        <w:pStyle w:val="Heading1"/>
        <w:spacing w:after="0" w:line="480" w:lineRule="auto"/>
        <w:ind w:firstLine="0"/>
        <w:rPr>
          <w:rFonts w:cs="Times New Roman"/>
          <w:szCs w:val="24"/>
        </w:rPr>
      </w:pPr>
    </w:p>
    <w:p w14:paraId="475A8AC9" w14:textId="77777777" w:rsidR="00185684" w:rsidRDefault="00185684" w:rsidP="007B1437">
      <w:pPr>
        <w:pStyle w:val="Heading1"/>
        <w:spacing w:after="0" w:line="480" w:lineRule="auto"/>
        <w:ind w:firstLine="0"/>
        <w:rPr>
          <w:rFonts w:cs="Times New Roman"/>
          <w:szCs w:val="24"/>
        </w:rPr>
      </w:pPr>
    </w:p>
    <w:p w14:paraId="778B27AB" w14:textId="77777777" w:rsidR="00185684" w:rsidRDefault="00185684" w:rsidP="007B1437">
      <w:pPr>
        <w:pStyle w:val="Heading1"/>
        <w:spacing w:after="0" w:line="480" w:lineRule="auto"/>
        <w:ind w:firstLine="0"/>
        <w:rPr>
          <w:rFonts w:cs="Times New Roman"/>
          <w:szCs w:val="24"/>
        </w:rPr>
      </w:pPr>
    </w:p>
    <w:p w14:paraId="307DC57B" w14:textId="77777777" w:rsidR="00185684" w:rsidRDefault="00185684" w:rsidP="007B1437">
      <w:pPr>
        <w:pStyle w:val="Heading1"/>
        <w:spacing w:after="0" w:line="480" w:lineRule="auto"/>
        <w:ind w:firstLine="0"/>
        <w:rPr>
          <w:rFonts w:cs="Times New Roman"/>
          <w:szCs w:val="24"/>
        </w:rPr>
      </w:pPr>
    </w:p>
    <w:p w14:paraId="640DCAFC" w14:textId="77777777" w:rsidR="00185684" w:rsidRDefault="00185684" w:rsidP="007B1437">
      <w:pPr>
        <w:pStyle w:val="Heading1"/>
        <w:spacing w:after="0" w:line="480" w:lineRule="auto"/>
        <w:ind w:firstLine="0"/>
        <w:rPr>
          <w:rFonts w:cs="Times New Roman"/>
          <w:szCs w:val="24"/>
        </w:rPr>
      </w:pPr>
    </w:p>
    <w:p w14:paraId="00311472" w14:textId="77777777" w:rsidR="007B1437" w:rsidRPr="007B1437" w:rsidRDefault="007B1437" w:rsidP="007B1437">
      <w:pPr>
        <w:pStyle w:val="Heading1"/>
        <w:spacing w:after="0" w:line="480" w:lineRule="auto"/>
        <w:ind w:firstLine="0"/>
        <w:rPr>
          <w:rFonts w:cs="Times New Roman"/>
          <w:szCs w:val="24"/>
        </w:rPr>
      </w:pPr>
      <w:r w:rsidRPr="007B1437">
        <w:rPr>
          <w:rFonts w:cs="Times New Roman"/>
          <w:szCs w:val="24"/>
        </w:rPr>
        <w:lastRenderedPageBreak/>
        <w:t>3.5.1    VIEW OF REALITY</w:t>
      </w:r>
      <w:bookmarkEnd w:id="160"/>
      <w:bookmarkEnd w:id="161"/>
      <w:bookmarkEnd w:id="162"/>
      <w:bookmarkEnd w:id="163"/>
      <w:bookmarkEnd w:id="164"/>
      <w:bookmarkEnd w:id="165"/>
      <w:bookmarkEnd w:id="166"/>
    </w:p>
    <w:p w14:paraId="75EA064B"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Realities were articulated based on geographical data within the study area with respect to Government schools distribution. In this case reality includes the Type of School, Number of classrooms, and population of students.</w:t>
      </w:r>
    </w:p>
    <w:p w14:paraId="2E0063E2"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The creations of spatial database are in three phases. These are:-</w:t>
      </w:r>
    </w:p>
    <w:p w14:paraId="6004A7E5" w14:textId="77777777" w:rsidR="007B1437" w:rsidRPr="007B1437" w:rsidRDefault="007B1437" w:rsidP="007B1437">
      <w:pPr>
        <w:numPr>
          <w:ilvl w:val="0"/>
          <w:numId w:val="3"/>
        </w:numPr>
        <w:spacing w:after="0" w:line="480" w:lineRule="auto"/>
        <w:jc w:val="both"/>
        <w:rPr>
          <w:rFonts w:ascii="Times New Roman" w:hAnsi="Times New Roman" w:cs="Times New Roman"/>
        </w:rPr>
      </w:pPr>
      <w:r w:rsidRPr="007B1437">
        <w:rPr>
          <w:rFonts w:ascii="Times New Roman" w:hAnsi="Times New Roman" w:cs="Times New Roman"/>
        </w:rPr>
        <w:t>Conceptual design phase, that is the arrangement or decision on how the view of reality will be simplified to satisfy the information required.</w:t>
      </w:r>
    </w:p>
    <w:p w14:paraId="2DA9F161" w14:textId="77777777" w:rsidR="007B1437" w:rsidRPr="007B1437" w:rsidRDefault="007B1437" w:rsidP="007B1437">
      <w:pPr>
        <w:numPr>
          <w:ilvl w:val="0"/>
          <w:numId w:val="3"/>
        </w:numPr>
        <w:spacing w:after="0" w:line="480" w:lineRule="auto"/>
        <w:jc w:val="both"/>
        <w:rPr>
          <w:rFonts w:ascii="Times New Roman" w:hAnsi="Times New Roman" w:cs="Times New Roman"/>
        </w:rPr>
      </w:pPr>
      <w:r w:rsidRPr="007B1437">
        <w:rPr>
          <w:rFonts w:ascii="Times New Roman" w:hAnsi="Times New Roman" w:cs="Times New Roman"/>
        </w:rPr>
        <w:t>Logical design that is the representation of the data model, designed to reflect the recording of the data in computer system called data structure.</w:t>
      </w:r>
    </w:p>
    <w:p w14:paraId="6B9DF35F" w14:textId="77777777" w:rsidR="007B1437" w:rsidRPr="007B1437" w:rsidRDefault="007B1437" w:rsidP="007B1437">
      <w:pPr>
        <w:numPr>
          <w:ilvl w:val="0"/>
          <w:numId w:val="3"/>
        </w:numPr>
        <w:spacing w:after="0" w:line="480" w:lineRule="auto"/>
        <w:jc w:val="both"/>
        <w:rPr>
          <w:rFonts w:ascii="Times New Roman" w:hAnsi="Times New Roman" w:cs="Times New Roman"/>
        </w:rPr>
      </w:pPr>
      <w:r w:rsidRPr="007B1437">
        <w:rPr>
          <w:rFonts w:ascii="Times New Roman" w:hAnsi="Times New Roman" w:cs="Times New Roman"/>
        </w:rPr>
        <w:t>Physical design phase, this is the implementation of the type of GIS software to map out the data for variable manipulation, which can also take care of non-spatial queries as done with any other normal database management system (DBMS).GIS database’s fashion from the fact that the data elements of the database are closely interwoven and therefore need to be structured for easy integration retrieval</w:t>
      </w:r>
    </w:p>
    <w:p w14:paraId="258E7B4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According to Healey (1991), a proper database organization needs to ensure the following:-</w:t>
      </w:r>
    </w:p>
    <w:p w14:paraId="661B03C4"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Flexibility in the design to adapt to the needs of different users.</w:t>
      </w:r>
    </w:p>
    <w:p w14:paraId="356C54EA"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A system of validation checks to maintain the integrity and consistency of the data elements.</w:t>
      </w:r>
    </w:p>
    <w:p w14:paraId="18025F44"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A controlled and standardized approach to data input and updating.</w:t>
      </w:r>
    </w:p>
    <w:p w14:paraId="2E0D6768"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A level of security for minimizing damage to the data.</w:t>
      </w:r>
    </w:p>
    <w:p w14:paraId="5344C0FE" w14:textId="77777777" w:rsidR="007B1437" w:rsidRPr="00185684"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Reducing redundancy in data storage</w:t>
      </w:r>
      <w:bookmarkStart w:id="167" w:name="_Toc416356201"/>
      <w:bookmarkStart w:id="168" w:name="_Toc416356376"/>
      <w:bookmarkStart w:id="169" w:name="_Toc416864343"/>
      <w:bookmarkStart w:id="170" w:name="_Toc416864609"/>
      <w:bookmarkStart w:id="171" w:name="_Toc416870081"/>
      <w:bookmarkStart w:id="172" w:name="_Toc14879765"/>
    </w:p>
    <w:p w14:paraId="0FACC3AB" w14:textId="77777777" w:rsidR="007B1437" w:rsidRPr="007B1437" w:rsidRDefault="007B1437" w:rsidP="007B1437">
      <w:pPr>
        <w:pStyle w:val="Heading1"/>
        <w:spacing w:after="0" w:line="480" w:lineRule="auto"/>
        <w:ind w:firstLine="0"/>
        <w:rPr>
          <w:rFonts w:cs="Times New Roman"/>
          <w:szCs w:val="24"/>
        </w:rPr>
      </w:pPr>
      <w:bookmarkStart w:id="173" w:name="_Toc203138878"/>
      <w:r w:rsidRPr="007B1437">
        <w:rPr>
          <w:rFonts w:cs="Times New Roman"/>
          <w:szCs w:val="24"/>
        </w:rPr>
        <w:lastRenderedPageBreak/>
        <w:t>3.5.2    CONCEPTUAL DESIGN</w:t>
      </w:r>
      <w:bookmarkEnd w:id="167"/>
      <w:bookmarkEnd w:id="168"/>
      <w:bookmarkEnd w:id="169"/>
      <w:bookmarkEnd w:id="170"/>
      <w:bookmarkEnd w:id="171"/>
      <w:bookmarkEnd w:id="172"/>
      <w:bookmarkEnd w:id="173"/>
    </w:p>
    <w:p w14:paraId="71DB201B" w14:textId="77777777" w:rsidR="007B1437" w:rsidRPr="007B1437" w:rsidRDefault="007B1437" w:rsidP="007B1437">
      <w:pPr>
        <w:spacing w:before="240" w:after="0" w:line="480" w:lineRule="auto"/>
        <w:ind w:right="-180" w:firstLine="720"/>
        <w:jc w:val="both"/>
        <w:rPr>
          <w:rFonts w:ascii="Times New Roman" w:hAnsi="Times New Roman" w:cs="Times New Roman"/>
        </w:rPr>
      </w:pPr>
      <w:r w:rsidRPr="007B1437">
        <w:rPr>
          <w:rFonts w:ascii="Times New Roman" w:hAnsi="Times New Roman" w:cs="Times New Roman"/>
        </w:rPr>
        <w:t>This is the representation of the human conceptualization of reality in simplified manner in such a way that a minimum amount of data is utilized to satisfy the project requirement to achieve its aim. The aim is to determine the basic entities, the spatial relationship and their corresponding attributes. What must be decided is how the entities are going to be represented but still satisfy the information requirement of the individual or organization concerned. The following were identified:</w:t>
      </w:r>
    </w:p>
    <w:p w14:paraId="7E6B935B" w14:textId="77777777" w:rsidR="007B1437" w:rsidRPr="007B1437" w:rsidRDefault="007B1437" w:rsidP="007B1437">
      <w:pPr>
        <w:pStyle w:val="ListParagraph"/>
        <w:numPr>
          <w:ilvl w:val="0"/>
          <w:numId w:val="6"/>
        </w:numPr>
        <w:spacing w:before="240" w:after="0" w:line="480" w:lineRule="auto"/>
        <w:ind w:right="-180"/>
        <w:jc w:val="both"/>
        <w:rPr>
          <w:rFonts w:ascii="Times New Roman" w:hAnsi="Times New Roman" w:cs="Times New Roman"/>
        </w:rPr>
      </w:pPr>
      <w:r w:rsidRPr="007B1437">
        <w:rPr>
          <w:rFonts w:ascii="Times New Roman" w:hAnsi="Times New Roman" w:cs="Times New Roman"/>
        </w:rPr>
        <w:t>The related data sets</w:t>
      </w:r>
    </w:p>
    <w:p w14:paraId="00010B50" w14:textId="77777777" w:rsidR="007B1437" w:rsidRPr="007B1437" w:rsidRDefault="007B1437" w:rsidP="007B1437">
      <w:pPr>
        <w:pStyle w:val="ListParagraph"/>
        <w:numPr>
          <w:ilvl w:val="0"/>
          <w:numId w:val="6"/>
        </w:numPr>
        <w:spacing w:before="240" w:after="0" w:line="480" w:lineRule="auto"/>
        <w:ind w:right="-180"/>
        <w:jc w:val="both"/>
        <w:rPr>
          <w:rFonts w:ascii="Times New Roman" w:hAnsi="Times New Roman" w:cs="Times New Roman"/>
        </w:rPr>
      </w:pPr>
      <w:r w:rsidRPr="007B1437">
        <w:rPr>
          <w:rFonts w:ascii="Times New Roman" w:hAnsi="Times New Roman" w:cs="Times New Roman"/>
        </w:rPr>
        <w:t>Basic geometric and thematic data components of the application, which are node, arc, polygon (polygon only came in for the perimeter of the study area)</w:t>
      </w:r>
    </w:p>
    <w:p w14:paraId="431BBC47" w14:textId="77777777" w:rsidR="007B1437" w:rsidRPr="007B1437" w:rsidRDefault="007B1437" w:rsidP="007B1437">
      <w:pPr>
        <w:pStyle w:val="ListParagraph"/>
        <w:numPr>
          <w:ilvl w:val="0"/>
          <w:numId w:val="6"/>
        </w:numPr>
        <w:spacing w:before="240" w:after="0" w:line="480" w:lineRule="auto"/>
        <w:ind w:right="-180"/>
        <w:jc w:val="both"/>
        <w:rPr>
          <w:rFonts w:ascii="Times New Roman" w:hAnsi="Times New Roman" w:cs="Times New Roman"/>
          <w:b/>
        </w:rPr>
      </w:pPr>
      <w:r w:rsidRPr="007B1437">
        <w:rPr>
          <w:rFonts w:ascii="Times New Roman" w:hAnsi="Times New Roman" w:cs="Times New Roman"/>
        </w:rPr>
        <w:t>The basic spatial object, their attributes and interrelationship. These spatial object were points and lines</w:t>
      </w:r>
      <w:r w:rsidR="006D2A7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39F37402" wp14:editId="4BB65042">
                <wp:simplePos x="0" y="0"/>
                <wp:positionH relativeFrom="column">
                  <wp:posOffset>-857885</wp:posOffset>
                </wp:positionH>
                <wp:positionV relativeFrom="paragraph">
                  <wp:posOffset>171450</wp:posOffset>
                </wp:positionV>
                <wp:extent cx="1699260" cy="177800"/>
                <wp:effectExtent l="0" t="0" r="0" b="0"/>
                <wp:wrapNone/>
                <wp:docPr id="664893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3B2C" w14:textId="77777777" w:rsidR="007B1437" w:rsidRDefault="007B1437" w:rsidP="007B14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37402" id="Text Box 4" o:spid="_x0000_s1046" type="#_x0000_t202" style="position:absolute;left:0;text-align:left;margin-left:-67.55pt;margin-top:13.5pt;width:133.8pt;height: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" filled="f" stroked="f">
                <v:path arrowok="t"/>
                <v:textbox>
                  <w:txbxContent>
                    <w:p w14:paraId="612B3B2C" w14:textId="77777777" w:rsidR="007B1437" w:rsidRDefault="007B1437" w:rsidP="007B1437"/>
                  </w:txbxContent>
                </v:textbox>
              </v:shape>
            </w:pict>
          </mc:Fallback>
        </mc:AlternateContent>
      </w:r>
    </w:p>
    <w:p w14:paraId="1A12BCD3" w14:textId="77777777" w:rsidR="007B1437" w:rsidRDefault="007B1437" w:rsidP="007B1437">
      <w:pPr>
        <w:tabs>
          <w:tab w:val="left" w:pos="1215"/>
        </w:tabs>
        <w:spacing w:after="0" w:line="480" w:lineRule="auto"/>
        <w:jc w:val="both"/>
        <w:rPr>
          <w:rFonts w:ascii="Times New Roman" w:hAnsi="Times New Roman" w:cs="Times New Roman"/>
          <w:b/>
        </w:rPr>
      </w:pPr>
    </w:p>
    <w:p w14:paraId="5BE2A180" w14:textId="77777777" w:rsidR="00185684" w:rsidRDefault="00185684" w:rsidP="007B1437">
      <w:pPr>
        <w:tabs>
          <w:tab w:val="left" w:pos="1215"/>
        </w:tabs>
        <w:spacing w:after="0" w:line="480" w:lineRule="auto"/>
        <w:jc w:val="both"/>
        <w:rPr>
          <w:rFonts w:ascii="Times New Roman" w:hAnsi="Times New Roman" w:cs="Times New Roman"/>
          <w:b/>
        </w:rPr>
      </w:pPr>
    </w:p>
    <w:p w14:paraId="205A83D8" w14:textId="77777777" w:rsidR="00185684" w:rsidRDefault="00185684" w:rsidP="007B1437">
      <w:pPr>
        <w:tabs>
          <w:tab w:val="left" w:pos="1215"/>
        </w:tabs>
        <w:spacing w:after="0" w:line="480" w:lineRule="auto"/>
        <w:jc w:val="both"/>
        <w:rPr>
          <w:rFonts w:ascii="Times New Roman" w:hAnsi="Times New Roman" w:cs="Times New Roman"/>
          <w:b/>
        </w:rPr>
      </w:pPr>
    </w:p>
    <w:p w14:paraId="4B80AEDD" w14:textId="77777777" w:rsidR="00185684" w:rsidRDefault="00185684" w:rsidP="007B1437">
      <w:pPr>
        <w:tabs>
          <w:tab w:val="left" w:pos="1215"/>
        </w:tabs>
        <w:spacing w:after="0" w:line="480" w:lineRule="auto"/>
        <w:jc w:val="both"/>
        <w:rPr>
          <w:rFonts w:ascii="Times New Roman" w:hAnsi="Times New Roman" w:cs="Times New Roman"/>
          <w:b/>
        </w:rPr>
      </w:pPr>
    </w:p>
    <w:p w14:paraId="22C1335F" w14:textId="77777777" w:rsidR="00185684" w:rsidRDefault="00185684" w:rsidP="007B1437">
      <w:pPr>
        <w:tabs>
          <w:tab w:val="left" w:pos="1215"/>
        </w:tabs>
        <w:spacing w:after="0" w:line="480" w:lineRule="auto"/>
        <w:jc w:val="both"/>
        <w:rPr>
          <w:rFonts w:ascii="Times New Roman" w:hAnsi="Times New Roman" w:cs="Times New Roman"/>
          <w:b/>
        </w:rPr>
      </w:pPr>
    </w:p>
    <w:p w14:paraId="68DC8A3E" w14:textId="77777777" w:rsidR="00185684" w:rsidRDefault="00185684" w:rsidP="007B1437">
      <w:pPr>
        <w:tabs>
          <w:tab w:val="left" w:pos="1215"/>
        </w:tabs>
        <w:spacing w:after="0" w:line="480" w:lineRule="auto"/>
        <w:jc w:val="both"/>
        <w:rPr>
          <w:rFonts w:ascii="Times New Roman" w:hAnsi="Times New Roman" w:cs="Times New Roman"/>
          <w:b/>
        </w:rPr>
      </w:pPr>
    </w:p>
    <w:p w14:paraId="6FB05858" w14:textId="77777777" w:rsidR="00185684" w:rsidRPr="007B1437" w:rsidRDefault="00185684" w:rsidP="007B1437">
      <w:pPr>
        <w:tabs>
          <w:tab w:val="left" w:pos="1215"/>
        </w:tabs>
        <w:spacing w:after="0" w:line="480" w:lineRule="auto"/>
        <w:jc w:val="both"/>
        <w:rPr>
          <w:rFonts w:ascii="Times New Roman" w:hAnsi="Times New Roman" w:cs="Times New Roman"/>
          <w:b/>
        </w:rPr>
      </w:pPr>
    </w:p>
    <w:p w14:paraId="5B3A106B" w14:textId="77777777" w:rsidR="007B1437" w:rsidRPr="007B1437" w:rsidRDefault="006D2A72" w:rsidP="007B1437">
      <w:pPr>
        <w:spacing w:after="0" w:line="480" w:lineRule="auto"/>
        <w:jc w:val="both"/>
        <w:rPr>
          <w:rFonts w:ascii="Times New Roman" w:hAnsi="Times New Roman" w:cs="Times New Roman"/>
          <w:b/>
        </w:rPr>
      </w:pPr>
      <w:r>
        <w:rPr>
          <w:rFonts w:ascii="Times New Roman" w:hAnsi="Times New Roman" w:cs="Times New Roman"/>
          <w:b/>
          <w:noProof/>
        </w:rPr>
        <mc:AlternateContent>
          <mc:Choice Requires="wpg">
            <w:drawing>
              <wp:anchor distT="0" distB="0" distL="114300" distR="114300" simplePos="0" relativeHeight="251658244" behindDoc="0" locked="0" layoutInCell="1" allowOverlap="1" wp14:anchorId="2C31E485" wp14:editId="1118956A">
                <wp:simplePos x="0" y="0"/>
                <wp:positionH relativeFrom="column">
                  <wp:posOffset>678180</wp:posOffset>
                </wp:positionH>
                <wp:positionV relativeFrom="paragraph">
                  <wp:posOffset>242570</wp:posOffset>
                </wp:positionV>
                <wp:extent cx="4110990" cy="2534920"/>
                <wp:effectExtent l="0" t="0" r="3810" b="5080"/>
                <wp:wrapNone/>
                <wp:docPr id="2344567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534920"/>
                          <a:chOff x="3318" y="1534"/>
                          <a:chExt cx="6474" cy="3992"/>
                        </a:xfrm>
                      </wpg:grpSpPr>
                      <wps:wsp>
                        <wps:cNvPr id="1679147160" name="Oval 494"/>
                        <wps:cNvSpPr>
                          <a:spLocks/>
                        </wps:cNvSpPr>
                        <wps:spPr bwMode="auto">
                          <a:xfrm>
                            <a:off x="5465" y="3215"/>
                            <a:ext cx="1780" cy="615"/>
                          </a:xfrm>
                          <a:prstGeom prst="ellipse">
                            <a:avLst/>
                          </a:prstGeom>
                          <a:solidFill>
                            <a:srgbClr val="FFFFFF"/>
                          </a:solidFill>
                          <a:ln w="9525">
                            <a:solidFill>
                              <a:srgbClr val="000000"/>
                            </a:solidFill>
                            <a:round/>
                            <a:headEnd/>
                            <a:tailEnd/>
                          </a:ln>
                        </wps:spPr>
                        <wps:txbx>
                          <w:txbxContent>
                            <w:p w14:paraId="0FCA8196" w14:textId="77777777" w:rsidR="007B1437" w:rsidRDefault="007B1437" w:rsidP="007B1437">
                              <w:r>
                                <w:t xml:space="preserve">  NODE       </w:t>
                              </w:r>
                            </w:p>
                            <w:p w14:paraId="66DA0113" w14:textId="77777777" w:rsidR="007B1437" w:rsidRDefault="007B1437" w:rsidP="007B1437"/>
                          </w:txbxContent>
                        </wps:txbx>
                        <wps:bodyPr rot="0" vert="horz" wrap="square" lIns="91440" tIns="45720" rIns="91440" bIns="45720" anchor="t" anchorCtr="0" upright="1">
                          <a:noAutofit/>
                        </wps:bodyPr>
                      </wps:wsp>
                      <wps:wsp>
                        <wps:cNvPr id="1222388340" name="Rectangle 495"/>
                        <wps:cNvSpPr>
                          <a:spLocks/>
                        </wps:cNvSpPr>
                        <wps:spPr bwMode="auto">
                          <a:xfrm>
                            <a:off x="5179" y="1534"/>
                            <a:ext cx="2066" cy="595"/>
                          </a:xfrm>
                          <a:prstGeom prst="rect">
                            <a:avLst/>
                          </a:prstGeom>
                          <a:solidFill>
                            <a:srgbClr val="FFFFFF"/>
                          </a:solidFill>
                          <a:ln w="9525">
                            <a:solidFill>
                              <a:srgbClr val="000000"/>
                            </a:solidFill>
                            <a:miter lim="800000"/>
                            <a:headEnd/>
                            <a:tailEnd/>
                          </a:ln>
                        </wps:spPr>
                        <wps:txbx>
                          <w:txbxContent>
                            <w:p w14:paraId="3BD9A807" w14:textId="77777777" w:rsidR="007B1437" w:rsidRDefault="007B1437" w:rsidP="007B1437">
                              <w:r>
                                <w:t>SCHOOLS</w:t>
                              </w:r>
                            </w:p>
                          </w:txbxContent>
                        </wps:txbx>
                        <wps:bodyPr rot="0" vert="horz" wrap="square" lIns="91440" tIns="45720" rIns="91440" bIns="45720" anchor="t" anchorCtr="0" upright="1">
                          <a:noAutofit/>
                        </wps:bodyPr>
                      </wps:wsp>
                      <wps:wsp>
                        <wps:cNvPr id="2112548477" name="Rectangle 496"/>
                        <wps:cNvSpPr>
                          <a:spLocks/>
                        </wps:cNvSpPr>
                        <wps:spPr bwMode="auto">
                          <a:xfrm>
                            <a:off x="3318" y="3156"/>
                            <a:ext cx="1475" cy="674"/>
                          </a:xfrm>
                          <a:prstGeom prst="rect">
                            <a:avLst/>
                          </a:prstGeom>
                          <a:solidFill>
                            <a:srgbClr val="FFFFFF"/>
                          </a:solidFill>
                          <a:ln w="9525">
                            <a:solidFill>
                              <a:srgbClr val="000000"/>
                            </a:solidFill>
                            <a:miter lim="800000"/>
                            <a:headEnd/>
                            <a:tailEnd/>
                          </a:ln>
                        </wps:spPr>
                        <wps:txbx>
                          <w:txbxContent>
                            <w:p w14:paraId="02D1FE77" w14:textId="77777777" w:rsidR="007B1437" w:rsidRDefault="007B1437" w:rsidP="007B1437">
                              <w:r>
                                <w:t>EASTINGS</w:t>
                              </w:r>
                            </w:p>
                          </w:txbxContent>
                        </wps:txbx>
                        <wps:bodyPr rot="0" vert="horz" wrap="square" lIns="91440" tIns="45720" rIns="91440" bIns="45720" anchor="t" anchorCtr="0" upright="1">
                          <a:noAutofit/>
                        </wps:bodyPr>
                      </wps:wsp>
                      <wps:wsp>
                        <wps:cNvPr id="1480973113" name="Rectangle 497"/>
                        <wps:cNvSpPr>
                          <a:spLocks/>
                        </wps:cNvSpPr>
                        <wps:spPr bwMode="auto">
                          <a:xfrm>
                            <a:off x="8097" y="3156"/>
                            <a:ext cx="1695" cy="522"/>
                          </a:xfrm>
                          <a:prstGeom prst="rect">
                            <a:avLst/>
                          </a:prstGeom>
                          <a:solidFill>
                            <a:srgbClr val="FFFFFF"/>
                          </a:solidFill>
                          <a:ln w="9525">
                            <a:solidFill>
                              <a:srgbClr val="000000"/>
                            </a:solidFill>
                            <a:miter lim="800000"/>
                            <a:headEnd/>
                            <a:tailEnd/>
                          </a:ln>
                        </wps:spPr>
                        <wps:txbx>
                          <w:txbxContent>
                            <w:p w14:paraId="3C2C8614" w14:textId="77777777" w:rsidR="007B1437" w:rsidRDefault="007B1437" w:rsidP="007B1437">
                              <w:r>
                                <w:t>NORTHINGS</w:t>
                              </w:r>
                            </w:p>
                          </w:txbxContent>
                        </wps:txbx>
                        <wps:bodyPr rot="0" vert="horz" wrap="square" lIns="91440" tIns="45720" rIns="91440" bIns="45720" anchor="t" anchorCtr="0" upright="1">
                          <a:noAutofit/>
                        </wps:bodyPr>
                      </wps:wsp>
                      <wps:wsp>
                        <wps:cNvPr id="1507688143" name="Rectangle 498"/>
                        <wps:cNvSpPr>
                          <a:spLocks/>
                        </wps:cNvSpPr>
                        <wps:spPr bwMode="auto">
                          <a:xfrm>
                            <a:off x="5358" y="4977"/>
                            <a:ext cx="2108" cy="549"/>
                          </a:xfrm>
                          <a:prstGeom prst="rect">
                            <a:avLst/>
                          </a:prstGeom>
                          <a:solidFill>
                            <a:srgbClr val="FFFFFF"/>
                          </a:solidFill>
                          <a:ln w="9525">
                            <a:solidFill>
                              <a:srgbClr val="000000"/>
                            </a:solidFill>
                            <a:miter lim="800000"/>
                            <a:headEnd/>
                            <a:tailEnd/>
                          </a:ln>
                        </wps:spPr>
                        <wps:txbx>
                          <w:txbxContent>
                            <w:p w14:paraId="6230E560" w14:textId="77777777" w:rsidR="007B1437" w:rsidRDefault="007B1437" w:rsidP="007B1437">
                              <w:r>
                                <w:t>SCHOOL NAME</w:t>
                              </w:r>
                            </w:p>
                          </w:txbxContent>
                        </wps:txbx>
                        <wps:bodyPr rot="0" vert="horz" wrap="square" lIns="91440" tIns="45720" rIns="91440" bIns="45720" anchor="t" anchorCtr="0" upright="1">
                          <a:noAutofit/>
                        </wps:bodyPr>
                      </wps:wsp>
                      <wps:wsp>
                        <wps:cNvPr id="957118916" name="AutoShape 499"/>
                        <wps:cNvCnPr>
                          <a:cxnSpLocks/>
                        </wps:cNvCnPr>
                        <wps:spPr bwMode="auto">
                          <a:xfrm flipH="1" flipV="1">
                            <a:off x="6320" y="2129"/>
                            <a:ext cx="15" cy="1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123949" name="AutoShape 500"/>
                        <wps:cNvCnPr>
                          <a:cxnSpLocks/>
                        </wps:cNvCnPr>
                        <wps:spPr bwMode="auto">
                          <a:xfrm>
                            <a:off x="7245" y="3501"/>
                            <a:ext cx="8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388795" name="AutoShape 501"/>
                        <wps:cNvCnPr>
                          <a:cxnSpLocks/>
                        </wps:cNvCnPr>
                        <wps:spPr bwMode="auto">
                          <a:xfrm flipH="1">
                            <a:off x="4793" y="3501"/>
                            <a:ext cx="6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357966" name="AutoShape 502"/>
                        <wps:cNvCnPr>
                          <a:cxnSpLocks/>
                        </wps:cNvCnPr>
                        <wps:spPr bwMode="auto">
                          <a:xfrm>
                            <a:off x="6335" y="3830"/>
                            <a:ext cx="0" cy="1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31E485" id="Group 3" o:spid="_x0000_s1047" style="position:absolute;left:0;text-align:left;margin-left:53.4pt;margin-top:19.1pt;width:323.7pt;height:199.6pt;z-index:251658244" coordorigin="3318,1534" coordsize="6474,39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">
                <v:oval id="Oval 494" o:spid="_x0000_s1048" style="position:absolute;left:5465;top:3215;width:1780;height:6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">
                  <v:path arrowok="t"/>
                  <v:textbox>
                    <w:txbxContent>
                      <w:p w14:paraId="0FCA8196" w14:textId="77777777" w:rsidR="007B1437" w:rsidRDefault="007B1437" w:rsidP="007B1437">
                        <w:r>
                          <w:t xml:space="preserve">  NODE       </w:t>
                        </w:r>
                      </w:p>
                      <w:p w14:paraId="66DA0113" w14:textId="77777777" w:rsidR="007B1437" w:rsidRDefault="007B1437" w:rsidP="007B1437"/>
                    </w:txbxContent>
                  </v:textbox>
                </v:oval>
                <v:rect id="Rectangle 495" o:spid="_x0000_s1049" style="position:absolute;left:5179;top:1534;width:206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">
                  <v:path arrowok="t"/>
                  <v:textbox>
                    <w:txbxContent>
                      <w:p w14:paraId="3BD9A807" w14:textId="77777777" w:rsidR="007B1437" w:rsidRDefault="007B1437" w:rsidP="007B1437">
                        <w:r>
                          <w:t>SCHOOLS</w:t>
                        </w:r>
                      </w:p>
                    </w:txbxContent>
                  </v:textbox>
                </v:rect>
                <v:rect id="Rectangle 496" o:spid="_x0000_s1050" style="position:absolute;left:3318;top:3156;width:1475;height: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">
                  <v:path arrowok="t"/>
                  <v:textbox>
                    <w:txbxContent>
                      <w:p w14:paraId="02D1FE77" w14:textId="77777777" w:rsidR="007B1437" w:rsidRDefault="007B1437" w:rsidP="007B1437">
                        <w:r>
                          <w:t>EASTINGS</w:t>
                        </w:r>
                      </w:p>
                    </w:txbxContent>
                  </v:textbox>
                </v:rect>
                <v:rect id="Rectangle 497" o:spid="_x0000_s1051" style="position:absolute;left:8097;top:3156;width:1695;height:5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">
                  <v:path arrowok="t"/>
                  <v:textbox>
                    <w:txbxContent>
                      <w:p w14:paraId="3C2C8614" w14:textId="77777777" w:rsidR="007B1437" w:rsidRDefault="007B1437" w:rsidP="007B1437">
                        <w:r>
                          <w:t>NORTHINGS</w:t>
                        </w:r>
                      </w:p>
                    </w:txbxContent>
                  </v:textbox>
                </v:rect>
                <v:rect id="Rectangle 498" o:spid="_x0000_s1052" style="position:absolute;left:5358;top:4977;width:2108;height: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">
                  <v:path arrowok="t"/>
                  <v:textbox>
                    <w:txbxContent>
                      <w:p w14:paraId="6230E560" w14:textId="77777777" w:rsidR="007B1437" w:rsidRDefault="007B1437" w:rsidP="007B1437">
                        <w:r>
                          <w:t>SCHOOL NAME</w:t>
                        </w:r>
                      </w:p>
                    </w:txbxContent>
                  </v:textbox>
                </v:rect>
                <v:shapetype id="_x0000_t32" coordsize="21600,21600" o:spt="32" o:oned="t" path="m,l21600,21600e" filled="f">
                  <v:path arrowok="t" fillok="f" o:connecttype="none"/>
                  <o:lock v:ext="edit" shapetype="t"/>
                </v:shapetype>
                <v:shape id="AutoShape 499" o:spid="_x0000_s1053" type="#_x0000_t32" style="position:absolute;left:6320;top:2129;width:15;height:108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">
                  <v:stroke endarrow="block"/>
                  <o:lock v:ext="edit" shapetype="f"/>
                </v:shape>
                <v:shape id="AutoShape 500" o:spid="_x0000_s1054" type="#_x0000_t32" style="position:absolute;left:7245;top:3501;width:83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">
                  <v:stroke endarrow="block"/>
                  <o:lock v:ext="edit" shapetype="f"/>
                </v:shape>
                <v:shape id="AutoShape 501" o:spid="_x0000_s1055" type="#_x0000_t32" style="position:absolute;left:4793;top:3501;width:67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">
                  <v:stroke endarrow="block"/>
                  <o:lock v:ext="edit" shapetype="f"/>
                </v:shape>
                <v:shape id="AutoShape 502" o:spid="_x0000_s1056" type="#_x0000_t32" style="position:absolute;left:6335;top:3830;width:0;height:114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">
                  <v:stroke endarrow="block"/>
                  <o:lock v:ext="edit" shapetype="f"/>
                </v:shape>
              </v:group>
            </w:pict>
          </mc:Fallback>
        </mc:AlternateContent>
      </w:r>
      <w:bookmarkStart w:id="174" w:name="_Toc416356203"/>
      <w:bookmarkStart w:id="175" w:name="_Toc416864345"/>
      <w:bookmarkStart w:id="176" w:name="_Toc416864611"/>
      <w:r w:rsidR="007B1437" w:rsidRPr="007B1437">
        <w:rPr>
          <w:rFonts w:ascii="Times New Roman" w:hAnsi="Times New Roman" w:cs="Times New Roman"/>
        </w:rPr>
        <w:t>Fig. 3.4: Schools and its attribute</w:t>
      </w:r>
      <w:bookmarkEnd w:id="174"/>
      <w:bookmarkEnd w:id="175"/>
      <w:bookmarkEnd w:id="176"/>
    </w:p>
    <w:p w14:paraId="5D94BAA7" w14:textId="77777777" w:rsidR="007B1437" w:rsidRPr="007B1437" w:rsidRDefault="007B1437" w:rsidP="007B1437">
      <w:pPr>
        <w:spacing w:after="0" w:line="480" w:lineRule="auto"/>
        <w:jc w:val="both"/>
        <w:rPr>
          <w:rFonts w:ascii="Times New Roman" w:hAnsi="Times New Roman" w:cs="Times New Roman"/>
        </w:rPr>
      </w:pPr>
    </w:p>
    <w:p w14:paraId="2DC97415" w14:textId="77777777" w:rsidR="007B1437" w:rsidRPr="007B1437" w:rsidRDefault="007B1437" w:rsidP="007B1437">
      <w:pPr>
        <w:spacing w:after="0" w:line="480" w:lineRule="auto"/>
        <w:jc w:val="both"/>
        <w:rPr>
          <w:rFonts w:ascii="Times New Roman" w:hAnsi="Times New Roman" w:cs="Times New Roman"/>
        </w:rPr>
      </w:pPr>
    </w:p>
    <w:p w14:paraId="2477142F" w14:textId="77777777" w:rsidR="007B1437" w:rsidRPr="007B1437" w:rsidRDefault="007B1437" w:rsidP="007B1437">
      <w:pPr>
        <w:spacing w:after="0" w:line="480" w:lineRule="auto"/>
        <w:jc w:val="both"/>
        <w:rPr>
          <w:rFonts w:ascii="Times New Roman" w:hAnsi="Times New Roman" w:cs="Times New Roman"/>
        </w:rPr>
      </w:pPr>
    </w:p>
    <w:p w14:paraId="074E1EA7" w14:textId="77777777" w:rsidR="007B1437" w:rsidRPr="007B1437" w:rsidRDefault="007B1437" w:rsidP="007B1437">
      <w:pPr>
        <w:spacing w:after="0" w:line="480" w:lineRule="auto"/>
        <w:jc w:val="both"/>
        <w:rPr>
          <w:rFonts w:ascii="Times New Roman" w:hAnsi="Times New Roman" w:cs="Times New Roman"/>
        </w:rPr>
      </w:pPr>
    </w:p>
    <w:p w14:paraId="5AFA9C65" w14:textId="77777777" w:rsidR="007B1437" w:rsidRPr="007B1437" w:rsidRDefault="007B1437" w:rsidP="007B1437">
      <w:pPr>
        <w:spacing w:after="0" w:line="480" w:lineRule="auto"/>
        <w:jc w:val="both"/>
        <w:rPr>
          <w:rFonts w:ascii="Times New Roman" w:hAnsi="Times New Roman" w:cs="Times New Roman"/>
        </w:rPr>
      </w:pPr>
    </w:p>
    <w:p w14:paraId="5B4EC394" w14:textId="77777777" w:rsidR="007B1437" w:rsidRPr="007B1437" w:rsidRDefault="007B1437" w:rsidP="007B1437">
      <w:pPr>
        <w:spacing w:after="0" w:line="480" w:lineRule="auto"/>
        <w:jc w:val="both"/>
        <w:rPr>
          <w:rFonts w:ascii="Times New Roman" w:hAnsi="Times New Roman" w:cs="Times New Roman"/>
        </w:rPr>
      </w:pPr>
    </w:p>
    <w:p w14:paraId="77B1EC63" w14:textId="77777777" w:rsidR="007B1437" w:rsidRPr="007B1437" w:rsidRDefault="007B1437" w:rsidP="007B1437">
      <w:pPr>
        <w:pStyle w:val="Heading2"/>
        <w:spacing w:line="480" w:lineRule="auto"/>
        <w:jc w:val="both"/>
        <w:rPr>
          <w:rFonts w:cs="Times New Roman"/>
          <w:szCs w:val="24"/>
        </w:rPr>
      </w:pPr>
      <w:bookmarkStart w:id="177" w:name="_Toc14879766"/>
    </w:p>
    <w:p w14:paraId="7FC69A2E" w14:textId="77777777" w:rsidR="007B1437" w:rsidRPr="007B1437" w:rsidRDefault="006D2A72" w:rsidP="007B1437">
      <w:pPr>
        <w:pStyle w:val="Heading1"/>
        <w:spacing w:after="0" w:line="480" w:lineRule="auto"/>
        <w:ind w:firstLine="0"/>
        <w:rPr>
          <w:rFonts w:cs="Times New Roman"/>
          <w:szCs w:val="24"/>
        </w:rPr>
      </w:pPr>
      <w:r>
        <w:rPr>
          <w:rFonts w:cs="Times New Roman"/>
          <w:noProof/>
          <w:szCs w:val="24"/>
        </w:rPr>
        <mc:AlternateContent>
          <mc:Choice Requires="wps">
            <w:drawing>
              <wp:anchor distT="0" distB="0" distL="114300" distR="114300" simplePos="0" relativeHeight="251658245" behindDoc="0" locked="0" layoutInCell="1" allowOverlap="1" wp14:anchorId="7728C7D7" wp14:editId="7287761E">
                <wp:simplePos x="0" y="0"/>
                <wp:positionH relativeFrom="column">
                  <wp:posOffset>1706880</wp:posOffset>
                </wp:positionH>
                <wp:positionV relativeFrom="paragraph">
                  <wp:posOffset>323850</wp:posOffset>
                </wp:positionV>
                <wp:extent cx="2375535" cy="266700"/>
                <wp:effectExtent l="0" t="0" r="0" b="0"/>
                <wp:wrapNone/>
                <wp:docPr id="214114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55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7BFF" w14:textId="77777777" w:rsidR="007B1437" w:rsidRDefault="007B1437" w:rsidP="007B143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728C7D7" id="Text Box 2" o:spid="_x0000_s1057" type="#_x0000_t202" style="position:absolute;left:0;text-align:left;margin-left:134.4pt;margin-top:25.5pt;width:187.05pt;height:21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" filled="f" stroked="f">
                <v:path arrowok="t"/>
                <v:textbox style="mso-fit-shape-to-text:t">
                  <w:txbxContent>
                    <w:p w14:paraId="0DC57BFF" w14:textId="77777777" w:rsidR="007B1437" w:rsidRDefault="007B1437" w:rsidP="007B1437"/>
                  </w:txbxContent>
                </v:textbox>
              </v:shape>
            </w:pict>
          </mc:Fallback>
        </mc:AlternateContent>
      </w:r>
      <w:bookmarkStart w:id="178" w:name="_Toc416356206"/>
      <w:bookmarkStart w:id="179" w:name="_Toc416356381"/>
      <w:bookmarkStart w:id="180" w:name="_Toc416864348"/>
      <w:bookmarkStart w:id="181" w:name="_Toc416864614"/>
      <w:bookmarkStart w:id="182" w:name="_Toc416870082"/>
      <w:bookmarkStart w:id="183" w:name="_Toc14879768"/>
      <w:bookmarkStart w:id="184" w:name="_Toc203138879"/>
      <w:bookmarkEnd w:id="177"/>
      <w:r w:rsidR="007B1437" w:rsidRPr="007B1437">
        <w:rPr>
          <w:rFonts w:cs="Times New Roman"/>
          <w:szCs w:val="24"/>
        </w:rPr>
        <w:t>3.5.3       LOGICAL DESIGN</w:t>
      </w:r>
      <w:bookmarkEnd w:id="178"/>
      <w:bookmarkEnd w:id="179"/>
      <w:bookmarkEnd w:id="180"/>
      <w:bookmarkEnd w:id="181"/>
      <w:bookmarkEnd w:id="182"/>
      <w:bookmarkEnd w:id="183"/>
      <w:bookmarkEnd w:id="184"/>
    </w:p>
    <w:p w14:paraId="0115DF76" w14:textId="77777777" w:rsidR="00185684" w:rsidRPr="0019448A" w:rsidRDefault="007B1437" w:rsidP="0019448A">
      <w:pPr>
        <w:spacing w:after="0" w:line="480" w:lineRule="auto"/>
        <w:ind w:firstLine="720"/>
        <w:jc w:val="both"/>
        <w:rPr>
          <w:rFonts w:ascii="Times New Roman" w:hAnsi="Times New Roman" w:cs="Times New Roman"/>
        </w:rPr>
      </w:pPr>
      <w:r w:rsidRPr="007B1437">
        <w:rPr>
          <w:rFonts w:ascii="Times New Roman" w:hAnsi="Times New Roman" w:cs="Times New Roman"/>
        </w:rPr>
        <w:t>This refers to the translation of conceptual model into logical design to represent a data model which can be acceptable by the computer that is the representation of data in a computer memory. In this stage, the data were structured to describe logically arrangement of data in the database. Relational data structure was chosen to implement the model because of its flexibility capability very wide deployment within and outside GIS.From the entity-relationship diagram, the following tables were designed.</w:t>
      </w:r>
      <w:bookmarkStart w:id="185" w:name="_Toc203139029"/>
    </w:p>
    <w:p w14:paraId="3F2A5203" w14:textId="77777777" w:rsidR="007B1437" w:rsidRPr="007B1437" w:rsidRDefault="007B1437" w:rsidP="007B1437">
      <w:pPr>
        <w:pStyle w:val="Heading3"/>
        <w:spacing w:line="480" w:lineRule="auto"/>
        <w:jc w:val="both"/>
        <w:rPr>
          <w:rFonts w:ascii="Times New Roman" w:hAnsi="Times New Roman" w:cs="Times New Roman"/>
          <w:sz w:val="24"/>
          <w:szCs w:val="24"/>
        </w:rPr>
      </w:pPr>
      <w:r w:rsidRPr="007B1437">
        <w:rPr>
          <w:rFonts w:ascii="Times New Roman" w:hAnsi="Times New Roman" w:cs="Times New Roman"/>
          <w:sz w:val="24"/>
          <w:szCs w:val="24"/>
        </w:rPr>
        <w:t>Attribute of School table</w:t>
      </w:r>
      <w:bookmarkEnd w:id="185"/>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739"/>
        <w:gridCol w:w="4770"/>
      </w:tblGrid>
      <w:tr w:rsidR="007B1437" w:rsidRPr="007B1437" w14:paraId="11B3AFB1" w14:textId="77777777" w:rsidTr="007B1437">
        <w:tc>
          <w:tcPr>
            <w:tcW w:w="1171" w:type="dxa"/>
          </w:tcPr>
          <w:p w14:paraId="5599140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S/NO</w:t>
            </w:r>
          </w:p>
        </w:tc>
        <w:tc>
          <w:tcPr>
            <w:tcW w:w="2739" w:type="dxa"/>
          </w:tcPr>
          <w:p w14:paraId="6CA16AA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ATTRIBUTE COLUMN</w:t>
            </w:r>
          </w:p>
        </w:tc>
        <w:tc>
          <w:tcPr>
            <w:tcW w:w="4770" w:type="dxa"/>
          </w:tcPr>
          <w:p w14:paraId="0784EE39"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DESCRIPTION</w:t>
            </w:r>
          </w:p>
        </w:tc>
      </w:tr>
      <w:tr w:rsidR="007B1437" w:rsidRPr="007B1437" w14:paraId="5936D7EE" w14:textId="77777777" w:rsidTr="007B1437">
        <w:tc>
          <w:tcPr>
            <w:tcW w:w="1171" w:type="dxa"/>
          </w:tcPr>
          <w:p w14:paraId="3567C88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1</w:t>
            </w:r>
          </w:p>
        </w:tc>
        <w:tc>
          <w:tcPr>
            <w:tcW w:w="2739" w:type="dxa"/>
          </w:tcPr>
          <w:p w14:paraId="6983E756"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S_ID</w:t>
            </w:r>
          </w:p>
        </w:tc>
        <w:tc>
          <w:tcPr>
            <w:tcW w:w="4770" w:type="dxa"/>
          </w:tcPr>
          <w:p w14:paraId="044EAC5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SCHOOL IDENTITY</w:t>
            </w:r>
          </w:p>
        </w:tc>
      </w:tr>
      <w:tr w:rsidR="007B1437" w:rsidRPr="007B1437" w14:paraId="4FA7E21D" w14:textId="77777777" w:rsidTr="007B1437">
        <w:tc>
          <w:tcPr>
            <w:tcW w:w="1171" w:type="dxa"/>
          </w:tcPr>
          <w:p w14:paraId="28069A2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2</w:t>
            </w:r>
          </w:p>
        </w:tc>
        <w:tc>
          <w:tcPr>
            <w:tcW w:w="2739" w:type="dxa"/>
          </w:tcPr>
          <w:p w14:paraId="2053C79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SCH_AREA</w:t>
            </w:r>
          </w:p>
        </w:tc>
        <w:tc>
          <w:tcPr>
            <w:tcW w:w="4770" w:type="dxa"/>
          </w:tcPr>
          <w:p w14:paraId="491BEEE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SCHOOL AREA</w:t>
            </w:r>
          </w:p>
        </w:tc>
      </w:tr>
      <w:tr w:rsidR="007B1437" w:rsidRPr="007B1437" w14:paraId="6DED45E5" w14:textId="77777777" w:rsidTr="007B1437">
        <w:tc>
          <w:tcPr>
            <w:tcW w:w="1171" w:type="dxa"/>
          </w:tcPr>
          <w:p w14:paraId="769A4B19"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3</w:t>
            </w:r>
          </w:p>
        </w:tc>
        <w:tc>
          <w:tcPr>
            <w:tcW w:w="2739" w:type="dxa"/>
          </w:tcPr>
          <w:p w14:paraId="183FF2C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SCH_STATUS</w:t>
            </w:r>
          </w:p>
        </w:tc>
        <w:tc>
          <w:tcPr>
            <w:tcW w:w="4770" w:type="dxa"/>
          </w:tcPr>
          <w:p w14:paraId="68505C2E"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SCHOOL STATUS</w:t>
            </w:r>
          </w:p>
        </w:tc>
      </w:tr>
    </w:tbl>
    <w:p w14:paraId="429F65B1" w14:textId="77777777" w:rsidR="007B1437" w:rsidRPr="007B1437" w:rsidRDefault="007B1437" w:rsidP="007B1437">
      <w:pPr>
        <w:pStyle w:val="Heading1"/>
        <w:spacing w:after="0" w:line="480" w:lineRule="auto"/>
        <w:ind w:firstLine="0"/>
        <w:rPr>
          <w:rFonts w:cs="Times New Roman"/>
          <w:szCs w:val="24"/>
        </w:rPr>
      </w:pPr>
      <w:bookmarkStart w:id="186" w:name="_Toc416356235"/>
      <w:bookmarkStart w:id="187" w:name="_Toc416356400"/>
      <w:bookmarkStart w:id="188" w:name="_Toc416864377"/>
      <w:bookmarkStart w:id="189" w:name="_Toc416864633"/>
      <w:bookmarkStart w:id="190" w:name="_Toc416870099"/>
      <w:bookmarkStart w:id="191" w:name="_Toc14879774"/>
      <w:bookmarkStart w:id="192" w:name="_Toc203138880"/>
      <w:r w:rsidRPr="007B1437">
        <w:rPr>
          <w:rFonts w:cs="Times New Roman"/>
          <w:szCs w:val="24"/>
        </w:rPr>
        <w:lastRenderedPageBreak/>
        <w:t>3.5.4</w:t>
      </w:r>
      <w:r w:rsidRPr="007B1437">
        <w:rPr>
          <w:rFonts w:cs="Times New Roman"/>
          <w:szCs w:val="24"/>
        </w:rPr>
        <w:tab/>
        <w:t>PHYSICAL DESIGN</w:t>
      </w:r>
      <w:bookmarkEnd w:id="186"/>
      <w:bookmarkEnd w:id="187"/>
      <w:bookmarkEnd w:id="188"/>
      <w:bookmarkEnd w:id="189"/>
      <w:bookmarkEnd w:id="190"/>
      <w:bookmarkEnd w:id="191"/>
      <w:bookmarkEnd w:id="192"/>
    </w:p>
    <w:p w14:paraId="780D08B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This is the representation of data format of implementation software which is usually done at the beginning of the database creation phase. The software used is ArcGIS 10.1</w:t>
      </w:r>
    </w:p>
    <w:p w14:paraId="2715723C" w14:textId="77777777" w:rsidR="007B1437" w:rsidRPr="007B1437" w:rsidRDefault="007B1437" w:rsidP="007B1437">
      <w:pPr>
        <w:pStyle w:val="Heading3"/>
        <w:spacing w:line="480" w:lineRule="auto"/>
        <w:jc w:val="both"/>
        <w:rPr>
          <w:rFonts w:ascii="Times New Roman" w:hAnsi="Times New Roman" w:cs="Times New Roman"/>
          <w:sz w:val="24"/>
          <w:szCs w:val="24"/>
        </w:rPr>
      </w:pPr>
      <w:bookmarkStart w:id="193" w:name="_Toc416356236"/>
      <w:bookmarkStart w:id="194" w:name="_Toc416864378"/>
      <w:bookmarkStart w:id="195" w:name="_Toc14879775"/>
      <w:bookmarkStart w:id="196" w:name="_Toc203139030"/>
      <w:r w:rsidRPr="007B1437">
        <w:rPr>
          <w:rFonts w:ascii="Times New Roman" w:hAnsi="Times New Roman" w:cs="Times New Roman"/>
          <w:sz w:val="24"/>
          <w:szCs w:val="24"/>
        </w:rPr>
        <w:t>Table 3.11: Data Declaration</w:t>
      </w:r>
      <w:bookmarkEnd w:id="193"/>
      <w:bookmarkEnd w:id="194"/>
      <w:bookmarkEnd w:id="195"/>
      <w:bookmarkEnd w:id="196"/>
    </w:p>
    <w:tbl>
      <w:tblPr>
        <w:tblStyle w:val="TableGrid"/>
        <w:tblW w:w="9180" w:type="dxa"/>
        <w:tblInd w:w="198" w:type="dxa"/>
        <w:tblLayout w:type="fixed"/>
        <w:tblLook w:val="04A0" w:firstRow="1" w:lastRow="0" w:firstColumn="1" w:lastColumn="0" w:noHBand="0" w:noVBand="1"/>
      </w:tblPr>
      <w:tblGrid>
        <w:gridCol w:w="2160"/>
        <w:gridCol w:w="1350"/>
        <w:gridCol w:w="1710"/>
        <w:gridCol w:w="990"/>
        <w:gridCol w:w="900"/>
        <w:gridCol w:w="1260"/>
        <w:gridCol w:w="810"/>
      </w:tblGrid>
      <w:tr w:rsidR="007B1437" w:rsidRPr="007B1437" w14:paraId="0D64640E" w14:textId="77777777" w:rsidTr="007B1437">
        <w:tc>
          <w:tcPr>
            <w:tcW w:w="2160" w:type="dxa"/>
          </w:tcPr>
          <w:p w14:paraId="7CCC4262" w14:textId="77777777" w:rsidR="007B1437" w:rsidRPr="007B1437" w:rsidRDefault="007B1437" w:rsidP="007B1437">
            <w:pPr>
              <w:spacing w:after="0" w:line="480" w:lineRule="auto"/>
              <w:jc w:val="both"/>
              <w:rPr>
                <w:rFonts w:ascii="Times New Roman" w:hAnsi="Times New Roman"/>
              </w:rPr>
            </w:pPr>
          </w:p>
          <w:p w14:paraId="431B9A9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FIELD NAME</w:t>
            </w:r>
          </w:p>
        </w:tc>
        <w:tc>
          <w:tcPr>
            <w:tcW w:w="1350" w:type="dxa"/>
          </w:tcPr>
          <w:p w14:paraId="15068FC4" w14:textId="77777777" w:rsidR="007B1437" w:rsidRPr="007B1437" w:rsidRDefault="007B1437" w:rsidP="007B1437">
            <w:pPr>
              <w:spacing w:after="0" w:line="480" w:lineRule="auto"/>
              <w:jc w:val="both"/>
              <w:rPr>
                <w:rFonts w:ascii="Times New Roman" w:hAnsi="Times New Roman"/>
              </w:rPr>
            </w:pPr>
          </w:p>
          <w:p w14:paraId="37C5FDD0" w14:textId="77777777" w:rsidR="007B1437" w:rsidRPr="007B1437" w:rsidRDefault="006D2A72" w:rsidP="007B1437">
            <w:pPr>
              <w:spacing w:after="0" w:line="48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6" behindDoc="0" locked="0" layoutInCell="1" allowOverlap="1" wp14:anchorId="51CB5635" wp14:editId="00B70C18">
                      <wp:simplePos x="0" y="0"/>
                      <wp:positionH relativeFrom="column">
                        <wp:posOffset>-70485</wp:posOffset>
                      </wp:positionH>
                      <wp:positionV relativeFrom="paragraph">
                        <wp:posOffset>160655</wp:posOffset>
                      </wp:positionV>
                      <wp:extent cx="4450080" cy="0"/>
                      <wp:effectExtent l="0" t="0" r="0" b="0"/>
                      <wp:wrapNone/>
                      <wp:docPr id="17458284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C891A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65pt" to="344.8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">
                      <o:lock v:ext="edit" shapetype="f"/>
                    </v:line>
                  </w:pict>
                </mc:Fallback>
              </mc:AlternateContent>
            </w:r>
          </w:p>
          <w:p w14:paraId="41A6E37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Data Type</w:t>
            </w:r>
          </w:p>
        </w:tc>
        <w:tc>
          <w:tcPr>
            <w:tcW w:w="1710" w:type="dxa"/>
          </w:tcPr>
          <w:p w14:paraId="3A7109F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FULL PROPERTIES      Allow null values</w:t>
            </w:r>
          </w:p>
        </w:tc>
        <w:tc>
          <w:tcPr>
            <w:tcW w:w="990" w:type="dxa"/>
          </w:tcPr>
          <w:p w14:paraId="1D9862B6" w14:textId="77777777" w:rsidR="007B1437" w:rsidRPr="007B1437" w:rsidRDefault="007B1437" w:rsidP="007B1437">
            <w:pPr>
              <w:spacing w:after="0" w:line="480" w:lineRule="auto"/>
              <w:jc w:val="both"/>
              <w:rPr>
                <w:rFonts w:ascii="Times New Roman" w:hAnsi="Times New Roman"/>
              </w:rPr>
            </w:pPr>
          </w:p>
          <w:p w14:paraId="7A0F9E01" w14:textId="77777777" w:rsidR="007B1437" w:rsidRPr="007B1437" w:rsidRDefault="007B1437" w:rsidP="007B1437">
            <w:pPr>
              <w:spacing w:after="0" w:line="480" w:lineRule="auto"/>
              <w:jc w:val="both"/>
              <w:rPr>
                <w:rFonts w:ascii="Times New Roman" w:hAnsi="Times New Roman"/>
              </w:rPr>
            </w:pPr>
          </w:p>
          <w:p w14:paraId="442D8DE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Default values</w:t>
            </w:r>
          </w:p>
        </w:tc>
        <w:tc>
          <w:tcPr>
            <w:tcW w:w="900" w:type="dxa"/>
          </w:tcPr>
          <w:p w14:paraId="22AA2619" w14:textId="77777777" w:rsidR="007B1437" w:rsidRPr="007B1437" w:rsidRDefault="007B1437" w:rsidP="007B1437">
            <w:pPr>
              <w:spacing w:after="0" w:line="480" w:lineRule="auto"/>
              <w:jc w:val="both"/>
              <w:rPr>
                <w:rFonts w:ascii="Times New Roman" w:hAnsi="Times New Roman"/>
              </w:rPr>
            </w:pPr>
          </w:p>
          <w:p w14:paraId="7484499F" w14:textId="77777777" w:rsidR="007B1437" w:rsidRPr="007B1437" w:rsidRDefault="007B1437" w:rsidP="007B1437">
            <w:pPr>
              <w:spacing w:after="0" w:line="480" w:lineRule="auto"/>
              <w:jc w:val="both"/>
              <w:rPr>
                <w:rFonts w:ascii="Times New Roman" w:hAnsi="Times New Roman"/>
              </w:rPr>
            </w:pPr>
          </w:p>
          <w:p w14:paraId="12094FF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Length</w:t>
            </w:r>
          </w:p>
        </w:tc>
        <w:tc>
          <w:tcPr>
            <w:tcW w:w="1260" w:type="dxa"/>
          </w:tcPr>
          <w:p w14:paraId="0A4DDD00" w14:textId="77777777" w:rsidR="007B1437" w:rsidRPr="007B1437" w:rsidRDefault="007B1437" w:rsidP="007B1437">
            <w:pPr>
              <w:spacing w:after="0" w:line="480" w:lineRule="auto"/>
              <w:jc w:val="both"/>
              <w:rPr>
                <w:rFonts w:ascii="Times New Roman" w:hAnsi="Times New Roman"/>
              </w:rPr>
            </w:pPr>
          </w:p>
          <w:p w14:paraId="6823FECC" w14:textId="77777777" w:rsidR="007B1437" w:rsidRPr="007B1437" w:rsidRDefault="007B1437" w:rsidP="007B1437">
            <w:pPr>
              <w:spacing w:after="0" w:line="480" w:lineRule="auto"/>
              <w:jc w:val="both"/>
              <w:rPr>
                <w:rFonts w:ascii="Times New Roman" w:hAnsi="Times New Roman"/>
              </w:rPr>
            </w:pPr>
          </w:p>
          <w:p w14:paraId="47F2C1F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Geometry type</w:t>
            </w:r>
          </w:p>
        </w:tc>
        <w:tc>
          <w:tcPr>
            <w:tcW w:w="810" w:type="dxa"/>
          </w:tcPr>
          <w:p w14:paraId="4708AD46" w14:textId="77777777" w:rsidR="007B1437" w:rsidRPr="007B1437" w:rsidRDefault="007B1437" w:rsidP="007B1437">
            <w:pPr>
              <w:spacing w:after="0" w:line="480" w:lineRule="auto"/>
              <w:jc w:val="both"/>
              <w:rPr>
                <w:rFonts w:ascii="Times New Roman" w:hAnsi="Times New Roman"/>
              </w:rPr>
            </w:pPr>
          </w:p>
          <w:p w14:paraId="32EC3045" w14:textId="77777777" w:rsidR="007B1437" w:rsidRPr="007B1437" w:rsidRDefault="007B1437" w:rsidP="007B1437">
            <w:pPr>
              <w:spacing w:after="0" w:line="480" w:lineRule="auto"/>
              <w:jc w:val="both"/>
              <w:rPr>
                <w:rFonts w:ascii="Times New Roman" w:hAnsi="Times New Roman"/>
              </w:rPr>
            </w:pPr>
          </w:p>
          <w:p w14:paraId="2A0498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Grid</w:t>
            </w:r>
          </w:p>
        </w:tc>
      </w:tr>
      <w:tr w:rsidR="007B1437" w:rsidRPr="007B1437" w14:paraId="6D4C9623" w14:textId="77777777" w:rsidTr="007B1437">
        <w:tc>
          <w:tcPr>
            <w:tcW w:w="2160" w:type="dxa"/>
          </w:tcPr>
          <w:p w14:paraId="5F5F14F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Shape</w:t>
            </w:r>
          </w:p>
        </w:tc>
        <w:tc>
          <w:tcPr>
            <w:tcW w:w="1350" w:type="dxa"/>
          </w:tcPr>
          <w:p w14:paraId="5DB37A0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Geometry</w:t>
            </w:r>
          </w:p>
        </w:tc>
        <w:tc>
          <w:tcPr>
            <w:tcW w:w="1710" w:type="dxa"/>
          </w:tcPr>
          <w:p w14:paraId="495D50E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1BF4CEF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19B56E1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604C57D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Point</w:t>
            </w:r>
          </w:p>
        </w:tc>
        <w:tc>
          <w:tcPr>
            <w:tcW w:w="810" w:type="dxa"/>
          </w:tcPr>
          <w:p w14:paraId="6BD1DE5D" w14:textId="77777777" w:rsidR="007B1437" w:rsidRPr="007B1437" w:rsidRDefault="007B1437" w:rsidP="007B1437">
            <w:pPr>
              <w:spacing w:after="0" w:line="480" w:lineRule="auto"/>
              <w:jc w:val="both"/>
              <w:rPr>
                <w:rFonts w:ascii="Times New Roman" w:hAnsi="Times New Roman"/>
              </w:rPr>
            </w:pPr>
          </w:p>
        </w:tc>
      </w:tr>
      <w:tr w:rsidR="007B1437" w:rsidRPr="007B1437" w14:paraId="0895C937" w14:textId="77777777" w:rsidTr="007B1437">
        <w:tc>
          <w:tcPr>
            <w:tcW w:w="2160" w:type="dxa"/>
          </w:tcPr>
          <w:p w14:paraId="2E289C6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Id</w:t>
            </w:r>
          </w:p>
        </w:tc>
        <w:tc>
          <w:tcPr>
            <w:tcW w:w="1350" w:type="dxa"/>
          </w:tcPr>
          <w:p w14:paraId="6704CD3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integer</w:t>
            </w:r>
          </w:p>
        </w:tc>
        <w:tc>
          <w:tcPr>
            <w:tcW w:w="1710" w:type="dxa"/>
          </w:tcPr>
          <w:p w14:paraId="3E42BBB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2127F61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1518499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5FCCD88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509BEB11" w14:textId="77777777" w:rsidR="007B1437" w:rsidRPr="007B1437" w:rsidRDefault="007B1437" w:rsidP="007B1437">
            <w:pPr>
              <w:spacing w:after="0" w:line="480" w:lineRule="auto"/>
              <w:jc w:val="both"/>
              <w:rPr>
                <w:rFonts w:ascii="Times New Roman" w:hAnsi="Times New Roman"/>
              </w:rPr>
            </w:pPr>
          </w:p>
        </w:tc>
      </w:tr>
      <w:tr w:rsidR="007B1437" w:rsidRPr="007B1437" w14:paraId="49939386" w14:textId="77777777" w:rsidTr="007B1437">
        <w:tc>
          <w:tcPr>
            <w:tcW w:w="2160" w:type="dxa"/>
          </w:tcPr>
          <w:p w14:paraId="7554F4E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Location</w:t>
            </w:r>
          </w:p>
        </w:tc>
        <w:tc>
          <w:tcPr>
            <w:tcW w:w="1350" w:type="dxa"/>
          </w:tcPr>
          <w:p w14:paraId="57435AE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Text</w:t>
            </w:r>
          </w:p>
        </w:tc>
        <w:tc>
          <w:tcPr>
            <w:tcW w:w="1710" w:type="dxa"/>
          </w:tcPr>
          <w:p w14:paraId="4E02C01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5A90BF7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7E0F565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25</w:t>
            </w:r>
          </w:p>
        </w:tc>
        <w:tc>
          <w:tcPr>
            <w:tcW w:w="1260" w:type="dxa"/>
          </w:tcPr>
          <w:p w14:paraId="2D70DE7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5E143DCC" w14:textId="77777777" w:rsidR="007B1437" w:rsidRPr="007B1437" w:rsidRDefault="007B1437" w:rsidP="007B1437">
            <w:pPr>
              <w:spacing w:after="0" w:line="480" w:lineRule="auto"/>
              <w:jc w:val="both"/>
              <w:rPr>
                <w:rFonts w:ascii="Times New Roman" w:hAnsi="Times New Roman"/>
              </w:rPr>
            </w:pPr>
          </w:p>
        </w:tc>
      </w:tr>
      <w:tr w:rsidR="007B1437" w:rsidRPr="007B1437" w14:paraId="0E67B4DB" w14:textId="77777777" w:rsidTr="007B1437">
        <w:tc>
          <w:tcPr>
            <w:tcW w:w="2160" w:type="dxa"/>
          </w:tcPr>
          <w:p w14:paraId="3D8F626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school_source</w:t>
            </w:r>
          </w:p>
        </w:tc>
        <w:tc>
          <w:tcPr>
            <w:tcW w:w="1350" w:type="dxa"/>
          </w:tcPr>
          <w:p w14:paraId="40BF0AB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Text</w:t>
            </w:r>
          </w:p>
        </w:tc>
        <w:tc>
          <w:tcPr>
            <w:tcW w:w="1710" w:type="dxa"/>
          </w:tcPr>
          <w:p w14:paraId="7C0C087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74AEB21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6CF256B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25</w:t>
            </w:r>
          </w:p>
        </w:tc>
        <w:tc>
          <w:tcPr>
            <w:tcW w:w="1260" w:type="dxa"/>
          </w:tcPr>
          <w:p w14:paraId="27F6C11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405B6CBF" w14:textId="77777777" w:rsidR="007B1437" w:rsidRPr="007B1437" w:rsidRDefault="007B1437" w:rsidP="007B1437">
            <w:pPr>
              <w:spacing w:after="0" w:line="480" w:lineRule="auto"/>
              <w:jc w:val="both"/>
              <w:rPr>
                <w:rFonts w:ascii="Times New Roman" w:hAnsi="Times New Roman"/>
              </w:rPr>
            </w:pPr>
          </w:p>
        </w:tc>
      </w:tr>
      <w:tr w:rsidR="007B1437" w:rsidRPr="007B1437" w14:paraId="0B8630EA" w14:textId="77777777" w:rsidTr="007B1437">
        <w:tc>
          <w:tcPr>
            <w:tcW w:w="2160" w:type="dxa"/>
          </w:tcPr>
          <w:p w14:paraId="3B91E46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Easting</w:t>
            </w:r>
          </w:p>
        </w:tc>
        <w:tc>
          <w:tcPr>
            <w:tcW w:w="1350" w:type="dxa"/>
          </w:tcPr>
          <w:p w14:paraId="66F397F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Float</w:t>
            </w:r>
          </w:p>
        </w:tc>
        <w:tc>
          <w:tcPr>
            <w:tcW w:w="1710" w:type="dxa"/>
          </w:tcPr>
          <w:p w14:paraId="2A1984B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300564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59E2052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4EED1A2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7910908C" w14:textId="77777777" w:rsidR="007B1437" w:rsidRPr="007B1437" w:rsidRDefault="007B1437" w:rsidP="007B1437">
            <w:pPr>
              <w:spacing w:after="0" w:line="480" w:lineRule="auto"/>
              <w:jc w:val="both"/>
              <w:rPr>
                <w:rFonts w:ascii="Times New Roman" w:hAnsi="Times New Roman"/>
              </w:rPr>
            </w:pPr>
          </w:p>
        </w:tc>
      </w:tr>
      <w:tr w:rsidR="007B1437" w:rsidRPr="007B1437" w14:paraId="4344604B" w14:textId="77777777" w:rsidTr="007B1437">
        <w:tc>
          <w:tcPr>
            <w:tcW w:w="2160" w:type="dxa"/>
          </w:tcPr>
          <w:p w14:paraId="360F439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Northing</w:t>
            </w:r>
          </w:p>
        </w:tc>
        <w:tc>
          <w:tcPr>
            <w:tcW w:w="1350" w:type="dxa"/>
          </w:tcPr>
          <w:p w14:paraId="02A1F09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Float</w:t>
            </w:r>
          </w:p>
        </w:tc>
        <w:tc>
          <w:tcPr>
            <w:tcW w:w="1710" w:type="dxa"/>
          </w:tcPr>
          <w:p w14:paraId="1997DC2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71E56AF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0946137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6065DF3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3F3083FD" w14:textId="77777777" w:rsidR="007B1437" w:rsidRPr="007B1437" w:rsidRDefault="007B1437" w:rsidP="007B1437">
            <w:pPr>
              <w:spacing w:after="0" w:line="480" w:lineRule="auto"/>
              <w:jc w:val="both"/>
              <w:rPr>
                <w:rFonts w:ascii="Times New Roman" w:hAnsi="Times New Roman"/>
              </w:rPr>
            </w:pPr>
          </w:p>
        </w:tc>
      </w:tr>
    </w:tbl>
    <w:p w14:paraId="312EFFDA" w14:textId="77777777" w:rsidR="007B1437" w:rsidRPr="007B1437" w:rsidRDefault="007B1437" w:rsidP="007B1437">
      <w:pPr>
        <w:pStyle w:val="Heading1"/>
        <w:spacing w:after="0" w:line="480" w:lineRule="auto"/>
        <w:ind w:firstLine="0"/>
        <w:rPr>
          <w:rFonts w:cs="Times New Roman"/>
          <w:szCs w:val="24"/>
        </w:rPr>
      </w:pPr>
      <w:bookmarkStart w:id="197" w:name="_Toc416356237"/>
      <w:bookmarkStart w:id="198" w:name="_Toc416356401"/>
      <w:bookmarkStart w:id="199" w:name="_Toc416864379"/>
      <w:bookmarkStart w:id="200" w:name="_Toc416864634"/>
      <w:bookmarkStart w:id="201" w:name="_Toc416870100"/>
      <w:bookmarkStart w:id="202" w:name="_Toc14879776"/>
      <w:bookmarkStart w:id="203" w:name="_Toc203138881"/>
      <w:r w:rsidRPr="007B1437">
        <w:rPr>
          <w:rFonts w:cs="Times New Roman"/>
          <w:szCs w:val="24"/>
        </w:rPr>
        <w:t>3.5   DATABASE IMPLEMENTATION</w:t>
      </w:r>
      <w:bookmarkEnd w:id="197"/>
      <w:bookmarkEnd w:id="198"/>
      <w:bookmarkEnd w:id="199"/>
      <w:bookmarkEnd w:id="200"/>
      <w:bookmarkEnd w:id="201"/>
      <w:bookmarkEnd w:id="202"/>
      <w:bookmarkEnd w:id="203"/>
    </w:p>
    <w:p w14:paraId="731A2988"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The Arc GIS was lunched. The default table created for the graphics was then edited and other fields were formed .The table was populated to link schools, location and population with their attributes from where queries were made. The extract of attributes and topples created for the project are shown below</w:t>
      </w:r>
    </w:p>
    <w:p w14:paraId="4DB8305B" w14:textId="77777777" w:rsidR="007B1437" w:rsidRPr="007B1437" w:rsidRDefault="007B1437" w:rsidP="007B1437">
      <w:pPr>
        <w:pStyle w:val="Heading1"/>
        <w:spacing w:after="0" w:line="480" w:lineRule="auto"/>
        <w:ind w:right="-450" w:firstLine="0"/>
        <w:rPr>
          <w:rFonts w:cs="Times New Roman"/>
          <w:szCs w:val="24"/>
        </w:rPr>
      </w:pPr>
      <w:bookmarkStart w:id="204" w:name="_Toc416356239"/>
      <w:bookmarkStart w:id="205" w:name="_Toc416356403"/>
      <w:bookmarkStart w:id="206" w:name="_Toc416864386"/>
      <w:bookmarkStart w:id="207" w:name="_Toc416864636"/>
      <w:bookmarkStart w:id="208" w:name="_Toc416870102"/>
      <w:bookmarkStart w:id="209" w:name="_Toc14879781"/>
      <w:bookmarkStart w:id="210" w:name="_Toc203138883"/>
      <w:r w:rsidRPr="007B1437">
        <w:rPr>
          <w:rFonts w:cs="Times New Roman"/>
          <w:szCs w:val="24"/>
        </w:rPr>
        <w:lastRenderedPageBreak/>
        <w:t>3.5.1</w:t>
      </w:r>
      <w:r w:rsidRPr="007B1437">
        <w:rPr>
          <w:rFonts w:cs="Times New Roman"/>
          <w:szCs w:val="24"/>
        </w:rPr>
        <w:tab/>
        <w:t>DATA SECURITY</w:t>
      </w:r>
      <w:bookmarkEnd w:id="204"/>
      <w:bookmarkEnd w:id="205"/>
      <w:bookmarkEnd w:id="206"/>
      <w:bookmarkEnd w:id="207"/>
      <w:bookmarkEnd w:id="208"/>
      <w:bookmarkEnd w:id="209"/>
      <w:bookmarkEnd w:id="210"/>
    </w:p>
    <w:p w14:paraId="2E23E6C1" w14:textId="77777777" w:rsidR="007B1437" w:rsidRPr="007B1437" w:rsidRDefault="007B1437" w:rsidP="007B1437">
      <w:pPr>
        <w:spacing w:after="0" w:line="480" w:lineRule="auto"/>
        <w:ind w:right="-450" w:firstLine="720"/>
        <w:jc w:val="both"/>
        <w:rPr>
          <w:rFonts w:ascii="Times New Roman" w:hAnsi="Times New Roman" w:cs="Times New Roman"/>
        </w:rPr>
      </w:pPr>
      <w:r w:rsidRPr="007B1437">
        <w:rPr>
          <w:rFonts w:ascii="Times New Roman" w:hAnsi="Times New Roman" w:cs="Times New Roman"/>
        </w:rPr>
        <w:t xml:space="preserve">This refers to the protection of data against unauthorized disclosure, alteration or destruction. </w:t>
      </w:r>
      <w:bookmarkStart w:id="211" w:name="_Toc211218990"/>
      <w:bookmarkStart w:id="212" w:name="_Toc211237349"/>
      <w:r w:rsidRPr="007B1437">
        <w:rPr>
          <w:rFonts w:ascii="Times New Roman" w:hAnsi="Times New Roman" w:cs="Times New Roman"/>
        </w:rPr>
        <w:t>The main aim is to protect the integrity of the data against system malfunctioning, virus, infection, technical hiccups or human error. Database security deals with all various aspect of protecting the database content, its owners and its users. Security measures include the use of fire proof vault, the preparation of microfilmed duplicates or regular creation of backup copies for all computer files and controlled access to sensitive areas.</w:t>
      </w:r>
      <w:bookmarkEnd w:id="211"/>
      <w:bookmarkEnd w:id="212"/>
    </w:p>
    <w:p w14:paraId="32584FD5" w14:textId="77777777" w:rsidR="007B1437" w:rsidRPr="007B1437" w:rsidRDefault="007B1437" w:rsidP="007B1437">
      <w:pPr>
        <w:pStyle w:val="Heading1"/>
        <w:spacing w:after="0" w:line="480" w:lineRule="auto"/>
        <w:ind w:right="-450" w:firstLine="0"/>
        <w:rPr>
          <w:rFonts w:cs="Times New Roman"/>
          <w:szCs w:val="24"/>
        </w:rPr>
      </w:pPr>
      <w:bookmarkStart w:id="213" w:name="_Toc416356240"/>
      <w:bookmarkStart w:id="214" w:name="_Toc416356404"/>
      <w:bookmarkStart w:id="215" w:name="_Toc416864387"/>
      <w:bookmarkStart w:id="216" w:name="_Toc416864637"/>
      <w:bookmarkStart w:id="217" w:name="_Toc416870103"/>
      <w:bookmarkStart w:id="218" w:name="_Toc14879782"/>
      <w:bookmarkStart w:id="219" w:name="_Toc203138884"/>
      <w:r w:rsidRPr="007B1437">
        <w:rPr>
          <w:rFonts w:cs="Times New Roman"/>
          <w:szCs w:val="24"/>
        </w:rPr>
        <w:t>3.5.2</w:t>
      </w:r>
      <w:r w:rsidRPr="007B1437">
        <w:rPr>
          <w:rFonts w:cs="Times New Roman"/>
          <w:szCs w:val="24"/>
        </w:rPr>
        <w:tab/>
        <w:t>DATA INTEGRITY</w:t>
      </w:r>
      <w:bookmarkEnd w:id="213"/>
      <w:bookmarkEnd w:id="214"/>
      <w:bookmarkEnd w:id="215"/>
      <w:bookmarkEnd w:id="216"/>
      <w:bookmarkEnd w:id="217"/>
      <w:bookmarkEnd w:id="218"/>
      <w:bookmarkEnd w:id="219"/>
    </w:p>
    <w:p w14:paraId="00FB706E"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This is the process of ensuring that the data in the database is accurate and setting of certain constraint to prevent inconsistency in the database. Integrity of the database must be ensure at all times, thus care must be taken when inserting data and updating the database. The integrity enforced/utilized by Arc GIS 10.2 is that of data type constraint. The software prevents for example a text value from being entered in a field that was declared as number. Also to ensure quality in GIS, separate databases were created for graphic data and non-graphic data. They were linked via identification codes. In this way each file could be managed separately.</w:t>
      </w:r>
    </w:p>
    <w:p w14:paraId="4914DB77" w14:textId="77777777" w:rsidR="007B1437" w:rsidRPr="007B1437" w:rsidRDefault="007B1437" w:rsidP="007B1437">
      <w:pPr>
        <w:pStyle w:val="Heading1"/>
        <w:spacing w:after="0" w:line="480" w:lineRule="auto"/>
        <w:ind w:right="-450" w:firstLine="0"/>
        <w:rPr>
          <w:rFonts w:cs="Times New Roman"/>
          <w:szCs w:val="24"/>
        </w:rPr>
      </w:pPr>
      <w:bookmarkStart w:id="220" w:name="_Toc416356241"/>
      <w:bookmarkStart w:id="221" w:name="_Toc416356405"/>
      <w:bookmarkStart w:id="222" w:name="_Toc416864388"/>
      <w:bookmarkStart w:id="223" w:name="_Toc416864638"/>
      <w:bookmarkStart w:id="224" w:name="_Toc416870104"/>
      <w:bookmarkStart w:id="225" w:name="_Toc14879783"/>
      <w:bookmarkStart w:id="226" w:name="_Toc203138885"/>
      <w:r w:rsidRPr="007B1437">
        <w:rPr>
          <w:rFonts w:cs="Times New Roman"/>
          <w:szCs w:val="24"/>
        </w:rPr>
        <w:t>3.5.3</w:t>
      </w:r>
      <w:r w:rsidRPr="007B1437">
        <w:rPr>
          <w:rFonts w:cs="Times New Roman"/>
          <w:szCs w:val="24"/>
        </w:rPr>
        <w:tab/>
        <w:t>DATABASE MAINTENANCE</w:t>
      </w:r>
      <w:bookmarkEnd w:id="220"/>
      <w:bookmarkEnd w:id="221"/>
      <w:bookmarkEnd w:id="222"/>
      <w:bookmarkEnd w:id="223"/>
      <w:bookmarkEnd w:id="224"/>
      <w:bookmarkEnd w:id="225"/>
      <w:bookmarkEnd w:id="226"/>
    </w:p>
    <w:p w14:paraId="40344437" w14:textId="77777777" w:rsidR="007B1437" w:rsidRPr="007B1437" w:rsidRDefault="007B1437" w:rsidP="0019448A">
      <w:pPr>
        <w:spacing w:after="0" w:line="480" w:lineRule="auto"/>
        <w:ind w:right="-450" w:firstLine="720"/>
        <w:jc w:val="both"/>
        <w:rPr>
          <w:rFonts w:ascii="Times New Roman" w:hAnsi="Times New Roman" w:cs="Times New Roman"/>
        </w:rPr>
      </w:pPr>
      <w:r w:rsidRPr="007B1437">
        <w:rPr>
          <w:rFonts w:ascii="Times New Roman" w:hAnsi="Times New Roman" w:cs="Times New Roman"/>
        </w:rPr>
        <w:t>Proper keeping, updating and management of database ensure on its currency and fitness for the purpose for which the database was created. The quality of the database depends on its currency and its fitness for use as a decision support system and must be maintained.</w:t>
      </w:r>
      <w:bookmarkStart w:id="227" w:name="_Toc203138886"/>
    </w:p>
    <w:bookmarkEnd w:id="227"/>
    <w:p w14:paraId="3029CB12" w14:textId="3B557318" w:rsidR="007B1437" w:rsidRPr="007B1437" w:rsidRDefault="007B1437" w:rsidP="00185684">
      <w:pPr>
        <w:pStyle w:val="Heading1"/>
        <w:spacing w:after="0" w:line="480" w:lineRule="auto"/>
        <w:ind w:firstLine="0"/>
        <w:jc w:val="center"/>
        <w:rPr>
          <w:rFonts w:cs="Times New Roman"/>
          <w:szCs w:val="24"/>
        </w:rPr>
      </w:pPr>
      <w:r w:rsidRPr="007B1437">
        <w:rPr>
          <w:rFonts w:cs="Times New Roman"/>
          <w:szCs w:val="24"/>
        </w:rPr>
        <w:lastRenderedPageBreak/>
        <w:t>CHAPTER FOUR</w:t>
      </w:r>
    </w:p>
    <w:p w14:paraId="4E604A41" w14:textId="77777777" w:rsidR="007B1437" w:rsidRPr="007B1437" w:rsidRDefault="007B1437" w:rsidP="007B1437">
      <w:pPr>
        <w:pStyle w:val="Heading1"/>
        <w:spacing w:after="0" w:line="480" w:lineRule="auto"/>
        <w:ind w:firstLine="0"/>
        <w:rPr>
          <w:rFonts w:cs="Times New Roman"/>
          <w:szCs w:val="24"/>
        </w:rPr>
      </w:pPr>
      <w:bookmarkStart w:id="228" w:name="_Toc203138887"/>
      <w:r w:rsidRPr="007B1437">
        <w:rPr>
          <w:rFonts w:cs="Times New Roman"/>
          <w:szCs w:val="24"/>
        </w:rPr>
        <w:t>4.0</w:t>
      </w:r>
      <w:r w:rsidRPr="007B1437">
        <w:rPr>
          <w:rFonts w:cs="Times New Roman"/>
          <w:szCs w:val="24"/>
        </w:rPr>
        <w:tab/>
        <w:t>RESULT AND DISCUSSION</w:t>
      </w:r>
      <w:bookmarkEnd w:id="228"/>
    </w:p>
    <w:p w14:paraId="5F0D7BD9" w14:textId="77777777" w:rsidR="007B1437" w:rsidRPr="007B1437" w:rsidRDefault="007B1437" w:rsidP="007B1437">
      <w:pPr>
        <w:pStyle w:val="Heading1"/>
        <w:spacing w:after="0" w:line="480" w:lineRule="auto"/>
        <w:ind w:firstLine="0"/>
        <w:rPr>
          <w:rFonts w:cs="Times New Roman"/>
          <w:szCs w:val="24"/>
        </w:rPr>
      </w:pPr>
      <w:bookmarkStart w:id="229" w:name="_Toc203138888"/>
      <w:r w:rsidRPr="007B1437">
        <w:rPr>
          <w:rFonts w:cs="Times New Roman"/>
          <w:szCs w:val="24"/>
        </w:rPr>
        <w:t>4.1</w:t>
      </w:r>
      <w:r w:rsidRPr="007B1437">
        <w:rPr>
          <w:rFonts w:cs="Times New Roman"/>
          <w:szCs w:val="24"/>
        </w:rPr>
        <w:tab/>
        <w:t>NAME OF SCHOOLS CONSIDERED FOR THE PROJECT</w:t>
      </w:r>
      <w:bookmarkEnd w:id="229"/>
    </w:p>
    <w:p w14:paraId="235524AD"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The schools considered for this project are both Primary and Secondary schools in Part of Ilorin East, South and Moro Local Government Area of Kwara State. From the table below, we have total number of (17) seventeenth schools for the distribution analysis within the part of the study area.</w:t>
      </w:r>
    </w:p>
    <w:p w14:paraId="146CC975" w14:textId="77777777" w:rsidR="007B1437" w:rsidRPr="007B1437" w:rsidRDefault="007B1437" w:rsidP="007B1437">
      <w:pPr>
        <w:pStyle w:val="Heading2"/>
        <w:spacing w:line="480" w:lineRule="auto"/>
        <w:jc w:val="both"/>
        <w:rPr>
          <w:rFonts w:cs="Times New Roman"/>
          <w:szCs w:val="24"/>
        </w:rPr>
      </w:pPr>
      <w:bookmarkStart w:id="230" w:name="_Toc203138954"/>
      <w:r w:rsidRPr="007B1437">
        <w:rPr>
          <w:rFonts w:cs="Times New Roman"/>
          <w:szCs w:val="24"/>
        </w:rPr>
        <w:t>Table 4.1: Name of Schools</w:t>
      </w:r>
      <w:bookmarkEnd w:id="230"/>
    </w:p>
    <w:tbl>
      <w:tblPr>
        <w:tblStyle w:val="TableGrid"/>
        <w:tblW w:w="0" w:type="auto"/>
        <w:tblLook w:val="04A0" w:firstRow="1" w:lastRow="0" w:firstColumn="1" w:lastColumn="0" w:noHBand="0" w:noVBand="1"/>
      </w:tblPr>
      <w:tblGrid>
        <w:gridCol w:w="662"/>
        <w:gridCol w:w="2127"/>
        <w:gridCol w:w="1997"/>
        <w:gridCol w:w="1852"/>
        <w:gridCol w:w="1992"/>
      </w:tblGrid>
      <w:tr w:rsidR="007B1437" w:rsidRPr="007B1437" w14:paraId="64EEBFE8" w14:textId="77777777" w:rsidTr="007B1437">
        <w:tc>
          <w:tcPr>
            <w:tcW w:w="679" w:type="dxa"/>
          </w:tcPr>
          <w:p w14:paraId="2C79415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2173" w:type="dxa"/>
          </w:tcPr>
          <w:p w14:paraId="42CD0E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w:t>
            </w:r>
          </w:p>
        </w:tc>
        <w:tc>
          <w:tcPr>
            <w:tcW w:w="2164" w:type="dxa"/>
          </w:tcPr>
          <w:p w14:paraId="4FA6F2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ADDRESS</w:t>
            </w:r>
          </w:p>
        </w:tc>
        <w:tc>
          <w:tcPr>
            <w:tcW w:w="2052" w:type="dxa"/>
          </w:tcPr>
          <w:p w14:paraId="52AE298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LGA</w:t>
            </w:r>
          </w:p>
        </w:tc>
        <w:tc>
          <w:tcPr>
            <w:tcW w:w="2178" w:type="dxa"/>
          </w:tcPr>
          <w:p w14:paraId="7E7B8D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STATUS </w:t>
            </w:r>
          </w:p>
        </w:tc>
      </w:tr>
      <w:tr w:rsidR="007B1437" w:rsidRPr="007B1437" w14:paraId="166E3BA2" w14:textId="77777777" w:rsidTr="007B1437">
        <w:tc>
          <w:tcPr>
            <w:tcW w:w="679" w:type="dxa"/>
          </w:tcPr>
          <w:p w14:paraId="3645119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2173" w:type="dxa"/>
          </w:tcPr>
          <w:p w14:paraId="12C137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Sec Sch</w:t>
            </w:r>
          </w:p>
        </w:tc>
        <w:tc>
          <w:tcPr>
            <w:tcW w:w="2164" w:type="dxa"/>
          </w:tcPr>
          <w:p w14:paraId="197A512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Sango, Ilorin</w:t>
            </w:r>
          </w:p>
        </w:tc>
        <w:tc>
          <w:tcPr>
            <w:tcW w:w="2052" w:type="dxa"/>
            <w:vMerge w:val="restart"/>
          </w:tcPr>
          <w:p w14:paraId="048865D1" w14:textId="77777777" w:rsidR="007B1437" w:rsidRPr="007B1437" w:rsidRDefault="007B1437" w:rsidP="007B1437">
            <w:pPr>
              <w:spacing w:after="0" w:line="480" w:lineRule="auto"/>
              <w:jc w:val="both"/>
              <w:rPr>
                <w:rFonts w:ascii="Times New Roman" w:hAnsi="Times New Roman"/>
              </w:rPr>
            </w:pPr>
          </w:p>
          <w:p w14:paraId="7FB6C72F" w14:textId="77777777" w:rsidR="007B1437" w:rsidRPr="007B1437" w:rsidRDefault="007B1437" w:rsidP="007B1437">
            <w:pPr>
              <w:spacing w:after="0" w:line="480" w:lineRule="auto"/>
              <w:jc w:val="both"/>
              <w:rPr>
                <w:rFonts w:ascii="Times New Roman" w:hAnsi="Times New Roman"/>
              </w:rPr>
            </w:pPr>
          </w:p>
          <w:p w14:paraId="2204421F" w14:textId="77777777" w:rsidR="007B1437" w:rsidRPr="007B1437" w:rsidRDefault="007B1437" w:rsidP="007B1437">
            <w:pPr>
              <w:spacing w:after="0" w:line="480" w:lineRule="auto"/>
              <w:jc w:val="both"/>
              <w:rPr>
                <w:rFonts w:ascii="Times New Roman" w:hAnsi="Times New Roman"/>
              </w:rPr>
            </w:pPr>
          </w:p>
          <w:p w14:paraId="18697642" w14:textId="77777777" w:rsidR="007B1437" w:rsidRPr="007B1437" w:rsidRDefault="007B1437" w:rsidP="007B1437">
            <w:pPr>
              <w:spacing w:after="0" w:line="480" w:lineRule="auto"/>
              <w:jc w:val="both"/>
              <w:rPr>
                <w:rFonts w:ascii="Times New Roman" w:hAnsi="Times New Roman"/>
              </w:rPr>
            </w:pPr>
          </w:p>
          <w:p w14:paraId="20EA7109" w14:textId="77777777" w:rsidR="007B1437" w:rsidRPr="007B1437" w:rsidRDefault="007B1437" w:rsidP="007B1437">
            <w:pPr>
              <w:spacing w:after="0" w:line="480" w:lineRule="auto"/>
              <w:jc w:val="both"/>
              <w:rPr>
                <w:rFonts w:ascii="Times New Roman" w:hAnsi="Times New Roman"/>
              </w:rPr>
            </w:pPr>
          </w:p>
          <w:p w14:paraId="5CFF1C71" w14:textId="77777777" w:rsidR="007B1437" w:rsidRPr="007B1437" w:rsidRDefault="007B1437" w:rsidP="007B1437">
            <w:pPr>
              <w:spacing w:after="0" w:line="480" w:lineRule="auto"/>
              <w:jc w:val="both"/>
              <w:rPr>
                <w:rFonts w:ascii="Times New Roman" w:hAnsi="Times New Roman"/>
              </w:rPr>
            </w:pPr>
          </w:p>
          <w:p w14:paraId="41F301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ILORIN EAST</w:t>
            </w:r>
          </w:p>
        </w:tc>
        <w:tc>
          <w:tcPr>
            <w:tcW w:w="2178" w:type="dxa"/>
          </w:tcPr>
          <w:p w14:paraId="2289AAE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789B79F1" w14:textId="77777777" w:rsidTr="007B1437">
        <w:tc>
          <w:tcPr>
            <w:tcW w:w="679" w:type="dxa"/>
          </w:tcPr>
          <w:p w14:paraId="1DF275E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2173" w:type="dxa"/>
          </w:tcPr>
          <w:p w14:paraId="79A277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PriSch</w:t>
            </w:r>
          </w:p>
        </w:tc>
        <w:tc>
          <w:tcPr>
            <w:tcW w:w="2164" w:type="dxa"/>
          </w:tcPr>
          <w:p w14:paraId="68CDC1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Sango, Ilorin</w:t>
            </w:r>
          </w:p>
        </w:tc>
        <w:tc>
          <w:tcPr>
            <w:tcW w:w="2052" w:type="dxa"/>
            <w:vMerge/>
          </w:tcPr>
          <w:p w14:paraId="38838C62" w14:textId="77777777" w:rsidR="007B1437" w:rsidRPr="007B1437" w:rsidRDefault="007B1437" w:rsidP="007B1437">
            <w:pPr>
              <w:spacing w:after="0" w:line="480" w:lineRule="auto"/>
              <w:jc w:val="both"/>
              <w:rPr>
                <w:rFonts w:ascii="Times New Roman" w:hAnsi="Times New Roman"/>
              </w:rPr>
            </w:pPr>
          </w:p>
        </w:tc>
        <w:tc>
          <w:tcPr>
            <w:tcW w:w="2178" w:type="dxa"/>
          </w:tcPr>
          <w:p w14:paraId="29AD4E2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6C389BDE" w14:textId="77777777" w:rsidTr="007B1437">
        <w:tc>
          <w:tcPr>
            <w:tcW w:w="679" w:type="dxa"/>
          </w:tcPr>
          <w:p w14:paraId="7FA1FB9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2173" w:type="dxa"/>
          </w:tcPr>
          <w:p w14:paraId="043E0FC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GalikiPri. Sch</w:t>
            </w:r>
          </w:p>
        </w:tc>
        <w:tc>
          <w:tcPr>
            <w:tcW w:w="2164" w:type="dxa"/>
          </w:tcPr>
          <w:p w14:paraId="5BEEF34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Sango, Ilorin</w:t>
            </w:r>
          </w:p>
        </w:tc>
        <w:tc>
          <w:tcPr>
            <w:tcW w:w="2052" w:type="dxa"/>
            <w:vMerge/>
          </w:tcPr>
          <w:p w14:paraId="78F77295" w14:textId="77777777" w:rsidR="007B1437" w:rsidRPr="007B1437" w:rsidRDefault="007B1437" w:rsidP="007B1437">
            <w:pPr>
              <w:spacing w:after="0" w:line="480" w:lineRule="auto"/>
              <w:jc w:val="both"/>
              <w:rPr>
                <w:rFonts w:ascii="Times New Roman" w:hAnsi="Times New Roman"/>
              </w:rPr>
            </w:pPr>
          </w:p>
        </w:tc>
        <w:tc>
          <w:tcPr>
            <w:tcW w:w="2178" w:type="dxa"/>
          </w:tcPr>
          <w:p w14:paraId="47F3BA2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4FD4D1B6" w14:textId="77777777" w:rsidTr="007B1437">
        <w:tc>
          <w:tcPr>
            <w:tcW w:w="679" w:type="dxa"/>
          </w:tcPr>
          <w:p w14:paraId="52C0749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2173" w:type="dxa"/>
          </w:tcPr>
          <w:p w14:paraId="3C4639C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IleApaPriSch</w:t>
            </w:r>
          </w:p>
        </w:tc>
        <w:tc>
          <w:tcPr>
            <w:tcW w:w="2164" w:type="dxa"/>
          </w:tcPr>
          <w:p w14:paraId="6D2418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Ilorin</w:t>
            </w:r>
          </w:p>
        </w:tc>
        <w:tc>
          <w:tcPr>
            <w:tcW w:w="2052" w:type="dxa"/>
            <w:vMerge/>
          </w:tcPr>
          <w:p w14:paraId="1CD1CA4F" w14:textId="77777777" w:rsidR="007B1437" w:rsidRPr="007B1437" w:rsidRDefault="007B1437" w:rsidP="007B1437">
            <w:pPr>
              <w:spacing w:after="0" w:line="480" w:lineRule="auto"/>
              <w:jc w:val="both"/>
              <w:rPr>
                <w:rFonts w:ascii="Times New Roman" w:hAnsi="Times New Roman"/>
              </w:rPr>
            </w:pPr>
          </w:p>
        </w:tc>
        <w:tc>
          <w:tcPr>
            <w:tcW w:w="2178" w:type="dxa"/>
          </w:tcPr>
          <w:p w14:paraId="374AE8E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66C5B77B" w14:textId="77777777" w:rsidTr="007B1437">
        <w:tc>
          <w:tcPr>
            <w:tcW w:w="679" w:type="dxa"/>
          </w:tcPr>
          <w:p w14:paraId="327E020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2173" w:type="dxa"/>
          </w:tcPr>
          <w:p w14:paraId="272037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Eleko LGEA</w:t>
            </w:r>
          </w:p>
        </w:tc>
        <w:tc>
          <w:tcPr>
            <w:tcW w:w="2164" w:type="dxa"/>
          </w:tcPr>
          <w:p w14:paraId="1A0036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Idi Ori, Ilorin </w:t>
            </w:r>
          </w:p>
        </w:tc>
        <w:tc>
          <w:tcPr>
            <w:tcW w:w="2052" w:type="dxa"/>
            <w:vMerge/>
          </w:tcPr>
          <w:p w14:paraId="152C26C9" w14:textId="77777777" w:rsidR="007B1437" w:rsidRPr="007B1437" w:rsidRDefault="007B1437" w:rsidP="007B1437">
            <w:pPr>
              <w:spacing w:after="0" w:line="480" w:lineRule="auto"/>
              <w:jc w:val="both"/>
              <w:rPr>
                <w:rFonts w:ascii="Times New Roman" w:hAnsi="Times New Roman"/>
              </w:rPr>
            </w:pPr>
          </w:p>
        </w:tc>
        <w:tc>
          <w:tcPr>
            <w:tcW w:w="2178" w:type="dxa"/>
          </w:tcPr>
          <w:p w14:paraId="59D8A1D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6FD6B170" w14:textId="77777777" w:rsidTr="007B1437">
        <w:tc>
          <w:tcPr>
            <w:tcW w:w="679" w:type="dxa"/>
          </w:tcPr>
          <w:p w14:paraId="4A1CC59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2173" w:type="dxa"/>
          </w:tcPr>
          <w:p w14:paraId="4CD639B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OkeOse LGEA</w:t>
            </w:r>
          </w:p>
        </w:tc>
        <w:tc>
          <w:tcPr>
            <w:tcW w:w="2164" w:type="dxa"/>
          </w:tcPr>
          <w:p w14:paraId="5171940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Abanta road</w:t>
            </w:r>
          </w:p>
        </w:tc>
        <w:tc>
          <w:tcPr>
            <w:tcW w:w="2052" w:type="dxa"/>
            <w:vMerge/>
          </w:tcPr>
          <w:p w14:paraId="0D4882E6" w14:textId="77777777" w:rsidR="007B1437" w:rsidRPr="007B1437" w:rsidRDefault="007B1437" w:rsidP="007B1437">
            <w:pPr>
              <w:spacing w:after="0" w:line="480" w:lineRule="auto"/>
              <w:jc w:val="both"/>
              <w:rPr>
                <w:rFonts w:ascii="Times New Roman" w:hAnsi="Times New Roman"/>
              </w:rPr>
            </w:pPr>
          </w:p>
        </w:tc>
        <w:tc>
          <w:tcPr>
            <w:tcW w:w="2178" w:type="dxa"/>
          </w:tcPr>
          <w:p w14:paraId="31D2676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11F663F9" w14:textId="77777777" w:rsidTr="007B1437">
        <w:tc>
          <w:tcPr>
            <w:tcW w:w="679" w:type="dxa"/>
          </w:tcPr>
          <w:p w14:paraId="1A6204A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2173" w:type="dxa"/>
          </w:tcPr>
          <w:p w14:paraId="3D597B5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Sentu LGEA</w:t>
            </w:r>
          </w:p>
        </w:tc>
        <w:tc>
          <w:tcPr>
            <w:tcW w:w="2164" w:type="dxa"/>
          </w:tcPr>
          <w:p w14:paraId="2CDCCDE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Lajiki road</w:t>
            </w:r>
          </w:p>
        </w:tc>
        <w:tc>
          <w:tcPr>
            <w:tcW w:w="2052" w:type="dxa"/>
            <w:vMerge/>
          </w:tcPr>
          <w:p w14:paraId="2DD4244F" w14:textId="77777777" w:rsidR="007B1437" w:rsidRPr="007B1437" w:rsidRDefault="007B1437" w:rsidP="007B1437">
            <w:pPr>
              <w:spacing w:after="0" w:line="480" w:lineRule="auto"/>
              <w:jc w:val="both"/>
              <w:rPr>
                <w:rFonts w:ascii="Times New Roman" w:hAnsi="Times New Roman"/>
              </w:rPr>
            </w:pPr>
          </w:p>
        </w:tc>
        <w:tc>
          <w:tcPr>
            <w:tcW w:w="2178" w:type="dxa"/>
          </w:tcPr>
          <w:p w14:paraId="3E81BB2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3E947357" w14:textId="77777777" w:rsidTr="007B1437">
        <w:tc>
          <w:tcPr>
            <w:tcW w:w="679" w:type="dxa"/>
          </w:tcPr>
          <w:p w14:paraId="34660AE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2173" w:type="dxa"/>
          </w:tcPr>
          <w:p w14:paraId="49BCB8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2164" w:type="dxa"/>
          </w:tcPr>
          <w:p w14:paraId="6810203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Old jebba road</w:t>
            </w:r>
          </w:p>
        </w:tc>
        <w:tc>
          <w:tcPr>
            <w:tcW w:w="2052" w:type="dxa"/>
            <w:vMerge/>
          </w:tcPr>
          <w:p w14:paraId="4DB19575" w14:textId="77777777" w:rsidR="007B1437" w:rsidRPr="007B1437" w:rsidRDefault="007B1437" w:rsidP="007B1437">
            <w:pPr>
              <w:spacing w:after="0" w:line="480" w:lineRule="auto"/>
              <w:jc w:val="both"/>
              <w:rPr>
                <w:rFonts w:ascii="Times New Roman" w:hAnsi="Times New Roman"/>
              </w:rPr>
            </w:pPr>
          </w:p>
        </w:tc>
        <w:tc>
          <w:tcPr>
            <w:tcW w:w="2178" w:type="dxa"/>
          </w:tcPr>
          <w:p w14:paraId="30BF86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3CB0CD79" w14:textId="77777777" w:rsidTr="007B1437">
        <w:tc>
          <w:tcPr>
            <w:tcW w:w="679" w:type="dxa"/>
          </w:tcPr>
          <w:p w14:paraId="60199A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9</w:t>
            </w:r>
          </w:p>
        </w:tc>
        <w:tc>
          <w:tcPr>
            <w:tcW w:w="2173" w:type="dxa"/>
          </w:tcPr>
          <w:p w14:paraId="514864A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C.S.S. OkeOyi</w:t>
            </w:r>
          </w:p>
        </w:tc>
        <w:tc>
          <w:tcPr>
            <w:tcW w:w="2164" w:type="dxa"/>
          </w:tcPr>
          <w:p w14:paraId="61496F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Jolasun Road</w:t>
            </w:r>
          </w:p>
        </w:tc>
        <w:tc>
          <w:tcPr>
            <w:tcW w:w="2052" w:type="dxa"/>
            <w:vMerge/>
          </w:tcPr>
          <w:p w14:paraId="594DE4A3" w14:textId="77777777" w:rsidR="007B1437" w:rsidRPr="007B1437" w:rsidRDefault="007B1437" w:rsidP="007B1437">
            <w:pPr>
              <w:spacing w:after="0" w:line="480" w:lineRule="auto"/>
              <w:jc w:val="both"/>
              <w:rPr>
                <w:rFonts w:ascii="Times New Roman" w:hAnsi="Times New Roman"/>
              </w:rPr>
            </w:pPr>
          </w:p>
        </w:tc>
        <w:tc>
          <w:tcPr>
            <w:tcW w:w="2178" w:type="dxa"/>
          </w:tcPr>
          <w:p w14:paraId="1C49222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5B19E33F" w14:textId="77777777" w:rsidTr="007B1437">
        <w:tc>
          <w:tcPr>
            <w:tcW w:w="679" w:type="dxa"/>
          </w:tcPr>
          <w:p w14:paraId="65C76C7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2173" w:type="dxa"/>
          </w:tcPr>
          <w:p w14:paraId="2E99762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OkeOyi</w:t>
            </w:r>
          </w:p>
        </w:tc>
        <w:tc>
          <w:tcPr>
            <w:tcW w:w="2164" w:type="dxa"/>
          </w:tcPr>
          <w:p w14:paraId="5055F32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Old Jebba Road</w:t>
            </w:r>
          </w:p>
        </w:tc>
        <w:tc>
          <w:tcPr>
            <w:tcW w:w="2052" w:type="dxa"/>
            <w:vMerge/>
          </w:tcPr>
          <w:p w14:paraId="0C5F1D15" w14:textId="77777777" w:rsidR="007B1437" w:rsidRPr="007B1437" w:rsidRDefault="007B1437" w:rsidP="007B1437">
            <w:pPr>
              <w:spacing w:after="0" w:line="480" w:lineRule="auto"/>
              <w:jc w:val="both"/>
              <w:rPr>
                <w:rFonts w:ascii="Times New Roman" w:hAnsi="Times New Roman"/>
              </w:rPr>
            </w:pPr>
          </w:p>
        </w:tc>
        <w:tc>
          <w:tcPr>
            <w:tcW w:w="2178" w:type="dxa"/>
          </w:tcPr>
          <w:p w14:paraId="37EB5B4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4575F67D" w14:textId="77777777" w:rsidTr="007B1437">
        <w:tc>
          <w:tcPr>
            <w:tcW w:w="679" w:type="dxa"/>
          </w:tcPr>
          <w:p w14:paraId="0B2FDF0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2173" w:type="dxa"/>
          </w:tcPr>
          <w:p w14:paraId="468BBBA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Sch II OkeOyi</w:t>
            </w:r>
          </w:p>
        </w:tc>
        <w:tc>
          <w:tcPr>
            <w:tcW w:w="2164" w:type="dxa"/>
          </w:tcPr>
          <w:p w14:paraId="79ABB52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Lanwa Road</w:t>
            </w:r>
          </w:p>
        </w:tc>
        <w:tc>
          <w:tcPr>
            <w:tcW w:w="2052" w:type="dxa"/>
            <w:vMerge/>
          </w:tcPr>
          <w:p w14:paraId="4B51D384" w14:textId="77777777" w:rsidR="007B1437" w:rsidRPr="007B1437" w:rsidRDefault="007B1437" w:rsidP="007B1437">
            <w:pPr>
              <w:spacing w:after="0" w:line="480" w:lineRule="auto"/>
              <w:jc w:val="both"/>
              <w:rPr>
                <w:rFonts w:ascii="Times New Roman" w:hAnsi="Times New Roman"/>
              </w:rPr>
            </w:pPr>
          </w:p>
        </w:tc>
        <w:tc>
          <w:tcPr>
            <w:tcW w:w="2178" w:type="dxa"/>
          </w:tcPr>
          <w:p w14:paraId="1D2C3EE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7BF3F249" w14:textId="77777777" w:rsidTr="007B1437">
        <w:tc>
          <w:tcPr>
            <w:tcW w:w="679" w:type="dxa"/>
          </w:tcPr>
          <w:p w14:paraId="597DF9B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2173" w:type="dxa"/>
          </w:tcPr>
          <w:p w14:paraId="50E0E4C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Tepatan Sec Sch</w:t>
            </w:r>
          </w:p>
        </w:tc>
        <w:tc>
          <w:tcPr>
            <w:tcW w:w="2164" w:type="dxa"/>
          </w:tcPr>
          <w:p w14:paraId="5EB65CB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Oyun, Ilorin </w:t>
            </w:r>
          </w:p>
        </w:tc>
        <w:tc>
          <w:tcPr>
            <w:tcW w:w="2052" w:type="dxa"/>
            <w:vMerge w:val="restart"/>
          </w:tcPr>
          <w:p w14:paraId="150FED4A" w14:textId="77777777" w:rsidR="007B1437" w:rsidRPr="007B1437" w:rsidRDefault="007B1437" w:rsidP="007B1437">
            <w:pPr>
              <w:spacing w:after="0" w:line="480" w:lineRule="auto"/>
              <w:jc w:val="both"/>
              <w:rPr>
                <w:rFonts w:ascii="Times New Roman" w:hAnsi="Times New Roman"/>
              </w:rPr>
            </w:pPr>
          </w:p>
          <w:p w14:paraId="1F0EFFAF" w14:textId="77777777" w:rsidR="007B1437" w:rsidRPr="007B1437" w:rsidRDefault="007B1437" w:rsidP="007B1437">
            <w:pPr>
              <w:spacing w:after="0" w:line="480" w:lineRule="auto"/>
              <w:jc w:val="both"/>
              <w:rPr>
                <w:rFonts w:ascii="Times New Roman" w:hAnsi="Times New Roman"/>
              </w:rPr>
            </w:pPr>
          </w:p>
          <w:p w14:paraId="1D73A136" w14:textId="77777777" w:rsidR="007B1437" w:rsidRPr="007B1437" w:rsidRDefault="007B1437" w:rsidP="007B1437">
            <w:pPr>
              <w:spacing w:after="0" w:line="480" w:lineRule="auto"/>
              <w:jc w:val="both"/>
              <w:rPr>
                <w:rFonts w:ascii="Times New Roman" w:hAnsi="Times New Roman"/>
              </w:rPr>
            </w:pPr>
          </w:p>
          <w:p w14:paraId="77FC56C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MORO</w:t>
            </w:r>
          </w:p>
        </w:tc>
        <w:tc>
          <w:tcPr>
            <w:tcW w:w="2178" w:type="dxa"/>
          </w:tcPr>
          <w:p w14:paraId="2699F90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Secondary </w:t>
            </w:r>
          </w:p>
        </w:tc>
      </w:tr>
      <w:tr w:rsidR="007B1437" w:rsidRPr="007B1437" w14:paraId="60004BE4" w14:textId="77777777" w:rsidTr="007B1437">
        <w:tc>
          <w:tcPr>
            <w:tcW w:w="679" w:type="dxa"/>
          </w:tcPr>
          <w:p w14:paraId="58A2CBC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2173" w:type="dxa"/>
          </w:tcPr>
          <w:p w14:paraId="7871B69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TepatanPriSch</w:t>
            </w:r>
          </w:p>
        </w:tc>
        <w:tc>
          <w:tcPr>
            <w:tcW w:w="2164" w:type="dxa"/>
          </w:tcPr>
          <w:p w14:paraId="3D778CE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Oyun, Ilorin</w:t>
            </w:r>
          </w:p>
        </w:tc>
        <w:tc>
          <w:tcPr>
            <w:tcW w:w="2052" w:type="dxa"/>
            <w:vMerge/>
          </w:tcPr>
          <w:p w14:paraId="2E64B0DD" w14:textId="77777777" w:rsidR="007B1437" w:rsidRPr="007B1437" w:rsidRDefault="007B1437" w:rsidP="007B1437">
            <w:pPr>
              <w:spacing w:after="0" w:line="480" w:lineRule="auto"/>
              <w:jc w:val="both"/>
              <w:rPr>
                <w:rFonts w:ascii="Times New Roman" w:hAnsi="Times New Roman"/>
              </w:rPr>
            </w:pPr>
          </w:p>
        </w:tc>
        <w:tc>
          <w:tcPr>
            <w:tcW w:w="2178" w:type="dxa"/>
          </w:tcPr>
          <w:p w14:paraId="67E1E4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51FAA4F4" w14:textId="77777777" w:rsidTr="007B1437">
        <w:tc>
          <w:tcPr>
            <w:tcW w:w="679" w:type="dxa"/>
          </w:tcPr>
          <w:p w14:paraId="066C559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2173" w:type="dxa"/>
          </w:tcPr>
          <w:p w14:paraId="051BC9E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 of Special Needs</w:t>
            </w:r>
          </w:p>
        </w:tc>
        <w:tc>
          <w:tcPr>
            <w:tcW w:w="2164" w:type="dxa"/>
          </w:tcPr>
          <w:p w14:paraId="161CC90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Oyun, Ilorin</w:t>
            </w:r>
          </w:p>
        </w:tc>
        <w:tc>
          <w:tcPr>
            <w:tcW w:w="2052" w:type="dxa"/>
            <w:vMerge/>
          </w:tcPr>
          <w:p w14:paraId="69580666" w14:textId="77777777" w:rsidR="007B1437" w:rsidRPr="007B1437" w:rsidRDefault="007B1437" w:rsidP="007B1437">
            <w:pPr>
              <w:spacing w:after="0" w:line="480" w:lineRule="auto"/>
              <w:jc w:val="both"/>
              <w:rPr>
                <w:rFonts w:ascii="Times New Roman" w:hAnsi="Times New Roman"/>
              </w:rPr>
            </w:pPr>
          </w:p>
        </w:tc>
        <w:tc>
          <w:tcPr>
            <w:tcW w:w="2178" w:type="dxa"/>
          </w:tcPr>
          <w:p w14:paraId="70FA6B7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5C1289CC" w14:textId="77777777" w:rsidTr="007B1437">
        <w:tc>
          <w:tcPr>
            <w:tcW w:w="679" w:type="dxa"/>
          </w:tcPr>
          <w:p w14:paraId="1796F8F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2173" w:type="dxa"/>
          </w:tcPr>
          <w:p w14:paraId="15D8CFEE" w14:textId="77777777" w:rsidR="007B1437" w:rsidRPr="007B1437" w:rsidRDefault="007B1437" w:rsidP="007B1437">
            <w:pPr>
              <w:tabs>
                <w:tab w:val="right" w:pos="2185"/>
              </w:tabs>
              <w:spacing w:after="0" w:line="480" w:lineRule="auto"/>
              <w:jc w:val="both"/>
              <w:rPr>
                <w:rFonts w:ascii="Times New Roman" w:hAnsi="Times New Roman"/>
              </w:rPr>
            </w:pPr>
            <w:r w:rsidRPr="007B1437">
              <w:rPr>
                <w:rFonts w:ascii="Times New Roman" w:hAnsi="Times New Roman"/>
              </w:rPr>
              <w:t>Eleko LGEA</w:t>
            </w:r>
            <w:r w:rsidRPr="007B1437">
              <w:rPr>
                <w:rFonts w:ascii="Times New Roman" w:hAnsi="Times New Roman"/>
              </w:rPr>
              <w:tab/>
            </w:r>
          </w:p>
        </w:tc>
        <w:tc>
          <w:tcPr>
            <w:tcW w:w="2164" w:type="dxa"/>
          </w:tcPr>
          <w:p w14:paraId="39AD8E8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Idi Ori, Ilorin </w:t>
            </w:r>
          </w:p>
        </w:tc>
        <w:tc>
          <w:tcPr>
            <w:tcW w:w="2052" w:type="dxa"/>
            <w:vMerge/>
          </w:tcPr>
          <w:p w14:paraId="52421CFF" w14:textId="77777777" w:rsidR="007B1437" w:rsidRPr="007B1437" w:rsidRDefault="007B1437" w:rsidP="007B1437">
            <w:pPr>
              <w:spacing w:after="0" w:line="480" w:lineRule="auto"/>
              <w:jc w:val="both"/>
              <w:rPr>
                <w:rFonts w:ascii="Times New Roman" w:hAnsi="Times New Roman"/>
              </w:rPr>
            </w:pPr>
          </w:p>
        </w:tc>
        <w:tc>
          <w:tcPr>
            <w:tcW w:w="2178" w:type="dxa"/>
          </w:tcPr>
          <w:p w14:paraId="4D5F4CC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r w:rsidR="007B1437" w:rsidRPr="007B1437" w14:paraId="48C30AA6" w14:textId="77777777" w:rsidTr="007B1437">
        <w:tc>
          <w:tcPr>
            <w:tcW w:w="679" w:type="dxa"/>
          </w:tcPr>
          <w:p w14:paraId="4E3D46D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2173" w:type="dxa"/>
          </w:tcPr>
          <w:p w14:paraId="1FD3063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Sec Sch</w:t>
            </w:r>
          </w:p>
        </w:tc>
        <w:tc>
          <w:tcPr>
            <w:tcW w:w="2164" w:type="dxa"/>
          </w:tcPr>
          <w:p w14:paraId="7DA12A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campus</w:t>
            </w:r>
          </w:p>
        </w:tc>
        <w:tc>
          <w:tcPr>
            <w:tcW w:w="2052" w:type="dxa"/>
            <w:vMerge/>
          </w:tcPr>
          <w:p w14:paraId="2AF1838E" w14:textId="77777777" w:rsidR="007B1437" w:rsidRPr="007B1437" w:rsidRDefault="007B1437" w:rsidP="007B1437">
            <w:pPr>
              <w:spacing w:after="0" w:line="480" w:lineRule="auto"/>
              <w:jc w:val="both"/>
              <w:rPr>
                <w:rFonts w:ascii="Times New Roman" w:hAnsi="Times New Roman"/>
              </w:rPr>
            </w:pPr>
          </w:p>
        </w:tc>
        <w:tc>
          <w:tcPr>
            <w:tcW w:w="2178" w:type="dxa"/>
          </w:tcPr>
          <w:p w14:paraId="0E50B1D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w:t>
            </w:r>
          </w:p>
        </w:tc>
      </w:tr>
      <w:tr w:rsidR="007B1437" w:rsidRPr="007B1437" w14:paraId="4D95801D" w14:textId="77777777" w:rsidTr="007B1437">
        <w:tc>
          <w:tcPr>
            <w:tcW w:w="679" w:type="dxa"/>
          </w:tcPr>
          <w:p w14:paraId="7D7C6D1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2173" w:type="dxa"/>
          </w:tcPr>
          <w:p w14:paraId="29716BE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KwaraPolyPriSch</w:t>
            </w:r>
          </w:p>
        </w:tc>
        <w:tc>
          <w:tcPr>
            <w:tcW w:w="2164" w:type="dxa"/>
          </w:tcPr>
          <w:p w14:paraId="7F44B23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campus</w:t>
            </w:r>
          </w:p>
        </w:tc>
        <w:tc>
          <w:tcPr>
            <w:tcW w:w="2052" w:type="dxa"/>
            <w:vMerge/>
          </w:tcPr>
          <w:p w14:paraId="0975BE27" w14:textId="77777777" w:rsidR="007B1437" w:rsidRPr="007B1437" w:rsidRDefault="007B1437" w:rsidP="007B1437">
            <w:pPr>
              <w:spacing w:after="0" w:line="480" w:lineRule="auto"/>
              <w:jc w:val="both"/>
              <w:rPr>
                <w:rFonts w:ascii="Times New Roman" w:hAnsi="Times New Roman"/>
              </w:rPr>
            </w:pPr>
          </w:p>
        </w:tc>
        <w:tc>
          <w:tcPr>
            <w:tcW w:w="2178" w:type="dxa"/>
          </w:tcPr>
          <w:p w14:paraId="050C8D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w:t>
            </w:r>
          </w:p>
        </w:tc>
      </w:tr>
    </w:tbl>
    <w:p w14:paraId="7B60BAC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48E9D010" w14:textId="77777777" w:rsidR="007B1437" w:rsidRPr="007B1437" w:rsidRDefault="007B1437" w:rsidP="007B1437">
      <w:pPr>
        <w:spacing w:after="0" w:line="480" w:lineRule="auto"/>
        <w:jc w:val="both"/>
        <w:rPr>
          <w:rFonts w:ascii="Times New Roman" w:hAnsi="Times New Roman" w:cs="Times New Roman"/>
        </w:rPr>
      </w:pPr>
    </w:p>
    <w:p w14:paraId="4CDFCE01" w14:textId="77777777" w:rsidR="007B1437" w:rsidRPr="007B1437" w:rsidRDefault="007B1437" w:rsidP="007B1437">
      <w:pPr>
        <w:spacing w:after="0" w:line="480" w:lineRule="auto"/>
        <w:jc w:val="both"/>
        <w:rPr>
          <w:rFonts w:ascii="Times New Roman" w:hAnsi="Times New Roman" w:cs="Times New Roman"/>
        </w:rPr>
      </w:pPr>
    </w:p>
    <w:p w14:paraId="40EECE2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noProof/>
        </w:rPr>
        <w:lastRenderedPageBreak/>
        <w:drawing>
          <wp:inline distT="0" distB="0" distL="0" distR="0" wp14:anchorId="0957AA39" wp14:editId="0329F459">
            <wp:extent cx="5211271" cy="2678464"/>
            <wp:effectExtent l="0" t="0" r="889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68C867" w14:textId="77777777" w:rsidR="007B1437" w:rsidRPr="007B1437" w:rsidRDefault="007B1437" w:rsidP="007B1437">
      <w:pPr>
        <w:spacing w:after="0" w:line="480" w:lineRule="auto"/>
        <w:jc w:val="both"/>
        <w:rPr>
          <w:rFonts w:ascii="Times New Roman" w:hAnsi="Times New Roman" w:cs="Times New Roman"/>
          <w:b/>
        </w:rPr>
      </w:pPr>
    </w:p>
    <w:p w14:paraId="62DCDD66" w14:textId="77777777" w:rsidR="007B1437" w:rsidRPr="007B1437" w:rsidRDefault="007B1437" w:rsidP="007B1437">
      <w:pPr>
        <w:pStyle w:val="Heading1"/>
        <w:spacing w:after="0" w:line="480" w:lineRule="auto"/>
        <w:ind w:firstLine="0"/>
        <w:rPr>
          <w:rFonts w:cs="Times New Roman"/>
          <w:szCs w:val="24"/>
        </w:rPr>
      </w:pPr>
      <w:bookmarkStart w:id="231" w:name="_Toc203138889"/>
      <w:r w:rsidRPr="007B1437">
        <w:rPr>
          <w:rFonts w:cs="Times New Roman"/>
          <w:szCs w:val="24"/>
        </w:rPr>
        <w:t>4.2</w:t>
      </w:r>
      <w:r w:rsidRPr="007B1437">
        <w:rPr>
          <w:rFonts w:cs="Times New Roman"/>
          <w:szCs w:val="24"/>
        </w:rPr>
        <w:tab/>
        <w:t xml:space="preserve"> POPULATION PER LOCATIO</w:t>
      </w:r>
      <w:bookmarkEnd w:id="231"/>
      <w:r w:rsidR="00346728">
        <w:rPr>
          <w:rFonts w:cs="Times New Roman"/>
          <w:szCs w:val="24"/>
        </w:rPr>
        <w:t>N</w:t>
      </w:r>
    </w:p>
    <w:p w14:paraId="4E2684E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From the table below, we have total number of (17) seventeen schools in consideration within the part of the study area. The population of each location (community) was taken from the Population Census website using 2006 record and 2025 population projection for the analysis.</w:t>
      </w:r>
    </w:p>
    <w:p w14:paraId="36C616A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Note: - the last census was conducted in 2006 and to estimate the population for 2025, we employed the compound annual growth rate (CAGR) method. This approach assumes a constant growth rate over the specified period. </w:t>
      </w:r>
    </w:p>
    <w:p w14:paraId="68607C2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The population of local government per yearly growth rate of 3.41% and the formula use to calculate 2025 shows below;-</w:t>
      </w:r>
    </w:p>
    <w:p w14:paraId="5887E2C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b/>
        <w:t>P = P◦ × (1 + r) ᶯ</w:t>
      </w:r>
    </w:p>
    <w:p w14:paraId="701484E6"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Where P = final population</w:t>
      </w:r>
    </w:p>
    <w:p w14:paraId="5E3B4EC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lastRenderedPageBreak/>
        <w:t>P◦ = initial population</w:t>
      </w:r>
    </w:p>
    <w:p w14:paraId="2449553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r = growth rate (3.41%)/year = 0.0341</w:t>
      </w:r>
    </w:p>
    <w:p w14:paraId="2C564E8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n = numbers of year (2025 - 2006 = 19 years) </w:t>
      </w:r>
    </w:p>
    <w:p w14:paraId="060EA7E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The 2025 approximate calculation for Ilorin East, South and Moro local government area are: </w:t>
      </w:r>
    </w:p>
    <w:p w14:paraId="7B4CC24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Ilorin east =</w:t>
      </w:r>
      <w:r w:rsidRPr="007B1437">
        <w:rPr>
          <w:rFonts w:ascii="Times New Roman" w:hAnsi="Times New Roman" w:cs="Times New Roman"/>
        </w:rPr>
        <w:tab/>
        <w:t>P=207,462× (1+0.0341) ^19years = 392,307.68</w:t>
      </w:r>
    </w:p>
    <w:p w14:paraId="4AC60AD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Moro</w:t>
      </w:r>
      <w:r w:rsidRPr="007B1437">
        <w:rPr>
          <w:rFonts w:ascii="Times New Roman" w:hAnsi="Times New Roman" w:cs="Times New Roman"/>
        </w:rPr>
        <w:tab/>
        <w:t xml:space="preserve">   = P= 108,715 × (1+0.0341) ^19years = 205,578.50</w:t>
      </w:r>
    </w:p>
    <w:p w14:paraId="2A99B27E" w14:textId="77777777" w:rsidR="007B1437" w:rsidRPr="007B1437" w:rsidRDefault="007B1437" w:rsidP="007B1437">
      <w:pPr>
        <w:pStyle w:val="Heading2"/>
        <w:spacing w:line="480" w:lineRule="auto"/>
        <w:jc w:val="both"/>
        <w:rPr>
          <w:rFonts w:cs="Times New Roman"/>
          <w:szCs w:val="24"/>
        </w:rPr>
      </w:pPr>
      <w:bookmarkStart w:id="232" w:name="_Toc203138955"/>
      <w:r w:rsidRPr="007B1437">
        <w:rPr>
          <w:rFonts w:cs="Times New Roman"/>
          <w:szCs w:val="24"/>
        </w:rPr>
        <w:t>Table 4.2: Name of Schools</w:t>
      </w:r>
      <w:bookmarkEnd w:id="232"/>
    </w:p>
    <w:tbl>
      <w:tblPr>
        <w:tblStyle w:val="TableGrid"/>
        <w:tblW w:w="9777" w:type="dxa"/>
        <w:tblLook w:val="04A0" w:firstRow="1" w:lastRow="0" w:firstColumn="1" w:lastColumn="0" w:noHBand="0" w:noVBand="1"/>
      </w:tblPr>
      <w:tblGrid>
        <w:gridCol w:w="1000"/>
        <w:gridCol w:w="1936"/>
        <w:gridCol w:w="1363"/>
        <w:gridCol w:w="1905"/>
        <w:gridCol w:w="1505"/>
        <w:gridCol w:w="2068"/>
      </w:tblGrid>
      <w:tr w:rsidR="007B1437" w:rsidRPr="007B1437" w14:paraId="7CB41858" w14:textId="77777777" w:rsidTr="007B1437">
        <w:trPr>
          <w:trHeight w:val="255"/>
        </w:trPr>
        <w:tc>
          <w:tcPr>
            <w:tcW w:w="1031" w:type="dxa"/>
          </w:tcPr>
          <w:p w14:paraId="656158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1841" w:type="dxa"/>
          </w:tcPr>
          <w:p w14:paraId="629E3F9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w:t>
            </w:r>
          </w:p>
        </w:tc>
        <w:tc>
          <w:tcPr>
            <w:tcW w:w="1324" w:type="dxa"/>
          </w:tcPr>
          <w:p w14:paraId="6BF9569E" w14:textId="77777777" w:rsidR="007B1437" w:rsidRPr="007B1437" w:rsidRDefault="007B1437" w:rsidP="007B1437">
            <w:pPr>
              <w:spacing w:after="0" w:line="480" w:lineRule="auto"/>
              <w:jc w:val="both"/>
              <w:rPr>
                <w:rFonts w:ascii="Times New Roman" w:hAnsi="Times New Roman"/>
              </w:rPr>
            </w:pPr>
          </w:p>
          <w:p w14:paraId="577CED6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Community</w:t>
            </w:r>
          </w:p>
        </w:tc>
        <w:tc>
          <w:tcPr>
            <w:tcW w:w="1951" w:type="dxa"/>
          </w:tcPr>
          <w:p w14:paraId="6EAC4196" w14:textId="77777777" w:rsidR="007B1437" w:rsidRPr="007B1437" w:rsidRDefault="007B1437" w:rsidP="007B1437">
            <w:pPr>
              <w:spacing w:after="0" w:line="480" w:lineRule="auto"/>
              <w:jc w:val="both"/>
              <w:rPr>
                <w:rFonts w:ascii="Times New Roman" w:hAnsi="Times New Roman"/>
              </w:rPr>
            </w:pPr>
          </w:p>
          <w:p w14:paraId="615D080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ADDRESS</w:t>
            </w:r>
          </w:p>
        </w:tc>
        <w:tc>
          <w:tcPr>
            <w:tcW w:w="1533" w:type="dxa"/>
          </w:tcPr>
          <w:p w14:paraId="490A145D" w14:textId="77777777" w:rsidR="007B1437" w:rsidRPr="007B1437" w:rsidRDefault="007B1437" w:rsidP="007B1437">
            <w:pPr>
              <w:spacing w:after="0" w:line="480" w:lineRule="auto"/>
              <w:jc w:val="both"/>
              <w:rPr>
                <w:rFonts w:ascii="Times New Roman" w:hAnsi="Times New Roman"/>
              </w:rPr>
            </w:pPr>
          </w:p>
          <w:p w14:paraId="22BC1E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2006 CENSUS </w:t>
            </w:r>
          </w:p>
        </w:tc>
        <w:tc>
          <w:tcPr>
            <w:tcW w:w="2097" w:type="dxa"/>
          </w:tcPr>
          <w:p w14:paraId="25EA47B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2025 APP. POPULATION</w:t>
            </w:r>
          </w:p>
          <w:p w14:paraId="27CD70E6" w14:textId="77777777" w:rsidR="007B1437" w:rsidRPr="007B1437" w:rsidRDefault="007B1437" w:rsidP="007B1437">
            <w:pPr>
              <w:pStyle w:val="Quote"/>
              <w:spacing w:after="0" w:line="480" w:lineRule="auto"/>
              <w:jc w:val="both"/>
              <w:rPr>
                <w:szCs w:val="24"/>
              </w:rPr>
            </w:pPr>
            <w:r w:rsidRPr="007B1437">
              <w:rPr>
                <w:szCs w:val="24"/>
              </w:rPr>
              <w:t>PROJECTION</w:t>
            </w:r>
          </w:p>
          <w:p w14:paraId="0F70FD5A" w14:textId="77777777" w:rsidR="007B1437" w:rsidRPr="007B1437" w:rsidRDefault="007B1437" w:rsidP="007B1437">
            <w:pPr>
              <w:spacing w:after="0" w:line="480" w:lineRule="auto"/>
              <w:jc w:val="both"/>
              <w:rPr>
                <w:rFonts w:ascii="Times New Roman" w:hAnsi="Times New Roman"/>
              </w:rPr>
            </w:pPr>
          </w:p>
        </w:tc>
      </w:tr>
      <w:tr w:rsidR="007B1437" w:rsidRPr="007B1437" w14:paraId="26FA8952" w14:textId="77777777" w:rsidTr="007B1437">
        <w:trPr>
          <w:trHeight w:val="255"/>
        </w:trPr>
        <w:tc>
          <w:tcPr>
            <w:tcW w:w="1031" w:type="dxa"/>
          </w:tcPr>
          <w:p w14:paraId="2416E01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1841" w:type="dxa"/>
          </w:tcPr>
          <w:p w14:paraId="1C9F3FB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Sec Sch</w:t>
            </w:r>
          </w:p>
        </w:tc>
        <w:tc>
          <w:tcPr>
            <w:tcW w:w="1324" w:type="dxa"/>
            <w:vMerge w:val="restart"/>
          </w:tcPr>
          <w:p w14:paraId="245B871A" w14:textId="77777777" w:rsidR="007B1437" w:rsidRPr="007B1437" w:rsidRDefault="007B1437" w:rsidP="007B1437">
            <w:pPr>
              <w:spacing w:after="0" w:line="480" w:lineRule="auto"/>
              <w:jc w:val="both"/>
              <w:rPr>
                <w:rFonts w:ascii="Times New Roman" w:hAnsi="Times New Roman"/>
              </w:rPr>
            </w:pPr>
          </w:p>
          <w:p w14:paraId="665AB873" w14:textId="77777777" w:rsidR="007B1437" w:rsidRPr="007B1437" w:rsidRDefault="007B1437" w:rsidP="007B1437">
            <w:pPr>
              <w:spacing w:after="0" w:line="480" w:lineRule="auto"/>
              <w:jc w:val="both"/>
              <w:rPr>
                <w:rFonts w:ascii="Times New Roman" w:hAnsi="Times New Roman"/>
              </w:rPr>
            </w:pPr>
          </w:p>
          <w:p w14:paraId="416302F9" w14:textId="77777777" w:rsidR="007B1437" w:rsidRPr="007B1437" w:rsidRDefault="007B1437" w:rsidP="007B1437">
            <w:pPr>
              <w:spacing w:after="0" w:line="480" w:lineRule="auto"/>
              <w:jc w:val="both"/>
              <w:rPr>
                <w:rFonts w:ascii="Times New Roman" w:hAnsi="Times New Roman"/>
              </w:rPr>
            </w:pPr>
          </w:p>
          <w:p w14:paraId="0E75D337" w14:textId="77777777" w:rsidR="007B1437" w:rsidRPr="007B1437" w:rsidRDefault="007B1437" w:rsidP="007B1437">
            <w:pPr>
              <w:spacing w:after="0" w:line="480" w:lineRule="auto"/>
              <w:jc w:val="both"/>
              <w:rPr>
                <w:rFonts w:ascii="Times New Roman" w:hAnsi="Times New Roman"/>
              </w:rPr>
            </w:pPr>
          </w:p>
          <w:p w14:paraId="5934A6C4" w14:textId="77777777" w:rsidR="007B1437" w:rsidRPr="007B1437" w:rsidRDefault="007B1437" w:rsidP="007B1437">
            <w:pPr>
              <w:spacing w:after="0" w:line="480" w:lineRule="auto"/>
              <w:jc w:val="both"/>
              <w:rPr>
                <w:rFonts w:ascii="Times New Roman" w:hAnsi="Times New Roman"/>
              </w:rPr>
            </w:pPr>
          </w:p>
          <w:p w14:paraId="53EE9979" w14:textId="77777777" w:rsidR="007B1437" w:rsidRPr="007B1437" w:rsidRDefault="007B1437" w:rsidP="007B1437">
            <w:pPr>
              <w:spacing w:after="0" w:line="480" w:lineRule="auto"/>
              <w:jc w:val="both"/>
              <w:rPr>
                <w:rFonts w:ascii="Times New Roman" w:hAnsi="Times New Roman"/>
              </w:rPr>
            </w:pPr>
          </w:p>
          <w:p w14:paraId="0382A2D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A</w:t>
            </w:r>
          </w:p>
          <w:p w14:paraId="45AE749D" w14:textId="77777777" w:rsidR="007B1437" w:rsidRPr="007B1437" w:rsidRDefault="007B1437" w:rsidP="007B1437">
            <w:pPr>
              <w:spacing w:after="0" w:line="480" w:lineRule="auto"/>
              <w:jc w:val="both"/>
              <w:rPr>
                <w:rFonts w:ascii="Times New Roman" w:hAnsi="Times New Roman"/>
              </w:rPr>
            </w:pPr>
          </w:p>
          <w:p w14:paraId="50BC88B2" w14:textId="77777777" w:rsidR="007B1437" w:rsidRPr="007B1437" w:rsidRDefault="007B1437" w:rsidP="007B1437">
            <w:pPr>
              <w:spacing w:after="0" w:line="480" w:lineRule="auto"/>
              <w:jc w:val="both"/>
              <w:rPr>
                <w:rFonts w:ascii="Times New Roman" w:hAnsi="Times New Roman"/>
              </w:rPr>
            </w:pPr>
          </w:p>
        </w:tc>
        <w:tc>
          <w:tcPr>
            <w:tcW w:w="1951" w:type="dxa"/>
            <w:vMerge w:val="restart"/>
          </w:tcPr>
          <w:p w14:paraId="6BD4F073" w14:textId="77777777" w:rsidR="007B1437" w:rsidRPr="007B1437" w:rsidRDefault="007B1437" w:rsidP="007B1437">
            <w:pPr>
              <w:spacing w:after="0" w:line="480" w:lineRule="auto"/>
              <w:jc w:val="both"/>
              <w:rPr>
                <w:rFonts w:ascii="Times New Roman" w:hAnsi="Times New Roman"/>
              </w:rPr>
            </w:pPr>
          </w:p>
          <w:p w14:paraId="6319592C" w14:textId="77777777" w:rsidR="007B1437" w:rsidRPr="007B1437" w:rsidRDefault="007B1437" w:rsidP="007B1437">
            <w:pPr>
              <w:spacing w:after="0" w:line="480" w:lineRule="auto"/>
              <w:jc w:val="both"/>
              <w:rPr>
                <w:rFonts w:ascii="Times New Roman" w:hAnsi="Times New Roman"/>
              </w:rPr>
            </w:pPr>
          </w:p>
          <w:p w14:paraId="5E7ECE51" w14:textId="77777777" w:rsidR="007B1437" w:rsidRPr="007B1437" w:rsidRDefault="007B1437" w:rsidP="007B1437">
            <w:pPr>
              <w:spacing w:after="0" w:line="480" w:lineRule="auto"/>
              <w:jc w:val="both"/>
              <w:rPr>
                <w:rFonts w:ascii="Times New Roman" w:hAnsi="Times New Roman"/>
              </w:rPr>
            </w:pPr>
          </w:p>
          <w:p w14:paraId="41BDD164" w14:textId="77777777" w:rsidR="007B1437" w:rsidRPr="007B1437" w:rsidRDefault="007B1437" w:rsidP="007B1437">
            <w:pPr>
              <w:spacing w:after="0" w:line="480" w:lineRule="auto"/>
              <w:jc w:val="both"/>
              <w:rPr>
                <w:rFonts w:ascii="Times New Roman" w:hAnsi="Times New Roman"/>
              </w:rPr>
            </w:pPr>
          </w:p>
          <w:p w14:paraId="2A16CC9C" w14:textId="77777777" w:rsidR="007B1437" w:rsidRPr="007B1437" w:rsidRDefault="007B1437" w:rsidP="007B1437">
            <w:pPr>
              <w:spacing w:after="0" w:line="480" w:lineRule="auto"/>
              <w:jc w:val="both"/>
              <w:rPr>
                <w:rFonts w:ascii="Times New Roman" w:hAnsi="Times New Roman"/>
              </w:rPr>
            </w:pPr>
          </w:p>
          <w:p w14:paraId="47B449FF" w14:textId="77777777" w:rsidR="007B1437" w:rsidRPr="007B1437" w:rsidRDefault="007B1437" w:rsidP="007B1437">
            <w:pPr>
              <w:spacing w:after="0" w:line="480" w:lineRule="auto"/>
              <w:jc w:val="both"/>
              <w:rPr>
                <w:rFonts w:ascii="Times New Roman" w:hAnsi="Times New Roman"/>
              </w:rPr>
            </w:pPr>
          </w:p>
          <w:p w14:paraId="6A87A6D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Ilorin East</w:t>
            </w:r>
          </w:p>
          <w:p w14:paraId="71191CFC" w14:textId="77777777" w:rsidR="007B1437" w:rsidRPr="007B1437" w:rsidRDefault="007B1437" w:rsidP="007B1437">
            <w:pPr>
              <w:spacing w:after="0" w:line="480" w:lineRule="auto"/>
              <w:jc w:val="both"/>
              <w:rPr>
                <w:rFonts w:ascii="Times New Roman" w:hAnsi="Times New Roman"/>
              </w:rPr>
            </w:pPr>
          </w:p>
        </w:tc>
        <w:tc>
          <w:tcPr>
            <w:tcW w:w="1533" w:type="dxa"/>
            <w:vMerge w:val="restart"/>
          </w:tcPr>
          <w:p w14:paraId="6B79F24B" w14:textId="77777777" w:rsidR="007B1437" w:rsidRPr="007B1437" w:rsidRDefault="007B1437" w:rsidP="007B1437">
            <w:pPr>
              <w:spacing w:after="0" w:line="480" w:lineRule="auto"/>
              <w:jc w:val="both"/>
              <w:rPr>
                <w:rFonts w:ascii="Times New Roman" w:hAnsi="Times New Roman"/>
              </w:rPr>
            </w:pPr>
          </w:p>
          <w:p w14:paraId="4051261A" w14:textId="77777777" w:rsidR="007B1437" w:rsidRPr="007B1437" w:rsidRDefault="007B1437" w:rsidP="007B1437">
            <w:pPr>
              <w:spacing w:after="0" w:line="480" w:lineRule="auto"/>
              <w:jc w:val="both"/>
              <w:rPr>
                <w:rFonts w:ascii="Times New Roman" w:hAnsi="Times New Roman"/>
              </w:rPr>
            </w:pPr>
          </w:p>
          <w:p w14:paraId="042F7ADB" w14:textId="77777777" w:rsidR="007B1437" w:rsidRPr="007B1437" w:rsidRDefault="007B1437" w:rsidP="007B1437">
            <w:pPr>
              <w:spacing w:after="0" w:line="480" w:lineRule="auto"/>
              <w:jc w:val="both"/>
              <w:rPr>
                <w:rFonts w:ascii="Times New Roman" w:hAnsi="Times New Roman"/>
              </w:rPr>
            </w:pPr>
          </w:p>
          <w:p w14:paraId="2C88DB02" w14:textId="77777777" w:rsidR="007B1437" w:rsidRPr="007B1437" w:rsidRDefault="007B1437" w:rsidP="007B1437">
            <w:pPr>
              <w:spacing w:after="0" w:line="480" w:lineRule="auto"/>
              <w:jc w:val="both"/>
              <w:rPr>
                <w:rFonts w:ascii="Times New Roman" w:hAnsi="Times New Roman"/>
              </w:rPr>
            </w:pPr>
          </w:p>
          <w:p w14:paraId="19469F17" w14:textId="77777777" w:rsidR="007B1437" w:rsidRPr="007B1437" w:rsidRDefault="007B1437" w:rsidP="007B1437">
            <w:pPr>
              <w:spacing w:after="0" w:line="480" w:lineRule="auto"/>
              <w:jc w:val="both"/>
              <w:rPr>
                <w:rFonts w:ascii="Times New Roman" w:hAnsi="Times New Roman"/>
              </w:rPr>
            </w:pPr>
          </w:p>
          <w:p w14:paraId="4551F425" w14:textId="77777777" w:rsidR="007B1437" w:rsidRPr="007B1437" w:rsidRDefault="007B1437" w:rsidP="007B1437">
            <w:pPr>
              <w:spacing w:after="0" w:line="480" w:lineRule="auto"/>
              <w:jc w:val="both"/>
              <w:rPr>
                <w:rFonts w:ascii="Times New Roman" w:hAnsi="Times New Roman"/>
              </w:rPr>
            </w:pPr>
          </w:p>
          <w:p w14:paraId="7410118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207,462</w:t>
            </w:r>
          </w:p>
          <w:p w14:paraId="277D129B" w14:textId="77777777" w:rsidR="007B1437" w:rsidRPr="007B1437" w:rsidRDefault="007B1437" w:rsidP="007B1437">
            <w:pPr>
              <w:spacing w:after="0" w:line="480" w:lineRule="auto"/>
              <w:jc w:val="both"/>
              <w:rPr>
                <w:rFonts w:ascii="Times New Roman" w:hAnsi="Times New Roman"/>
              </w:rPr>
            </w:pPr>
          </w:p>
          <w:p w14:paraId="043F7E62" w14:textId="77777777" w:rsidR="007B1437" w:rsidRPr="007B1437" w:rsidRDefault="007B1437" w:rsidP="007B1437">
            <w:pPr>
              <w:spacing w:after="0" w:line="480" w:lineRule="auto"/>
              <w:jc w:val="both"/>
              <w:rPr>
                <w:rFonts w:ascii="Times New Roman" w:hAnsi="Times New Roman"/>
              </w:rPr>
            </w:pPr>
          </w:p>
          <w:p w14:paraId="12E02050" w14:textId="77777777" w:rsidR="007B1437" w:rsidRPr="007B1437" w:rsidRDefault="007B1437" w:rsidP="007B1437">
            <w:pPr>
              <w:spacing w:after="0" w:line="480" w:lineRule="auto"/>
              <w:jc w:val="both"/>
              <w:rPr>
                <w:rFonts w:ascii="Times New Roman" w:hAnsi="Times New Roman"/>
              </w:rPr>
            </w:pPr>
          </w:p>
        </w:tc>
        <w:tc>
          <w:tcPr>
            <w:tcW w:w="2097" w:type="dxa"/>
            <w:vMerge w:val="restart"/>
          </w:tcPr>
          <w:p w14:paraId="3B446512" w14:textId="77777777" w:rsidR="007B1437" w:rsidRPr="007B1437" w:rsidRDefault="007B1437" w:rsidP="007B1437">
            <w:pPr>
              <w:spacing w:after="0" w:line="480" w:lineRule="auto"/>
              <w:jc w:val="both"/>
              <w:rPr>
                <w:rFonts w:ascii="Times New Roman" w:hAnsi="Times New Roman"/>
              </w:rPr>
            </w:pPr>
          </w:p>
          <w:p w14:paraId="49E62C5E" w14:textId="77777777" w:rsidR="007B1437" w:rsidRPr="007B1437" w:rsidRDefault="007B1437" w:rsidP="007B1437">
            <w:pPr>
              <w:spacing w:after="0" w:line="480" w:lineRule="auto"/>
              <w:jc w:val="both"/>
              <w:rPr>
                <w:rFonts w:ascii="Times New Roman" w:hAnsi="Times New Roman"/>
              </w:rPr>
            </w:pPr>
          </w:p>
          <w:p w14:paraId="1E410145" w14:textId="77777777" w:rsidR="007B1437" w:rsidRPr="007B1437" w:rsidRDefault="007B1437" w:rsidP="007B1437">
            <w:pPr>
              <w:spacing w:after="0" w:line="480" w:lineRule="auto"/>
              <w:jc w:val="both"/>
              <w:rPr>
                <w:rFonts w:ascii="Times New Roman" w:hAnsi="Times New Roman"/>
              </w:rPr>
            </w:pPr>
          </w:p>
          <w:p w14:paraId="3EDA75DB" w14:textId="77777777" w:rsidR="007B1437" w:rsidRPr="007B1437" w:rsidRDefault="007B1437" w:rsidP="007B1437">
            <w:pPr>
              <w:spacing w:after="0" w:line="480" w:lineRule="auto"/>
              <w:jc w:val="both"/>
              <w:rPr>
                <w:rFonts w:ascii="Times New Roman" w:hAnsi="Times New Roman"/>
              </w:rPr>
            </w:pPr>
          </w:p>
          <w:p w14:paraId="5DE81877" w14:textId="77777777" w:rsidR="007B1437" w:rsidRPr="007B1437" w:rsidRDefault="007B1437" w:rsidP="007B1437">
            <w:pPr>
              <w:spacing w:after="0" w:line="480" w:lineRule="auto"/>
              <w:jc w:val="both"/>
              <w:rPr>
                <w:rFonts w:ascii="Times New Roman" w:hAnsi="Times New Roman"/>
              </w:rPr>
            </w:pPr>
          </w:p>
          <w:p w14:paraId="2BFF7921" w14:textId="77777777" w:rsidR="007B1437" w:rsidRPr="007B1437" w:rsidRDefault="007B1437" w:rsidP="007B1437">
            <w:pPr>
              <w:spacing w:after="0" w:line="480" w:lineRule="auto"/>
              <w:jc w:val="both"/>
              <w:rPr>
                <w:rFonts w:ascii="Times New Roman" w:hAnsi="Times New Roman"/>
              </w:rPr>
            </w:pPr>
          </w:p>
          <w:p w14:paraId="02D6B00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392,307.68</w:t>
            </w:r>
          </w:p>
          <w:p w14:paraId="012C73A9" w14:textId="77777777" w:rsidR="007B1437" w:rsidRPr="007B1437" w:rsidRDefault="007B1437" w:rsidP="007B1437">
            <w:pPr>
              <w:spacing w:after="0" w:line="480" w:lineRule="auto"/>
              <w:jc w:val="both"/>
              <w:rPr>
                <w:rFonts w:ascii="Times New Roman" w:hAnsi="Times New Roman"/>
              </w:rPr>
            </w:pPr>
          </w:p>
          <w:p w14:paraId="215DCFD3" w14:textId="77777777" w:rsidR="007B1437" w:rsidRPr="007B1437" w:rsidRDefault="007B1437" w:rsidP="007B1437">
            <w:pPr>
              <w:spacing w:after="0" w:line="480" w:lineRule="auto"/>
              <w:jc w:val="both"/>
              <w:rPr>
                <w:rFonts w:ascii="Times New Roman" w:hAnsi="Times New Roman"/>
              </w:rPr>
            </w:pPr>
          </w:p>
        </w:tc>
      </w:tr>
      <w:tr w:rsidR="007B1437" w:rsidRPr="007B1437" w14:paraId="4EE71F6E" w14:textId="77777777" w:rsidTr="007B1437">
        <w:trPr>
          <w:trHeight w:val="255"/>
        </w:trPr>
        <w:tc>
          <w:tcPr>
            <w:tcW w:w="1031" w:type="dxa"/>
          </w:tcPr>
          <w:p w14:paraId="7472D3F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1841" w:type="dxa"/>
          </w:tcPr>
          <w:p w14:paraId="7439DDD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PriSch</w:t>
            </w:r>
          </w:p>
        </w:tc>
        <w:tc>
          <w:tcPr>
            <w:tcW w:w="1324" w:type="dxa"/>
            <w:vMerge/>
          </w:tcPr>
          <w:p w14:paraId="6B00E675" w14:textId="77777777" w:rsidR="007B1437" w:rsidRPr="007B1437" w:rsidRDefault="007B1437" w:rsidP="007B1437">
            <w:pPr>
              <w:spacing w:after="0" w:line="480" w:lineRule="auto"/>
              <w:jc w:val="both"/>
              <w:rPr>
                <w:rFonts w:ascii="Times New Roman" w:hAnsi="Times New Roman"/>
              </w:rPr>
            </w:pPr>
          </w:p>
        </w:tc>
        <w:tc>
          <w:tcPr>
            <w:tcW w:w="1951" w:type="dxa"/>
            <w:vMerge/>
          </w:tcPr>
          <w:p w14:paraId="1C9616DC" w14:textId="77777777" w:rsidR="007B1437" w:rsidRPr="007B1437" w:rsidRDefault="007B1437" w:rsidP="007B1437">
            <w:pPr>
              <w:spacing w:after="0" w:line="480" w:lineRule="auto"/>
              <w:jc w:val="both"/>
              <w:rPr>
                <w:rFonts w:ascii="Times New Roman" w:hAnsi="Times New Roman"/>
              </w:rPr>
            </w:pPr>
          </w:p>
        </w:tc>
        <w:tc>
          <w:tcPr>
            <w:tcW w:w="1533" w:type="dxa"/>
            <w:vMerge/>
          </w:tcPr>
          <w:p w14:paraId="44F7AF3E" w14:textId="77777777" w:rsidR="007B1437" w:rsidRPr="007B1437" w:rsidRDefault="007B1437" w:rsidP="007B1437">
            <w:pPr>
              <w:spacing w:after="0" w:line="480" w:lineRule="auto"/>
              <w:jc w:val="both"/>
              <w:rPr>
                <w:rFonts w:ascii="Times New Roman" w:hAnsi="Times New Roman"/>
              </w:rPr>
            </w:pPr>
          </w:p>
        </w:tc>
        <w:tc>
          <w:tcPr>
            <w:tcW w:w="2097" w:type="dxa"/>
            <w:vMerge/>
          </w:tcPr>
          <w:p w14:paraId="6D0AB5A3" w14:textId="77777777" w:rsidR="007B1437" w:rsidRPr="007B1437" w:rsidRDefault="007B1437" w:rsidP="007B1437">
            <w:pPr>
              <w:spacing w:after="0" w:line="480" w:lineRule="auto"/>
              <w:jc w:val="both"/>
              <w:rPr>
                <w:rFonts w:ascii="Times New Roman" w:hAnsi="Times New Roman"/>
              </w:rPr>
            </w:pPr>
          </w:p>
        </w:tc>
      </w:tr>
      <w:tr w:rsidR="007B1437" w:rsidRPr="007B1437" w14:paraId="59928896" w14:textId="77777777" w:rsidTr="007B1437">
        <w:trPr>
          <w:trHeight w:val="242"/>
        </w:trPr>
        <w:tc>
          <w:tcPr>
            <w:tcW w:w="1031" w:type="dxa"/>
          </w:tcPr>
          <w:p w14:paraId="13ADAA7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1841" w:type="dxa"/>
          </w:tcPr>
          <w:p w14:paraId="087223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GalikiPri. Sch</w:t>
            </w:r>
          </w:p>
        </w:tc>
        <w:tc>
          <w:tcPr>
            <w:tcW w:w="1324" w:type="dxa"/>
            <w:vMerge/>
          </w:tcPr>
          <w:p w14:paraId="1DCD7D08" w14:textId="77777777" w:rsidR="007B1437" w:rsidRPr="007B1437" w:rsidRDefault="007B1437" w:rsidP="007B1437">
            <w:pPr>
              <w:spacing w:after="0" w:line="480" w:lineRule="auto"/>
              <w:jc w:val="both"/>
              <w:rPr>
                <w:rFonts w:ascii="Times New Roman" w:hAnsi="Times New Roman"/>
              </w:rPr>
            </w:pPr>
          </w:p>
        </w:tc>
        <w:tc>
          <w:tcPr>
            <w:tcW w:w="1951" w:type="dxa"/>
            <w:vMerge/>
          </w:tcPr>
          <w:p w14:paraId="6F424F74" w14:textId="77777777" w:rsidR="007B1437" w:rsidRPr="007B1437" w:rsidRDefault="007B1437" w:rsidP="007B1437">
            <w:pPr>
              <w:spacing w:after="0" w:line="480" w:lineRule="auto"/>
              <w:jc w:val="both"/>
              <w:rPr>
                <w:rFonts w:ascii="Times New Roman" w:hAnsi="Times New Roman"/>
              </w:rPr>
            </w:pPr>
          </w:p>
        </w:tc>
        <w:tc>
          <w:tcPr>
            <w:tcW w:w="1533" w:type="dxa"/>
            <w:vMerge/>
          </w:tcPr>
          <w:p w14:paraId="5DEF1425" w14:textId="77777777" w:rsidR="007B1437" w:rsidRPr="007B1437" w:rsidRDefault="007B1437" w:rsidP="007B1437">
            <w:pPr>
              <w:spacing w:after="0" w:line="480" w:lineRule="auto"/>
              <w:jc w:val="both"/>
              <w:rPr>
                <w:rFonts w:ascii="Times New Roman" w:hAnsi="Times New Roman"/>
              </w:rPr>
            </w:pPr>
          </w:p>
        </w:tc>
        <w:tc>
          <w:tcPr>
            <w:tcW w:w="2097" w:type="dxa"/>
            <w:vMerge/>
          </w:tcPr>
          <w:p w14:paraId="37E4A4C9" w14:textId="77777777" w:rsidR="007B1437" w:rsidRPr="007B1437" w:rsidRDefault="007B1437" w:rsidP="007B1437">
            <w:pPr>
              <w:spacing w:after="0" w:line="480" w:lineRule="auto"/>
              <w:jc w:val="both"/>
              <w:rPr>
                <w:rFonts w:ascii="Times New Roman" w:hAnsi="Times New Roman"/>
              </w:rPr>
            </w:pPr>
          </w:p>
        </w:tc>
      </w:tr>
      <w:tr w:rsidR="007B1437" w:rsidRPr="007B1437" w14:paraId="5FF01ED6" w14:textId="77777777" w:rsidTr="007B1437">
        <w:trPr>
          <w:trHeight w:val="255"/>
        </w:trPr>
        <w:tc>
          <w:tcPr>
            <w:tcW w:w="1031" w:type="dxa"/>
          </w:tcPr>
          <w:p w14:paraId="658ECCF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1841" w:type="dxa"/>
          </w:tcPr>
          <w:p w14:paraId="3259FDD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IleApaPriSch</w:t>
            </w:r>
          </w:p>
        </w:tc>
        <w:tc>
          <w:tcPr>
            <w:tcW w:w="1324" w:type="dxa"/>
            <w:vMerge/>
          </w:tcPr>
          <w:p w14:paraId="416C0057" w14:textId="77777777" w:rsidR="007B1437" w:rsidRPr="007B1437" w:rsidRDefault="007B1437" w:rsidP="007B1437">
            <w:pPr>
              <w:spacing w:after="0" w:line="480" w:lineRule="auto"/>
              <w:jc w:val="both"/>
              <w:rPr>
                <w:rFonts w:ascii="Times New Roman" w:hAnsi="Times New Roman"/>
              </w:rPr>
            </w:pPr>
          </w:p>
        </w:tc>
        <w:tc>
          <w:tcPr>
            <w:tcW w:w="1951" w:type="dxa"/>
            <w:vMerge/>
          </w:tcPr>
          <w:p w14:paraId="6755DE46" w14:textId="77777777" w:rsidR="007B1437" w:rsidRPr="007B1437" w:rsidRDefault="007B1437" w:rsidP="007B1437">
            <w:pPr>
              <w:spacing w:after="0" w:line="480" w:lineRule="auto"/>
              <w:jc w:val="both"/>
              <w:rPr>
                <w:rFonts w:ascii="Times New Roman" w:hAnsi="Times New Roman"/>
              </w:rPr>
            </w:pPr>
          </w:p>
        </w:tc>
        <w:tc>
          <w:tcPr>
            <w:tcW w:w="1533" w:type="dxa"/>
            <w:vMerge/>
          </w:tcPr>
          <w:p w14:paraId="643D0702" w14:textId="77777777" w:rsidR="007B1437" w:rsidRPr="007B1437" w:rsidRDefault="007B1437" w:rsidP="007B1437">
            <w:pPr>
              <w:spacing w:after="0" w:line="480" w:lineRule="auto"/>
              <w:jc w:val="both"/>
              <w:rPr>
                <w:rFonts w:ascii="Times New Roman" w:hAnsi="Times New Roman"/>
              </w:rPr>
            </w:pPr>
          </w:p>
        </w:tc>
        <w:tc>
          <w:tcPr>
            <w:tcW w:w="2097" w:type="dxa"/>
            <w:vMerge/>
          </w:tcPr>
          <w:p w14:paraId="1442C0EE" w14:textId="77777777" w:rsidR="007B1437" w:rsidRPr="007B1437" w:rsidRDefault="007B1437" w:rsidP="007B1437">
            <w:pPr>
              <w:spacing w:after="0" w:line="480" w:lineRule="auto"/>
              <w:jc w:val="both"/>
              <w:rPr>
                <w:rFonts w:ascii="Times New Roman" w:hAnsi="Times New Roman"/>
              </w:rPr>
            </w:pPr>
          </w:p>
        </w:tc>
      </w:tr>
      <w:tr w:rsidR="007B1437" w:rsidRPr="007B1437" w14:paraId="3E9BCD2C" w14:textId="77777777" w:rsidTr="007B1437">
        <w:trPr>
          <w:trHeight w:val="255"/>
        </w:trPr>
        <w:tc>
          <w:tcPr>
            <w:tcW w:w="1031" w:type="dxa"/>
          </w:tcPr>
          <w:p w14:paraId="19DBD04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1841" w:type="dxa"/>
          </w:tcPr>
          <w:p w14:paraId="20D3350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Eleko LGEA</w:t>
            </w:r>
          </w:p>
        </w:tc>
        <w:tc>
          <w:tcPr>
            <w:tcW w:w="1324" w:type="dxa"/>
            <w:vMerge/>
          </w:tcPr>
          <w:p w14:paraId="61A513B8" w14:textId="77777777" w:rsidR="007B1437" w:rsidRPr="007B1437" w:rsidRDefault="007B1437" w:rsidP="007B1437">
            <w:pPr>
              <w:spacing w:after="0" w:line="480" w:lineRule="auto"/>
              <w:jc w:val="both"/>
              <w:rPr>
                <w:rFonts w:ascii="Times New Roman" w:hAnsi="Times New Roman"/>
              </w:rPr>
            </w:pPr>
          </w:p>
        </w:tc>
        <w:tc>
          <w:tcPr>
            <w:tcW w:w="1951" w:type="dxa"/>
            <w:vMerge/>
          </w:tcPr>
          <w:p w14:paraId="14F26811" w14:textId="77777777" w:rsidR="007B1437" w:rsidRPr="007B1437" w:rsidRDefault="007B1437" w:rsidP="007B1437">
            <w:pPr>
              <w:spacing w:after="0" w:line="480" w:lineRule="auto"/>
              <w:jc w:val="both"/>
              <w:rPr>
                <w:rFonts w:ascii="Times New Roman" w:hAnsi="Times New Roman"/>
              </w:rPr>
            </w:pPr>
          </w:p>
        </w:tc>
        <w:tc>
          <w:tcPr>
            <w:tcW w:w="1533" w:type="dxa"/>
            <w:vMerge/>
          </w:tcPr>
          <w:p w14:paraId="328F0F12" w14:textId="77777777" w:rsidR="007B1437" w:rsidRPr="007B1437" w:rsidRDefault="007B1437" w:rsidP="007B1437">
            <w:pPr>
              <w:spacing w:after="0" w:line="480" w:lineRule="auto"/>
              <w:jc w:val="both"/>
              <w:rPr>
                <w:rFonts w:ascii="Times New Roman" w:hAnsi="Times New Roman"/>
              </w:rPr>
            </w:pPr>
          </w:p>
        </w:tc>
        <w:tc>
          <w:tcPr>
            <w:tcW w:w="2097" w:type="dxa"/>
            <w:vMerge/>
          </w:tcPr>
          <w:p w14:paraId="3541F68A" w14:textId="77777777" w:rsidR="007B1437" w:rsidRPr="007B1437" w:rsidRDefault="007B1437" w:rsidP="007B1437">
            <w:pPr>
              <w:spacing w:after="0" w:line="480" w:lineRule="auto"/>
              <w:jc w:val="both"/>
              <w:rPr>
                <w:rFonts w:ascii="Times New Roman" w:hAnsi="Times New Roman"/>
              </w:rPr>
            </w:pPr>
          </w:p>
        </w:tc>
      </w:tr>
      <w:tr w:rsidR="007B1437" w:rsidRPr="007B1437" w14:paraId="6C399C7C" w14:textId="77777777" w:rsidTr="007B1437">
        <w:trPr>
          <w:trHeight w:val="255"/>
        </w:trPr>
        <w:tc>
          <w:tcPr>
            <w:tcW w:w="1031" w:type="dxa"/>
          </w:tcPr>
          <w:p w14:paraId="7A1ADDE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841" w:type="dxa"/>
          </w:tcPr>
          <w:p w14:paraId="73C1089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OkeOse LGEA</w:t>
            </w:r>
          </w:p>
        </w:tc>
        <w:tc>
          <w:tcPr>
            <w:tcW w:w="1324" w:type="dxa"/>
            <w:vMerge/>
          </w:tcPr>
          <w:p w14:paraId="4F728E59" w14:textId="77777777" w:rsidR="007B1437" w:rsidRPr="007B1437" w:rsidRDefault="007B1437" w:rsidP="007B1437">
            <w:pPr>
              <w:spacing w:after="0" w:line="480" w:lineRule="auto"/>
              <w:jc w:val="both"/>
              <w:rPr>
                <w:rFonts w:ascii="Times New Roman" w:hAnsi="Times New Roman"/>
              </w:rPr>
            </w:pPr>
          </w:p>
        </w:tc>
        <w:tc>
          <w:tcPr>
            <w:tcW w:w="1951" w:type="dxa"/>
            <w:vMerge/>
          </w:tcPr>
          <w:p w14:paraId="78CBC6EB" w14:textId="77777777" w:rsidR="007B1437" w:rsidRPr="007B1437" w:rsidRDefault="007B1437" w:rsidP="007B1437">
            <w:pPr>
              <w:spacing w:after="0" w:line="480" w:lineRule="auto"/>
              <w:jc w:val="both"/>
              <w:rPr>
                <w:rFonts w:ascii="Times New Roman" w:hAnsi="Times New Roman"/>
              </w:rPr>
            </w:pPr>
          </w:p>
        </w:tc>
        <w:tc>
          <w:tcPr>
            <w:tcW w:w="1533" w:type="dxa"/>
            <w:vMerge/>
          </w:tcPr>
          <w:p w14:paraId="3C9B165D" w14:textId="77777777" w:rsidR="007B1437" w:rsidRPr="007B1437" w:rsidRDefault="007B1437" w:rsidP="007B1437">
            <w:pPr>
              <w:spacing w:after="0" w:line="480" w:lineRule="auto"/>
              <w:jc w:val="both"/>
              <w:rPr>
                <w:rFonts w:ascii="Times New Roman" w:hAnsi="Times New Roman"/>
              </w:rPr>
            </w:pPr>
          </w:p>
        </w:tc>
        <w:tc>
          <w:tcPr>
            <w:tcW w:w="2097" w:type="dxa"/>
            <w:vMerge/>
          </w:tcPr>
          <w:p w14:paraId="24B5C454" w14:textId="77777777" w:rsidR="007B1437" w:rsidRPr="007B1437" w:rsidRDefault="007B1437" w:rsidP="007B1437">
            <w:pPr>
              <w:spacing w:after="0" w:line="480" w:lineRule="auto"/>
              <w:jc w:val="both"/>
              <w:rPr>
                <w:rFonts w:ascii="Times New Roman" w:hAnsi="Times New Roman"/>
              </w:rPr>
            </w:pPr>
          </w:p>
        </w:tc>
      </w:tr>
      <w:tr w:rsidR="007B1437" w:rsidRPr="007B1437" w14:paraId="4A7BEB38" w14:textId="77777777" w:rsidTr="007B1437">
        <w:trPr>
          <w:trHeight w:val="255"/>
        </w:trPr>
        <w:tc>
          <w:tcPr>
            <w:tcW w:w="1031" w:type="dxa"/>
          </w:tcPr>
          <w:p w14:paraId="7935364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7</w:t>
            </w:r>
          </w:p>
        </w:tc>
        <w:tc>
          <w:tcPr>
            <w:tcW w:w="1841" w:type="dxa"/>
          </w:tcPr>
          <w:p w14:paraId="097158E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Sentu LGEA</w:t>
            </w:r>
          </w:p>
        </w:tc>
        <w:tc>
          <w:tcPr>
            <w:tcW w:w="1324" w:type="dxa"/>
            <w:vMerge/>
          </w:tcPr>
          <w:p w14:paraId="5C6B8408" w14:textId="77777777" w:rsidR="007B1437" w:rsidRPr="007B1437" w:rsidRDefault="007B1437" w:rsidP="007B1437">
            <w:pPr>
              <w:spacing w:after="0" w:line="480" w:lineRule="auto"/>
              <w:jc w:val="both"/>
              <w:rPr>
                <w:rFonts w:ascii="Times New Roman" w:hAnsi="Times New Roman"/>
              </w:rPr>
            </w:pPr>
          </w:p>
        </w:tc>
        <w:tc>
          <w:tcPr>
            <w:tcW w:w="1951" w:type="dxa"/>
            <w:vMerge/>
          </w:tcPr>
          <w:p w14:paraId="23B50E02" w14:textId="77777777" w:rsidR="007B1437" w:rsidRPr="007B1437" w:rsidRDefault="007B1437" w:rsidP="007B1437">
            <w:pPr>
              <w:spacing w:after="0" w:line="480" w:lineRule="auto"/>
              <w:jc w:val="both"/>
              <w:rPr>
                <w:rFonts w:ascii="Times New Roman" w:hAnsi="Times New Roman"/>
              </w:rPr>
            </w:pPr>
          </w:p>
        </w:tc>
        <w:tc>
          <w:tcPr>
            <w:tcW w:w="1533" w:type="dxa"/>
            <w:vMerge/>
          </w:tcPr>
          <w:p w14:paraId="73E73A2A" w14:textId="77777777" w:rsidR="007B1437" w:rsidRPr="007B1437" w:rsidRDefault="007B1437" w:rsidP="007B1437">
            <w:pPr>
              <w:spacing w:after="0" w:line="480" w:lineRule="auto"/>
              <w:jc w:val="both"/>
              <w:rPr>
                <w:rFonts w:ascii="Times New Roman" w:hAnsi="Times New Roman"/>
              </w:rPr>
            </w:pPr>
          </w:p>
        </w:tc>
        <w:tc>
          <w:tcPr>
            <w:tcW w:w="2097" w:type="dxa"/>
            <w:vMerge/>
          </w:tcPr>
          <w:p w14:paraId="08AF5C7D" w14:textId="77777777" w:rsidR="007B1437" w:rsidRPr="007B1437" w:rsidRDefault="007B1437" w:rsidP="007B1437">
            <w:pPr>
              <w:spacing w:after="0" w:line="480" w:lineRule="auto"/>
              <w:jc w:val="both"/>
              <w:rPr>
                <w:rFonts w:ascii="Times New Roman" w:hAnsi="Times New Roman"/>
              </w:rPr>
            </w:pPr>
          </w:p>
        </w:tc>
      </w:tr>
      <w:tr w:rsidR="007B1437" w:rsidRPr="007B1437" w14:paraId="667E7043" w14:textId="77777777" w:rsidTr="007B1437">
        <w:trPr>
          <w:trHeight w:val="255"/>
        </w:trPr>
        <w:tc>
          <w:tcPr>
            <w:tcW w:w="1031" w:type="dxa"/>
          </w:tcPr>
          <w:p w14:paraId="0EFBABF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1841" w:type="dxa"/>
          </w:tcPr>
          <w:p w14:paraId="68002C4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1324" w:type="dxa"/>
            <w:vMerge/>
          </w:tcPr>
          <w:p w14:paraId="69AF263C" w14:textId="77777777" w:rsidR="007B1437" w:rsidRPr="007B1437" w:rsidRDefault="007B1437" w:rsidP="007B1437">
            <w:pPr>
              <w:spacing w:after="0" w:line="480" w:lineRule="auto"/>
              <w:jc w:val="both"/>
              <w:rPr>
                <w:rFonts w:ascii="Times New Roman" w:hAnsi="Times New Roman"/>
              </w:rPr>
            </w:pPr>
          </w:p>
        </w:tc>
        <w:tc>
          <w:tcPr>
            <w:tcW w:w="1951" w:type="dxa"/>
            <w:vMerge/>
          </w:tcPr>
          <w:p w14:paraId="7F5ABD76" w14:textId="77777777" w:rsidR="007B1437" w:rsidRPr="007B1437" w:rsidRDefault="007B1437" w:rsidP="007B1437">
            <w:pPr>
              <w:spacing w:after="0" w:line="480" w:lineRule="auto"/>
              <w:jc w:val="both"/>
              <w:rPr>
                <w:rFonts w:ascii="Times New Roman" w:hAnsi="Times New Roman"/>
              </w:rPr>
            </w:pPr>
          </w:p>
        </w:tc>
        <w:tc>
          <w:tcPr>
            <w:tcW w:w="1533" w:type="dxa"/>
            <w:vMerge/>
          </w:tcPr>
          <w:p w14:paraId="572346C3" w14:textId="77777777" w:rsidR="007B1437" w:rsidRPr="007B1437" w:rsidRDefault="007B1437" w:rsidP="007B1437">
            <w:pPr>
              <w:spacing w:after="0" w:line="480" w:lineRule="auto"/>
              <w:jc w:val="both"/>
              <w:rPr>
                <w:rFonts w:ascii="Times New Roman" w:hAnsi="Times New Roman"/>
              </w:rPr>
            </w:pPr>
          </w:p>
        </w:tc>
        <w:tc>
          <w:tcPr>
            <w:tcW w:w="2097" w:type="dxa"/>
            <w:vMerge/>
          </w:tcPr>
          <w:p w14:paraId="7F5E7A15" w14:textId="77777777" w:rsidR="007B1437" w:rsidRPr="007B1437" w:rsidRDefault="007B1437" w:rsidP="007B1437">
            <w:pPr>
              <w:spacing w:after="0" w:line="480" w:lineRule="auto"/>
              <w:jc w:val="both"/>
              <w:rPr>
                <w:rFonts w:ascii="Times New Roman" w:hAnsi="Times New Roman"/>
              </w:rPr>
            </w:pPr>
          </w:p>
        </w:tc>
      </w:tr>
      <w:tr w:rsidR="007B1437" w:rsidRPr="007B1437" w14:paraId="339E6384" w14:textId="77777777" w:rsidTr="007B1437">
        <w:trPr>
          <w:trHeight w:val="255"/>
        </w:trPr>
        <w:tc>
          <w:tcPr>
            <w:tcW w:w="1031" w:type="dxa"/>
          </w:tcPr>
          <w:p w14:paraId="1BA5A51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1841" w:type="dxa"/>
          </w:tcPr>
          <w:p w14:paraId="3CBC1D2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C.S.S. OkeOyi</w:t>
            </w:r>
          </w:p>
        </w:tc>
        <w:tc>
          <w:tcPr>
            <w:tcW w:w="1324" w:type="dxa"/>
            <w:vMerge/>
          </w:tcPr>
          <w:p w14:paraId="17B75649" w14:textId="77777777" w:rsidR="007B1437" w:rsidRPr="007B1437" w:rsidRDefault="007B1437" w:rsidP="007B1437">
            <w:pPr>
              <w:spacing w:after="0" w:line="480" w:lineRule="auto"/>
              <w:jc w:val="both"/>
              <w:rPr>
                <w:rFonts w:ascii="Times New Roman" w:hAnsi="Times New Roman"/>
              </w:rPr>
            </w:pPr>
          </w:p>
        </w:tc>
        <w:tc>
          <w:tcPr>
            <w:tcW w:w="1951" w:type="dxa"/>
            <w:vMerge/>
          </w:tcPr>
          <w:p w14:paraId="6F75DE52" w14:textId="77777777" w:rsidR="007B1437" w:rsidRPr="007B1437" w:rsidRDefault="007B1437" w:rsidP="007B1437">
            <w:pPr>
              <w:spacing w:after="0" w:line="480" w:lineRule="auto"/>
              <w:jc w:val="both"/>
              <w:rPr>
                <w:rFonts w:ascii="Times New Roman" w:hAnsi="Times New Roman"/>
              </w:rPr>
            </w:pPr>
          </w:p>
        </w:tc>
        <w:tc>
          <w:tcPr>
            <w:tcW w:w="1533" w:type="dxa"/>
            <w:vMerge/>
          </w:tcPr>
          <w:p w14:paraId="17DEEBA6" w14:textId="77777777" w:rsidR="007B1437" w:rsidRPr="007B1437" w:rsidRDefault="007B1437" w:rsidP="007B1437">
            <w:pPr>
              <w:spacing w:after="0" w:line="480" w:lineRule="auto"/>
              <w:jc w:val="both"/>
              <w:rPr>
                <w:rFonts w:ascii="Times New Roman" w:hAnsi="Times New Roman"/>
              </w:rPr>
            </w:pPr>
          </w:p>
        </w:tc>
        <w:tc>
          <w:tcPr>
            <w:tcW w:w="2097" w:type="dxa"/>
            <w:vMerge/>
          </w:tcPr>
          <w:p w14:paraId="5E02FC85" w14:textId="77777777" w:rsidR="007B1437" w:rsidRPr="007B1437" w:rsidRDefault="007B1437" w:rsidP="007B1437">
            <w:pPr>
              <w:spacing w:after="0" w:line="480" w:lineRule="auto"/>
              <w:jc w:val="both"/>
              <w:rPr>
                <w:rFonts w:ascii="Times New Roman" w:hAnsi="Times New Roman"/>
              </w:rPr>
            </w:pPr>
          </w:p>
        </w:tc>
      </w:tr>
      <w:tr w:rsidR="007B1437" w:rsidRPr="007B1437" w14:paraId="240515B6" w14:textId="77777777" w:rsidTr="007B1437">
        <w:trPr>
          <w:trHeight w:val="242"/>
        </w:trPr>
        <w:tc>
          <w:tcPr>
            <w:tcW w:w="1031" w:type="dxa"/>
          </w:tcPr>
          <w:p w14:paraId="5E5C99B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1841" w:type="dxa"/>
          </w:tcPr>
          <w:p w14:paraId="2180F3D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OkeOyi</w:t>
            </w:r>
          </w:p>
        </w:tc>
        <w:tc>
          <w:tcPr>
            <w:tcW w:w="1324" w:type="dxa"/>
            <w:vMerge w:val="restart"/>
          </w:tcPr>
          <w:p w14:paraId="6B1859F2" w14:textId="77777777" w:rsidR="007B1437" w:rsidRPr="007B1437" w:rsidRDefault="007B1437" w:rsidP="007B1437">
            <w:pPr>
              <w:spacing w:after="0" w:line="480" w:lineRule="auto"/>
              <w:jc w:val="both"/>
              <w:rPr>
                <w:rFonts w:ascii="Times New Roman" w:hAnsi="Times New Roman"/>
              </w:rPr>
            </w:pPr>
          </w:p>
          <w:p w14:paraId="203F9200" w14:textId="77777777" w:rsidR="007B1437" w:rsidRPr="007B1437" w:rsidRDefault="007B1437" w:rsidP="007B1437">
            <w:pPr>
              <w:spacing w:after="0" w:line="480" w:lineRule="auto"/>
              <w:jc w:val="both"/>
              <w:rPr>
                <w:rFonts w:ascii="Times New Roman" w:hAnsi="Times New Roman"/>
              </w:rPr>
            </w:pPr>
          </w:p>
          <w:p w14:paraId="41D0D1DB" w14:textId="77777777" w:rsidR="007B1437" w:rsidRPr="007B1437" w:rsidRDefault="007B1437" w:rsidP="007B1437">
            <w:pPr>
              <w:spacing w:after="0" w:line="480" w:lineRule="auto"/>
              <w:jc w:val="both"/>
              <w:rPr>
                <w:rFonts w:ascii="Times New Roman" w:hAnsi="Times New Roman"/>
              </w:rPr>
            </w:pPr>
          </w:p>
          <w:p w14:paraId="030F9FD2" w14:textId="77777777" w:rsidR="007B1437" w:rsidRPr="007B1437" w:rsidRDefault="007B1437" w:rsidP="007B1437">
            <w:pPr>
              <w:spacing w:after="0" w:line="480" w:lineRule="auto"/>
              <w:jc w:val="both"/>
              <w:rPr>
                <w:rFonts w:ascii="Times New Roman" w:hAnsi="Times New Roman"/>
              </w:rPr>
            </w:pPr>
          </w:p>
          <w:p w14:paraId="0972E5ED" w14:textId="77777777" w:rsidR="007B1437" w:rsidRPr="007B1437" w:rsidRDefault="007B1437" w:rsidP="007B1437">
            <w:pPr>
              <w:spacing w:after="0" w:line="480" w:lineRule="auto"/>
              <w:jc w:val="both"/>
              <w:rPr>
                <w:rFonts w:ascii="Times New Roman" w:hAnsi="Times New Roman"/>
              </w:rPr>
            </w:pPr>
          </w:p>
          <w:p w14:paraId="17EB762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B</w:t>
            </w:r>
          </w:p>
        </w:tc>
        <w:tc>
          <w:tcPr>
            <w:tcW w:w="1951" w:type="dxa"/>
            <w:vMerge w:val="restart"/>
          </w:tcPr>
          <w:p w14:paraId="3F2000A9" w14:textId="77777777" w:rsidR="007B1437" w:rsidRPr="007B1437" w:rsidRDefault="007B1437" w:rsidP="007B1437">
            <w:pPr>
              <w:spacing w:after="0" w:line="480" w:lineRule="auto"/>
              <w:jc w:val="both"/>
              <w:rPr>
                <w:rFonts w:ascii="Times New Roman" w:hAnsi="Times New Roman"/>
              </w:rPr>
            </w:pPr>
          </w:p>
          <w:p w14:paraId="49C629D3" w14:textId="77777777" w:rsidR="007B1437" w:rsidRPr="007B1437" w:rsidRDefault="007B1437" w:rsidP="007B1437">
            <w:pPr>
              <w:spacing w:after="0" w:line="480" w:lineRule="auto"/>
              <w:jc w:val="both"/>
              <w:rPr>
                <w:rFonts w:ascii="Times New Roman" w:hAnsi="Times New Roman"/>
              </w:rPr>
            </w:pPr>
          </w:p>
          <w:p w14:paraId="523F5E64" w14:textId="77777777" w:rsidR="007B1437" w:rsidRPr="007B1437" w:rsidRDefault="007B1437" w:rsidP="007B1437">
            <w:pPr>
              <w:spacing w:after="0" w:line="480" w:lineRule="auto"/>
              <w:jc w:val="both"/>
              <w:rPr>
                <w:rFonts w:ascii="Times New Roman" w:hAnsi="Times New Roman"/>
              </w:rPr>
            </w:pPr>
          </w:p>
          <w:p w14:paraId="6414FAE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MORO</w:t>
            </w:r>
          </w:p>
          <w:p w14:paraId="13E9F17F" w14:textId="77777777" w:rsidR="007B1437" w:rsidRPr="007B1437" w:rsidRDefault="007B1437" w:rsidP="007B1437">
            <w:pPr>
              <w:spacing w:after="0" w:line="480" w:lineRule="auto"/>
              <w:jc w:val="both"/>
              <w:rPr>
                <w:rFonts w:ascii="Times New Roman" w:hAnsi="Times New Roman"/>
              </w:rPr>
            </w:pPr>
          </w:p>
        </w:tc>
        <w:tc>
          <w:tcPr>
            <w:tcW w:w="1533" w:type="dxa"/>
            <w:vMerge w:val="restart"/>
          </w:tcPr>
          <w:p w14:paraId="10E2417F" w14:textId="77777777" w:rsidR="007B1437" w:rsidRPr="007B1437" w:rsidRDefault="007B1437" w:rsidP="007B1437">
            <w:pPr>
              <w:spacing w:after="0" w:line="480" w:lineRule="auto"/>
              <w:jc w:val="both"/>
              <w:rPr>
                <w:rFonts w:ascii="Times New Roman" w:hAnsi="Times New Roman"/>
              </w:rPr>
            </w:pPr>
          </w:p>
          <w:p w14:paraId="52F76CFE" w14:textId="77777777" w:rsidR="007B1437" w:rsidRPr="007B1437" w:rsidRDefault="007B1437" w:rsidP="007B1437">
            <w:pPr>
              <w:spacing w:after="0" w:line="480" w:lineRule="auto"/>
              <w:jc w:val="both"/>
              <w:rPr>
                <w:rFonts w:ascii="Times New Roman" w:hAnsi="Times New Roman"/>
              </w:rPr>
            </w:pPr>
          </w:p>
          <w:p w14:paraId="791D2D87" w14:textId="77777777" w:rsidR="007B1437" w:rsidRPr="007B1437" w:rsidRDefault="007B1437" w:rsidP="007B1437">
            <w:pPr>
              <w:spacing w:after="0" w:line="480" w:lineRule="auto"/>
              <w:jc w:val="both"/>
              <w:rPr>
                <w:rFonts w:ascii="Times New Roman" w:hAnsi="Times New Roman"/>
              </w:rPr>
            </w:pPr>
          </w:p>
          <w:p w14:paraId="6F688B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108,715</w:t>
            </w:r>
          </w:p>
          <w:p w14:paraId="18B8D5E6" w14:textId="77777777" w:rsidR="007B1437" w:rsidRPr="007B1437" w:rsidRDefault="007B1437" w:rsidP="007B1437">
            <w:pPr>
              <w:spacing w:after="0" w:line="480" w:lineRule="auto"/>
              <w:jc w:val="both"/>
              <w:rPr>
                <w:rFonts w:ascii="Times New Roman" w:hAnsi="Times New Roman"/>
              </w:rPr>
            </w:pPr>
          </w:p>
        </w:tc>
        <w:tc>
          <w:tcPr>
            <w:tcW w:w="2097" w:type="dxa"/>
            <w:vMerge w:val="restart"/>
          </w:tcPr>
          <w:p w14:paraId="05F28631" w14:textId="77777777" w:rsidR="007B1437" w:rsidRPr="007B1437" w:rsidRDefault="007B1437" w:rsidP="007B1437">
            <w:pPr>
              <w:spacing w:after="0" w:line="480" w:lineRule="auto"/>
              <w:jc w:val="both"/>
              <w:rPr>
                <w:rFonts w:ascii="Times New Roman" w:hAnsi="Times New Roman"/>
              </w:rPr>
            </w:pPr>
          </w:p>
          <w:p w14:paraId="4412AAAA" w14:textId="77777777" w:rsidR="007B1437" w:rsidRPr="007B1437" w:rsidRDefault="007B1437" w:rsidP="007B1437">
            <w:pPr>
              <w:spacing w:after="0" w:line="480" w:lineRule="auto"/>
              <w:jc w:val="both"/>
              <w:rPr>
                <w:rFonts w:ascii="Times New Roman" w:hAnsi="Times New Roman"/>
              </w:rPr>
            </w:pPr>
          </w:p>
          <w:p w14:paraId="1B2A23B0" w14:textId="77777777" w:rsidR="007B1437" w:rsidRPr="007B1437" w:rsidRDefault="007B1437" w:rsidP="007B1437">
            <w:pPr>
              <w:spacing w:after="0" w:line="480" w:lineRule="auto"/>
              <w:jc w:val="both"/>
              <w:rPr>
                <w:rFonts w:ascii="Times New Roman" w:hAnsi="Times New Roman"/>
              </w:rPr>
            </w:pPr>
          </w:p>
          <w:p w14:paraId="3AA7C7F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205,578.50</w:t>
            </w:r>
          </w:p>
          <w:p w14:paraId="51AE3A72" w14:textId="77777777" w:rsidR="007B1437" w:rsidRPr="007B1437" w:rsidRDefault="007B1437" w:rsidP="007B1437">
            <w:pPr>
              <w:spacing w:after="0" w:line="480" w:lineRule="auto"/>
              <w:jc w:val="both"/>
              <w:rPr>
                <w:rFonts w:ascii="Times New Roman" w:hAnsi="Times New Roman"/>
              </w:rPr>
            </w:pPr>
          </w:p>
        </w:tc>
      </w:tr>
      <w:tr w:rsidR="007B1437" w:rsidRPr="007B1437" w14:paraId="6EF69EB0" w14:textId="77777777" w:rsidTr="007B1437">
        <w:trPr>
          <w:trHeight w:val="255"/>
        </w:trPr>
        <w:tc>
          <w:tcPr>
            <w:tcW w:w="1031" w:type="dxa"/>
          </w:tcPr>
          <w:p w14:paraId="721EA8F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1841" w:type="dxa"/>
          </w:tcPr>
          <w:p w14:paraId="1D45721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Sch II OkeOyi</w:t>
            </w:r>
          </w:p>
        </w:tc>
        <w:tc>
          <w:tcPr>
            <w:tcW w:w="1324" w:type="dxa"/>
            <w:vMerge/>
          </w:tcPr>
          <w:p w14:paraId="0C35913A" w14:textId="77777777" w:rsidR="007B1437" w:rsidRPr="007B1437" w:rsidRDefault="007B1437" w:rsidP="007B1437">
            <w:pPr>
              <w:spacing w:after="0" w:line="480" w:lineRule="auto"/>
              <w:jc w:val="both"/>
              <w:rPr>
                <w:rFonts w:ascii="Times New Roman" w:hAnsi="Times New Roman"/>
              </w:rPr>
            </w:pPr>
          </w:p>
        </w:tc>
        <w:tc>
          <w:tcPr>
            <w:tcW w:w="1951" w:type="dxa"/>
            <w:vMerge/>
          </w:tcPr>
          <w:p w14:paraId="7E11277F" w14:textId="77777777" w:rsidR="007B1437" w:rsidRPr="007B1437" w:rsidRDefault="007B1437" w:rsidP="007B1437">
            <w:pPr>
              <w:spacing w:after="0" w:line="480" w:lineRule="auto"/>
              <w:jc w:val="both"/>
              <w:rPr>
                <w:rFonts w:ascii="Times New Roman" w:hAnsi="Times New Roman"/>
              </w:rPr>
            </w:pPr>
          </w:p>
        </w:tc>
        <w:tc>
          <w:tcPr>
            <w:tcW w:w="1533" w:type="dxa"/>
            <w:vMerge/>
          </w:tcPr>
          <w:p w14:paraId="732533A3" w14:textId="77777777" w:rsidR="007B1437" w:rsidRPr="007B1437" w:rsidRDefault="007B1437" w:rsidP="007B1437">
            <w:pPr>
              <w:spacing w:after="0" w:line="480" w:lineRule="auto"/>
              <w:jc w:val="both"/>
              <w:rPr>
                <w:rFonts w:ascii="Times New Roman" w:hAnsi="Times New Roman"/>
              </w:rPr>
            </w:pPr>
          </w:p>
        </w:tc>
        <w:tc>
          <w:tcPr>
            <w:tcW w:w="2097" w:type="dxa"/>
            <w:vMerge/>
          </w:tcPr>
          <w:p w14:paraId="753AE1D5" w14:textId="77777777" w:rsidR="007B1437" w:rsidRPr="007B1437" w:rsidRDefault="007B1437" w:rsidP="007B1437">
            <w:pPr>
              <w:spacing w:after="0" w:line="480" w:lineRule="auto"/>
              <w:jc w:val="both"/>
              <w:rPr>
                <w:rFonts w:ascii="Times New Roman" w:hAnsi="Times New Roman"/>
              </w:rPr>
            </w:pPr>
          </w:p>
        </w:tc>
      </w:tr>
      <w:tr w:rsidR="007B1437" w:rsidRPr="007B1437" w14:paraId="4917D5D7" w14:textId="77777777" w:rsidTr="007B1437">
        <w:trPr>
          <w:trHeight w:val="255"/>
        </w:trPr>
        <w:tc>
          <w:tcPr>
            <w:tcW w:w="1031" w:type="dxa"/>
          </w:tcPr>
          <w:p w14:paraId="0632BE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1841" w:type="dxa"/>
          </w:tcPr>
          <w:p w14:paraId="63D4313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Tepatan Sec Sch</w:t>
            </w:r>
          </w:p>
        </w:tc>
        <w:tc>
          <w:tcPr>
            <w:tcW w:w="1324" w:type="dxa"/>
            <w:vMerge/>
          </w:tcPr>
          <w:p w14:paraId="5E71DD81" w14:textId="77777777" w:rsidR="007B1437" w:rsidRPr="007B1437" w:rsidRDefault="007B1437" w:rsidP="007B1437">
            <w:pPr>
              <w:spacing w:after="0" w:line="480" w:lineRule="auto"/>
              <w:jc w:val="both"/>
              <w:rPr>
                <w:rFonts w:ascii="Times New Roman" w:hAnsi="Times New Roman"/>
              </w:rPr>
            </w:pPr>
          </w:p>
        </w:tc>
        <w:tc>
          <w:tcPr>
            <w:tcW w:w="1951" w:type="dxa"/>
            <w:vMerge/>
          </w:tcPr>
          <w:p w14:paraId="514B90BA" w14:textId="77777777" w:rsidR="007B1437" w:rsidRPr="007B1437" w:rsidRDefault="007B1437" w:rsidP="007B1437">
            <w:pPr>
              <w:spacing w:after="0" w:line="480" w:lineRule="auto"/>
              <w:jc w:val="both"/>
              <w:rPr>
                <w:rFonts w:ascii="Times New Roman" w:hAnsi="Times New Roman"/>
              </w:rPr>
            </w:pPr>
          </w:p>
        </w:tc>
        <w:tc>
          <w:tcPr>
            <w:tcW w:w="1533" w:type="dxa"/>
            <w:vMerge/>
          </w:tcPr>
          <w:p w14:paraId="5AFC1ADE" w14:textId="77777777" w:rsidR="007B1437" w:rsidRPr="007B1437" w:rsidRDefault="007B1437" w:rsidP="007B1437">
            <w:pPr>
              <w:spacing w:after="0" w:line="480" w:lineRule="auto"/>
              <w:jc w:val="both"/>
              <w:rPr>
                <w:rFonts w:ascii="Times New Roman" w:hAnsi="Times New Roman"/>
              </w:rPr>
            </w:pPr>
          </w:p>
        </w:tc>
        <w:tc>
          <w:tcPr>
            <w:tcW w:w="2097" w:type="dxa"/>
            <w:vMerge/>
          </w:tcPr>
          <w:p w14:paraId="149F94B0" w14:textId="77777777" w:rsidR="007B1437" w:rsidRPr="007B1437" w:rsidRDefault="007B1437" w:rsidP="007B1437">
            <w:pPr>
              <w:spacing w:after="0" w:line="480" w:lineRule="auto"/>
              <w:jc w:val="both"/>
              <w:rPr>
                <w:rFonts w:ascii="Times New Roman" w:hAnsi="Times New Roman"/>
              </w:rPr>
            </w:pPr>
          </w:p>
        </w:tc>
      </w:tr>
      <w:tr w:rsidR="007B1437" w:rsidRPr="007B1437" w14:paraId="3B183FAA" w14:textId="77777777" w:rsidTr="007B1437">
        <w:trPr>
          <w:trHeight w:val="255"/>
        </w:trPr>
        <w:tc>
          <w:tcPr>
            <w:tcW w:w="1031" w:type="dxa"/>
          </w:tcPr>
          <w:p w14:paraId="327371E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1841" w:type="dxa"/>
          </w:tcPr>
          <w:p w14:paraId="11E5416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TepatanPriSch</w:t>
            </w:r>
          </w:p>
        </w:tc>
        <w:tc>
          <w:tcPr>
            <w:tcW w:w="1324" w:type="dxa"/>
            <w:vMerge/>
          </w:tcPr>
          <w:p w14:paraId="230AAC6A" w14:textId="77777777" w:rsidR="007B1437" w:rsidRPr="007B1437" w:rsidRDefault="007B1437" w:rsidP="007B1437">
            <w:pPr>
              <w:spacing w:after="0" w:line="480" w:lineRule="auto"/>
              <w:jc w:val="both"/>
              <w:rPr>
                <w:rFonts w:ascii="Times New Roman" w:hAnsi="Times New Roman"/>
              </w:rPr>
            </w:pPr>
          </w:p>
        </w:tc>
        <w:tc>
          <w:tcPr>
            <w:tcW w:w="1951" w:type="dxa"/>
            <w:vMerge/>
          </w:tcPr>
          <w:p w14:paraId="6B85277C" w14:textId="77777777" w:rsidR="007B1437" w:rsidRPr="007B1437" w:rsidRDefault="007B1437" w:rsidP="007B1437">
            <w:pPr>
              <w:spacing w:after="0" w:line="480" w:lineRule="auto"/>
              <w:jc w:val="both"/>
              <w:rPr>
                <w:rFonts w:ascii="Times New Roman" w:hAnsi="Times New Roman"/>
              </w:rPr>
            </w:pPr>
          </w:p>
        </w:tc>
        <w:tc>
          <w:tcPr>
            <w:tcW w:w="1533" w:type="dxa"/>
            <w:vMerge/>
          </w:tcPr>
          <w:p w14:paraId="6E48BD1A" w14:textId="77777777" w:rsidR="007B1437" w:rsidRPr="007B1437" w:rsidRDefault="007B1437" w:rsidP="007B1437">
            <w:pPr>
              <w:spacing w:after="0" w:line="480" w:lineRule="auto"/>
              <w:jc w:val="both"/>
              <w:rPr>
                <w:rFonts w:ascii="Times New Roman" w:hAnsi="Times New Roman"/>
              </w:rPr>
            </w:pPr>
          </w:p>
        </w:tc>
        <w:tc>
          <w:tcPr>
            <w:tcW w:w="2097" w:type="dxa"/>
            <w:vMerge/>
          </w:tcPr>
          <w:p w14:paraId="778B6E6D" w14:textId="77777777" w:rsidR="007B1437" w:rsidRPr="007B1437" w:rsidRDefault="007B1437" w:rsidP="007B1437">
            <w:pPr>
              <w:spacing w:after="0" w:line="480" w:lineRule="auto"/>
              <w:jc w:val="both"/>
              <w:rPr>
                <w:rFonts w:ascii="Times New Roman" w:hAnsi="Times New Roman"/>
              </w:rPr>
            </w:pPr>
          </w:p>
        </w:tc>
      </w:tr>
      <w:tr w:rsidR="007B1437" w:rsidRPr="007B1437" w14:paraId="6C484B09" w14:textId="77777777" w:rsidTr="007B1437">
        <w:trPr>
          <w:trHeight w:val="255"/>
        </w:trPr>
        <w:tc>
          <w:tcPr>
            <w:tcW w:w="1031" w:type="dxa"/>
          </w:tcPr>
          <w:p w14:paraId="2C4F1E2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1841" w:type="dxa"/>
          </w:tcPr>
          <w:p w14:paraId="7245476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 of Special Needs</w:t>
            </w:r>
          </w:p>
        </w:tc>
        <w:tc>
          <w:tcPr>
            <w:tcW w:w="1324" w:type="dxa"/>
            <w:vMerge/>
          </w:tcPr>
          <w:p w14:paraId="66D187A5" w14:textId="77777777" w:rsidR="007B1437" w:rsidRPr="007B1437" w:rsidRDefault="007B1437" w:rsidP="007B1437">
            <w:pPr>
              <w:spacing w:after="0" w:line="480" w:lineRule="auto"/>
              <w:jc w:val="both"/>
              <w:rPr>
                <w:rFonts w:ascii="Times New Roman" w:hAnsi="Times New Roman"/>
              </w:rPr>
            </w:pPr>
          </w:p>
        </w:tc>
        <w:tc>
          <w:tcPr>
            <w:tcW w:w="1951" w:type="dxa"/>
            <w:vMerge/>
          </w:tcPr>
          <w:p w14:paraId="0F4DB291" w14:textId="77777777" w:rsidR="007B1437" w:rsidRPr="007B1437" w:rsidRDefault="007B1437" w:rsidP="007B1437">
            <w:pPr>
              <w:spacing w:after="0" w:line="480" w:lineRule="auto"/>
              <w:jc w:val="both"/>
              <w:rPr>
                <w:rFonts w:ascii="Times New Roman" w:hAnsi="Times New Roman"/>
              </w:rPr>
            </w:pPr>
          </w:p>
        </w:tc>
        <w:tc>
          <w:tcPr>
            <w:tcW w:w="1533" w:type="dxa"/>
            <w:vMerge/>
          </w:tcPr>
          <w:p w14:paraId="32C80E30" w14:textId="77777777" w:rsidR="007B1437" w:rsidRPr="007B1437" w:rsidRDefault="007B1437" w:rsidP="007B1437">
            <w:pPr>
              <w:spacing w:after="0" w:line="480" w:lineRule="auto"/>
              <w:jc w:val="both"/>
              <w:rPr>
                <w:rFonts w:ascii="Times New Roman" w:hAnsi="Times New Roman"/>
              </w:rPr>
            </w:pPr>
          </w:p>
        </w:tc>
        <w:tc>
          <w:tcPr>
            <w:tcW w:w="2097" w:type="dxa"/>
            <w:vMerge/>
          </w:tcPr>
          <w:p w14:paraId="3FD5130A" w14:textId="77777777" w:rsidR="007B1437" w:rsidRPr="007B1437" w:rsidRDefault="007B1437" w:rsidP="007B1437">
            <w:pPr>
              <w:spacing w:after="0" w:line="480" w:lineRule="auto"/>
              <w:jc w:val="both"/>
              <w:rPr>
                <w:rFonts w:ascii="Times New Roman" w:hAnsi="Times New Roman"/>
              </w:rPr>
            </w:pPr>
          </w:p>
        </w:tc>
      </w:tr>
      <w:tr w:rsidR="007B1437" w:rsidRPr="007B1437" w14:paraId="454B4F65" w14:textId="77777777" w:rsidTr="007B1437">
        <w:trPr>
          <w:trHeight w:val="255"/>
        </w:trPr>
        <w:tc>
          <w:tcPr>
            <w:tcW w:w="1031" w:type="dxa"/>
          </w:tcPr>
          <w:p w14:paraId="2C73816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1841" w:type="dxa"/>
          </w:tcPr>
          <w:p w14:paraId="6637D389" w14:textId="77777777" w:rsidR="007B1437" w:rsidRPr="007B1437" w:rsidRDefault="007B1437" w:rsidP="007B1437">
            <w:pPr>
              <w:tabs>
                <w:tab w:val="right" w:pos="2185"/>
              </w:tabs>
              <w:spacing w:after="0" w:line="480" w:lineRule="auto"/>
              <w:jc w:val="both"/>
              <w:rPr>
                <w:rFonts w:ascii="Times New Roman" w:hAnsi="Times New Roman"/>
              </w:rPr>
            </w:pPr>
            <w:r w:rsidRPr="007B1437">
              <w:rPr>
                <w:rFonts w:ascii="Times New Roman" w:hAnsi="Times New Roman"/>
              </w:rPr>
              <w:t>Eleko LGEA</w:t>
            </w:r>
            <w:r w:rsidRPr="007B1437">
              <w:rPr>
                <w:rFonts w:ascii="Times New Roman" w:hAnsi="Times New Roman"/>
              </w:rPr>
              <w:tab/>
            </w:r>
          </w:p>
        </w:tc>
        <w:tc>
          <w:tcPr>
            <w:tcW w:w="1324" w:type="dxa"/>
            <w:vMerge/>
          </w:tcPr>
          <w:p w14:paraId="06BB126E" w14:textId="77777777" w:rsidR="007B1437" w:rsidRPr="007B1437" w:rsidRDefault="007B1437" w:rsidP="007B1437">
            <w:pPr>
              <w:spacing w:after="0" w:line="480" w:lineRule="auto"/>
              <w:jc w:val="both"/>
              <w:rPr>
                <w:rFonts w:ascii="Times New Roman" w:hAnsi="Times New Roman"/>
              </w:rPr>
            </w:pPr>
          </w:p>
        </w:tc>
        <w:tc>
          <w:tcPr>
            <w:tcW w:w="1951" w:type="dxa"/>
            <w:vMerge/>
          </w:tcPr>
          <w:p w14:paraId="51BEA967" w14:textId="77777777" w:rsidR="007B1437" w:rsidRPr="007B1437" w:rsidRDefault="007B1437" w:rsidP="007B1437">
            <w:pPr>
              <w:spacing w:after="0" w:line="480" w:lineRule="auto"/>
              <w:jc w:val="both"/>
              <w:rPr>
                <w:rFonts w:ascii="Times New Roman" w:hAnsi="Times New Roman"/>
              </w:rPr>
            </w:pPr>
          </w:p>
        </w:tc>
        <w:tc>
          <w:tcPr>
            <w:tcW w:w="1533" w:type="dxa"/>
            <w:vMerge/>
          </w:tcPr>
          <w:p w14:paraId="1A75AB0A" w14:textId="77777777" w:rsidR="007B1437" w:rsidRPr="007B1437" w:rsidRDefault="007B1437" w:rsidP="007B1437">
            <w:pPr>
              <w:spacing w:after="0" w:line="480" w:lineRule="auto"/>
              <w:jc w:val="both"/>
              <w:rPr>
                <w:rFonts w:ascii="Times New Roman" w:hAnsi="Times New Roman"/>
              </w:rPr>
            </w:pPr>
          </w:p>
        </w:tc>
        <w:tc>
          <w:tcPr>
            <w:tcW w:w="2097" w:type="dxa"/>
            <w:vMerge/>
          </w:tcPr>
          <w:p w14:paraId="2F2F5136" w14:textId="77777777" w:rsidR="007B1437" w:rsidRPr="007B1437" w:rsidRDefault="007B1437" w:rsidP="007B1437">
            <w:pPr>
              <w:spacing w:after="0" w:line="480" w:lineRule="auto"/>
              <w:jc w:val="both"/>
              <w:rPr>
                <w:rFonts w:ascii="Times New Roman" w:hAnsi="Times New Roman"/>
              </w:rPr>
            </w:pPr>
          </w:p>
        </w:tc>
      </w:tr>
      <w:tr w:rsidR="007B1437" w:rsidRPr="007B1437" w14:paraId="53764275" w14:textId="77777777" w:rsidTr="007B1437">
        <w:trPr>
          <w:trHeight w:val="255"/>
        </w:trPr>
        <w:tc>
          <w:tcPr>
            <w:tcW w:w="1031" w:type="dxa"/>
          </w:tcPr>
          <w:p w14:paraId="7531BA2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1841" w:type="dxa"/>
          </w:tcPr>
          <w:p w14:paraId="0FBFF3B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Sec Sch</w:t>
            </w:r>
          </w:p>
        </w:tc>
        <w:tc>
          <w:tcPr>
            <w:tcW w:w="1324" w:type="dxa"/>
            <w:vMerge/>
          </w:tcPr>
          <w:p w14:paraId="51F58321" w14:textId="77777777" w:rsidR="007B1437" w:rsidRPr="007B1437" w:rsidRDefault="007B1437" w:rsidP="007B1437">
            <w:pPr>
              <w:spacing w:after="0" w:line="480" w:lineRule="auto"/>
              <w:jc w:val="both"/>
              <w:rPr>
                <w:rFonts w:ascii="Times New Roman" w:hAnsi="Times New Roman"/>
              </w:rPr>
            </w:pPr>
          </w:p>
        </w:tc>
        <w:tc>
          <w:tcPr>
            <w:tcW w:w="1951" w:type="dxa"/>
            <w:vMerge/>
          </w:tcPr>
          <w:p w14:paraId="52B4660C" w14:textId="77777777" w:rsidR="007B1437" w:rsidRPr="007B1437" w:rsidRDefault="007B1437" w:rsidP="007B1437">
            <w:pPr>
              <w:spacing w:after="0" w:line="480" w:lineRule="auto"/>
              <w:jc w:val="both"/>
              <w:rPr>
                <w:rFonts w:ascii="Times New Roman" w:hAnsi="Times New Roman"/>
              </w:rPr>
            </w:pPr>
          </w:p>
        </w:tc>
        <w:tc>
          <w:tcPr>
            <w:tcW w:w="1533" w:type="dxa"/>
            <w:vMerge/>
          </w:tcPr>
          <w:p w14:paraId="6DBBCB20" w14:textId="77777777" w:rsidR="007B1437" w:rsidRPr="007B1437" w:rsidRDefault="007B1437" w:rsidP="007B1437">
            <w:pPr>
              <w:spacing w:after="0" w:line="480" w:lineRule="auto"/>
              <w:jc w:val="both"/>
              <w:rPr>
                <w:rFonts w:ascii="Times New Roman" w:hAnsi="Times New Roman"/>
              </w:rPr>
            </w:pPr>
          </w:p>
        </w:tc>
        <w:tc>
          <w:tcPr>
            <w:tcW w:w="2097" w:type="dxa"/>
            <w:vMerge/>
          </w:tcPr>
          <w:p w14:paraId="586C72A0" w14:textId="77777777" w:rsidR="007B1437" w:rsidRPr="007B1437" w:rsidRDefault="007B1437" w:rsidP="007B1437">
            <w:pPr>
              <w:spacing w:after="0" w:line="480" w:lineRule="auto"/>
              <w:jc w:val="both"/>
              <w:rPr>
                <w:rFonts w:ascii="Times New Roman" w:hAnsi="Times New Roman"/>
              </w:rPr>
            </w:pPr>
          </w:p>
        </w:tc>
      </w:tr>
      <w:tr w:rsidR="007B1437" w:rsidRPr="007B1437" w14:paraId="588FDA6C" w14:textId="77777777" w:rsidTr="007B1437">
        <w:trPr>
          <w:trHeight w:val="242"/>
        </w:trPr>
        <w:tc>
          <w:tcPr>
            <w:tcW w:w="1031" w:type="dxa"/>
          </w:tcPr>
          <w:p w14:paraId="7AE076A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1841" w:type="dxa"/>
          </w:tcPr>
          <w:p w14:paraId="1034604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KwaraPolyPriSch</w:t>
            </w:r>
          </w:p>
        </w:tc>
        <w:tc>
          <w:tcPr>
            <w:tcW w:w="1324" w:type="dxa"/>
            <w:vMerge/>
          </w:tcPr>
          <w:p w14:paraId="445D35AA" w14:textId="77777777" w:rsidR="007B1437" w:rsidRPr="007B1437" w:rsidRDefault="007B1437" w:rsidP="007B1437">
            <w:pPr>
              <w:spacing w:after="0" w:line="480" w:lineRule="auto"/>
              <w:jc w:val="both"/>
              <w:rPr>
                <w:rFonts w:ascii="Times New Roman" w:hAnsi="Times New Roman"/>
              </w:rPr>
            </w:pPr>
          </w:p>
        </w:tc>
        <w:tc>
          <w:tcPr>
            <w:tcW w:w="1951" w:type="dxa"/>
            <w:vMerge/>
          </w:tcPr>
          <w:p w14:paraId="46E0A05C" w14:textId="77777777" w:rsidR="007B1437" w:rsidRPr="007B1437" w:rsidRDefault="007B1437" w:rsidP="007B1437">
            <w:pPr>
              <w:spacing w:after="0" w:line="480" w:lineRule="auto"/>
              <w:jc w:val="both"/>
              <w:rPr>
                <w:rFonts w:ascii="Times New Roman" w:hAnsi="Times New Roman"/>
              </w:rPr>
            </w:pPr>
          </w:p>
        </w:tc>
        <w:tc>
          <w:tcPr>
            <w:tcW w:w="1533" w:type="dxa"/>
            <w:vMerge/>
          </w:tcPr>
          <w:p w14:paraId="3274CEF3" w14:textId="77777777" w:rsidR="007B1437" w:rsidRPr="007B1437" w:rsidRDefault="007B1437" w:rsidP="007B1437">
            <w:pPr>
              <w:spacing w:after="0" w:line="480" w:lineRule="auto"/>
              <w:jc w:val="both"/>
              <w:rPr>
                <w:rFonts w:ascii="Times New Roman" w:hAnsi="Times New Roman"/>
              </w:rPr>
            </w:pPr>
          </w:p>
        </w:tc>
        <w:tc>
          <w:tcPr>
            <w:tcW w:w="2097" w:type="dxa"/>
            <w:vMerge/>
          </w:tcPr>
          <w:p w14:paraId="46341ED6" w14:textId="77777777" w:rsidR="007B1437" w:rsidRPr="007B1437" w:rsidRDefault="007B1437" w:rsidP="007B1437">
            <w:pPr>
              <w:spacing w:after="0" w:line="480" w:lineRule="auto"/>
              <w:jc w:val="both"/>
              <w:rPr>
                <w:rFonts w:ascii="Times New Roman" w:hAnsi="Times New Roman"/>
              </w:rPr>
            </w:pPr>
          </w:p>
        </w:tc>
      </w:tr>
    </w:tbl>
    <w:p w14:paraId="21BB438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281AEAF6" w14:textId="77777777" w:rsidR="007B1437" w:rsidRPr="007B1437" w:rsidRDefault="007B1437" w:rsidP="007B1437">
      <w:pPr>
        <w:spacing w:after="0" w:line="480" w:lineRule="auto"/>
        <w:jc w:val="both"/>
        <w:rPr>
          <w:rFonts w:ascii="Times New Roman" w:hAnsi="Times New Roman" w:cs="Times New Roman"/>
        </w:rPr>
      </w:pPr>
    </w:p>
    <w:p w14:paraId="2BB4B37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noProof/>
        </w:rPr>
        <w:lastRenderedPageBreak/>
        <w:drawing>
          <wp:inline distT="0" distB="0" distL="0" distR="0" wp14:anchorId="7B8FBCAD" wp14:editId="54464634">
            <wp:extent cx="5211271" cy="2581359"/>
            <wp:effectExtent l="19050" t="0" r="27479" b="944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54A1E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From table 4.2 above :- it observe that the larger population In the showing area is in community A, comprising Sango and Galiki both have a total of 3 schools and the smallest population in the showing area is in community E which comprise 1 school which is Okeose.</w:t>
      </w:r>
    </w:p>
    <w:p w14:paraId="1FD33EE9" w14:textId="77777777" w:rsidR="007B1437" w:rsidRPr="007B1437" w:rsidRDefault="007B1437" w:rsidP="007B1437">
      <w:pPr>
        <w:pStyle w:val="Heading1"/>
        <w:spacing w:after="0" w:line="480" w:lineRule="auto"/>
        <w:ind w:firstLine="0"/>
        <w:rPr>
          <w:rFonts w:cs="Times New Roman"/>
          <w:szCs w:val="24"/>
        </w:rPr>
      </w:pPr>
      <w:bookmarkStart w:id="233" w:name="_Toc203138890"/>
      <w:r w:rsidRPr="007B1437">
        <w:rPr>
          <w:rFonts w:cs="Times New Roman"/>
          <w:szCs w:val="24"/>
        </w:rPr>
        <w:t>4.3</w:t>
      </w:r>
      <w:r w:rsidRPr="007B1437">
        <w:rPr>
          <w:rFonts w:cs="Times New Roman"/>
          <w:szCs w:val="24"/>
        </w:rPr>
        <w:tab/>
        <w:t>POPULATION RATIO PER LOCATION</w:t>
      </w:r>
      <w:bookmarkEnd w:id="233"/>
    </w:p>
    <w:p w14:paraId="06212207"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From the table 4.3 , we have total number of (17) seventeen schools for the distribution analysis within the part of the study area in different locality; we observe their some locality has more than one school. The population of each location (community) is based on population projection for 2025 using the population census of 2006</w:t>
      </w:r>
    </w:p>
    <w:p w14:paraId="40230E8E"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 xml:space="preserve">Note: - the last census was conducted in 2006 and to estimate the population for 2025, we employed the compound annual growth rate (CAGR) method. This approach assumes a constant growth rate over the specified period. </w:t>
      </w:r>
    </w:p>
    <w:p w14:paraId="1BF2374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lastRenderedPageBreak/>
        <w:t>The population of local government per yearly growth rate of 3.41% and the formula use to calculate 2025 shows above;-</w:t>
      </w:r>
    </w:p>
    <w:p w14:paraId="363F6287"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b/>
        <w:t>P = P◦ × (1 + r)ᶯ</w:t>
      </w:r>
    </w:p>
    <w:p w14:paraId="38B3B6AD"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Where P = final population</w:t>
      </w:r>
    </w:p>
    <w:p w14:paraId="6173D85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P◦ = initial population</w:t>
      </w:r>
    </w:p>
    <w:p w14:paraId="343EBAF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r = growth rate (3.41%)/year = 0.0341</w:t>
      </w:r>
    </w:p>
    <w:p w14:paraId="6596CB1A"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n = numbers of year (2025 - 2006 = 19 years) </w:t>
      </w:r>
    </w:p>
    <w:p w14:paraId="64FA8194" w14:textId="77777777" w:rsidR="007B1437" w:rsidRPr="007B1437" w:rsidRDefault="007B1437" w:rsidP="007B1437">
      <w:pPr>
        <w:pStyle w:val="Heading2"/>
        <w:spacing w:line="480" w:lineRule="auto"/>
        <w:jc w:val="both"/>
        <w:rPr>
          <w:rFonts w:cs="Times New Roman"/>
          <w:szCs w:val="24"/>
        </w:rPr>
      </w:pPr>
      <w:bookmarkStart w:id="234" w:name="_Toc203138956"/>
      <w:r w:rsidRPr="007B1437">
        <w:rPr>
          <w:rFonts w:cs="Times New Roman"/>
          <w:szCs w:val="24"/>
        </w:rPr>
        <w:t>Table 4.3: Population Census per Locality 2006 &amp; 2025 Approximate population projection Records</w:t>
      </w:r>
      <w:bookmarkEnd w:id="234"/>
    </w:p>
    <w:tbl>
      <w:tblPr>
        <w:tblStyle w:val="TableGrid"/>
        <w:tblW w:w="10456" w:type="dxa"/>
        <w:tblInd w:w="-909" w:type="dxa"/>
        <w:tblLayout w:type="fixed"/>
        <w:tblLook w:val="04A0" w:firstRow="1" w:lastRow="0" w:firstColumn="1" w:lastColumn="0" w:noHBand="0" w:noVBand="1"/>
      </w:tblPr>
      <w:tblGrid>
        <w:gridCol w:w="629"/>
        <w:gridCol w:w="1984"/>
        <w:gridCol w:w="1181"/>
        <w:gridCol w:w="1984"/>
        <w:gridCol w:w="2127"/>
        <w:gridCol w:w="2551"/>
      </w:tblGrid>
      <w:tr w:rsidR="007B1437" w:rsidRPr="007B1437" w14:paraId="02C6E801" w14:textId="77777777" w:rsidTr="00185684">
        <w:trPr>
          <w:trHeight w:val="255"/>
        </w:trPr>
        <w:tc>
          <w:tcPr>
            <w:tcW w:w="629" w:type="dxa"/>
          </w:tcPr>
          <w:p w14:paraId="794A027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1984" w:type="dxa"/>
          </w:tcPr>
          <w:p w14:paraId="274ECC6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LOCALITY</w:t>
            </w:r>
          </w:p>
        </w:tc>
        <w:tc>
          <w:tcPr>
            <w:tcW w:w="1181" w:type="dxa"/>
          </w:tcPr>
          <w:p w14:paraId="15038407" w14:textId="77777777" w:rsidR="007B1437" w:rsidRPr="007B1437" w:rsidRDefault="007B1437" w:rsidP="007B1437">
            <w:pPr>
              <w:spacing w:after="0" w:line="480" w:lineRule="auto"/>
              <w:jc w:val="both"/>
              <w:rPr>
                <w:rFonts w:ascii="Times New Roman" w:hAnsi="Times New Roman"/>
              </w:rPr>
            </w:pPr>
          </w:p>
          <w:p w14:paraId="42ECAB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2006 CENSUS</w:t>
            </w:r>
          </w:p>
        </w:tc>
        <w:tc>
          <w:tcPr>
            <w:tcW w:w="1984" w:type="dxa"/>
          </w:tcPr>
          <w:p w14:paraId="0C78645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APPROXIMATE</w:t>
            </w:r>
          </w:p>
          <w:p w14:paraId="01AF046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POPULATION BY 2025 CENSUS</w:t>
            </w:r>
          </w:p>
        </w:tc>
        <w:tc>
          <w:tcPr>
            <w:tcW w:w="2127" w:type="dxa"/>
          </w:tcPr>
          <w:p w14:paraId="3247A06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CHILDREN (42%) OF POPULATION 3YEARS TO 18YEARS</w:t>
            </w:r>
          </w:p>
          <w:p w14:paraId="00E08A5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2025 PROJECTION</w:t>
            </w:r>
          </w:p>
          <w:p w14:paraId="41285265" w14:textId="77777777" w:rsidR="007B1437" w:rsidRPr="007B1437" w:rsidRDefault="007B1437" w:rsidP="007B1437">
            <w:pPr>
              <w:spacing w:after="0" w:line="480" w:lineRule="auto"/>
              <w:jc w:val="both"/>
              <w:rPr>
                <w:rFonts w:ascii="Times New Roman" w:hAnsi="Times New Roman"/>
              </w:rPr>
            </w:pPr>
          </w:p>
        </w:tc>
        <w:tc>
          <w:tcPr>
            <w:tcW w:w="2551" w:type="dxa"/>
          </w:tcPr>
          <w:p w14:paraId="42EDD34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ADULTS (54%) OF POPULATION</w:t>
            </w:r>
          </w:p>
          <w:p w14:paraId="38CED6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(2025 PROJECTION)</w:t>
            </w:r>
          </w:p>
          <w:p w14:paraId="7209F347" w14:textId="77777777" w:rsidR="007B1437" w:rsidRPr="007B1437" w:rsidRDefault="007B1437" w:rsidP="007B1437">
            <w:pPr>
              <w:spacing w:after="0" w:line="480" w:lineRule="auto"/>
              <w:jc w:val="both"/>
              <w:rPr>
                <w:rFonts w:ascii="Times New Roman" w:hAnsi="Times New Roman"/>
              </w:rPr>
            </w:pPr>
          </w:p>
        </w:tc>
      </w:tr>
      <w:tr w:rsidR="007B1437" w:rsidRPr="007B1437" w14:paraId="7B5A321F" w14:textId="77777777" w:rsidTr="00185684">
        <w:trPr>
          <w:trHeight w:val="255"/>
        </w:trPr>
        <w:tc>
          <w:tcPr>
            <w:tcW w:w="629" w:type="dxa"/>
          </w:tcPr>
          <w:p w14:paraId="23BF0F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1984" w:type="dxa"/>
            <w:vMerge w:val="restart"/>
          </w:tcPr>
          <w:p w14:paraId="73C4A655" w14:textId="77777777" w:rsidR="007B1437" w:rsidRPr="007B1437" w:rsidRDefault="007B1437" w:rsidP="007B1437">
            <w:pPr>
              <w:spacing w:after="0" w:line="480" w:lineRule="auto"/>
              <w:jc w:val="both"/>
              <w:rPr>
                <w:rFonts w:ascii="Times New Roman" w:hAnsi="Times New Roman"/>
              </w:rPr>
            </w:pPr>
          </w:p>
          <w:p w14:paraId="5A2E035D" w14:textId="77777777" w:rsidR="007B1437" w:rsidRPr="007B1437" w:rsidRDefault="007B1437" w:rsidP="007B1437">
            <w:pPr>
              <w:spacing w:after="0" w:line="480" w:lineRule="auto"/>
              <w:jc w:val="both"/>
              <w:rPr>
                <w:rFonts w:ascii="Times New Roman" w:hAnsi="Times New Roman"/>
              </w:rPr>
            </w:pPr>
          </w:p>
          <w:p w14:paraId="3243E39F" w14:textId="77777777" w:rsidR="007B1437" w:rsidRPr="007B1437" w:rsidRDefault="007B1437" w:rsidP="007B1437">
            <w:pPr>
              <w:spacing w:after="0" w:line="480" w:lineRule="auto"/>
              <w:jc w:val="both"/>
              <w:rPr>
                <w:rFonts w:ascii="Times New Roman" w:hAnsi="Times New Roman"/>
              </w:rPr>
            </w:pPr>
          </w:p>
          <w:p w14:paraId="7180269F" w14:textId="77777777" w:rsidR="007B1437" w:rsidRPr="007B1437" w:rsidRDefault="007B1437" w:rsidP="007B1437">
            <w:pPr>
              <w:spacing w:after="0" w:line="480" w:lineRule="auto"/>
              <w:jc w:val="both"/>
              <w:rPr>
                <w:rFonts w:ascii="Times New Roman" w:hAnsi="Times New Roman"/>
              </w:rPr>
            </w:pPr>
          </w:p>
          <w:p w14:paraId="5C56962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Ilorin East local government</w:t>
            </w:r>
          </w:p>
        </w:tc>
        <w:tc>
          <w:tcPr>
            <w:tcW w:w="1181" w:type="dxa"/>
            <w:vMerge w:val="restart"/>
          </w:tcPr>
          <w:p w14:paraId="00CA26EA" w14:textId="77777777" w:rsidR="007B1437" w:rsidRPr="007B1437" w:rsidRDefault="007B1437" w:rsidP="007B1437">
            <w:pPr>
              <w:spacing w:after="0" w:line="480" w:lineRule="auto"/>
              <w:jc w:val="both"/>
              <w:rPr>
                <w:rFonts w:ascii="Times New Roman" w:hAnsi="Times New Roman"/>
              </w:rPr>
            </w:pPr>
          </w:p>
          <w:p w14:paraId="664397F4" w14:textId="77777777" w:rsidR="007B1437" w:rsidRPr="007B1437" w:rsidRDefault="007B1437" w:rsidP="007B1437">
            <w:pPr>
              <w:spacing w:after="0" w:line="480" w:lineRule="auto"/>
              <w:jc w:val="both"/>
              <w:rPr>
                <w:rFonts w:ascii="Times New Roman" w:hAnsi="Times New Roman"/>
              </w:rPr>
            </w:pPr>
          </w:p>
          <w:p w14:paraId="4A294747" w14:textId="77777777" w:rsidR="007B1437" w:rsidRPr="007B1437" w:rsidRDefault="007B1437" w:rsidP="007B1437">
            <w:pPr>
              <w:spacing w:after="0" w:line="480" w:lineRule="auto"/>
              <w:jc w:val="both"/>
              <w:rPr>
                <w:rFonts w:ascii="Times New Roman" w:hAnsi="Times New Roman"/>
              </w:rPr>
            </w:pPr>
          </w:p>
          <w:p w14:paraId="2CA059B8" w14:textId="77777777" w:rsidR="007B1437" w:rsidRPr="007B1437" w:rsidRDefault="007B1437" w:rsidP="007B1437">
            <w:pPr>
              <w:spacing w:after="0" w:line="480" w:lineRule="auto"/>
              <w:jc w:val="both"/>
              <w:rPr>
                <w:rFonts w:ascii="Times New Roman" w:hAnsi="Times New Roman"/>
              </w:rPr>
            </w:pPr>
          </w:p>
          <w:p w14:paraId="1E9EA30A" w14:textId="77777777" w:rsidR="007B1437" w:rsidRPr="007B1437" w:rsidRDefault="007B1437" w:rsidP="007B1437">
            <w:pPr>
              <w:spacing w:after="0" w:line="480" w:lineRule="auto"/>
              <w:jc w:val="both"/>
              <w:rPr>
                <w:rFonts w:ascii="Times New Roman" w:hAnsi="Times New Roman"/>
              </w:rPr>
            </w:pPr>
          </w:p>
          <w:p w14:paraId="46E17D24" w14:textId="77777777" w:rsidR="007B1437" w:rsidRPr="007B1437" w:rsidRDefault="007B1437" w:rsidP="007B1437">
            <w:pPr>
              <w:spacing w:after="0" w:line="480" w:lineRule="auto"/>
              <w:jc w:val="both"/>
              <w:rPr>
                <w:rFonts w:ascii="Times New Roman" w:hAnsi="Times New Roman"/>
              </w:rPr>
            </w:pPr>
          </w:p>
          <w:p w14:paraId="538AA4F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207,462</w:t>
            </w:r>
          </w:p>
          <w:p w14:paraId="08E89917" w14:textId="77777777" w:rsidR="007B1437" w:rsidRPr="007B1437" w:rsidRDefault="007B1437" w:rsidP="007B1437">
            <w:pPr>
              <w:spacing w:after="0" w:line="480" w:lineRule="auto"/>
              <w:jc w:val="both"/>
              <w:rPr>
                <w:rFonts w:ascii="Times New Roman" w:hAnsi="Times New Roman"/>
              </w:rPr>
            </w:pPr>
          </w:p>
          <w:p w14:paraId="5E45C1A6" w14:textId="77777777" w:rsidR="007B1437" w:rsidRPr="007B1437" w:rsidRDefault="007B1437" w:rsidP="007B1437">
            <w:pPr>
              <w:spacing w:after="0" w:line="480" w:lineRule="auto"/>
              <w:jc w:val="both"/>
              <w:rPr>
                <w:rFonts w:ascii="Times New Roman" w:hAnsi="Times New Roman"/>
              </w:rPr>
            </w:pPr>
          </w:p>
          <w:p w14:paraId="3522E348" w14:textId="77777777" w:rsidR="007B1437" w:rsidRPr="007B1437" w:rsidRDefault="007B1437" w:rsidP="007B1437">
            <w:pPr>
              <w:spacing w:after="0" w:line="480" w:lineRule="auto"/>
              <w:jc w:val="both"/>
              <w:rPr>
                <w:rFonts w:ascii="Times New Roman" w:hAnsi="Times New Roman"/>
              </w:rPr>
            </w:pPr>
          </w:p>
        </w:tc>
        <w:tc>
          <w:tcPr>
            <w:tcW w:w="1984" w:type="dxa"/>
            <w:vMerge w:val="restart"/>
          </w:tcPr>
          <w:p w14:paraId="1676232A" w14:textId="77777777" w:rsidR="007B1437" w:rsidRPr="007B1437" w:rsidRDefault="007B1437" w:rsidP="007B1437">
            <w:pPr>
              <w:spacing w:after="0" w:line="480" w:lineRule="auto"/>
              <w:jc w:val="both"/>
              <w:rPr>
                <w:rFonts w:ascii="Times New Roman" w:hAnsi="Times New Roman"/>
              </w:rPr>
            </w:pPr>
          </w:p>
          <w:p w14:paraId="4D2FCC36" w14:textId="77777777" w:rsidR="007B1437" w:rsidRPr="007B1437" w:rsidRDefault="007B1437" w:rsidP="007B1437">
            <w:pPr>
              <w:spacing w:after="0" w:line="480" w:lineRule="auto"/>
              <w:jc w:val="both"/>
              <w:rPr>
                <w:rFonts w:ascii="Times New Roman" w:hAnsi="Times New Roman"/>
              </w:rPr>
            </w:pPr>
          </w:p>
          <w:p w14:paraId="3DBA182C" w14:textId="77777777" w:rsidR="007B1437" w:rsidRPr="007B1437" w:rsidRDefault="007B1437" w:rsidP="007B1437">
            <w:pPr>
              <w:spacing w:after="0" w:line="480" w:lineRule="auto"/>
              <w:jc w:val="both"/>
              <w:rPr>
                <w:rFonts w:ascii="Times New Roman" w:hAnsi="Times New Roman"/>
              </w:rPr>
            </w:pPr>
          </w:p>
          <w:p w14:paraId="273E20AF" w14:textId="77777777" w:rsidR="007B1437" w:rsidRPr="007B1437" w:rsidRDefault="007B1437" w:rsidP="007B1437">
            <w:pPr>
              <w:spacing w:after="0" w:line="480" w:lineRule="auto"/>
              <w:jc w:val="both"/>
              <w:rPr>
                <w:rFonts w:ascii="Times New Roman" w:hAnsi="Times New Roman"/>
              </w:rPr>
            </w:pPr>
          </w:p>
          <w:p w14:paraId="1578A51B" w14:textId="77777777" w:rsidR="007B1437" w:rsidRPr="007B1437" w:rsidRDefault="007B1437" w:rsidP="007B1437">
            <w:pPr>
              <w:spacing w:after="0" w:line="480" w:lineRule="auto"/>
              <w:jc w:val="both"/>
              <w:rPr>
                <w:rFonts w:ascii="Times New Roman" w:hAnsi="Times New Roman"/>
              </w:rPr>
            </w:pPr>
          </w:p>
          <w:p w14:paraId="5062B3E1" w14:textId="77777777" w:rsidR="007B1437" w:rsidRPr="007B1437" w:rsidRDefault="007B1437" w:rsidP="007B1437">
            <w:pPr>
              <w:spacing w:after="0" w:line="480" w:lineRule="auto"/>
              <w:jc w:val="both"/>
              <w:rPr>
                <w:rFonts w:ascii="Times New Roman" w:hAnsi="Times New Roman"/>
              </w:rPr>
            </w:pPr>
          </w:p>
          <w:p w14:paraId="759BABF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392,307.68</w:t>
            </w:r>
          </w:p>
          <w:p w14:paraId="7021B5F1" w14:textId="77777777" w:rsidR="007B1437" w:rsidRPr="007B1437" w:rsidRDefault="007B1437" w:rsidP="007B1437">
            <w:pPr>
              <w:spacing w:after="0" w:line="480" w:lineRule="auto"/>
              <w:jc w:val="both"/>
              <w:rPr>
                <w:rFonts w:ascii="Times New Roman" w:hAnsi="Times New Roman"/>
              </w:rPr>
            </w:pPr>
          </w:p>
        </w:tc>
        <w:tc>
          <w:tcPr>
            <w:tcW w:w="2127" w:type="dxa"/>
            <w:vMerge w:val="restart"/>
          </w:tcPr>
          <w:p w14:paraId="584DBED5" w14:textId="77777777" w:rsidR="007B1437" w:rsidRPr="007B1437" w:rsidRDefault="007B1437" w:rsidP="007B1437">
            <w:pPr>
              <w:spacing w:after="0" w:line="480" w:lineRule="auto"/>
              <w:jc w:val="both"/>
              <w:rPr>
                <w:rFonts w:ascii="Times New Roman" w:hAnsi="Times New Roman"/>
              </w:rPr>
            </w:pPr>
          </w:p>
          <w:p w14:paraId="399EDAF4" w14:textId="77777777" w:rsidR="007B1437" w:rsidRPr="007B1437" w:rsidRDefault="007B1437" w:rsidP="007B1437">
            <w:pPr>
              <w:spacing w:after="0" w:line="480" w:lineRule="auto"/>
              <w:jc w:val="both"/>
              <w:rPr>
                <w:rFonts w:ascii="Times New Roman" w:hAnsi="Times New Roman"/>
              </w:rPr>
            </w:pPr>
          </w:p>
          <w:p w14:paraId="1E4299DC" w14:textId="77777777" w:rsidR="007B1437" w:rsidRPr="007B1437" w:rsidRDefault="007B1437" w:rsidP="007B1437">
            <w:pPr>
              <w:spacing w:after="0" w:line="480" w:lineRule="auto"/>
              <w:jc w:val="both"/>
              <w:rPr>
                <w:rFonts w:ascii="Times New Roman" w:hAnsi="Times New Roman"/>
              </w:rPr>
            </w:pPr>
          </w:p>
          <w:p w14:paraId="7C1550E1" w14:textId="77777777" w:rsidR="007B1437" w:rsidRPr="007B1437" w:rsidRDefault="007B1437" w:rsidP="007B1437">
            <w:pPr>
              <w:spacing w:after="0" w:line="480" w:lineRule="auto"/>
              <w:jc w:val="both"/>
              <w:rPr>
                <w:rFonts w:ascii="Times New Roman" w:hAnsi="Times New Roman"/>
              </w:rPr>
            </w:pPr>
          </w:p>
          <w:p w14:paraId="58CCBE46" w14:textId="77777777" w:rsidR="007B1437" w:rsidRPr="007B1437" w:rsidRDefault="007B1437" w:rsidP="007B1437">
            <w:pPr>
              <w:spacing w:after="0" w:line="480" w:lineRule="auto"/>
              <w:jc w:val="both"/>
              <w:rPr>
                <w:rFonts w:ascii="Times New Roman" w:hAnsi="Times New Roman"/>
              </w:rPr>
            </w:pPr>
          </w:p>
          <w:p w14:paraId="41AC6AE8" w14:textId="77777777" w:rsidR="007B1437" w:rsidRPr="007B1437" w:rsidRDefault="007B1437" w:rsidP="007B1437">
            <w:pPr>
              <w:spacing w:after="0" w:line="480" w:lineRule="auto"/>
              <w:jc w:val="both"/>
              <w:rPr>
                <w:rFonts w:ascii="Times New Roman" w:hAnsi="Times New Roman"/>
              </w:rPr>
            </w:pPr>
          </w:p>
          <w:p w14:paraId="0E8E1A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164,769</w:t>
            </w:r>
          </w:p>
        </w:tc>
        <w:tc>
          <w:tcPr>
            <w:tcW w:w="2551" w:type="dxa"/>
            <w:vMerge w:val="restart"/>
          </w:tcPr>
          <w:p w14:paraId="7C900126" w14:textId="77777777" w:rsidR="007B1437" w:rsidRPr="007B1437" w:rsidRDefault="007B1437" w:rsidP="007B1437">
            <w:pPr>
              <w:spacing w:after="0" w:line="480" w:lineRule="auto"/>
              <w:jc w:val="both"/>
              <w:rPr>
                <w:rFonts w:ascii="Times New Roman" w:hAnsi="Times New Roman"/>
              </w:rPr>
            </w:pPr>
          </w:p>
          <w:p w14:paraId="3B88FADA" w14:textId="77777777" w:rsidR="007B1437" w:rsidRPr="007B1437" w:rsidRDefault="007B1437" w:rsidP="007B1437">
            <w:pPr>
              <w:spacing w:after="0" w:line="480" w:lineRule="auto"/>
              <w:jc w:val="both"/>
              <w:rPr>
                <w:rFonts w:ascii="Times New Roman" w:hAnsi="Times New Roman"/>
              </w:rPr>
            </w:pPr>
          </w:p>
          <w:p w14:paraId="110C5431" w14:textId="77777777" w:rsidR="007B1437" w:rsidRPr="007B1437" w:rsidRDefault="007B1437" w:rsidP="007B1437">
            <w:pPr>
              <w:spacing w:after="0" w:line="480" w:lineRule="auto"/>
              <w:jc w:val="both"/>
              <w:rPr>
                <w:rFonts w:ascii="Times New Roman" w:hAnsi="Times New Roman"/>
              </w:rPr>
            </w:pPr>
          </w:p>
          <w:p w14:paraId="21068ADC" w14:textId="77777777" w:rsidR="007B1437" w:rsidRPr="007B1437" w:rsidRDefault="007B1437" w:rsidP="007B1437">
            <w:pPr>
              <w:spacing w:after="0" w:line="480" w:lineRule="auto"/>
              <w:jc w:val="both"/>
              <w:rPr>
                <w:rFonts w:ascii="Times New Roman" w:hAnsi="Times New Roman"/>
              </w:rPr>
            </w:pPr>
          </w:p>
          <w:p w14:paraId="1309D019" w14:textId="77777777" w:rsidR="007B1437" w:rsidRPr="007B1437" w:rsidRDefault="007B1437" w:rsidP="007B1437">
            <w:pPr>
              <w:spacing w:after="0" w:line="480" w:lineRule="auto"/>
              <w:jc w:val="both"/>
              <w:rPr>
                <w:rFonts w:ascii="Times New Roman" w:hAnsi="Times New Roman"/>
              </w:rPr>
            </w:pPr>
          </w:p>
          <w:p w14:paraId="7A810F11" w14:textId="77777777" w:rsidR="007B1437" w:rsidRPr="007B1437" w:rsidRDefault="007B1437" w:rsidP="007B1437">
            <w:pPr>
              <w:spacing w:after="0" w:line="480" w:lineRule="auto"/>
              <w:jc w:val="both"/>
              <w:rPr>
                <w:rFonts w:ascii="Times New Roman" w:hAnsi="Times New Roman"/>
              </w:rPr>
            </w:pPr>
          </w:p>
          <w:p w14:paraId="442C040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211,846</w:t>
            </w:r>
          </w:p>
          <w:p w14:paraId="67A335F7" w14:textId="77777777" w:rsidR="007B1437" w:rsidRPr="007B1437" w:rsidRDefault="007B1437" w:rsidP="007B1437">
            <w:pPr>
              <w:spacing w:after="0" w:line="480" w:lineRule="auto"/>
              <w:jc w:val="both"/>
              <w:rPr>
                <w:rFonts w:ascii="Times New Roman" w:hAnsi="Times New Roman"/>
              </w:rPr>
            </w:pPr>
          </w:p>
        </w:tc>
      </w:tr>
      <w:tr w:rsidR="007B1437" w:rsidRPr="007B1437" w14:paraId="42254D4B" w14:textId="77777777" w:rsidTr="00185684">
        <w:trPr>
          <w:trHeight w:val="255"/>
        </w:trPr>
        <w:tc>
          <w:tcPr>
            <w:tcW w:w="629" w:type="dxa"/>
          </w:tcPr>
          <w:p w14:paraId="4E41D6F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1984" w:type="dxa"/>
            <w:vMerge/>
          </w:tcPr>
          <w:p w14:paraId="4EE04D0B" w14:textId="77777777" w:rsidR="007B1437" w:rsidRPr="007B1437" w:rsidRDefault="007B1437" w:rsidP="007B1437">
            <w:pPr>
              <w:spacing w:after="0" w:line="480" w:lineRule="auto"/>
              <w:jc w:val="both"/>
              <w:rPr>
                <w:rFonts w:ascii="Times New Roman" w:hAnsi="Times New Roman"/>
              </w:rPr>
            </w:pPr>
          </w:p>
        </w:tc>
        <w:tc>
          <w:tcPr>
            <w:tcW w:w="1181" w:type="dxa"/>
            <w:vMerge/>
          </w:tcPr>
          <w:p w14:paraId="0DF8893F" w14:textId="77777777" w:rsidR="007B1437" w:rsidRPr="007B1437" w:rsidRDefault="007B1437" w:rsidP="007B1437">
            <w:pPr>
              <w:spacing w:after="0" w:line="480" w:lineRule="auto"/>
              <w:jc w:val="both"/>
              <w:rPr>
                <w:rFonts w:ascii="Times New Roman" w:hAnsi="Times New Roman"/>
              </w:rPr>
            </w:pPr>
          </w:p>
        </w:tc>
        <w:tc>
          <w:tcPr>
            <w:tcW w:w="1984" w:type="dxa"/>
            <w:vMerge/>
          </w:tcPr>
          <w:p w14:paraId="12B5FF18" w14:textId="77777777" w:rsidR="007B1437" w:rsidRPr="007B1437" w:rsidRDefault="007B1437" w:rsidP="007B1437">
            <w:pPr>
              <w:spacing w:after="0" w:line="480" w:lineRule="auto"/>
              <w:jc w:val="both"/>
              <w:rPr>
                <w:rFonts w:ascii="Times New Roman" w:hAnsi="Times New Roman"/>
              </w:rPr>
            </w:pPr>
          </w:p>
        </w:tc>
        <w:tc>
          <w:tcPr>
            <w:tcW w:w="2127" w:type="dxa"/>
            <w:vMerge/>
          </w:tcPr>
          <w:p w14:paraId="6B0800F3" w14:textId="77777777" w:rsidR="007B1437" w:rsidRPr="007B1437" w:rsidRDefault="007B1437" w:rsidP="007B1437">
            <w:pPr>
              <w:spacing w:after="0" w:line="480" w:lineRule="auto"/>
              <w:jc w:val="both"/>
              <w:rPr>
                <w:rFonts w:ascii="Times New Roman" w:hAnsi="Times New Roman"/>
              </w:rPr>
            </w:pPr>
          </w:p>
        </w:tc>
        <w:tc>
          <w:tcPr>
            <w:tcW w:w="2551" w:type="dxa"/>
            <w:vMerge/>
          </w:tcPr>
          <w:p w14:paraId="2D196430" w14:textId="77777777" w:rsidR="007B1437" w:rsidRPr="007B1437" w:rsidRDefault="007B1437" w:rsidP="007B1437">
            <w:pPr>
              <w:spacing w:after="0" w:line="480" w:lineRule="auto"/>
              <w:jc w:val="both"/>
              <w:rPr>
                <w:rFonts w:ascii="Times New Roman" w:hAnsi="Times New Roman"/>
              </w:rPr>
            </w:pPr>
          </w:p>
        </w:tc>
      </w:tr>
      <w:tr w:rsidR="007B1437" w:rsidRPr="007B1437" w14:paraId="7335C9C2" w14:textId="77777777" w:rsidTr="00185684">
        <w:trPr>
          <w:trHeight w:val="242"/>
        </w:trPr>
        <w:tc>
          <w:tcPr>
            <w:tcW w:w="629" w:type="dxa"/>
          </w:tcPr>
          <w:p w14:paraId="2C13178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1984" w:type="dxa"/>
            <w:vMerge/>
          </w:tcPr>
          <w:p w14:paraId="737980DC" w14:textId="77777777" w:rsidR="007B1437" w:rsidRPr="007B1437" w:rsidRDefault="007B1437" w:rsidP="007B1437">
            <w:pPr>
              <w:spacing w:after="0" w:line="480" w:lineRule="auto"/>
              <w:jc w:val="both"/>
              <w:rPr>
                <w:rFonts w:ascii="Times New Roman" w:hAnsi="Times New Roman"/>
              </w:rPr>
            </w:pPr>
          </w:p>
        </w:tc>
        <w:tc>
          <w:tcPr>
            <w:tcW w:w="1181" w:type="dxa"/>
            <w:vMerge/>
          </w:tcPr>
          <w:p w14:paraId="17515F53" w14:textId="77777777" w:rsidR="007B1437" w:rsidRPr="007B1437" w:rsidRDefault="007B1437" w:rsidP="007B1437">
            <w:pPr>
              <w:spacing w:after="0" w:line="480" w:lineRule="auto"/>
              <w:jc w:val="both"/>
              <w:rPr>
                <w:rFonts w:ascii="Times New Roman" w:hAnsi="Times New Roman"/>
              </w:rPr>
            </w:pPr>
          </w:p>
        </w:tc>
        <w:tc>
          <w:tcPr>
            <w:tcW w:w="1984" w:type="dxa"/>
            <w:vMerge/>
          </w:tcPr>
          <w:p w14:paraId="27C2C01B" w14:textId="77777777" w:rsidR="007B1437" w:rsidRPr="007B1437" w:rsidRDefault="007B1437" w:rsidP="007B1437">
            <w:pPr>
              <w:spacing w:after="0" w:line="480" w:lineRule="auto"/>
              <w:jc w:val="both"/>
              <w:rPr>
                <w:rFonts w:ascii="Times New Roman" w:hAnsi="Times New Roman"/>
              </w:rPr>
            </w:pPr>
          </w:p>
        </w:tc>
        <w:tc>
          <w:tcPr>
            <w:tcW w:w="2127" w:type="dxa"/>
            <w:vMerge/>
          </w:tcPr>
          <w:p w14:paraId="75509430" w14:textId="77777777" w:rsidR="007B1437" w:rsidRPr="007B1437" w:rsidRDefault="007B1437" w:rsidP="007B1437">
            <w:pPr>
              <w:spacing w:after="0" w:line="480" w:lineRule="auto"/>
              <w:jc w:val="both"/>
              <w:rPr>
                <w:rFonts w:ascii="Times New Roman" w:hAnsi="Times New Roman"/>
              </w:rPr>
            </w:pPr>
          </w:p>
        </w:tc>
        <w:tc>
          <w:tcPr>
            <w:tcW w:w="2551" w:type="dxa"/>
            <w:vMerge/>
          </w:tcPr>
          <w:p w14:paraId="2F51E11C" w14:textId="77777777" w:rsidR="007B1437" w:rsidRPr="007B1437" w:rsidRDefault="007B1437" w:rsidP="007B1437">
            <w:pPr>
              <w:spacing w:after="0" w:line="480" w:lineRule="auto"/>
              <w:jc w:val="both"/>
              <w:rPr>
                <w:rFonts w:ascii="Times New Roman" w:hAnsi="Times New Roman"/>
              </w:rPr>
            </w:pPr>
          </w:p>
        </w:tc>
      </w:tr>
      <w:tr w:rsidR="007B1437" w:rsidRPr="007B1437" w14:paraId="5822101F" w14:textId="77777777" w:rsidTr="00185684">
        <w:trPr>
          <w:trHeight w:val="255"/>
        </w:trPr>
        <w:tc>
          <w:tcPr>
            <w:tcW w:w="629" w:type="dxa"/>
          </w:tcPr>
          <w:p w14:paraId="718A087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1984" w:type="dxa"/>
            <w:vMerge/>
          </w:tcPr>
          <w:p w14:paraId="5773BA23" w14:textId="77777777" w:rsidR="007B1437" w:rsidRPr="007B1437" w:rsidRDefault="007B1437" w:rsidP="007B1437">
            <w:pPr>
              <w:spacing w:after="0" w:line="480" w:lineRule="auto"/>
              <w:jc w:val="both"/>
              <w:rPr>
                <w:rFonts w:ascii="Times New Roman" w:hAnsi="Times New Roman"/>
              </w:rPr>
            </w:pPr>
          </w:p>
        </w:tc>
        <w:tc>
          <w:tcPr>
            <w:tcW w:w="1181" w:type="dxa"/>
            <w:vMerge/>
          </w:tcPr>
          <w:p w14:paraId="0DB8A2C4" w14:textId="77777777" w:rsidR="007B1437" w:rsidRPr="007B1437" w:rsidRDefault="007B1437" w:rsidP="007B1437">
            <w:pPr>
              <w:spacing w:after="0" w:line="480" w:lineRule="auto"/>
              <w:jc w:val="both"/>
              <w:rPr>
                <w:rFonts w:ascii="Times New Roman" w:hAnsi="Times New Roman"/>
              </w:rPr>
            </w:pPr>
          </w:p>
        </w:tc>
        <w:tc>
          <w:tcPr>
            <w:tcW w:w="1984" w:type="dxa"/>
            <w:vMerge/>
          </w:tcPr>
          <w:p w14:paraId="7F48E8B4" w14:textId="77777777" w:rsidR="007B1437" w:rsidRPr="007B1437" w:rsidRDefault="007B1437" w:rsidP="007B1437">
            <w:pPr>
              <w:spacing w:after="0" w:line="480" w:lineRule="auto"/>
              <w:jc w:val="both"/>
              <w:rPr>
                <w:rFonts w:ascii="Times New Roman" w:hAnsi="Times New Roman"/>
              </w:rPr>
            </w:pPr>
          </w:p>
        </w:tc>
        <w:tc>
          <w:tcPr>
            <w:tcW w:w="2127" w:type="dxa"/>
            <w:vMerge/>
          </w:tcPr>
          <w:p w14:paraId="2B1447BD" w14:textId="77777777" w:rsidR="007B1437" w:rsidRPr="007B1437" w:rsidRDefault="007B1437" w:rsidP="007B1437">
            <w:pPr>
              <w:spacing w:after="0" w:line="480" w:lineRule="auto"/>
              <w:jc w:val="both"/>
              <w:rPr>
                <w:rFonts w:ascii="Times New Roman" w:hAnsi="Times New Roman"/>
              </w:rPr>
            </w:pPr>
          </w:p>
        </w:tc>
        <w:tc>
          <w:tcPr>
            <w:tcW w:w="2551" w:type="dxa"/>
            <w:vMerge/>
          </w:tcPr>
          <w:p w14:paraId="4410EB5C" w14:textId="77777777" w:rsidR="007B1437" w:rsidRPr="007B1437" w:rsidRDefault="007B1437" w:rsidP="007B1437">
            <w:pPr>
              <w:spacing w:after="0" w:line="480" w:lineRule="auto"/>
              <w:jc w:val="both"/>
              <w:rPr>
                <w:rFonts w:ascii="Times New Roman" w:hAnsi="Times New Roman"/>
              </w:rPr>
            </w:pPr>
          </w:p>
        </w:tc>
      </w:tr>
      <w:tr w:rsidR="007B1437" w:rsidRPr="007B1437" w14:paraId="2E4100AD" w14:textId="77777777" w:rsidTr="00185684">
        <w:trPr>
          <w:trHeight w:val="255"/>
        </w:trPr>
        <w:tc>
          <w:tcPr>
            <w:tcW w:w="629" w:type="dxa"/>
          </w:tcPr>
          <w:p w14:paraId="2DD15E1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5</w:t>
            </w:r>
          </w:p>
        </w:tc>
        <w:tc>
          <w:tcPr>
            <w:tcW w:w="1984" w:type="dxa"/>
            <w:vMerge/>
          </w:tcPr>
          <w:p w14:paraId="54135040" w14:textId="77777777" w:rsidR="007B1437" w:rsidRPr="007B1437" w:rsidRDefault="007B1437" w:rsidP="007B1437">
            <w:pPr>
              <w:spacing w:after="0" w:line="480" w:lineRule="auto"/>
              <w:jc w:val="both"/>
              <w:rPr>
                <w:rFonts w:ascii="Times New Roman" w:hAnsi="Times New Roman"/>
              </w:rPr>
            </w:pPr>
          </w:p>
        </w:tc>
        <w:tc>
          <w:tcPr>
            <w:tcW w:w="1181" w:type="dxa"/>
            <w:vMerge/>
          </w:tcPr>
          <w:p w14:paraId="03FA946D" w14:textId="77777777" w:rsidR="007B1437" w:rsidRPr="007B1437" w:rsidRDefault="007B1437" w:rsidP="007B1437">
            <w:pPr>
              <w:spacing w:after="0" w:line="480" w:lineRule="auto"/>
              <w:jc w:val="both"/>
              <w:rPr>
                <w:rFonts w:ascii="Times New Roman" w:hAnsi="Times New Roman"/>
              </w:rPr>
            </w:pPr>
          </w:p>
        </w:tc>
        <w:tc>
          <w:tcPr>
            <w:tcW w:w="1984" w:type="dxa"/>
            <w:vMerge/>
          </w:tcPr>
          <w:p w14:paraId="3F1CBFA9" w14:textId="77777777" w:rsidR="007B1437" w:rsidRPr="007B1437" w:rsidRDefault="007B1437" w:rsidP="007B1437">
            <w:pPr>
              <w:spacing w:after="0" w:line="480" w:lineRule="auto"/>
              <w:jc w:val="both"/>
              <w:rPr>
                <w:rFonts w:ascii="Times New Roman" w:hAnsi="Times New Roman"/>
              </w:rPr>
            </w:pPr>
          </w:p>
        </w:tc>
        <w:tc>
          <w:tcPr>
            <w:tcW w:w="2127" w:type="dxa"/>
            <w:vMerge/>
          </w:tcPr>
          <w:p w14:paraId="4CF19AB9" w14:textId="77777777" w:rsidR="007B1437" w:rsidRPr="007B1437" w:rsidRDefault="007B1437" w:rsidP="007B1437">
            <w:pPr>
              <w:spacing w:after="0" w:line="480" w:lineRule="auto"/>
              <w:jc w:val="both"/>
              <w:rPr>
                <w:rFonts w:ascii="Times New Roman" w:hAnsi="Times New Roman"/>
              </w:rPr>
            </w:pPr>
          </w:p>
        </w:tc>
        <w:tc>
          <w:tcPr>
            <w:tcW w:w="2551" w:type="dxa"/>
            <w:vMerge/>
          </w:tcPr>
          <w:p w14:paraId="6BC98D5C" w14:textId="77777777" w:rsidR="007B1437" w:rsidRPr="007B1437" w:rsidRDefault="007B1437" w:rsidP="007B1437">
            <w:pPr>
              <w:spacing w:after="0" w:line="480" w:lineRule="auto"/>
              <w:jc w:val="both"/>
              <w:rPr>
                <w:rFonts w:ascii="Times New Roman" w:hAnsi="Times New Roman"/>
              </w:rPr>
            </w:pPr>
          </w:p>
        </w:tc>
      </w:tr>
      <w:tr w:rsidR="007B1437" w:rsidRPr="007B1437" w14:paraId="0091F4B1" w14:textId="77777777" w:rsidTr="00185684">
        <w:trPr>
          <w:trHeight w:val="255"/>
        </w:trPr>
        <w:tc>
          <w:tcPr>
            <w:tcW w:w="629" w:type="dxa"/>
          </w:tcPr>
          <w:p w14:paraId="0EC3C93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984" w:type="dxa"/>
            <w:vMerge/>
          </w:tcPr>
          <w:p w14:paraId="080BDB37" w14:textId="77777777" w:rsidR="007B1437" w:rsidRPr="007B1437" w:rsidRDefault="007B1437" w:rsidP="007B1437">
            <w:pPr>
              <w:spacing w:after="0" w:line="480" w:lineRule="auto"/>
              <w:jc w:val="both"/>
              <w:rPr>
                <w:rFonts w:ascii="Times New Roman" w:hAnsi="Times New Roman"/>
              </w:rPr>
            </w:pPr>
          </w:p>
        </w:tc>
        <w:tc>
          <w:tcPr>
            <w:tcW w:w="1181" w:type="dxa"/>
            <w:vMerge/>
          </w:tcPr>
          <w:p w14:paraId="49E58D58" w14:textId="77777777" w:rsidR="007B1437" w:rsidRPr="007B1437" w:rsidRDefault="007B1437" w:rsidP="007B1437">
            <w:pPr>
              <w:spacing w:after="0" w:line="480" w:lineRule="auto"/>
              <w:jc w:val="both"/>
              <w:rPr>
                <w:rFonts w:ascii="Times New Roman" w:hAnsi="Times New Roman"/>
              </w:rPr>
            </w:pPr>
          </w:p>
        </w:tc>
        <w:tc>
          <w:tcPr>
            <w:tcW w:w="1984" w:type="dxa"/>
            <w:vMerge/>
          </w:tcPr>
          <w:p w14:paraId="066C43EF" w14:textId="77777777" w:rsidR="007B1437" w:rsidRPr="007B1437" w:rsidRDefault="007B1437" w:rsidP="007B1437">
            <w:pPr>
              <w:spacing w:after="0" w:line="480" w:lineRule="auto"/>
              <w:jc w:val="both"/>
              <w:rPr>
                <w:rFonts w:ascii="Times New Roman" w:hAnsi="Times New Roman"/>
              </w:rPr>
            </w:pPr>
          </w:p>
        </w:tc>
        <w:tc>
          <w:tcPr>
            <w:tcW w:w="2127" w:type="dxa"/>
            <w:vMerge/>
          </w:tcPr>
          <w:p w14:paraId="0276EEEF" w14:textId="77777777" w:rsidR="007B1437" w:rsidRPr="007B1437" w:rsidRDefault="007B1437" w:rsidP="007B1437">
            <w:pPr>
              <w:spacing w:after="0" w:line="480" w:lineRule="auto"/>
              <w:jc w:val="both"/>
              <w:rPr>
                <w:rFonts w:ascii="Times New Roman" w:hAnsi="Times New Roman"/>
              </w:rPr>
            </w:pPr>
          </w:p>
        </w:tc>
        <w:tc>
          <w:tcPr>
            <w:tcW w:w="2551" w:type="dxa"/>
            <w:vMerge/>
          </w:tcPr>
          <w:p w14:paraId="27B908C3" w14:textId="77777777" w:rsidR="007B1437" w:rsidRPr="007B1437" w:rsidRDefault="007B1437" w:rsidP="007B1437">
            <w:pPr>
              <w:spacing w:after="0" w:line="480" w:lineRule="auto"/>
              <w:jc w:val="both"/>
              <w:rPr>
                <w:rFonts w:ascii="Times New Roman" w:hAnsi="Times New Roman"/>
              </w:rPr>
            </w:pPr>
          </w:p>
        </w:tc>
      </w:tr>
      <w:tr w:rsidR="007B1437" w:rsidRPr="007B1437" w14:paraId="49036413" w14:textId="77777777" w:rsidTr="00185684">
        <w:trPr>
          <w:trHeight w:val="255"/>
        </w:trPr>
        <w:tc>
          <w:tcPr>
            <w:tcW w:w="629" w:type="dxa"/>
          </w:tcPr>
          <w:p w14:paraId="7A64D83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1984" w:type="dxa"/>
            <w:vMerge/>
          </w:tcPr>
          <w:p w14:paraId="09C8368A" w14:textId="77777777" w:rsidR="007B1437" w:rsidRPr="007B1437" w:rsidRDefault="007B1437" w:rsidP="007B1437">
            <w:pPr>
              <w:spacing w:after="0" w:line="480" w:lineRule="auto"/>
              <w:jc w:val="both"/>
              <w:rPr>
                <w:rFonts w:ascii="Times New Roman" w:hAnsi="Times New Roman"/>
              </w:rPr>
            </w:pPr>
          </w:p>
        </w:tc>
        <w:tc>
          <w:tcPr>
            <w:tcW w:w="1181" w:type="dxa"/>
            <w:vMerge/>
          </w:tcPr>
          <w:p w14:paraId="60E108C0" w14:textId="77777777" w:rsidR="007B1437" w:rsidRPr="007B1437" w:rsidRDefault="007B1437" w:rsidP="007B1437">
            <w:pPr>
              <w:spacing w:after="0" w:line="480" w:lineRule="auto"/>
              <w:jc w:val="both"/>
              <w:rPr>
                <w:rFonts w:ascii="Times New Roman" w:hAnsi="Times New Roman"/>
              </w:rPr>
            </w:pPr>
          </w:p>
        </w:tc>
        <w:tc>
          <w:tcPr>
            <w:tcW w:w="1984" w:type="dxa"/>
            <w:vMerge/>
          </w:tcPr>
          <w:p w14:paraId="34198591" w14:textId="77777777" w:rsidR="007B1437" w:rsidRPr="007B1437" w:rsidRDefault="007B1437" w:rsidP="007B1437">
            <w:pPr>
              <w:spacing w:after="0" w:line="480" w:lineRule="auto"/>
              <w:jc w:val="both"/>
              <w:rPr>
                <w:rFonts w:ascii="Times New Roman" w:hAnsi="Times New Roman"/>
              </w:rPr>
            </w:pPr>
          </w:p>
        </w:tc>
        <w:tc>
          <w:tcPr>
            <w:tcW w:w="2127" w:type="dxa"/>
            <w:vMerge/>
          </w:tcPr>
          <w:p w14:paraId="5225E105" w14:textId="77777777" w:rsidR="007B1437" w:rsidRPr="007B1437" w:rsidRDefault="007B1437" w:rsidP="007B1437">
            <w:pPr>
              <w:spacing w:after="0" w:line="480" w:lineRule="auto"/>
              <w:jc w:val="both"/>
              <w:rPr>
                <w:rFonts w:ascii="Times New Roman" w:hAnsi="Times New Roman"/>
              </w:rPr>
            </w:pPr>
          </w:p>
        </w:tc>
        <w:tc>
          <w:tcPr>
            <w:tcW w:w="2551" w:type="dxa"/>
            <w:vMerge/>
          </w:tcPr>
          <w:p w14:paraId="12365263" w14:textId="77777777" w:rsidR="007B1437" w:rsidRPr="007B1437" w:rsidRDefault="007B1437" w:rsidP="007B1437">
            <w:pPr>
              <w:spacing w:after="0" w:line="480" w:lineRule="auto"/>
              <w:jc w:val="both"/>
              <w:rPr>
                <w:rFonts w:ascii="Times New Roman" w:hAnsi="Times New Roman"/>
              </w:rPr>
            </w:pPr>
          </w:p>
        </w:tc>
      </w:tr>
      <w:tr w:rsidR="007B1437" w:rsidRPr="007B1437" w14:paraId="470DD99B" w14:textId="77777777" w:rsidTr="00185684">
        <w:trPr>
          <w:trHeight w:val="255"/>
        </w:trPr>
        <w:tc>
          <w:tcPr>
            <w:tcW w:w="629" w:type="dxa"/>
          </w:tcPr>
          <w:p w14:paraId="22230B0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1984" w:type="dxa"/>
            <w:vMerge/>
          </w:tcPr>
          <w:p w14:paraId="356A5153" w14:textId="77777777" w:rsidR="007B1437" w:rsidRPr="007B1437" w:rsidRDefault="007B1437" w:rsidP="007B1437">
            <w:pPr>
              <w:spacing w:after="0" w:line="480" w:lineRule="auto"/>
              <w:jc w:val="both"/>
              <w:rPr>
                <w:rFonts w:ascii="Times New Roman" w:hAnsi="Times New Roman"/>
              </w:rPr>
            </w:pPr>
          </w:p>
        </w:tc>
        <w:tc>
          <w:tcPr>
            <w:tcW w:w="1181" w:type="dxa"/>
            <w:vMerge/>
          </w:tcPr>
          <w:p w14:paraId="4ABEB1D2" w14:textId="77777777" w:rsidR="007B1437" w:rsidRPr="007B1437" w:rsidRDefault="007B1437" w:rsidP="007B1437">
            <w:pPr>
              <w:spacing w:after="0" w:line="480" w:lineRule="auto"/>
              <w:jc w:val="both"/>
              <w:rPr>
                <w:rFonts w:ascii="Times New Roman" w:hAnsi="Times New Roman"/>
              </w:rPr>
            </w:pPr>
          </w:p>
        </w:tc>
        <w:tc>
          <w:tcPr>
            <w:tcW w:w="1984" w:type="dxa"/>
            <w:vMerge/>
          </w:tcPr>
          <w:p w14:paraId="10B8A8DF" w14:textId="77777777" w:rsidR="007B1437" w:rsidRPr="007B1437" w:rsidRDefault="007B1437" w:rsidP="007B1437">
            <w:pPr>
              <w:spacing w:after="0" w:line="480" w:lineRule="auto"/>
              <w:jc w:val="both"/>
              <w:rPr>
                <w:rFonts w:ascii="Times New Roman" w:hAnsi="Times New Roman"/>
              </w:rPr>
            </w:pPr>
          </w:p>
        </w:tc>
        <w:tc>
          <w:tcPr>
            <w:tcW w:w="2127" w:type="dxa"/>
            <w:vMerge/>
          </w:tcPr>
          <w:p w14:paraId="173335DA" w14:textId="77777777" w:rsidR="007B1437" w:rsidRPr="007B1437" w:rsidRDefault="007B1437" w:rsidP="007B1437">
            <w:pPr>
              <w:spacing w:after="0" w:line="480" w:lineRule="auto"/>
              <w:jc w:val="both"/>
              <w:rPr>
                <w:rFonts w:ascii="Times New Roman" w:hAnsi="Times New Roman"/>
              </w:rPr>
            </w:pPr>
          </w:p>
        </w:tc>
        <w:tc>
          <w:tcPr>
            <w:tcW w:w="2551" w:type="dxa"/>
            <w:vMerge/>
          </w:tcPr>
          <w:p w14:paraId="22A5A093" w14:textId="77777777" w:rsidR="007B1437" w:rsidRPr="007B1437" w:rsidRDefault="007B1437" w:rsidP="007B1437">
            <w:pPr>
              <w:spacing w:after="0" w:line="480" w:lineRule="auto"/>
              <w:jc w:val="both"/>
              <w:rPr>
                <w:rFonts w:ascii="Times New Roman" w:hAnsi="Times New Roman"/>
              </w:rPr>
            </w:pPr>
          </w:p>
        </w:tc>
      </w:tr>
      <w:tr w:rsidR="007B1437" w:rsidRPr="007B1437" w14:paraId="7214152B" w14:textId="77777777" w:rsidTr="00185684">
        <w:trPr>
          <w:trHeight w:val="255"/>
        </w:trPr>
        <w:tc>
          <w:tcPr>
            <w:tcW w:w="629" w:type="dxa"/>
          </w:tcPr>
          <w:p w14:paraId="7961DD9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1984" w:type="dxa"/>
            <w:vMerge/>
          </w:tcPr>
          <w:p w14:paraId="3A7F7C65" w14:textId="77777777" w:rsidR="007B1437" w:rsidRPr="007B1437" w:rsidRDefault="007B1437" w:rsidP="007B1437">
            <w:pPr>
              <w:spacing w:after="0" w:line="480" w:lineRule="auto"/>
              <w:jc w:val="both"/>
              <w:rPr>
                <w:rFonts w:ascii="Times New Roman" w:hAnsi="Times New Roman"/>
              </w:rPr>
            </w:pPr>
          </w:p>
        </w:tc>
        <w:tc>
          <w:tcPr>
            <w:tcW w:w="1181" w:type="dxa"/>
            <w:vMerge/>
          </w:tcPr>
          <w:p w14:paraId="47D3F68C" w14:textId="77777777" w:rsidR="007B1437" w:rsidRPr="007B1437" w:rsidRDefault="007B1437" w:rsidP="007B1437">
            <w:pPr>
              <w:spacing w:after="0" w:line="480" w:lineRule="auto"/>
              <w:jc w:val="both"/>
              <w:rPr>
                <w:rFonts w:ascii="Times New Roman" w:hAnsi="Times New Roman"/>
              </w:rPr>
            </w:pPr>
          </w:p>
        </w:tc>
        <w:tc>
          <w:tcPr>
            <w:tcW w:w="1984" w:type="dxa"/>
            <w:vMerge/>
          </w:tcPr>
          <w:p w14:paraId="29A63A1E" w14:textId="77777777" w:rsidR="007B1437" w:rsidRPr="007B1437" w:rsidRDefault="007B1437" w:rsidP="007B1437">
            <w:pPr>
              <w:spacing w:after="0" w:line="480" w:lineRule="auto"/>
              <w:jc w:val="both"/>
              <w:rPr>
                <w:rFonts w:ascii="Times New Roman" w:hAnsi="Times New Roman"/>
              </w:rPr>
            </w:pPr>
          </w:p>
        </w:tc>
        <w:tc>
          <w:tcPr>
            <w:tcW w:w="2127" w:type="dxa"/>
            <w:vMerge/>
          </w:tcPr>
          <w:p w14:paraId="691061E5" w14:textId="77777777" w:rsidR="007B1437" w:rsidRPr="007B1437" w:rsidRDefault="007B1437" w:rsidP="007B1437">
            <w:pPr>
              <w:spacing w:after="0" w:line="480" w:lineRule="auto"/>
              <w:jc w:val="both"/>
              <w:rPr>
                <w:rFonts w:ascii="Times New Roman" w:hAnsi="Times New Roman"/>
              </w:rPr>
            </w:pPr>
          </w:p>
        </w:tc>
        <w:tc>
          <w:tcPr>
            <w:tcW w:w="2551" w:type="dxa"/>
            <w:vMerge/>
          </w:tcPr>
          <w:p w14:paraId="34887598" w14:textId="77777777" w:rsidR="007B1437" w:rsidRPr="007B1437" w:rsidRDefault="007B1437" w:rsidP="007B1437">
            <w:pPr>
              <w:spacing w:after="0" w:line="480" w:lineRule="auto"/>
              <w:jc w:val="both"/>
              <w:rPr>
                <w:rFonts w:ascii="Times New Roman" w:hAnsi="Times New Roman"/>
              </w:rPr>
            </w:pPr>
          </w:p>
        </w:tc>
      </w:tr>
      <w:tr w:rsidR="007B1437" w:rsidRPr="007B1437" w14:paraId="5CA2CB8B" w14:textId="77777777" w:rsidTr="00185684">
        <w:trPr>
          <w:trHeight w:val="242"/>
        </w:trPr>
        <w:tc>
          <w:tcPr>
            <w:tcW w:w="629" w:type="dxa"/>
          </w:tcPr>
          <w:p w14:paraId="077D015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1984" w:type="dxa"/>
            <w:vMerge w:val="restart"/>
          </w:tcPr>
          <w:p w14:paraId="61AA3875" w14:textId="77777777" w:rsidR="007B1437" w:rsidRPr="007B1437" w:rsidRDefault="007B1437" w:rsidP="007B1437">
            <w:pPr>
              <w:spacing w:after="0" w:line="480" w:lineRule="auto"/>
              <w:jc w:val="both"/>
              <w:rPr>
                <w:rFonts w:ascii="Times New Roman" w:hAnsi="Times New Roman"/>
              </w:rPr>
            </w:pPr>
          </w:p>
          <w:p w14:paraId="5A44BB04" w14:textId="77777777" w:rsidR="007B1437" w:rsidRPr="007B1437" w:rsidRDefault="007B1437" w:rsidP="007B1437">
            <w:pPr>
              <w:spacing w:after="0" w:line="480" w:lineRule="auto"/>
              <w:jc w:val="both"/>
              <w:rPr>
                <w:rFonts w:ascii="Times New Roman" w:hAnsi="Times New Roman"/>
              </w:rPr>
            </w:pPr>
          </w:p>
          <w:p w14:paraId="19C7727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Moro local government</w:t>
            </w:r>
          </w:p>
        </w:tc>
        <w:tc>
          <w:tcPr>
            <w:tcW w:w="1181" w:type="dxa"/>
            <w:vMerge w:val="restart"/>
          </w:tcPr>
          <w:p w14:paraId="137F8CFD" w14:textId="77777777" w:rsidR="007B1437" w:rsidRPr="007B1437" w:rsidRDefault="007B1437" w:rsidP="007B1437">
            <w:pPr>
              <w:spacing w:after="0" w:line="480" w:lineRule="auto"/>
              <w:jc w:val="both"/>
              <w:rPr>
                <w:rFonts w:ascii="Times New Roman" w:hAnsi="Times New Roman"/>
              </w:rPr>
            </w:pPr>
          </w:p>
          <w:p w14:paraId="1F507125" w14:textId="77777777" w:rsidR="007B1437" w:rsidRPr="007B1437" w:rsidRDefault="007B1437" w:rsidP="007B1437">
            <w:pPr>
              <w:spacing w:after="0" w:line="480" w:lineRule="auto"/>
              <w:jc w:val="both"/>
              <w:rPr>
                <w:rFonts w:ascii="Times New Roman" w:hAnsi="Times New Roman"/>
              </w:rPr>
            </w:pPr>
          </w:p>
          <w:p w14:paraId="6C116ADC" w14:textId="77777777" w:rsidR="007B1437" w:rsidRPr="007B1437" w:rsidRDefault="007B1437" w:rsidP="007B1437">
            <w:pPr>
              <w:spacing w:after="0" w:line="480" w:lineRule="auto"/>
              <w:jc w:val="both"/>
              <w:rPr>
                <w:rFonts w:ascii="Times New Roman" w:hAnsi="Times New Roman"/>
              </w:rPr>
            </w:pPr>
          </w:p>
          <w:p w14:paraId="733D72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108,715</w:t>
            </w:r>
          </w:p>
          <w:p w14:paraId="17637C4F" w14:textId="77777777" w:rsidR="007B1437" w:rsidRPr="007B1437" w:rsidRDefault="007B1437" w:rsidP="007B1437">
            <w:pPr>
              <w:spacing w:after="0" w:line="480" w:lineRule="auto"/>
              <w:jc w:val="both"/>
              <w:rPr>
                <w:rFonts w:ascii="Times New Roman" w:hAnsi="Times New Roman"/>
              </w:rPr>
            </w:pPr>
          </w:p>
        </w:tc>
        <w:tc>
          <w:tcPr>
            <w:tcW w:w="1984" w:type="dxa"/>
            <w:vMerge w:val="restart"/>
          </w:tcPr>
          <w:p w14:paraId="5EA492E0" w14:textId="77777777" w:rsidR="007B1437" w:rsidRPr="007B1437" w:rsidRDefault="007B1437" w:rsidP="007B1437">
            <w:pPr>
              <w:spacing w:after="0" w:line="480" w:lineRule="auto"/>
              <w:jc w:val="both"/>
              <w:rPr>
                <w:rFonts w:ascii="Times New Roman" w:hAnsi="Times New Roman"/>
              </w:rPr>
            </w:pPr>
          </w:p>
          <w:p w14:paraId="6AA393B5" w14:textId="77777777" w:rsidR="007B1437" w:rsidRPr="007B1437" w:rsidRDefault="007B1437" w:rsidP="007B1437">
            <w:pPr>
              <w:spacing w:after="0" w:line="480" w:lineRule="auto"/>
              <w:jc w:val="both"/>
              <w:rPr>
                <w:rFonts w:ascii="Times New Roman" w:hAnsi="Times New Roman"/>
              </w:rPr>
            </w:pPr>
          </w:p>
          <w:p w14:paraId="20667C05" w14:textId="77777777" w:rsidR="007B1437" w:rsidRPr="007B1437" w:rsidRDefault="007B1437" w:rsidP="007B1437">
            <w:pPr>
              <w:spacing w:after="0" w:line="480" w:lineRule="auto"/>
              <w:jc w:val="both"/>
              <w:rPr>
                <w:rFonts w:ascii="Times New Roman" w:hAnsi="Times New Roman"/>
              </w:rPr>
            </w:pPr>
          </w:p>
          <w:p w14:paraId="16B089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205,578.50</w:t>
            </w:r>
          </w:p>
          <w:p w14:paraId="0D9A0034" w14:textId="77777777" w:rsidR="007B1437" w:rsidRPr="007B1437" w:rsidRDefault="007B1437" w:rsidP="007B1437">
            <w:pPr>
              <w:spacing w:after="0" w:line="480" w:lineRule="auto"/>
              <w:jc w:val="both"/>
              <w:rPr>
                <w:rFonts w:ascii="Times New Roman" w:hAnsi="Times New Roman"/>
              </w:rPr>
            </w:pPr>
          </w:p>
        </w:tc>
        <w:tc>
          <w:tcPr>
            <w:tcW w:w="2127" w:type="dxa"/>
            <w:vMerge w:val="restart"/>
          </w:tcPr>
          <w:p w14:paraId="680688C7" w14:textId="77777777" w:rsidR="007B1437" w:rsidRPr="007B1437" w:rsidRDefault="007B1437" w:rsidP="007B1437">
            <w:pPr>
              <w:spacing w:after="0" w:line="480" w:lineRule="auto"/>
              <w:jc w:val="both"/>
              <w:rPr>
                <w:rFonts w:ascii="Times New Roman" w:hAnsi="Times New Roman"/>
              </w:rPr>
            </w:pPr>
          </w:p>
          <w:p w14:paraId="5DBA3BD8" w14:textId="77777777" w:rsidR="007B1437" w:rsidRPr="007B1437" w:rsidRDefault="007B1437" w:rsidP="007B1437">
            <w:pPr>
              <w:spacing w:after="0" w:line="480" w:lineRule="auto"/>
              <w:jc w:val="both"/>
              <w:rPr>
                <w:rFonts w:ascii="Times New Roman" w:hAnsi="Times New Roman"/>
              </w:rPr>
            </w:pPr>
          </w:p>
          <w:p w14:paraId="4C96A97B" w14:textId="77777777" w:rsidR="007B1437" w:rsidRPr="007B1437" w:rsidRDefault="007B1437" w:rsidP="007B1437">
            <w:pPr>
              <w:spacing w:after="0" w:line="480" w:lineRule="auto"/>
              <w:jc w:val="both"/>
              <w:rPr>
                <w:rFonts w:ascii="Times New Roman" w:hAnsi="Times New Roman"/>
              </w:rPr>
            </w:pPr>
          </w:p>
          <w:p w14:paraId="4AF0AF9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86,343</w:t>
            </w:r>
          </w:p>
          <w:p w14:paraId="0E8E3BBC" w14:textId="77777777" w:rsidR="007B1437" w:rsidRPr="007B1437" w:rsidRDefault="007B1437" w:rsidP="007B1437">
            <w:pPr>
              <w:spacing w:after="0" w:line="480" w:lineRule="auto"/>
              <w:jc w:val="both"/>
              <w:rPr>
                <w:rFonts w:ascii="Times New Roman" w:hAnsi="Times New Roman"/>
              </w:rPr>
            </w:pPr>
          </w:p>
          <w:p w14:paraId="01964E07" w14:textId="77777777" w:rsidR="007B1437" w:rsidRPr="007B1437" w:rsidRDefault="007B1437" w:rsidP="007B1437">
            <w:pPr>
              <w:spacing w:after="0" w:line="480" w:lineRule="auto"/>
              <w:jc w:val="both"/>
              <w:rPr>
                <w:rFonts w:ascii="Times New Roman" w:hAnsi="Times New Roman"/>
              </w:rPr>
            </w:pPr>
          </w:p>
          <w:p w14:paraId="7E3C14E4" w14:textId="77777777" w:rsidR="007B1437" w:rsidRPr="007B1437" w:rsidRDefault="007B1437" w:rsidP="007B1437">
            <w:pPr>
              <w:spacing w:after="0" w:line="480" w:lineRule="auto"/>
              <w:jc w:val="both"/>
              <w:rPr>
                <w:rFonts w:ascii="Times New Roman" w:hAnsi="Times New Roman"/>
              </w:rPr>
            </w:pPr>
          </w:p>
          <w:p w14:paraId="61FA716D" w14:textId="77777777" w:rsidR="007B1437" w:rsidRPr="007B1437" w:rsidRDefault="007B1437" w:rsidP="007B1437">
            <w:pPr>
              <w:spacing w:after="0" w:line="480" w:lineRule="auto"/>
              <w:jc w:val="both"/>
              <w:rPr>
                <w:rFonts w:ascii="Times New Roman" w:hAnsi="Times New Roman"/>
              </w:rPr>
            </w:pPr>
          </w:p>
        </w:tc>
        <w:tc>
          <w:tcPr>
            <w:tcW w:w="2551" w:type="dxa"/>
            <w:vMerge w:val="restart"/>
          </w:tcPr>
          <w:p w14:paraId="5FDE5EE7" w14:textId="77777777" w:rsidR="007B1437" w:rsidRPr="007B1437" w:rsidRDefault="007B1437" w:rsidP="007B1437">
            <w:pPr>
              <w:spacing w:after="0" w:line="480" w:lineRule="auto"/>
              <w:jc w:val="both"/>
              <w:rPr>
                <w:rFonts w:ascii="Times New Roman" w:hAnsi="Times New Roman"/>
              </w:rPr>
            </w:pPr>
          </w:p>
          <w:p w14:paraId="70EBAADE" w14:textId="77777777" w:rsidR="007B1437" w:rsidRPr="007B1437" w:rsidRDefault="007B1437" w:rsidP="007B1437">
            <w:pPr>
              <w:spacing w:after="0" w:line="480" w:lineRule="auto"/>
              <w:jc w:val="both"/>
              <w:rPr>
                <w:rFonts w:ascii="Times New Roman" w:hAnsi="Times New Roman"/>
              </w:rPr>
            </w:pPr>
          </w:p>
          <w:p w14:paraId="1C06F685" w14:textId="77777777" w:rsidR="007B1437" w:rsidRPr="007B1437" w:rsidRDefault="007B1437" w:rsidP="007B1437">
            <w:pPr>
              <w:spacing w:after="0" w:line="480" w:lineRule="auto"/>
              <w:jc w:val="both"/>
              <w:rPr>
                <w:rFonts w:ascii="Times New Roman" w:hAnsi="Times New Roman"/>
              </w:rPr>
            </w:pPr>
          </w:p>
          <w:p w14:paraId="522C072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111,012</w:t>
            </w:r>
          </w:p>
          <w:p w14:paraId="7E1A93BE" w14:textId="77777777" w:rsidR="007B1437" w:rsidRPr="007B1437" w:rsidRDefault="007B1437" w:rsidP="007B1437">
            <w:pPr>
              <w:spacing w:after="0" w:line="480" w:lineRule="auto"/>
              <w:jc w:val="both"/>
              <w:rPr>
                <w:rFonts w:ascii="Times New Roman" w:hAnsi="Times New Roman"/>
              </w:rPr>
            </w:pPr>
          </w:p>
        </w:tc>
      </w:tr>
      <w:tr w:rsidR="007B1437" w:rsidRPr="007B1437" w14:paraId="2BACC98B" w14:textId="77777777" w:rsidTr="00185684">
        <w:trPr>
          <w:trHeight w:val="255"/>
        </w:trPr>
        <w:tc>
          <w:tcPr>
            <w:tcW w:w="629" w:type="dxa"/>
          </w:tcPr>
          <w:p w14:paraId="6C67868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1984" w:type="dxa"/>
            <w:vMerge/>
          </w:tcPr>
          <w:p w14:paraId="5AA02276" w14:textId="77777777" w:rsidR="007B1437" w:rsidRPr="007B1437" w:rsidRDefault="007B1437" w:rsidP="007B1437">
            <w:pPr>
              <w:spacing w:after="0" w:line="480" w:lineRule="auto"/>
              <w:jc w:val="both"/>
              <w:rPr>
                <w:rFonts w:ascii="Times New Roman" w:hAnsi="Times New Roman"/>
              </w:rPr>
            </w:pPr>
          </w:p>
        </w:tc>
        <w:tc>
          <w:tcPr>
            <w:tcW w:w="1181" w:type="dxa"/>
            <w:vMerge/>
          </w:tcPr>
          <w:p w14:paraId="4C56DEA9" w14:textId="77777777" w:rsidR="007B1437" w:rsidRPr="007B1437" w:rsidRDefault="007B1437" w:rsidP="007B1437">
            <w:pPr>
              <w:spacing w:after="0" w:line="480" w:lineRule="auto"/>
              <w:jc w:val="both"/>
              <w:rPr>
                <w:rFonts w:ascii="Times New Roman" w:hAnsi="Times New Roman"/>
              </w:rPr>
            </w:pPr>
          </w:p>
        </w:tc>
        <w:tc>
          <w:tcPr>
            <w:tcW w:w="1984" w:type="dxa"/>
            <w:vMerge/>
          </w:tcPr>
          <w:p w14:paraId="3BA8D269" w14:textId="77777777" w:rsidR="007B1437" w:rsidRPr="007B1437" w:rsidRDefault="007B1437" w:rsidP="007B1437">
            <w:pPr>
              <w:spacing w:after="0" w:line="480" w:lineRule="auto"/>
              <w:jc w:val="both"/>
              <w:rPr>
                <w:rFonts w:ascii="Times New Roman" w:hAnsi="Times New Roman"/>
              </w:rPr>
            </w:pPr>
          </w:p>
        </w:tc>
        <w:tc>
          <w:tcPr>
            <w:tcW w:w="2127" w:type="dxa"/>
            <w:vMerge/>
          </w:tcPr>
          <w:p w14:paraId="569CD7E4" w14:textId="77777777" w:rsidR="007B1437" w:rsidRPr="007B1437" w:rsidRDefault="007B1437" w:rsidP="007B1437">
            <w:pPr>
              <w:spacing w:after="0" w:line="480" w:lineRule="auto"/>
              <w:jc w:val="both"/>
              <w:rPr>
                <w:rFonts w:ascii="Times New Roman" w:hAnsi="Times New Roman"/>
              </w:rPr>
            </w:pPr>
          </w:p>
        </w:tc>
        <w:tc>
          <w:tcPr>
            <w:tcW w:w="2551" w:type="dxa"/>
            <w:vMerge/>
          </w:tcPr>
          <w:p w14:paraId="5A13262F" w14:textId="77777777" w:rsidR="007B1437" w:rsidRPr="007B1437" w:rsidRDefault="007B1437" w:rsidP="007B1437">
            <w:pPr>
              <w:spacing w:after="0" w:line="480" w:lineRule="auto"/>
              <w:jc w:val="both"/>
              <w:rPr>
                <w:rFonts w:ascii="Times New Roman" w:hAnsi="Times New Roman"/>
              </w:rPr>
            </w:pPr>
          </w:p>
        </w:tc>
      </w:tr>
      <w:tr w:rsidR="007B1437" w:rsidRPr="007B1437" w14:paraId="24157945" w14:textId="77777777" w:rsidTr="00185684">
        <w:trPr>
          <w:trHeight w:val="255"/>
        </w:trPr>
        <w:tc>
          <w:tcPr>
            <w:tcW w:w="629" w:type="dxa"/>
          </w:tcPr>
          <w:p w14:paraId="1EBCA5A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1984" w:type="dxa"/>
            <w:vMerge/>
          </w:tcPr>
          <w:p w14:paraId="462AB395" w14:textId="77777777" w:rsidR="007B1437" w:rsidRPr="007B1437" w:rsidRDefault="007B1437" w:rsidP="007B1437">
            <w:pPr>
              <w:spacing w:after="0" w:line="480" w:lineRule="auto"/>
              <w:jc w:val="both"/>
              <w:rPr>
                <w:rFonts w:ascii="Times New Roman" w:hAnsi="Times New Roman"/>
              </w:rPr>
            </w:pPr>
          </w:p>
        </w:tc>
        <w:tc>
          <w:tcPr>
            <w:tcW w:w="1181" w:type="dxa"/>
            <w:vMerge/>
          </w:tcPr>
          <w:p w14:paraId="6F382767" w14:textId="77777777" w:rsidR="007B1437" w:rsidRPr="007B1437" w:rsidRDefault="007B1437" w:rsidP="007B1437">
            <w:pPr>
              <w:spacing w:after="0" w:line="480" w:lineRule="auto"/>
              <w:jc w:val="both"/>
              <w:rPr>
                <w:rFonts w:ascii="Times New Roman" w:hAnsi="Times New Roman"/>
              </w:rPr>
            </w:pPr>
          </w:p>
        </w:tc>
        <w:tc>
          <w:tcPr>
            <w:tcW w:w="1984" w:type="dxa"/>
            <w:vMerge/>
          </w:tcPr>
          <w:p w14:paraId="584C972C" w14:textId="77777777" w:rsidR="007B1437" w:rsidRPr="007B1437" w:rsidRDefault="007B1437" w:rsidP="007B1437">
            <w:pPr>
              <w:spacing w:after="0" w:line="480" w:lineRule="auto"/>
              <w:jc w:val="both"/>
              <w:rPr>
                <w:rFonts w:ascii="Times New Roman" w:hAnsi="Times New Roman"/>
              </w:rPr>
            </w:pPr>
          </w:p>
        </w:tc>
        <w:tc>
          <w:tcPr>
            <w:tcW w:w="2127" w:type="dxa"/>
            <w:vMerge/>
          </w:tcPr>
          <w:p w14:paraId="0D505D76" w14:textId="77777777" w:rsidR="007B1437" w:rsidRPr="007B1437" w:rsidRDefault="007B1437" w:rsidP="007B1437">
            <w:pPr>
              <w:spacing w:after="0" w:line="480" w:lineRule="auto"/>
              <w:jc w:val="both"/>
              <w:rPr>
                <w:rFonts w:ascii="Times New Roman" w:hAnsi="Times New Roman"/>
              </w:rPr>
            </w:pPr>
          </w:p>
        </w:tc>
        <w:tc>
          <w:tcPr>
            <w:tcW w:w="2551" w:type="dxa"/>
            <w:vMerge/>
          </w:tcPr>
          <w:p w14:paraId="5F1E2F9D" w14:textId="77777777" w:rsidR="007B1437" w:rsidRPr="007B1437" w:rsidRDefault="007B1437" w:rsidP="007B1437">
            <w:pPr>
              <w:spacing w:after="0" w:line="480" w:lineRule="auto"/>
              <w:jc w:val="both"/>
              <w:rPr>
                <w:rFonts w:ascii="Times New Roman" w:hAnsi="Times New Roman"/>
              </w:rPr>
            </w:pPr>
          </w:p>
        </w:tc>
      </w:tr>
      <w:tr w:rsidR="007B1437" w:rsidRPr="007B1437" w14:paraId="5ADD7CBF" w14:textId="77777777" w:rsidTr="00185684">
        <w:trPr>
          <w:trHeight w:val="255"/>
        </w:trPr>
        <w:tc>
          <w:tcPr>
            <w:tcW w:w="629" w:type="dxa"/>
          </w:tcPr>
          <w:p w14:paraId="66DA20B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1984" w:type="dxa"/>
            <w:vMerge/>
          </w:tcPr>
          <w:p w14:paraId="5926AFE0" w14:textId="77777777" w:rsidR="007B1437" w:rsidRPr="007B1437" w:rsidRDefault="007B1437" w:rsidP="007B1437">
            <w:pPr>
              <w:spacing w:after="0" w:line="480" w:lineRule="auto"/>
              <w:jc w:val="both"/>
              <w:rPr>
                <w:rFonts w:ascii="Times New Roman" w:hAnsi="Times New Roman"/>
              </w:rPr>
            </w:pPr>
          </w:p>
        </w:tc>
        <w:tc>
          <w:tcPr>
            <w:tcW w:w="1181" w:type="dxa"/>
            <w:vMerge/>
          </w:tcPr>
          <w:p w14:paraId="3C360D93" w14:textId="77777777" w:rsidR="007B1437" w:rsidRPr="007B1437" w:rsidRDefault="007B1437" w:rsidP="007B1437">
            <w:pPr>
              <w:spacing w:after="0" w:line="480" w:lineRule="auto"/>
              <w:jc w:val="both"/>
              <w:rPr>
                <w:rFonts w:ascii="Times New Roman" w:hAnsi="Times New Roman"/>
              </w:rPr>
            </w:pPr>
          </w:p>
        </w:tc>
        <w:tc>
          <w:tcPr>
            <w:tcW w:w="1984" w:type="dxa"/>
            <w:vMerge/>
          </w:tcPr>
          <w:p w14:paraId="00B39B25" w14:textId="77777777" w:rsidR="007B1437" w:rsidRPr="007B1437" w:rsidRDefault="007B1437" w:rsidP="007B1437">
            <w:pPr>
              <w:spacing w:after="0" w:line="480" w:lineRule="auto"/>
              <w:jc w:val="both"/>
              <w:rPr>
                <w:rFonts w:ascii="Times New Roman" w:hAnsi="Times New Roman"/>
              </w:rPr>
            </w:pPr>
          </w:p>
        </w:tc>
        <w:tc>
          <w:tcPr>
            <w:tcW w:w="2127" w:type="dxa"/>
            <w:vMerge/>
          </w:tcPr>
          <w:p w14:paraId="05538CA6" w14:textId="77777777" w:rsidR="007B1437" w:rsidRPr="007B1437" w:rsidRDefault="007B1437" w:rsidP="007B1437">
            <w:pPr>
              <w:spacing w:after="0" w:line="480" w:lineRule="auto"/>
              <w:jc w:val="both"/>
              <w:rPr>
                <w:rFonts w:ascii="Times New Roman" w:hAnsi="Times New Roman"/>
              </w:rPr>
            </w:pPr>
          </w:p>
        </w:tc>
        <w:tc>
          <w:tcPr>
            <w:tcW w:w="2551" w:type="dxa"/>
            <w:vMerge/>
          </w:tcPr>
          <w:p w14:paraId="7147643D" w14:textId="77777777" w:rsidR="007B1437" w:rsidRPr="007B1437" w:rsidRDefault="007B1437" w:rsidP="007B1437">
            <w:pPr>
              <w:spacing w:after="0" w:line="480" w:lineRule="auto"/>
              <w:jc w:val="both"/>
              <w:rPr>
                <w:rFonts w:ascii="Times New Roman" w:hAnsi="Times New Roman"/>
              </w:rPr>
            </w:pPr>
          </w:p>
        </w:tc>
      </w:tr>
      <w:tr w:rsidR="007B1437" w:rsidRPr="007B1437" w14:paraId="34BAD747" w14:textId="77777777" w:rsidTr="00185684">
        <w:trPr>
          <w:trHeight w:val="255"/>
        </w:trPr>
        <w:tc>
          <w:tcPr>
            <w:tcW w:w="629" w:type="dxa"/>
          </w:tcPr>
          <w:p w14:paraId="7E0781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1984" w:type="dxa"/>
            <w:vMerge/>
          </w:tcPr>
          <w:p w14:paraId="01105970" w14:textId="77777777" w:rsidR="007B1437" w:rsidRPr="007B1437" w:rsidRDefault="007B1437" w:rsidP="007B1437">
            <w:pPr>
              <w:spacing w:after="0" w:line="480" w:lineRule="auto"/>
              <w:jc w:val="both"/>
              <w:rPr>
                <w:rFonts w:ascii="Times New Roman" w:hAnsi="Times New Roman"/>
              </w:rPr>
            </w:pPr>
          </w:p>
        </w:tc>
        <w:tc>
          <w:tcPr>
            <w:tcW w:w="1181" w:type="dxa"/>
            <w:vMerge/>
          </w:tcPr>
          <w:p w14:paraId="6B43C639" w14:textId="77777777" w:rsidR="007B1437" w:rsidRPr="007B1437" w:rsidRDefault="007B1437" w:rsidP="007B1437">
            <w:pPr>
              <w:spacing w:after="0" w:line="480" w:lineRule="auto"/>
              <w:jc w:val="both"/>
              <w:rPr>
                <w:rFonts w:ascii="Times New Roman" w:hAnsi="Times New Roman"/>
              </w:rPr>
            </w:pPr>
          </w:p>
        </w:tc>
        <w:tc>
          <w:tcPr>
            <w:tcW w:w="1984" w:type="dxa"/>
            <w:vMerge/>
          </w:tcPr>
          <w:p w14:paraId="22185CD1" w14:textId="77777777" w:rsidR="007B1437" w:rsidRPr="007B1437" w:rsidRDefault="007B1437" w:rsidP="007B1437">
            <w:pPr>
              <w:spacing w:after="0" w:line="480" w:lineRule="auto"/>
              <w:jc w:val="both"/>
              <w:rPr>
                <w:rFonts w:ascii="Times New Roman" w:hAnsi="Times New Roman"/>
              </w:rPr>
            </w:pPr>
          </w:p>
        </w:tc>
        <w:tc>
          <w:tcPr>
            <w:tcW w:w="2127" w:type="dxa"/>
            <w:vMerge/>
          </w:tcPr>
          <w:p w14:paraId="1BAD705B" w14:textId="77777777" w:rsidR="007B1437" w:rsidRPr="007B1437" w:rsidRDefault="007B1437" w:rsidP="007B1437">
            <w:pPr>
              <w:spacing w:after="0" w:line="480" w:lineRule="auto"/>
              <w:jc w:val="both"/>
              <w:rPr>
                <w:rFonts w:ascii="Times New Roman" w:hAnsi="Times New Roman"/>
              </w:rPr>
            </w:pPr>
          </w:p>
        </w:tc>
        <w:tc>
          <w:tcPr>
            <w:tcW w:w="2551" w:type="dxa"/>
            <w:vMerge/>
          </w:tcPr>
          <w:p w14:paraId="67BC0FE6" w14:textId="77777777" w:rsidR="007B1437" w:rsidRPr="007B1437" w:rsidRDefault="007B1437" w:rsidP="007B1437">
            <w:pPr>
              <w:spacing w:after="0" w:line="480" w:lineRule="auto"/>
              <w:jc w:val="both"/>
              <w:rPr>
                <w:rFonts w:ascii="Times New Roman" w:hAnsi="Times New Roman"/>
              </w:rPr>
            </w:pPr>
          </w:p>
        </w:tc>
      </w:tr>
      <w:tr w:rsidR="007B1437" w:rsidRPr="007B1437" w14:paraId="196C84AF" w14:textId="77777777" w:rsidTr="00185684">
        <w:trPr>
          <w:trHeight w:val="255"/>
        </w:trPr>
        <w:tc>
          <w:tcPr>
            <w:tcW w:w="629" w:type="dxa"/>
          </w:tcPr>
          <w:p w14:paraId="7EE187C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15</w:t>
            </w:r>
          </w:p>
        </w:tc>
        <w:tc>
          <w:tcPr>
            <w:tcW w:w="1984" w:type="dxa"/>
            <w:vMerge/>
          </w:tcPr>
          <w:p w14:paraId="2D228DA0" w14:textId="77777777" w:rsidR="007B1437" w:rsidRPr="007B1437" w:rsidRDefault="007B1437" w:rsidP="007B1437">
            <w:pPr>
              <w:spacing w:after="0" w:line="480" w:lineRule="auto"/>
              <w:jc w:val="both"/>
              <w:rPr>
                <w:rFonts w:ascii="Times New Roman" w:hAnsi="Times New Roman"/>
              </w:rPr>
            </w:pPr>
          </w:p>
        </w:tc>
        <w:tc>
          <w:tcPr>
            <w:tcW w:w="1181" w:type="dxa"/>
            <w:vMerge/>
          </w:tcPr>
          <w:p w14:paraId="219FECBF" w14:textId="77777777" w:rsidR="007B1437" w:rsidRPr="007B1437" w:rsidRDefault="007B1437" w:rsidP="007B1437">
            <w:pPr>
              <w:spacing w:after="0" w:line="480" w:lineRule="auto"/>
              <w:jc w:val="both"/>
              <w:rPr>
                <w:rFonts w:ascii="Times New Roman" w:hAnsi="Times New Roman"/>
              </w:rPr>
            </w:pPr>
          </w:p>
        </w:tc>
        <w:tc>
          <w:tcPr>
            <w:tcW w:w="1984" w:type="dxa"/>
            <w:vMerge/>
          </w:tcPr>
          <w:p w14:paraId="0F4A2904" w14:textId="77777777" w:rsidR="007B1437" w:rsidRPr="007B1437" w:rsidRDefault="007B1437" w:rsidP="007B1437">
            <w:pPr>
              <w:spacing w:after="0" w:line="480" w:lineRule="auto"/>
              <w:jc w:val="both"/>
              <w:rPr>
                <w:rFonts w:ascii="Times New Roman" w:hAnsi="Times New Roman"/>
              </w:rPr>
            </w:pPr>
          </w:p>
        </w:tc>
        <w:tc>
          <w:tcPr>
            <w:tcW w:w="2127" w:type="dxa"/>
            <w:vMerge/>
          </w:tcPr>
          <w:p w14:paraId="2B1438D3" w14:textId="77777777" w:rsidR="007B1437" w:rsidRPr="007B1437" w:rsidRDefault="007B1437" w:rsidP="007B1437">
            <w:pPr>
              <w:spacing w:after="0" w:line="480" w:lineRule="auto"/>
              <w:jc w:val="both"/>
              <w:rPr>
                <w:rFonts w:ascii="Times New Roman" w:hAnsi="Times New Roman"/>
              </w:rPr>
            </w:pPr>
          </w:p>
        </w:tc>
        <w:tc>
          <w:tcPr>
            <w:tcW w:w="2551" w:type="dxa"/>
            <w:vMerge/>
          </w:tcPr>
          <w:p w14:paraId="41D4BD3C" w14:textId="77777777" w:rsidR="007B1437" w:rsidRPr="007B1437" w:rsidRDefault="007B1437" w:rsidP="007B1437">
            <w:pPr>
              <w:spacing w:after="0" w:line="480" w:lineRule="auto"/>
              <w:jc w:val="both"/>
              <w:rPr>
                <w:rFonts w:ascii="Times New Roman" w:hAnsi="Times New Roman"/>
              </w:rPr>
            </w:pPr>
          </w:p>
        </w:tc>
      </w:tr>
      <w:tr w:rsidR="007B1437" w:rsidRPr="007B1437" w14:paraId="33F858FF" w14:textId="77777777" w:rsidTr="00185684">
        <w:trPr>
          <w:trHeight w:val="255"/>
        </w:trPr>
        <w:tc>
          <w:tcPr>
            <w:tcW w:w="629" w:type="dxa"/>
          </w:tcPr>
          <w:p w14:paraId="732AF7E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1984" w:type="dxa"/>
            <w:vMerge/>
          </w:tcPr>
          <w:p w14:paraId="527539F3" w14:textId="77777777" w:rsidR="007B1437" w:rsidRPr="007B1437" w:rsidRDefault="007B1437" w:rsidP="007B1437">
            <w:pPr>
              <w:spacing w:after="0" w:line="480" w:lineRule="auto"/>
              <w:jc w:val="both"/>
              <w:rPr>
                <w:rFonts w:ascii="Times New Roman" w:hAnsi="Times New Roman"/>
              </w:rPr>
            </w:pPr>
          </w:p>
        </w:tc>
        <w:tc>
          <w:tcPr>
            <w:tcW w:w="1181" w:type="dxa"/>
            <w:vMerge/>
          </w:tcPr>
          <w:p w14:paraId="763D01CE" w14:textId="77777777" w:rsidR="007B1437" w:rsidRPr="007B1437" w:rsidRDefault="007B1437" w:rsidP="007B1437">
            <w:pPr>
              <w:spacing w:after="0" w:line="480" w:lineRule="auto"/>
              <w:jc w:val="both"/>
              <w:rPr>
                <w:rFonts w:ascii="Times New Roman" w:hAnsi="Times New Roman"/>
              </w:rPr>
            </w:pPr>
          </w:p>
        </w:tc>
        <w:tc>
          <w:tcPr>
            <w:tcW w:w="1984" w:type="dxa"/>
            <w:vMerge/>
          </w:tcPr>
          <w:p w14:paraId="1D7B3692" w14:textId="77777777" w:rsidR="007B1437" w:rsidRPr="007B1437" w:rsidRDefault="007B1437" w:rsidP="007B1437">
            <w:pPr>
              <w:spacing w:after="0" w:line="480" w:lineRule="auto"/>
              <w:jc w:val="both"/>
              <w:rPr>
                <w:rFonts w:ascii="Times New Roman" w:hAnsi="Times New Roman"/>
              </w:rPr>
            </w:pPr>
          </w:p>
        </w:tc>
        <w:tc>
          <w:tcPr>
            <w:tcW w:w="2127" w:type="dxa"/>
            <w:vMerge/>
          </w:tcPr>
          <w:p w14:paraId="1AE946BF" w14:textId="77777777" w:rsidR="007B1437" w:rsidRPr="007B1437" w:rsidRDefault="007B1437" w:rsidP="007B1437">
            <w:pPr>
              <w:spacing w:after="0" w:line="480" w:lineRule="auto"/>
              <w:jc w:val="both"/>
              <w:rPr>
                <w:rFonts w:ascii="Times New Roman" w:hAnsi="Times New Roman"/>
              </w:rPr>
            </w:pPr>
          </w:p>
        </w:tc>
        <w:tc>
          <w:tcPr>
            <w:tcW w:w="2551" w:type="dxa"/>
            <w:vMerge/>
          </w:tcPr>
          <w:p w14:paraId="024BE0B6" w14:textId="77777777" w:rsidR="007B1437" w:rsidRPr="007B1437" w:rsidRDefault="007B1437" w:rsidP="007B1437">
            <w:pPr>
              <w:spacing w:after="0" w:line="480" w:lineRule="auto"/>
              <w:jc w:val="both"/>
              <w:rPr>
                <w:rFonts w:ascii="Times New Roman" w:hAnsi="Times New Roman"/>
              </w:rPr>
            </w:pPr>
          </w:p>
        </w:tc>
      </w:tr>
      <w:tr w:rsidR="007B1437" w:rsidRPr="007B1437" w14:paraId="5F1A43C4" w14:textId="77777777" w:rsidTr="00185684">
        <w:trPr>
          <w:trHeight w:val="242"/>
        </w:trPr>
        <w:tc>
          <w:tcPr>
            <w:tcW w:w="629" w:type="dxa"/>
          </w:tcPr>
          <w:p w14:paraId="597AEE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1984" w:type="dxa"/>
            <w:vMerge/>
          </w:tcPr>
          <w:p w14:paraId="5C2CE518" w14:textId="77777777" w:rsidR="007B1437" w:rsidRPr="007B1437" w:rsidRDefault="007B1437" w:rsidP="007B1437">
            <w:pPr>
              <w:spacing w:after="0" w:line="480" w:lineRule="auto"/>
              <w:jc w:val="both"/>
              <w:rPr>
                <w:rFonts w:ascii="Times New Roman" w:hAnsi="Times New Roman"/>
              </w:rPr>
            </w:pPr>
          </w:p>
        </w:tc>
        <w:tc>
          <w:tcPr>
            <w:tcW w:w="1181" w:type="dxa"/>
            <w:vMerge/>
          </w:tcPr>
          <w:p w14:paraId="415DB23E" w14:textId="77777777" w:rsidR="007B1437" w:rsidRPr="007B1437" w:rsidRDefault="007B1437" w:rsidP="007B1437">
            <w:pPr>
              <w:spacing w:after="0" w:line="480" w:lineRule="auto"/>
              <w:jc w:val="both"/>
              <w:rPr>
                <w:rFonts w:ascii="Times New Roman" w:hAnsi="Times New Roman"/>
              </w:rPr>
            </w:pPr>
          </w:p>
        </w:tc>
        <w:tc>
          <w:tcPr>
            <w:tcW w:w="1984" w:type="dxa"/>
            <w:vMerge/>
          </w:tcPr>
          <w:p w14:paraId="428BDD46" w14:textId="77777777" w:rsidR="007B1437" w:rsidRPr="007B1437" w:rsidRDefault="007B1437" w:rsidP="007B1437">
            <w:pPr>
              <w:spacing w:after="0" w:line="480" w:lineRule="auto"/>
              <w:jc w:val="both"/>
              <w:rPr>
                <w:rFonts w:ascii="Times New Roman" w:hAnsi="Times New Roman"/>
              </w:rPr>
            </w:pPr>
          </w:p>
        </w:tc>
        <w:tc>
          <w:tcPr>
            <w:tcW w:w="2127" w:type="dxa"/>
            <w:vMerge/>
          </w:tcPr>
          <w:p w14:paraId="0AB49DBA" w14:textId="77777777" w:rsidR="007B1437" w:rsidRPr="007B1437" w:rsidRDefault="007B1437" w:rsidP="007B1437">
            <w:pPr>
              <w:spacing w:after="0" w:line="480" w:lineRule="auto"/>
              <w:jc w:val="both"/>
              <w:rPr>
                <w:rFonts w:ascii="Times New Roman" w:hAnsi="Times New Roman"/>
              </w:rPr>
            </w:pPr>
          </w:p>
        </w:tc>
        <w:tc>
          <w:tcPr>
            <w:tcW w:w="2551" w:type="dxa"/>
            <w:vMerge/>
          </w:tcPr>
          <w:p w14:paraId="4E138D23" w14:textId="77777777" w:rsidR="007B1437" w:rsidRPr="007B1437" w:rsidRDefault="007B1437" w:rsidP="007B1437">
            <w:pPr>
              <w:spacing w:after="0" w:line="480" w:lineRule="auto"/>
              <w:jc w:val="both"/>
              <w:rPr>
                <w:rFonts w:ascii="Times New Roman" w:hAnsi="Times New Roman"/>
              </w:rPr>
            </w:pPr>
          </w:p>
        </w:tc>
      </w:tr>
    </w:tbl>
    <w:p w14:paraId="0DA69E0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4C0A4F7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b/>
          <w:noProof/>
        </w:rPr>
        <w:lastRenderedPageBreak/>
        <w:drawing>
          <wp:inline distT="0" distB="0" distL="0" distR="0" wp14:anchorId="270009BD" wp14:editId="47827120">
            <wp:extent cx="5081798" cy="1966365"/>
            <wp:effectExtent l="19050" t="0" r="2360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981E11" w14:textId="77777777" w:rsidR="007B1437" w:rsidRPr="007B1437" w:rsidRDefault="007B1437" w:rsidP="007B1437">
      <w:pPr>
        <w:pStyle w:val="Heading1"/>
        <w:spacing w:after="0" w:line="480" w:lineRule="auto"/>
        <w:ind w:firstLine="0"/>
        <w:rPr>
          <w:rFonts w:cs="Times New Roman"/>
          <w:szCs w:val="24"/>
        </w:rPr>
      </w:pPr>
      <w:bookmarkStart w:id="235" w:name="_Toc203138891"/>
      <w:r w:rsidRPr="007B1437">
        <w:rPr>
          <w:rFonts w:cs="Times New Roman"/>
          <w:szCs w:val="24"/>
        </w:rPr>
        <w:t>4.4</w:t>
      </w:r>
      <w:r w:rsidRPr="007B1437">
        <w:rPr>
          <w:rFonts w:cs="Times New Roman"/>
          <w:szCs w:val="24"/>
        </w:rPr>
        <w:tab/>
        <w:t>EXPECTED ENROLLMENTIN RELATION TO SCHOOL POPULATION</w:t>
      </w:r>
      <w:bookmarkEnd w:id="235"/>
    </w:p>
    <w:p w14:paraId="60C639BB"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 xml:space="preserve">From the table below, we have total number of (17) seventeen schools for the distribution analysis within the study area; some locality has more than one school. The population of each location (community) was projected from the Population Census of their respective local government </w:t>
      </w:r>
    </w:p>
    <w:p w14:paraId="2FA1A6AF" w14:textId="77777777" w:rsidR="007B1437" w:rsidRPr="007B1437" w:rsidRDefault="007B1437" w:rsidP="007B1437">
      <w:pPr>
        <w:pStyle w:val="Heading2"/>
        <w:spacing w:line="480" w:lineRule="auto"/>
        <w:jc w:val="both"/>
        <w:rPr>
          <w:rFonts w:cs="Times New Roman"/>
          <w:szCs w:val="24"/>
        </w:rPr>
      </w:pPr>
      <w:bookmarkStart w:id="236" w:name="_Toc203138957"/>
      <w:r w:rsidRPr="007B1437">
        <w:rPr>
          <w:rFonts w:cs="Times New Roman"/>
          <w:szCs w:val="24"/>
        </w:rPr>
        <w:t>Table 4.4: Expected Enrollment in Relation to School Population</w:t>
      </w:r>
      <w:bookmarkEnd w:id="236"/>
    </w:p>
    <w:tbl>
      <w:tblPr>
        <w:tblStyle w:val="TableGrid"/>
        <w:tblW w:w="10561" w:type="dxa"/>
        <w:tblInd w:w="-759" w:type="dxa"/>
        <w:tblLayout w:type="fixed"/>
        <w:tblLook w:val="04A0" w:firstRow="1" w:lastRow="0" w:firstColumn="1" w:lastColumn="0" w:noHBand="0" w:noVBand="1"/>
      </w:tblPr>
      <w:tblGrid>
        <w:gridCol w:w="543"/>
        <w:gridCol w:w="892"/>
        <w:gridCol w:w="1225"/>
        <w:gridCol w:w="1276"/>
        <w:gridCol w:w="1500"/>
        <w:gridCol w:w="1211"/>
        <w:gridCol w:w="1219"/>
        <w:gridCol w:w="1575"/>
        <w:gridCol w:w="1120"/>
      </w:tblGrid>
      <w:tr w:rsidR="007B1437" w:rsidRPr="007B1437" w14:paraId="3F9A6997" w14:textId="77777777" w:rsidTr="007B1437">
        <w:tc>
          <w:tcPr>
            <w:tcW w:w="543" w:type="dxa"/>
          </w:tcPr>
          <w:p w14:paraId="678442B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892" w:type="dxa"/>
          </w:tcPr>
          <w:p w14:paraId="57FF66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LOCALITY</w:t>
            </w:r>
          </w:p>
        </w:tc>
        <w:tc>
          <w:tcPr>
            <w:tcW w:w="1225" w:type="dxa"/>
          </w:tcPr>
          <w:p w14:paraId="7C00B3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SCHOOLS PER LOCALITY</w:t>
            </w:r>
          </w:p>
        </w:tc>
        <w:tc>
          <w:tcPr>
            <w:tcW w:w="1276" w:type="dxa"/>
          </w:tcPr>
          <w:p w14:paraId="42037F8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2006 CENSUS </w:t>
            </w:r>
          </w:p>
        </w:tc>
        <w:tc>
          <w:tcPr>
            <w:tcW w:w="1500" w:type="dxa"/>
          </w:tcPr>
          <w:p w14:paraId="1B408EF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APPROXIMATE</w:t>
            </w:r>
          </w:p>
          <w:p w14:paraId="16B8D48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POPULATION BY 2025 CENSUS IN THE AREA</w:t>
            </w:r>
          </w:p>
        </w:tc>
        <w:tc>
          <w:tcPr>
            <w:tcW w:w="1211" w:type="dxa"/>
          </w:tcPr>
          <w:p w14:paraId="4BBCEC4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SCHOOL AGE PER LOCALITY</w:t>
            </w:r>
          </w:p>
          <w:p w14:paraId="29C0EEA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 &amp; SEC SCH)</w:t>
            </w:r>
          </w:p>
        </w:tc>
        <w:tc>
          <w:tcPr>
            <w:tcW w:w="1219" w:type="dxa"/>
          </w:tcPr>
          <w:p w14:paraId="698F6EF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 SCHOOL POPULATION FROM REGISTER</w:t>
            </w:r>
          </w:p>
        </w:tc>
        <w:tc>
          <w:tcPr>
            <w:tcW w:w="1575" w:type="dxa"/>
          </w:tcPr>
          <w:p w14:paraId="3EA15A8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 SCHOOL POPULATION FROM REGISTER</w:t>
            </w:r>
          </w:p>
        </w:tc>
        <w:tc>
          <w:tcPr>
            <w:tcW w:w="1120" w:type="dxa"/>
          </w:tcPr>
          <w:p w14:paraId="4F1A50C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NUMBER OF SCHOOL CHILDREN</w:t>
            </w:r>
          </w:p>
        </w:tc>
      </w:tr>
      <w:tr w:rsidR="007B1437" w:rsidRPr="007B1437" w14:paraId="4D4C117D" w14:textId="77777777" w:rsidTr="007B1437">
        <w:tc>
          <w:tcPr>
            <w:tcW w:w="543" w:type="dxa"/>
          </w:tcPr>
          <w:p w14:paraId="21D1AAA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1</w:t>
            </w:r>
          </w:p>
        </w:tc>
        <w:tc>
          <w:tcPr>
            <w:tcW w:w="892" w:type="dxa"/>
          </w:tcPr>
          <w:p w14:paraId="038BEE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Sango</w:t>
            </w:r>
          </w:p>
        </w:tc>
        <w:tc>
          <w:tcPr>
            <w:tcW w:w="1225" w:type="dxa"/>
          </w:tcPr>
          <w:p w14:paraId="2A47BDA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Sec Sch</w:t>
            </w:r>
          </w:p>
        </w:tc>
        <w:tc>
          <w:tcPr>
            <w:tcW w:w="1276" w:type="dxa"/>
            <w:vMerge w:val="restart"/>
          </w:tcPr>
          <w:p w14:paraId="1D4427AF" w14:textId="77777777" w:rsidR="007B1437" w:rsidRPr="007B1437" w:rsidRDefault="007B1437" w:rsidP="007B1437">
            <w:pPr>
              <w:spacing w:after="0" w:line="480" w:lineRule="auto"/>
              <w:jc w:val="both"/>
              <w:rPr>
                <w:rFonts w:ascii="Times New Roman" w:hAnsi="Times New Roman"/>
              </w:rPr>
            </w:pPr>
          </w:p>
          <w:p w14:paraId="5AB320E4" w14:textId="77777777" w:rsidR="007B1437" w:rsidRPr="007B1437" w:rsidRDefault="007B1437" w:rsidP="007B1437">
            <w:pPr>
              <w:spacing w:after="0" w:line="480" w:lineRule="auto"/>
              <w:jc w:val="both"/>
              <w:rPr>
                <w:rFonts w:ascii="Times New Roman" w:hAnsi="Times New Roman"/>
              </w:rPr>
            </w:pPr>
          </w:p>
          <w:p w14:paraId="2501AD23" w14:textId="77777777" w:rsidR="007B1437" w:rsidRPr="007B1437" w:rsidRDefault="007B1437" w:rsidP="007B1437">
            <w:pPr>
              <w:spacing w:after="0" w:line="480" w:lineRule="auto"/>
              <w:jc w:val="both"/>
              <w:rPr>
                <w:rFonts w:ascii="Times New Roman" w:hAnsi="Times New Roman"/>
              </w:rPr>
            </w:pPr>
          </w:p>
          <w:p w14:paraId="4C5BD72E" w14:textId="77777777" w:rsidR="007B1437" w:rsidRPr="007B1437" w:rsidRDefault="007B1437" w:rsidP="007B1437">
            <w:pPr>
              <w:spacing w:after="0" w:line="480" w:lineRule="auto"/>
              <w:jc w:val="both"/>
              <w:rPr>
                <w:rFonts w:ascii="Times New Roman" w:hAnsi="Times New Roman"/>
              </w:rPr>
            </w:pPr>
          </w:p>
          <w:p w14:paraId="7A5AD3C7" w14:textId="77777777" w:rsidR="007B1437" w:rsidRPr="007B1437" w:rsidRDefault="007B1437" w:rsidP="007B1437">
            <w:pPr>
              <w:spacing w:after="0" w:line="480" w:lineRule="auto"/>
              <w:jc w:val="both"/>
              <w:rPr>
                <w:rFonts w:ascii="Times New Roman" w:hAnsi="Times New Roman"/>
              </w:rPr>
            </w:pPr>
          </w:p>
          <w:p w14:paraId="097B71DB" w14:textId="77777777" w:rsidR="007B1437" w:rsidRPr="007B1437" w:rsidRDefault="007B1437" w:rsidP="007B1437">
            <w:pPr>
              <w:spacing w:after="0" w:line="480" w:lineRule="auto"/>
              <w:jc w:val="both"/>
              <w:rPr>
                <w:rFonts w:ascii="Times New Roman" w:hAnsi="Times New Roman"/>
              </w:rPr>
            </w:pPr>
          </w:p>
          <w:p w14:paraId="5FCB9C13" w14:textId="77777777" w:rsidR="007B1437" w:rsidRPr="007B1437" w:rsidRDefault="007B1437" w:rsidP="007B1437">
            <w:pPr>
              <w:spacing w:after="0" w:line="480" w:lineRule="auto"/>
              <w:jc w:val="both"/>
              <w:rPr>
                <w:rFonts w:ascii="Times New Roman" w:hAnsi="Times New Roman"/>
              </w:rPr>
            </w:pPr>
          </w:p>
          <w:p w14:paraId="212F639D" w14:textId="77777777" w:rsidR="007B1437" w:rsidRPr="007B1437" w:rsidRDefault="007B1437" w:rsidP="007B1437">
            <w:pPr>
              <w:spacing w:after="0" w:line="480" w:lineRule="auto"/>
              <w:jc w:val="both"/>
              <w:rPr>
                <w:rFonts w:ascii="Times New Roman" w:hAnsi="Times New Roman"/>
              </w:rPr>
            </w:pPr>
          </w:p>
          <w:p w14:paraId="320D484A" w14:textId="77777777" w:rsidR="007B1437" w:rsidRPr="007B1437" w:rsidRDefault="007B1437" w:rsidP="007B1437">
            <w:pPr>
              <w:spacing w:after="0" w:line="480" w:lineRule="auto"/>
              <w:jc w:val="both"/>
              <w:rPr>
                <w:rFonts w:ascii="Times New Roman" w:hAnsi="Times New Roman"/>
              </w:rPr>
            </w:pPr>
          </w:p>
          <w:p w14:paraId="429B18F2" w14:textId="77777777" w:rsidR="007B1437" w:rsidRPr="007B1437" w:rsidRDefault="007B1437" w:rsidP="007B1437">
            <w:pPr>
              <w:spacing w:after="0" w:line="480" w:lineRule="auto"/>
              <w:jc w:val="both"/>
              <w:rPr>
                <w:rFonts w:ascii="Times New Roman" w:hAnsi="Times New Roman"/>
              </w:rPr>
            </w:pPr>
          </w:p>
          <w:p w14:paraId="5318E27D" w14:textId="77777777" w:rsidR="007B1437" w:rsidRPr="007B1437" w:rsidRDefault="007B1437" w:rsidP="007B1437">
            <w:pPr>
              <w:spacing w:after="0" w:line="480" w:lineRule="auto"/>
              <w:jc w:val="both"/>
              <w:rPr>
                <w:rFonts w:ascii="Times New Roman" w:hAnsi="Times New Roman"/>
              </w:rPr>
            </w:pPr>
          </w:p>
          <w:p w14:paraId="7CB5C8C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207,462</w:t>
            </w:r>
          </w:p>
          <w:p w14:paraId="64E52FD2" w14:textId="77777777" w:rsidR="007B1437" w:rsidRPr="007B1437" w:rsidRDefault="007B1437" w:rsidP="007B1437">
            <w:pPr>
              <w:spacing w:after="0" w:line="480" w:lineRule="auto"/>
              <w:jc w:val="both"/>
              <w:rPr>
                <w:rFonts w:ascii="Times New Roman" w:hAnsi="Times New Roman"/>
              </w:rPr>
            </w:pPr>
          </w:p>
          <w:p w14:paraId="476872EA" w14:textId="77777777" w:rsidR="007B1437" w:rsidRPr="007B1437" w:rsidRDefault="007B1437" w:rsidP="007B1437">
            <w:pPr>
              <w:spacing w:after="0" w:line="480" w:lineRule="auto"/>
              <w:jc w:val="both"/>
              <w:rPr>
                <w:rFonts w:ascii="Times New Roman" w:hAnsi="Times New Roman"/>
              </w:rPr>
            </w:pPr>
          </w:p>
          <w:p w14:paraId="0D0D5CDE" w14:textId="77777777" w:rsidR="007B1437" w:rsidRPr="007B1437" w:rsidRDefault="007B1437" w:rsidP="007B1437">
            <w:pPr>
              <w:spacing w:after="0" w:line="480" w:lineRule="auto"/>
              <w:jc w:val="both"/>
              <w:rPr>
                <w:rFonts w:ascii="Times New Roman" w:hAnsi="Times New Roman"/>
              </w:rPr>
            </w:pPr>
          </w:p>
          <w:p w14:paraId="54B06CAA" w14:textId="77777777" w:rsidR="007B1437" w:rsidRPr="007B1437" w:rsidRDefault="007B1437" w:rsidP="007B1437">
            <w:pPr>
              <w:spacing w:after="0" w:line="480" w:lineRule="auto"/>
              <w:jc w:val="both"/>
              <w:rPr>
                <w:rFonts w:ascii="Times New Roman" w:hAnsi="Times New Roman"/>
              </w:rPr>
            </w:pPr>
          </w:p>
        </w:tc>
        <w:tc>
          <w:tcPr>
            <w:tcW w:w="1500" w:type="dxa"/>
            <w:vMerge w:val="restart"/>
          </w:tcPr>
          <w:p w14:paraId="0F45A28F" w14:textId="77777777" w:rsidR="007B1437" w:rsidRPr="007B1437" w:rsidRDefault="007B1437" w:rsidP="007B1437">
            <w:pPr>
              <w:spacing w:after="0" w:line="480" w:lineRule="auto"/>
              <w:jc w:val="both"/>
              <w:rPr>
                <w:rFonts w:ascii="Times New Roman" w:hAnsi="Times New Roman"/>
              </w:rPr>
            </w:pPr>
          </w:p>
          <w:p w14:paraId="7D79F188" w14:textId="77777777" w:rsidR="007B1437" w:rsidRPr="007B1437" w:rsidRDefault="007B1437" w:rsidP="007B1437">
            <w:pPr>
              <w:spacing w:after="0" w:line="480" w:lineRule="auto"/>
              <w:jc w:val="both"/>
              <w:rPr>
                <w:rFonts w:ascii="Times New Roman" w:hAnsi="Times New Roman"/>
              </w:rPr>
            </w:pPr>
          </w:p>
          <w:p w14:paraId="4A33E757" w14:textId="77777777" w:rsidR="007B1437" w:rsidRPr="007B1437" w:rsidRDefault="007B1437" w:rsidP="007B1437">
            <w:pPr>
              <w:spacing w:after="0" w:line="480" w:lineRule="auto"/>
              <w:jc w:val="both"/>
              <w:rPr>
                <w:rFonts w:ascii="Times New Roman" w:hAnsi="Times New Roman"/>
              </w:rPr>
            </w:pPr>
          </w:p>
          <w:p w14:paraId="443ED4E3" w14:textId="77777777" w:rsidR="007B1437" w:rsidRPr="007B1437" w:rsidRDefault="007B1437" w:rsidP="007B1437">
            <w:pPr>
              <w:spacing w:after="0" w:line="480" w:lineRule="auto"/>
              <w:jc w:val="both"/>
              <w:rPr>
                <w:rFonts w:ascii="Times New Roman" w:hAnsi="Times New Roman"/>
              </w:rPr>
            </w:pPr>
          </w:p>
          <w:p w14:paraId="3979F1F7" w14:textId="77777777" w:rsidR="007B1437" w:rsidRPr="007B1437" w:rsidRDefault="007B1437" w:rsidP="007B1437">
            <w:pPr>
              <w:spacing w:after="0" w:line="480" w:lineRule="auto"/>
              <w:jc w:val="both"/>
              <w:rPr>
                <w:rFonts w:ascii="Times New Roman" w:hAnsi="Times New Roman"/>
              </w:rPr>
            </w:pPr>
          </w:p>
          <w:p w14:paraId="164460FB" w14:textId="77777777" w:rsidR="007B1437" w:rsidRPr="007B1437" w:rsidRDefault="007B1437" w:rsidP="007B1437">
            <w:pPr>
              <w:spacing w:after="0" w:line="480" w:lineRule="auto"/>
              <w:jc w:val="both"/>
              <w:rPr>
                <w:rFonts w:ascii="Times New Roman" w:hAnsi="Times New Roman"/>
              </w:rPr>
            </w:pPr>
          </w:p>
          <w:p w14:paraId="58494543" w14:textId="77777777" w:rsidR="007B1437" w:rsidRPr="007B1437" w:rsidRDefault="007B1437" w:rsidP="007B1437">
            <w:pPr>
              <w:spacing w:after="0" w:line="480" w:lineRule="auto"/>
              <w:jc w:val="both"/>
              <w:rPr>
                <w:rFonts w:ascii="Times New Roman" w:hAnsi="Times New Roman"/>
              </w:rPr>
            </w:pPr>
          </w:p>
          <w:p w14:paraId="0DF31181" w14:textId="77777777" w:rsidR="007B1437" w:rsidRPr="007B1437" w:rsidRDefault="007B1437" w:rsidP="007B1437">
            <w:pPr>
              <w:spacing w:after="0" w:line="480" w:lineRule="auto"/>
              <w:jc w:val="both"/>
              <w:rPr>
                <w:rFonts w:ascii="Times New Roman" w:hAnsi="Times New Roman"/>
              </w:rPr>
            </w:pPr>
          </w:p>
          <w:p w14:paraId="40F3467F" w14:textId="77777777" w:rsidR="007B1437" w:rsidRPr="007B1437" w:rsidRDefault="007B1437" w:rsidP="007B1437">
            <w:pPr>
              <w:spacing w:after="0" w:line="480" w:lineRule="auto"/>
              <w:jc w:val="both"/>
              <w:rPr>
                <w:rFonts w:ascii="Times New Roman" w:hAnsi="Times New Roman"/>
              </w:rPr>
            </w:pPr>
          </w:p>
          <w:p w14:paraId="4FE45EA9" w14:textId="77777777" w:rsidR="007B1437" w:rsidRPr="007B1437" w:rsidRDefault="007B1437" w:rsidP="007B1437">
            <w:pPr>
              <w:spacing w:after="0" w:line="480" w:lineRule="auto"/>
              <w:jc w:val="both"/>
              <w:rPr>
                <w:rFonts w:ascii="Times New Roman" w:hAnsi="Times New Roman"/>
              </w:rPr>
            </w:pPr>
          </w:p>
          <w:p w14:paraId="07106226" w14:textId="77777777" w:rsidR="007B1437" w:rsidRPr="007B1437" w:rsidRDefault="007B1437" w:rsidP="007B1437">
            <w:pPr>
              <w:spacing w:after="0" w:line="480" w:lineRule="auto"/>
              <w:jc w:val="both"/>
              <w:rPr>
                <w:rFonts w:ascii="Times New Roman" w:hAnsi="Times New Roman"/>
              </w:rPr>
            </w:pPr>
          </w:p>
          <w:p w14:paraId="1A91FCB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326,923</w:t>
            </w:r>
          </w:p>
          <w:p w14:paraId="6D998339" w14:textId="77777777" w:rsidR="007B1437" w:rsidRPr="007B1437" w:rsidRDefault="007B1437" w:rsidP="007B1437">
            <w:pPr>
              <w:spacing w:after="0" w:line="480" w:lineRule="auto"/>
              <w:jc w:val="both"/>
              <w:rPr>
                <w:rFonts w:ascii="Times New Roman" w:hAnsi="Times New Roman"/>
              </w:rPr>
            </w:pPr>
          </w:p>
          <w:p w14:paraId="354C1420" w14:textId="77777777" w:rsidR="007B1437" w:rsidRPr="007B1437" w:rsidRDefault="007B1437" w:rsidP="007B1437">
            <w:pPr>
              <w:spacing w:after="0" w:line="480" w:lineRule="auto"/>
              <w:jc w:val="both"/>
              <w:rPr>
                <w:rFonts w:ascii="Times New Roman" w:hAnsi="Times New Roman"/>
              </w:rPr>
            </w:pPr>
          </w:p>
          <w:p w14:paraId="42ACD130" w14:textId="77777777" w:rsidR="007B1437" w:rsidRPr="007B1437" w:rsidRDefault="007B1437" w:rsidP="007B1437">
            <w:pPr>
              <w:spacing w:after="0" w:line="480" w:lineRule="auto"/>
              <w:jc w:val="both"/>
              <w:rPr>
                <w:rFonts w:ascii="Times New Roman" w:hAnsi="Times New Roman"/>
              </w:rPr>
            </w:pPr>
          </w:p>
          <w:p w14:paraId="7AE1F5CD" w14:textId="77777777" w:rsidR="007B1437" w:rsidRPr="007B1437" w:rsidRDefault="007B1437" w:rsidP="007B1437">
            <w:pPr>
              <w:spacing w:after="0" w:line="480" w:lineRule="auto"/>
              <w:jc w:val="both"/>
              <w:rPr>
                <w:rFonts w:ascii="Times New Roman" w:hAnsi="Times New Roman"/>
              </w:rPr>
            </w:pPr>
          </w:p>
        </w:tc>
        <w:tc>
          <w:tcPr>
            <w:tcW w:w="1211" w:type="dxa"/>
            <w:vMerge w:val="restart"/>
          </w:tcPr>
          <w:p w14:paraId="499FB1BB" w14:textId="77777777" w:rsidR="007B1437" w:rsidRPr="007B1437" w:rsidRDefault="007B1437" w:rsidP="007B1437">
            <w:pPr>
              <w:spacing w:after="0" w:line="480" w:lineRule="auto"/>
              <w:jc w:val="both"/>
              <w:rPr>
                <w:rFonts w:ascii="Times New Roman" w:hAnsi="Times New Roman"/>
              </w:rPr>
            </w:pPr>
          </w:p>
          <w:p w14:paraId="0E72414E" w14:textId="77777777" w:rsidR="007B1437" w:rsidRPr="007B1437" w:rsidRDefault="007B1437" w:rsidP="007B1437">
            <w:pPr>
              <w:spacing w:after="0" w:line="480" w:lineRule="auto"/>
              <w:jc w:val="both"/>
              <w:rPr>
                <w:rFonts w:ascii="Times New Roman" w:hAnsi="Times New Roman"/>
              </w:rPr>
            </w:pPr>
          </w:p>
          <w:p w14:paraId="5040162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2,279</w:t>
            </w:r>
          </w:p>
        </w:tc>
        <w:tc>
          <w:tcPr>
            <w:tcW w:w="1219" w:type="dxa"/>
            <w:vMerge w:val="restart"/>
          </w:tcPr>
          <w:p w14:paraId="459F3860" w14:textId="77777777" w:rsidR="007B1437" w:rsidRPr="007B1437" w:rsidRDefault="007B1437" w:rsidP="007B1437">
            <w:pPr>
              <w:spacing w:after="0" w:line="480" w:lineRule="auto"/>
              <w:jc w:val="both"/>
              <w:rPr>
                <w:rFonts w:ascii="Times New Roman" w:hAnsi="Times New Roman"/>
              </w:rPr>
            </w:pPr>
          </w:p>
          <w:p w14:paraId="0842A307" w14:textId="77777777" w:rsidR="007B1437" w:rsidRPr="007B1437" w:rsidRDefault="007B1437" w:rsidP="007B1437">
            <w:pPr>
              <w:spacing w:after="0" w:line="480" w:lineRule="auto"/>
              <w:jc w:val="both"/>
              <w:rPr>
                <w:rFonts w:ascii="Times New Roman" w:hAnsi="Times New Roman"/>
              </w:rPr>
            </w:pPr>
          </w:p>
          <w:p w14:paraId="7F75097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198</w:t>
            </w:r>
          </w:p>
          <w:p w14:paraId="47F86CAD" w14:textId="77777777" w:rsidR="007B1437" w:rsidRPr="007B1437" w:rsidRDefault="007B1437" w:rsidP="007B1437">
            <w:pPr>
              <w:spacing w:after="0" w:line="480" w:lineRule="auto"/>
              <w:jc w:val="both"/>
              <w:rPr>
                <w:rFonts w:ascii="Times New Roman" w:hAnsi="Times New Roman"/>
              </w:rPr>
            </w:pPr>
          </w:p>
        </w:tc>
        <w:tc>
          <w:tcPr>
            <w:tcW w:w="1575" w:type="dxa"/>
            <w:vMerge w:val="restart"/>
          </w:tcPr>
          <w:p w14:paraId="206DF1E8" w14:textId="77777777" w:rsidR="007B1437" w:rsidRPr="007B1437" w:rsidRDefault="007B1437" w:rsidP="007B1437">
            <w:pPr>
              <w:spacing w:after="0" w:line="480" w:lineRule="auto"/>
              <w:jc w:val="both"/>
              <w:rPr>
                <w:rFonts w:ascii="Times New Roman" w:hAnsi="Times New Roman"/>
              </w:rPr>
            </w:pPr>
          </w:p>
          <w:p w14:paraId="34E60894" w14:textId="77777777" w:rsidR="007B1437" w:rsidRPr="007B1437" w:rsidRDefault="007B1437" w:rsidP="007B1437">
            <w:pPr>
              <w:spacing w:after="0" w:line="480" w:lineRule="auto"/>
              <w:jc w:val="both"/>
              <w:rPr>
                <w:rFonts w:ascii="Times New Roman" w:hAnsi="Times New Roman"/>
              </w:rPr>
            </w:pPr>
          </w:p>
          <w:p w14:paraId="77E3F18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201</w:t>
            </w:r>
          </w:p>
        </w:tc>
        <w:tc>
          <w:tcPr>
            <w:tcW w:w="1120" w:type="dxa"/>
            <w:vMerge w:val="restart"/>
          </w:tcPr>
          <w:p w14:paraId="7EB69B9D" w14:textId="77777777" w:rsidR="007B1437" w:rsidRPr="007B1437" w:rsidRDefault="007B1437" w:rsidP="007B1437">
            <w:pPr>
              <w:spacing w:after="0" w:line="480" w:lineRule="auto"/>
              <w:jc w:val="both"/>
              <w:rPr>
                <w:rFonts w:ascii="Times New Roman" w:hAnsi="Times New Roman"/>
                <w:b/>
              </w:rPr>
            </w:pPr>
          </w:p>
          <w:p w14:paraId="3E7CDDBB" w14:textId="77777777" w:rsidR="007B1437" w:rsidRPr="007B1437" w:rsidRDefault="007B1437" w:rsidP="007B1437">
            <w:pPr>
              <w:spacing w:after="0" w:line="480" w:lineRule="auto"/>
              <w:jc w:val="both"/>
              <w:rPr>
                <w:rFonts w:ascii="Times New Roman" w:hAnsi="Times New Roman"/>
                <w:b/>
              </w:rPr>
            </w:pPr>
          </w:p>
          <w:p w14:paraId="575326F9" w14:textId="77777777" w:rsidR="007B1437" w:rsidRPr="007B1437" w:rsidRDefault="007B1437" w:rsidP="007B1437">
            <w:pPr>
              <w:spacing w:after="0" w:line="480" w:lineRule="auto"/>
              <w:jc w:val="both"/>
              <w:rPr>
                <w:rFonts w:ascii="Times New Roman" w:hAnsi="Times New Roman"/>
                <w:b/>
              </w:rPr>
            </w:pPr>
          </w:p>
          <w:p w14:paraId="2C0B08B5" w14:textId="77777777" w:rsidR="007B1437" w:rsidRPr="007B1437" w:rsidRDefault="007B1437" w:rsidP="007B1437">
            <w:pPr>
              <w:spacing w:after="0" w:line="480" w:lineRule="auto"/>
              <w:jc w:val="both"/>
              <w:rPr>
                <w:rFonts w:ascii="Times New Roman" w:hAnsi="Times New Roman"/>
                <w:b/>
              </w:rPr>
            </w:pPr>
          </w:p>
          <w:p w14:paraId="3E59D0F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b/>
              </w:rPr>
              <w:t>616</w:t>
            </w:r>
          </w:p>
          <w:p w14:paraId="16B2329B" w14:textId="77777777" w:rsidR="007B1437" w:rsidRPr="007B1437" w:rsidRDefault="007B1437" w:rsidP="007B1437">
            <w:pPr>
              <w:spacing w:after="0" w:line="480" w:lineRule="auto"/>
              <w:jc w:val="both"/>
              <w:rPr>
                <w:rFonts w:ascii="Times New Roman" w:hAnsi="Times New Roman"/>
              </w:rPr>
            </w:pPr>
          </w:p>
        </w:tc>
      </w:tr>
      <w:tr w:rsidR="007B1437" w:rsidRPr="007B1437" w14:paraId="07FB4FB0" w14:textId="77777777" w:rsidTr="007B1437">
        <w:tc>
          <w:tcPr>
            <w:tcW w:w="543" w:type="dxa"/>
          </w:tcPr>
          <w:p w14:paraId="7A47D68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892" w:type="dxa"/>
          </w:tcPr>
          <w:p w14:paraId="30FEDFE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Sango</w:t>
            </w:r>
          </w:p>
        </w:tc>
        <w:tc>
          <w:tcPr>
            <w:tcW w:w="1225" w:type="dxa"/>
          </w:tcPr>
          <w:p w14:paraId="3CDF699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PriSch</w:t>
            </w:r>
          </w:p>
        </w:tc>
        <w:tc>
          <w:tcPr>
            <w:tcW w:w="1276" w:type="dxa"/>
            <w:vMerge/>
          </w:tcPr>
          <w:p w14:paraId="61E1CDAB" w14:textId="77777777" w:rsidR="007B1437" w:rsidRPr="007B1437" w:rsidRDefault="007B1437" w:rsidP="007B1437">
            <w:pPr>
              <w:spacing w:after="0" w:line="480" w:lineRule="auto"/>
              <w:jc w:val="both"/>
              <w:rPr>
                <w:rFonts w:ascii="Times New Roman" w:hAnsi="Times New Roman"/>
              </w:rPr>
            </w:pPr>
          </w:p>
        </w:tc>
        <w:tc>
          <w:tcPr>
            <w:tcW w:w="1500" w:type="dxa"/>
            <w:vMerge/>
          </w:tcPr>
          <w:p w14:paraId="2E9C0BD6" w14:textId="77777777" w:rsidR="007B1437" w:rsidRPr="007B1437" w:rsidRDefault="007B1437" w:rsidP="007B1437">
            <w:pPr>
              <w:spacing w:after="0" w:line="480" w:lineRule="auto"/>
              <w:jc w:val="both"/>
              <w:rPr>
                <w:rFonts w:ascii="Times New Roman" w:hAnsi="Times New Roman"/>
              </w:rPr>
            </w:pPr>
          </w:p>
        </w:tc>
        <w:tc>
          <w:tcPr>
            <w:tcW w:w="1211" w:type="dxa"/>
            <w:vMerge/>
          </w:tcPr>
          <w:p w14:paraId="337EEE1B" w14:textId="77777777" w:rsidR="007B1437" w:rsidRPr="007B1437" w:rsidRDefault="007B1437" w:rsidP="007B1437">
            <w:pPr>
              <w:spacing w:after="0" w:line="480" w:lineRule="auto"/>
              <w:jc w:val="both"/>
              <w:rPr>
                <w:rFonts w:ascii="Times New Roman" w:hAnsi="Times New Roman"/>
              </w:rPr>
            </w:pPr>
          </w:p>
        </w:tc>
        <w:tc>
          <w:tcPr>
            <w:tcW w:w="1219" w:type="dxa"/>
            <w:vMerge/>
          </w:tcPr>
          <w:p w14:paraId="278141B9" w14:textId="77777777" w:rsidR="007B1437" w:rsidRPr="007B1437" w:rsidRDefault="007B1437" w:rsidP="007B1437">
            <w:pPr>
              <w:spacing w:after="0" w:line="480" w:lineRule="auto"/>
              <w:jc w:val="both"/>
              <w:rPr>
                <w:rFonts w:ascii="Times New Roman" w:hAnsi="Times New Roman"/>
              </w:rPr>
            </w:pPr>
          </w:p>
        </w:tc>
        <w:tc>
          <w:tcPr>
            <w:tcW w:w="1575" w:type="dxa"/>
            <w:vMerge/>
          </w:tcPr>
          <w:p w14:paraId="24C32DBA" w14:textId="77777777" w:rsidR="007B1437" w:rsidRPr="007B1437" w:rsidRDefault="007B1437" w:rsidP="007B1437">
            <w:pPr>
              <w:spacing w:after="0" w:line="480" w:lineRule="auto"/>
              <w:jc w:val="both"/>
              <w:rPr>
                <w:rFonts w:ascii="Times New Roman" w:hAnsi="Times New Roman"/>
              </w:rPr>
            </w:pPr>
          </w:p>
        </w:tc>
        <w:tc>
          <w:tcPr>
            <w:tcW w:w="1120" w:type="dxa"/>
            <w:vMerge/>
          </w:tcPr>
          <w:p w14:paraId="6EBDF20A" w14:textId="77777777" w:rsidR="007B1437" w:rsidRPr="007B1437" w:rsidRDefault="007B1437" w:rsidP="007B1437">
            <w:pPr>
              <w:spacing w:after="0" w:line="480" w:lineRule="auto"/>
              <w:jc w:val="both"/>
              <w:rPr>
                <w:rFonts w:ascii="Times New Roman" w:hAnsi="Times New Roman"/>
              </w:rPr>
            </w:pPr>
          </w:p>
        </w:tc>
      </w:tr>
      <w:tr w:rsidR="007B1437" w:rsidRPr="007B1437" w14:paraId="207DEFCE" w14:textId="77777777" w:rsidTr="007B1437">
        <w:tc>
          <w:tcPr>
            <w:tcW w:w="543" w:type="dxa"/>
          </w:tcPr>
          <w:p w14:paraId="4F2CD58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892" w:type="dxa"/>
          </w:tcPr>
          <w:p w14:paraId="0609480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Galiki</w:t>
            </w:r>
          </w:p>
        </w:tc>
        <w:tc>
          <w:tcPr>
            <w:tcW w:w="1225" w:type="dxa"/>
          </w:tcPr>
          <w:p w14:paraId="2D1E260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GalikiPri. Sch</w:t>
            </w:r>
          </w:p>
        </w:tc>
        <w:tc>
          <w:tcPr>
            <w:tcW w:w="1276" w:type="dxa"/>
            <w:vMerge/>
          </w:tcPr>
          <w:p w14:paraId="78A534A0" w14:textId="77777777" w:rsidR="007B1437" w:rsidRPr="007B1437" w:rsidRDefault="007B1437" w:rsidP="007B1437">
            <w:pPr>
              <w:spacing w:after="0" w:line="480" w:lineRule="auto"/>
              <w:jc w:val="both"/>
              <w:rPr>
                <w:rFonts w:ascii="Times New Roman" w:hAnsi="Times New Roman"/>
              </w:rPr>
            </w:pPr>
          </w:p>
        </w:tc>
        <w:tc>
          <w:tcPr>
            <w:tcW w:w="1500" w:type="dxa"/>
            <w:vMerge/>
          </w:tcPr>
          <w:p w14:paraId="74E0E1C5" w14:textId="77777777" w:rsidR="007B1437" w:rsidRPr="007B1437" w:rsidRDefault="007B1437" w:rsidP="007B1437">
            <w:pPr>
              <w:spacing w:after="0" w:line="480" w:lineRule="auto"/>
              <w:jc w:val="both"/>
              <w:rPr>
                <w:rFonts w:ascii="Times New Roman" w:hAnsi="Times New Roman"/>
              </w:rPr>
            </w:pPr>
          </w:p>
        </w:tc>
        <w:tc>
          <w:tcPr>
            <w:tcW w:w="1211" w:type="dxa"/>
            <w:vMerge/>
          </w:tcPr>
          <w:p w14:paraId="72424850" w14:textId="77777777" w:rsidR="007B1437" w:rsidRPr="007B1437" w:rsidRDefault="007B1437" w:rsidP="007B1437">
            <w:pPr>
              <w:spacing w:after="0" w:line="480" w:lineRule="auto"/>
              <w:jc w:val="both"/>
              <w:rPr>
                <w:rFonts w:ascii="Times New Roman" w:hAnsi="Times New Roman"/>
              </w:rPr>
            </w:pPr>
          </w:p>
        </w:tc>
        <w:tc>
          <w:tcPr>
            <w:tcW w:w="1219" w:type="dxa"/>
            <w:vMerge/>
          </w:tcPr>
          <w:p w14:paraId="73DD07BD" w14:textId="77777777" w:rsidR="007B1437" w:rsidRPr="007B1437" w:rsidRDefault="007B1437" w:rsidP="007B1437">
            <w:pPr>
              <w:spacing w:after="0" w:line="480" w:lineRule="auto"/>
              <w:jc w:val="both"/>
              <w:rPr>
                <w:rFonts w:ascii="Times New Roman" w:hAnsi="Times New Roman"/>
              </w:rPr>
            </w:pPr>
          </w:p>
        </w:tc>
        <w:tc>
          <w:tcPr>
            <w:tcW w:w="1575" w:type="dxa"/>
          </w:tcPr>
          <w:p w14:paraId="017EE66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217</w:t>
            </w:r>
          </w:p>
        </w:tc>
        <w:tc>
          <w:tcPr>
            <w:tcW w:w="1120" w:type="dxa"/>
            <w:vMerge/>
          </w:tcPr>
          <w:p w14:paraId="7C59EA49" w14:textId="77777777" w:rsidR="007B1437" w:rsidRPr="007B1437" w:rsidRDefault="007B1437" w:rsidP="007B1437">
            <w:pPr>
              <w:spacing w:after="0" w:line="480" w:lineRule="auto"/>
              <w:jc w:val="both"/>
              <w:rPr>
                <w:rFonts w:ascii="Times New Roman" w:hAnsi="Times New Roman"/>
                <w:b/>
              </w:rPr>
            </w:pPr>
          </w:p>
        </w:tc>
      </w:tr>
      <w:tr w:rsidR="007B1437" w:rsidRPr="007B1437" w14:paraId="16232A3C" w14:textId="77777777" w:rsidTr="007B1437">
        <w:tc>
          <w:tcPr>
            <w:tcW w:w="543" w:type="dxa"/>
          </w:tcPr>
          <w:p w14:paraId="1A65657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892" w:type="dxa"/>
          </w:tcPr>
          <w:p w14:paraId="3EF23F7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IleApa</w:t>
            </w:r>
          </w:p>
        </w:tc>
        <w:tc>
          <w:tcPr>
            <w:tcW w:w="1225" w:type="dxa"/>
          </w:tcPr>
          <w:p w14:paraId="6E79FC7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IleApaPriSch</w:t>
            </w:r>
          </w:p>
        </w:tc>
        <w:tc>
          <w:tcPr>
            <w:tcW w:w="1276" w:type="dxa"/>
            <w:vMerge/>
          </w:tcPr>
          <w:p w14:paraId="58D75691" w14:textId="77777777" w:rsidR="007B1437" w:rsidRPr="007B1437" w:rsidRDefault="007B1437" w:rsidP="007B1437">
            <w:pPr>
              <w:spacing w:after="0" w:line="480" w:lineRule="auto"/>
              <w:jc w:val="both"/>
              <w:rPr>
                <w:rFonts w:ascii="Times New Roman" w:hAnsi="Times New Roman"/>
              </w:rPr>
            </w:pPr>
          </w:p>
        </w:tc>
        <w:tc>
          <w:tcPr>
            <w:tcW w:w="1500" w:type="dxa"/>
            <w:vMerge/>
          </w:tcPr>
          <w:p w14:paraId="5820E3BF" w14:textId="77777777" w:rsidR="007B1437" w:rsidRPr="007B1437" w:rsidRDefault="007B1437" w:rsidP="007B1437">
            <w:pPr>
              <w:spacing w:after="0" w:line="480" w:lineRule="auto"/>
              <w:jc w:val="both"/>
              <w:rPr>
                <w:rFonts w:ascii="Times New Roman" w:hAnsi="Times New Roman"/>
              </w:rPr>
            </w:pPr>
          </w:p>
        </w:tc>
        <w:tc>
          <w:tcPr>
            <w:tcW w:w="1211" w:type="dxa"/>
            <w:vMerge w:val="restart"/>
          </w:tcPr>
          <w:p w14:paraId="00CE05E2" w14:textId="77777777" w:rsidR="007B1437" w:rsidRPr="007B1437" w:rsidRDefault="007B1437" w:rsidP="007B1437">
            <w:pPr>
              <w:spacing w:after="0" w:line="480" w:lineRule="auto"/>
              <w:jc w:val="both"/>
              <w:rPr>
                <w:rFonts w:ascii="Times New Roman" w:hAnsi="Times New Roman"/>
              </w:rPr>
            </w:pPr>
          </w:p>
          <w:p w14:paraId="7AC46D5D" w14:textId="77777777" w:rsidR="007B1437" w:rsidRPr="007B1437" w:rsidRDefault="007B1437" w:rsidP="007B1437">
            <w:pPr>
              <w:spacing w:after="0" w:line="480" w:lineRule="auto"/>
              <w:jc w:val="both"/>
              <w:rPr>
                <w:rFonts w:ascii="Times New Roman" w:hAnsi="Times New Roman"/>
              </w:rPr>
            </w:pPr>
          </w:p>
          <w:p w14:paraId="5CA486D0" w14:textId="77777777" w:rsidR="007B1437" w:rsidRPr="007B1437" w:rsidRDefault="007B1437" w:rsidP="007B1437">
            <w:pPr>
              <w:spacing w:after="0" w:line="480" w:lineRule="auto"/>
              <w:jc w:val="both"/>
              <w:rPr>
                <w:rFonts w:ascii="Times New Roman" w:hAnsi="Times New Roman"/>
              </w:rPr>
            </w:pPr>
          </w:p>
          <w:p w14:paraId="2ED4D2D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1,790</w:t>
            </w:r>
          </w:p>
        </w:tc>
        <w:tc>
          <w:tcPr>
            <w:tcW w:w="1219" w:type="dxa"/>
            <w:vMerge w:val="restart"/>
          </w:tcPr>
          <w:p w14:paraId="35AA91C6" w14:textId="77777777" w:rsidR="007B1437" w:rsidRPr="007B1437" w:rsidRDefault="007B1437" w:rsidP="007B1437">
            <w:pPr>
              <w:spacing w:after="0" w:line="480" w:lineRule="auto"/>
              <w:jc w:val="both"/>
              <w:rPr>
                <w:rFonts w:ascii="Times New Roman" w:hAnsi="Times New Roman"/>
              </w:rPr>
            </w:pPr>
          </w:p>
          <w:p w14:paraId="6BA72DD2" w14:textId="77777777" w:rsidR="007B1437" w:rsidRPr="007B1437" w:rsidRDefault="007B1437" w:rsidP="007B1437">
            <w:pPr>
              <w:spacing w:after="0" w:line="480" w:lineRule="auto"/>
              <w:jc w:val="both"/>
              <w:rPr>
                <w:rFonts w:ascii="Times New Roman" w:hAnsi="Times New Roman"/>
              </w:rPr>
            </w:pPr>
          </w:p>
          <w:p w14:paraId="0795C9C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215</w:t>
            </w:r>
          </w:p>
          <w:p w14:paraId="186A8DC5" w14:textId="77777777" w:rsidR="007B1437" w:rsidRPr="007B1437" w:rsidRDefault="007B1437" w:rsidP="007B1437">
            <w:pPr>
              <w:spacing w:after="0" w:line="480" w:lineRule="auto"/>
              <w:jc w:val="both"/>
              <w:rPr>
                <w:rFonts w:ascii="Times New Roman" w:hAnsi="Times New Roman"/>
              </w:rPr>
            </w:pPr>
          </w:p>
        </w:tc>
        <w:tc>
          <w:tcPr>
            <w:tcW w:w="1575" w:type="dxa"/>
            <w:vMerge w:val="restart"/>
          </w:tcPr>
          <w:p w14:paraId="4ACD7411" w14:textId="77777777" w:rsidR="007B1437" w:rsidRPr="007B1437" w:rsidRDefault="007B1437" w:rsidP="007B1437">
            <w:pPr>
              <w:spacing w:after="0" w:line="480" w:lineRule="auto"/>
              <w:jc w:val="both"/>
              <w:rPr>
                <w:rFonts w:ascii="Times New Roman" w:hAnsi="Times New Roman"/>
              </w:rPr>
            </w:pPr>
          </w:p>
          <w:p w14:paraId="46EA7E2D" w14:textId="77777777" w:rsidR="007B1437" w:rsidRPr="007B1437" w:rsidRDefault="007B1437" w:rsidP="007B1437">
            <w:pPr>
              <w:spacing w:after="0" w:line="480" w:lineRule="auto"/>
              <w:jc w:val="both"/>
              <w:rPr>
                <w:rFonts w:ascii="Times New Roman" w:hAnsi="Times New Roman"/>
              </w:rPr>
            </w:pPr>
          </w:p>
          <w:p w14:paraId="2CF7618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98</w:t>
            </w:r>
          </w:p>
        </w:tc>
        <w:tc>
          <w:tcPr>
            <w:tcW w:w="1120" w:type="dxa"/>
            <w:vMerge w:val="restart"/>
          </w:tcPr>
          <w:p w14:paraId="2966834B" w14:textId="77777777" w:rsidR="007B1437" w:rsidRPr="007B1437" w:rsidRDefault="007B1437" w:rsidP="007B1437">
            <w:pPr>
              <w:spacing w:after="0" w:line="480" w:lineRule="auto"/>
              <w:jc w:val="both"/>
              <w:rPr>
                <w:rFonts w:ascii="Times New Roman" w:hAnsi="Times New Roman"/>
                <w:b/>
              </w:rPr>
            </w:pPr>
          </w:p>
          <w:p w14:paraId="5CC78DA4" w14:textId="77777777" w:rsidR="007B1437" w:rsidRPr="007B1437" w:rsidRDefault="007B1437" w:rsidP="007B1437">
            <w:pPr>
              <w:spacing w:after="0" w:line="480" w:lineRule="auto"/>
              <w:jc w:val="both"/>
              <w:rPr>
                <w:rFonts w:ascii="Times New Roman" w:hAnsi="Times New Roman"/>
                <w:b/>
              </w:rPr>
            </w:pPr>
          </w:p>
          <w:p w14:paraId="6E91ABA9" w14:textId="77777777" w:rsidR="007B1437" w:rsidRPr="007B1437" w:rsidRDefault="007B1437" w:rsidP="007B1437">
            <w:pPr>
              <w:spacing w:after="0" w:line="480" w:lineRule="auto"/>
              <w:jc w:val="both"/>
              <w:rPr>
                <w:rFonts w:ascii="Times New Roman" w:hAnsi="Times New Roman"/>
                <w:b/>
              </w:rPr>
            </w:pPr>
          </w:p>
          <w:p w14:paraId="65735F7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b/>
              </w:rPr>
              <w:t>313</w:t>
            </w:r>
          </w:p>
        </w:tc>
      </w:tr>
      <w:tr w:rsidR="007B1437" w:rsidRPr="007B1437" w14:paraId="27306E90" w14:textId="77777777" w:rsidTr="007B1437">
        <w:tc>
          <w:tcPr>
            <w:tcW w:w="543" w:type="dxa"/>
          </w:tcPr>
          <w:p w14:paraId="5E1801E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892" w:type="dxa"/>
          </w:tcPr>
          <w:p w14:paraId="5A0D1CE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Eleko</w:t>
            </w:r>
          </w:p>
        </w:tc>
        <w:tc>
          <w:tcPr>
            <w:tcW w:w="1225" w:type="dxa"/>
          </w:tcPr>
          <w:p w14:paraId="4419E58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Eleko LGEA</w:t>
            </w:r>
          </w:p>
        </w:tc>
        <w:tc>
          <w:tcPr>
            <w:tcW w:w="1276" w:type="dxa"/>
            <w:vMerge/>
          </w:tcPr>
          <w:p w14:paraId="3086C382" w14:textId="77777777" w:rsidR="007B1437" w:rsidRPr="007B1437" w:rsidRDefault="007B1437" w:rsidP="007B1437">
            <w:pPr>
              <w:spacing w:after="0" w:line="480" w:lineRule="auto"/>
              <w:jc w:val="both"/>
              <w:rPr>
                <w:rFonts w:ascii="Times New Roman" w:hAnsi="Times New Roman"/>
              </w:rPr>
            </w:pPr>
          </w:p>
        </w:tc>
        <w:tc>
          <w:tcPr>
            <w:tcW w:w="1500" w:type="dxa"/>
            <w:vMerge/>
          </w:tcPr>
          <w:p w14:paraId="3D0721CD" w14:textId="77777777" w:rsidR="007B1437" w:rsidRPr="007B1437" w:rsidRDefault="007B1437" w:rsidP="007B1437">
            <w:pPr>
              <w:spacing w:after="0" w:line="480" w:lineRule="auto"/>
              <w:jc w:val="both"/>
              <w:rPr>
                <w:rFonts w:ascii="Times New Roman" w:hAnsi="Times New Roman"/>
              </w:rPr>
            </w:pPr>
          </w:p>
        </w:tc>
        <w:tc>
          <w:tcPr>
            <w:tcW w:w="1211" w:type="dxa"/>
            <w:vMerge/>
          </w:tcPr>
          <w:p w14:paraId="55A88B90" w14:textId="77777777" w:rsidR="007B1437" w:rsidRPr="007B1437" w:rsidRDefault="007B1437" w:rsidP="007B1437">
            <w:pPr>
              <w:spacing w:after="0" w:line="480" w:lineRule="auto"/>
              <w:jc w:val="both"/>
              <w:rPr>
                <w:rFonts w:ascii="Times New Roman" w:hAnsi="Times New Roman"/>
              </w:rPr>
            </w:pPr>
          </w:p>
        </w:tc>
        <w:tc>
          <w:tcPr>
            <w:tcW w:w="1219" w:type="dxa"/>
            <w:vMerge/>
          </w:tcPr>
          <w:p w14:paraId="3DFF0833" w14:textId="77777777" w:rsidR="007B1437" w:rsidRPr="007B1437" w:rsidRDefault="007B1437" w:rsidP="007B1437">
            <w:pPr>
              <w:spacing w:after="0" w:line="480" w:lineRule="auto"/>
              <w:jc w:val="both"/>
              <w:rPr>
                <w:rFonts w:ascii="Times New Roman" w:hAnsi="Times New Roman"/>
              </w:rPr>
            </w:pPr>
          </w:p>
        </w:tc>
        <w:tc>
          <w:tcPr>
            <w:tcW w:w="1575" w:type="dxa"/>
            <w:vMerge/>
          </w:tcPr>
          <w:p w14:paraId="7BEA7426" w14:textId="77777777" w:rsidR="007B1437" w:rsidRPr="007B1437" w:rsidRDefault="007B1437" w:rsidP="007B1437">
            <w:pPr>
              <w:spacing w:after="0" w:line="480" w:lineRule="auto"/>
              <w:jc w:val="both"/>
              <w:rPr>
                <w:rFonts w:ascii="Times New Roman" w:hAnsi="Times New Roman"/>
              </w:rPr>
            </w:pPr>
          </w:p>
        </w:tc>
        <w:tc>
          <w:tcPr>
            <w:tcW w:w="1120" w:type="dxa"/>
            <w:vMerge/>
          </w:tcPr>
          <w:p w14:paraId="6C76DE06" w14:textId="77777777" w:rsidR="007B1437" w:rsidRPr="007B1437" w:rsidRDefault="007B1437" w:rsidP="007B1437">
            <w:pPr>
              <w:spacing w:after="0" w:line="480" w:lineRule="auto"/>
              <w:jc w:val="both"/>
              <w:rPr>
                <w:rFonts w:ascii="Times New Roman" w:hAnsi="Times New Roman"/>
                <w:b/>
              </w:rPr>
            </w:pPr>
          </w:p>
        </w:tc>
      </w:tr>
      <w:tr w:rsidR="007B1437" w:rsidRPr="007B1437" w14:paraId="1F055111" w14:textId="77777777" w:rsidTr="007B1437">
        <w:tc>
          <w:tcPr>
            <w:tcW w:w="543" w:type="dxa"/>
          </w:tcPr>
          <w:p w14:paraId="080E50D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892" w:type="dxa"/>
          </w:tcPr>
          <w:p w14:paraId="283F5F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OkeOse</w:t>
            </w:r>
          </w:p>
        </w:tc>
        <w:tc>
          <w:tcPr>
            <w:tcW w:w="1225" w:type="dxa"/>
          </w:tcPr>
          <w:p w14:paraId="223442B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OkeOse LGEA</w:t>
            </w:r>
          </w:p>
        </w:tc>
        <w:tc>
          <w:tcPr>
            <w:tcW w:w="1276" w:type="dxa"/>
            <w:vMerge/>
          </w:tcPr>
          <w:p w14:paraId="49EFD40C" w14:textId="77777777" w:rsidR="007B1437" w:rsidRPr="007B1437" w:rsidRDefault="007B1437" w:rsidP="007B1437">
            <w:pPr>
              <w:spacing w:after="0" w:line="480" w:lineRule="auto"/>
              <w:jc w:val="both"/>
              <w:rPr>
                <w:rFonts w:ascii="Times New Roman" w:hAnsi="Times New Roman"/>
              </w:rPr>
            </w:pPr>
          </w:p>
        </w:tc>
        <w:tc>
          <w:tcPr>
            <w:tcW w:w="1500" w:type="dxa"/>
            <w:vMerge/>
          </w:tcPr>
          <w:p w14:paraId="10A6B657" w14:textId="77777777" w:rsidR="007B1437" w:rsidRPr="007B1437" w:rsidRDefault="007B1437" w:rsidP="007B1437">
            <w:pPr>
              <w:spacing w:after="0" w:line="480" w:lineRule="auto"/>
              <w:jc w:val="both"/>
              <w:rPr>
                <w:rFonts w:ascii="Times New Roman" w:hAnsi="Times New Roman"/>
              </w:rPr>
            </w:pPr>
          </w:p>
        </w:tc>
        <w:tc>
          <w:tcPr>
            <w:tcW w:w="1211" w:type="dxa"/>
            <w:vMerge/>
          </w:tcPr>
          <w:p w14:paraId="66ADE33F" w14:textId="77777777" w:rsidR="007B1437" w:rsidRPr="007B1437" w:rsidRDefault="007B1437" w:rsidP="007B1437">
            <w:pPr>
              <w:spacing w:after="0" w:line="480" w:lineRule="auto"/>
              <w:jc w:val="both"/>
              <w:rPr>
                <w:rFonts w:ascii="Times New Roman" w:hAnsi="Times New Roman"/>
              </w:rPr>
            </w:pPr>
          </w:p>
        </w:tc>
        <w:tc>
          <w:tcPr>
            <w:tcW w:w="1219" w:type="dxa"/>
          </w:tcPr>
          <w:p w14:paraId="37F3D83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302</w:t>
            </w:r>
          </w:p>
        </w:tc>
        <w:tc>
          <w:tcPr>
            <w:tcW w:w="1575" w:type="dxa"/>
          </w:tcPr>
          <w:p w14:paraId="20BA277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106</w:t>
            </w:r>
          </w:p>
        </w:tc>
        <w:tc>
          <w:tcPr>
            <w:tcW w:w="1120" w:type="dxa"/>
          </w:tcPr>
          <w:p w14:paraId="2088111D"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408</w:t>
            </w:r>
          </w:p>
        </w:tc>
      </w:tr>
      <w:tr w:rsidR="007B1437" w:rsidRPr="007B1437" w14:paraId="3110210A" w14:textId="77777777" w:rsidTr="007B1437">
        <w:tc>
          <w:tcPr>
            <w:tcW w:w="543" w:type="dxa"/>
          </w:tcPr>
          <w:p w14:paraId="2A03B04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892" w:type="dxa"/>
          </w:tcPr>
          <w:p w14:paraId="6A8D4E2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Sentu</w:t>
            </w:r>
          </w:p>
        </w:tc>
        <w:tc>
          <w:tcPr>
            <w:tcW w:w="1225" w:type="dxa"/>
          </w:tcPr>
          <w:p w14:paraId="49FB41B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Sentu LGEA</w:t>
            </w:r>
          </w:p>
        </w:tc>
        <w:tc>
          <w:tcPr>
            <w:tcW w:w="1276" w:type="dxa"/>
            <w:vMerge/>
          </w:tcPr>
          <w:p w14:paraId="47161C98" w14:textId="77777777" w:rsidR="007B1437" w:rsidRPr="007B1437" w:rsidRDefault="007B1437" w:rsidP="007B1437">
            <w:pPr>
              <w:spacing w:after="0" w:line="480" w:lineRule="auto"/>
              <w:jc w:val="both"/>
              <w:rPr>
                <w:rFonts w:ascii="Times New Roman" w:hAnsi="Times New Roman"/>
              </w:rPr>
            </w:pPr>
          </w:p>
        </w:tc>
        <w:tc>
          <w:tcPr>
            <w:tcW w:w="1500" w:type="dxa"/>
            <w:vMerge/>
          </w:tcPr>
          <w:p w14:paraId="3653D5C0" w14:textId="77777777" w:rsidR="007B1437" w:rsidRPr="007B1437" w:rsidRDefault="007B1437" w:rsidP="007B1437">
            <w:pPr>
              <w:spacing w:after="0" w:line="480" w:lineRule="auto"/>
              <w:jc w:val="both"/>
              <w:rPr>
                <w:rFonts w:ascii="Times New Roman" w:hAnsi="Times New Roman"/>
              </w:rPr>
            </w:pPr>
          </w:p>
        </w:tc>
        <w:tc>
          <w:tcPr>
            <w:tcW w:w="1211" w:type="dxa"/>
          </w:tcPr>
          <w:p w14:paraId="493BFB1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1,157</w:t>
            </w:r>
          </w:p>
        </w:tc>
        <w:tc>
          <w:tcPr>
            <w:tcW w:w="1219" w:type="dxa"/>
          </w:tcPr>
          <w:p w14:paraId="1D1D9BF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221</w:t>
            </w:r>
          </w:p>
        </w:tc>
        <w:tc>
          <w:tcPr>
            <w:tcW w:w="1575" w:type="dxa"/>
          </w:tcPr>
          <w:p w14:paraId="13F54C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120" w:type="dxa"/>
          </w:tcPr>
          <w:p w14:paraId="448157BF"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221</w:t>
            </w:r>
          </w:p>
        </w:tc>
      </w:tr>
      <w:tr w:rsidR="007B1437" w:rsidRPr="007B1437" w14:paraId="55718291" w14:textId="77777777" w:rsidTr="007B1437">
        <w:tc>
          <w:tcPr>
            <w:tcW w:w="543" w:type="dxa"/>
          </w:tcPr>
          <w:p w14:paraId="52D050A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w:t>
            </w:r>
          </w:p>
        </w:tc>
        <w:tc>
          <w:tcPr>
            <w:tcW w:w="892" w:type="dxa"/>
          </w:tcPr>
          <w:p w14:paraId="1CB1FBB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NNPC</w:t>
            </w:r>
          </w:p>
        </w:tc>
        <w:tc>
          <w:tcPr>
            <w:tcW w:w="1225" w:type="dxa"/>
          </w:tcPr>
          <w:p w14:paraId="7312836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1276" w:type="dxa"/>
            <w:vMerge/>
          </w:tcPr>
          <w:p w14:paraId="28480426" w14:textId="77777777" w:rsidR="007B1437" w:rsidRPr="007B1437" w:rsidRDefault="007B1437" w:rsidP="007B1437">
            <w:pPr>
              <w:spacing w:after="0" w:line="480" w:lineRule="auto"/>
              <w:jc w:val="both"/>
              <w:rPr>
                <w:rFonts w:ascii="Times New Roman" w:hAnsi="Times New Roman"/>
              </w:rPr>
            </w:pPr>
          </w:p>
        </w:tc>
        <w:tc>
          <w:tcPr>
            <w:tcW w:w="1500" w:type="dxa"/>
            <w:vMerge/>
          </w:tcPr>
          <w:p w14:paraId="6DD3F7B3" w14:textId="77777777" w:rsidR="007B1437" w:rsidRPr="007B1437" w:rsidRDefault="007B1437" w:rsidP="007B1437">
            <w:pPr>
              <w:spacing w:after="0" w:line="480" w:lineRule="auto"/>
              <w:jc w:val="both"/>
              <w:rPr>
                <w:rFonts w:ascii="Times New Roman" w:hAnsi="Times New Roman"/>
              </w:rPr>
            </w:pPr>
          </w:p>
        </w:tc>
        <w:tc>
          <w:tcPr>
            <w:tcW w:w="1211" w:type="dxa"/>
          </w:tcPr>
          <w:p w14:paraId="77D27C5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338</w:t>
            </w:r>
          </w:p>
        </w:tc>
        <w:tc>
          <w:tcPr>
            <w:tcW w:w="1219" w:type="dxa"/>
          </w:tcPr>
          <w:p w14:paraId="60F83E0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575" w:type="dxa"/>
          </w:tcPr>
          <w:p w14:paraId="2E6FEC6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45</w:t>
            </w:r>
          </w:p>
        </w:tc>
        <w:tc>
          <w:tcPr>
            <w:tcW w:w="1120" w:type="dxa"/>
          </w:tcPr>
          <w:p w14:paraId="16CD1A2A"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45</w:t>
            </w:r>
          </w:p>
        </w:tc>
      </w:tr>
      <w:tr w:rsidR="007B1437" w:rsidRPr="007B1437" w14:paraId="585AD548" w14:textId="77777777" w:rsidTr="007B1437">
        <w:tc>
          <w:tcPr>
            <w:tcW w:w="543" w:type="dxa"/>
          </w:tcPr>
          <w:p w14:paraId="7EAACF3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892" w:type="dxa"/>
          </w:tcPr>
          <w:p w14:paraId="79DB4E7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 OYI</w:t>
            </w:r>
          </w:p>
        </w:tc>
        <w:tc>
          <w:tcPr>
            <w:tcW w:w="1225" w:type="dxa"/>
          </w:tcPr>
          <w:p w14:paraId="6D5DDF9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C.S.S. OkeOyi</w:t>
            </w:r>
          </w:p>
        </w:tc>
        <w:tc>
          <w:tcPr>
            <w:tcW w:w="1276" w:type="dxa"/>
            <w:vMerge/>
          </w:tcPr>
          <w:p w14:paraId="455815F3" w14:textId="77777777" w:rsidR="007B1437" w:rsidRPr="007B1437" w:rsidRDefault="007B1437" w:rsidP="007B1437">
            <w:pPr>
              <w:spacing w:after="0" w:line="480" w:lineRule="auto"/>
              <w:jc w:val="both"/>
              <w:rPr>
                <w:rFonts w:ascii="Times New Roman" w:hAnsi="Times New Roman"/>
              </w:rPr>
            </w:pPr>
          </w:p>
        </w:tc>
        <w:tc>
          <w:tcPr>
            <w:tcW w:w="1500" w:type="dxa"/>
            <w:vMerge/>
          </w:tcPr>
          <w:p w14:paraId="5F4EE09E" w14:textId="77777777" w:rsidR="007B1437" w:rsidRPr="007B1437" w:rsidRDefault="007B1437" w:rsidP="007B1437">
            <w:pPr>
              <w:spacing w:after="0" w:line="480" w:lineRule="auto"/>
              <w:jc w:val="both"/>
              <w:rPr>
                <w:rFonts w:ascii="Times New Roman" w:hAnsi="Times New Roman"/>
              </w:rPr>
            </w:pPr>
          </w:p>
        </w:tc>
        <w:tc>
          <w:tcPr>
            <w:tcW w:w="1211" w:type="dxa"/>
          </w:tcPr>
          <w:p w14:paraId="700C095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799</w:t>
            </w:r>
          </w:p>
        </w:tc>
        <w:tc>
          <w:tcPr>
            <w:tcW w:w="1219" w:type="dxa"/>
          </w:tcPr>
          <w:p w14:paraId="18CEC5F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575" w:type="dxa"/>
          </w:tcPr>
          <w:p w14:paraId="4F8E591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97</w:t>
            </w:r>
          </w:p>
        </w:tc>
        <w:tc>
          <w:tcPr>
            <w:tcW w:w="1120" w:type="dxa"/>
          </w:tcPr>
          <w:p w14:paraId="22FCD3EC"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97</w:t>
            </w:r>
          </w:p>
        </w:tc>
      </w:tr>
      <w:tr w:rsidR="007B1437" w:rsidRPr="007B1437" w14:paraId="0375ACBE" w14:textId="77777777" w:rsidTr="007B1437">
        <w:tc>
          <w:tcPr>
            <w:tcW w:w="543" w:type="dxa"/>
          </w:tcPr>
          <w:p w14:paraId="2FB50F1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892" w:type="dxa"/>
          </w:tcPr>
          <w:p w14:paraId="50118AD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 OYI</w:t>
            </w:r>
          </w:p>
        </w:tc>
        <w:tc>
          <w:tcPr>
            <w:tcW w:w="1225" w:type="dxa"/>
          </w:tcPr>
          <w:p w14:paraId="4C08935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OkeOyi</w:t>
            </w:r>
          </w:p>
        </w:tc>
        <w:tc>
          <w:tcPr>
            <w:tcW w:w="1276" w:type="dxa"/>
            <w:vMerge w:val="restart"/>
          </w:tcPr>
          <w:p w14:paraId="0008D7F5" w14:textId="77777777" w:rsidR="007B1437" w:rsidRPr="007B1437" w:rsidRDefault="007B1437" w:rsidP="007B1437">
            <w:pPr>
              <w:spacing w:after="0" w:line="480" w:lineRule="auto"/>
              <w:jc w:val="both"/>
              <w:rPr>
                <w:rFonts w:ascii="Times New Roman" w:hAnsi="Times New Roman"/>
              </w:rPr>
            </w:pPr>
          </w:p>
          <w:p w14:paraId="6E518EB1" w14:textId="77777777" w:rsidR="007B1437" w:rsidRPr="007B1437" w:rsidRDefault="007B1437" w:rsidP="007B1437">
            <w:pPr>
              <w:spacing w:after="0" w:line="480" w:lineRule="auto"/>
              <w:jc w:val="both"/>
              <w:rPr>
                <w:rFonts w:ascii="Times New Roman" w:hAnsi="Times New Roman"/>
              </w:rPr>
            </w:pPr>
          </w:p>
          <w:p w14:paraId="49DC2173" w14:textId="77777777" w:rsidR="007B1437" w:rsidRPr="007B1437" w:rsidRDefault="007B1437" w:rsidP="007B1437">
            <w:pPr>
              <w:spacing w:after="0" w:line="480" w:lineRule="auto"/>
              <w:jc w:val="both"/>
              <w:rPr>
                <w:rFonts w:ascii="Times New Roman" w:hAnsi="Times New Roman"/>
              </w:rPr>
            </w:pPr>
          </w:p>
          <w:p w14:paraId="1CFC17B7" w14:textId="77777777" w:rsidR="007B1437" w:rsidRPr="007B1437" w:rsidRDefault="007B1437" w:rsidP="007B1437">
            <w:pPr>
              <w:spacing w:after="0" w:line="480" w:lineRule="auto"/>
              <w:jc w:val="both"/>
              <w:rPr>
                <w:rFonts w:ascii="Times New Roman" w:hAnsi="Times New Roman"/>
              </w:rPr>
            </w:pPr>
          </w:p>
          <w:p w14:paraId="0E268048" w14:textId="77777777" w:rsidR="007B1437" w:rsidRPr="007B1437" w:rsidRDefault="007B1437" w:rsidP="007B1437">
            <w:pPr>
              <w:spacing w:after="0" w:line="480" w:lineRule="auto"/>
              <w:jc w:val="both"/>
              <w:rPr>
                <w:rFonts w:ascii="Times New Roman" w:hAnsi="Times New Roman"/>
              </w:rPr>
            </w:pPr>
          </w:p>
          <w:p w14:paraId="7613F17E" w14:textId="77777777" w:rsidR="007B1437" w:rsidRPr="007B1437" w:rsidRDefault="007B1437" w:rsidP="007B1437">
            <w:pPr>
              <w:spacing w:after="0" w:line="480" w:lineRule="auto"/>
              <w:jc w:val="both"/>
              <w:rPr>
                <w:rFonts w:ascii="Times New Roman" w:hAnsi="Times New Roman"/>
              </w:rPr>
            </w:pPr>
          </w:p>
          <w:p w14:paraId="76245679" w14:textId="77777777" w:rsidR="007B1437" w:rsidRPr="007B1437" w:rsidRDefault="007B1437" w:rsidP="007B1437">
            <w:pPr>
              <w:spacing w:after="0" w:line="480" w:lineRule="auto"/>
              <w:jc w:val="both"/>
              <w:rPr>
                <w:rFonts w:ascii="Times New Roman" w:hAnsi="Times New Roman"/>
              </w:rPr>
            </w:pPr>
          </w:p>
          <w:p w14:paraId="6B1648C8" w14:textId="77777777" w:rsidR="007B1437" w:rsidRPr="007B1437" w:rsidRDefault="007B1437" w:rsidP="007B1437">
            <w:pPr>
              <w:spacing w:after="0" w:line="480" w:lineRule="auto"/>
              <w:jc w:val="both"/>
              <w:rPr>
                <w:rFonts w:ascii="Times New Roman" w:hAnsi="Times New Roman"/>
              </w:rPr>
            </w:pPr>
          </w:p>
          <w:p w14:paraId="50F2FEF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108,715</w:t>
            </w:r>
          </w:p>
        </w:tc>
        <w:tc>
          <w:tcPr>
            <w:tcW w:w="1500" w:type="dxa"/>
            <w:vMerge w:val="restart"/>
          </w:tcPr>
          <w:p w14:paraId="152D2420" w14:textId="77777777" w:rsidR="007B1437" w:rsidRPr="007B1437" w:rsidRDefault="007B1437" w:rsidP="007B1437">
            <w:pPr>
              <w:spacing w:after="0" w:line="480" w:lineRule="auto"/>
              <w:jc w:val="both"/>
              <w:rPr>
                <w:rFonts w:ascii="Times New Roman" w:hAnsi="Times New Roman"/>
              </w:rPr>
            </w:pPr>
          </w:p>
          <w:p w14:paraId="7FCFAEE5" w14:textId="77777777" w:rsidR="007B1437" w:rsidRPr="007B1437" w:rsidRDefault="007B1437" w:rsidP="007B1437">
            <w:pPr>
              <w:spacing w:after="0" w:line="480" w:lineRule="auto"/>
              <w:jc w:val="both"/>
              <w:rPr>
                <w:rFonts w:ascii="Times New Roman" w:hAnsi="Times New Roman"/>
              </w:rPr>
            </w:pPr>
          </w:p>
          <w:p w14:paraId="5D758E23" w14:textId="77777777" w:rsidR="007B1437" w:rsidRPr="007B1437" w:rsidRDefault="007B1437" w:rsidP="007B1437">
            <w:pPr>
              <w:spacing w:after="0" w:line="480" w:lineRule="auto"/>
              <w:jc w:val="both"/>
              <w:rPr>
                <w:rFonts w:ascii="Times New Roman" w:hAnsi="Times New Roman"/>
              </w:rPr>
            </w:pPr>
          </w:p>
          <w:p w14:paraId="01DAB3CE" w14:textId="77777777" w:rsidR="007B1437" w:rsidRPr="007B1437" w:rsidRDefault="007B1437" w:rsidP="007B1437">
            <w:pPr>
              <w:spacing w:after="0" w:line="480" w:lineRule="auto"/>
              <w:jc w:val="both"/>
              <w:rPr>
                <w:rFonts w:ascii="Times New Roman" w:hAnsi="Times New Roman"/>
              </w:rPr>
            </w:pPr>
          </w:p>
          <w:p w14:paraId="3E308635" w14:textId="77777777" w:rsidR="007B1437" w:rsidRPr="007B1437" w:rsidRDefault="007B1437" w:rsidP="007B1437">
            <w:pPr>
              <w:spacing w:after="0" w:line="480" w:lineRule="auto"/>
              <w:jc w:val="both"/>
              <w:rPr>
                <w:rFonts w:ascii="Times New Roman" w:hAnsi="Times New Roman"/>
              </w:rPr>
            </w:pPr>
          </w:p>
          <w:p w14:paraId="669964B6" w14:textId="77777777" w:rsidR="007B1437" w:rsidRPr="007B1437" w:rsidRDefault="007B1437" w:rsidP="007B1437">
            <w:pPr>
              <w:spacing w:after="0" w:line="480" w:lineRule="auto"/>
              <w:jc w:val="both"/>
              <w:rPr>
                <w:rFonts w:ascii="Times New Roman" w:hAnsi="Times New Roman"/>
              </w:rPr>
            </w:pPr>
          </w:p>
          <w:p w14:paraId="25B99992" w14:textId="77777777" w:rsidR="007B1437" w:rsidRPr="007B1437" w:rsidRDefault="007B1437" w:rsidP="007B1437">
            <w:pPr>
              <w:spacing w:after="0" w:line="480" w:lineRule="auto"/>
              <w:jc w:val="both"/>
              <w:rPr>
                <w:rFonts w:ascii="Times New Roman" w:hAnsi="Times New Roman"/>
              </w:rPr>
            </w:pPr>
          </w:p>
          <w:p w14:paraId="5C454EC1" w14:textId="77777777" w:rsidR="007B1437" w:rsidRPr="007B1437" w:rsidRDefault="007B1437" w:rsidP="007B1437">
            <w:pPr>
              <w:spacing w:after="0" w:line="480" w:lineRule="auto"/>
              <w:jc w:val="both"/>
              <w:rPr>
                <w:rFonts w:ascii="Times New Roman" w:hAnsi="Times New Roman"/>
              </w:rPr>
            </w:pPr>
          </w:p>
          <w:p w14:paraId="69EB1E5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84,650</w:t>
            </w:r>
          </w:p>
        </w:tc>
        <w:tc>
          <w:tcPr>
            <w:tcW w:w="1211" w:type="dxa"/>
          </w:tcPr>
          <w:p w14:paraId="7BF82D2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w:t>
            </w:r>
          </w:p>
        </w:tc>
        <w:tc>
          <w:tcPr>
            <w:tcW w:w="1219" w:type="dxa"/>
          </w:tcPr>
          <w:p w14:paraId="7AE9DFF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206</w:t>
            </w:r>
          </w:p>
        </w:tc>
        <w:tc>
          <w:tcPr>
            <w:tcW w:w="1575" w:type="dxa"/>
          </w:tcPr>
          <w:p w14:paraId="79416DE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120" w:type="dxa"/>
          </w:tcPr>
          <w:p w14:paraId="5E2318A7"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206</w:t>
            </w:r>
          </w:p>
        </w:tc>
      </w:tr>
      <w:tr w:rsidR="007B1437" w:rsidRPr="007B1437" w14:paraId="343253B3" w14:textId="77777777" w:rsidTr="007B1437">
        <w:tc>
          <w:tcPr>
            <w:tcW w:w="543" w:type="dxa"/>
          </w:tcPr>
          <w:p w14:paraId="5470A1F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lastRenderedPageBreak/>
              <w:t>11</w:t>
            </w:r>
          </w:p>
        </w:tc>
        <w:tc>
          <w:tcPr>
            <w:tcW w:w="892" w:type="dxa"/>
          </w:tcPr>
          <w:p w14:paraId="0002F36D"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OKE OYI</w:t>
            </w:r>
          </w:p>
        </w:tc>
        <w:tc>
          <w:tcPr>
            <w:tcW w:w="1225" w:type="dxa"/>
          </w:tcPr>
          <w:p w14:paraId="0C415CE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LGEA Sch II OkeOyi</w:t>
            </w:r>
          </w:p>
        </w:tc>
        <w:tc>
          <w:tcPr>
            <w:tcW w:w="1276" w:type="dxa"/>
            <w:vMerge/>
          </w:tcPr>
          <w:p w14:paraId="42954476" w14:textId="77777777" w:rsidR="007B1437" w:rsidRPr="007B1437" w:rsidRDefault="007B1437" w:rsidP="00185684">
            <w:pPr>
              <w:spacing w:after="0" w:line="360" w:lineRule="auto"/>
              <w:jc w:val="both"/>
              <w:rPr>
                <w:rFonts w:ascii="Times New Roman" w:hAnsi="Times New Roman"/>
              </w:rPr>
            </w:pPr>
          </w:p>
        </w:tc>
        <w:tc>
          <w:tcPr>
            <w:tcW w:w="1500" w:type="dxa"/>
            <w:vMerge/>
          </w:tcPr>
          <w:p w14:paraId="73703BED" w14:textId="77777777" w:rsidR="007B1437" w:rsidRPr="007B1437" w:rsidRDefault="007B1437" w:rsidP="00185684">
            <w:pPr>
              <w:spacing w:after="0" w:line="360" w:lineRule="auto"/>
              <w:jc w:val="both"/>
              <w:rPr>
                <w:rFonts w:ascii="Times New Roman" w:hAnsi="Times New Roman"/>
              </w:rPr>
            </w:pPr>
          </w:p>
        </w:tc>
        <w:tc>
          <w:tcPr>
            <w:tcW w:w="1211" w:type="dxa"/>
          </w:tcPr>
          <w:p w14:paraId="33B7EAC2"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219" w:type="dxa"/>
          </w:tcPr>
          <w:p w14:paraId="31B5F17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2BFD25A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39</w:t>
            </w:r>
          </w:p>
        </w:tc>
        <w:tc>
          <w:tcPr>
            <w:tcW w:w="1120" w:type="dxa"/>
          </w:tcPr>
          <w:p w14:paraId="299AD6E2"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39</w:t>
            </w:r>
          </w:p>
        </w:tc>
      </w:tr>
      <w:tr w:rsidR="007B1437" w:rsidRPr="007B1437" w14:paraId="7EB789E0" w14:textId="77777777" w:rsidTr="007B1437">
        <w:tc>
          <w:tcPr>
            <w:tcW w:w="543" w:type="dxa"/>
          </w:tcPr>
          <w:p w14:paraId="09C1CB5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12</w:t>
            </w:r>
          </w:p>
        </w:tc>
        <w:tc>
          <w:tcPr>
            <w:tcW w:w="892" w:type="dxa"/>
          </w:tcPr>
          <w:p w14:paraId="6AA20C10"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Tepatan</w:t>
            </w:r>
          </w:p>
        </w:tc>
        <w:tc>
          <w:tcPr>
            <w:tcW w:w="1225" w:type="dxa"/>
          </w:tcPr>
          <w:p w14:paraId="65B5A4A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Tepatan Sec Sch</w:t>
            </w:r>
          </w:p>
        </w:tc>
        <w:tc>
          <w:tcPr>
            <w:tcW w:w="1276" w:type="dxa"/>
            <w:vMerge/>
          </w:tcPr>
          <w:p w14:paraId="047A17D3" w14:textId="77777777" w:rsidR="007B1437" w:rsidRPr="007B1437" w:rsidRDefault="007B1437" w:rsidP="00185684">
            <w:pPr>
              <w:spacing w:after="0" w:line="360" w:lineRule="auto"/>
              <w:jc w:val="both"/>
              <w:rPr>
                <w:rFonts w:ascii="Times New Roman" w:hAnsi="Times New Roman"/>
              </w:rPr>
            </w:pPr>
          </w:p>
        </w:tc>
        <w:tc>
          <w:tcPr>
            <w:tcW w:w="1500" w:type="dxa"/>
            <w:vMerge/>
          </w:tcPr>
          <w:p w14:paraId="5AF0B0E0" w14:textId="77777777" w:rsidR="007B1437" w:rsidRPr="007B1437" w:rsidRDefault="007B1437" w:rsidP="00185684">
            <w:pPr>
              <w:spacing w:after="0" w:line="360" w:lineRule="auto"/>
              <w:jc w:val="both"/>
              <w:rPr>
                <w:rFonts w:ascii="Times New Roman" w:hAnsi="Times New Roman"/>
              </w:rPr>
            </w:pPr>
          </w:p>
        </w:tc>
        <w:tc>
          <w:tcPr>
            <w:tcW w:w="1211" w:type="dxa"/>
          </w:tcPr>
          <w:p w14:paraId="5EBE563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937</w:t>
            </w:r>
          </w:p>
        </w:tc>
        <w:tc>
          <w:tcPr>
            <w:tcW w:w="1219" w:type="dxa"/>
          </w:tcPr>
          <w:p w14:paraId="46FD875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073D0F63"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201</w:t>
            </w:r>
          </w:p>
        </w:tc>
        <w:tc>
          <w:tcPr>
            <w:tcW w:w="1120" w:type="dxa"/>
          </w:tcPr>
          <w:p w14:paraId="4C83FE17"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201</w:t>
            </w:r>
          </w:p>
        </w:tc>
      </w:tr>
      <w:tr w:rsidR="007B1437" w:rsidRPr="007B1437" w14:paraId="3A7D0576" w14:textId="77777777" w:rsidTr="007B1437">
        <w:tc>
          <w:tcPr>
            <w:tcW w:w="543" w:type="dxa"/>
          </w:tcPr>
          <w:p w14:paraId="62314830"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13</w:t>
            </w:r>
          </w:p>
        </w:tc>
        <w:tc>
          <w:tcPr>
            <w:tcW w:w="892" w:type="dxa"/>
          </w:tcPr>
          <w:p w14:paraId="17AB5659"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Tepatan</w:t>
            </w:r>
          </w:p>
        </w:tc>
        <w:tc>
          <w:tcPr>
            <w:tcW w:w="1225" w:type="dxa"/>
          </w:tcPr>
          <w:p w14:paraId="231C3FF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TepatanPriSch</w:t>
            </w:r>
          </w:p>
        </w:tc>
        <w:tc>
          <w:tcPr>
            <w:tcW w:w="1276" w:type="dxa"/>
            <w:vMerge/>
          </w:tcPr>
          <w:p w14:paraId="0DCDCF74" w14:textId="77777777" w:rsidR="007B1437" w:rsidRPr="007B1437" w:rsidRDefault="007B1437" w:rsidP="00185684">
            <w:pPr>
              <w:spacing w:after="0" w:line="360" w:lineRule="auto"/>
              <w:jc w:val="both"/>
              <w:rPr>
                <w:rFonts w:ascii="Times New Roman" w:hAnsi="Times New Roman"/>
              </w:rPr>
            </w:pPr>
          </w:p>
        </w:tc>
        <w:tc>
          <w:tcPr>
            <w:tcW w:w="1500" w:type="dxa"/>
            <w:vMerge/>
          </w:tcPr>
          <w:p w14:paraId="2B9C52E2" w14:textId="77777777" w:rsidR="007B1437" w:rsidRPr="007B1437" w:rsidRDefault="007B1437" w:rsidP="00185684">
            <w:pPr>
              <w:spacing w:after="0" w:line="360" w:lineRule="auto"/>
              <w:jc w:val="both"/>
              <w:rPr>
                <w:rFonts w:ascii="Times New Roman" w:hAnsi="Times New Roman"/>
              </w:rPr>
            </w:pPr>
          </w:p>
        </w:tc>
        <w:tc>
          <w:tcPr>
            <w:tcW w:w="1211" w:type="dxa"/>
          </w:tcPr>
          <w:p w14:paraId="2724755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639</w:t>
            </w:r>
          </w:p>
        </w:tc>
        <w:tc>
          <w:tcPr>
            <w:tcW w:w="1219" w:type="dxa"/>
          </w:tcPr>
          <w:p w14:paraId="3CB6E1F3"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4F07027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87</w:t>
            </w:r>
          </w:p>
        </w:tc>
        <w:tc>
          <w:tcPr>
            <w:tcW w:w="1120" w:type="dxa"/>
          </w:tcPr>
          <w:p w14:paraId="5AF66B3E"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87</w:t>
            </w:r>
          </w:p>
        </w:tc>
      </w:tr>
      <w:tr w:rsidR="007B1437" w:rsidRPr="007B1437" w14:paraId="425205CA" w14:textId="77777777" w:rsidTr="007B1437">
        <w:tc>
          <w:tcPr>
            <w:tcW w:w="543" w:type="dxa"/>
          </w:tcPr>
          <w:p w14:paraId="694754D5"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14</w:t>
            </w:r>
          </w:p>
        </w:tc>
        <w:tc>
          <w:tcPr>
            <w:tcW w:w="892" w:type="dxa"/>
          </w:tcPr>
          <w:p w14:paraId="708E6ED4"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NNPC</w:t>
            </w:r>
          </w:p>
        </w:tc>
        <w:tc>
          <w:tcPr>
            <w:tcW w:w="1225" w:type="dxa"/>
          </w:tcPr>
          <w:p w14:paraId="233EBA19"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Sch of Special Needs</w:t>
            </w:r>
          </w:p>
        </w:tc>
        <w:tc>
          <w:tcPr>
            <w:tcW w:w="1276" w:type="dxa"/>
            <w:vMerge/>
          </w:tcPr>
          <w:p w14:paraId="387606F5" w14:textId="77777777" w:rsidR="007B1437" w:rsidRPr="007B1437" w:rsidRDefault="007B1437" w:rsidP="00185684">
            <w:pPr>
              <w:spacing w:after="0" w:line="360" w:lineRule="auto"/>
              <w:jc w:val="both"/>
              <w:rPr>
                <w:rFonts w:ascii="Times New Roman" w:hAnsi="Times New Roman"/>
              </w:rPr>
            </w:pPr>
          </w:p>
        </w:tc>
        <w:tc>
          <w:tcPr>
            <w:tcW w:w="1500" w:type="dxa"/>
            <w:vMerge/>
          </w:tcPr>
          <w:p w14:paraId="22F5AF7C" w14:textId="77777777" w:rsidR="007B1437" w:rsidRPr="007B1437" w:rsidRDefault="007B1437" w:rsidP="00185684">
            <w:pPr>
              <w:spacing w:after="0" w:line="360" w:lineRule="auto"/>
              <w:jc w:val="both"/>
              <w:rPr>
                <w:rFonts w:ascii="Times New Roman" w:hAnsi="Times New Roman"/>
              </w:rPr>
            </w:pPr>
          </w:p>
        </w:tc>
        <w:tc>
          <w:tcPr>
            <w:tcW w:w="1211" w:type="dxa"/>
            <w:vMerge w:val="restart"/>
          </w:tcPr>
          <w:p w14:paraId="4659F0A7" w14:textId="77777777" w:rsidR="007B1437" w:rsidRPr="007B1437" w:rsidRDefault="007B1437" w:rsidP="00185684">
            <w:pPr>
              <w:spacing w:after="0" w:line="360" w:lineRule="auto"/>
              <w:jc w:val="both"/>
              <w:rPr>
                <w:rFonts w:ascii="Times New Roman" w:hAnsi="Times New Roman"/>
              </w:rPr>
            </w:pPr>
          </w:p>
          <w:p w14:paraId="037210E3" w14:textId="77777777" w:rsidR="007B1437" w:rsidRPr="007B1437" w:rsidRDefault="007B1437" w:rsidP="00185684">
            <w:pPr>
              <w:spacing w:after="0" w:line="360" w:lineRule="auto"/>
              <w:jc w:val="both"/>
              <w:rPr>
                <w:rFonts w:ascii="Times New Roman" w:hAnsi="Times New Roman"/>
              </w:rPr>
            </w:pPr>
          </w:p>
          <w:p w14:paraId="49FE7C40" w14:textId="77777777" w:rsidR="007B1437" w:rsidRPr="007B1437" w:rsidRDefault="007B1437" w:rsidP="00185684">
            <w:pPr>
              <w:spacing w:after="0" w:line="360" w:lineRule="auto"/>
              <w:jc w:val="both"/>
              <w:rPr>
                <w:rFonts w:ascii="Times New Roman" w:hAnsi="Times New Roman"/>
              </w:rPr>
            </w:pPr>
          </w:p>
          <w:p w14:paraId="42F18E66"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2,588</w:t>
            </w:r>
          </w:p>
        </w:tc>
        <w:tc>
          <w:tcPr>
            <w:tcW w:w="1219" w:type="dxa"/>
          </w:tcPr>
          <w:p w14:paraId="47F0AF2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62</w:t>
            </w:r>
          </w:p>
        </w:tc>
        <w:tc>
          <w:tcPr>
            <w:tcW w:w="1575" w:type="dxa"/>
          </w:tcPr>
          <w:p w14:paraId="777C4BAC"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120" w:type="dxa"/>
          </w:tcPr>
          <w:p w14:paraId="767003E3"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62</w:t>
            </w:r>
          </w:p>
        </w:tc>
      </w:tr>
      <w:tr w:rsidR="007B1437" w:rsidRPr="007B1437" w14:paraId="18663BA8" w14:textId="77777777" w:rsidTr="007B1437">
        <w:tc>
          <w:tcPr>
            <w:tcW w:w="543" w:type="dxa"/>
          </w:tcPr>
          <w:p w14:paraId="5FB4E6A1"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15</w:t>
            </w:r>
          </w:p>
        </w:tc>
        <w:tc>
          <w:tcPr>
            <w:tcW w:w="892" w:type="dxa"/>
          </w:tcPr>
          <w:p w14:paraId="3A009CEF"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ELEKO</w:t>
            </w:r>
          </w:p>
        </w:tc>
        <w:tc>
          <w:tcPr>
            <w:tcW w:w="1225" w:type="dxa"/>
          </w:tcPr>
          <w:p w14:paraId="44914C9F" w14:textId="77777777" w:rsidR="007B1437" w:rsidRPr="007B1437" w:rsidRDefault="007B1437" w:rsidP="00185684">
            <w:pPr>
              <w:tabs>
                <w:tab w:val="right" w:pos="2185"/>
              </w:tabs>
              <w:spacing w:after="0" w:line="360" w:lineRule="auto"/>
              <w:jc w:val="both"/>
              <w:rPr>
                <w:rFonts w:ascii="Times New Roman" w:hAnsi="Times New Roman"/>
              </w:rPr>
            </w:pPr>
            <w:r w:rsidRPr="007B1437">
              <w:rPr>
                <w:rFonts w:ascii="Times New Roman" w:hAnsi="Times New Roman"/>
              </w:rPr>
              <w:t>Eleko LGEA</w:t>
            </w:r>
            <w:r w:rsidRPr="007B1437">
              <w:rPr>
                <w:rFonts w:ascii="Times New Roman" w:hAnsi="Times New Roman"/>
              </w:rPr>
              <w:tab/>
            </w:r>
          </w:p>
        </w:tc>
        <w:tc>
          <w:tcPr>
            <w:tcW w:w="1276" w:type="dxa"/>
            <w:vMerge/>
          </w:tcPr>
          <w:p w14:paraId="15355AC3" w14:textId="77777777" w:rsidR="007B1437" w:rsidRPr="007B1437" w:rsidRDefault="007B1437" w:rsidP="00185684">
            <w:pPr>
              <w:spacing w:after="0" w:line="360" w:lineRule="auto"/>
              <w:jc w:val="both"/>
              <w:rPr>
                <w:rFonts w:ascii="Times New Roman" w:hAnsi="Times New Roman"/>
              </w:rPr>
            </w:pPr>
          </w:p>
        </w:tc>
        <w:tc>
          <w:tcPr>
            <w:tcW w:w="1500" w:type="dxa"/>
            <w:vMerge/>
          </w:tcPr>
          <w:p w14:paraId="3AE7AD01" w14:textId="77777777" w:rsidR="007B1437" w:rsidRPr="007B1437" w:rsidRDefault="007B1437" w:rsidP="00185684">
            <w:pPr>
              <w:spacing w:after="0" w:line="360" w:lineRule="auto"/>
              <w:jc w:val="both"/>
              <w:rPr>
                <w:rFonts w:ascii="Times New Roman" w:hAnsi="Times New Roman"/>
              </w:rPr>
            </w:pPr>
          </w:p>
        </w:tc>
        <w:tc>
          <w:tcPr>
            <w:tcW w:w="1211" w:type="dxa"/>
            <w:vMerge/>
          </w:tcPr>
          <w:p w14:paraId="64E4C1BF" w14:textId="77777777" w:rsidR="007B1437" w:rsidRPr="007B1437" w:rsidRDefault="007B1437" w:rsidP="00185684">
            <w:pPr>
              <w:spacing w:after="0" w:line="360" w:lineRule="auto"/>
              <w:jc w:val="both"/>
              <w:rPr>
                <w:rFonts w:ascii="Times New Roman" w:hAnsi="Times New Roman"/>
              </w:rPr>
            </w:pPr>
          </w:p>
        </w:tc>
        <w:tc>
          <w:tcPr>
            <w:tcW w:w="1219" w:type="dxa"/>
          </w:tcPr>
          <w:p w14:paraId="36E9BA0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199</w:t>
            </w:r>
          </w:p>
        </w:tc>
        <w:tc>
          <w:tcPr>
            <w:tcW w:w="1575" w:type="dxa"/>
          </w:tcPr>
          <w:p w14:paraId="3F9302ED"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120" w:type="dxa"/>
          </w:tcPr>
          <w:p w14:paraId="05E40A27"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199</w:t>
            </w:r>
          </w:p>
        </w:tc>
      </w:tr>
      <w:tr w:rsidR="007B1437" w:rsidRPr="007B1437" w14:paraId="11FD5DE7" w14:textId="77777777" w:rsidTr="007B1437">
        <w:tc>
          <w:tcPr>
            <w:tcW w:w="543" w:type="dxa"/>
          </w:tcPr>
          <w:p w14:paraId="250B6C6E"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16</w:t>
            </w:r>
          </w:p>
        </w:tc>
        <w:tc>
          <w:tcPr>
            <w:tcW w:w="892" w:type="dxa"/>
          </w:tcPr>
          <w:p w14:paraId="424B8DFB"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KWARAPOLY</w:t>
            </w:r>
          </w:p>
        </w:tc>
        <w:tc>
          <w:tcPr>
            <w:tcW w:w="1225" w:type="dxa"/>
          </w:tcPr>
          <w:p w14:paraId="67929DBD"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KwaraPoly Sec Sch</w:t>
            </w:r>
          </w:p>
        </w:tc>
        <w:tc>
          <w:tcPr>
            <w:tcW w:w="1276" w:type="dxa"/>
            <w:vMerge/>
          </w:tcPr>
          <w:p w14:paraId="7EBA4767" w14:textId="77777777" w:rsidR="007B1437" w:rsidRPr="007B1437" w:rsidRDefault="007B1437" w:rsidP="00185684">
            <w:pPr>
              <w:spacing w:after="0" w:line="360" w:lineRule="auto"/>
              <w:jc w:val="both"/>
              <w:rPr>
                <w:rFonts w:ascii="Times New Roman" w:hAnsi="Times New Roman"/>
              </w:rPr>
            </w:pPr>
          </w:p>
        </w:tc>
        <w:tc>
          <w:tcPr>
            <w:tcW w:w="1500" w:type="dxa"/>
            <w:vMerge/>
          </w:tcPr>
          <w:p w14:paraId="4B524243" w14:textId="77777777" w:rsidR="007B1437" w:rsidRPr="007B1437" w:rsidRDefault="007B1437" w:rsidP="00185684">
            <w:pPr>
              <w:spacing w:after="0" w:line="360" w:lineRule="auto"/>
              <w:jc w:val="both"/>
              <w:rPr>
                <w:rFonts w:ascii="Times New Roman" w:hAnsi="Times New Roman"/>
              </w:rPr>
            </w:pPr>
          </w:p>
        </w:tc>
        <w:tc>
          <w:tcPr>
            <w:tcW w:w="1211" w:type="dxa"/>
            <w:vMerge/>
          </w:tcPr>
          <w:p w14:paraId="2DC4EA52" w14:textId="77777777" w:rsidR="007B1437" w:rsidRPr="007B1437" w:rsidRDefault="007B1437" w:rsidP="00185684">
            <w:pPr>
              <w:spacing w:after="0" w:line="360" w:lineRule="auto"/>
              <w:jc w:val="both"/>
              <w:rPr>
                <w:rFonts w:ascii="Times New Roman" w:hAnsi="Times New Roman"/>
              </w:rPr>
            </w:pPr>
          </w:p>
        </w:tc>
        <w:tc>
          <w:tcPr>
            <w:tcW w:w="1219" w:type="dxa"/>
          </w:tcPr>
          <w:p w14:paraId="765E076E"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104FF748"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163</w:t>
            </w:r>
          </w:p>
        </w:tc>
        <w:tc>
          <w:tcPr>
            <w:tcW w:w="1120" w:type="dxa"/>
          </w:tcPr>
          <w:p w14:paraId="66CE436B"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163</w:t>
            </w:r>
          </w:p>
        </w:tc>
      </w:tr>
      <w:tr w:rsidR="007B1437" w:rsidRPr="007B1437" w14:paraId="6F38A686" w14:textId="77777777" w:rsidTr="007B1437">
        <w:tc>
          <w:tcPr>
            <w:tcW w:w="543" w:type="dxa"/>
          </w:tcPr>
          <w:p w14:paraId="40082E53"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17</w:t>
            </w:r>
          </w:p>
        </w:tc>
        <w:tc>
          <w:tcPr>
            <w:tcW w:w="892" w:type="dxa"/>
          </w:tcPr>
          <w:p w14:paraId="14E603F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KWARAPOLY</w:t>
            </w:r>
          </w:p>
        </w:tc>
        <w:tc>
          <w:tcPr>
            <w:tcW w:w="1225" w:type="dxa"/>
          </w:tcPr>
          <w:p w14:paraId="5732DE17"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KwaraPolyPriSch</w:t>
            </w:r>
          </w:p>
        </w:tc>
        <w:tc>
          <w:tcPr>
            <w:tcW w:w="1276" w:type="dxa"/>
            <w:vMerge/>
          </w:tcPr>
          <w:p w14:paraId="557EFD82" w14:textId="77777777" w:rsidR="007B1437" w:rsidRPr="007B1437" w:rsidRDefault="007B1437" w:rsidP="00185684">
            <w:pPr>
              <w:spacing w:after="0" w:line="360" w:lineRule="auto"/>
              <w:jc w:val="both"/>
              <w:rPr>
                <w:rFonts w:ascii="Times New Roman" w:hAnsi="Times New Roman"/>
              </w:rPr>
            </w:pPr>
          </w:p>
        </w:tc>
        <w:tc>
          <w:tcPr>
            <w:tcW w:w="1500" w:type="dxa"/>
            <w:vMerge/>
          </w:tcPr>
          <w:p w14:paraId="03D04650" w14:textId="77777777" w:rsidR="007B1437" w:rsidRPr="007B1437" w:rsidRDefault="007B1437" w:rsidP="00185684">
            <w:pPr>
              <w:spacing w:after="0" w:line="360" w:lineRule="auto"/>
              <w:jc w:val="both"/>
              <w:rPr>
                <w:rFonts w:ascii="Times New Roman" w:hAnsi="Times New Roman"/>
              </w:rPr>
            </w:pPr>
          </w:p>
        </w:tc>
        <w:tc>
          <w:tcPr>
            <w:tcW w:w="1211" w:type="dxa"/>
            <w:vMerge/>
          </w:tcPr>
          <w:p w14:paraId="6826159F" w14:textId="77777777" w:rsidR="007B1437" w:rsidRPr="007B1437" w:rsidRDefault="007B1437" w:rsidP="00185684">
            <w:pPr>
              <w:spacing w:after="0" w:line="360" w:lineRule="auto"/>
              <w:jc w:val="both"/>
              <w:rPr>
                <w:rFonts w:ascii="Times New Roman" w:hAnsi="Times New Roman"/>
              </w:rPr>
            </w:pPr>
          </w:p>
        </w:tc>
        <w:tc>
          <w:tcPr>
            <w:tcW w:w="1219" w:type="dxa"/>
          </w:tcPr>
          <w:p w14:paraId="18185532"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w:t>
            </w:r>
          </w:p>
        </w:tc>
        <w:tc>
          <w:tcPr>
            <w:tcW w:w="1575" w:type="dxa"/>
          </w:tcPr>
          <w:p w14:paraId="7889303C" w14:textId="77777777" w:rsidR="007B1437" w:rsidRPr="007B1437" w:rsidRDefault="007B1437" w:rsidP="00185684">
            <w:pPr>
              <w:spacing w:after="0" w:line="360" w:lineRule="auto"/>
              <w:jc w:val="both"/>
              <w:rPr>
                <w:rFonts w:ascii="Times New Roman" w:hAnsi="Times New Roman"/>
              </w:rPr>
            </w:pPr>
            <w:r w:rsidRPr="007B1437">
              <w:rPr>
                <w:rFonts w:ascii="Times New Roman" w:hAnsi="Times New Roman"/>
              </w:rPr>
              <w:t>102</w:t>
            </w:r>
          </w:p>
        </w:tc>
        <w:tc>
          <w:tcPr>
            <w:tcW w:w="1120" w:type="dxa"/>
          </w:tcPr>
          <w:p w14:paraId="420C5C2B" w14:textId="77777777" w:rsidR="007B1437" w:rsidRPr="007B1437" w:rsidRDefault="007B1437" w:rsidP="00185684">
            <w:pPr>
              <w:spacing w:after="0" w:line="360" w:lineRule="auto"/>
              <w:jc w:val="both"/>
              <w:rPr>
                <w:rFonts w:ascii="Times New Roman" w:hAnsi="Times New Roman"/>
                <w:b/>
              </w:rPr>
            </w:pPr>
            <w:r w:rsidRPr="007B1437">
              <w:rPr>
                <w:rFonts w:ascii="Times New Roman" w:hAnsi="Times New Roman"/>
                <w:b/>
              </w:rPr>
              <w:t>102</w:t>
            </w:r>
          </w:p>
        </w:tc>
      </w:tr>
    </w:tbl>
    <w:p w14:paraId="6B5958C4" w14:textId="77777777" w:rsidR="007B1437" w:rsidRPr="007B1437" w:rsidRDefault="007B1437" w:rsidP="00185684">
      <w:pPr>
        <w:spacing w:after="0" w:line="36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5DAF3B3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Note : - the percentage of children in school seems small compared to the expected number of children in schools. We assume the children in the locality are attending private schools </w:t>
      </w:r>
    </w:p>
    <w:p w14:paraId="26803328"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noProof/>
        </w:rPr>
        <w:lastRenderedPageBreak/>
        <w:drawing>
          <wp:inline distT="0" distB="0" distL="0" distR="0" wp14:anchorId="723AADD1" wp14:editId="502B18EB">
            <wp:extent cx="5850542" cy="3746612"/>
            <wp:effectExtent l="0" t="0" r="1714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374E84" w14:textId="77777777" w:rsidR="007B1437" w:rsidRPr="007B1437" w:rsidRDefault="007B1437" w:rsidP="007B1437">
      <w:pPr>
        <w:spacing w:after="0" w:line="480" w:lineRule="auto"/>
        <w:jc w:val="both"/>
        <w:rPr>
          <w:rFonts w:ascii="Times New Roman" w:hAnsi="Times New Roman" w:cs="Times New Roman"/>
          <w:b/>
        </w:rPr>
      </w:pPr>
    </w:p>
    <w:p w14:paraId="27CBCE49" w14:textId="77777777" w:rsidR="007B1437" w:rsidRPr="007B1437" w:rsidRDefault="007B1437" w:rsidP="007B1437">
      <w:pPr>
        <w:pStyle w:val="Heading1"/>
        <w:spacing w:after="0" w:line="480" w:lineRule="auto"/>
        <w:ind w:firstLine="0"/>
        <w:rPr>
          <w:rFonts w:cs="Times New Roman"/>
          <w:szCs w:val="24"/>
        </w:rPr>
      </w:pPr>
      <w:bookmarkStart w:id="237" w:name="_Toc203138892"/>
      <w:r w:rsidRPr="007B1437">
        <w:rPr>
          <w:rFonts w:cs="Times New Roman"/>
          <w:szCs w:val="24"/>
        </w:rPr>
        <w:t>4.5</w:t>
      </w:r>
      <w:r w:rsidRPr="007B1437">
        <w:rPr>
          <w:rFonts w:cs="Times New Roman"/>
          <w:szCs w:val="24"/>
        </w:rPr>
        <w:tab/>
        <w:t>POPULATION RATIO IN RELATION TO SCHOOL CLASS ROOM AND CLASS NUMBER</w:t>
      </w:r>
      <w:bookmarkEnd w:id="237"/>
    </w:p>
    <w:p w14:paraId="50B58010"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From the table 4.5, we have total number of (17) seventeen schools for the distribution analysis within the part of the study area in different locality, though some locality has more than one school. The population ratio of each Class room number / population based on Ministry of Education regulation is taking between 28 Pupils and 32 Students for secondary level</w:t>
      </w:r>
    </w:p>
    <w:p w14:paraId="5DFED2D5" w14:textId="77777777" w:rsidR="007B1437" w:rsidRPr="007B1437" w:rsidRDefault="007B1437" w:rsidP="007B1437">
      <w:pPr>
        <w:spacing w:after="0" w:line="480" w:lineRule="auto"/>
        <w:jc w:val="both"/>
        <w:rPr>
          <w:rFonts w:ascii="Times New Roman" w:hAnsi="Times New Roman" w:cs="Times New Roman"/>
        </w:rPr>
      </w:pPr>
    </w:p>
    <w:p w14:paraId="13EB1A3C" w14:textId="77777777" w:rsidR="007B1437" w:rsidRPr="007B1437" w:rsidRDefault="007B1437" w:rsidP="007B1437">
      <w:pPr>
        <w:spacing w:after="0" w:line="480" w:lineRule="auto"/>
        <w:jc w:val="both"/>
        <w:rPr>
          <w:rFonts w:ascii="Times New Roman" w:hAnsi="Times New Roman" w:cs="Times New Roman"/>
        </w:rPr>
      </w:pPr>
    </w:p>
    <w:p w14:paraId="3D5A3601" w14:textId="77777777" w:rsidR="007B1437" w:rsidRPr="007B1437" w:rsidRDefault="007B1437" w:rsidP="007B1437">
      <w:pPr>
        <w:pStyle w:val="Heading2"/>
        <w:spacing w:line="480" w:lineRule="auto"/>
        <w:jc w:val="both"/>
        <w:rPr>
          <w:rFonts w:cs="Times New Roman"/>
          <w:szCs w:val="24"/>
        </w:rPr>
      </w:pPr>
      <w:bookmarkStart w:id="238" w:name="_Toc203138958"/>
      <w:r w:rsidRPr="007B1437">
        <w:rPr>
          <w:rFonts w:cs="Times New Roman"/>
          <w:szCs w:val="24"/>
        </w:rPr>
        <w:lastRenderedPageBreak/>
        <w:t>Table 4.5: Population of Students in Relation To Number ofClass Room</w:t>
      </w:r>
      <w:bookmarkEnd w:id="238"/>
    </w:p>
    <w:tbl>
      <w:tblPr>
        <w:tblStyle w:val="TableGrid"/>
        <w:tblW w:w="9985" w:type="dxa"/>
        <w:tblLayout w:type="fixed"/>
        <w:tblLook w:val="04A0" w:firstRow="1" w:lastRow="0" w:firstColumn="1" w:lastColumn="0" w:noHBand="0" w:noVBand="1"/>
      </w:tblPr>
      <w:tblGrid>
        <w:gridCol w:w="763"/>
        <w:gridCol w:w="2382"/>
        <w:gridCol w:w="1539"/>
        <w:gridCol w:w="1611"/>
        <w:gridCol w:w="1800"/>
        <w:gridCol w:w="1890"/>
      </w:tblGrid>
      <w:tr w:rsidR="007B1437" w:rsidRPr="007B1437" w14:paraId="198C6CE8" w14:textId="77777777" w:rsidTr="007B1437">
        <w:trPr>
          <w:trHeight w:val="1894"/>
        </w:trPr>
        <w:tc>
          <w:tcPr>
            <w:tcW w:w="763" w:type="dxa"/>
          </w:tcPr>
          <w:p w14:paraId="48D6A5C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S/N</w:t>
            </w:r>
          </w:p>
        </w:tc>
        <w:tc>
          <w:tcPr>
            <w:tcW w:w="2382" w:type="dxa"/>
          </w:tcPr>
          <w:p w14:paraId="6DA2558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NAME OF SCHOOLS PER LOCALITY</w:t>
            </w:r>
          </w:p>
        </w:tc>
        <w:tc>
          <w:tcPr>
            <w:tcW w:w="1539" w:type="dxa"/>
          </w:tcPr>
          <w:p w14:paraId="07B6EEA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CLASS ROOM NUMBERS PER SCHOOL</w:t>
            </w:r>
          </w:p>
        </w:tc>
        <w:tc>
          <w:tcPr>
            <w:tcW w:w="1611" w:type="dxa"/>
          </w:tcPr>
          <w:p w14:paraId="0FEE971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SECONDARY SCHOOL POPULATION FROM REGISTER</w:t>
            </w:r>
          </w:p>
        </w:tc>
        <w:tc>
          <w:tcPr>
            <w:tcW w:w="1800" w:type="dxa"/>
          </w:tcPr>
          <w:p w14:paraId="4F275B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PRIMARY SCHOOL POPULATION FROM REGISTER</w:t>
            </w:r>
          </w:p>
        </w:tc>
        <w:tc>
          <w:tcPr>
            <w:tcW w:w="1890" w:type="dxa"/>
          </w:tcPr>
          <w:p w14:paraId="33EB00B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NUMBER OF </w:t>
            </w:r>
          </w:p>
          <w:p w14:paraId="59868AE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CHILDREN INCLASS ROOM</w:t>
            </w:r>
          </w:p>
        </w:tc>
      </w:tr>
      <w:tr w:rsidR="007B1437" w:rsidRPr="007B1437" w14:paraId="564244B7" w14:textId="77777777" w:rsidTr="007B1437">
        <w:trPr>
          <w:trHeight w:val="556"/>
        </w:trPr>
        <w:tc>
          <w:tcPr>
            <w:tcW w:w="763" w:type="dxa"/>
          </w:tcPr>
          <w:p w14:paraId="3B3ACCB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w:t>
            </w:r>
          </w:p>
        </w:tc>
        <w:tc>
          <w:tcPr>
            <w:tcW w:w="2382" w:type="dxa"/>
          </w:tcPr>
          <w:p w14:paraId="59CC201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Sec Sch</w:t>
            </w:r>
          </w:p>
        </w:tc>
        <w:tc>
          <w:tcPr>
            <w:tcW w:w="1539" w:type="dxa"/>
          </w:tcPr>
          <w:p w14:paraId="06F7A7CA" w14:textId="77777777" w:rsidR="007B1437" w:rsidRPr="007B1437" w:rsidRDefault="007B1437" w:rsidP="007B1437">
            <w:pPr>
              <w:spacing w:after="0" w:line="480" w:lineRule="auto"/>
              <w:jc w:val="both"/>
              <w:rPr>
                <w:rFonts w:ascii="Times New Roman" w:hAnsi="Times New Roman"/>
              </w:rPr>
            </w:pPr>
          </w:p>
          <w:p w14:paraId="65ECA1E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420C43F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198</w:t>
            </w:r>
          </w:p>
        </w:tc>
        <w:tc>
          <w:tcPr>
            <w:tcW w:w="1800" w:type="dxa"/>
          </w:tcPr>
          <w:p w14:paraId="6B97DF7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vMerge w:val="restart"/>
          </w:tcPr>
          <w:p w14:paraId="3C6429A0" w14:textId="77777777" w:rsidR="007B1437" w:rsidRPr="007B1437" w:rsidRDefault="007B1437" w:rsidP="007B1437">
            <w:pPr>
              <w:spacing w:after="0" w:line="480" w:lineRule="auto"/>
              <w:jc w:val="both"/>
              <w:rPr>
                <w:rFonts w:ascii="Times New Roman" w:hAnsi="Times New Roman"/>
                <w:b/>
              </w:rPr>
            </w:pPr>
          </w:p>
          <w:p w14:paraId="699DB9B6"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616/18=  34.22 students per class</w:t>
            </w:r>
          </w:p>
          <w:p w14:paraId="62EA6C1B" w14:textId="77777777" w:rsidR="007B1437" w:rsidRPr="007B1437" w:rsidRDefault="007B1437" w:rsidP="007B1437">
            <w:pPr>
              <w:spacing w:after="0" w:line="480" w:lineRule="auto"/>
              <w:jc w:val="both"/>
              <w:rPr>
                <w:rFonts w:ascii="Times New Roman" w:hAnsi="Times New Roman"/>
              </w:rPr>
            </w:pPr>
          </w:p>
        </w:tc>
      </w:tr>
      <w:tr w:rsidR="007B1437" w:rsidRPr="007B1437" w14:paraId="77674A08" w14:textId="77777777" w:rsidTr="007B1437">
        <w:trPr>
          <w:trHeight w:val="556"/>
        </w:trPr>
        <w:tc>
          <w:tcPr>
            <w:tcW w:w="763" w:type="dxa"/>
          </w:tcPr>
          <w:p w14:paraId="4752F27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w:t>
            </w:r>
          </w:p>
        </w:tc>
        <w:tc>
          <w:tcPr>
            <w:tcW w:w="2382" w:type="dxa"/>
          </w:tcPr>
          <w:p w14:paraId="542C1B0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Day PriSch</w:t>
            </w:r>
          </w:p>
        </w:tc>
        <w:tc>
          <w:tcPr>
            <w:tcW w:w="1539" w:type="dxa"/>
          </w:tcPr>
          <w:p w14:paraId="3B1632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5DA549E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291153E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201</w:t>
            </w:r>
          </w:p>
        </w:tc>
        <w:tc>
          <w:tcPr>
            <w:tcW w:w="1890" w:type="dxa"/>
            <w:vMerge/>
          </w:tcPr>
          <w:p w14:paraId="18CC79BF" w14:textId="77777777" w:rsidR="007B1437" w:rsidRPr="007B1437" w:rsidRDefault="007B1437" w:rsidP="007B1437">
            <w:pPr>
              <w:spacing w:after="0" w:line="480" w:lineRule="auto"/>
              <w:jc w:val="both"/>
              <w:rPr>
                <w:rFonts w:ascii="Times New Roman" w:hAnsi="Times New Roman"/>
              </w:rPr>
            </w:pPr>
          </w:p>
        </w:tc>
      </w:tr>
      <w:tr w:rsidR="007B1437" w:rsidRPr="007B1437" w14:paraId="21431F4A" w14:textId="77777777" w:rsidTr="007B1437">
        <w:trPr>
          <w:trHeight w:val="556"/>
        </w:trPr>
        <w:tc>
          <w:tcPr>
            <w:tcW w:w="763" w:type="dxa"/>
          </w:tcPr>
          <w:p w14:paraId="509017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w:t>
            </w:r>
          </w:p>
        </w:tc>
        <w:tc>
          <w:tcPr>
            <w:tcW w:w="2382" w:type="dxa"/>
          </w:tcPr>
          <w:p w14:paraId="42D7214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GalikiPri. Sch</w:t>
            </w:r>
          </w:p>
        </w:tc>
        <w:tc>
          <w:tcPr>
            <w:tcW w:w="1539" w:type="dxa"/>
          </w:tcPr>
          <w:p w14:paraId="522540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A2EB4B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6CD7AD1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217</w:t>
            </w:r>
          </w:p>
        </w:tc>
        <w:tc>
          <w:tcPr>
            <w:tcW w:w="1890" w:type="dxa"/>
            <w:vMerge/>
          </w:tcPr>
          <w:p w14:paraId="291838AD" w14:textId="77777777" w:rsidR="007B1437" w:rsidRPr="007B1437" w:rsidRDefault="007B1437" w:rsidP="007B1437">
            <w:pPr>
              <w:spacing w:after="0" w:line="480" w:lineRule="auto"/>
              <w:jc w:val="both"/>
              <w:rPr>
                <w:rFonts w:ascii="Times New Roman" w:hAnsi="Times New Roman"/>
                <w:b/>
              </w:rPr>
            </w:pPr>
          </w:p>
        </w:tc>
      </w:tr>
      <w:tr w:rsidR="007B1437" w:rsidRPr="007B1437" w14:paraId="393CBF7F" w14:textId="77777777" w:rsidTr="007B1437">
        <w:trPr>
          <w:trHeight w:val="556"/>
        </w:trPr>
        <w:tc>
          <w:tcPr>
            <w:tcW w:w="763" w:type="dxa"/>
          </w:tcPr>
          <w:p w14:paraId="2714169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w:t>
            </w:r>
          </w:p>
        </w:tc>
        <w:tc>
          <w:tcPr>
            <w:tcW w:w="2382" w:type="dxa"/>
          </w:tcPr>
          <w:p w14:paraId="48B2E43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Tepatan Sec Sch</w:t>
            </w:r>
          </w:p>
        </w:tc>
        <w:tc>
          <w:tcPr>
            <w:tcW w:w="1539" w:type="dxa"/>
          </w:tcPr>
          <w:p w14:paraId="11E8D6A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2C7FE75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215</w:t>
            </w:r>
          </w:p>
        </w:tc>
        <w:tc>
          <w:tcPr>
            <w:tcW w:w="1800" w:type="dxa"/>
          </w:tcPr>
          <w:p w14:paraId="41DAB53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vMerge w:val="restart"/>
          </w:tcPr>
          <w:p w14:paraId="7E6608AA" w14:textId="77777777" w:rsidR="007B1437" w:rsidRPr="007B1437" w:rsidRDefault="007B1437" w:rsidP="007B1437">
            <w:pPr>
              <w:spacing w:after="0" w:line="480" w:lineRule="auto"/>
              <w:jc w:val="both"/>
              <w:rPr>
                <w:rFonts w:ascii="Times New Roman" w:hAnsi="Times New Roman"/>
                <w:b/>
              </w:rPr>
            </w:pPr>
          </w:p>
          <w:p w14:paraId="2B67693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b/>
              </w:rPr>
              <w:t>313/18= 26.08 students per class</w:t>
            </w:r>
          </w:p>
        </w:tc>
      </w:tr>
      <w:tr w:rsidR="007B1437" w:rsidRPr="007B1437" w14:paraId="76B94C5C" w14:textId="77777777" w:rsidTr="007B1437">
        <w:trPr>
          <w:trHeight w:val="556"/>
        </w:trPr>
        <w:tc>
          <w:tcPr>
            <w:tcW w:w="763" w:type="dxa"/>
          </w:tcPr>
          <w:p w14:paraId="6A8B346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5</w:t>
            </w:r>
          </w:p>
        </w:tc>
        <w:tc>
          <w:tcPr>
            <w:tcW w:w="2382" w:type="dxa"/>
          </w:tcPr>
          <w:p w14:paraId="7966B91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TepatanPriSch</w:t>
            </w:r>
          </w:p>
        </w:tc>
        <w:tc>
          <w:tcPr>
            <w:tcW w:w="1539" w:type="dxa"/>
          </w:tcPr>
          <w:p w14:paraId="74D6DD5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1F5A7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782E485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98</w:t>
            </w:r>
          </w:p>
        </w:tc>
        <w:tc>
          <w:tcPr>
            <w:tcW w:w="1890" w:type="dxa"/>
            <w:vMerge/>
          </w:tcPr>
          <w:p w14:paraId="22998613" w14:textId="77777777" w:rsidR="007B1437" w:rsidRPr="007B1437" w:rsidRDefault="007B1437" w:rsidP="007B1437">
            <w:pPr>
              <w:spacing w:after="0" w:line="480" w:lineRule="auto"/>
              <w:jc w:val="both"/>
              <w:rPr>
                <w:rFonts w:ascii="Times New Roman" w:hAnsi="Times New Roman"/>
                <w:b/>
              </w:rPr>
            </w:pPr>
          </w:p>
        </w:tc>
      </w:tr>
      <w:tr w:rsidR="007B1437" w:rsidRPr="007B1437" w14:paraId="585803FB" w14:textId="77777777" w:rsidTr="007B1437">
        <w:trPr>
          <w:trHeight w:val="834"/>
        </w:trPr>
        <w:tc>
          <w:tcPr>
            <w:tcW w:w="763" w:type="dxa"/>
          </w:tcPr>
          <w:p w14:paraId="3DB34DD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2382" w:type="dxa"/>
          </w:tcPr>
          <w:p w14:paraId="22BF45C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 of Special Needs</w:t>
            </w:r>
          </w:p>
        </w:tc>
        <w:tc>
          <w:tcPr>
            <w:tcW w:w="1539" w:type="dxa"/>
          </w:tcPr>
          <w:p w14:paraId="1EE5582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5F73E77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302</w:t>
            </w:r>
          </w:p>
        </w:tc>
        <w:tc>
          <w:tcPr>
            <w:tcW w:w="1800" w:type="dxa"/>
          </w:tcPr>
          <w:p w14:paraId="7C82F65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106</w:t>
            </w:r>
          </w:p>
        </w:tc>
        <w:tc>
          <w:tcPr>
            <w:tcW w:w="1890" w:type="dxa"/>
          </w:tcPr>
          <w:p w14:paraId="4731B0CA"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408/6=68 students per class</w:t>
            </w:r>
          </w:p>
        </w:tc>
      </w:tr>
      <w:tr w:rsidR="007B1437" w:rsidRPr="007B1437" w14:paraId="082CB19F" w14:textId="77777777" w:rsidTr="007B1437">
        <w:trPr>
          <w:trHeight w:val="556"/>
        </w:trPr>
        <w:tc>
          <w:tcPr>
            <w:tcW w:w="763" w:type="dxa"/>
          </w:tcPr>
          <w:p w14:paraId="439DA2C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7</w:t>
            </w:r>
          </w:p>
        </w:tc>
        <w:tc>
          <w:tcPr>
            <w:tcW w:w="2382" w:type="dxa"/>
          </w:tcPr>
          <w:p w14:paraId="117A8A0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Olokuta Sec Sch</w:t>
            </w:r>
          </w:p>
        </w:tc>
        <w:tc>
          <w:tcPr>
            <w:tcW w:w="1539" w:type="dxa"/>
          </w:tcPr>
          <w:p w14:paraId="250E11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27BA79E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221</w:t>
            </w:r>
          </w:p>
        </w:tc>
        <w:tc>
          <w:tcPr>
            <w:tcW w:w="1800" w:type="dxa"/>
          </w:tcPr>
          <w:p w14:paraId="37E2B4CF" w14:textId="77777777" w:rsidR="007B1437" w:rsidRPr="007B1437" w:rsidRDefault="007B1437" w:rsidP="007B1437">
            <w:pPr>
              <w:pStyle w:val="ListParagraph"/>
              <w:numPr>
                <w:ilvl w:val="0"/>
                <w:numId w:val="11"/>
              </w:numPr>
              <w:spacing w:after="0" w:line="480" w:lineRule="auto"/>
              <w:jc w:val="both"/>
              <w:rPr>
                <w:rFonts w:ascii="Times New Roman" w:hAnsi="Times New Roman"/>
              </w:rPr>
            </w:pPr>
          </w:p>
        </w:tc>
        <w:tc>
          <w:tcPr>
            <w:tcW w:w="1890" w:type="dxa"/>
          </w:tcPr>
          <w:p w14:paraId="0F3F3DA6"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221/6=36.86 students per class</w:t>
            </w:r>
          </w:p>
        </w:tc>
      </w:tr>
      <w:tr w:rsidR="007B1437" w:rsidRPr="007B1437" w14:paraId="0FBDBC46" w14:textId="77777777" w:rsidTr="007B1437">
        <w:trPr>
          <w:trHeight w:val="556"/>
        </w:trPr>
        <w:tc>
          <w:tcPr>
            <w:tcW w:w="763" w:type="dxa"/>
          </w:tcPr>
          <w:p w14:paraId="35A6C99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8</w:t>
            </w:r>
          </w:p>
        </w:tc>
        <w:tc>
          <w:tcPr>
            <w:tcW w:w="2382" w:type="dxa"/>
          </w:tcPr>
          <w:p w14:paraId="5A90CC3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Maya/ IleApaPriSch</w:t>
            </w:r>
          </w:p>
        </w:tc>
        <w:tc>
          <w:tcPr>
            <w:tcW w:w="1539" w:type="dxa"/>
          </w:tcPr>
          <w:p w14:paraId="7FF67D4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2E318C0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3DD4A91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45</w:t>
            </w:r>
          </w:p>
        </w:tc>
        <w:tc>
          <w:tcPr>
            <w:tcW w:w="1890" w:type="dxa"/>
          </w:tcPr>
          <w:p w14:paraId="226820C4"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45/6= 7.5 students per class</w:t>
            </w:r>
          </w:p>
        </w:tc>
      </w:tr>
      <w:tr w:rsidR="007B1437" w:rsidRPr="007B1437" w14:paraId="721AD534" w14:textId="77777777" w:rsidTr="007B1437">
        <w:trPr>
          <w:trHeight w:val="278"/>
        </w:trPr>
        <w:tc>
          <w:tcPr>
            <w:tcW w:w="763" w:type="dxa"/>
          </w:tcPr>
          <w:p w14:paraId="7CEC7E5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w:t>
            </w:r>
          </w:p>
        </w:tc>
        <w:tc>
          <w:tcPr>
            <w:tcW w:w="2382" w:type="dxa"/>
          </w:tcPr>
          <w:p w14:paraId="17B73F8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Eleko LGEA</w:t>
            </w:r>
          </w:p>
        </w:tc>
        <w:tc>
          <w:tcPr>
            <w:tcW w:w="1539" w:type="dxa"/>
          </w:tcPr>
          <w:p w14:paraId="6C0BC30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A45BFD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00DE060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97</w:t>
            </w:r>
          </w:p>
        </w:tc>
        <w:tc>
          <w:tcPr>
            <w:tcW w:w="1890" w:type="dxa"/>
          </w:tcPr>
          <w:p w14:paraId="60993F36"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97/6=16.17 students per class</w:t>
            </w:r>
          </w:p>
        </w:tc>
      </w:tr>
      <w:tr w:rsidR="007B1437" w:rsidRPr="007B1437" w14:paraId="3B9D91C6" w14:textId="77777777" w:rsidTr="007B1437">
        <w:trPr>
          <w:trHeight w:val="556"/>
        </w:trPr>
        <w:tc>
          <w:tcPr>
            <w:tcW w:w="763" w:type="dxa"/>
          </w:tcPr>
          <w:p w14:paraId="0A72285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w:t>
            </w:r>
          </w:p>
        </w:tc>
        <w:tc>
          <w:tcPr>
            <w:tcW w:w="2382" w:type="dxa"/>
          </w:tcPr>
          <w:p w14:paraId="5882ACE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 Sec Sch</w:t>
            </w:r>
          </w:p>
        </w:tc>
        <w:tc>
          <w:tcPr>
            <w:tcW w:w="1539" w:type="dxa"/>
          </w:tcPr>
          <w:p w14:paraId="2831150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E0197D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206</w:t>
            </w:r>
          </w:p>
        </w:tc>
        <w:tc>
          <w:tcPr>
            <w:tcW w:w="1800" w:type="dxa"/>
          </w:tcPr>
          <w:p w14:paraId="1E2A360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tcPr>
          <w:p w14:paraId="54682D45"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206/6=34.33 students per class</w:t>
            </w:r>
          </w:p>
        </w:tc>
      </w:tr>
      <w:tr w:rsidR="007B1437" w:rsidRPr="007B1437" w14:paraId="603C802D" w14:textId="77777777" w:rsidTr="007B1437">
        <w:trPr>
          <w:trHeight w:val="556"/>
        </w:trPr>
        <w:tc>
          <w:tcPr>
            <w:tcW w:w="763" w:type="dxa"/>
          </w:tcPr>
          <w:p w14:paraId="26EE2D6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11</w:t>
            </w:r>
          </w:p>
        </w:tc>
        <w:tc>
          <w:tcPr>
            <w:tcW w:w="2382" w:type="dxa"/>
          </w:tcPr>
          <w:p w14:paraId="1A4F8A8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KwaraPolyPriSch</w:t>
            </w:r>
          </w:p>
        </w:tc>
        <w:tc>
          <w:tcPr>
            <w:tcW w:w="1539" w:type="dxa"/>
          </w:tcPr>
          <w:p w14:paraId="7883126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576692D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151C71F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39</w:t>
            </w:r>
          </w:p>
        </w:tc>
        <w:tc>
          <w:tcPr>
            <w:tcW w:w="1890" w:type="dxa"/>
          </w:tcPr>
          <w:p w14:paraId="7F4CD01E"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39/6=6.50</w:t>
            </w:r>
          </w:p>
          <w:p w14:paraId="40D9025D"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students per class</w:t>
            </w:r>
          </w:p>
        </w:tc>
      </w:tr>
      <w:tr w:rsidR="007B1437" w:rsidRPr="007B1437" w14:paraId="451A2139" w14:textId="77777777" w:rsidTr="007B1437">
        <w:trPr>
          <w:trHeight w:val="556"/>
        </w:trPr>
        <w:tc>
          <w:tcPr>
            <w:tcW w:w="763" w:type="dxa"/>
          </w:tcPr>
          <w:p w14:paraId="0C0E28C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12</w:t>
            </w:r>
          </w:p>
        </w:tc>
        <w:tc>
          <w:tcPr>
            <w:tcW w:w="2382" w:type="dxa"/>
          </w:tcPr>
          <w:p w14:paraId="163DFE8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OkeOse LGEA</w:t>
            </w:r>
          </w:p>
        </w:tc>
        <w:tc>
          <w:tcPr>
            <w:tcW w:w="1539" w:type="dxa"/>
          </w:tcPr>
          <w:p w14:paraId="635A646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DCA715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7A6B4A6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201</w:t>
            </w:r>
          </w:p>
        </w:tc>
        <w:tc>
          <w:tcPr>
            <w:tcW w:w="1890" w:type="dxa"/>
          </w:tcPr>
          <w:p w14:paraId="01135BC5"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201/6=33.50</w:t>
            </w:r>
          </w:p>
          <w:p w14:paraId="5EB44724"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students per class</w:t>
            </w:r>
          </w:p>
        </w:tc>
      </w:tr>
      <w:tr w:rsidR="007B1437" w:rsidRPr="007B1437" w14:paraId="66146D66" w14:textId="77777777" w:rsidTr="007B1437">
        <w:trPr>
          <w:trHeight w:val="278"/>
        </w:trPr>
        <w:tc>
          <w:tcPr>
            <w:tcW w:w="763" w:type="dxa"/>
          </w:tcPr>
          <w:p w14:paraId="1679514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13</w:t>
            </w:r>
          </w:p>
        </w:tc>
        <w:tc>
          <w:tcPr>
            <w:tcW w:w="2382" w:type="dxa"/>
          </w:tcPr>
          <w:p w14:paraId="4730459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Sentu LGEA</w:t>
            </w:r>
          </w:p>
        </w:tc>
        <w:tc>
          <w:tcPr>
            <w:tcW w:w="1539" w:type="dxa"/>
          </w:tcPr>
          <w:p w14:paraId="21EABD8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4575875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48D5B6E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87</w:t>
            </w:r>
          </w:p>
        </w:tc>
        <w:tc>
          <w:tcPr>
            <w:tcW w:w="1890" w:type="dxa"/>
          </w:tcPr>
          <w:p w14:paraId="49D75CEB"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87/6=14.50 students per class</w:t>
            </w:r>
          </w:p>
        </w:tc>
      </w:tr>
      <w:tr w:rsidR="007B1437" w:rsidRPr="007B1437" w14:paraId="6F56960F" w14:textId="77777777" w:rsidTr="007B1437">
        <w:trPr>
          <w:trHeight w:val="542"/>
        </w:trPr>
        <w:tc>
          <w:tcPr>
            <w:tcW w:w="763" w:type="dxa"/>
          </w:tcPr>
          <w:p w14:paraId="38B5CD9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14</w:t>
            </w:r>
          </w:p>
        </w:tc>
        <w:tc>
          <w:tcPr>
            <w:tcW w:w="2382" w:type="dxa"/>
          </w:tcPr>
          <w:p w14:paraId="319C735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Govt Girls College</w:t>
            </w:r>
          </w:p>
        </w:tc>
        <w:tc>
          <w:tcPr>
            <w:tcW w:w="1539" w:type="dxa"/>
          </w:tcPr>
          <w:p w14:paraId="5A01C2D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09DBEE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62</w:t>
            </w:r>
          </w:p>
        </w:tc>
        <w:tc>
          <w:tcPr>
            <w:tcW w:w="1800" w:type="dxa"/>
          </w:tcPr>
          <w:p w14:paraId="0EB262B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tcPr>
          <w:p w14:paraId="6C82C1ED"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62/6=12.75 students per class</w:t>
            </w:r>
          </w:p>
        </w:tc>
      </w:tr>
      <w:tr w:rsidR="007B1437" w:rsidRPr="007B1437" w14:paraId="7B9DDC50" w14:textId="77777777" w:rsidTr="007B1437">
        <w:trPr>
          <w:trHeight w:val="556"/>
        </w:trPr>
        <w:tc>
          <w:tcPr>
            <w:tcW w:w="763" w:type="dxa"/>
          </w:tcPr>
          <w:p w14:paraId="67C7AC1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lastRenderedPageBreak/>
              <w:t>15</w:t>
            </w:r>
          </w:p>
        </w:tc>
        <w:tc>
          <w:tcPr>
            <w:tcW w:w="2382" w:type="dxa"/>
          </w:tcPr>
          <w:p w14:paraId="7222DFA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C.S.S. OkeOyi</w:t>
            </w:r>
          </w:p>
        </w:tc>
        <w:tc>
          <w:tcPr>
            <w:tcW w:w="1539" w:type="dxa"/>
          </w:tcPr>
          <w:p w14:paraId="3EEBD57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7868824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199</w:t>
            </w:r>
          </w:p>
        </w:tc>
        <w:tc>
          <w:tcPr>
            <w:tcW w:w="1800" w:type="dxa"/>
          </w:tcPr>
          <w:p w14:paraId="5C5BC8E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90" w:type="dxa"/>
          </w:tcPr>
          <w:p w14:paraId="4836DBDF"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199/6=33.16 students per class</w:t>
            </w:r>
          </w:p>
        </w:tc>
      </w:tr>
      <w:tr w:rsidR="007B1437" w:rsidRPr="007B1437" w14:paraId="7A3542DF" w14:textId="77777777" w:rsidTr="007B1437">
        <w:trPr>
          <w:trHeight w:val="556"/>
        </w:trPr>
        <w:tc>
          <w:tcPr>
            <w:tcW w:w="763" w:type="dxa"/>
          </w:tcPr>
          <w:p w14:paraId="7219F540"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w:t>
            </w:r>
          </w:p>
        </w:tc>
        <w:tc>
          <w:tcPr>
            <w:tcW w:w="2382" w:type="dxa"/>
          </w:tcPr>
          <w:p w14:paraId="68E292C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OkeOyi</w:t>
            </w:r>
          </w:p>
        </w:tc>
        <w:tc>
          <w:tcPr>
            <w:tcW w:w="1539" w:type="dxa"/>
          </w:tcPr>
          <w:p w14:paraId="5724F5B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3FF3542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74EF705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163</w:t>
            </w:r>
          </w:p>
        </w:tc>
        <w:tc>
          <w:tcPr>
            <w:tcW w:w="1890" w:type="dxa"/>
          </w:tcPr>
          <w:p w14:paraId="20B5D190"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163/6-=27.12 students per class</w:t>
            </w:r>
          </w:p>
        </w:tc>
      </w:tr>
      <w:tr w:rsidR="007B1437" w:rsidRPr="007B1437" w14:paraId="2A1AD585" w14:textId="77777777" w:rsidTr="007B1437">
        <w:trPr>
          <w:trHeight w:val="556"/>
        </w:trPr>
        <w:tc>
          <w:tcPr>
            <w:tcW w:w="763" w:type="dxa"/>
          </w:tcPr>
          <w:p w14:paraId="685362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17</w:t>
            </w:r>
          </w:p>
        </w:tc>
        <w:tc>
          <w:tcPr>
            <w:tcW w:w="2382" w:type="dxa"/>
          </w:tcPr>
          <w:p w14:paraId="61FFE4E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LGEA Sch II OkeOyi</w:t>
            </w:r>
          </w:p>
        </w:tc>
        <w:tc>
          <w:tcPr>
            <w:tcW w:w="1539" w:type="dxa"/>
          </w:tcPr>
          <w:p w14:paraId="30FDF9A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6</w:t>
            </w:r>
          </w:p>
        </w:tc>
        <w:tc>
          <w:tcPr>
            <w:tcW w:w="1611" w:type="dxa"/>
          </w:tcPr>
          <w:p w14:paraId="1A5FD6F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w:t>
            </w:r>
          </w:p>
        </w:tc>
        <w:tc>
          <w:tcPr>
            <w:tcW w:w="1800" w:type="dxa"/>
          </w:tcPr>
          <w:p w14:paraId="69C74E6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102</w:t>
            </w:r>
          </w:p>
        </w:tc>
        <w:tc>
          <w:tcPr>
            <w:tcW w:w="1890" w:type="dxa"/>
          </w:tcPr>
          <w:p w14:paraId="1E186D03" w14:textId="77777777" w:rsidR="007B1437" w:rsidRPr="007B1437" w:rsidRDefault="007B1437" w:rsidP="007B1437">
            <w:pPr>
              <w:spacing w:after="0" w:line="480" w:lineRule="auto"/>
              <w:jc w:val="both"/>
              <w:rPr>
                <w:rFonts w:ascii="Times New Roman" w:hAnsi="Times New Roman"/>
                <w:b/>
              </w:rPr>
            </w:pPr>
            <w:r w:rsidRPr="007B1437">
              <w:rPr>
                <w:rFonts w:ascii="Times New Roman" w:hAnsi="Times New Roman"/>
                <w:b/>
              </w:rPr>
              <w:t>102/6=17</w:t>
            </w:r>
          </w:p>
        </w:tc>
      </w:tr>
    </w:tbl>
    <w:p w14:paraId="627E2974"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Source: Field Observation Data, Author, 2025.</w:t>
      </w:r>
    </w:p>
    <w:p w14:paraId="1D0934B0" w14:textId="77777777" w:rsid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Note: - from table 4.5 it is discovered that the school in the special need has a higher student concentration of 68 pupil per class, while kwara poly primary school has the lowest pupil per class.</w:t>
      </w:r>
    </w:p>
    <w:p w14:paraId="19DA8E28" w14:textId="613981E8" w:rsidR="0072356A" w:rsidRPr="007B1437" w:rsidRDefault="0072356A" w:rsidP="00EC24FE">
      <w:pPr>
        <w:pStyle w:val="Heading1"/>
        <w:spacing w:after="0" w:line="480" w:lineRule="auto"/>
        <w:ind w:firstLine="0"/>
        <w:rPr>
          <w:rFonts w:cs="Times New Roman"/>
          <w:szCs w:val="24"/>
        </w:rPr>
      </w:pPr>
      <w:bookmarkStart w:id="239" w:name="_Toc203138893"/>
      <w:r w:rsidRPr="007B1437">
        <w:rPr>
          <w:rFonts w:cs="Times New Roman"/>
          <w:szCs w:val="24"/>
        </w:rPr>
        <w:t xml:space="preserve">4.5 ANALYSIS OF THE </w:t>
      </w:r>
      <w:bookmarkEnd w:id="239"/>
      <w:r w:rsidR="004F6588">
        <w:rPr>
          <w:rFonts w:cs="Times New Roman"/>
          <w:szCs w:val="24"/>
        </w:rPr>
        <w:t xml:space="preserve">RESULTS </w:t>
      </w:r>
    </w:p>
    <w:p w14:paraId="6399AEFA" w14:textId="5020ED82" w:rsidR="0072356A" w:rsidRPr="007B1437" w:rsidRDefault="0072356A" w:rsidP="007B1437">
      <w:pPr>
        <w:spacing w:after="0" w:line="480" w:lineRule="auto"/>
        <w:jc w:val="both"/>
        <w:rPr>
          <w:rFonts w:ascii="Times New Roman" w:hAnsi="Times New Roman" w:cs="Times New Roman"/>
        </w:rPr>
      </w:pPr>
      <w:r w:rsidRPr="007B1437">
        <w:rPr>
          <w:rFonts w:ascii="Times New Roman" w:hAnsi="Times New Roman" w:cs="Times New Roman"/>
        </w:rPr>
        <w:t>The following are the results derived from field data and other secondary data obtained from reliable sources:</w:t>
      </w:r>
    </w:p>
    <w:p w14:paraId="5725E924"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1. The study area can be literally divided into two (2), the urban and rural community.   </w:t>
      </w:r>
    </w:p>
    <w:p w14:paraId="646DE0D8"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2. The community tapped ‘A’ falls under the urban community while the rest can be termed rural.</w:t>
      </w:r>
    </w:p>
    <w:p w14:paraId="6657A558"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3. It is observed that the schools enrollment within the urban community is much higher than the rural (sango, ganiki and school of special needs). </w:t>
      </w:r>
    </w:p>
    <w:p w14:paraId="4B6F09DE"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4. However for both, the class enrollment seems small compared to the estimated population. </w:t>
      </w:r>
    </w:p>
    <w:p w14:paraId="7DDA6EE0"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lastRenderedPageBreak/>
        <w:t xml:space="preserve">5. Some reasons that could be adduced to this may be found in the restricted sample of our  research, that is, government schools alone. </w:t>
      </w:r>
    </w:p>
    <w:p w14:paraId="3FDC706D"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6. Similarly, the rural community appear averse to sending their children to school. They prefer farming. </w:t>
      </w:r>
    </w:p>
    <w:p w14:paraId="06D1D267"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7. Also there seems to be more classroom spaces than the number of pupil in the classes. </w:t>
      </w:r>
    </w:p>
    <w:p w14:paraId="3A8173DD" w14:textId="77777777" w:rsidR="00CC1D35" w:rsidRPr="00CC1D35" w:rsidRDefault="00CC1D35" w:rsidP="00CC1D35">
      <w:pPr>
        <w:spacing w:after="0" w:line="480" w:lineRule="auto"/>
        <w:jc w:val="both"/>
        <w:rPr>
          <w:rFonts w:ascii="Times New Roman" w:hAnsi="Times New Roman" w:cs="Times New Roman"/>
        </w:rPr>
      </w:pPr>
      <w:r w:rsidRPr="00CC1D35">
        <w:rPr>
          <w:rFonts w:ascii="Times New Roman" w:hAnsi="Times New Roman" w:cs="Times New Roman"/>
        </w:rPr>
        <w:t xml:space="preserve">8. Apparently it can then be concluded that the distribution and availability of government school within the study area is adequate but the enrollment is less than adequate. </w:t>
      </w:r>
    </w:p>
    <w:p w14:paraId="2BF48A32" w14:textId="4BEAAECE" w:rsidR="007B1437" w:rsidRPr="007B1437" w:rsidRDefault="00CC1D35" w:rsidP="000F2D7A">
      <w:pPr>
        <w:spacing w:after="0" w:line="480" w:lineRule="auto"/>
        <w:jc w:val="both"/>
        <w:rPr>
          <w:rFonts w:ascii="Times New Roman" w:hAnsi="Times New Roman" w:cs="Times New Roman"/>
        </w:rPr>
      </w:pPr>
      <w:r w:rsidRPr="00CC1D35">
        <w:rPr>
          <w:rFonts w:ascii="Times New Roman" w:hAnsi="Times New Roman" w:cs="Times New Roman"/>
        </w:rPr>
        <w:t>9. This probably may be as a result of preference of parents for private schools than government schools.</w:t>
      </w:r>
    </w:p>
    <w:p w14:paraId="512D0A65" w14:textId="421688F1" w:rsidR="007F74AF" w:rsidRPr="002C2186" w:rsidRDefault="000F2D7A" w:rsidP="000F2D7A">
      <w:pPr>
        <w:spacing w:after="120" w:line="480" w:lineRule="auto"/>
        <w:jc w:val="both"/>
        <w:rPr>
          <w:rFonts w:ascii="Times New Roman" w:eastAsia="Times New Roman" w:hAnsi="Times New Roman" w:cs="Times New Roman"/>
          <w:b/>
          <w:kern w:val="0"/>
          <w:lang w:eastAsia="en-US"/>
        </w:rPr>
      </w:pPr>
      <w:r>
        <w:rPr>
          <w:rFonts w:ascii="Times New Roman" w:eastAsia="Times New Roman" w:hAnsi="Times New Roman" w:cs="Times New Roman"/>
          <w:b/>
          <w:kern w:val="0"/>
          <w:lang w:eastAsia="en-US"/>
        </w:rPr>
        <w:t xml:space="preserve">4.6 </w:t>
      </w:r>
      <w:r w:rsidR="007F74AF" w:rsidRPr="002C2186">
        <w:rPr>
          <w:rFonts w:ascii="Times New Roman" w:eastAsia="Times New Roman" w:hAnsi="Times New Roman" w:cs="Times New Roman"/>
          <w:b/>
          <w:kern w:val="0"/>
          <w:lang w:eastAsia="en-US"/>
        </w:rPr>
        <w:t>COSTING</w:t>
      </w:r>
    </w:p>
    <w:p w14:paraId="47F492B1" w14:textId="77777777" w:rsidR="007F74AF" w:rsidRPr="002C2186" w:rsidRDefault="007F74AF" w:rsidP="00F914D8">
      <w:pPr>
        <w:spacing w:after="120" w:line="480" w:lineRule="auto"/>
        <w:ind w:firstLine="36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costing of this project was done using the Nigeria Institution of Surveyors (NIS) professional scale of fees for Consultant in the construction industry. The total area of the project is 39.303 hectares, the project component and their direct costs were as follows.</w:t>
      </w:r>
    </w:p>
    <w:p w14:paraId="0CAC6D84" w14:textId="285A4D92" w:rsidR="007F74AF" w:rsidRPr="002C2186" w:rsidRDefault="002506AE"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RECONNAISSANCE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1800"/>
        <w:gridCol w:w="2718"/>
      </w:tblGrid>
      <w:tr w:rsidR="007F74AF" w:rsidRPr="002C2186" w14:paraId="395E6B20" w14:textId="77777777" w:rsidTr="00F914D8">
        <w:trPr>
          <w:trHeight w:val="728"/>
        </w:trPr>
        <w:tc>
          <w:tcPr>
            <w:tcW w:w="3150" w:type="dxa"/>
            <w:tcBorders>
              <w:top w:val="single" w:sz="4" w:space="0" w:color="auto"/>
              <w:left w:val="single" w:sz="4" w:space="0" w:color="auto"/>
              <w:bottom w:val="single" w:sz="4" w:space="0" w:color="auto"/>
              <w:right w:val="single" w:sz="4" w:space="0" w:color="auto"/>
            </w:tcBorders>
            <w:hideMark/>
          </w:tcPr>
          <w:p w14:paraId="4DF212E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160" w:type="dxa"/>
            <w:tcBorders>
              <w:top w:val="single" w:sz="4" w:space="0" w:color="auto"/>
              <w:left w:val="single" w:sz="4" w:space="0" w:color="auto"/>
              <w:bottom w:val="single" w:sz="4" w:space="0" w:color="auto"/>
              <w:right w:val="single" w:sz="4" w:space="0" w:color="auto"/>
            </w:tcBorders>
            <w:hideMark/>
          </w:tcPr>
          <w:p w14:paraId="5ACD143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800" w:type="dxa"/>
            <w:tcBorders>
              <w:top w:val="single" w:sz="4" w:space="0" w:color="auto"/>
              <w:left w:val="single" w:sz="4" w:space="0" w:color="auto"/>
              <w:bottom w:val="single" w:sz="4" w:space="0" w:color="auto"/>
              <w:right w:val="single" w:sz="4" w:space="0" w:color="auto"/>
            </w:tcBorders>
            <w:hideMark/>
          </w:tcPr>
          <w:p w14:paraId="088D876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718" w:type="dxa"/>
            <w:tcBorders>
              <w:top w:val="single" w:sz="4" w:space="0" w:color="auto"/>
              <w:left w:val="single" w:sz="4" w:space="0" w:color="auto"/>
              <w:bottom w:val="single" w:sz="4" w:space="0" w:color="auto"/>
              <w:right w:val="single" w:sz="4" w:space="0" w:color="auto"/>
            </w:tcBorders>
            <w:hideMark/>
          </w:tcPr>
          <w:p w14:paraId="38914DB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4BC80EC5" w14:textId="77777777" w:rsidTr="00F914D8">
        <w:trPr>
          <w:trHeight w:val="503"/>
        </w:trPr>
        <w:tc>
          <w:tcPr>
            <w:tcW w:w="3150" w:type="dxa"/>
            <w:tcBorders>
              <w:top w:val="single" w:sz="4" w:space="0" w:color="auto"/>
              <w:left w:val="single" w:sz="4" w:space="0" w:color="auto"/>
              <w:bottom w:val="single" w:sz="4" w:space="0" w:color="auto"/>
              <w:right w:val="single" w:sz="4" w:space="0" w:color="auto"/>
            </w:tcBorders>
            <w:hideMark/>
          </w:tcPr>
          <w:p w14:paraId="76406CB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Senior Surveyor</w:t>
            </w:r>
          </w:p>
        </w:tc>
        <w:tc>
          <w:tcPr>
            <w:tcW w:w="2160" w:type="dxa"/>
            <w:tcBorders>
              <w:top w:val="single" w:sz="4" w:space="0" w:color="auto"/>
              <w:left w:val="single" w:sz="4" w:space="0" w:color="auto"/>
              <w:bottom w:val="single" w:sz="4" w:space="0" w:color="auto"/>
              <w:right w:val="single" w:sz="4" w:space="0" w:color="auto"/>
            </w:tcBorders>
            <w:hideMark/>
          </w:tcPr>
          <w:p w14:paraId="209763E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9,814.20</w:t>
            </w:r>
          </w:p>
        </w:tc>
        <w:tc>
          <w:tcPr>
            <w:tcW w:w="1800" w:type="dxa"/>
            <w:tcBorders>
              <w:top w:val="single" w:sz="4" w:space="0" w:color="auto"/>
              <w:left w:val="single" w:sz="4" w:space="0" w:color="auto"/>
              <w:bottom w:val="single" w:sz="4" w:space="0" w:color="auto"/>
              <w:right w:val="single" w:sz="4" w:space="0" w:color="auto"/>
            </w:tcBorders>
            <w:hideMark/>
          </w:tcPr>
          <w:p w14:paraId="6AE04A0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3985598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19,628.4</w:t>
            </w:r>
          </w:p>
        </w:tc>
      </w:tr>
      <w:tr w:rsidR="007F74AF" w:rsidRPr="002C2186" w14:paraId="27862500" w14:textId="77777777" w:rsidTr="00F914D8">
        <w:trPr>
          <w:trHeight w:val="450"/>
        </w:trPr>
        <w:tc>
          <w:tcPr>
            <w:tcW w:w="3150" w:type="dxa"/>
            <w:tcBorders>
              <w:top w:val="single" w:sz="4" w:space="0" w:color="auto"/>
              <w:left w:val="single" w:sz="4" w:space="0" w:color="auto"/>
              <w:bottom w:val="single" w:sz="4" w:space="0" w:color="auto"/>
              <w:right w:val="single" w:sz="4" w:space="0" w:color="auto"/>
            </w:tcBorders>
            <w:hideMark/>
          </w:tcPr>
          <w:p w14:paraId="54EB720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Technical officer</w:t>
            </w:r>
          </w:p>
        </w:tc>
        <w:tc>
          <w:tcPr>
            <w:tcW w:w="2160" w:type="dxa"/>
            <w:tcBorders>
              <w:top w:val="single" w:sz="4" w:space="0" w:color="auto"/>
              <w:left w:val="single" w:sz="4" w:space="0" w:color="auto"/>
              <w:bottom w:val="single" w:sz="4" w:space="0" w:color="auto"/>
              <w:right w:val="single" w:sz="4" w:space="0" w:color="auto"/>
            </w:tcBorders>
            <w:hideMark/>
          </w:tcPr>
          <w:p w14:paraId="67828E4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c>
          <w:tcPr>
            <w:tcW w:w="1800" w:type="dxa"/>
            <w:tcBorders>
              <w:top w:val="single" w:sz="4" w:space="0" w:color="auto"/>
              <w:left w:val="single" w:sz="4" w:space="0" w:color="auto"/>
              <w:bottom w:val="single" w:sz="4" w:space="0" w:color="auto"/>
              <w:right w:val="single" w:sz="4" w:space="0" w:color="auto"/>
            </w:tcBorders>
            <w:hideMark/>
          </w:tcPr>
          <w:p w14:paraId="1698E67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02CDAD8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13,085.6</w:t>
            </w:r>
          </w:p>
        </w:tc>
      </w:tr>
      <w:tr w:rsidR="007F74AF" w:rsidRPr="002C2186" w14:paraId="5B25BC51" w14:textId="77777777" w:rsidTr="00F914D8">
        <w:trPr>
          <w:trHeight w:val="660"/>
        </w:trPr>
        <w:tc>
          <w:tcPr>
            <w:tcW w:w="3150" w:type="dxa"/>
            <w:tcBorders>
              <w:top w:val="single" w:sz="4" w:space="0" w:color="auto"/>
              <w:left w:val="single" w:sz="4" w:space="0" w:color="auto"/>
              <w:bottom w:val="single" w:sz="4" w:space="0" w:color="auto"/>
              <w:right w:val="single" w:sz="4" w:space="0" w:color="auto"/>
            </w:tcBorders>
            <w:hideMark/>
          </w:tcPr>
          <w:p w14:paraId="6046437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 Skilled Labour</w:t>
            </w:r>
          </w:p>
        </w:tc>
        <w:tc>
          <w:tcPr>
            <w:tcW w:w="2160" w:type="dxa"/>
            <w:tcBorders>
              <w:top w:val="single" w:sz="4" w:space="0" w:color="auto"/>
              <w:left w:val="single" w:sz="4" w:space="0" w:color="auto"/>
              <w:bottom w:val="single" w:sz="4" w:space="0" w:color="auto"/>
              <w:right w:val="single" w:sz="4" w:space="0" w:color="auto"/>
            </w:tcBorders>
            <w:hideMark/>
          </w:tcPr>
          <w:p w14:paraId="02984F7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4,078.66</w:t>
            </w:r>
          </w:p>
        </w:tc>
        <w:tc>
          <w:tcPr>
            <w:tcW w:w="1800" w:type="dxa"/>
            <w:tcBorders>
              <w:top w:val="single" w:sz="4" w:space="0" w:color="auto"/>
              <w:left w:val="single" w:sz="4" w:space="0" w:color="auto"/>
              <w:bottom w:val="single" w:sz="4" w:space="0" w:color="auto"/>
              <w:right w:val="single" w:sz="4" w:space="0" w:color="auto"/>
            </w:tcBorders>
            <w:hideMark/>
          </w:tcPr>
          <w:p w14:paraId="282CF9B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6073F25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8,157.32</w:t>
            </w:r>
          </w:p>
        </w:tc>
      </w:tr>
      <w:tr w:rsidR="007F74AF" w:rsidRPr="002C2186" w14:paraId="74431146" w14:textId="77777777" w:rsidTr="00F914D8">
        <w:trPr>
          <w:trHeight w:val="660"/>
        </w:trPr>
        <w:tc>
          <w:tcPr>
            <w:tcW w:w="3150" w:type="dxa"/>
            <w:tcBorders>
              <w:top w:val="single" w:sz="4" w:space="0" w:color="auto"/>
              <w:left w:val="single" w:sz="4" w:space="0" w:color="auto"/>
              <w:bottom w:val="single" w:sz="4" w:space="0" w:color="auto"/>
              <w:right w:val="single" w:sz="4" w:space="0" w:color="auto"/>
            </w:tcBorders>
            <w:hideMark/>
          </w:tcPr>
          <w:p w14:paraId="51B643C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160" w:type="dxa"/>
            <w:tcBorders>
              <w:top w:val="single" w:sz="4" w:space="0" w:color="auto"/>
              <w:left w:val="single" w:sz="4" w:space="0" w:color="auto"/>
              <w:bottom w:val="single" w:sz="4" w:space="0" w:color="auto"/>
              <w:right w:val="single" w:sz="4" w:space="0" w:color="auto"/>
            </w:tcBorders>
            <w:hideMark/>
          </w:tcPr>
          <w:p w14:paraId="5853B0D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800" w:type="dxa"/>
            <w:tcBorders>
              <w:top w:val="single" w:sz="4" w:space="0" w:color="auto"/>
              <w:left w:val="single" w:sz="4" w:space="0" w:color="auto"/>
              <w:bottom w:val="single" w:sz="4" w:space="0" w:color="auto"/>
              <w:right w:val="single" w:sz="4" w:space="0" w:color="auto"/>
            </w:tcBorders>
            <w:hideMark/>
          </w:tcPr>
          <w:p w14:paraId="1DB3154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7A42EB2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39.653.34</w:t>
            </w:r>
          </w:p>
        </w:tc>
      </w:tr>
      <w:tr w:rsidR="007F74AF" w:rsidRPr="002C2186" w14:paraId="562B7C73" w14:textId="77777777" w:rsidTr="00F914D8">
        <w:trPr>
          <w:trHeight w:val="480"/>
        </w:trPr>
        <w:tc>
          <w:tcPr>
            <w:tcW w:w="3150" w:type="dxa"/>
            <w:tcBorders>
              <w:top w:val="single" w:sz="4" w:space="0" w:color="auto"/>
              <w:left w:val="single" w:sz="4" w:space="0" w:color="auto"/>
              <w:bottom w:val="single" w:sz="4" w:space="0" w:color="auto"/>
              <w:right w:val="single" w:sz="4" w:space="0" w:color="auto"/>
            </w:tcBorders>
            <w:hideMark/>
          </w:tcPr>
          <w:p w14:paraId="4BFAA4C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Basic  Equipment</w:t>
            </w:r>
          </w:p>
        </w:tc>
        <w:tc>
          <w:tcPr>
            <w:tcW w:w="2160" w:type="dxa"/>
            <w:tcBorders>
              <w:top w:val="single" w:sz="4" w:space="0" w:color="auto"/>
              <w:left w:val="single" w:sz="4" w:space="0" w:color="auto"/>
              <w:bottom w:val="single" w:sz="4" w:space="0" w:color="auto"/>
              <w:right w:val="single" w:sz="4" w:space="0" w:color="auto"/>
            </w:tcBorders>
            <w:hideMark/>
          </w:tcPr>
          <w:p w14:paraId="6990A4A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800" w:type="dxa"/>
            <w:tcBorders>
              <w:top w:val="single" w:sz="4" w:space="0" w:color="auto"/>
              <w:left w:val="single" w:sz="4" w:space="0" w:color="auto"/>
              <w:bottom w:val="single" w:sz="4" w:space="0" w:color="auto"/>
              <w:right w:val="single" w:sz="4" w:space="0" w:color="auto"/>
            </w:tcBorders>
            <w:hideMark/>
          </w:tcPr>
          <w:p w14:paraId="6D0ABC7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2718" w:type="dxa"/>
            <w:tcBorders>
              <w:top w:val="single" w:sz="4" w:space="0" w:color="auto"/>
              <w:left w:val="single" w:sz="4" w:space="0" w:color="auto"/>
              <w:bottom w:val="single" w:sz="4" w:space="0" w:color="auto"/>
              <w:right w:val="single" w:sz="4" w:space="0" w:color="auto"/>
            </w:tcBorders>
            <w:hideMark/>
          </w:tcPr>
          <w:p w14:paraId="4FED1AD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39,653.34</w:t>
            </w:r>
          </w:p>
        </w:tc>
      </w:tr>
      <w:tr w:rsidR="007F74AF" w:rsidRPr="002C2186" w14:paraId="7114B166" w14:textId="77777777" w:rsidTr="00F914D8">
        <w:trPr>
          <w:trHeight w:val="480"/>
        </w:trPr>
        <w:tc>
          <w:tcPr>
            <w:tcW w:w="3150" w:type="dxa"/>
            <w:tcBorders>
              <w:top w:val="single" w:sz="4" w:space="0" w:color="auto"/>
              <w:left w:val="single" w:sz="4" w:space="0" w:color="auto"/>
              <w:bottom w:val="single" w:sz="4" w:space="0" w:color="auto"/>
              <w:right w:val="single" w:sz="4" w:space="0" w:color="auto"/>
            </w:tcBorders>
            <w:hideMark/>
          </w:tcPr>
          <w:p w14:paraId="5D52398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160" w:type="dxa"/>
            <w:tcBorders>
              <w:top w:val="single" w:sz="4" w:space="0" w:color="auto"/>
              <w:left w:val="single" w:sz="4" w:space="0" w:color="auto"/>
              <w:bottom w:val="single" w:sz="4" w:space="0" w:color="auto"/>
              <w:right w:val="single" w:sz="4" w:space="0" w:color="auto"/>
            </w:tcBorders>
          </w:tcPr>
          <w:p w14:paraId="367572D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800" w:type="dxa"/>
            <w:tcBorders>
              <w:top w:val="single" w:sz="4" w:space="0" w:color="auto"/>
              <w:left w:val="single" w:sz="4" w:space="0" w:color="auto"/>
              <w:bottom w:val="single" w:sz="4" w:space="0" w:color="auto"/>
              <w:right w:val="single" w:sz="4" w:space="0" w:color="auto"/>
            </w:tcBorders>
          </w:tcPr>
          <w:p w14:paraId="52C28B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718" w:type="dxa"/>
            <w:tcBorders>
              <w:top w:val="single" w:sz="4" w:space="0" w:color="auto"/>
              <w:left w:val="single" w:sz="4" w:space="0" w:color="auto"/>
              <w:bottom w:val="single" w:sz="4" w:space="0" w:color="auto"/>
              <w:right w:val="single" w:sz="4" w:space="0" w:color="auto"/>
            </w:tcBorders>
            <w:hideMark/>
          </w:tcPr>
          <w:p w14:paraId="0C5D445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120,178</w:t>
            </w:r>
          </w:p>
        </w:tc>
      </w:tr>
    </w:tbl>
    <w:p w14:paraId="41E67B6F" w14:textId="77777777" w:rsidR="007F74AF" w:rsidRPr="002C2186" w:rsidRDefault="007F74AF"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LINE CLEARING</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30"/>
        <w:gridCol w:w="1440"/>
        <w:gridCol w:w="2160"/>
      </w:tblGrid>
      <w:tr w:rsidR="007F74AF" w:rsidRPr="002C2186" w14:paraId="60ABAED7" w14:textId="77777777" w:rsidTr="00F914D8">
        <w:trPr>
          <w:trHeight w:val="728"/>
        </w:trPr>
        <w:tc>
          <w:tcPr>
            <w:tcW w:w="3510" w:type="dxa"/>
            <w:tcBorders>
              <w:top w:val="single" w:sz="4" w:space="0" w:color="auto"/>
              <w:left w:val="single" w:sz="4" w:space="0" w:color="auto"/>
              <w:bottom w:val="single" w:sz="4" w:space="0" w:color="auto"/>
              <w:right w:val="single" w:sz="4" w:space="0" w:color="auto"/>
            </w:tcBorders>
            <w:hideMark/>
          </w:tcPr>
          <w:p w14:paraId="421A220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430" w:type="dxa"/>
            <w:tcBorders>
              <w:top w:val="single" w:sz="4" w:space="0" w:color="auto"/>
              <w:left w:val="single" w:sz="4" w:space="0" w:color="auto"/>
              <w:bottom w:val="single" w:sz="4" w:space="0" w:color="auto"/>
              <w:right w:val="single" w:sz="4" w:space="0" w:color="auto"/>
            </w:tcBorders>
            <w:hideMark/>
          </w:tcPr>
          <w:p w14:paraId="7F980BB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0705FC3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160" w:type="dxa"/>
            <w:tcBorders>
              <w:top w:val="single" w:sz="4" w:space="0" w:color="auto"/>
              <w:left w:val="single" w:sz="4" w:space="0" w:color="auto"/>
              <w:bottom w:val="single" w:sz="4" w:space="0" w:color="auto"/>
              <w:right w:val="single" w:sz="4" w:space="0" w:color="auto"/>
            </w:tcBorders>
            <w:hideMark/>
          </w:tcPr>
          <w:p w14:paraId="0BA8AAC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7729A656" w14:textId="77777777" w:rsidTr="00F914D8">
        <w:trPr>
          <w:trHeight w:val="503"/>
        </w:trPr>
        <w:tc>
          <w:tcPr>
            <w:tcW w:w="3510" w:type="dxa"/>
            <w:tcBorders>
              <w:top w:val="single" w:sz="4" w:space="0" w:color="auto"/>
              <w:left w:val="single" w:sz="4" w:space="0" w:color="auto"/>
              <w:bottom w:val="single" w:sz="4" w:space="0" w:color="auto"/>
              <w:right w:val="single" w:sz="4" w:space="0" w:color="auto"/>
            </w:tcBorders>
            <w:hideMark/>
          </w:tcPr>
          <w:p w14:paraId="355F4A3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Assistant Surveyor</w:t>
            </w:r>
          </w:p>
        </w:tc>
        <w:tc>
          <w:tcPr>
            <w:tcW w:w="2430" w:type="dxa"/>
            <w:tcBorders>
              <w:top w:val="single" w:sz="4" w:space="0" w:color="auto"/>
              <w:left w:val="single" w:sz="4" w:space="0" w:color="auto"/>
              <w:bottom w:val="single" w:sz="4" w:space="0" w:color="auto"/>
              <w:right w:val="single" w:sz="4" w:space="0" w:color="auto"/>
            </w:tcBorders>
            <w:hideMark/>
          </w:tcPr>
          <w:p w14:paraId="23AE1CB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6,540.80</w:t>
            </w:r>
          </w:p>
        </w:tc>
        <w:tc>
          <w:tcPr>
            <w:tcW w:w="1440" w:type="dxa"/>
            <w:tcBorders>
              <w:top w:val="single" w:sz="4" w:space="0" w:color="auto"/>
              <w:left w:val="single" w:sz="4" w:space="0" w:color="auto"/>
              <w:bottom w:val="single" w:sz="4" w:space="0" w:color="auto"/>
              <w:right w:val="single" w:sz="4" w:space="0" w:color="auto"/>
            </w:tcBorders>
            <w:hideMark/>
          </w:tcPr>
          <w:p w14:paraId="69901C9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58A6196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6,540.80</w:t>
            </w:r>
          </w:p>
        </w:tc>
      </w:tr>
      <w:tr w:rsidR="007F74AF" w:rsidRPr="002C2186" w14:paraId="73041C19" w14:textId="77777777" w:rsidTr="00F914D8">
        <w:trPr>
          <w:trHeight w:val="450"/>
        </w:trPr>
        <w:tc>
          <w:tcPr>
            <w:tcW w:w="3510" w:type="dxa"/>
            <w:tcBorders>
              <w:top w:val="single" w:sz="4" w:space="0" w:color="auto"/>
              <w:left w:val="single" w:sz="4" w:space="0" w:color="auto"/>
              <w:bottom w:val="single" w:sz="4" w:space="0" w:color="auto"/>
              <w:right w:val="single" w:sz="4" w:space="0" w:color="auto"/>
            </w:tcBorders>
            <w:hideMark/>
          </w:tcPr>
          <w:p w14:paraId="13DF1F3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1Assistant Technical Officer</w:t>
            </w:r>
          </w:p>
        </w:tc>
        <w:tc>
          <w:tcPr>
            <w:tcW w:w="2430" w:type="dxa"/>
            <w:tcBorders>
              <w:top w:val="single" w:sz="4" w:space="0" w:color="auto"/>
              <w:left w:val="single" w:sz="4" w:space="0" w:color="auto"/>
              <w:bottom w:val="single" w:sz="4" w:space="0" w:color="auto"/>
              <w:right w:val="single" w:sz="4" w:space="0" w:color="auto"/>
            </w:tcBorders>
            <w:hideMark/>
          </w:tcPr>
          <w:p w14:paraId="71BE338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c>
          <w:tcPr>
            <w:tcW w:w="1440" w:type="dxa"/>
            <w:tcBorders>
              <w:top w:val="single" w:sz="4" w:space="0" w:color="auto"/>
              <w:left w:val="single" w:sz="4" w:space="0" w:color="auto"/>
              <w:bottom w:val="single" w:sz="4" w:space="0" w:color="auto"/>
              <w:right w:val="single" w:sz="4" w:space="0" w:color="auto"/>
            </w:tcBorders>
            <w:hideMark/>
          </w:tcPr>
          <w:p w14:paraId="28CB05F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0FB0218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r>
      <w:tr w:rsidR="007F74AF" w:rsidRPr="002C2186" w14:paraId="66CACBE8" w14:textId="77777777" w:rsidTr="00F914D8">
        <w:trPr>
          <w:trHeight w:val="660"/>
        </w:trPr>
        <w:tc>
          <w:tcPr>
            <w:tcW w:w="3510" w:type="dxa"/>
            <w:tcBorders>
              <w:top w:val="single" w:sz="4" w:space="0" w:color="auto"/>
              <w:left w:val="single" w:sz="4" w:space="0" w:color="auto"/>
              <w:bottom w:val="single" w:sz="4" w:space="0" w:color="auto"/>
              <w:right w:val="single" w:sz="4" w:space="0" w:color="auto"/>
            </w:tcBorders>
            <w:hideMark/>
          </w:tcPr>
          <w:p w14:paraId="7FB6F14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 Labour  crew</w:t>
            </w:r>
          </w:p>
        </w:tc>
        <w:tc>
          <w:tcPr>
            <w:tcW w:w="2430" w:type="dxa"/>
            <w:tcBorders>
              <w:top w:val="single" w:sz="4" w:space="0" w:color="auto"/>
              <w:left w:val="single" w:sz="4" w:space="0" w:color="auto"/>
              <w:bottom w:val="single" w:sz="4" w:space="0" w:color="auto"/>
              <w:right w:val="single" w:sz="4" w:space="0" w:color="auto"/>
            </w:tcBorders>
            <w:hideMark/>
          </w:tcPr>
          <w:p w14:paraId="285316E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12,235.98</w:t>
            </w:r>
          </w:p>
        </w:tc>
        <w:tc>
          <w:tcPr>
            <w:tcW w:w="1440" w:type="dxa"/>
            <w:tcBorders>
              <w:top w:val="single" w:sz="4" w:space="0" w:color="auto"/>
              <w:left w:val="single" w:sz="4" w:space="0" w:color="auto"/>
              <w:bottom w:val="single" w:sz="4" w:space="0" w:color="auto"/>
              <w:right w:val="single" w:sz="4" w:space="0" w:color="auto"/>
            </w:tcBorders>
            <w:hideMark/>
          </w:tcPr>
          <w:p w14:paraId="16A3256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0BDE360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12,235.98</w:t>
            </w:r>
          </w:p>
        </w:tc>
      </w:tr>
      <w:tr w:rsidR="007F74AF" w:rsidRPr="002C2186" w14:paraId="12220814" w14:textId="77777777" w:rsidTr="00F914D8">
        <w:trPr>
          <w:trHeight w:val="660"/>
        </w:trPr>
        <w:tc>
          <w:tcPr>
            <w:tcW w:w="3510" w:type="dxa"/>
            <w:tcBorders>
              <w:top w:val="single" w:sz="4" w:space="0" w:color="auto"/>
              <w:left w:val="single" w:sz="4" w:space="0" w:color="auto"/>
              <w:bottom w:val="single" w:sz="4" w:space="0" w:color="auto"/>
              <w:right w:val="single" w:sz="4" w:space="0" w:color="auto"/>
            </w:tcBorders>
            <w:hideMark/>
          </w:tcPr>
          <w:p w14:paraId="0CFD73A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430" w:type="dxa"/>
            <w:tcBorders>
              <w:top w:val="single" w:sz="4" w:space="0" w:color="auto"/>
              <w:left w:val="single" w:sz="4" w:space="0" w:color="auto"/>
              <w:bottom w:val="single" w:sz="4" w:space="0" w:color="auto"/>
              <w:right w:val="single" w:sz="4" w:space="0" w:color="auto"/>
            </w:tcBorders>
            <w:hideMark/>
          </w:tcPr>
          <w:p w14:paraId="724B790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440" w:type="dxa"/>
            <w:tcBorders>
              <w:top w:val="single" w:sz="4" w:space="0" w:color="auto"/>
              <w:left w:val="single" w:sz="4" w:space="0" w:color="auto"/>
              <w:bottom w:val="single" w:sz="4" w:space="0" w:color="auto"/>
              <w:right w:val="single" w:sz="4" w:space="0" w:color="auto"/>
            </w:tcBorders>
            <w:hideMark/>
          </w:tcPr>
          <w:p w14:paraId="546E0E4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1D27923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r>
      <w:tr w:rsidR="007F74AF" w:rsidRPr="002C2186" w14:paraId="5D239FE9" w14:textId="77777777" w:rsidTr="00F914D8">
        <w:trPr>
          <w:trHeight w:val="480"/>
        </w:trPr>
        <w:tc>
          <w:tcPr>
            <w:tcW w:w="3510" w:type="dxa"/>
            <w:tcBorders>
              <w:top w:val="single" w:sz="4" w:space="0" w:color="auto"/>
              <w:left w:val="single" w:sz="4" w:space="0" w:color="auto"/>
              <w:bottom w:val="single" w:sz="4" w:space="0" w:color="auto"/>
              <w:right w:val="single" w:sz="4" w:space="0" w:color="auto"/>
            </w:tcBorders>
            <w:hideMark/>
          </w:tcPr>
          <w:p w14:paraId="3E9C998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 (6)</w:t>
            </w:r>
          </w:p>
        </w:tc>
        <w:tc>
          <w:tcPr>
            <w:tcW w:w="2430" w:type="dxa"/>
            <w:tcBorders>
              <w:top w:val="single" w:sz="4" w:space="0" w:color="auto"/>
              <w:left w:val="single" w:sz="4" w:space="0" w:color="auto"/>
              <w:bottom w:val="single" w:sz="4" w:space="0" w:color="auto"/>
              <w:right w:val="single" w:sz="4" w:space="0" w:color="auto"/>
            </w:tcBorders>
            <w:hideMark/>
          </w:tcPr>
          <w:p w14:paraId="18BB3EC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440" w:type="dxa"/>
            <w:tcBorders>
              <w:top w:val="single" w:sz="4" w:space="0" w:color="auto"/>
              <w:left w:val="single" w:sz="4" w:space="0" w:color="auto"/>
              <w:bottom w:val="single" w:sz="4" w:space="0" w:color="auto"/>
              <w:right w:val="single" w:sz="4" w:space="0" w:color="auto"/>
            </w:tcBorders>
            <w:hideMark/>
          </w:tcPr>
          <w:p w14:paraId="6263B3C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14:paraId="25F5AE1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r>
      <w:tr w:rsidR="007F74AF" w:rsidRPr="002C2186" w14:paraId="0163EBEC" w14:textId="77777777" w:rsidTr="00F914D8">
        <w:trPr>
          <w:trHeight w:val="480"/>
        </w:trPr>
        <w:tc>
          <w:tcPr>
            <w:tcW w:w="3510" w:type="dxa"/>
            <w:tcBorders>
              <w:top w:val="single" w:sz="4" w:space="0" w:color="auto"/>
              <w:left w:val="single" w:sz="4" w:space="0" w:color="auto"/>
              <w:bottom w:val="single" w:sz="4" w:space="0" w:color="auto"/>
              <w:right w:val="single" w:sz="4" w:space="0" w:color="auto"/>
            </w:tcBorders>
            <w:hideMark/>
          </w:tcPr>
          <w:p w14:paraId="3ABA906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430" w:type="dxa"/>
            <w:tcBorders>
              <w:top w:val="single" w:sz="4" w:space="0" w:color="auto"/>
              <w:left w:val="single" w:sz="4" w:space="0" w:color="auto"/>
              <w:bottom w:val="single" w:sz="4" w:space="0" w:color="auto"/>
              <w:right w:val="single" w:sz="4" w:space="0" w:color="auto"/>
            </w:tcBorders>
          </w:tcPr>
          <w:p w14:paraId="2242825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6C8EB23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3958092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63,103.55</w:t>
            </w:r>
          </w:p>
        </w:tc>
      </w:tr>
    </w:tbl>
    <w:p w14:paraId="715E6C8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4E76BFA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DEMARCATION</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20"/>
        <w:gridCol w:w="1620"/>
        <w:gridCol w:w="1800"/>
      </w:tblGrid>
      <w:tr w:rsidR="007F74AF" w:rsidRPr="002C2186" w14:paraId="346DCD69" w14:textId="77777777" w:rsidTr="00F914D8">
        <w:trPr>
          <w:trHeight w:val="728"/>
        </w:trPr>
        <w:tc>
          <w:tcPr>
            <w:tcW w:w="3240" w:type="dxa"/>
            <w:tcBorders>
              <w:top w:val="single" w:sz="4" w:space="0" w:color="auto"/>
              <w:left w:val="single" w:sz="4" w:space="0" w:color="auto"/>
              <w:bottom w:val="single" w:sz="4" w:space="0" w:color="auto"/>
              <w:right w:val="single" w:sz="4" w:space="0" w:color="auto"/>
            </w:tcBorders>
            <w:hideMark/>
          </w:tcPr>
          <w:p w14:paraId="3CA24C1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520" w:type="dxa"/>
            <w:tcBorders>
              <w:top w:val="single" w:sz="4" w:space="0" w:color="auto"/>
              <w:left w:val="single" w:sz="4" w:space="0" w:color="auto"/>
              <w:bottom w:val="single" w:sz="4" w:space="0" w:color="auto"/>
              <w:right w:val="single" w:sz="4" w:space="0" w:color="auto"/>
            </w:tcBorders>
            <w:hideMark/>
          </w:tcPr>
          <w:p w14:paraId="394E0EE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620" w:type="dxa"/>
            <w:tcBorders>
              <w:top w:val="single" w:sz="4" w:space="0" w:color="auto"/>
              <w:left w:val="single" w:sz="4" w:space="0" w:color="auto"/>
              <w:bottom w:val="single" w:sz="4" w:space="0" w:color="auto"/>
              <w:right w:val="single" w:sz="4" w:space="0" w:color="auto"/>
            </w:tcBorders>
            <w:hideMark/>
          </w:tcPr>
          <w:p w14:paraId="029FB4F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1800" w:type="dxa"/>
            <w:tcBorders>
              <w:top w:val="single" w:sz="4" w:space="0" w:color="auto"/>
              <w:left w:val="single" w:sz="4" w:space="0" w:color="auto"/>
              <w:bottom w:val="single" w:sz="4" w:space="0" w:color="auto"/>
              <w:right w:val="single" w:sz="4" w:space="0" w:color="auto"/>
            </w:tcBorders>
            <w:hideMark/>
          </w:tcPr>
          <w:p w14:paraId="43EE9F9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21D457A2" w14:textId="77777777" w:rsidTr="00F914D8">
        <w:trPr>
          <w:trHeight w:val="503"/>
        </w:trPr>
        <w:tc>
          <w:tcPr>
            <w:tcW w:w="3240" w:type="dxa"/>
            <w:tcBorders>
              <w:top w:val="single" w:sz="4" w:space="0" w:color="auto"/>
              <w:left w:val="single" w:sz="4" w:space="0" w:color="auto"/>
              <w:bottom w:val="single" w:sz="4" w:space="0" w:color="auto"/>
              <w:right w:val="single" w:sz="4" w:space="0" w:color="auto"/>
            </w:tcBorders>
            <w:hideMark/>
          </w:tcPr>
          <w:p w14:paraId="736E064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11 Beacons</w:t>
            </w:r>
          </w:p>
        </w:tc>
        <w:tc>
          <w:tcPr>
            <w:tcW w:w="2520" w:type="dxa"/>
            <w:tcBorders>
              <w:top w:val="single" w:sz="4" w:space="0" w:color="auto"/>
              <w:left w:val="single" w:sz="4" w:space="0" w:color="auto"/>
              <w:bottom w:val="single" w:sz="4" w:space="0" w:color="auto"/>
              <w:right w:val="single" w:sz="4" w:space="0" w:color="auto"/>
            </w:tcBorders>
            <w:hideMark/>
          </w:tcPr>
          <w:p w14:paraId="5EF43A3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23,100.00</w:t>
            </w:r>
          </w:p>
        </w:tc>
        <w:tc>
          <w:tcPr>
            <w:tcW w:w="1620" w:type="dxa"/>
            <w:tcBorders>
              <w:top w:val="single" w:sz="4" w:space="0" w:color="auto"/>
              <w:left w:val="single" w:sz="4" w:space="0" w:color="auto"/>
              <w:bottom w:val="single" w:sz="4" w:space="0" w:color="auto"/>
              <w:right w:val="single" w:sz="4" w:space="0" w:color="auto"/>
            </w:tcBorders>
            <w:hideMark/>
          </w:tcPr>
          <w:p w14:paraId="5A6A616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3E280F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23,100</w:t>
            </w:r>
          </w:p>
        </w:tc>
      </w:tr>
      <w:tr w:rsidR="007F74AF" w:rsidRPr="002C2186" w14:paraId="21FC9E94" w14:textId="77777777" w:rsidTr="00F914D8">
        <w:trPr>
          <w:trHeight w:val="450"/>
        </w:trPr>
        <w:tc>
          <w:tcPr>
            <w:tcW w:w="3240" w:type="dxa"/>
            <w:tcBorders>
              <w:top w:val="single" w:sz="4" w:space="0" w:color="auto"/>
              <w:left w:val="single" w:sz="4" w:space="0" w:color="auto"/>
              <w:bottom w:val="single" w:sz="4" w:space="0" w:color="auto"/>
              <w:right w:val="single" w:sz="4" w:space="0" w:color="auto"/>
            </w:tcBorders>
            <w:hideMark/>
          </w:tcPr>
          <w:p w14:paraId="6A32932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Assistant Technical Officer</w:t>
            </w:r>
          </w:p>
        </w:tc>
        <w:tc>
          <w:tcPr>
            <w:tcW w:w="2520" w:type="dxa"/>
            <w:tcBorders>
              <w:top w:val="single" w:sz="4" w:space="0" w:color="auto"/>
              <w:left w:val="single" w:sz="4" w:space="0" w:color="auto"/>
              <w:bottom w:val="single" w:sz="4" w:space="0" w:color="auto"/>
              <w:right w:val="single" w:sz="4" w:space="0" w:color="auto"/>
            </w:tcBorders>
            <w:hideMark/>
          </w:tcPr>
          <w:p w14:paraId="31442CF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c>
          <w:tcPr>
            <w:tcW w:w="1620" w:type="dxa"/>
            <w:tcBorders>
              <w:top w:val="single" w:sz="4" w:space="0" w:color="auto"/>
              <w:left w:val="single" w:sz="4" w:space="0" w:color="auto"/>
              <w:bottom w:val="single" w:sz="4" w:space="0" w:color="auto"/>
              <w:right w:val="single" w:sz="4" w:space="0" w:color="auto"/>
            </w:tcBorders>
            <w:hideMark/>
          </w:tcPr>
          <w:p w14:paraId="1F7CD1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126AB05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r>
      <w:tr w:rsidR="007F74AF" w:rsidRPr="002C2186" w14:paraId="1F30F4E8" w14:textId="77777777" w:rsidTr="00F914D8">
        <w:trPr>
          <w:trHeight w:val="728"/>
        </w:trPr>
        <w:tc>
          <w:tcPr>
            <w:tcW w:w="3240" w:type="dxa"/>
            <w:tcBorders>
              <w:top w:val="single" w:sz="4" w:space="0" w:color="auto"/>
              <w:left w:val="single" w:sz="4" w:space="0" w:color="auto"/>
              <w:bottom w:val="single" w:sz="4" w:space="0" w:color="auto"/>
              <w:right w:val="single" w:sz="4" w:space="0" w:color="auto"/>
            </w:tcBorders>
            <w:hideMark/>
          </w:tcPr>
          <w:p w14:paraId="735C4F7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4 Labour  crew</w:t>
            </w:r>
          </w:p>
        </w:tc>
        <w:tc>
          <w:tcPr>
            <w:tcW w:w="2520" w:type="dxa"/>
            <w:tcBorders>
              <w:top w:val="single" w:sz="4" w:space="0" w:color="auto"/>
              <w:left w:val="single" w:sz="4" w:space="0" w:color="auto"/>
              <w:bottom w:val="single" w:sz="4" w:space="0" w:color="auto"/>
              <w:right w:val="single" w:sz="4" w:space="0" w:color="auto"/>
            </w:tcBorders>
            <w:hideMark/>
          </w:tcPr>
          <w:p w14:paraId="376218F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8,157.32</w:t>
            </w:r>
          </w:p>
        </w:tc>
        <w:tc>
          <w:tcPr>
            <w:tcW w:w="1620" w:type="dxa"/>
            <w:tcBorders>
              <w:top w:val="single" w:sz="4" w:space="0" w:color="auto"/>
              <w:left w:val="single" w:sz="4" w:space="0" w:color="auto"/>
              <w:bottom w:val="single" w:sz="4" w:space="0" w:color="auto"/>
              <w:right w:val="single" w:sz="4" w:space="0" w:color="auto"/>
            </w:tcBorders>
            <w:hideMark/>
          </w:tcPr>
          <w:p w14:paraId="4964C28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3987861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8,157.32</w:t>
            </w:r>
          </w:p>
        </w:tc>
      </w:tr>
      <w:tr w:rsidR="007F74AF" w:rsidRPr="002C2186" w14:paraId="0115CA40" w14:textId="77777777" w:rsidTr="00F914D8">
        <w:trPr>
          <w:trHeight w:val="660"/>
        </w:trPr>
        <w:tc>
          <w:tcPr>
            <w:tcW w:w="3240" w:type="dxa"/>
            <w:tcBorders>
              <w:top w:val="single" w:sz="4" w:space="0" w:color="auto"/>
              <w:left w:val="single" w:sz="4" w:space="0" w:color="auto"/>
              <w:bottom w:val="single" w:sz="4" w:space="0" w:color="auto"/>
              <w:right w:val="single" w:sz="4" w:space="0" w:color="auto"/>
            </w:tcBorders>
            <w:hideMark/>
          </w:tcPr>
          <w:p w14:paraId="3430311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520" w:type="dxa"/>
            <w:tcBorders>
              <w:top w:val="single" w:sz="4" w:space="0" w:color="auto"/>
              <w:left w:val="single" w:sz="4" w:space="0" w:color="auto"/>
              <w:bottom w:val="single" w:sz="4" w:space="0" w:color="auto"/>
              <w:right w:val="single" w:sz="4" w:space="0" w:color="auto"/>
            </w:tcBorders>
            <w:hideMark/>
          </w:tcPr>
          <w:p w14:paraId="37D8EE4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620" w:type="dxa"/>
            <w:tcBorders>
              <w:top w:val="single" w:sz="4" w:space="0" w:color="auto"/>
              <w:left w:val="single" w:sz="4" w:space="0" w:color="auto"/>
              <w:bottom w:val="single" w:sz="4" w:space="0" w:color="auto"/>
              <w:right w:val="single" w:sz="4" w:space="0" w:color="auto"/>
            </w:tcBorders>
            <w:hideMark/>
          </w:tcPr>
          <w:p w14:paraId="183A750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15A8A02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r>
      <w:tr w:rsidR="007F74AF" w:rsidRPr="002C2186" w14:paraId="42B4FF3E" w14:textId="77777777" w:rsidTr="00F914D8">
        <w:trPr>
          <w:trHeight w:val="480"/>
        </w:trPr>
        <w:tc>
          <w:tcPr>
            <w:tcW w:w="3240" w:type="dxa"/>
            <w:tcBorders>
              <w:top w:val="single" w:sz="4" w:space="0" w:color="auto"/>
              <w:left w:val="single" w:sz="4" w:space="0" w:color="auto"/>
              <w:bottom w:val="single" w:sz="4" w:space="0" w:color="auto"/>
              <w:right w:val="single" w:sz="4" w:space="0" w:color="auto"/>
            </w:tcBorders>
            <w:hideMark/>
          </w:tcPr>
          <w:p w14:paraId="3BFC9BF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w:t>
            </w:r>
          </w:p>
        </w:tc>
        <w:tc>
          <w:tcPr>
            <w:tcW w:w="2520" w:type="dxa"/>
            <w:tcBorders>
              <w:top w:val="single" w:sz="4" w:space="0" w:color="auto"/>
              <w:left w:val="single" w:sz="4" w:space="0" w:color="auto"/>
              <w:bottom w:val="single" w:sz="4" w:space="0" w:color="auto"/>
              <w:right w:val="single" w:sz="4" w:space="0" w:color="auto"/>
            </w:tcBorders>
            <w:hideMark/>
          </w:tcPr>
          <w:p w14:paraId="64F74A3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5,664.00</w:t>
            </w:r>
          </w:p>
        </w:tc>
        <w:tc>
          <w:tcPr>
            <w:tcW w:w="1620" w:type="dxa"/>
            <w:tcBorders>
              <w:top w:val="single" w:sz="4" w:space="0" w:color="auto"/>
              <w:left w:val="single" w:sz="4" w:space="0" w:color="auto"/>
              <w:bottom w:val="single" w:sz="4" w:space="0" w:color="auto"/>
              <w:right w:val="single" w:sz="4" w:space="0" w:color="auto"/>
            </w:tcBorders>
            <w:hideMark/>
          </w:tcPr>
          <w:p w14:paraId="7DE6E0D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1800" w:type="dxa"/>
            <w:tcBorders>
              <w:top w:val="single" w:sz="4" w:space="0" w:color="auto"/>
              <w:left w:val="single" w:sz="4" w:space="0" w:color="auto"/>
              <w:bottom w:val="single" w:sz="4" w:space="0" w:color="auto"/>
              <w:right w:val="single" w:sz="4" w:space="0" w:color="auto"/>
            </w:tcBorders>
            <w:hideMark/>
          </w:tcPr>
          <w:p w14:paraId="1D4D8A0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5,664</w:t>
            </w:r>
          </w:p>
        </w:tc>
      </w:tr>
      <w:tr w:rsidR="007F74AF" w:rsidRPr="002C2186" w14:paraId="24FCCD26" w14:textId="77777777" w:rsidTr="00F914D8">
        <w:trPr>
          <w:trHeight w:val="480"/>
        </w:trPr>
        <w:tc>
          <w:tcPr>
            <w:tcW w:w="3240" w:type="dxa"/>
            <w:tcBorders>
              <w:top w:val="single" w:sz="4" w:space="0" w:color="auto"/>
              <w:left w:val="single" w:sz="4" w:space="0" w:color="auto"/>
              <w:bottom w:val="single" w:sz="4" w:space="0" w:color="auto"/>
              <w:right w:val="single" w:sz="4" w:space="0" w:color="auto"/>
            </w:tcBorders>
            <w:hideMark/>
          </w:tcPr>
          <w:p w14:paraId="34B0B9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520" w:type="dxa"/>
            <w:tcBorders>
              <w:top w:val="single" w:sz="4" w:space="0" w:color="auto"/>
              <w:left w:val="single" w:sz="4" w:space="0" w:color="auto"/>
              <w:bottom w:val="single" w:sz="4" w:space="0" w:color="auto"/>
              <w:right w:val="single" w:sz="4" w:space="0" w:color="auto"/>
            </w:tcBorders>
          </w:tcPr>
          <w:p w14:paraId="7AB8052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620" w:type="dxa"/>
            <w:tcBorders>
              <w:top w:val="single" w:sz="4" w:space="0" w:color="auto"/>
              <w:left w:val="single" w:sz="4" w:space="0" w:color="auto"/>
              <w:bottom w:val="single" w:sz="4" w:space="0" w:color="auto"/>
              <w:right w:val="single" w:sz="4" w:space="0" w:color="auto"/>
            </w:tcBorders>
          </w:tcPr>
          <w:p w14:paraId="00AABCC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3118F1B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61,421.42</w:t>
            </w:r>
          </w:p>
        </w:tc>
      </w:tr>
    </w:tbl>
    <w:p w14:paraId="1156F27A" w14:textId="77777777" w:rsidR="007F74AF" w:rsidRDefault="007F74AF" w:rsidP="00F914D8">
      <w:pPr>
        <w:spacing w:after="120" w:line="480" w:lineRule="auto"/>
        <w:ind w:left="270"/>
        <w:contextualSpacing/>
        <w:jc w:val="both"/>
        <w:rPr>
          <w:rFonts w:ascii="Times New Roman" w:eastAsia="Times New Roman" w:hAnsi="Times New Roman" w:cs="Times New Roman"/>
          <w:kern w:val="0"/>
          <w:lang w:eastAsia="en-US"/>
        </w:rPr>
      </w:pPr>
    </w:p>
    <w:p w14:paraId="4FA0EEF9" w14:textId="77777777" w:rsidR="007F74AF" w:rsidRDefault="007F74AF" w:rsidP="00F914D8">
      <w:pPr>
        <w:spacing w:after="120" w:line="480" w:lineRule="auto"/>
        <w:ind w:left="270"/>
        <w:contextualSpacing/>
        <w:jc w:val="both"/>
        <w:rPr>
          <w:rFonts w:ascii="Times New Roman" w:eastAsia="Times New Roman" w:hAnsi="Times New Roman" w:cs="Times New Roman"/>
          <w:kern w:val="0"/>
          <w:lang w:eastAsia="en-US"/>
        </w:rPr>
      </w:pPr>
    </w:p>
    <w:p w14:paraId="6BFCB4F0" w14:textId="77777777" w:rsidR="007F74AF" w:rsidRPr="002C2186" w:rsidRDefault="007F74AF" w:rsidP="00F914D8">
      <w:pPr>
        <w:spacing w:after="120" w:line="480" w:lineRule="auto"/>
        <w:ind w:left="270"/>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TRAVERSING AND DETAILING</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430"/>
        <w:gridCol w:w="1440"/>
        <w:gridCol w:w="2160"/>
      </w:tblGrid>
      <w:tr w:rsidR="007F74AF" w:rsidRPr="002C2186" w14:paraId="08F997C7" w14:textId="77777777" w:rsidTr="00F914D8">
        <w:trPr>
          <w:trHeight w:val="728"/>
        </w:trPr>
        <w:tc>
          <w:tcPr>
            <w:tcW w:w="3420" w:type="dxa"/>
            <w:tcBorders>
              <w:top w:val="single" w:sz="4" w:space="0" w:color="auto"/>
              <w:left w:val="single" w:sz="4" w:space="0" w:color="auto"/>
              <w:bottom w:val="single" w:sz="4" w:space="0" w:color="auto"/>
              <w:right w:val="single" w:sz="4" w:space="0" w:color="auto"/>
            </w:tcBorders>
            <w:hideMark/>
          </w:tcPr>
          <w:p w14:paraId="58B641B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430" w:type="dxa"/>
            <w:tcBorders>
              <w:top w:val="single" w:sz="4" w:space="0" w:color="auto"/>
              <w:left w:val="single" w:sz="4" w:space="0" w:color="auto"/>
              <w:bottom w:val="single" w:sz="4" w:space="0" w:color="auto"/>
              <w:right w:val="single" w:sz="4" w:space="0" w:color="auto"/>
            </w:tcBorders>
            <w:hideMark/>
          </w:tcPr>
          <w:p w14:paraId="6302E95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01BF41E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160" w:type="dxa"/>
            <w:tcBorders>
              <w:top w:val="single" w:sz="4" w:space="0" w:color="auto"/>
              <w:left w:val="single" w:sz="4" w:space="0" w:color="auto"/>
              <w:bottom w:val="single" w:sz="4" w:space="0" w:color="auto"/>
              <w:right w:val="single" w:sz="4" w:space="0" w:color="auto"/>
            </w:tcBorders>
            <w:hideMark/>
          </w:tcPr>
          <w:p w14:paraId="214FAF0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691BA3B8" w14:textId="77777777" w:rsidTr="00F914D8">
        <w:trPr>
          <w:trHeight w:val="503"/>
        </w:trPr>
        <w:tc>
          <w:tcPr>
            <w:tcW w:w="3420" w:type="dxa"/>
            <w:tcBorders>
              <w:top w:val="single" w:sz="4" w:space="0" w:color="auto"/>
              <w:left w:val="single" w:sz="4" w:space="0" w:color="auto"/>
              <w:bottom w:val="single" w:sz="4" w:space="0" w:color="auto"/>
              <w:right w:val="single" w:sz="4" w:space="0" w:color="auto"/>
            </w:tcBorders>
            <w:hideMark/>
          </w:tcPr>
          <w:p w14:paraId="6A4072A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Surveyor</w:t>
            </w:r>
          </w:p>
        </w:tc>
        <w:tc>
          <w:tcPr>
            <w:tcW w:w="2430" w:type="dxa"/>
            <w:tcBorders>
              <w:top w:val="single" w:sz="4" w:space="0" w:color="auto"/>
              <w:left w:val="single" w:sz="4" w:space="0" w:color="auto"/>
              <w:bottom w:val="single" w:sz="4" w:space="0" w:color="auto"/>
              <w:right w:val="single" w:sz="4" w:space="0" w:color="auto"/>
            </w:tcBorders>
            <w:hideMark/>
          </w:tcPr>
          <w:p w14:paraId="457C385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9,814.20</w:t>
            </w:r>
          </w:p>
        </w:tc>
        <w:tc>
          <w:tcPr>
            <w:tcW w:w="1440" w:type="dxa"/>
            <w:tcBorders>
              <w:top w:val="single" w:sz="4" w:space="0" w:color="auto"/>
              <w:left w:val="single" w:sz="4" w:space="0" w:color="auto"/>
              <w:bottom w:val="single" w:sz="4" w:space="0" w:color="auto"/>
              <w:right w:val="single" w:sz="4" w:space="0" w:color="auto"/>
            </w:tcBorders>
            <w:hideMark/>
          </w:tcPr>
          <w:p w14:paraId="4989D46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47A6E7E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78,000</w:t>
            </w:r>
          </w:p>
        </w:tc>
      </w:tr>
      <w:tr w:rsidR="007F74AF" w:rsidRPr="002C2186" w14:paraId="5C6D727D" w14:textId="77777777" w:rsidTr="00F914D8">
        <w:trPr>
          <w:trHeight w:val="450"/>
        </w:trPr>
        <w:tc>
          <w:tcPr>
            <w:tcW w:w="3420" w:type="dxa"/>
            <w:tcBorders>
              <w:top w:val="single" w:sz="4" w:space="0" w:color="auto"/>
              <w:left w:val="single" w:sz="4" w:space="0" w:color="auto"/>
              <w:bottom w:val="single" w:sz="4" w:space="0" w:color="auto"/>
              <w:right w:val="single" w:sz="4" w:space="0" w:color="auto"/>
            </w:tcBorders>
            <w:hideMark/>
          </w:tcPr>
          <w:p w14:paraId="6464AE0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 Assistant Surveyor</w:t>
            </w:r>
          </w:p>
        </w:tc>
        <w:tc>
          <w:tcPr>
            <w:tcW w:w="2430" w:type="dxa"/>
            <w:tcBorders>
              <w:top w:val="single" w:sz="4" w:space="0" w:color="auto"/>
              <w:left w:val="single" w:sz="4" w:space="0" w:color="auto"/>
              <w:bottom w:val="single" w:sz="4" w:space="0" w:color="auto"/>
              <w:right w:val="single" w:sz="4" w:space="0" w:color="auto"/>
            </w:tcBorders>
            <w:hideMark/>
          </w:tcPr>
          <w:p w14:paraId="0574F06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13,085.60</w:t>
            </w:r>
          </w:p>
        </w:tc>
        <w:tc>
          <w:tcPr>
            <w:tcW w:w="1440" w:type="dxa"/>
            <w:tcBorders>
              <w:top w:val="single" w:sz="4" w:space="0" w:color="auto"/>
              <w:left w:val="single" w:sz="4" w:space="0" w:color="auto"/>
              <w:bottom w:val="single" w:sz="4" w:space="0" w:color="auto"/>
              <w:right w:val="single" w:sz="4" w:space="0" w:color="auto"/>
            </w:tcBorders>
            <w:hideMark/>
          </w:tcPr>
          <w:p w14:paraId="7237592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506562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104,684.8</w:t>
            </w:r>
          </w:p>
        </w:tc>
      </w:tr>
      <w:tr w:rsidR="007F74AF" w:rsidRPr="002C2186" w14:paraId="79F9CC9E" w14:textId="77777777" w:rsidTr="00F914D8">
        <w:trPr>
          <w:trHeight w:val="660"/>
        </w:trPr>
        <w:tc>
          <w:tcPr>
            <w:tcW w:w="3420" w:type="dxa"/>
            <w:tcBorders>
              <w:top w:val="single" w:sz="4" w:space="0" w:color="auto"/>
              <w:left w:val="single" w:sz="4" w:space="0" w:color="auto"/>
              <w:bottom w:val="single" w:sz="4" w:space="0" w:color="auto"/>
              <w:right w:val="single" w:sz="4" w:space="0" w:color="auto"/>
            </w:tcBorders>
            <w:hideMark/>
          </w:tcPr>
          <w:p w14:paraId="6DCE131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 Labour  crew</w:t>
            </w:r>
          </w:p>
        </w:tc>
        <w:tc>
          <w:tcPr>
            <w:tcW w:w="2430" w:type="dxa"/>
            <w:tcBorders>
              <w:top w:val="single" w:sz="4" w:space="0" w:color="auto"/>
              <w:left w:val="single" w:sz="4" w:space="0" w:color="auto"/>
              <w:bottom w:val="single" w:sz="4" w:space="0" w:color="auto"/>
              <w:right w:val="single" w:sz="4" w:space="0" w:color="auto"/>
            </w:tcBorders>
            <w:hideMark/>
          </w:tcPr>
          <w:p w14:paraId="15BFC9A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12,235.98</w:t>
            </w:r>
          </w:p>
        </w:tc>
        <w:tc>
          <w:tcPr>
            <w:tcW w:w="1440" w:type="dxa"/>
            <w:tcBorders>
              <w:top w:val="single" w:sz="4" w:space="0" w:color="auto"/>
              <w:left w:val="single" w:sz="4" w:space="0" w:color="auto"/>
              <w:bottom w:val="single" w:sz="4" w:space="0" w:color="auto"/>
              <w:right w:val="single" w:sz="4" w:space="0" w:color="auto"/>
            </w:tcBorders>
            <w:hideMark/>
          </w:tcPr>
          <w:p w14:paraId="79A7D33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365F1D7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97,887.84</w:t>
            </w:r>
          </w:p>
        </w:tc>
      </w:tr>
      <w:tr w:rsidR="007F74AF" w:rsidRPr="002C2186" w14:paraId="1ADEB7BA" w14:textId="77777777" w:rsidTr="00F914D8">
        <w:trPr>
          <w:trHeight w:val="660"/>
        </w:trPr>
        <w:tc>
          <w:tcPr>
            <w:tcW w:w="3420" w:type="dxa"/>
            <w:tcBorders>
              <w:top w:val="single" w:sz="4" w:space="0" w:color="auto"/>
              <w:left w:val="single" w:sz="4" w:space="0" w:color="auto"/>
              <w:bottom w:val="single" w:sz="4" w:space="0" w:color="auto"/>
              <w:right w:val="single" w:sz="4" w:space="0" w:color="auto"/>
            </w:tcBorders>
            <w:hideMark/>
          </w:tcPr>
          <w:p w14:paraId="7F2BD5A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Transportation</w:t>
            </w:r>
          </w:p>
        </w:tc>
        <w:tc>
          <w:tcPr>
            <w:tcW w:w="2430" w:type="dxa"/>
            <w:tcBorders>
              <w:top w:val="single" w:sz="4" w:space="0" w:color="auto"/>
              <w:left w:val="single" w:sz="4" w:space="0" w:color="auto"/>
              <w:bottom w:val="single" w:sz="4" w:space="0" w:color="auto"/>
              <w:right w:val="single" w:sz="4" w:space="0" w:color="auto"/>
            </w:tcBorders>
            <w:hideMark/>
          </w:tcPr>
          <w:p w14:paraId="4FB0B5C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19,826.67</w:t>
            </w:r>
          </w:p>
        </w:tc>
        <w:tc>
          <w:tcPr>
            <w:tcW w:w="1440" w:type="dxa"/>
            <w:tcBorders>
              <w:top w:val="single" w:sz="4" w:space="0" w:color="auto"/>
              <w:left w:val="single" w:sz="4" w:space="0" w:color="auto"/>
              <w:bottom w:val="single" w:sz="4" w:space="0" w:color="auto"/>
              <w:right w:val="single" w:sz="4" w:space="0" w:color="auto"/>
            </w:tcBorders>
            <w:hideMark/>
          </w:tcPr>
          <w:p w14:paraId="493B214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7C77CC1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158,613.36</w:t>
            </w:r>
          </w:p>
        </w:tc>
      </w:tr>
      <w:tr w:rsidR="007F74AF" w:rsidRPr="002C2186" w14:paraId="4C3D51B4" w14:textId="77777777" w:rsidTr="00F914D8">
        <w:trPr>
          <w:trHeight w:val="480"/>
        </w:trPr>
        <w:tc>
          <w:tcPr>
            <w:tcW w:w="3420" w:type="dxa"/>
            <w:tcBorders>
              <w:top w:val="single" w:sz="4" w:space="0" w:color="auto"/>
              <w:left w:val="single" w:sz="4" w:space="0" w:color="auto"/>
              <w:bottom w:val="single" w:sz="4" w:space="0" w:color="auto"/>
              <w:right w:val="single" w:sz="4" w:space="0" w:color="auto"/>
            </w:tcBorders>
            <w:hideMark/>
          </w:tcPr>
          <w:p w14:paraId="6D3B14C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Basic  Equipment</w:t>
            </w:r>
          </w:p>
        </w:tc>
        <w:tc>
          <w:tcPr>
            <w:tcW w:w="2430" w:type="dxa"/>
            <w:tcBorders>
              <w:top w:val="single" w:sz="4" w:space="0" w:color="auto"/>
              <w:left w:val="single" w:sz="4" w:space="0" w:color="auto"/>
              <w:bottom w:val="single" w:sz="4" w:space="0" w:color="auto"/>
              <w:right w:val="single" w:sz="4" w:space="0" w:color="auto"/>
            </w:tcBorders>
            <w:hideMark/>
          </w:tcPr>
          <w:p w14:paraId="0E99686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28,323.80</w:t>
            </w:r>
          </w:p>
        </w:tc>
        <w:tc>
          <w:tcPr>
            <w:tcW w:w="1440" w:type="dxa"/>
            <w:tcBorders>
              <w:top w:val="single" w:sz="4" w:space="0" w:color="auto"/>
              <w:left w:val="single" w:sz="4" w:space="0" w:color="auto"/>
              <w:bottom w:val="single" w:sz="4" w:space="0" w:color="auto"/>
              <w:right w:val="single" w:sz="4" w:space="0" w:color="auto"/>
            </w:tcBorders>
            <w:hideMark/>
          </w:tcPr>
          <w:p w14:paraId="2E46AA7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14:paraId="6806141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226,590.4</w:t>
            </w:r>
          </w:p>
        </w:tc>
      </w:tr>
      <w:tr w:rsidR="007F74AF" w:rsidRPr="002C2186" w14:paraId="7F153352" w14:textId="77777777" w:rsidTr="00F914D8">
        <w:trPr>
          <w:trHeight w:val="480"/>
        </w:trPr>
        <w:tc>
          <w:tcPr>
            <w:tcW w:w="3420" w:type="dxa"/>
            <w:tcBorders>
              <w:top w:val="single" w:sz="4" w:space="0" w:color="auto"/>
              <w:left w:val="single" w:sz="4" w:space="0" w:color="auto"/>
              <w:bottom w:val="single" w:sz="4" w:space="0" w:color="auto"/>
              <w:right w:val="single" w:sz="4" w:space="0" w:color="auto"/>
            </w:tcBorders>
            <w:hideMark/>
          </w:tcPr>
          <w:p w14:paraId="67744BB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430" w:type="dxa"/>
            <w:tcBorders>
              <w:top w:val="single" w:sz="4" w:space="0" w:color="auto"/>
              <w:left w:val="single" w:sz="4" w:space="0" w:color="auto"/>
              <w:bottom w:val="single" w:sz="4" w:space="0" w:color="auto"/>
              <w:right w:val="single" w:sz="4" w:space="0" w:color="auto"/>
            </w:tcBorders>
          </w:tcPr>
          <w:p w14:paraId="7388B55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5EA0D37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5ADD83C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665,776.4</w:t>
            </w:r>
          </w:p>
        </w:tc>
      </w:tr>
    </w:tbl>
    <w:p w14:paraId="6B5EBC4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2C6B15B7" w14:textId="77777777" w:rsidR="007F74AF" w:rsidRPr="002C2186" w:rsidRDefault="007F74AF" w:rsidP="00F914D8">
      <w:pPr>
        <w:spacing w:after="120" w:line="24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DATA EDITING AND PROCCESING</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250"/>
        <w:gridCol w:w="1440"/>
        <w:gridCol w:w="2250"/>
      </w:tblGrid>
      <w:tr w:rsidR="007F74AF" w:rsidRPr="002C2186" w14:paraId="4A81C0B2" w14:textId="77777777" w:rsidTr="00F914D8">
        <w:trPr>
          <w:trHeight w:val="728"/>
        </w:trPr>
        <w:tc>
          <w:tcPr>
            <w:tcW w:w="3330" w:type="dxa"/>
            <w:tcBorders>
              <w:top w:val="single" w:sz="4" w:space="0" w:color="auto"/>
              <w:left w:val="single" w:sz="4" w:space="0" w:color="auto"/>
              <w:bottom w:val="single" w:sz="4" w:space="0" w:color="auto"/>
              <w:right w:val="single" w:sz="4" w:space="0" w:color="auto"/>
            </w:tcBorders>
            <w:hideMark/>
          </w:tcPr>
          <w:p w14:paraId="232CE06E"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0BAA925D"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29BDA851"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250" w:type="dxa"/>
            <w:tcBorders>
              <w:top w:val="single" w:sz="4" w:space="0" w:color="auto"/>
              <w:left w:val="single" w:sz="4" w:space="0" w:color="auto"/>
              <w:bottom w:val="single" w:sz="4" w:space="0" w:color="auto"/>
              <w:right w:val="single" w:sz="4" w:space="0" w:color="auto"/>
            </w:tcBorders>
            <w:hideMark/>
          </w:tcPr>
          <w:p w14:paraId="6BEEFD8B"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580D5358" w14:textId="77777777" w:rsidTr="00F914D8">
        <w:trPr>
          <w:trHeight w:val="503"/>
        </w:trPr>
        <w:tc>
          <w:tcPr>
            <w:tcW w:w="3330" w:type="dxa"/>
            <w:tcBorders>
              <w:top w:val="single" w:sz="4" w:space="0" w:color="auto"/>
              <w:left w:val="single" w:sz="4" w:space="0" w:color="auto"/>
              <w:bottom w:val="single" w:sz="4" w:space="0" w:color="auto"/>
              <w:right w:val="single" w:sz="4" w:space="0" w:color="auto"/>
            </w:tcBorders>
            <w:hideMark/>
          </w:tcPr>
          <w:p w14:paraId="6ECA4899"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1 Principal Surveyor</w:t>
            </w:r>
          </w:p>
        </w:tc>
        <w:tc>
          <w:tcPr>
            <w:tcW w:w="2250" w:type="dxa"/>
            <w:tcBorders>
              <w:top w:val="single" w:sz="4" w:space="0" w:color="auto"/>
              <w:left w:val="single" w:sz="4" w:space="0" w:color="auto"/>
              <w:bottom w:val="single" w:sz="4" w:space="0" w:color="auto"/>
              <w:right w:val="single" w:sz="4" w:space="0" w:color="auto"/>
            </w:tcBorders>
            <w:hideMark/>
          </w:tcPr>
          <w:p w14:paraId="615010EA"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13,085.60</w:t>
            </w:r>
          </w:p>
        </w:tc>
        <w:tc>
          <w:tcPr>
            <w:tcW w:w="1440" w:type="dxa"/>
            <w:tcBorders>
              <w:top w:val="single" w:sz="4" w:space="0" w:color="auto"/>
              <w:left w:val="single" w:sz="4" w:space="0" w:color="auto"/>
              <w:bottom w:val="single" w:sz="4" w:space="0" w:color="auto"/>
              <w:right w:val="single" w:sz="4" w:space="0" w:color="auto"/>
            </w:tcBorders>
            <w:hideMark/>
          </w:tcPr>
          <w:p w14:paraId="57A5BA19"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0BE129CD"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39,256.8</w:t>
            </w:r>
          </w:p>
        </w:tc>
      </w:tr>
      <w:tr w:rsidR="007F74AF" w:rsidRPr="002C2186" w14:paraId="6E14B70C" w14:textId="77777777" w:rsidTr="00F914D8">
        <w:trPr>
          <w:trHeight w:val="450"/>
        </w:trPr>
        <w:tc>
          <w:tcPr>
            <w:tcW w:w="3330" w:type="dxa"/>
            <w:tcBorders>
              <w:top w:val="single" w:sz="4" w:space="0" w:color="auto"/>
              <w:left w:val="single" w:sz="4" w:space="0" w:color="auto"/>
              <w:bottom w:val="single" w:sz="4" w:space="0" w:color="auto"/>
              <w:right w:val="single" w:sz="4" w:space="0" w:color="auto"/>
            </w:tcBorders>
            <w:hideMark/>
          </w:tcPr>
          <w:p w14:paraId="124347D0"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Surveyor</w:t>
            </w:r>
          </w:p>
        </w:tc>
        <w:tc>
          <w:tcPr>
            <w:tcW w:w="2250" w:type="dxa"/>
            <w:tcBorders>
              <w:top w:val="single" w:sz="4" w:space="0" w:color="auto"/>
              <w:left w:val="single" w:sz="4" w:space="0" w:color="auto"/>
              <w:bottom w:val="single" w:sz="4" w:space="0" w:color="auto"/>
              <w:right w:val="single" w:sz="4" w:space="0" w:color="auto"/>
            </w:tcBorders>
            <w:hideMark/>
          </w:tcPr>
          <w:p w14:paraId="3A26BF2B"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7,944.83</w:t>
            </w:r>
          </w:p>
        </w:tc>
        <w:tc>
          <w:tcPr>
            <w:tcW w:w="1440" w:type="dxa"/>
            <w:tcBorders>
              <w:top w:val="single" w:sz="4" w:space="0" w:color="auto"/>
              <w:left w:val="single" w:sz="4" w:space="0" w:color="auto"/>
              <w:bottom w:val="single" w:sz="4" w:space="0" w:color="auto"/>
              <w:right w:val="single" w:sz="4" w:space="0" w:color="auto"/>
            </w:tcBorders>
            <w:hideMark/>
          </w:tcPr>
          <w:p w14:paraId="7B80AED5"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12C015E5"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23,834.49</w:t>
            </w:r>
          </w:p>
        </w:tc>
      </w:tr>
      <w:tr w:rsidR="007F74AF" w:rsidRPr="002C2186" w14:paraId="12098A9C" w14:textId="77777777" w:rsidTr="00F914D8">
        <w:trPr>
          <w:trHeight w:val="660"/>
        </w:trPr>
        <w:tc>
          <w:tcPr>
            <w:tcW w:w="3330" w:type="dxa"/>
            <w:tcBorders>
              <w:top w:val="single" w:sz="4" w:space="0" w:color="auto"/>
              <w:left w:val="single" w:sz="4" w:space="0" w:color="auto"/>
              <w:bottom w:val="single" w:sz="4" w:space="0" w:color="auto"/>
              <w:right w:val="single" w:sz="4" w:space="0" w:color="auto"/>
            </w:tcBorders>
            <w:hideMark/>
          </w:tcPr>
          <w:p w14:paraId="2BBF44CA"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Assitant Technical Officer</w:t>
            </w:r>
          </w:p>
        </w:tc>
        <w:tc>
          <w:tcPr>
            <w:tcW w:w="2250" w:type="dxa"/>
            <w:tcBorders>
              <w:top w:val="single" w:sz="4" w:space="0" w:color="auto"/>
              <w:left w:val="single" w:sz="4" w:space="0" w:color="auto"/>
              <w:bottom w:val="single" w:sz="4" w:space="0" w:color="auto"/>
              <w:right w:val="single" w:sz="4" w:space="0" w:color="auto"/>
            </w:tcBorders>
            <w:hideMark/>
          </w:tcPr>
          <w:p w14:paraId="63BED5C4"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4,673.43</w:t>
            </w:r>
          </w:p>
        </w:tc>
        <w:tc>
          <w:tcPr>
            <w:tcW w:w="1440" w:type="dxa"/>
            <w:tcBorders>
              <w:top w:val="single" w:sz="4" w:space="0" w:color="auto"/>
              <w:left w:val="single" w:sz="4" w:space="0" w:color="auto"/>
              <w:bottom w:val="single" w:sz="4" w:space="0" w:color="auto"/>
              <w:right w:val="single" w:sz="4" w:space="0" w:color="auto"/>
            </w:tcBorders>
            <w:hideMark/>
          </w:tcPr>
          <w:p w14:paraId="2B1BBEFC"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627A89E9"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14,020.29</w:t>
            </w:r>
          </w:p>
        </w:tc>
      </w:tr>
      <w:tr w:rsidR="007F74AF" w:rsidRPr="002C2186" w14:paraId="3D701858" w14:textId="77777777" w:rsidTr="00F914D8">
        <w:trPr>
          <w:trHeight w:val="660"/>
        </w:trPr>
        <w:tc>
          <w:tcPr>
            <w:tcW w:w="3330" w:type="dxa"/>
            <w:tcBorders>
              <w:top w:val="single" w:sz="4" w:space="0" w:color="auto"/>
              <w:left w:val="single" w:sz="4" w:space="0" w:color="auto"/>
              <w:bottom w:val="single" w:sz="4" w:space="0" w:color="auto"/>
              <w:right w:val="single" w:sz="4" w:space="0" w:color="auto"/>
            </w:tcBorders>
            <w:hideMark/>
          </w:tcPr>
          <w:p w14:paraId="131749C8"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Computer Accessories</w:t>
            </w:r>
          </w:p>
        </w:tc>
        <w:tc>
          <w:tcPr>
            <w:tcW w:w="2250" w:type="dxa"/>
            <w:tcBorders>
              <w:top w:val="single" w:sz="4" w:space="0" w:color="auto"/>
              <w:left w:val="single" w:sz="4" w:space="0" w:color="auto"/>
              <w:bottom w:val="single" w:sz="4" w:space="0" w:color="auto"/>
              <w:right w:val="single" w:sz="4" w:space="0" w:color="auto"/>
            </w:tcBorders>
            <w:hideMark/>
          </w:tcPr>
          <w:p w14:paraId="7F763F97"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21,242.85</w:t>
            </w:r>
          </w:p>
        </w:tc>
        <w:tc>
          <w:tcPr>
            <w:tcW w:w="1440" w:type="dxa"/>
            <w:tcBorders>
              <w:top w:val="single" w:sz="4" w:space="0" w:color="auto"/>
              <w:left w:val="single" w:sz="4" w:space="0" w:color="auto"/>
              <w:bottom w:val="single" w:sz="4" w:space="0" w:color="auto"/>
              <w:right w:val="single" w:sz="4" w:space="0" w:color="auto"/>
            </w:tcBorders>
            <w:hideMark/>
          </w:tcPr>
          <w:p w14:paraId="76727E0F"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2250" w:type="dxa"/>
            <w:tcBorders>
              <w:top w:val="single" w:sz="4" w:space="0" w:color="auto"/>
              <w:left w:val="single" w:sz="4" w:space="0" w:color="auto"/>
              <w:bottom w:val="single" w:sz="4" w:space="0" w:color="auto"/>
              <w:right w:val="single" w:sz="4" w:space="0" w:color="auto"/>
            </w:tcBorders>
            <w:hideMark/>
          </w:tcPr>
          <w:p w14:paraId="215B0F8B"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63,728.55</w:t>
            </w:r>
          </w:p>
        </w:tc>
      </w:tr>
      <w:tr w:rsidR="007F74AF" w:rsidRPr="002C2186" w14:paraId="252A9CDA" w14:textId="77777777" w:rsidTr="00F914D8">
        <w:trPr>
          <w:trHeight w:val="480"/>
        </w:trPr>
        <w:tc>
          <w:tcPr>
            <w:tcW w:w="3330" w:type="dxa"/>
            <w:tcBorders>
              <w:top w:val="single" w:sz="4" w:space="0" w:color="auto"/>
              <w:left w:val="single" w:sz="4" w:space="0" w:color="auto"/>
              <w:bottom w:val="single" w:sz="4" w:space="0" w:color="auto"/>
              <w:right w:val="single" w:sz="4" w:space="0" w:color="auto"/>
            </w:tcBorders>
            <w:hideMark/>
          </w:tcPr>
          <w:p w14:paraId="1062C170"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250" w:type="dxa"/>
            <w:tcBorders>
              <w:top w:val="single" w:sz="4" w:space="0" w:color="auto"/>
              <w:left w:val="single" w:sz="4" w:space="0" w:color="auto"/>
              <w:bottom w:val="single" w:sz="4" w:space="0" w:color="auto"/>
              <w:right w:val="single" w:sz="4" w:space="0" w:color="auto"/>
            </w:tcBorders>
          </w:tcPr>
          <w:p w14:paraId="37A39485"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198579F3"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p>
        </w:tc>
        <w:tc>
          <w:tcPr>
            <w:tcW w:w="2250" w:type="dxa"/>
            <w:tcBorders>
              <w:top w:val="single" w:sz="4" w:space="0" w:color="auto"/>
              <w:left w:val="single" w:sz="4" w:space="0" w:color="auto"/>
              <w:bottom w:val="single" w:sz="4" w:space="0" w:color="auto"/>
              <w:right w:val="single" w:sz="4" w:space="0" w:color="auto"/>
            </w:tcBorders>
            <w:hideMark/>
          </w:tcPr>
          <w:p w14:paraId="30A42BA1" w14:textId="77777777" w:rsidR="007F74AF" w:rsidRPr="002C2186" w:rsidRDefault="007F74AF" w:rsidP="00F914D8">
            <w:pPr>
              <w:spacing w:after="120" w:line="24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140,840.13</w:t>
            </w:r>
          </w:p>
        </w:tc>
      </w:tr>
    </w:tbl>
    <w:p w14:paraId="6ED0171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401364B0" w14:textId="77777777" w:rsidR="007F74AF" w:rsidRPr="002C2186" w:rsidRDefault="007F74AF"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PLAN AND MAP PRODUCTION</w:t>
      </w:r>
    </w:p>
    <w:tbl>
      <w:tblPr>
        <w:tblW w:w="9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50"/>
        <w:gridCol w:w="1440"/>
        <w:gridCol w:w="2790"/>
      </w:tblGrid>
      <w:tr w:rsidR="007F74AF" w:rsidRPr="002C2186" w14:paraId="71A06CAE" w14:textId="77777777" w:rsidTr="00F914D8">
        <w:trPr>
          <w:trHeight w:val="728"/>
        </w:trPr>
        <w:tc>
          <w:tcPr>
            <w:tcW w:w="3450" w:type="dxa"/>
            <w:tcBorders>
              <w:top w:val="single" w:sz="4" w:space="0" w:color="auto"/>
              <w:left w:val="single" w:sz="4" w:space="0" w:color="auto"/>
              <w:bottom w:val="single" w:sz="4" w:space="0" w:color="auto"/>
              <w:right w:val="single" w:sz="4" w:space="0" w:color="auto"/>
            </w:tcBorders>
            <w:hideMark/>
          </w:tcPr>
          <w:p w14:paraId="430A93C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PERSONAL/QUANTITY</w:t>
            </w:r>
          </w:p>
        </w:tc>
        <w:tc>
          <w:tcPr>
            <w:tcW w:w="2250" w:type="dxa"/>
            <w:tcBorders>
              <w:top w:val="single" w:sz="4" w:space="0" w:color="auto"/>
              <w:left w:val="single" w:sz="4" w:space="0" w:color="auto"/>
              <w:bottom w:val="single" w:sz="4" w:space="0" w:color="auto"/>
              <w:right w:val="single" w:sz="4" w:space="0" w:color="auto"/>
            </w:tcBorders>
            <w:hideMark/>
          </w:tcPr>
          <w:p w14:paraId="07D3D29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6443E05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790" w:type="dxa"/>
            <w:tcBorders>
              <w:top w:val="single" w:sz="4" w:space="0" w:color="auto"/>
              <w:left w:val="single" w:sz="4" w:space="0" w:color="auto"/>
              <w:bottom w:val="single" w:sz="4" w:space="0" w:color="auto"/>
              <w:right w:val="single" w:sz="4" w:space="0" w:color="auto"/>
            </w:tcBorders>
            <w:hideMark/>
          </w:tcPr>
          <w:p w14:paraId="1B0388B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1EF09CE1" w14:textId="77777777" w:rsidTr="00F914D8">
        <w:trPr>
          <w:trHeight w:val="503"/>
        </w:trPr>
        <w:tc>
          <w:tcPr>
            <w:tcW w:w="3450" w:type="dxa"/>
            <w:tcBorders>
              <w:top w:val="single" w:sz="4" w:space="0" w:color="auto"/>
              <w:left w:val="single" w:sz="4" w:space="0" w:color="auto"/>
              <w:bottom w:val="single" w:sz="4" w:space="0" w:color="auto"/>
              <w:right w:val="single" w:sz="4" w:space="0" w:color="auto"/>
            </w:tcBorders>
            <w:hideMark/>
          </w:tcPr>
          <w:p w14:paraId="327642C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Senior Surveyor</w:t>
            </w:r>
          </w:p>
        </w:tc>
        <w:tc>
          <w:tcPr>
            <w:tcW w:w="2250" w:type="dxa"/>
            <w:tcBorders>
              <w:top w:val="single" w:sz="4" w:space="0" w:color="auto"/>
              <w:left w:val="single" w:sz="4" w:space="0" w:color="auto"/>
              <w:bottom w:val="single" w:sz="4" w:space="0" w:color="auto"/>
              <w:right w:val="single" w:sz="4" w:space="0" w:color="auto"/>
            </w:tcBorders>
            <w:hideMark/>
          </w:tcPr>
          <w:p w14:paraId="7DEB9D0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9,814.20</w:t>
            </w:r>
          </w:p>
        </w:tc>
        <w:tc>
          <w:tcPr>
            <w:tcW w:w="1440" w:type="dxa"/>
            <w:tcBorders>
              <w:top w:val="single" w:sz="4" w:space="0" w:color="auto"/>
              <w:left w:val="single" w:sz="4" w:space="0" w:color="auto"/>
              <w:bottom w:val="single" w:sz="4" w:space="0" w:color="auto"/>
              <w:right w:val="single" w:sz="4" w:space="0" w:color="auto"/>
            </w:tcBorders>
            <w:hideMark/>
          </w:tcPr>
          <w:p w14:paraId="52F4419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7F84A66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9,814.2</w:t>
            </w:r>
          </w:p>
        </w:tc>
      </w:tr>
      <w:tr w:rsidR="007F74AF" w:rsidRPr="002C2186" w14:paraId="77FE0F16" w14:textId="77777777" w:rsidTr="00F914D8">
        <w:trPr>
          <w:trHeight w:val="450"/>
        </w:trPr>
        <w:tc>
          <w:tcPr>
            <w:tcW w:w="3450" w:type="dxa"/>
            <w:tcBorders>
              <w:top w:val="single" w:sz="4" w:space="0" w:color="auto"/>
              <w:left w:val="single" w:sz="4" w:space="0" w:color="auto"/>
              <w:bottom w:val="single" w:sz="4" w:space="0" w:color="auto"/>
              <w:right w:val="single" w:sz="4" w:space="0" w:color="auto"/>
            </w:tcBorders>
            <w:hideMark/>
          </w:tcPr>
          <w:p w14:paraId="0FBF26F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Technical Officer (CAD)</w:t>
            </w:r>
          </w:p>
        </w:tc>
        <w:tc>
          <w:tcPr>
            <w:tcW w:w="2250" w:type="dxa"/>
            <w:tcBorders>
              <w:top w:val="single" w:sz="4" w:space="0" w:color="auto"/>
              <w:left w:val="single" w:sz="4" w:space="0" w:color="auto"/>
              <w:bottom w:val="single" w:sz="4" w:space="0" w:color="auto"/>
              <w:right w:val="single" w:sz="4" w:space="0" w:color="auto"/>
            </w:tcBorders>
            <w:hideMark/>
          </w:tcPr>
          <w:p w14:paraId="33460F7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c>
          <w:tcPr>
            <w:tcW w:w="1440" w:type="dxa"/>
            <w:tcBorders>
              <w:top w:val="single" w:sz="4" w:space="0" w:color="auto"/>
              <w:left w:val="single" w:sz="4" w:space="0" w:color="auto"/>
              <w:bottom w:val="single" w:sz="4" w:space="0" w:color="auto"/>
              <w:right w:val="single" w:sz="4" w:space="0" w:color="auto"/>
            </w:tcBorders>
            <w:hideMark/>
          </w:tcPr>
          <w:p w14:paraId="21CD3F1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59FA724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w:t>
            </w:r>
          </w:p>
        </w:tc>
      </w:tr>
      <w:tr w:rsidR="007F74AF" w:rsidRPr="002C2186" w14:paraId="66200E5E" w14:textId="77777777" w:rsidTr="00F914D8">
        <w:trPr>
          <w:trHeight w:val="660"/>
        </w:trPr>
        <w:tc>
          <w:tcPr>
            <w:tcW w:w="3450" w:type="dxa"/>
            <w:tcBorders>
              <w:top w:val="single" w:sz="4" w:space="0" w:color="auto"/>
              <w:left w:val="single" w:sz="4" w:space="0" w:color="auto"/>
              <w:bottom w:val="single" w:sz="4" w:space="0" w:color="auto"/>
              <w:right w:val="single" w:sz="4" w:space="0" w:color="auto"/>
            </w:tcBorders>
            <w:hideMark/>
          </w:tcPr>
          <w:p w14:paraId="6895B94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Standard set(Computer,plotter)</w:t>
            </w:r>
          </w:p>
        </w:tc>
        <w:tc>
          <w:tcPr>
            <w:tcW w:w="2250" w:type="dxa"/>
            <w:tcBorders>
              <w:top w:val="single" w:sz="4" w:space="0" w:color="auto"/>
              <w:left w:val="single" w:sz="4" w:space="0" w:color="auto"/>
              <w:bottom w:val="single" w:sz="4" w:space="0" w:color="auto"/>
              <w:right w:val="single" w:sz="4" w:space="0" w:color="auto"/>
            </w:tcBorders>
            <w:hideMark/>
          </w:tcPr>
          <w:p w14:paraId="52F19D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28,323.80</w:t>
            </w:r>
          </w:p>
        </w:tc>
        <w:tc>
          <w:tcPr>
            <w:tcW w:w="1440" w:type="dxa"/>
            <w:tcBorders>
              <w:top w:val="single" w:sz="4" w:space="0" w:color="auto"/>
              <w:left w:val="single" w:sz="4" w:space="0" w:color="auto"/>
              <w:bottom w:val="single" w:sz="4" w:space="0" w:color="auto"/>
              <w:right w:val="single" w:sz="4" w:space="0" w:color="auto"/>
            </w:tcBorders>
            <w:hideMark/>
          </w:tcPr>
          <w:p w14:paraId="1A22E7C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4822478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28,323.8</w:t>
            </w:r>
          </w:p>
        </w:tc>
      </w:tr>
      <w:tr w:rsidR="007F74AF" w:rsidRPr="002C2186" w14:paraId="56944688" w14:textId="77777777" w:rsidTr="00F914D8">
        <w:trPr>
          <w:trHeight w:val="480"/>
        </w:trPr>
        <w:tc>
          <w:tcPr>
            <w:tcW w:w="3450" w:type="dxa"/>
            <w:tcBorders>
              <w:top w:val="single" w:sz="4" w:space="0" w:color="auto"/>
              <w:left w:val="single" w:sz="4" w:space="0" w:color="auto"/>
              <w:bottom w:val="single" w:sz="4" w:space="0" w:color="auto"/>
              <w:right w:val="single" w:sz="4" w:space="0" w:color="auto"/>
            </w:tcBorders>
            <w:hideMark/>
          </w:tcPr>
          <w:p w14:paraId="76D408A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250" w:type="dxa"/>
            <w:tcBorders>
              <w:top w:val="single" w:sz="4" w:space="0" w:color="auto"/>
              <w:left w:val="single" w:sz="4" w:space="0" w:color="auto"/>
              <w:bottom w:val="single" w:sz="4" w:space="0" w:color="auto"/>
              <w:right w:val="single" w:sz="4" w:space="0" w:color="auto"/>
            </w:tcBorders>
          </w:tcPr>
          <w:p w14:paraId="3F5E07E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1562ED9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790" w:type="dxa"/>
            <w:tcBorders>
              <w:top w:val="single" w:sz="4" w:space="0" w:color="auto"/>
              <w:left w:val="single" w:sz="4" w:space="0" w:color="auto"/>
              <w:bottom w:val="single" w:sz="4" w:space="0" w:color="auto"/>
              <w:right w:val="single" w:sz="4" w:space="0" w:color="auto"/>
            </w:tcBorders>
            <w:hideMark/>
          </w:tcPr>
          <w:p w14:paraId="0F4148D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44,680.8</w:t>
            </w:r>
          </w:p>
        </w:tc>
      </w:tr>
    </w:tbl>
    <w:p w14:paraId="1162B4DD" w14:textId="77777777" w:rsidR="007F74AF" w:rsidRPr="002C2186" w:rsidRDefault="007F74AF" w:rsidP="00F914D8">
      <w:pPr>
        <w:spacing w:after="0" w:line="480" w:lineRule="auto"/>
        <w:rPr>
          <w:rFonts w:ascii="Times New Roman" w:eastAsia="Times New Roman" w:hAnsi="Times New Roman" w:cs="Times New Roman"/>
          <w:kern w:val="0"/>
          <w:lang w:eastAsia="en-US"/>
        </w:rPr>
      </w:pPr>
    </w:p>
    <w:p w14:paraId="12C13384" w14:textId="77777777" w:rsidR="007F74AF" w:rsidRPr="002C2186" w:rsidRDefault="007F74AF" w:rsidP="00F914D8">
      <w:pPr>
        <w:spacing w:after="0" w:line="480" w:lineRule="auto"/>
        <w:rPr>
          <w:rFonts w:ascii="Times New Roman" w:eastAsia="Times New Roman" w:hAnsi="Times New Roman" w:cs="Times New Roman"/>
          <w:kern w:val="0"/>
          <w:lang w:eastAsia="en-US"/>
        </w:rPr>
      </w:pPr>
    </w:p>
    <w:p w14:paraId="18E20F6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3375514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p w14:paraId="36BB3A5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bl>
      <w:tblPr>
        <w:tblpPr w:leftFromText="180" w:rightFromText="180" w:vertAnchor="page" w:horzAnchor="margin" w:tblpY="21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50"/>
        <w:gridCol w:w="1440"/>
        <w:gridCol w:w="2790"/>
      </w:tblGrid>
      <w:tr w:rsidR="007F74AF" w:rsidRPr="002C2186" w14:paraId="31D22E21" w14:textId="77777777" w:rsidTr="00F914D8">
        <w:trPr>
          <w:trHeight w:val="728"/>
        </w:trPr>
        <w:tc>
          <w:tcPr>
            <w:tcW w:w="3690" w:type="dxa"/>
            <w:tcBorders>
              <w:top w:val="single" w:sz="4" w:space="0" w:color="auto"/>
              <w:left w:val="single" w:sz="4" w:space="0" w:color="auto"/>
              <w:bottom w:val="single" w:sz="4" w:space="0" w:color="auto"/>
              <w:right w:val="single" w:sz="4" w:space="0" w:color="auto"/>
            </w:tcBorders>
            <w:hideMark/>
          </w:tcPr>
          <w:p w14:paraId="47B96AD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PERSONAL/QUANTITY</w:t>
            </w:r>
          </w:p>
        </w:tc>
        <w:tc>
          <w:tcPr>
            <w:tcW w:w="2250" w:type="dxa"/>
            <w:tcBorders>
              <w:top w:val="single" w:sz="4" w:space="0" w:color="auto"/>
              <w:left w:val="single" w:sz="4" w:space="0" w:color="auto"/>
              <w:bottom w:val="single" w:sz="4" w:space="0" w:color="auto"/>
              <w:right w:val="single" w:sz="4" w:space="0" w:color="auto"/>
            </w:tcBorders>
            <w:hideMark/>
          </w:tcPr>
          <w:p w14:paraId="2F44175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c>
          <w:tcPr>
            <w:tcW w:w="1440" w:type="dxa"/>
            <w:tcBorders>
              <w:top w:val="single" w:sz="4" w:space="0" w:color="auto"/>
              <w:left w:val="single" w:sz="4" w:space="0" w:color="auto"/>
              <w:bottom w:val="single" w:sz="4" w:space="0" w:color="auto"/>
              <w:right w:val="single" w:sz="4" w:space="0" w:color="auto"/>
            </w:tcBorders>
            <w:hideMark/>
          </w:tcPr>
          <w:p w14:paraId="624033A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DAY(S)</w:t>
            </w:r>
          </w:p>
        </w:tc>
        <w:tc>
          <w:tcPr>
            <w:tcW w:w="2790" w:type="dxa"/>
            <w:tcBorders>
              <w:top w:val="single" w:sz="4" w:space="0" w:color="auto"/>
              <w:left w:val="single" w:sz="4" w:space="0" w:color="auto"/>
              <w:bottom w:val="single" w:sz="4" w:space="0" w:color="auto"/>
              <w:right w:val="single" w:sz="4" w:space="0" w:color="auto"/>
            </w:tcBorders>
            <w:hideMark/>
          </w:tcPr>
          <w:p w14:paraId="540A7FB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 AMOUNT(₦)</w:t>
            </w:r>
          </w:p>
        </w:tc>
      </w:tr>
      <w:tr w:rsidR="007F74AF" w:rsidRPr="002C2186" w14:paraId="7EA935D4" w14:textId="77777777" w:rsidTr="00F914D8">
        <w:trPr>
          <w:trHeight w:val="503"/>
        </w:trPr>
        <w:tc>
          <w:tcPr>
            <w:tcW w:w="3690" w:type="dxa"/>
            <w:tcBorders>
              <w:top w:val="single" w:sz="4" w:space="0" w:color="auto"/>
              <w:left w:val="single" w:sz="4" w:space="0" w:color="auto"/>
              <w:bottom w:val="single" w:sz="4" w:space="0" w:color="auto"/>
              <w:right w:val="single" w:sz="4" w:space="0" w:color="auto"/>
            </w:tcBorders>
            <w:hideMark/>
          </w:tcPr>
          <w:p w14:paraId="674066A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Chief Surveyor</w:t>
            </w:r>
          </w:p>
        </w:tc>
        <w:tc>
          <w:tcPr>
            <w:tcW w:w="2250" w:type="dxa"/>
            <w:tcBorders>
              <w:top w:val="single" w:sz="4" w:space="0" w:color="auto"/>
              <w:left w:val="single" w:sz="4" w:space="0" w:color="auto"/>
              <w:bottom w:val="single" w:sz="4" w:space="0" w:color="auto"/>
              <w:right w:val="single" w:sz="4" w:space="0" w:color="auto"/>
            </w:tcBorders>
            <w:hideMark/>
          </w:tcPr>
          <w:p w14:paraId="2CAE02A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14,487.62</w:t>
            </w:r>
          </w:p>
        </w:tc>
        <w:tc>
          <w:tcPr>
            <w:tcW w:w="1440" w:type="dxa"/>
            <w:tcBorders>
              <w:top w:val="single" w:sz="4" w:space="0" w:color="auto"/>
              <w:left w:val="single" w:sz="4" w:space="0" w:color="auto"/>
              <w:bottom w:val="single" w:sz="4" w:space="0" w:color="auto"/>
              <w:right w:val="single" w:sz="4" w:space="0" w:color="auto"/>
            </w:tcBorders>
            <w:hideMark/>
          </w:tcPr>
          <w:p w14:paraId="2AA7DA0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0463AB2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14,487.62</w:t>
            </w:r>
          </w:p>
        </w:tc>
      </w:tr>
      <w:tr w:rsidR="007F74AF" w:rsidRPr="002C2186" w14:paraId="3770F8D2" w14:textId="77777777" w:rsidTr="00F914D8">
        <w:trPr>
          <w:trHeight w:val="450"/>
        </w:trPr>
        <w:tc>
          <w:tcPr>
            <w:tcW w:w="3690" w:type="dxa"/>
            <w:tcBorders>
              <w:top w:val="single" w:sz="4" w:space="0" w:color="auto"/>
              <w:left w:val="single" w:sz="4" w:space="0" w:color="auto"/>
              <w:bottom w:val="single" w:sz="4" w:space="0" w:color="auto"/>
              <w:right w:val="single" w:sz="4" w:space="0" w:color="auto"/>
            </w:tcBorders>
            <w:hideMark/>
          </w:tcPr>
          <w:p w14:paraId="3C82F73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Surveyor</w:t>
            </w:r>
          </w:p>
        </w:tc>
        <w:tc>
          <w:tcPr>
            <w:tcW w:w="2250" w:type="dxa"/>
            <w:tcBorders>
              <w:top w:val="single" w:sz="4" w:space="0" w:color="auto"/>
              <w:left w:val="single" w:sz="4" w:space="0" w:color="auto"/>
              <w:bottom w:val="single" w:sz="4" w:space="0" w:color="auto"/>
              <w:right w:val="single" w:sz="4" w:space="0" w:color="auto"/>
            </w:tcBorders>
            <w:hideMark/>
          </w:tcPr>
          <w:p w14:paraId="07537DF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7,944.83</w:t>
            </w:r>
          </w:p>
        </w:tc>
        <w:tc>
          <w:tcPr>
            <w:tcW w:w="1440" w:type="dxa"/>
            <w:tcBorders>
              <w:top w:val="single" w:sz="4" w:space="0" w:color="auto"/>
              <w:left w:val="single" w:sz="4" w:space="0" w:color="auto"/>
              <w:bottom w:val="single" w:sz="4" w:space="0" w:color="auto"/>
              <w:right w:val="single" w:sz="4" w:space="0" w:color="auto"/>
            </w:tcBorders>
            <w:hideMark/>
          </w:tcPr>
          <w:p w14:paraId="2913EC9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7C67DC0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7,944.83</w:t>
            </w:r>
          </w:p>
        </w:tc>
      </w:tr>
      <w:tr w:rsidR="007F74AF" w:rsidRPr="002C2186" w14:paraId="00D6C4BD" w14:textId="77777777" w:rsidTr="00F914D8">
        <w:trPr>
          <w:trHeight w:val="660"/>
        </w:trPr>
        <w:tc>
          <w:tcPr>
            <w:tcW w:w="3690" w:type="dxa"/>
            <w:tcBorders>
              <w:top w:val="single" w:sz="4" w:space="0" w:color="auto"/>
              <w:left w:val="single" w:sz="4" w:space="0" w:color="auto"/>
              <w:bottom w:val="single" w:sz="4" w:space="0" w:color="auto"/>
              <w:right w:val="single" w:sz="4" w:space="0" w:color="auto"/>
            </w:tcBorders>
            <w:hideMark/>
          </w:tcPr>
          <w:p w14:paraId="040668E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Secretary</w:t>
            </w:r>
          </w:p>
        </w:tc>
        <w:tc>
          <w:tcPr>
            <w:tcW w:w="2250" w:type="dxa"/>
            <w:tcBorders>
              <w:top w:val="single" w:sz="4" w:space="0" w:color="auto"/>
              <w:left w:val="single" w:sz="4" w:space="0" w:color="auto"/>
              <w:bottom w:val="single" w:sz="4" w:space="0" w:color="auto"/>
              <w:right w:val="single" w:sz="4" w:space="0" w:color="auto"/>
            </w:tcBorders>
            <w:hideMark/>
          </w:tcPr>
          <w:p w14:paraId="04F447B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c>
          <w:tcPr>
            <w:tcW w:w="1440" w:type="dxa"/>
            <w:tcBorders>
              <w:top w:val="single" w:sz="4" w:space="0" w:color="auto"/>
              <w:left w:val="single" w:sz="4" w:space="0" w:color="auto"/>
              <w:bottom w:val="single" w:sz="4" w:space="0" w:color="auto"/>
              <w:right w:val="single" w:sz="4" w:space="0" w:color="auto"/>
            </w:tcBorders>
            <w:hideMark/>
          </w:tcPr>
          <w:p w14:paraId="2A709F89"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3DA5130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6,542.80</w:t>
            </w:r>
          </w:p>
        </w:tc>
      </w:tr>
      <w:tr w:rsidR="007F74AF" w:rsidRPr="002C2186" w14:paraId="1FC74075" w14:textId="77777777" w:rsidTr="00F914D8">
        <w:trPr>
          <w:trHeight w:val="660"/>
        </w:trPr>
        <w:tc>
          <w:tcPr>
            <w:tcW w:w="3690" w:type="dxa"/>
            <w:tcBorders>
              <w:top w:val="single" w:sz="4" w:space="0" w:color="auto"/>
              <w:left w:val="single" w:sz="4" w:space="0" w:color="auto"/>
              <w:bottom w:val="single" w:sz="4" w:space="0" w:color="auto"/>
              <w:right w:val="single" w:sz="4" w:space="0" w:color="auto"/>
            </w:tcBorders>
            <w:hideMark/>
          </w:tcPr>
          <w:p w14:paraId="4A46430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 Computer</w:t>
            </w:r>
          </w:p>
        </w:tc>
        <w:tc>
          <w:tcPr>
            <w:tcW w:w="2250" w:type="dxa"/>
            <w:tcBorders>
              <w:top w:val="single" w:sz="4" w:space="0" w:color="auto"/>
              <w:left w:val="single" w:sz="4" w:space="0" w:color="auto"/>
              <w:bottom w:val="single" w:sz="4" w:space="0" w:color="auto"/>
              <w:right w:val="single" w:sz="4" w:space="0" w:color="auto"/>
            </w:tcBorders>
            <w:hideMark/>
          </w:tcPr>
          <w:p w14:paraId="04873301"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10,000.00</w:t>
            </w:r>
          </w:p>
        </w:tc>
        <w:tc>
          <w:tcPr>
            <w:tcW w:w="1440" w:type="dxa"/>
            <w:tcBorders>
              <w:top w:val="single" w:sz="4" w:space="0" w:color="auto"/>
              <w:left w:val="single" w:sz="4" w:space="0" w:color="auto"/>
              <w:bottom w:val="single" w:sz="4" w:space="0" w:color="auto"/>
              <w:right w:val="single" w:sz="4" w:space="0" w:color="auto"/>
            </w:tcBorders>
            <w:hideMark/>
          </w:tcPr>
          <w:p w14:paraId="51BC4DC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4001CAA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10,000.00</w:t>
            </w:r>
          </w:p>
        </w:tc>
      </w:tr>
      <w:tr w:rsidR="007F74AF" w:rsidRPr="002C2186" w14:paraId="1138E5A7" w14:textId="77777777" w:rsidTr="00F914D8">
        <w:trPr>
          <w:trHeight w:val="480"/>
        </w:trPr>
        <w:tc>
          <w:tcPr>
            <w:tcW w:w="3690" w:type="dxa"/>
            <w:tcBorders>
              <w:top w:val="single" w:sz="4" w:space="0" w:color="auto"/>
              <w:left w:val="single" w:sz="4" w:space="0" w:color="auto"/>
              <w:bottom w:val="single" w:sz="4" w:space="0" w:color="auto"/>
              <w:right w:val="single" w:sz="4" w:space="0" w:color="auto"/>
            </w:tcBorders>
            <w:hideMark/>
          </w:tcPr>
          <w:p w14:paraId="3A00844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Consumable</w:t>
            </w:r>
          </w:p>
        </w:tc>
        <w:tc>
          <w:tcPr>
            <w:tcW w:w="2250" w:type="dxa"/>
            <w:tcBorders>
              <w:top w:val="single" w:sz="4" w:space="0" w:color="auto"/>
              <w:left w:val="single" w:sz="4" w:space="0" w:color="auto"/>
              <w:bottom w:val="single" w:sz="4" w:space="0" w:color="auto"/>
              <w:right w:val="single" w:sz="4" w:space="0" w:color="auto"/>
            </w:tcBorders>
            <w:hideMark/>
          </w:tcPr>
          <w:p w14:paraId="40E02F8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6,000.00</w:t>
            </w:r>
          </w:p>
        </w:tc>
        <w:tc>
          <w:tcPr>
            <w:tcW w:w="1440" w:type="dxa"/>
            <w:tcBorders>
              <w:top w:val="single" w:sz="4" w:space="0" w:color="auto"/>
              <w:left w:val="single" w:sz="4" w:space="0" w:color="auto"/>
              <w:bottom w:val="single" w:sz="4" w:space="0" w:color="auto"/>
              <w:right w:val="single" w:sz="4" w:space="0" w:color="auto"/>
            </w:tcBorders>
            <w:hideMark/>
          </w:tcPr>
          <w:p w14:paraId="738B1DC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2790" w:type="dxa"/>
            <w:tcBorders>
              <w:top w:val="single" w:sz="4" w:space="0" w:color="auto"/>
              <w:left w:val="single" w:sz="4" w:space="0" w:color="auto"/>
              <w:bottom w:val="single" w:sz="4" w:space="0" w:color="auto"/>
              <w:right w:val="single" w:sz="4" w:space="0" w:color="auto"/>
            </w:tcBorders>
            <w:hideMark/>
          </w:tcPr>
          <w:p w14:paraId="3B03860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6,000.00</w:t>
            </w:r>
          </w:p>
        </w:tc>
      </w:tr>
    </w:tbl>
    <w:p w14:paraId="4ECEF2DC" w14:textId="77777777" w:rsidR="007F74AF" w:rsidRPr="002C2186" w:rsidRDefault="007F74AF" w:rsidP="00F914D8">
      <w:pPr>
        <w:spacing w:after="120" w:line="480" w:lineRule="auto"/>
        <w:ind w:left="720"/>
        <w:contextualSpacing/>
        <w:jc w:val="both"/>
        <w:rPr>
          <w:rFonts w:ascii="Times New Roman" w:eastAsia="Times New Roman" w:hAnsi="Times New Roman" w:cs="Times New Roman"/>
          <w:kern w:val="0"/>
          <w:lang w:eastAsia="en-US"/>
        </w:rPr>
      </w:pPr>
    </w:p>
    <w:tbl>
      <w:tblPr>
        <w:tblpPr w:leftFromText="180" w:rightFromText="180" w:vertAnchor="page" w:horzAnchor="margin" w:tblpY="2131"/>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50"/>
        <w:gridCol w:w="1440"/>
        <w:gridCol w:w="2790"/>
      </w:tblGrid>
      <w:tr w:rsidR="007F74AF" w:rsidRPr="002C2186" w14:paraId="20E5D4A1" w14:textId="77777777" w:rsidTr="00F914D8">
        <w:trPr>
          <w:trHeight w:val="480"/>
        </w:trPr>
        <w:tc>
          <w:tcPr>
            <w:tcW w:w="3690" w:type="dxa"/>
            <w:tcBorders>
              <w:top w:val="single" w:sz="4" w:space="0" w:color="auto"/>
              <w:left w:val="single" w:sz="4" w:space="0" w:color="auto"/>
              <w:bottom w:val="single" w:sz="4" w:space="0" w:color="auto"/>
              <w:right w:val="single" w:sz="4" w:space="0" w:color="auto"/>
            </w:tcBorders>
            <w:hideMark/>
          </w:tcPr>
          <w:p w14:paraId="7447CEC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2250" w:type="dxa"/>
            <w:tcBorders>
              <w:top w:val="single" w:sz="4" w:space="0" w:color="auto"/>
              <w:left w:val="single" w:sz="4" w:space="0" w:color="auto"/>
              <w:bottom w:val="single" w:sz="4" w:space="0" w:color="auto"/>
              <w:right w:val="single" w:sz="4" w:space="0" w:color="auto"/>
            </w:tcBorders>
          </w:tcPr>
          <w:p w14:paraId="01D518AB"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1440" w:type="dxa"/>
            <w:tcBorders>
              <w:top w:val="single" w:sz="4" w:space="0" w:color="auto"/>
              <w:left w:val="single" w:sz="4" w:space="0" w:color="auto"/>
              <w:bottom w:val="single" w:sz="4" w:space="0" w:color="auto"/>
              <w:right w:val="single" w:sz="4" w:space="0" w:color="auto"/>
            </w:tcBorders>
          </w:tcPr>
          <w:p w14:paraId="6720003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2790" w:type="dxa"/>
            <w:tcBorders>
              <w:top w:val="single" w:sz="4" w:space="0" w:color="auto"/>
              <w:left w:val="single" w:sz="4" w:space="0" w:color="auto"/>
              <w:bottom w:val="single" w:sz="4" w:space="0" w:color="auto"/>
              <w:right w:val="single" w:sz="4" w:space="0" w:color="auto"/>
            </w:tcBorders>
            <w:hideMark/>
          </w:tcPr>
          <w:p w14:paraId="51B4D1E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44,975.25</w:t>
            </w:r>
          </w:p>
        </w:tc>
      </w:tr>
    </w:tbl>
    <w:p w14:paraId="2C1AD711" w14:textId="77777777" w:rsidR="007F74AF" w:rsidRPr="002C2186" w:rsidRDefault="007F74AF" w:rsidP="00F914D8">
      <w:p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Technical report</w:t>
      </w:r>
    </w:p>
    <w:p w14:paraId="1CB971F5" w14:textId="77777777" w:rsidR="007F74AF" w:rsidRPr="002C2186" w:rsidRDefault="007F74AF" w:rsidP="007F74AF">
      <w:pPr>
        <w:numPr>
          <w:ilvl w:val="0"/>
          <w:numId w:val="15"/>
        </w:numPr>
        <w:spacing w:after="120" w:line="480" w:lineRule="auto"/>
        <w:contextualSpacing/>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SUMMARY OF THE COST RATE</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380"/>
        <w:gridCol w:w="3537"/>
      </w:tblGrid>
      <w:tr w:rsidR="007F74AF" w:rsidRPr="002C2186" w14:paraId="04E625CD" w14:textId="77777777" w:rsidTr="00F914D8">
        <w:trPr>
          <w:trHeight w:val="728"/>
        </w:trPr>
        <w:tc>
          <w:tcPr>
            <w:tcW w:w="630" w:type="dxa"/>
            <w:tcBorders>
              <w:top w:val="single" w:sz="4" w:space="0" w:color="auto"/>
              <w:left w:val="single" w:sz="4" w:space="0" w:color="auto"/>
              <w:bottom w:val="single" w:sz="4" w:space="0" w:color="auto"/>
              <w:right w:val="single" w:sz="4" w:space="0" w:color="auto"/>
            </w:tcBorders>
            <w:hideMark/>
          </w:tcPr>
          <w:p w14:paraId="1155821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ITEM</w:t>
            </w:r>
          </w:p>
        </w:tc>
        <w:tc>
          <w:tcPr>
            <w:tcW w:w="5490" w:type="dxa"/>
            <w:tcBorders>
              <w:top w:val="single" w:sz="4" w:space="0" w:color="auto"/>
              <w:left w:val="single" w:sz="4" w:space="0" w:color="auto"/>
              <w:bottom w:val="single" w:sz="4" w:space="0" w:color="auto"/>
              <w:right w:val="single" w:sz="4" w:space="0" w:color="auto"/>
            </w:tcBorders>
            <w:hideMark/>
          </w:tcPr>
          <w:p w14:paraId="186DA8F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PROJECT QUANTITY</w:t>
            </w:r>
          </w:p>
        </w:tc>
        <w:tc>
          <w:tcPr>
            <w:tcW w:w="3600" w:type="dxa"/>
            <w:tcBorders>
              <w:top w:val="single" w:sz="4" w:space="0" w:color="auto"/>
              <w:left w:val="single" w:sz="4" w:space="0" w:color="auto"/>
              <w:bottom w:val="single" w:sz="4" w:space="0" w:color="auto"/>
              <w:right w:val="single" w:sz="4" w:space="0" w:color="auto"/>
            </w:tcBorders>
            <w:hideMark/>
          </w:tcPr>
          <w:p w14:paraId="41F8E7E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UNIT RATE(₦)</w:t>
            </w:r>
          </w:p>
        </w:tc>
      </w:tr>
      <w:tr w:rsidR="007F74AF" w:rsidRPr="002C2186" w14:paraId="3903DA94" w14:textId="77777777" w:rsidTr="00F914D8">
        <w:trPr>
          <w:trHeight w:val="503"/>
        </w:trPr>
        <w:tc>
          <w:tcPr>
            <w:tcW w:w="630" w:type="dxa"/>
            <w:tcBorders>
              <w:top w:val="single" w:sz="4" w:space="0" w:color="auto"/>
              <w:left w:val="single" w:sz="4" w:space="0" w:color="auto"/>
              <w:bottom w:val="single" w:sz="4" w:space="0" w:color="auto"/>
              <w:right w:val="single" w:sz="4" w:space="0" w:color="auto"/>
            </w:tcBorders>
            <w:hideMark/>
          </w:tcPr>
          <w:p w14:paraId="0C44CD8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w:t>
            </w:r>
          </w:p>
        </w:tc>
        <w:tc>
          <w:tcPr>
            <w:tcW w:w="5490" w:type="dxa"/>
            <w:tcBorders>
              <w:top w:val="single" w:sz="4" w:space="0" w:color="auto"/>
              <w:left w:val="single" w:sz="4" w:space="0" w:color="auto"/>
              <w:bottom w:val="single" w:sz="4" w:space="0" w:color="auto"/>
              <w:right w:val="single" w:sz="4" w:space="0" w:color="auto"/>
            </w:tcBorders>
            <w:hideMark/>
          </w:tcPr>
          <w:p w14:paraId="468D029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Reconnaissance</w:t>
            </w:r>
          </w:p>
        </w:tc>
        <w:tc>
          <w:tcPr>
            <w:tcW w:w="3600" w:type="dxa"/>
            <w:tcBorders>
              <w:top w:val="single" w:sz="4" w:space="0" w:color="auto"/>
              <w:left w:val="single" w:sz="4" w:space="0" w:color="auto"/>
              <w:bottom w:val="single" w:sz="4" w:space="0" w:color="auto"/>
              <w:right w:val="single" w:sz="4" w:space="0" w:color="auto"/>
            </w:tcBorders>
            <w:hideMark/>
          </w:tcPr>
          <w:p w14:paraId="2AA93931"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120,178</w:t>
            </w:r>
          </w:p>
        </w:tc>
      </w:tr>
      <w:tr w:rsidR="007F74AF" w:rsidRPr="002C2186" w14:paraId="19A8242F" w14:textId="77777777" w:rsidTr="00F914D8">
        <w:trPr>
          <w:trHeight w:val="450"/>
        </w:trPr>
        <w:tc>
          <w:tcPr>
            <w:tcW w:w="630" w:type="dxa"/>
            <w:tcBorders>
              <w:top w:val="single" w:sz="4" w:space="0" w:color="auto"/>
              <w:left w:val="single" w:sz="4" w:space="0" w:color="auto"/>
              <w:bottom w:val="single" w:sz="4" w:space="0" w:color="auto"/>
              <w:right w:val="single" w:sz="4" w:space="0" w:color="auto"/>
            </w:tcBorders>
            <w:hideMark/>
          </w:tcPr>
          <w:p w14:paraId="63E5281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w:t>
            </w:r>
          </w:p>
        </w:tc>
        <w:tc>
          <w:tcPr>
            <w:tcW w:w="5490" w:type="dxa"/>
            <w:tcBorders>
              <w:top w:val="single" w:sz="4" w:space="0" w:color="auto"/>
              <w:left w:val="single" w:sz="4" w:space="0" w:color="auto"/>
              <w:bottom w:val="single" w:sz="4" w:space="0" w:color="auto"/>
              <w:right w:val="single" w:sz="4" w:space="0" w:color="auto"/>
            </w:tcBorders>
            <w:hideMark/>
          </w:tcPr>
          <w:p w14:paraId="693F1F3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Land clearing</w:t>
            </w:r>
          </w:p>
        </w:tc>
        <w:tc>
          <w:tcPr>
            <w:tcW w:w="3600" w:type="dxa"/>
            <w:tcBorders>
              <w:top w:val="single" w:sz="4" w:space="0" w:color="auto"/>
              <w:left w:val="single" w:sz="4" w:space="0" w:color="auto"/>
              <w:bottom w:val="single" w:sz="4" w:space="0" w:color="auto"/>
              <w:right w:val="single" w:sz="4" w:space="0" w:color="auto"/>
            </w:tcBorders>
            <w:hideMark/>
          </w:tcPr>
          <w:p w14:paraId="359E6C29"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63,103.55</w:t>
            </w:r>
          </w:p>
        </w:tc>
      </w:tr>
      <w:tr w:rsidR="007F74AF" w:rsidRPr="002C2186" w14:paraId="4CB0AC1D" w14:textId="77777777" w:rsidTr="00F914D8">
        <w:trPr>
          <w:trHeight w:val="660"/>
        </w:trPr>
        <w:tc>
          <w:tcPr>
            <w:tcW w:w="630" w:type="dxa"/>
            <w:tcBorders>
              <w:top w:val="single" w:sz="4" w:space="0" w:color="auto"/>
              <w:left w:val="single" w:sz="4" w:space="0" w:color="auto"/>
              <w:bottom w:val="single" w:sz="4" w:space="0" w:color="auto"/>
              <w:right w:val="single" w:sz="4" w:space="0" w:color="auto"/>
            </w:tcBorders>
            <w:hideMark/>
          </w:tcPr>
          <w:p w14:paraId="6280D6E5"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3</w:t>
            </w:r>
          </w:p>
        </w:tc>
        <w:tc>
          <w:tcPr>
            <w:tcW w:w="5490" w:type="dxa"/>
            <w:tcBorders>
              <w:top w:val="single" w:sz="4" w:space="0" w:color="auto"/>
              <w:left w:val="single" w:sz="4" w:space="0" w:color="auto"/>
              <w:bottom w:val="single" w:sz="4" w:space="0" w:color="auto"/>
              <w:right w:val="single" w:sz="4" w:space="0" w:color="auto"/>
            </w:tcBorders>
            <w:hideMark/>
          </w:tcPr>
          <w:p w14:paraId="03C0F56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Demarcation</w:t>
            </w:r>
          </w:p>
        </w:tc>
        <w:tc>
          <w:tcPr>
            <w:tcW w:w="3600" w:type="dxa"/>
            <w:tcBorders>
              <w:top w:val="single" w:sz="4" w:space="0" w:color="auto"/>
              <w:left w:val="single" w:sz="4" w:space="0" w:color="auto"/>
              <w:bottom w:val="single" w:sz="4" w:space="0" w:color="auto"/>
              <w:right w:val="single" w:sz="4" w:space="0" w:color="auto"/>
            </w:tcBorders>
            <w:hideMark/>
          </w:tcPr>
          <w:p w14:paraId="1C92F43E"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61,421.42</w:t>
            </w:r>
          </w:p>
        </w:tc>
      </w:tr>
      <w:tr w:rsidR="007F74AF" w:rsidRPr="002C2186" w14:paraId="0C882397" w14:textId="77777777" w:rsidTr="00F914D8">
        <w:trPr>
          <w:trHeight w:val="660"/>
        </w:trPr>
        <w:tc>
          <w:tcPr>
            <w:tcW w:w="630" w:type="dxa"/>
            <w:tcBorders>
              <w:top w:val="single" w:sz="4" w:space="0" w:color="auto"/>
              <w:left w:val="single" w:sz="4" w:space="0" w:color="auto"/>
              <w:bottom w:val="single" w:sz="4" w:space="0" w:color="auto"/>
              <w:right w:val="single" w:sz="4" w:space="0" w:color="auto"/>
            </w:tcBorders>
            <w:hideMark/>
          </w:tcPr>
          <w:p w14:paraId="30C7BA37"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w:t>
            </w:r>
          </w:p>
        </w:tc>
        <w:tc>
          <w:tcPr>
            <w:tcW w:w="5490" w:type="dxa"/>
            <w:tcBorders>
              <w:top w:val="single" w:sz="4" w:space="0" w:color="auto"/>
              <w:left w:val="single" w:sz="4" w:space="0" w:color="auto"/>
              <w:bottom w:val="single" w:sz="4" w:space="0" w:color="auto"/>
              <w:right w:val="single" w:sz="4" w:space="0" w:color="auto"/>
            </w:tcBorders>
            <w:hideMark/>
          </w:tcPr>
          <w:p w14:paraId="793F961C"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Traversing and detailing</w:t>
            </w:r>
          </w:p>
        </w:tc>
        <w:tc>
          <w:tcPr>
            <w:tcW w:w="3600" w:type="dxa"/>
            <w:tcBorders>
              <w:top w:val="single" w:sz="4" w:space="0" w:color="auto"/>
              <w:left w:val="single" w:sz="4" w:space="0" w:color="auto"/>
              <w:bottom w:val="single" w:sz="4" w:space="0" w:color="auto"/>
              <w:right w:val="single" w:sz="4" w:space="0" w:color="auto"/>
            </w:tcBorders>
            <w:hideMark/>
          </w:tcPr>
          <w:p w14:paraId="176EB0FA"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665,776.4    1,140,975.55</w:t>
            </w:r>
          </w:p>
        </w:tc>
      </w:tr>
      <w:tr w:rsidR="007F74AF" w:rsidRPr="002C2186" w14:paraId="636EAC80"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5DCA173E"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w:t>
            </w:r>
          </w:p>
        </w:tc>
        <w:tc>
          <w:tcPr>
            <w:tcW w:w="5490" w:type="dxa"/>
            <w:tcBorders>
              <w:top w:val="single" w:sz="4" w:space="0" w:color="auto"/>
              <w:left w:val="single" w:sz="4" w:space="0" w:color="auto"/>
              <w:bottom w:val="single" w:sz="4" w:space="0" w:color="auto"/>
              <w:right w:val="single" w:sz="4" w:space="0" w:color="auto"/>
            </w:tcBorders>
            <w:hideMark/>
          </w:tcPr>
          <w:p w14:paraId="2CEA98F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Data Editing and processing</w:t>
            </w:r>
          </w:p>
        </w:tc>
        <w:tc>
          <w:tcPr>
            <w:tcW w:w="3600" w:type="dxa"/>
            <w:tcBorders>
              <w:top w:val="single" w:sz="4" w:space="0" w:color="auto"/>
              <w:left w:val="single" w:sz="4" w:space="0" w:color="auto"/>
              <w:bottom w:val="single" w:sz="4" w:space="0" w:color="auto"/>
              <w:right w:val="single" w:sz="4" w:space="0" w:color="auto"/>
            </w:tcBorders>
            <w:hideMark/>
          </w:tcPr>
          <w:p w14:paraId="3EFBF83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140,840.13</w:t>
            </w:r>
          </w:p>
        </w:tc>
      </w:tr>
      <w:tr w:rsidR="007F74AF" w:rsidRPr="002C2186" w14:paraId="4B3EBD27"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27DC85C4"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6</w:t>
            </w:r>
          </w:p>
        </w:tc>
        <w:tc>
          <w:tcPr>
            <w:tcW w:w="5490" w:type="dxa"/>
            <w:tcBorders>
              <w:top w:val="single" w:sz="4" w:space="0" w:color="auto"/>
              <w:left w:val="single" w:sz="4" w:space="0" w:color="auto"/>
              <w:bottom w:val="single" w:sz="4" w:space="0" w:color="auto"/>
              <w:right w:val="single" w:sz="4" w:space="0" w:color="auto"/>
            </w:tcBorders>
            <w:hideMark/>
          </w:tcPr>
          <w:p w14:paraId="52046CD2"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Plan and map production</w:t>
            </w:r>
          </w:p>
        </w:tc>
        <w:tc>
          <w:tcPr>
            <w:tcW w:w="3600" w:type="dxa"/>
            <w:tcBorders>
              <w:top w:val="single" w:sz="4" w:space="0" w:color="auto"/>
              <w:left w:val="single" w:sz="4" w:space="0" w:color="auto"/>
              <w:bottom w:val="single" w:sz="4" w:space="0" w:color="auto"/>
              <w:right w:val="single" w:sz="4" w:space="0" w:color="auto"/>
            </w:tcBorders>
            <w:hideMark/>
          </w:tcPr>
          <w:p w14:paraId="0ECF8C1C"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44,680.8</w:t>
            </w:r>
          </w:p>
        </w:tc>
      </w:tr>
      <w:tr w:rsidR="007F74AF" w:rsidRPr="002C2186" w14:paraId="5887B715"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40EB56BD"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7</w:t>
            </w:r>
          </w:p>
        </w:tc>
        <w:tc>
          <w:tcPr>
            <w:tcW w:w="5490" w:type="dxa"/>
            <w:tcBorders>
              <w:top w:val="single" w:sz="4" w:space="0" w:color="auto"/>
              <w:left w:val="single" w:sz="4" w:space="0" w:color="auto"/>
              <w:bottom w:val="single" w:sz="4" w:space="0" w:color="auto"/>
              <w:right w:val="single" w:sz="4" w:space="0" w:color="auto"/>
            </w:tcBorders>
            <w:hideMark/>
          </w:tcPr>
          <w:p w14:paraId="1F6B54C6"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Technical report</w:t>
            </w:r>
          </w:p>
        </w:tc>
        <w:tc>
          <w:tcPr>
            <w:tcW w:w="3600" w:type="dxa"/>
            <w:tcBorders>
              <w:top w:val="single" w:sz="4" w:space="0" w:color="auto"/>
              <w:left w:val="single" w:sz="4" w:space="0" w:color="auto"/>
              <w:bottom w:val="single" w:sz="4" w:space="0" w:color="auto"/>
              <w:right w:val="single" w:sz="4" w:space="0" w:color="auto"/>
            </w:tcBorders>
            <w:hideMark/>
          </w:tcPr>
          <w:p w14:paraId="739FE7AC"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44,975.25</w:t>
            </w:r>
          </w:p>
        </w:tc>
      </w:tr>
      <w:tr w:rsidR="007F74AF" w:rsidRPr="002C2186" w14:paraId="6E231227"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6987755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8</w:t>
            </w:r>
          </w:p>
        </w:tc>
        <w:tc>
          <w:tcPr>
            <w:tcW w:w="5490" w:type="dxa"/>
            <w:tcBorders>
              <w:top w:val="single" w:sz="4" w:space="0" w:color="auto"/>
              <w:left w:val="single" w:sz="4" w:space="0" w:color="auto"/>
              <w:bottom w:val="single" w:sz="4" w:space="0" w:color="auto"/>
              <w:right w:val="single" w:sz="4" w:space="0" w:color="auto"/>
            </w:tcBorders>
            <w:hideMark/>
          </w:tcPr>
          <w:p w14:paraId="0CAEA810"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Accommodation</w:t>
            </w:r>
          </w:p>
        </w:tc>
        <w:tc>
          <w:tcPr>
            <w:tcW w:w="3600" w:type="dxa"/>
            <w:tcBorders>
              <w:top w:val="single" w:sz="4" w:space="0" w:color="auto"/>
              <w:left w:val="single" w:sz="4" w:space="0" w:color="auto"/>
              <w:bottom w:val="single" w:sz="4" w:space="0" w:color="auto"/>
              <w:right w:val="single" w:sz="4" w:space="0" w:color="auto"/>
            </w:tcBorders>
            <w:hideMark/>
          </w:tcPr>
          <w:p w14:paraId="23722C88"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225,000</w:t>
            </w:r>
          </w:p>
        </w:tc>
      </w:tr>
      <w:tr w:rsidR="007F74AF" w:rsidRPr="002C2186" w14:paraId="42F4BC5F"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hideMark/>
          </w:tcPr>
          <w:p w14:paraId="527C5D93"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11</w:t>
            </w:r>
          </w:p>
        </w:tc>
        <w:tc>
          <w:tcPr>
            <w:tcW w:w="5490" w:type="dxa"/>
            <w:tcBorders>
              <w:top w:val="single" w:sz="4" w:space="0" w:color="auto"/>
              <w:left w:val="single" w:sz="4" w:space="0" w:color="auto"/>
              <w:bottom w:val="single" w:sz="4" w:space="0" w:color="auto"/>
              <w:right w:val="single" w:sz="4" w:space="0" w:color="auto"/>
            </w:tcBorders>
            <w:hideMark/>
          </w:tcPr>
          <w:p w14:paraId="081EB08A"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VAT 5%</w:t>
            </w:r>
          </w:p>
        </w:tc>
        <w:tc>
          <w:tcPr>
            <w:tcW w:w="3600" w:type="dxa"/>
            <w:tcBorders>
              <w:top w:val="single" w:sz="4" w:space="0" w:color="auto"/>
              <w:left w:val="single" w:sz="4" w:space="0" w:color="auto"/>
              <w:bottom w:val="single" w:sz="4" w:space="0" w:color="auto"/>
              <w:right w:val="single" w:sz="4" w:space="0" w:color="auto"/>
            </w:tcBorders>
            <w:hideMark/>
          </w:tcPr>
          <w:p w14:paraId="1C675356"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57,048.78</w:t>
            </w:r>
          </w:p>
        </w:tc>
      </w:tr>
      <w:tr w:rsidR="007F74AF" w:rsidRPr="002C2186" w14:paraId="1E291547" w14:textId="77777777" w:rsidTr="00F914D8">
        <w:trPr>
          <w:trHeight w:val="480"/>
        </w:trPr>
        <w:tc>
          <w:tcPr>
            <w:tcW w:w="630" w:type="dxa"/>
            <w:tcBorders>
              <w:top w:val="single" w:sz="4" w:space="0" w:color="auto"/>
              <w:left w:val="single" w:sz="4" w:space="0" w:color="auto"/>
              <w:bottom w:val="single" w:sz="4" w:space="0" w:color="auto"/>
              <w:right w:val="single" w:sz="4" w:space="0" w:color="auto"/>
            </w:tcBorders>
          </w:tcPr>
          <w:p w14:paraId="41EB4FD8"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p>
        </w:tc>
        <w:tc>
          <w:tcPr>
            <w:tcW w:w="5490" w:type="dxa"/>
            <w:tcBorders>
              <w:top w:val="single" w:sz="4" w:space="0" w:color="auto"/>
              <w:left w:val="single" w:sz="4" w:space="0" w:color="auto"/>
              <w:bottom w:val="single" w:sz="4" w:space="0" w:color="auto"/>
              <w:right w:val="single" w:sz="4" w:space="0" w:color="auto"/>
            </w:tcBorders>
            <w:hideMark/>
          </w:tcPr>
          <w:p w14:paraId="7B62E84F" w14:textId="77777777" w:rsidR="007F74AF" w:rsidRPr="002C2186" w:rsidRDefault="007F74AF" w:rsidP="00F914D8">
            <w:pPr>
              <w:spacing w:after="12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TOTAL</w:t>
            </w:r>
          </w:p>
        </w:tc>
        <w:tc>
          <w:tcPr>
            <w:tcW w:w="3600" w:type="dxa"/>
            <w:tcBorders>
              <w:top w:val="single" w:sz="4" w:space="0" w:color="auto"/>
              <w:left w:val="single" w:sz="4" w:space="0" w:color="auto"/>
              <w:bottom w:val="single" w:sz="4" w:space="0" w:color="auto"/>
              <w:right w:val="single" w:sz="4" w:space="0" w:color="auto"/>
            </w:tcBorders>
            <w:hideMark/>
          </w:tcPr>
          <w:p w14:paraId="1C770C8C"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1,423,024.33</w:t>
            </w:r>
          </w:p>
        </w:tc>
      </w:tr>
    </w:tbl>
    <w:p w14:paraId="29220409"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p>
    <w:p w14:paraId="19018C70"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total Estimated Cost of the project =1,423,024.33</w:t>
      </w:r>
    </w:p>
    <w:p w14:paraId="6B755CE2"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(One Million Four Hundred  Twenty Three Thousand Twenty Four Naira and Thirty Three </w:t>
      </w:r>
    </w:p>
    <w:p w14:paraId="10792CC9" w14:textId="77777777" w:rsidR="007F74AF" w:rsidRPr="002C2186" w:rsidRDefault="007F74AF" w:rsidP="00F914D8">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Kobo )</w:t>
      </w:r>
    </w:p>
    <w:p w14:paraId="13B7D70A" w14:textId="77777777" w:rsidR="007F74AF" w:rsidRPr="002C2186" w:rsidRDefault="007F74AF" w:rsidP="00F914D8">
      <w:pPr>
        <w:spacing w:after="0" w:line="480" w:lineRule="auto"/>
        <w:rPr>
          <w:rFonts w:ascii="Times New Roman" w:eastAsia="Times New Roman" w:hAnsi="Times New Roman" w:cs="Times New Roman"/>
          <w:kern w:val="0"/>
          <w:lang w:eastAsia="en-US"/>
        </w:rPr>
      </w:pPr>
    </w:p>
    <w:p w14:paraId="0EC16112"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2BB59920" w14:textId="77777777" w:rsidR="007F74AF" w:rsidRPr="002C2186" w:rsidRDefault="007F74AF" w:rsidP="00F914D8">
      <w:pPr>
        <w:spacing w:after="0" w:line="480" w:lineRule="auto"/>
        <w:rPr>
          <w:rFonts w:ascii="Times New Roman" w:eastAsia="Times New Roman" w:hAnsi="Times New Roman" w:cs="Times New Roman"/>
          <w:b/>
          <w:kern w:val="0"/>
          <w:lang w:eastAsia="en-US"/>
        </w:rPr>
      </w:pPr>
    </w:p>
    <w:p w14:paraId="70C03331"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1878E573"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71072FFC"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3BC8D421"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227EB9F3"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72B06F73"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75B07640" w14:textId="77777777" w:rsidR="007F74AF" w:rsidRDefault="007F74AF" w:rsidP="00F914D8">
      <w:pPr>
        <w:spacing w:after="0" w:line="480" w:lineRule="auto"/>
        <w:jc w:val="center"/>
        <w:rPr>
          <w:rFonts w:ascii="Times New Roman" w:eastAsia="Times New Roman" w:hAnsi="Times New Roman" w:cs="Times New Roman"/>
          <w:b/>
          <w:kern w:val="0"/>
          <w:lang w:eastAsia="en-US"/>
        </w:rPr>
      </w:pPr>
    </w:p>
    <w:p w14:paraId="0DB56F9C" w14:textId="77777777" w:rsidR="007F74AF" w:rsidRDefault="007F74AF" w:rsidP="00F914D8">
      <w:pPr>
        <w:spacing w:after="0" w:line="480" w:lineRule="auto"/>
        <w:jc w:val="center"/>
        <w:rPr>
          <w:rFonts w:ascii="Times New Roman" w:eastAsia="Times New Roman" w:hAnsi="Times New Roman" w:cs="Times New Roman"/>
          <w:b/>
          <w:kern w:val="0"/>
          <w:lang w:eastAsia="en-US"/>
        </w:rPr>
      </w:pPr>
    </w:p>
    <w:p w14:paraId="04877EFB" w14:textId="77777777" w:rsidR="007F74AF" w:rsidRDefault="007F74AF" w:rsidP="00F914D8">
      <w:pPr>
        <w:spacing w:after="0" w:line="480" w:lineRule="auto"/>
        <w:jc w:val="center"/>
        <w:rPr>
          <w:rFonts w:ascii="Times New Roman" w:eastAsia="Times New Roman" w:hAnsi="Times New Roman" w:cs="Times New Roman"/>
          <w:b/>
          <w:kern w:val="0"/>
          <w:lang w:eastAsia="en-US"/>
        </w:rPr>
      </w:pPr>
    </w:p>
    <w:p w14:paraId="5D1F0559" w14:textId="77777777" w:rsidR="007F74AF" w:rsidRPr="002C2186" w:rsidRDefault="007F74AF" w:rsidP="00F914D8">
      <w:pPr>
        <w:spacing w:after="0" w:line="480" w:lineRule="auto"/>
        <w:jc w:val="center"/>
        <w:rPr>
          <w:rFonts w:ascii="Times New Roman" w:eastAsia="Times New Roman" w:hAnsi="Times New Roman" w:cs="Times New Roman"/>
          <w:b/>
          <w:kern w:val="0"/>
          <w:lang w:eastAsia="en-US"/>
        </w:rPr>
      </w:pPr>
    </w:p>
    <w:p w14:paraId="10FE17F8" w14:textId="77777777" w:rsidR="00185684" w:rsidRDefault="00185684" w:rsidP="007B1437">
      <w:pPr>
        <w:spacing w:after="0" w:line="480" w:lineRule="auto"/>
        <w:jc w:val="both"/>
        <w:rPr>
          <w:rFonts w:ascii="Times New Roman" w:hAnsi="Times New Roman" w:cs="Times New Roman"/>
        </w:rPr>
      </w:pPr>
    </w:p>
    <w:p w14:paraId="7EEA3AAA" w14:textId="77777777" w:rsidR="00185684" w:rsidRDefault="00185684" w:rsidP="007B1437">
      <w:pPr>
        <w:spacing w:after="0" w:line="480" w:lineRule="auto"/>
        <w:jc w:val="both"/>
        <w:rPr>
          <w:rFonts w:ascii="Times New Roman" w:hAnsi="Times New Roman" w:cs="Times New Roman"/>
        </w:rPr>
      </w:pPr>
    </w:p>
    <w:p w14:paraId="7AD98716" w14:textId="61F21FF8" w:rsidR="00185684" w:rsidRPr="002C2186" w:rsidRDefault="00185684" w:rsidP="00F75E19">
      <w:pPr>
        <w:keepNext/>
        <w:spacing w:after="0" w:line="480" w:lineRule="auto"/>
        <w:jc w:val="center"/>
        <w:outlineLvl w:val="0"/>
        <w:rPr>
          <w:rFonts w:ascii="Times New Roman" w:eastAsia="Times New Roman" w:hAnsi="Times New Roman" w:cs="Times New Roman"/>
          <w:b/>
          <w:bCs/>
          <w:kern w:val="32"/>
          <w:lang w:eastAsia="en-US"/>
        </w:rPr>
      </w:pPr>
      <w:bookmarkStart w:id="240" w:name="_Toc14879796"/>
      <w:r w:rsidRPr="002C2186">
        <w:rPr>
          <w:rFonts w:ascii="Times New Roman" w:eastAsia="Times New Roman" w:hAnsi="Times New Roman" w:cs="Times New Roman"/>
          <w:b/>
          <w:bCs/>
          <w:kern w:val="32"/>
          <w:lang w:eastAsia="en-US"/>
        </w:rPr>
        <w:t>CHAPTER FIVE</w:t>
      </w:r>
      <w:bookmarkEnd w:id="240"/>
    </w:p>
    <w:p w14:paraId="06205673"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241" w:name="_Toc416356265"/>
      <w:bookmarkStart w:id="242" w:name="_Toc416356427"/>
      <w:bookmarkStart w:id="243" w:name="_Toc416864414"/>
      <w:bookmarkStart w:id="244" w:name="_Toc416864662"/>
      <w:bookmarkStart w:id="245" w:name="_Toc416870116"/>
      <w:bookmarkStart w:id="246" w:name="_Toc14879797"/>
      <w:r w:rsidRPr="002C2186">
        <w:rPr>
          <w:rFonts w:ascii="Times New Roman" w:eastAsia="Times New Roman" w:hAnsi="Times New Roman" w:cs="Times New Roman"/>
          <w:b/>
          <w:bCs/>
          <w:kern w:val="32"/>
          <w:lang w:eastAsia="en-US"/>
        </w:rPr>
        <w:t>5.0</w:t>
      </w:r>
      <w:r w:rsidR="00F75E19">
        <w:rPr>
          <w:rFonts w:ascii="Times New Roman" w:eastAsia="Times New Roman" w:hAnsi="Times New Roman" w:cs="Times New Roman"/>
          <w:b/>
          <w:bCs/>
          <w:kern w:val="32"/>
          <w:lang w:eastAsia="en-US"/>
        </w:rPr>
        <w:tab/>
      </w:r>
      <w:r w:rsidRPr="002C2186">
        <w:rPr>
          <w:rFonts w:ascii="Times New Roman" w:eastAsia="Times New Roman" w:hAnsi="Times New Roman" w:cs="Times New Roman"/>
          <w:b/>
          <w:bCs/>
          <w:kern w:val="32"/>
          <w:lang w:eastAsia="en-US"/>
        </w:rPr>
        <w:t>SUMMARY</w:t>
      </w:r>
      <w:bookmarkEnd w:id="241"/>
      <w:bookmarkEnd w:id="242"/>
      <w:r w:rsidRPr="002C2186">
        <w:rPr>
          <w:rFonts w:ascii="Times New Roman" w:eastAsia="Times New Roman" w:hAnsi="Times New Roman" w:cs="Times New Roman"/>
          <w:b/>
          <w:bCs/>
          <w:kern w:val="32"/>
          <w:lang w:eastAsia="en-US"/>
        </w:rPr>
        <w:t>, CONCLUSION AND RECOMMENDATION</w:t>
      </w:r>
      <w:bookmarkEnd w:id="243"/>
      <w:bookmarkEnd w:id="244"/>
      <w:bookmarkEnd w:id="245"/>
      <w:r w:rsidRPr="002C2186">
        <w:rPr>
          <w:rFonts w:ascii="Times New Roman" w:eastAsia="Times New Roman" w:hAnsi="Times New Roman" w:cs="Times New Roman"/>
          <w:b/>
          <w:bCs/>
          <w:kern w:val="32"/>
          <w:lang w:eastAsia="en-US"/>
        </w:rPr>
        <w:t>S</w:t>
      </w:r>
      <w:bookmarkEnd w:id="246"/>
    </w:p>
    <w:p w14:paraId="21A12C35"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247" w:name="_Toc416356266"/>
      <w:bookmarkStart w:id="248" w:name="_Toc416356428"/>
      <w:bookmarkStart w:id="249" w:name="_Toc416864415"/>
      <w:bookmarkStart w:id="250" w:name="_Toc416864663"/>
      <w:bookmarkStart w:id="251" w:name="_Toc416870117"/>
      <w:bookmarkStart w:id="252" w:name="_Toc14879798"/>
      <w:r w:rsidRPr="002C2186">
        <w:rPr>
          <w:rFonts w:ascii="Times New Roman" w:eastAsia="Times New Roman" w:hAnsi="Times New Roman" w:cs="Times New Roman"/>
          <w:b/>
          <w:bCs/>
          <w:kern w:val="32"/>
          <w:lang w:eastAsia="en-US"/>
        </w:rPr>
        <w:t>5.1      SUMMARY</w:t>
      </w:r>
      <w:bookmarkEnd w:id="247"/>
      <w:bookmarkEnd w:id="248"/>
      <w:bookmarkEnd w:id="249"/>
      <w:bookmarkEnd w:id="250"/>
      <w:bookmarkEnd w:id="251"/>
      <w:bookmarkEnd w:id="252"/>
    </w:p>
    <w:p w14:paraId="3F29AA19"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project is focused on the application of GIS as a tool in creating Government Schools Information system. The acquisition of data was carried out using Dual Frequency GPS while the attribute data was done through social survey. The construction phase and the design of data model were achieved with relational data structure using ArcGIS software.</w:t>
      </w:r>
    </w:p>
    <w:p w14:paraId="3C6F4771" w14:textId="77777777" w:rsidR="00185684" w:rsidRPr="002C2186" w:rsidRDefault="00185684" w:rsidP="00F75E19">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            It has been demonstrated beyond reasonable doubt that the use of GIS in Government Schools distribution network cannot be overemphasized. The fact is that GIS take  care of very large volume of data, it can be use for updating, storing ,processing , analyzing, presentation of information and quick retrieving of data when needed and at required scale if it is a map and therefore facilitate quick decision making.</w:t>
      </w:r>
    </w:p>
    <w:p w14:paraId="14148309" w14:textId="77777777" w:rsidR="00185684" w:rsidRPr="002C2186" w:rsidRDefault="00185684" w:rsidP="00F75E19">
      <w:p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             GIS also show how to design, create, and use database for effective Government Schools distribution network and managing the facilities by exploring GIS capabilities in linking both the spatial and non-spatial data in time which helps in data analysis and decision making. </w:t>
      </w:r>
    </w:p>
    <w:p w14:paraId="71F3A098"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253" w:name="_Toc416356268"/>
      <w:bookmarkStart w:id="254" w:name="_Toc416356430"/>
      <w:bookmarkStart w:id="255" w:name="_Toc416864416"/>
      <w:bookmarkStart w:id="256" w:name="_Toc416864664"/>
      <w:bookmarkStart w:id="257" w:name="_Toc416870118"/>
      <w:bookmarkStart w:id="258" w:name="_Toc14879799"/>
      <w:r w:rsidRPr="002C2186">
        <w:rPr>
          <w:rFonts w:ascii="Times New Roman" w:eastAsia="Times New Roman" w:hAnsi="Times New Roman" w:cs="Times New Roman"/>
          <w:b/>
          <w:bCs/>
          <w:kern w:val="32"/>
          <w:lang w:eastAsia="en-US"/>
        </w:rPr>
        <w:t>5.2</w:t>
      </w:r>
      <w:r w:rsidRPr="002C2186">
        <w:rPr>
          <w:rFonts w:ascii="Times New Roman" w:eastAsia="Times New Roman" w:hAnsi="Times New Roman" w:cs="Times New Roman"/>
          <w:b/>
          <w:bCs/>
          <w:kern w:val="32"/>
          <w:lang w:eastAsia="en-US"/>
        </w:rPr>
        <w:tab/>
        <w:t>CONCLUSION</w:t>
      </w:r>
      <w:bookmarkEnd w:id="253"/>
      <w:bookmarkEnd w:id="254"/>
      <w:bookmarkEnd w:id="255"/>
      <w:bookmarkEnd w:id="256"/>
      <w:bookmarkEnd w:id="257"/>
      <w:bookmarkEnd w:id="258"/>
    </w:p>
    <w:p w14:paraId="2A64ED7E"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The database created would go a long way in assisting the body responsible for Government Schools distribution to have a quick access to information per time regarding </w:t>
      </w:r>
      <w:r w:rsidRPr="002C2186">
        <w:rPr>
          <w:rFonts w:ascii="Times New Roman" w:eastAsia="Times New Roman" w:hAnsi="Times New Roman" w:cs="Times New Roman"/>
          <w:kern w:val="0"/>
          <w:lang w:eastAsia="en-US"/>
        </w:rPr>
        <w:lastRenderedPageBreak/>
        <w:t>the estate hence making decision even right from the office will be easier as the database provides timely, accurate, and easier way of acquiring information, which is very important in taken accurate decisions necessary in the economic development of any enterprises. More effort should be made to bring in such refined and scientific approaches. The GIS would prove to be an important technology in decision making for power safeguarding.</w:t>
      </w:r>
    </w:p>
    <w:p w14:paraId="7CF7C16D"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5.3</w:t>
      </w:r>
      <w:r w:rsidRPr="002C2186">
        <w:rPr>
          <w:rFonts w:ascii="Times New Roman" w:eastAsia="Times New Roman" w:hAnsi="Times New Roman" w:cs="Times New Roman"/>
          <w:b/>
          <w:kern w:val="0"/>
          <w:lang w:eastAsia="en-US"/>
        </w:rPr>
        <w:tab/>
        <w:t>PROBLEMS ENCOUNTERED</w:t>
      </w:r>
    </w:p>
    <w:p w14:paraId="47C47DD0"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These are some of the challenges faced in the course of executing the project:</w:t>
      </w:r>
    </w:p>
    <w:p w14:paraId="581B8122"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Low-Technical-How of ArcGIS gave a little challenge in data processing</w:t>
      </w:r>
    </w:p>
    <w:p w14:paraId="3235D6C2"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Natural factor such as rain led into postponement of observation for some days.</w:t>
      </w:r>
    </w:p>
    <w:p w14:paraId="567CAF69" w14:textId="77777777" w:rsidR="00185684" w:rsidRPr="002C2186" w:rsidRDefault="00185684" w:rsidP="00F75E19">
      <w:pPr>
        <w:numPr>
          <w:ilvl w:val="0"/>
          <w:numId w:val="14"/>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Epileptic power supply was a challenge especially during data processing and information presentation.</w:t>
      </w:r>
    </w:p>
    <w:p w14:paraId="08622E4F" w14:textId="77777777" w:rsidR="00185684" w:rsidRPr="002C2186" w:rsidRDefault="00185684" w:rsidP="00F75E19">
      <w:pPr>
        <w:numPr>
          <w:ilvl w:val="0"/>
          <w:numId w:val="14"/>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resident of the study area were not cooperative in giving out the needed information about the schools</w:t>
      </w:r>
    </w:p>
    <w:p w14:paraId="3997340A" w14:textId="77777777" w:rsidR="00185684" w:rsidRPr="002C2186" w:rsidRDefault="00185684" w:rsidP="00F75E19">
      <w:pPr>
        <w:spacing w:after="0" w:line="480" w:lineRule="auto"/>
        <w:ind w:left="1080"/>
        <w:rPr>
          <w:rFonts w:ascii="Times New Roman" w:eastAsia="Times New Roman" w:hAnsi="Times New Roman" w:cs="Times New Roman"/>
          <w:kern w:val="0"/>
          <w:lang w:eastAsia="en-US"/>
        </w:rPr>
      </w:pPr>
    </w:p>
    <w:p w14:paraId="31FB26EB" w14:textId="16FE8086" w:rsidR="00185684" w:rsidRPr="002C2186" w:rsidRDefault="00F75E19" w:rsidP="008F0F25">
      <w:pPr>
        <w:spacing w:after="0" w:line="480" w:lineRule="auto"/>
        <w:jc w:val="both"/>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ab/>
      </w:r>
      <w:r w:rsidR="00185684" w:rsidRPr="002C2186">
        <w:rPr>
          <w:rFonts w:ascii="Times New Roman" w:eastAsia="Times New Roman" w:hAnsi="Times New Roman" w:cs="Times New Roman"/>
          <w:kern w:val="0"/>
          <w:lang w:eastAsia="en-US"/>
        </w:rPr>
        <w:t xml:space="preserve">The Surveyors are known to be problem solvers, after all these all problem where tackled and solved with time.  </w:t>
      </w:r>
    </w:p>
    <w:p w14:paraId="0B10E3B6"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21FC6488" w14:textId="77777777" w:rsidR="00185684" w:rsidRPr="002C2186" w:rsidRDefault="00185684" w:rsidP="00F75E19">
      <w:pPr>
        <w:keepNext/>
        <w:spacing w:after="0" w:line="480" w:lineRule="auto"/>
        <w:jc w:val="both"/>
        <w:outlineLvl w:val="0"/>
        <w:rPr>
          <w:rFonts w:ascii="Times New Roman" w:eastAsia="Times New Roman" w:hAnsi="Times New Roman" w:cs="Times New Roman"/>
          <w:b/>
          <w:bCs/>
          <w:kern w:val="32"/>
          <w:lang w:eastAsia="en-US"/>
        </w:rPr>
      </w:pPr>
      <w:bookmarkStart w:id="259" w:name="_Toc416356269"/>
      <w:bookmarkStart w:id="260" w:name="_Toc416356431"/>
      <w:bookmarkStart w:id="261" w:name="_Toc416864417"/>
      <w:bookmarkStart w:id="262" w:name="_Toc416864665"/>
      <w:bookmarkStart w:id="263" w:name="_Toc416870119"/>
      <w:bookmarkStart w:id="264" w:name="_Toc14879800"/>
      <w:r w:rsidRPr="002C2186">
        <w:rPr>
          <w:rFonts w:ascii="Times New Roman" w:eastAsia="Times New Roman" w:hAnsi="Times New Roman" w:cs="Times New Roman"/>
          <w:b/>
          <w:bCs/>
          <w:kern w:val="32"/>
          <w:lang w:eastAsia="en-US"/>
        </w:rPr>
        <w:t xml:space="preserve">5.4 </w:t>
      </w:r>
      <w:r w:rsidRPr="002C2186">
        <w:rPr>
          <w:rFonts w:ascii="Times New Roman" w:eastAsia="Times New Roman" w:hAnsi="Times New Roman" w:cs="Times New Roman"/>
          <w:b/>
          <w:bCs/>
          <w:kern w:val="32"/>
          <w:lang w:eastAsia="en-US"/>
        </w:rPr>
        <w:tab/>
        <w:t>RECOMMENDATIONS</w:t>
      </w:r>
      <w:bookmarkEnd w:id="259"/>
      <w:bookmarkEnd w:id="260"/>
      <w:bookmarkEnd w:id="261"/>
      <w:bookmarkEnd w:id="262"/>
      <w:bookmarkEnd w:id="263"/>
      <w:bookmarkEnd w:id="264"/>
    </w:p>
    <w:p w14:paraId="6AA97DB6" w14:textId="77777777" w:rsidR="00185684" w:rsidRPr="002C2186" w:rsidRDefault="00185684" w:rsidP="00F75E19">
      <w:pPr>
        <w:spacing w:after="0" w:line="480" w:lineRule="auto"/>
        <w:ind w:firstLine="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 xml:space="preserve">Based on my experience and benefits hopefully derived from this project study, I hereby recommended that:-   </w:t>
      </w:r>
    </w:p>
    <w:p w14:paraId="034893D3" w14:textId="77777777" w:rsidR="00185684" w:rsidRPr="002C2186" w:rsidRDefault="00185684" w:rsidP="00F75E19">
      <w:pPr>
        <w:numPr>
          <w:ilvl w:val="0"/>
          <w:numId w:val="13"/>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lastRenderedPageBreak/>
        <w:t xml:space="preserve">Kwara State Government should employ and retain Geo-inforrmaticians that will help the organization to acquire, process, manage and present spatial data of Government Schools facilities to different parasternal involved in education. </w:t>
      </w:r>
    </w:p>
    <w:p w14:paraId="125BBDED" w14:textId="77777777" w:rsidR="00185684" w:rsidRPr="002C2186" w:rsidRDefault="00185684" w:rsidP="00F75E19">
      <w:pPr>
        <w:numPr>
          <w:ilvl w:val="0"/>
          <w:numId w:val="13"/>
        </w:numPr>
        <w:spacing w:after="0" w:line="480" w:lineRule="auto"/>
        <w:jc w:val="both"/>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There should be an establishment of GIS department in the ministry of education all over the country and a surveyors/GIS expert as the head of the department.</w:t>
      </w:r>
    </w:p>
    <w:p w14:paraId="6491F062" w14:textId="77777777" w:rsidR="00185684" w:rsidRPr="002C2186" w:rsidRDefault="00185684" w:rsidP="00F75E19">
      <w:pPr>
        <w:numPr>
          <w:ilvl w:val="0"/>
          <w:numId w:val="13"/>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The database is open to review as the development within the study area increases to incorporate new Government Schools</w:t>
      </w:r>
    </w:p>
    <w:p w14:paraId="4DBFD4CA" w14:textId="77777777" w:rsidR="00185684" w:rsidRPr="002C2186" w:rsidRDefault="00185684" w:rsidP="00F75E19">
      <w:pPr>
        <w:numPr>
          <w:ilvl w:val="0"/>
          <w:numId w:val="13"/>
        </w:numPr>
        <w:spacing w:after="0" w:line="480" w:lineRule="auto"/>
        <w:rPr>
          <w:rFonts w:ascii="Times New Roman" w:eastAsia="Times New Roman" w:hAnsi="Times New Roman" w:cs="Times New Roman"/>
          <w:kern w:val="0"/>
          <w:lang w:eastAsia="en-US"/>
        </w:rPr>
      </w:pPr>
      <w:r w:rsidRPr="002C2186">
        <w:rPr>
          <w:rFonts w:ascii="Times New Roman" w:eastAsia="Times New Roman" w:hAnsi="Times New Roman" w:cs="Times New Roman"/>
          <w:kern w:val="0"/>
          <w:lang w:eastAsia="en-US"/>
        </w:rPr>
        <w:t>This project can be used as a reference by other researcher of same like within or outside the state</w:t>
      </w:r>
    </w:p>
    <w:p w14:paraId="53532685" w14:textId="77777777" w:rsidR="00185684" w:rsidRPr="002C2186" w:rsidRDefault="00185684" w:rsidP="00F75E19">
      <w:pPr>
        <w:spacing w:after="0" w:line="480" w:lineRule="auto"/>
        <w:ind w:left="1440"/>
        <w:rPr>
          <w:rFonts w:ascii="Times New Roman" w:eastAsia="Times New Roman" w:hAnsi="Times New Roman" w:cs="Times New Roman"/>
          <w:kern w:val="0"/>
          <w:lang w:eastAsia="en-US"/>
        </w:rPr>
      </w:pPr>
    </w:p>
    <w:p w14:paraId="37F98DB0" w14:textId="77777777" w:rsidR="00185684" w:rsidRPr="002C2186" w:rsidRDefault="00185684" w:rsidP="00F75E19">
      <w:pPr>
        <w:spacing w:after="0" w:line="480" w:lineRule="auto"/>
        <w:rPr>
          <w:rFonts w:ascii="Times New Roman" w:eastAsia="Times New Roman" w:hAnsi="Times New Roman" w:cs="Times New Roman"/>
          <w:kern w:val="0"/>
          <w:lang w:eastAsia="en-US"/>
        </w:rPr>
      </w:pPr>
    </w:p>
    <w:p w14:paraId="7BBD7CD0"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2F6A3CA3"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19A50379" w14:textId="77777777" w:rsidR="00185684" w:rsidRPr="002C2186" w:rsidRDefault="00185684" w:rsidP="00F75E19">
      <w:pPr>
        <w:spacing w:after="0" w:line="480" w:lineRule="auto"/>
        <w:rPr>
          <w:rFonts w:ascii="Times New Roman" w:eastAsia="Times New Roman" w:hAnsi="Times New Roman" w:cs="Times New Roman"/>
          <w:b/>
          <w:kern w:val="0"/>
          <w:lang w:eastAsia="en-US"/>
        </w:rPr>
      </w:pPr>
    </w:p>
    <w:p w14:paraId="6A82ECA8" w14:textId="77777777" w:rsidR="00F75E19" w:rsidRDefault="00F75E19" w:rsidP="00F75E19">
      <w:pPr>
        <w:spacing w:after="0" w:line="480" w:lineRule="auto"/>
        <w:rPr>
          <w:rFonts w:ascii="Times New Roman" w:eastAsia="Times New Roman" w:hAnsi="Times New Roman" w:cs="Times New Roman"/>
          <w:b/>
          <w:kern w:val="0"/>
          <w:lang w:eastAsia="en-US"/>
        </w:rPr>
      </w:pPr>
    </w:p>
    <w:p w14:paraId="3BBDCF9C" w14:textId="77777777" w:rsidR="00F75E19" w:rsidRDefault="00F75E19" w:rsidP="00F75E19">
      <w:pPr>
        <w:spacing w:after="0" w:line="480" w:lineRule="auto"/>
        <w:rPr>
          <w:rFonts w:ascii="Times New Roman" w:eastAsia="Times New Roman" w:hAnsi="Times New Roman" w:cs="Times New Roman"/>
          <w:b/>
          <w:kern w:val="0"/>
          <w:lang w:eastAsia="en-US"/>
        </w:rPr>
      </w:pPr>
    </w:p>
    <w:p w14:paraId="7A1609E6" w14:textId="77777777" w:rsidR="002F18A5" w:rsidRDefault="002F18A5" w:rsidP="00F75E19">
      <w:pPr>
        <w:spacing w:after="0" w:line="480" w:lineRule="auto"/>
        <w:jc w:val="center"/>
        <w:rPr>
          <w:rFonts w:ascii="Times New Roman" w:eastAsia="Times New Roman" w:hAnsi="Times New Roman" w:cs="Times New Roman"/>
          <w:b/>
          <w:kern w:val="0"/>
          <w:lang w:eastAsia="en-US"/>
        </w:rPr>
      </w:pPr>
    </w:p>
    <w:p w14:paraId="5ABCD5FC" w14:textId="77777777" w:rsidR="002F18A5" w:rsidRDefault="002F18A5" w:rsidP="00F75E19">
      <w:pPr>
        <w:spacing w:after="0" w:line="480" w:lineRule="auto"/>
        <w:jc w:val="center"/>
        <w:rPr>
          <w:rFonts w:ascii="Times New Roman" w:eastAsia="Times New Roman" w:hAnsi="Times New Roman" w:cs="Times New Roman"/>
          <w:b/>
          <w:kern w:val="0"/>
          <w:lang w:eastAsia="en-US"/>
        </w:rPr>
      </w:pPr>
    </w:p>
    <w:p w14:paraId="15676A13" w14:textId="77777777" w:rsidR="002F18A5" w:rsidRDefault="002F18A5" w:rsidP="00F75E19">
      <w:pPr>
        <w:spacing w:after="0" w:line="480" w:lineRule="auto"/>
        <w:jc w:val="center"/>
        <w:rPr>
          <w:rFonts w:ascii="Times New Roman" w:eastAsia="Times New Roman" w:hAnsi="Times New Roman" w:cs="Times New Roman"/>
          <w:b/>
          <w:kern w:val="0"/>
          <w:lang w:eastAsia="en-US"/>
        </w:rPr>
      </w:pPr>
    </w:p>
    <w:p w14:paraId="7BD260B2" w14:textId="219DC298" w:rsidR="00185684" w:rsidRPr="002C2186" w:rsidRDefault="00185684" w:rsidP="008F0F25">
      <w:pPr>
        <w:spacing w:after="0" w:line="480" w:lineRule="auto"/>
        <w:rPr>
          <w:rFonts w:ascii="Times New Roman" w:eastAsia="Times New Roman" w:hAnsi="Times New Roman" w:cs="Times New Roman"/>
          <w:b/>
          <w:kern w:val="0"/>
          <w:lang w:eastAsia="en-US"/>
        </w:rPr>
      </w:pPr>
    </w:p>
    <w:p w14:paraId="3E8B13FC" w14:textId="77777777" w:rsidR="00185684" w:rsidRPr="002C2186" w:rsidRDefault="00185684" w:rsidP="00F75E19">
      <w:pPr>
        <w:spacing w:after="0" w:line="480" w:lineRule="auto"/>
        <w:jc w:val="center"/>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REFERENCES</w:t>
      </w:r>
    </w:p>
    <w:p w14:paraId="788A8CDA" w14:textId="77777777" w:rsidR="00185684" w:rsidRPr="002C2186" w:rsidRDefault="00185684" w:rsidP="00F75E19">
      <w:pPr>
        <w:spacing w:after="0" w:line="480" w:lineRule="auto"/>
        <w:ind w:left="540" w:hanging="540"/>
        <w:jc w:val="both"/>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Adeoye, A.A, (1995): “</w:t>
      </w:r>
      <w:r w:rsidRPr="002C2186">
        <w:rPr>
          <w:rFonts w:ascii="Times New Roman" w:eastAsia="Times New Roman" w:hAnsi="Times New Roman" w:cs="Times New Roman"/>
          <w:i/>
          <w:kern w:val="0"/>
          <w:lang w:eastAsia="en-US"/>
        </w:rPr>
        <w:t>Utility Mapping Using Techniques</w:t>
      </w:r>
      <w:r w:rsidRPr="002C2186">
        <w:rPr>
          <w:rFonts w:ascii="Times New Roman" w:eastAsia="Times New Roman" w:hAnsi="Times New Roman" w:cs="Times New Roman"/>
          <w:kern w:val="0"/>
          <w:lang w:eastAsia="en-US"/>
        </w:rPr>
        <w:t>”, A Case Study of UniversityOf Lagos, Unpublished B.Sc. project Submitted to the Department of Geography and planning, University of Lagos.</w:t>
      </w:r>
    </w:p>
    <w:p w14:paraId="764A6D05"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Emengini, E.J.  (2004):“</w:t>
      </w:r>
      <w:r w:rsidRPr="002C2186">
        <w:rPr>
          <w:rFonts w:ascii="Times New Roman" w:eastAsia="Times New Roman" w:hAnsi="Times New Roman" w:cs="Times New Roman"/>
          <w:i/>
          <w:kern w:val="0"/>
          <w:lang w:eastAsia="en-US"/>
        </w:rPr>
        <w:t>Application of Geographic Information System (GIS) to Utility Information Management”</w:t>
      </w:r>
      <w:r w:rsidRPr="002C2186">
        <w:rPr>
          <w:rFonts w:ascii="Times New Roman" w:eastAsia="Times New Roman" w:hAnsi="Times New Roman" w:cs="Times New Roman"/>
          <w:kern w:val="0"/>
          <w:lang w:eastAsia="en-US"/>
        </w:rPr>
        <w:t xml:space="preserve"> A Case study of Onitsha North L.G.A., Anambra State, Nigeria, Unpublished M.Sc.  Thesis Submitted to the Department of Surveying and Geoinformatics, NnamdiAzikwe University, Akwa, Anambra State, Nigeria. </w:t>
      </w:r>
    </w:p>
    <w:p w14:paraId="20455354" w14:textId="77777777" w:rsidR="00185684" w:rsidRPr="002C2186" w:rsidRDefault="00185684" w:rsidP="00F75E19">
      <w:pPr>
        <w:spacing w:after="0" w:line="480" w:lineRule="auto"/>
        <w:ind w:left="720" w:hanging="72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Ezeigbo, C.U. (1998):</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i/>
          <w:kern w:val="0"/>
          <w:lang w:eastAsia="en-US"/>
        </w:rPr>
        <w:t>Application of Geographic Information Systems (GIS) to utility management”</w:t>
      </w:r>
      <w:r w:rsidRPr="002C2186">
        <w:rPr>
          <w:rFonts w:ascii="Times New Roman" w:eastAsia="Times New Roman" w:hAnsi="Times New Roman" w:cs="Times New Roman"/>
          <w:kern w:val="0"/>
          <w:lang w:eastAsia="en-US"/>
        </w:rPr>
        <w:t xml:space="preserve"> in principle of GIS edited by C.U. Ezeigbo, Lagos Pana Press. P 130</w:t>
      </w:r>
    </w:p>
    <w:p w14:paraId="1E9A7065" w14:textId="77777777" w:rsidR="00185684" w:rsidRPr="002C2186" w:rsidRDefault="00185684" w:rsidP="00F75E19">
      <w:pPr>
        <w:spacing w:after="0" w:line="480" w:lineRule="auto"/>
        <w:ind w:left="540" w:hanging="540"/>
        <w:jc w:val="both"/>
        <w:rPr>
          <w:rFonts w:ascii="Times New Roman" w:eastAsia="Times New Roman" w:hAnsi="Times New Roman" w:cs="Times New Roman"/>
          <w:b/>
          <w:kern w:val="0"/>
          <w:lang w:eastAsia="en-US"/>
        </w:rPr>
      </w:pPr>
      <w:r w:rsidRPr="002C2186">
        <w:rPr>
          <w:rFonts w:ascii="Times New Roman" w:eastAsia="Times New Roman" w:hAnsi="Times New Roman" w:cs="Times New Roman"/>
          <w:b/>
          <w:kern w:val="0"/>
          <w:lang w:eastAsia="en-US"/>
        </w:rPr>
        <w:t xml:space="preserve">ESRI (2001): </w:t>
      </w:r>
      <w:r w:rsidRPr="002C2186">
        <w:rPr>
          <w:rFonts w:ascii="Times New Roman" w:eastAsia="Times New Roman" w:hAnsi="Times New Roman" w:cs="Times New Roman"/>
          <w:kern w:val="0"/>
          <w:lang w:eastAsia="en-US"/>
        </w:rPr>
        <w:t>Government Schools Distribution ArcGIS Data Model</w:t>
      </w:r>
    </w:p>
    <w:p w14:paraId="25D692FB"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Haans, D. (1997): “</w:t>
      </w:r>
      <w:r w:rsidRPr="002C2186">
        <w:rPr>
          <w:rFonts w:ascii="Times New Roman" w:eastAsia="Times New Roman" w:hAnsi="Times New Roman" w:cs="Times New Roman"/>
          <w:i/>
          <w:kern w:val="0"/>
          <w:lang w:eastAsia="en-US"/>
        </w:rPr>
        <w:t>Utility Information System</w:t>
      </w:r>
      <w:r w:rsidRPr="002C2186">
        <w:rPr>
          <w:rFonts w:ascii="Times New Roman" w:eastAsia="Times New Roman" w:hAnsi="Times New Roman" w:cs="Times New Roman"/>
          <w:kern w:val="0"/>
          <w:lang w:eastAsia="en-US"/>
        </w:rPr>
        <w:t>”, Department of Urban Surveys ITC.</w:t>
      </w:r>
    </w:p>
    <w:p w14:paraId="33D17B2E" w14:textId="77777777" w:rsidR="00185684" w:rsidRPr="002C2186" w:rsidRDefault="00185684" w:rsidP="00F75E19">
      <w:pPr>
        <w:spacing w:after="0" w:line="480" w:lineRule="auto"/>
        <w:ind w:left="540" w:hanging="540"/>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Igbokwe, J. and Emengini, E. (2005),</w:t>
      </w:r>
      <w:r w:rsidRPr="002C2186">
        <w:rPr>
          <w:rFonts w:ascii="Times New Roman" w:eastAsia="Times New Roman" w:hAnsi="Times New Roman" w:cs="Times New Roman"/>
          <w:kern w:val="0"/>
          <w:lang w:eastAsia="en-US"/>
        </w:rPr>
        <w:t xml:space="preserve"> “GIS in management of Government Schools      distribution network: A case study of Onitsha-North L.G.A Anambra State, Nigeria”.</w:t>
      </w:r>
    </w:p>
    <w:p w14:paraId="066F5EF1"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Jones</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b/>
          <w:kern w:val="0"/>
          <w:lang w:eastAsia="en-US"/>
        </w:rPr>
        <w:t>C. B</w:t>
      </w:r>
      <w:r w:rsidRPr="002C2186">
        <w:rPr>
          <w:rFonts w:ascii="Times New Roman" w:eastAsia="Times New Roman" w:hAnsi="Times New Roman" w:cs="Times New Roman"/>
          <w:kern w:val="0"/>
          <w:lang w:eastAsia="en-US"/>
        </w:rPr>
        <w:t xml:space="preserve">. (1997), </w:t>
      </w:r>
      <w:r w:rsidRPr="002C2186">
        <w:rPr>
          <w:rFonts w:ascii="Times New Roman" w:eastAsia="Times New Roman" w:hAnsi="Times New Roman" w:cs="Times New Roman"/>
          <w:i/>
          <w:kern w:val="0"/>
          <w:lang w:eastAsia="en-US"/>
        </w:rPr>
        <w:t>“Geographical Information Systems and Computer Cartography”,</w:t>
      </w:r>
      <w:r w:rsidRPr="002C2186">
        <w:rPr>
          <w:rFonts w:ascii="Times New Roman" w:eastAsia="Times New Roman" w:hAnsi="Times New Roman" w:cs="Times New Roman"/>
          <w:kern w:val="0"/>
          <w:lang w:eastAsia="en-US"/>
        </w:rPr>
        <w:t xml:space="preserve"> Essex, Addison Wesley Longman Ltd.</w:t>
      </w:r>
    </w:p>
    <w:p w14:paraId="799A051C" w14:textId="77777777" w:rsidR="00185684" w:rsidRPr="002C2186" w:rsidRDefault="00185684" w:rsidP="00F75E19">
      <w:pPr>
        <w:tabs>
          <w:tab w:val="left" w:pos="90"/>
        </w:tabs>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Kufoniyi. (1998):</w:t>
      </w:r>
      <w:r w:rsidRPr="002C2186">
        <w:rPr>
          <w:rFonts w:ascii="Times New Roman" w:eastAsia="Times New Roman" w:hAnsi="Times New Roman" w:cs="Times New Roman"/>
          <w:kern w:val="0"/>
          <w:lang w:eastAsia="en-US"/>
        </w:rPr>
        <w:t xml:space="preserve"> “Basic </w:t>
      </w:r>
      <w:r w:rsidRPr="002C2186">
        <w:rPr>
          <w:rFonts w:ascii="Times New Roman" w:eastAsia="Times New Roman" w:hAnsi="Times New Roman" w:cs="Times New Roman"/>
          <w:i/>
          <w:kern w:val="0"/>
          <w:lang w:eastAsia="en-US"/>
        </w:rPr>
        <w:t>Concept in GIS” in Principles and Application of Geographic Information System(GIS)</w:t>
      </w:r>
      <w:r w:rsidRPr="002C2186">
        <w:rPr>
          <w:rFonts w:ascii="Times New Roman" w:eastAsia="Times New Roman" w:hAnsi="Times New Roman" w:cs="Times New Roman"/>
          <w:kern w:val="0"/>
          <w:lang w:eastAsia="en-US"/>
        </w:rPr>
        <w:t xml:space="preserve">  Edited by C.U. Ezeigbo, Department of Surveying, University of Lagos,pp.1-10</w:t>
      </w:r>
    </w:p>
    <w:p w14:paraId="24C300E7"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lastRenderedPageBreak/>
        <w:t>Pickering et al (1993):</w:t>
      </w:r>
      <w:r w:rsidRPr="002C2186">
        <w:rPr>
          <w:rFonts w:ascii="Times New Roman" w:eastAsia="Times New Roman" w:hAnsi="Times New Roman" w:cs="Times New Roman"/>
          <w:i/>
          <w:kern w:val="0"/>
          <w:lang w:eastAsia="en-US"/>
        </w:rPr>
        <w:t xml:space="preserve">“Utility Mapping and Record Keeping for Infrastructure”, </w:t>
      </w:r>
      <w:r w:rsidRPr="002C2186">
        <w:rPr>
          <w:rFonts w:ascii="Times New Roman" w:eastAsia="Times New Roman" w:hAnsi="Times New Roman" w:cs="Times New Roman"/>
          <w:kern w:val="0"/>
          <w:lang w:eastAsia="en-US"/>
        </w:rPr>
        <w:t>Urban Management and infrastructure, Urban Management Programme, Washington,   D.C.Vol.10, p.9-11.</w:t>
      </w:r>
    </w:p>
    <w:p w14:paraId="68066FD0" w14:textId="77777777" w:rsidR="00185684" w:rsidRPr="002C2186" w:rsidRDefault="00185684" w:rsidP="00F75E19">
      <w:pPr>
        <w:spacing w:after="0" w:line="480" w:lineRule="auto"/>
        <w:ind w:left="540" w:hanging="540"/>
        <w:jc w:val="both"/>
        <w:rPr>
          <w:rFonts w:ascii="Times New Roman" w:eastAsia="Times New Roman" w:hAnsi="Times New Roman" w:cs="Times New Roman"/>
          <w:kern w:val="0"/>
          <w:lang w:eastAsia="en-US"/>
        </w:rPr>
      </w:pPr>
      <w:r w:rsidRPr="002C2186">
        <w:rPr>
          <w:rFonts w:ascii="Times New Roman" w:eastAsia="Times New Roman" w:hAnsi="Times New Roman" w:cs="Times New Roman"/>
          <w:b/>
          <w:kern w:val="0"/>
          <w:lang w:eastAsia="en-US"/>
        </w:rPr>
        <w:t>Tomlinson, R.F. (1990):</w:t>
      </w:r>
      <w:r w:rsidRPr="002C2186">
        <w:rPr>
          <w:rFonts w:ascii="Times New Roman" w:eastAsia="Times New Roman" w:hAnsi="Times New Roman" w:cs="Times New Roman"/>
          <w:i/>
          <w:kern w:val="0"/>
          <w:lang w:eastAsia="en-US"/>
        </w:rPr>
        <w:t>“Current and Potential Uses of Geographic Information Systems: The North American Experience</w:t>
      </w:r>
      <w:r w:rsidRPr="002C2186">
        <w:rPr>
          <w:rFonts w:ascii="Times New Roman" w:eastAsia="Times New Roman" w:hAnsi="Times New Roman" w:cs="Times New Roman"/>
          <w:kern w:val="0"/>
          <w:lang w:eastAsia="en-US"/>
        </w:rPr>
        <w:t>” in D Peuquet and D. Marble (Ed), Introductory Readings in geographic Information systems, New York, Taylor and Francis.www.gisdevelopment.net/application/urban/overview/power/index.htm</w:t>
      </w:r>
    </w:p>
    <w:p w14:paraId="59FC6CDB"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r w:rsidRPr="002C2186">
        <w:rPr>
          <w:rFonts w:ascii="Times New Roman" w:eastAsia="Times New Roman" w:hAnsi="Times New Roman" w:cs="Times New Roman"/>
          <w:b/>
          <w:kern w:val="0"/>
          <w:lang w:eastAsia="en-US"/>
        </w:rPr>
        <w:t>Vijay Kumar, Anjuili Chandra, (2001):</w:t>
      </w:r>
      <w:r w:rsidRPr="002C2186">
        <w:rPr>
          <w:rFonts w:ascii="Times New Roman" w:eastAsia="Times New Roman" w:hAnsi="Times New Roman" w:cs="Times New Roman"/>
          <w:kern w:val="0"/>
          <w:lang w:eastAsia="en-US"/>
        </w:rPr>
        <w:t xml:space="preserve"> “</w:t>
      </w:r>
      <w:r w:rsidRPr="002C2186">
        <w:rPr>
          <w:rFonts w:ascii="Times New Roman" w:eastAsia="Times New Roman" w:hAnsi="Times New Roman" w:cs="Times New Roman"/>
          <w:i/>
          <w:kern w:val="0"/>
          <w:lang w:eastAsia="en-US"/>
        </w:rPr>
        <w:t>Role of Geographical Systems in Government Schools Management”</w:t>
      </w:r>
      <w:r w:rsidRPr="002C2186">
        <w:rPr>
          <w:rFonts w:ascii="Times New Roman" w:eastAsia="Times New Roman" w:hAnsi="Times New Roman" w:cs="Times New Roman"/>
          <w:kern w:val="0"/>
          <w:lang w:eastAsia="en-US"/>
        </w:rPr>
        <w:t xml:space="preserve">,      Central         Government Schools        Authority,   New    Delhi”, </w:t>
      </w:r>
      <w:hyperlink r:id="rId13" w:history="1">
        <w:r w:rsidRPr="002C2186">
          <w:rPr>
            <w:rFonts w:ascii="Times New Roman" w:eastAsia="Times New Roman" w:hAnsi="Times New Roman" w:cs="Times New Roman"/>
            <w:color w:val="0000FF"/>
            <w:kern w:val="0"/>
            <w:u w:val="single"/>
            <w:lang w:eastAsia="en-US"/>
          </w:rPr>
          <w:t>www.gisdevelopmemt.net/application/urban/overview/power/index.htm</w:t>
        </w:r>
      </w:hyperlink>
    </w:p>
    <w:p w14:paraId="43E8F5C9"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p>
    <w:p w14:paraId="5B29ECE5" w14:textId="77777777" w:rsidR="00185684" w:rsidRPr="002C2186" w:rsidRDefault="00185684" w:rsidP="00F75E19">
      <w:pPr>
        <w:spacing w:after="0" w:line="480" w:lineRule="auto"/>
        <w:rPr>
          <w:rFonts w:ascii="Times New Roman" w:eastAsia="Times New Roman" w:hAnsi="Times New Roman" w:cs="Times New Roman"/>
          <w:color w:val="0000FF"/>
          <w:kern w:val="0"/>
          <w:u w:val="single"/>
          <w:lang w:eastAsia="en-US"/>
        </w:rPr>
      </w:pPr>
    </w:p>
    <w:p w14:paraId="7271F4F7" w14:textId="77777777" w:rsidR="00185684" w:rsidRDefault="00185684" w:rsidP="00F75E19">
      <w:pPr>
        <w:spacing w:line="480" w:lineRule="auto"/>
      </w:pPr>
    </w:p>
    <w:p w14:paraId="18CF9787" w14:textId="77777777" w:rsidR="00185684" w:rsidRDefault="00185684" w:rsidP="007B1437">
      <w:pPr>
        <w:spacing w:after="0" w:line="480" w:lineRule="auto"/>
        <w:jc w:val="both"/>
        <w:rPr>
          <w:rFonts w:ascii="Times New Roman" w:hAnsi="Times New Roman" w:cs="Times New Roman"/>
        </w:rPr>
      </w:pPr>
    </w:p>
    <w:p w14:paraId="6EF4C9D1" w14:textId="77777777" w:rsidR="00185684" w:rsidRPr="007B1437" w:rsidRDefault="00185684" w:rsidP="007B1437">
      <w:pPr>
        <w:spacing w:after="0" w:line="480" w:lineRule="auto"/>
        <w:jc w:val="both"/>
        <w:rPr>
          <w:rFonts w:ascii="Times New Roman" w:hAnsi="Times New Roman" w:cs="Times New Roman"/>
        </w:rPr>
      </w:pPr>
    </w:p>
    <w:sectPr w:rsidR="00185684" w:rsidRPr="007B1437" w:rsidSect="000D0609">
      <w:footerReference w:type="even" r:id="rId14"/>
      <w:footerReference w:type="default" r:id="rId15"/>
      <w:pgSz w:w="11520" w:h="1440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AF07" w14:textId="77777777" w:rsidR="00717474" w:rsidRDefault="00717474" w:rsidP="007B1437">
      <w:pPr>
        <w:spacing w:after="0" w:line="240" w:lineRule="auto"/>
      </w:pPr>
      <w:r>
        <w:separator/>
      </w:r>
    </w:p>
  </w:endnote>
  <w:endnote w:type="continuationSeparator" w:id="0">
    <w:p w14:paraId="3EE4D6CB" w14:textId="77777777" w:rsidR="00717474" w:rsidRDefault="00717474" w:rsidP="007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PS MT"/>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935335"/>
      <w:docPartObj>
        <w:docPartGallery w:val="Page Numbers (Bottom of Page)"/>
        <w:docPartUnique/>
      </w:docPartObj>
    </w:sdtPr>
    <w:sdtEndPr>
      <w:rPr>
        <w:rStyle w:val="PageNumber"/>
      </w:rPr>
    </w:sdtEndPr>
    <w:sdtContent>
      <w:p w14:paraId="59A1A8E1" w14:textId="17AC3559" w:rsidR="00722468" w:rsidRDefault="00722468" w:rsidP="0072246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C5695">
          <w:rPr>
            <w:rStyle w:val="PageNumber"/>
            <w:noProof/>
          </w:rPr>
          <w:t>1</w:t>
        </w:r>
        <w:r>
          <w:rPr>
            <w:rStyle w:val="PageNumber"/>
          </w:rPr>
          <w:fldChar w:fldCharType="end"/>
        </w:r>
      </w:p>
    </w:sdtContent>
  </w:sdt>
  <w:p w14:paraId="7EF6211C" w14:textId="77777777" w:rsidR="00722468" w:rsidRDefault="0072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636374"/>
      <w:docPartObj>
        <w:docPartGallery w:val="Page Numbers (Bottom of Page)"/>
        <w:docPartUnique/>
      </w:docPartObj>
    </w:sdtPr>
    <w:sdtEndPr>
      <w:rPr>
        <w:rStyle w:val="PageNumber"/>
      </w:rPr>
    </w:sdtEndPr>
    <w:sdtContent>
      <w:p w14:paraId="38EC8E4A" w14:textId="20DD3E5C" w:rsidR="00722468" w:rsidRDefault="00722468" w:rsidP="00BC17A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4B538FE" w14:textId="04FA62E3" w:rsidR="00722468" w:rsidRDefault="00722468" w:rsidP="00BC17A9">
    <w:pPr>
      <w:pStyle w:val="Footer"/>
      <w:framePr w:wrap="none" w:vAnchor="text" w:hAnchor="margin" w:xAlign="center" w:y="1"/>
      <w:jc w:val="center"/>
      <w:rPr>
        <w:rStyle w:val="PageNumber"/>
      </w:rPr>
    </w:pPr>
  </w:p>
  <w:p w14:paraId="1794E6D9" w14:textId="7C3624A2" w:rsidR="007B1437" w:rsidRDefault="007B1437" w:rsidP="00722468">
    <w:pPr>
      <w:pStyle w:val="Footer"/>
    </w:pPr>
  </w:p>
  <w:p w14:paraId="4668CE2D" w14:textId="77777777" w:rsidR="007B1437" w:rsidRDefault="007B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4B9B" w14:textId="77777777" w:rsidR="00717474" w:rsidRDefault="00717474" w:rsidP="007B1437">
      <w:pPr>
        <w:spacing w:after="0" w:line="240" w:lineRule="auto"/>
      </w:pPr>
      <w:r>
        <w:separator/>
      </w:r>
    </w:p>
  </w:footnote>
  <w:footnote w:type="continuationSeparator" w:id="0">
    <w:p w14:paraId="496693B7" w14:textId="77777777" w:rsidR="00717474" w:rsidRDefault="00717474" w:rsidP="007B1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5" w15:restartNumberingAfterBreak="0">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593185">
    <w:abstractNumId w:val="8"/>
  </w:num>
  <w:num w:numId="2" w16cid:durableId="878590566">
    <w:abstractNumId w:val="1"/>
  </w:num>
  <w:num w:numId="3" w16cid:durableId="106968948">
    <w:abstractNumId w:val="12"/>
  </w:num>
  <w:num w:numId="4" w16cid:durableId="697320425">
    <w:abstractNumId w:val="7"/>
  </w:num>
  <w:num w:numId="5" w16cid:durableId="1208180369">
    <w:abstractNumId w:val="9"/>
  </w:num>
  <w:num w:numId="6" w16cid:durableId="65617412">
    <w:abstractNumId w:val="11"/>
  </w:num>
  <w:num w:numId="7" w16cid:durableId="684752028">
    <w:abstractNumId w:val="4"/>
  </w:num>
  <w:num w:numId="8" w16cid:durableId="1426800382">
    <w:abstractNumId w:val="14"/>
  </w:num>
  <w:num w:numId="9" w16cid:durableId="1826630282">
    <w:abstractNumId w:val="5"/>
  </w:num>
  <w:num w:numId="10" w16cid:durableId="529681808">
    <w:abstractNumId w:val="15"/>
  </w:num>
  <w:num w:numId="11" w16cid:durableId="1379234015">
    <w:abstractNumId w:val="2"/>
  </w:num>
  <w:num w:numId="12" w16cid:durableId="1073117480">
    <w:abstractNumId w:val="10"/>
  </w:num>
  <w:num w:numId="13" w16cid:durableId="2090076822">
    <w:abstractNumId w:val="0"/>
  </w:num>
  <w:num w:numId="14" w16cid:durableId="2100640292">
    <w:abstractNumId w:val="13"/>
  </w:num>
  <w:num w:numId="15" w16cid:durableId="1960913595">
    <w:abstractNumId w:val="3"/>
  </w:num>
  <w:num w:numId="16" w16cid:durableId="1223909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37"/>
    <w:rsid w:val="00033AC4"/>
    <w:rsid w:val="00085F22"/>
    <w:rsid w:val="000B4B36"/>
    <w:rsid w:val="000D0609"/>
    <w:rsid w:val="000F2D7A"/>
    <w:rsid w:val="00111F10"/>
    <w:rsid w:val="001316CB"/>
    <w:rsid w:val="00185684"/>
    <w:rsid w:val="0019448A"/>
    <w:rsid w:val="001976DA"/>
    <w:rsid w:val="00226B7C"/>
    <w:rsid w:val="002506AE"/>
    <w:rsid w:val="00255F9B"/>
    <w:rsid w:val="0028525B"/>
    <w:rsid w:val="002B1D18"/>
    <w:rsid w:val="002C5695"/>
    <w:rsid w:val="002F18A5"/>
    <w:rsid w:val="00346728"/>
    <w:rsid w:val="003728A6"/>
    <w:rsid w:val="003E4323"/>
    <w:rsid w:val="004F6588"/>
    <w:rsid w:val="00503C56"/>
    <w:rsid w:val="00564A91"/>
    <w:rsid w:val="005D3754"/>
    <w:rsid w:val="005E4545"/>
    <w:rsid w:val="00605514"/>
    <w:rsid w:val="006245F1"/>
    <w:rsid w:val="00647CEE"/>
    <w:rsid w:val="0067454D"/>
    <w:rsid w:val="00675678"/>
    <w:rsid w:val="006C7C64"/>
    <w:rsid w:val="006D2A72"/>
    <w:rsid w:val="00717474"/>
    <w:rsid w:val="00722468"/>
    <w:rsid w:val="0072356A"/>
    <w:rsid w:val="007276B9"/>
    <w:rsid w:val="00750716"/>
    <w:rsid w:val="007851C2"/>
    <w:rsid w:val="007B1437"/>
    <w:rsid w:val="007F13FC"/>
    <w:rsid w:val="007F3C57"/>
    <w:rsid w:val="007F74AF"/>
    <w:rsid w:val="00802503"/>
    <w:rsid w:val="00870591"/>
    <w:rsid w:val="00877A2A"/>
    <w:rsid w:val="0089307C"/>
    <w:rsid w:val="008A4451"/>
    <w:rsid w:val="008C1FCC"/>
    <w:rsid w:val="008F0F25"/>
    <w:rsid w:val="00920932"/>
    <w:rsid w:val="00935495"/>
    <w:rsid w:val="0095108A"/>
    <w:rsid w:val="009678AF"/>
    <w:rsid w:val="00A142CE"/>
    <w:rsid w:val="00A71A11"/>
    <w:rsid w:val="00A72136"/>
    <w:rsid w:val="00AC4EFC"/>
    <w:rsid w:val="00AD299F"/>
    <w:rsid w:val="00B22AA1"/>
    <w:rsid w:val="00B80912"/>
    <w:rsid w:val="00C1338D"/>
    <w:rsid w:val="00C7100C"/>
    <w:rsid w:val="00C7346C"/>
    <w:rsid w:val="00C84ABC"/>
    <w:rsid w:val="00C921C6"/>
    <w:rsid w:val="00C94965"/>
    <w:rsid w:val="00CC1D35"/>
    <w:rsid w:val="00CE08A2"/>
    <w:rsid w:val="00CF3D16"/>
    <w:rsid w:val="00D52E73"/>
    <w:rsid w:val="00D57EC6"/>
    <w:rsid w:val="00DA49A8"/>
    <w:rsid w:val="00EC1931"/>
    <w:rsid w:val="00ED7E9B"/>
    <w:rsid w:val="00EE6637"/>
    <w:rsid w:val="00F16B55"/>
    <w:rsid w:val="00F50AC1"/>
    <w:rsid w:val="00F75E1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B27"/>
  <w15:docId w15:val="{5B6D8AD8-84C8-134A-BF00-25178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37"/>
    <w:pPr>
      <w:spacing w:after="160" w:line="278" w:lineRule="auto"/>
    </w:pPr>
    <w:rPr>
      <w:rFonts w:eastAsiaTheme="minorEastAsia"/>
      <w:kern w:val="2"/>
      <w:sz w:val="24"/>
      <w:szCs w:val="24"/>
      <w:lang w:eastAsia="en-GB"/>
    </w:rPr>
  </w:style>
  <w:style w:type="paragraph" w:styleId="Heading1">
    <w:name w:val="heading 1"/>
    <w:basedOn w:val="Normal"/>
    <w:next w:val="Normal"/>
    <w:link w:val="Heading1Char"/>
    <w:uiPriority w:val="9"/>
    <w:qFormat/>
    <w:rsid w:val="007B1437"/>
    <w:pPr>
      <w:keepNext/>
      <w:spacing w:before="240" w:after="60" w:line="240" w:lineRule="auto"/>
      <w:ind w:firstLine="720"/>
      <w:jc w:val="both"/>
      <w:outlineLvl w:val="0"/>
    </w:pPr>
    <w:rPr>
      <w:rFonts w:ascii="Times New Roman" w:eastAsia="Times New Roman" w:hAnsi="Times New Roman" w:cs="Arial"/>
      <w:b/>
      <w:bCs/>
      <w:kern w:val="32"/>
      <w:szCs w:val="32"/>
      <w:lang w:eastAsia="en-US"/>
    </w:rPr>
  </w:style>
  <w:style w:type="paragraph" w:styleId="Heading2">
    <w:name w:val="heading 2"/>
    <w:basedOn w:val="Normal"/>
    <w:next w:val="Normal"/>
    <w:link w:val="Heading2Char"/>
    <w:uiPriority w:val="9"/>
    <w:unhideWhenUsed/>
    <w:qFormat/>
    <w:rsid w:val="007B1437"/>
    <w:pPr>
      <w:keepNext/>
      <w:keepLines/>
      <w:spacing w:before="200" w:after="0" w:line="276" w:lineRule="auto"/>
      <w:outlineLvl w:val="1"/>
    </w:pPr>
    <w:rPr>
      <w:rFonts w:ascii="Times New Roman" w:eastAsiaTheme="majorEastAsia" w:hAnsi="Times New Roman" w:cstheme="majorBidi"/>
      <w:b/>
      <w:bCs/>
      <w:kern w:val="0"/>
      <w:szCs w:val="26"/>
      <w:lang w:eastAsia="zh-CN"/>
    </w:rPr>
  </w:style>
  <w:style w:type="paragraph" w:styleId="Heading3">
    <w:name w:val="heading 3"/>
    <w:basedOn w:val="Normal"/>
    <w:next w:val="Normal"/>
    <w:link w:val="Heading3Char"/>
    <w:uiPriority w:val="9"/>
    <w:unhideWhenUsed/>
    <w:qFormat/>
    <w:rsid w:val="007B1437"/>
    <w:pPr>
      <w:keepNext/>
      <w:keepLines/>
      <w:spacing w:before="200" w:after="0" w:line="276" w:lineRule="auto"/>
      <w:outlineLvl w:val="2"/>
    </w:pPr>
    <w:rPr>
      <w:rFonts w:asciiTheme="majorHAnsi" w:eastAsiaTheme="majorEastAsia" w:hAnsiTheme="majorHAnsi" w:cstheme="majorBidi"/>
      <w:b/>
      <w:bCs/>
      <w:color w:val="4F81BD" w:themeColor="accent1"/>
      <w:kern w:val="0"/>
      <w:sz w:val="22"/>
      <w:szCs w:val="22"/>
      <w:lang w:eastAsia="zh-CN"/>
    </w:rPr>
  </w:style>
  <w:style w:type="paragraph" w:styleId="Heading4">
    <w:name w:val="heading 4"/>
    <w:basedOn w:val="Normal"/>
    <w:next w:val="Normal"/>
    <w:link w:val="Heading4Char"/>
    <w:uiPriority w:val="9"/>
    <w:qFormat/>
    <w:rsid w:val="007B1437"/>
    <w:pPr>
      <w:keepNext/>
      <w:spacing w:before="240" w:after="60" w:line="360" w:lineRule="auto"/>
      <w:ind w:firstLine="720"/>
      <w:jc w:val="both"/>
      <w:outlineLvl w:val="3"/>
    </w:pPr>
    <w:rPr>
      <w:rFonts w:ascii="Calibri" w:eastAsia="Times New Roman" w:hAnsi="Calibri" w:cs="Times New Roman"/>
      <w:b/>
      <w:bCs/>
      <w:kern w:val="0"/>
      <w:sz w:val="28"/>
      <w:szCs w:val="28"/>
      <w:lang w:eastAsia="en-US"/>
    </w:rPr>
  </w:style>
  <w:style w:type="paragraph" w:styleId="Heading5">
    <w:name w:val="heading 5"/>
    <w:basedOn w:val="Normal"/>
    <w:next w:val="Normal"/>
    <w:link w:val="Heading5Char"/>
    <w:uiPriority w:val="9"/>
    <w:qFormat/>
    <w:rsid w:val="007B1437"/>
    <w:pPr>
      <w:spacing w:before="240" w:after="60" w:line="360" w:lineRule="auto"/>
      <w:ind w:firstLine="720"/>
      <w:jc w:val="both"/>
      <w:outlineLvl w:val="4"/>
    </w:pPr>
    <w:rPr>
      <w:rFonts w:ascii="Calibri" w:eastAsia="Times New Roman" w:hAnsi="Calibri" w:cs="Times New Roman"/>
      <w:b/>
      <w:bCs/>
      <w:i/>
      <w:iCs/>
      <w:kern w:val="0"/>
      <w:sz w:val="26"/>
      <w:szCs w:val="26"/>
      <w:lang w:eastAsia="en-US"/>
    </w:rPr>
  </w:style>
  <w:style w:type="paragraph" w:styleId="Heading6">
    <w:name w:val="heading 6"/>
    <w:basedOn w:val="Normal"/>
    <w:next w:val="Normal"/>
    <w:link w:val="Heading6Char"/>
    <w:uiPriority w:val="9"/>
    <w:qFormat/>
    <w:rsid w:val="007B1437"/>
    <w:pPr>
      <w:spacing w:before="240" w:after="60" w:line="360" w:lineRule="auto"/>
      <w:ind w:firstLine="720"/>
      <w:jc w:val="both"/>
      <w:outlineLvl w:val="5"/>
    </w:pPr>
    <w:rPr>
      <w:rFonts w:ascii="Calibri" w:eastAsia="Times New Roman" w:hAnsi="Calibri" w:cs="Times New Roman"/>
      <w:b/>
      <w:bCs/>
      <w:kern w:val="0"/>
      <w:sz w:val="22"/>
      <w:szCs w:val="22"/>
      <w:lang w:eastAsia="en-US"/>
    </w:rPr>
  </w:style>
  <w:style w:type="paragraph" w:styleId="Heading7">
    <w:name w:val="heading 7"/>
    <w:basedOn w:val="Normal"/>
    <w:next w:val="Normal"/>
    <w:link w:val="Heading7Char"/>
    <w:uiPriority w:val="9"/>
    <w:qFormat/>
    <w:rsid w:val="007B1437"/>
    <w:pPr>
      <w:spacing w:before="240" w:after="60" w:line="360" w:lineRule="auto"/>
      <w:ind w:firstLine="720"/>
      <w:jc w:val="both"/>
      <w:outlineLvl w:val="6"/>
    </w:pPr>
    <w:rPr>
      <w:rFonts w:ascii="Calibri" w:eastAsia="Times New Roman" w:hAnsi="Calibri" w:cs="Times New Roman"/>
      <w:kern w:val="0"/>
      <w:lang w:eastAsia="en-US"/>
    </w:rPr>
  </w:style>
  <w:style w:type="paragraph" w:styleId="Heading8">
    <w:name w:val="heading 8"/>
    <w:basedOn w:val="Normal"/>
    <w:next w:val="Normal"/>
    <w:link w:val="Heading8Char"/>
    <w:uiPriority w:val="9"/>
    <w:qFormat/>
    <w:rsid w:val="007B1437"/>
    <w:pPr>
      <w:spacing w:before="240" w:after="60" w:line="360" w:lineRule="auto"/>
      <w:ind w:firstLine="720"/>
      <w:jc w:val="both"/>
      <w:outlineLvl w:val="7"/>
    </w:pPr>
    <w:rPr>
      <w:rFonts w:ascii="Calibri" w:eastAsia="Times New Roman" w:hAnsi="Calibri" w:cs="Times New Roman"/>
      <w:i/>
      <w:iCs/>
      <w:kern w:val="0"/>
      <w:lang w:eastAsia="en-US"/>
    </w:rPr>
  </w:style>
  <w:style w:type="paragraph" w:styleId="Heading9">
    <w:name w:val="heading 9"/>
    <w:basedOn w:val="Normal"/>
    <w:next w:val="Normal"/>
    <w:link w:val="Heading9Char"/>
    <w:uiPriority w:val="9"/>
    <w:qFormat/>
    <w:rsid w:val="007B1437"/>
    <w:pPr>
      <w:spacing w:before="240" w:after="60" w:line="360" w:lineRule="auto"/>
      <w:ind w:firstLine="720"/>
      <w:jc w:val="both"/>
      <w:outlineLvl w:val="8"/>
    </w:pPr>
    <w:rPr>
      <w:rFonts w:ascii="Cambria" w:eastAsia="Times New Roman" w:hAnsi="Cambria" w:cs="Times New Roman"/>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37"/>
    <w:pPr>
      <w:ind w:left="720"/>
      <w:contextualSpacing/>
    </w:pPr>
  </w:style>
  <w:style w:type="paragraph" w:customStyle="1" w:styleId="p1">
    <w:name w:val="p1"/>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1">
    <w:name w:val="s1"/>
    <w:basedOn w:val="DefaultParagraphFont"/>
    <w:rsid w:val="007B1437"/>
  </w:style>
  <w:style w:type="paragraph" w:customStyle="1" w:styleId="p2">
    <w:name w:val="p2"/>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2">
    <w:name w:val="s2"/>
    <w:basedOn w:val="DefaultParagraphFont"/>
    <w:rsid w:val="007B1437"/>
  </w:style>
  <w:style w:type="paragraph" w:customStyle="1" w:styleId="p3">
    <w:name w:val="p3"/>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3">
    <w:name w:val="s3"/>
    <w:basedOn w:val="DefaultParagraphFont"/>
    <w:rsid w:val="007B1437"/>
  </w:style>
  <w:style w:type="paragraph" w:customStyle="1" w:styleId="p4">
    <w:name w:val="p4"/>
    <w:basedOn w:val="Normal"/>
    <w:rsid w:val="007B1437"/>
    <w:pPr>
      <w:spacing w:before="100" w:beforeAutospacing="1" w:after="100" w:afterAutospacing="1" w:line="240" w:lineRule="auto"/>
    </w:pPr>
    <w:rPr>
      <w:rFonts w:ascii="Times New Roman" w:hAnsi="Times New Roman" w:cs="Times New Roman"/>
      <w:kern w:val="0"/>
      <w:lang w:eastAsia="en-US"/>
    </w:rPr>
  </w:style>
  <w:style w:type="paragraph" w:customStyle="1" w:styleId="p5">
    <w:name w:val="p5"/>
    <w:basedOn w:val="Normal"/>
    <w:rsid w:val="007B1437"/>
    <w:pPr>
      <w:spacing w:before="100" w:beforeAutospacing="1" w:after="100" w:afterAutospacing="1" w:line="240" w:lineRule="auto"/>
    </w:pPr>
    <w:rPr>
      <w:rFonts w:ascii="Times New Roman" w:hAnsi="Times New Roman" w:cs="Times New Roman"/>
      <w:kern w:val="0"/>
      <w:lang w:eastAsia="en-US"/>
    </w:rPr>
  </w:style>
  <w:style w:type="table" w:customStyle="1" w:styleId="TableGridLight1">
    <w:name w:val="Table Grid Light1"/>
    <w:basedOn w:val="TableNormal"/>
    <w:uiPriority w:val="40"/>
    <w:rsid w:val="007B1437"/>
    <w:pPr>
      <w:spacing w:after="0" w:line="240" w:lineRule="auto"/>
    </w:pPr>
    <w:rPr>
      <w:rFonts w:eastAsiaTheme="minorEastAsia"/>
      <w:kern w:val="2"/>
      <w:sz w:val="24"/>
      <w:szCs w:val="24"/>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B143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1437"/>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rsid w:val="007B1437"/>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7B143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7B143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B1437"/>
    <w:rPr>
      <w:rFonts w:ascii="Calibri" w:eastAsia="Times New Roman" w:hAnsi="Calibri" w:cs="Times New Roman"/>
      <w:b/>
      <w:bCs/>
    </w:rPr>
  </w:style>
  <w:style w:type="character" w:customStyle="1" w:styleId="Heading7Char">
    <w:name w:val="Heading 7 Char"/>
    <w:basedOn w:val="DefaultParagraphFont"/>
    <w:link w:val="Heading7"/>
    <w:uiPriority w:val="9"/>
    <w:rsid w:val="007B143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7B143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7B1437"/>
    <w:rPr>
      <w:rFonts w:ascii="Cambria" w:eastAsia="Times New Roman" w:hAnsi="Cambria" w:cs="Times New Roman"/>
    </w:rPr>
  </w:style>
  <w:style w:type="paragraph" w:styleId="TOC1">
    <w:name w:val="toc 1"/>
    <w:basedOn w:val="Normal"/>
    <w:next w:val="Normal"/>
    <w:uiPriority w:val="39"/>
    <w:qFormat/>
    <w:rsid w:val="007B1437"/>
    <w:pPr>
      <w:spacing w:before="120" w:after="0" w:line="240" w:lineRule="auto"/>
      <w:ind w:firstLine="720"/>
      <w:outlineLvl w:val="0"/>
    </w:pPr>
    <w:rPr>
      <w:rFonts w:ascii="Times New Roman" w:eastAsia="Calibri" w:hAnsi="Times New Roman" w:cs="Times New Roman"/>
      <w:b/>
      <w:bCs/>
      <w:caps/>
      <w:kern w:val="0"/>
      <w:lang w:eastAsia="en-US"/>
    </w:rPr>
  </w:style>
  <w:style w:type="paragraph" w:styleId="TOC2">
    <w:name w:val="toc 2"/>
    <w:basedOn w:val="Normal"/>
    <w:next w:val="Normal"/>
    <w:autoRedefine/>
    <w:uiPriority w:val="39"/>
    <w:qFormat/>
    <w:rsid w:val="007B1437"/>
    <w:pPr>
      <w:tabs>
        <w:tab w:val="right" w:leader="dot" w:pos="8270"/>
      </w:tabs>
      <w:spacing w:before="240" w:after="0" w:line="240" w:lineRule="auto"/>
      <w:jc w:val="both"/>
      <w:outlineLvl w:val="0"/>
    </w:pPr>
    <w:rPr>
      <w:rFonts w:ascii="Calibri" w:eastAsia="Calibri" w:hAnsi="Calibri" w:cs="Times New Roman"/>
      <w:b/>
      <w:bCs/>
      <w:noProof/>
      <w:kern w:val="0"/>
      <w:sz w:val="20"/>
      <w:szCs w:val="20"/>
      <w:lang w:eastAsia="en-US"/>
    </w:rPr>
  </w:style>
  <w:style w:type="paragraph" w:styleId="TOC3">
    <w:name w:val="toc 3"/>
    <w:basedOn w:val="Normal"/>
    <w:next w:val="Normal"/>
    <w:autoRedefine/>
    <w:uiPriority w:val="39"/>
    <w:qFormat/>
    <w:rsid w:val="007B1437"/>
    <w:pPr>
      <w:spacing w:after="0" w:line="360" w:lineRule="auto"/>
      <w:ind w:left="240" w:firstLine="720"/>
      <w:outlineLvl w:val="0"/>
    </w:pPr>
    <w:rPr>
      <w:rFonts w:ascii="Calibri" w:eastAsia="Calibri" w:hAnsi="Calibri" w:cs="Times New Roman"/>
      <w:kern w:val="0"/>
      <w:sz w:val="20"/>
      <w:szCs w:val="20"/>
      <w:lang w:eastAsia="en-US"/>
    </w:rPr>
  </w:style>
  <w:style w:type="character" w:styleId="Hyperlink">
    <w:name w:val="Hyperlink"/>
    <w:basedOn w:val="DefaultParagraphFont"/>
    <w:uiPriority w:val="99"/>
    <w:rsid w:val="007B1437"/>
    <w:rPr>
      <w:color w:val="0000FF"/>
      <w:u w:val="single"/>
    </w:rPr>
  </w:style>
  <w:style w:type="paragraph" w:customStyle="1" w:styleId="Default">
    <w:name w:val="&quot;Default&quot;"/>
    <w:rsid w:val="007B1437"/>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BalloonText">
    <w:name w:val="Balloon Text"/>
    <w:basedOn w:val="Normal"/>
    <w:link w:val="BalloonTextChar"/>
    <w:uiPriority w:val="99"/>
    <w:semiHidden/>
    <w:unhideWhenUsed/>
    <w:rsid w:val="007B1437"/>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7B1437"/>
    <w:rPr>
      <w:rFonts w:ascii="Tahoma" w:eastAsia="Times New Roman" w:hAnsi="Tahoma" w:cs="Tahoma"/>
      <w:sz w:val="16"/>
      <w:szCs w:val="16"/>
    </w:rPr>
  </w:style>
  <w:style w:type="paragraph" w:styleId="Header">
    <w:name w:val="header"/>
    <w:basedOn w:val="Normal"/>
    <w:link w:val="Head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HeaderChar">
    <w:name w:val="Header Char"/>
    <w:basedOn w:val="DefaultParagraphFont"/>
    <w:link w:val="Header"/>
    <w:uiPriority w:val="99"/>
    <w:rsid w:val="007B14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FooterChar">
    <w:name w:val="Footer Char"/>
    <w:basedOn w:val="DefaultParagraphFont"/>
    <w:link w:val="Footer"/>
    <w:uiPriority w:val="99"/>
    <w:rsid w:val="007B1437"/>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1437"/>
    <w:rPr>
      <w:rFonts w:ascii="Tahoma" w:eastAsia="Calibri" w:hAnsi="Tahoma" w:cs="Tahoma"/>
      <w:sz w:val="16"/>
      <w:szCs w:val="16"/>
    </w:rPr>
  </w:style>
  <w:style w:type="paragraph" w:styleId="DocumentMap">
    <w:name w:val="Document Map"/>
    <w:basedOn w:val="Normal"/>
    <w:link w:val="DocumentMapChar"/>
    <w:uiPriority w:val="99"/>
    <w:semiHidden/>
    <w:unhideWhenUsed/>
    <w:rsid w:val="007B1437"/>
    <w:pPr>
      <w:spacing w:after="200" w:line="360" w:lineRule="auto"/>
      <w:ind w:firstLine="720"/>
      <w:jc w:val="both"/>
      <w:outlineLvl w:val="0"/>
    </w:pPr>
    <w:rPr>
      <w:rFonts w:ascii="Tahoma" w:eastAsia="Calibri" w:hAnsi="Tahoma" w:cs="Tahoma"/>
      <w:kern w:val="0"/>
      <w:sz w:val="16"/>
      <w:szCs w:val="16"/>
      <w:lang w:eastAsia="en-US"/>
    </w:rPr>
  </w:style>
  <w:style w:type="character" w:customStyle="1" w:styleId="DocumentMapChar1">
    <w:name w:val="Document Map Char1"/>
    <w:basedOn w:val="DefaultParagraphFont"/>
    <w:uiPriority w:val="99"/>
    <w:semiHidden/>
    <w:rsid w:val="007B1437"/>
    <w:rPr>
      <w:rFonts w:ascii="Tahoma" w:eastAsiaTheme="minorEastAsia" w:hAnsi="Tahoma" w:cs="Tahoma"/>
      <w:kern w:val="2"/>
      <w:sz w:val="16"/>
      <w:szCs w:val="16"/>
      <w:lang w:eastAsia="en-GB"/>
    </w:rPr>
  </w:style>
  <w:style w:type="paragraph" w:styleId="NoSpacing">
    <w:name w:val="No Spacing"/>
    <w:uiPriority w:val="1"/>
    <w:qFormat/>
    <w:rsid w:val="007B1437"/>
    <w:pPr>
      <w:spacing w:after="0" w:line="240" w:lineRule="auto"/>
    </w:pPr>
    <w:rPr>
      <w:rFonts w:ascii="Calibri" w:eastAsia="Calibri" w:hAnsi="Calibri" w:cs="Times New Roman"/>
    </w:rPr>
  </w:style>
  <w:style w:type="paragraph" w:styleId="TOCHeading">
    <w:name w:val="TOC Heading"/>
    <w:basedOn w:val="Heading1"/>
    <w:next w:val="Normal"/>
    <w:uiPriority w:val="39"/>
    <w:qFormat/>
    <w:rsid w:val="007B1437"/>
    <w:pPr>
      <w:keepLines/>
      <w:spacing w:before="480" w:after="0" w:line="276" w:lineRule="auto"/>
      <w:ind w:firstLine="0"/>
      <w:jc w:val="left"/>
      <w:outlineLvl w:val="9"/>
    </w:pPr>
    <w:rPr>
      <w:rFonts w:ascii="Cambria" w:hAnsi="Cambria" w:cs="Times New Roman"/>
      <w:color w:val="365F91"/>
      <w:kern w:val="0"/>
      <w:sz w:val="28"/>
      <w:szCs w:val="28"/>
    </w:rPr>
  </w:style>
  <w:style w:type="paragraph" w:styleId="TOC4">
    <w:name w:val="toc 4"/>
    <w:basedOn w:val="Normal"/>
    <w:next w:val="Normal"/>
    <w:autoRedefine/>
    <w:uiPriority w:val="39"/>
    <w:unhideWhenUsed/>
    <w:rsid w:val="007B1437"/>
    <w:pPr>
      <w:spacing w:after="0" w:line="360" w:lineRule="auto"/>
      <w:ind w:left="480" w:firstLine="720"/>
      <w:outlineLvl w:val="0"/>
    </w:pPr>
    <w:rPr>
      <w:rFonts w:ascii="Calibri" w:eastAsia="Calibri" w:hAnsi="Calibri" w:cs="Times New Roman"/>
      <w:kern w:val="0"/>
      <w:sz w:val="20"/>
      <w:szCs w:val="20"/>
      <w:lang w:eastAsia="en-US"/>
    </w:rPr>
  </w:style>
  <w:style w:type="paragraph" w:styleId="TOC5">
    <w:name w:val="toc 5"/>
    <w:basedOn w:val="Normal"/>
    <w:next w:val="Normal"/>
    <w:autoRedefine/>
    <w:uiPriority w:val="39"/>
    <w:unhideWhenUsed/>
    <w:rsid w:val="007B1437"/>
    <w:pPr>
      <w:spacing w:after="0" w:line="360" w:lineRule="auto"/>
      <w:ind w:left="720" w:firstLine="720"/>
      <w:outlineLvl w:val="0"/>
    </w:pPr>
    <w:rPr>
      <w:rFonts w:ascii="Calibri" w:eastAsia="Calibri" w:hAnsi="Calibri" w:cs="Times New Roman"/>
      <w:kern w:val="0"/>
      <w:sz w:val="20"/>
      <w:szCs w:val="20"/>
      <w:lang w:eastAsia="en-US"/>
    </w:rPr>
  </w:style>
  <w:style w:type="paragraph" w:styleId="TOC6">
    <w:name w:val="toc 6"/>
    <w:basedOn w:val="Normal"/>
    <w:next w:val="Normal"/>
    <w:autoRedefine/>
    <w:uiPriority w:val="39"/>
    <w:unhideWhenUsed/>
    <w:rsid w:val="007B1437"/>
    <w:pPr>
      <w:spacing w:after="0" w:line="360" w:lineRule="auto"/>
      <w:ind w:left="960" w:firstLine="720"/>
      <w:outlineLvl w:val="0"/>
    </w:pPr>
    <w:rPr>
      <w:rFonts w:ascii="Calibri" w:eastAsia="Calibri" w:hAnsi="Calibri" w:cs="Times New Roman"/>
      <w:kern w:val="0"/>
      <w:sz w:val="20"/>
      <w:szCs w:val="20"/>
      <w:lang w:eastAsia="en-US"/>
    </w:rPr>
  </w:style>
  <w:style w:type="paragraph" w:styleId="TOC7">
    <w:name w:val="toc 7"/>
    <w:basedOn w:val="Normal"/>
    <w:next w:val="Normal"/>
    <w:autoRedefine/>
    <w:uiPriority w:val="39"/>
    <w:unhideWhenUsed/>
    <w:rsid w:val="007B1437"/>
    <w:pPr>
      <w:spacing w:after="0" w:line="360" w:lineRule="auto"/>
      <w:ind w:left="1200" w:firstLine="720"/>
      <w:outlineLvl w:val="0"/>
    </w:pPr>
    <w:rPr>
      <w:rFonts w:ascii="Calibri" w:eastAsia="Calibri" w:hAnsi="Calibri" w:cs="Times New Roman"/>
      <w:kern w:val="0"/>
      <w:sz w:val="20"/>
      <w:szCs w:val="20"/>
      <w:lang w:eastAsia="en-US"/>
    </w:rPr>
  </w:style>
  <w:style w:type="paragraph" w:styleId="TOC8">
    <w:name w:val="toc 8"/>
    <w:basedOn w:val="Normal"/>
    <w:next w:val="Normal"/>
    <w:autoRedefine/>
    <w:uiPriority w:val="39"/>
    <w:unhideWhenUsed/>
    <w:rsid w:val="007B1437"/>
    <w:pPr>
      <w:spacing w:after="0" w:line="360" w:lineRule="auto"/>
      <w:ind w:left="1440" w:firstLine="720"/>
      <w:outlineLvl w:val="0"/>
    </w:pPr>
    <w:rPr>
      <w:rFonts w:ascii="Calibri" w:eastAsia="Calibri" w:hAnsi="Calibri" w:cs="Times New Roman"/>
      <w:kern w:val="0"/>
      <w:sz w:val="20"/>
      <w:szCs w:val="20"/>
      <w:lang w:eastAsia="en-US"/>
    </w:rPr>
  </w:style>
  <w:style w:type="paragraph" w:styleId="TOC9">
    <w:name w:val="toc 9"/>
    <w:basedOn w:val="Normal"/>
    <w:next w:val="Normal"/>
    <w:autoRedefine/>
    <w:uiPriority w:val="39"/>
    <w:unhideWhenUsed/>
    <w:rsid w:val="007B1437"/>
    <w:pPr>
      <w:spacing w:after="0" w:line="360" w:lineRule="auto"/>
      <w:ind w:left="1680" w:firstLine="720"/>
      <w:outlineLvl w:val="0"/>
    </w:pPr>
    <w:rPr>
      <w:rFonts w:ascii="Calibri" w:eastAsia="Calibri" w:hAnsi="Calibri" w:cs="Times New Roman"/>
      <w:kern w:val="0"/>
      <w:sz w:val="20"/>
      <w:szCs w:val="20"/>
      <w:lang w:eastAsia="en-US"/>
    </w:rPr>
  </w:style>
  <w:style w:type="paragraph" w:styleId="Subtitle">
    <w:name w:val="Subtitle"/>
    <w:basedOn w:val="Normal"/>
    <w:next w:val="Normal"/>
    <w:link w:val="SubtitleChar"/>
    <w:uiPriority w:val="11"/>
    <w:qFormat/>
    <w:rsid w:val="007B1437"/>
    <w:pPr>
      <w:spacing w:after="60" w:line="360" w:lineRule="auto"/>
      <w:ind w:firstLine="720"/>
      <w:outlineLvl w:val="1"/>
    </w:pPr>
    <w:rPr>
      <w:rFonts w:ascii="Arial" w:eastAsia="Times New Roman" w:hAnsi="Arial" w:cs="Times New Roman"/>
      <w:b/>
      <w:kern w:val="0"/>
      <w:lang w:eastAsia="en-US"/>
    </w:rPr>
  </w:style>
  <w:style w:type="character" w:customStyle="1" w:styleId="SubtitleChar">
    <w:name w:val="Subtitle Char"/>
    <w:basedOn w:val="DefaultParagraphFont"/>
    <w:link w:val="Subtitle"/>
    <w:uiPriority w:val="11"/>
    <w:rsid w:val="007B1437"/>
    <w:rPr>
      <w:rFonts w:ascii="Arial" w:eastAsia="Times New Roman" w:hAnsi="Arial" w:cs="Times New Roman"/>
      <w:b/>
      <w:sz w:val="24"/>
      <w:szCs w:val="24"/>
    </w:rPr>
  </w:style>
  <w:style w:type="numbering" w:customStyle="1" w:styleId="NoList1">
    <w:name w:val="No List1"/>
    <w:next w:val="NoList"/>
    <w:uiPriority w:val="99"/>
    <w:semiHidden/>
    <w:unhideWhenUsed/>
    <w:rsid w:val="007B1437"/>
  </w:style>
  <w:style w:type="table" w:styleId="TableGrid">
    <w:name w:val="Table Grid"/>
    <w:basedOn w:val="TableNormal"/>
    <w:uiPriority w:val="39"/>
    <w:rsid w:val="007B1437"/>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B1437"/>
    <w:pPr>
      <w:spacing w:before="100" w:beforeAutospacing="1" w:after="100" w:afterAutospacing="1" w:line="240" w:lineRule="auto"/>
    </w:pPr>
    <w:rPr>
      <w:rFonts w:ascii="Times New Roman" w:eastAsia="Times New Roman" w:hAnsi="Times New Roman" w:cs="Times New Roman"/>
      <w:kern w:val="0"/>
      <w:lang w:eastAsia="en-US"/>
    </w:rPr>
  </w:style>
  <w:style w:type="numbering" w:customStyle="1" w:styleId="NoList11">
    <w:name w:val="No List11"/>
    <w:next w:val="NoList"/>
    <w:uiPriority w:val="99"/>
    <w:semiHidden/>
    <w:unhideWhenUsed/>
    <w:rsid w:val="007B1437"/>
  </w:style>
  <w:style w:type="table" w:customStyle="1" w:styleId="TableGrid1">
    <w:name w:val="Table Grid1"/>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437"/>
  </w:style>
  <w:style w:type="table" w:customStyle="1" w:styleId="TableGrid2">
    <w:name w:val="Table Grid2"/>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7B1437"/>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7B1437"/>
  </w:style>
  <w:style w:type="character" w:customStyle="1" w:styleId="publication-type">
    <w:name w:val="publication-type"/>
    <w:rsid w:val="007B1437"/>
  </w:style>
  <w:style w:type="character" w:customStyle="1" w:styleId="publication-title">
    <w:name w:val="publication-title"/>
    <w:rsid w:val="007B1437"/>
  </w:style>
  <w:style w:type="table" w:customStyle="1" w:styleId="LightShading2">
    <w:name w:val="Light Shading2"/>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7B1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ommy"/>
    <w:basedOn w:val="DefaultParagraphFont"/>
    <w:uiPriority w:val="22"/>
    <w:qFormat/>
    <w:rsid w:val="007B1437"/>
    <w:rPr>
      <w:b/>
      <w:bCs/>
    </w:rPr>
  </w:style>
  <w:style w:type="paragraph" w:styleId="FootnoteText">
    <w:name w:val="footnote text"/>
    <w:basedOn w:val="Normal"/>
    <w:link w:val="FootnoteTextChar"/>
    <w:uiPriority w:val="99"/>
    <w:semiHidden/>
    <w:unhideWhenUsed/>
    <w:rsid w:val="007B1437"/>
    <w:pPr>
      <w:spacing w:after="0" w:line="240" w:lineRule="auto"/>
    </w:pPr>
    <w:rPr>
      <w:rFonts w:ascii="Calibri" w:eastAsia="SimSun" w:hAnsi="Calibri" w:cs="Times New Roman"/>
      <w:kern w:val="0"/>
      <w:sz w:val="20"/>
      <w:szCs w:val="20"/>
      <w:lang w:eastAsia="zh-CN"/>
    </w:rPr>
  </w:style>
  <w:style w:type="character" w:customStyle="1" w:styleId="FootnoteTextChar">
    <w:name w:val="Footnote Text Char"/>
    <w:basedOn w:val="DefaultParagraphFont"/>
    <w:link w:val="FootnoteText"/>
    <w:uiPriority w:val="99"/>
    <w:semiHidden/>
    <w:rsid w:val="007B1437"/>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7B1437"/>
    <w:rPr>
      <w:vertAlign w:val="superscript"/>
    </w:rPr>
  </w:style>
  <w:style w:type="character" w:styleId="FollowedHyperlink">
    <w:name w:val="FollowedHyperlink"/>
    <w:basedOn w:val="DefaultParagraphFont"/>
    <w:uiPriority w:val="99"/>
    <w:semiHidden/>
    <w:unhideWhenUsed/>
    <w:rsid w:val="007B1437"/>
    <w:rPr>
      <w:color w:val="800080"/>
      <w:u w:val="single"/>
    </w:rPr>
  </w:style>
  <w:style w:type="paragraph" w:customStyle="1" w:styleId="xl65">
    <w:name w:val="xl65"/>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xl67">
    <w:name w:val="xl67"/>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8">
    <w:name w:val="xl68"/>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9">
    <w:name w:val="xl69"/>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ListParagraph1">
    <w:name w:val="List Paragraph1"/>
    <w:basedOn w:val="Normal"/>
    <w:uiPriority w:val="34"/>
    <w:qFormat/>
    <w:rsid w:val="007B1437"/>
    <w:pPr>
      <w:spacing w:line="259" w:lineRule="auto"/>
      <w:ind w:left="720"/>
      <w:contextualSpacing/>
    </w:pPr>
    <w:rPr>
      <w:rFonts w:ascii="Times New Roman" w:hAnsi="Times New Roman"/>
      <w:kern w:val="0"/>
      <w:szCs w:val="22"/>
      <w:lang w:eastAsia="en-US"/>
    </w:rPr>
  </w:style>
  <w:style w:type="character" w:styleId="PlaceholderText">
    <w:name w:val="Placeholder Text"/>
    <w:basedOn w:val="DefaultParagraphFont"/>
    <w:uiPriority w:val="99"/>
    <w:semiHidden/>
    <w:rsid w:val="007B1437"/>
    <w:rPr>
      <w:color w:val="808080"/>
    </w:rPr>
  </w:style>
  <w:style w:type="paragraph" w:styleId="Quote">
    <w:name w:val="Quote"/>
    <w:basedOn w:val="Normal"/>
    <w:next w:val="Normal"/>
    <w:link w:val="QuoteChar"/>
    <w:uiPriority w:val="29"/>
    <w:qFormat/>
    <w:rsid w:val="007B1437"/>
    <w:pPr>
      <w:spacing w:line="259" w:lineRule="auto"/>
    </w:pPr>
    <w:rPr>
      <w:rFonts w:ascii="Times New Roman" w:eastAsiaTheme="minorHAnsi" w:hAnsi="Times New Roman"/>
      <w:i/>
      <w:iCs/>
      <w:color w:val="000000" w:themeColor="text1"/>
      <w:kern w:val="0"/>
      <w:szCs w:val="22"/>
      <w:lang w:eastAsia="en-US"/>
    </w:rPr>
  </w:style>
  <w:style w:type="character" w:customStyle="1" w:styleId="QuoteChar">
    <w:name w:val="Quote Char"/>
    <w:basedOn w:val="DefaultParagraphFont"/>
    <w:link w:val="Quote"/>
    <w:uiPriority w:val="29"/>
    <w:rsid w:val="007B1437"/>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7B1437"/>
    <w:pPr>
      <w:spacing w:after="0" w:line="259" w:lineRule="auto"/>
    </w:pPr>
    <w:rPr>
      <w:rFonts w:ascii="Times New Roman" w:hAnsi="Times New Roman"/>
      <w:kern w:val="0"/>
      <w:szCs w:val="22"/>
      <w:lang w:eastAsia="en-US"/>
    </w:rPr>
  </w:style>
  <w:style w:type="character" w:styleId="Emphasis">
    <w:name w:val="Emphasis"/>
    <w:basedOn w:val="DefaultParagraphFont"/>
    <w:uiPriority w:val="20"/>
    <w:qFormat/>
    <w:rsid w:val="007B1437"/>
    <w:rPr>
      <w:i/>
      <w:iCs/>
    </w:rPr>
  </w:style>
  <w:style w:type="character" w:styleId="PageNumber">
    <w:name w:val="page number"/>
    <w:basedOn w:val="DefaultParagraphFont"/>
    <w:uiPriority w:val="99"/>
    <w:semiHidden/>
    <w:unhideWhenUsed/>
    <w:rsid w:val="0072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isdevelopmemt.net/application/urban/overview/power/index.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PRIMARY SCHOOL AND SECONDARY SCHOOL</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PRY SCH</c:v>
                </c:pt>
                <c:pt idx="1">
                  <c:v>2nd Qtr</c:v>
                </c:pt>
              </c:strCache>
            </c:strRef>
          </c:cat>
          <c:val>
            <c:numRef>
              <c:f>Sheet1!$B$2:$B$5</c:f>
              <c:numCache>
                <c:formatCode>General</c:formatCode>
                <c:ptCount val="4"/>
                <c:pt idx="0">
                  <c:v>180</c:v>
                </c:pt>
                <c:pt idx="1">
                  <c:v>180</c:v>
                </c:pt>
              </c:numCache>
            </c:numRef>
          </c:val>
          <c:extLst>
            <c:ext xmlns:c16="http://schemas.microsoft.com/office/drawing/2014/chart" uri="{C3380CC4-5D6E-409C-BE32-E72D297353CC}">
              <c16:uniqueId val="{00000000-CB47-8D4B-8976-334741EDFA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SCHOOL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f>Sheet1!$A$2:$A$10</c:f>
              <c:strCache>
                <c:ptCount val="9"/>
                <c:pt idx="0">
                  <c:v>SANGO</c:v>
                </c:pt>
                <c:pt idx="1">
                  <c:v>OYUN</c:v>
                </c:pt>
                <c:pt idx="2">
                  <c:v>KP</c:v>
                </c:pt>
                <c:pt idx="3">
                  <c:v>OKE OYI</c:v>
                </c:pt>
                <c:pt idx="4">
                  <c:v>OKE OSE</c:v>
                </c:pt>
                <c:pt idx="5">
                  <c:v>ELEKO</c:v>
                </c:pt>
                <c:pt idx="6">
                  <c:v>OLOKUTA</c:v>
                </c:pt>
                <c:pt idx="7">
                  <c:v>SENTU</c:v>
                </c:pt>
                <c:pt idx="8">
                  <c:v>MAYA</c:v>
                </c:pt>
              </c:strCache>
            </c:strRef>
          </c:cat>
          <c:val>
            <c:numRef>
              <c:f>Sheet1!$B$2:$B$10</c:f>
              <c:numCache>
                <c:formatCode>General</c:formatCode>
                <c:ptCount val="9"/>
                <c:pt idx="0">
                  <c:v>151.19999999999999</c:v>
                </c:pt>
                <c:pt idx="1">
                  <c:v>90</c:v>
                </c:pt>
                <c:pt idx="2">
                  <c:v>3.6</c:v>
                </c:pt>
                <c:pt idx="3">
                  <c:v>72</c:v>
                </c:pt>
                <c:pt idx="4">
                  <c:v>18</c:v>
                </c:pt>
                <c:pt idx="5">
                  <c:v>10.8</c:v>
                </c:pt>
                <c:pt idx="6">
                  <c:v>7.2</c:v>
                </c:pt>
                <c:pt idx="7">
                  <c:v>3.6</c:v>
                </c:pt>
              </c:numCache>
            </c:numRef>
          </c:val>
          <c:extLst>
            <c:ext xmlns:c16="http://schemas.microsoft.com/office/drawing/2014/chart" uri="{C3380CC4-5D6E-409C-BE32-E72D297353CC}">
              <c16:uniqueId val="{00000000-E593-5C48-9166-817584447A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a:t>
            </a:r>
            <a:r>
              <a:rPr lang="en-US" baseline="0"/>
              <a:t> AGE BRACKET PER LOCALITY</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0-75C4-EE48-98B2-85287BCA9EC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8051331438203581"/>
          <c:y val="0.85871697268818725"/>
          <c:w val="0.43897317445518297"/>
          <c:h val="0.1089899382871440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RELATIONSHIP BETWEEN SCHOOL AGE AND POPULATION </a:t>
            </a:r>
            <a:r>
              <a:rPr lang="en-US" baseline="0"/>
              <a:t> OF PRIMARY AND SECONDARY SCHOOLS</a:t>
            </a:r>
            <a:r>
              <a:rPr lang="en-US"/>
              <a:t>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SCH AGE</c:v>
                </c:pt>
                <c:pt idx="1">
                  <c:v>PRY SCH</c:v>
                </c:pt>
                <c:pt idx="2">
                  <c:v>SEC SCH</c:v>
                </c:pt>
              </c:strCache>
            </c:strRef>
          </c:cat>
          <c:val>
            <c:numRef>
              <c:f>Sheet1!$B$2:$B$4</c:f>
              <c:numCache>
                <c:formatCode>General</c:formatCode>
                <c:ptCount val="3"/>
                <c:pt idx="0">
                  <c:v>100</c:v>
                </c:pt>
                <c:pt idx="1">
                  <c:v>46</c:v>
                </c:pt>
                <c:pt idx="2">
                  <c:v>54</c:v>
                </c:pt>
              </c:numCache>
            </c:numRef>
          </c:val>
          <c:extLst>
            <c:ext xmlns:c16="http://schemas.microsoft.com/office/drawing/2014/chart" uri="{C3380CC4-5D6E-409C-BE32-E72D297353CC}">
              <c16:uniqueId val="{00000000-2FED-EE47-91C7-27A34516512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8057</Words>
  <Characters>45928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nursetianah228@gmail.com</cp:lastModifiedBy>
  <cp:revision>2</cp:revision>
  <cp:lastPrinted>2025-07-17T17:21:00Z</cp:lastPrinted>
  <dcterms:created xsi:type="dcterms:W3CDTF">2025-07-24T06:56:00Z</dcterms:created>
  <dcterms:modified xsi:type="dcterms:W3CDTF">2025-07-24T06:56:00Z</dcterms:modified>
</cp:coreProperties>
</file>