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27B1" w:rsidRPr="00934867" w:rsidRDefault="00D11A89">
      <w:pPr>
        <w:spacing w:before="120" w:after="120"/>
        <w:jc w:val="center"/>
      </w:pPr>
      <w:r w:rsidRPr="00934867">
        <w:rPr>
          <w:noProof/>
        </w:rPr>
        <w:drawing>
          <wp:anchor distT="0" distB="0" distL="114300" distR="114300" simplePos="0" relativeHeight="251660288" behindDoc="1" locked="0" layoutInCell="1" allowOverlap="1">
            <wp:simplePos x="0" y="0"/>
            <wp:positionH relativeFrom="column">
              <wp:posOffset>2520376</wp:posOffset>
            </wp:positionH>
            <wp:positionV relativeFrom="paragraph">
              <wp:posOffset>-306766</wp:posOffset>
            </wp:positionV>
            <wp:extent cx="688873" cy="648929"/>
            <wp:effectExtent l="19050" t="0" r="0" b="0"/>
            <wp:wrapNone/>
            <wp:docPr id="623428654" name="Drawing 0" descr="8559e75478a189fa70d29e1f81ff74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8559e75478a189fa70d29e1f81ff748a.jpg"/>
                    <pic:cNvPicPr>
                      <a:picLocks noChangeAspect="1"/>
                    </pic:cNvPicPr>
                  </pic:nvPicPr>
                  <pic:blipFill>
                    <a:blip r:embed="rId8"/>
                    <a:srcRect/>
                    <a:stretch>
                      <a:fillRect/>
                    </a:stretch>
                  </pic:blipFill>
                  <pic:spPr>
                    <a:xfrm>
                      <a:off x="0" y="0"/>
                      <a:ext cx="688873" cy="648929"/>
                    </a:xfrm>
                    <a:prstGeom prst="rect">
                      <a:avLst/>
                    </a:prstGeom>
                  </pic:spPr>
                </pic:pic>
              </a:graphicData>
            </a:graphic>
          </wp:anchor>
        </w:drawing>
      </w:r>
    </w:p>
    <w:p w:rsidR="00A55A57" w:rsidRPr="00934867" w:rsidRDefault="00A55A57" w:rsidP="00A55A57">
      <w:pPr>
        <w:spacing w:before="120" w:after="120" w:line="360" w:lineRule="auto"/>
        <w:jc w:val="center"/>
        <w:rPr>
          <w:rFonts w:ascii="Times New Roman Bold" w:eastAsia="Times New Roman Bold" w:hAnsi="Times New Roman Bold" w:cs="Times New Roman Bold"/>
          <w:bCs/>
          <w:color w:val="000000"/>
        </w:rPr>
      </w:pPr>
      <w:r w:rsidRPr="00934867">
        <w:rPr>
          <w:rFonts w:ascii="Times New Roman Bold" w:eastAsia="Times New Roman Bold" w:hAnsi="Times New Roman Bold" w:cs="Times New Roman Bold"/>
          <w:bCs/>
          <w:color w:val="000000"/>
        </w:rPr>
        <w:t xml:space="preserve">PROJECT </w:t>
      </w:r>
      <w:r w:rsidR="00D11A89" w:rsidRPr="00934867">
        <w:rPr>
          <w:rFonts w:ascii="Times New Roman Bold" w:eastAsia="Times New Roman Bold" w:hAnsi="Times New Roman Bold" w:cs="Times New Roman Bold"/>
          <w:bCs/>
          <w:color w:val="000000"/>
        </w:rPr>
        <w:t>REPORT</w:t>
      </w:r>
    </w:p>
    <w:p w:rsidR="003927B1" w:rsidRPr="00934867" w:rsidRDefault="00D11A89" w:rsidP="00A55A57">
      <w:pPr>
        <w:spacing w:before="120" w:after="120" w:line="360" w:lineRule="auto"/>
        <w:jc w:val="center"/>
      </w:pPr>
      <w:r w:rsidRPr="00934867">
        <w:rPr>
          <w:rFonts w:ascii="Times New Roman Bold" w:eastAsia="Times New Roman Bold" w:hAnsi="Times New Roman Bold" w:cs="Times New Roman Bold"/>
          <w:bCs/>
          <w:color w:val="000000"/>
        </w:rPr>
        <w:t>ON</w:t>
      </w:r>
    </w:p>
    <w:p w:rsidR="003927B1" w:rsidRPr="00934867" w:rsidRDefault="00D11A89" w:rsidP="00A55A57">
      <w:pPr>
        <w:spacing w:before="120" w:after="120" w:line="360" w:lineRule="auto"/>
        <w:jc w:val="center"/>
      </w:pPr>
      <w:r w:rsidRPr="00934867">
        <w:rPr>
          <w:rFonts w:ascii="Times New Roman Bold" w:eastAsia="Times New Roman Bold" w:hAnsi="Times New Roman Bold" w:cs="Times New Roman Bold"/>
          <w:bCs/>
          <w:color w:val="000000"/>
        </w:rPr>
        <w:t>DISTRIBUTIONAL ANALYSIS OF GOVERNMENT PRIMARY SCHOOLS IN PART OF ILORIN EAST AND MORO LOCAL GOVERNMENT OF KWARA STATE USING SURVEYING AND GIS APPROACH.</w:t>
      </w:r>
    </w:p>
    <w:p w:rsidR="003927B1" w:rsidRPr="00934867" w:rsidRDefault="003927B1" w:rsidP="00A55A57">
      <w:pPr>
        <w:spacing w:before="120" w:after="120" w:line="360" w:lineRule="auto"/>
        <w:jc w:val="center"/>
      </w:pPr>
    </w:p>
    <w:p w:rsidR="003927B1" w:rsidRPr="00934867" w:rsidRDefault="00D11A89" w:rsidP="00A55A57">
      <w:pPr>
        <w:spacing w:before="120" w:after="120" w:line="360" w:lineRule="auto"/>
        <w:jc w:val="center"/>
        <w:rPr>
          <w:rFonts w:cs="Times New Roman"/>
          <w:b/>
        </w:rPr>
      </w:pPr>
      <w:r w:rsidRPr="00934867">
        <w:rPr>
          <w:rFonts w:eastAsia="Times New Roman Bold" w:cs="Times New Roman"/>
          <w:b/>
          <w:bCs/>
          <w:color w:val="000000"/>
        </w:rPr>
        <w:t>CARRIED OUT</w:t>
      </w:r>
    </w:p>
    <w:p w:rsidR="003927B1" w:rsidRPr="00934867" w:rsidRDefault="00D11A89" w:rsidP="00A55A57">
      <w:pPr>
        <w:spacing w:before="120" w:after="120" w:line="360" w:lineRule="auto"/>
        <w:jc w:val="center"/>
        <w:rPr>
          <w:rFonts w:cs="Times New Roman"/>
          <w:b/>
        </w:rPr>
      </w:pPr>
      <w:r w:rsidRPr="00934867">
        <w:rPr>
          <w:rFonts w:eastAsia="Times New Roman Bold" w:cs="Times New Roman"/>
          <w:b/>
          <w:bCs/>
          <w:color w:val="000000"/>
        </w:rPr>
        <w:t>AT</w:t>
      </w:r>
    </w:p>
    <w:p w:rsidR="003927B1" w:rsidRPr="00934867" w:rsidRDefault="00D11A89" w:rsidP="00A55A57">
      <w:pPr>
        <w:spacing w:before="120" w:after="120" w:line="360" w:lineRule="auto"/>
        <w:jc w:val="center"/>
        <w:rPr>
          <w:rFonts w:cs="Times New Roman"/>
          <w:b/>
        </w:rPr>
      </w:pPr>
      <w:r w:rsidRPr="00934867">
        <w:rPr>
          <w:rFonts w:eastAsia="Times New Roman Bold" w:cs="Times New Roman"/>
          <w:b/>
          <w:bCs/>
          <w:color w:val="000000"/>
        </w:rPr>
        <w:t>ILORIN,</w:t>
      </w:r>
      <w:r w:rsidR="00A55A57" w:rsidRPr="00934867">
        <w:rPr>
          <w:rFonts w:eastAsia="Times New Roman Bold" w:cs="Times New Roman"/>
          <w:b/>
          <w:bCs/>
          <w:color w:val="000000"/>
        </w:rPr>
        <w:t xml:space="preserve"> </w:t>
      </w:r>
      <w:r w:rsidRPr="00934867">
        <w:rPr>
          <w:rFonts w:eastAsia="Times New Roman Bold" w:cs="Times New Roman"/>
          <w:b/>
          <w:bCs/>
          <w:color w:val="000000"/>
        </w:rPr>
        <w:t>KWARA STATE</w:t>
      </w:r>
    </w:p>
    <w:p w:rsidR="003927B1" w:rsidRPr="00934867" w:rsidRDefault="00D11A89" w:rsidP="00A55A57">
      <w:pPr>
        <w:spacing w:before="120" w:after="120" w:line="360" w:lineRule="auto"/>
        <w:jc w:val="center"/>
        <w:rPr>
          <w:rFonts w:cs="Times New Roman"/>
          <w:b/>
        </w:rPr>
      </w:pPr>
      <w:r w:rsidRPr="00934867">
        <w:rPr>
          <w:rFonts w:eastAsia="Times New Roman Bold" w:cs="Times New Roman"/>
          <w:b/>
          <w:bCs/>
          <w:color w:val="000000"/>
        </w:rPr>
        <w:t>BY</w:t>
      </w:r>
    </w:p>
    <w:p w:rsidR="003927B1" w:rsidRPr="00934867" w:rsidRDefault="00D11A89" w:rsidP="00A55A57">
      <w:pPr>
        <w:spacing w:before="120" w:after="120" w:line="360" w:lineRule="auto"/>
        <w:jc w:val="center"/>
      </w:pPr>
      <w:r w:rsidRPr="00934867">
        <w:rPr>
          <w:rFonts w:ascii="Times New Roman Bold" w:eastAsia="Times New Roman Bold" w:hAnsi="Times New Roman Bold" w:cs="Times New Roman Bold"/>
          <w:bCs/>
          <w:color w:val="000000"/>
        </w:rPr>
        <w:t>OMOTOSHO JAMIU OPEYEMI</w:t>
      </w:r>
    </w:p>
    <w:p w:rsidR="003927B1" w:rsidRPr="00934867" w:rsidRDefault="00D11A89" w:rsidP="00A55A57">
      <w:pPr>
        <w:spacing w:before="120" w:after="120" w:line="360" w:lineRule="auto"/>
        <w:jc w:val="center"/>
      </w:pPr>
      <w:r w:rsidRPr="00934867">
        <w:rPr>
          <w:rFonts w:ascii="Times New Roman Bold" w:eastAsia="Times New Roman Bold" w:hAnsi="Times New Roman Bold" w:cs="Times New Roman Bold"/>
          <w:bCs/>
          <w:color w:val="000000"/>
        </w:rPr>
        <w:t>(HND/2023/SGI/FT/0005)</w:t>
      </w:r>
    </w:p>
    <w:p w:rsidR="003927B1" w:rsidRPr="00934867" w:rsidRDefault="00D11A89" w:rsidP="00A55A57">
      <w:pPr>
        <w:spacing w:before="120" w:after="120" w:line="360" w:lineRule="auto"/>
        <w:jc w:val="center"/>
      </w:pPr>
      <w:r w:rsidRPr="00934867">
        <w:rPr>
          <w:rFonts w:ascii="Times New Roman Bold" w:eastAsia="Times New Roman Bold" w:hAnsi="Times New Roman Bold" w:cs="Times New Roman Bold"/>
          <w:bCs/>
          <w:color w:val="000000"/>
        </w:rPr>
        <w:t>SUBMITTED</w:t>
      </w:r>
    </w:p>
    <w:p w:rsidR="003927B1" w:rsidRPr="00934867" w:rsidRDefault="00D11A89" w:rsidP="00A55A57">
      <w:pPr>
        <w:spacing w:before="120" w:after="120" w:line="360" w:lineRule="auto"/>
        <w:jc w:val="center"/>
      </w:pPr>
      <w:r w:rsidRPr="00934867">
        <w:rPr>
          <w:rFonts w:ascii="Times New Roman Bold" w:eastAsia="Times New Roman Bold" w:hAnsi="Times New Roman Bold" w:cs="Times New Roman Bold"/>
          <w:bCs/>
          <w:color w:val="000000"/>
        </w:rPr>
        <w:t>TO</w:t>
      </w:r>
    </w:p>
    <w:p w:rsidR="003927B1" w:rsidRPr="00934867" w:rsidRDefault="00D11A89" w:rsidP="00A55A57">
      <w:pPr>
        <w:spacing w:before="120" w:after="120" w:line="360" w:lineRule="auto"/>
        <w:jc w:val="center"/>
      </w:pPr>
      <w:r w:rsidRPr="00934867">
        <w:rPr>
          <w:rFonts w:ascii="Times New Roman Bold" w:eastAsia="Times New Roman Bold" w:hAnsi="Times New Roman Bold" w:cs="Times New Roman Bold"/>
          <w:bCs/>
          <w:color w:val="000000"/>
        </w:rPr>
        <w:t>THE DEPARTMENT OF SURVEYING AND GEOINFORMATICS</w:t>
      </w:r>
    </w:p>
    <w:p w:rsidR="003927B1" w:rsidRPr="00934867" w:rsidRDefault="00D11A89" w:rsidP="00A55A57">
      <w:pPr>
        <w:spacing w:before="120" w:after="120" w:line="360" w:lineRule="auto"/>
        <w:jc w:val="center"/>
      </w:pPr>
      <w:r w:rsidRPr="00934867">
        <w:rPr>
          <w:rFonts w:ascii="Times New Roman Bold" w:eastAsia="Times New Roman Bold" w:hAnsi="Times New Roman Bold" w:cs="Times New Roman Bold"/>
          <w:bCs/>
          <w:color w:val="000000"/>
        </w:rPr>
        <w:t>KWARA STATE POLYTECHNIC, ILORIN,</w:t>
      </w:r>
    </w:p>
    <w:p w:rsidR="003927B1" w:rsidRPr="00934867" w:rsidRDefault="00D11A89" w:rsidP="00A55A57">
      <w:pPr>
        <w:spacing w:before="120" w:after="120" w:line="360" w:lineRule="auto"/>
        <w:jc w:val="center"/>
      </w:pPr>
      <w:r w:rsidRPr="00934867">
        <w:rPr>
          <w:rFonts w:ascii="Times New Roman Bold" w:eastAsia="Times New Roman Bold" w:hAnsi="Times New Roman Bold" w:cs="Times New Roman Bold"/>
          <w:bCs/>
          <w:color w:val="000000"/>
        </w:rPr>
        <w:t>IN PARTIAL FULFILMENT OF THE REQUIREMENT FOR THE AWARD OF</w:t>
      </w:r>
    </w:p>
    <w:p w:rsidR="003927B1" w:rsidRPr="00934867" w:rsidRDefault="00D11A89" w:rsidP="00A55A57">
      <w:pPr>
        <w:spacing w:before="120" w:after="120" w:line="360" w:lineRule="auto"/>
        <w:jc w:val="center"/>
      </w:pPr>
      <w:r w:rsidRPr="00934867">
        <w:rPr>
          <w:rFonts w:ascii="Times New Roman Bold" w:eastAsia="Times New Roman Bold" w:hAnsi="Times New Roman Bold" w:cs="Times New Roman Bold"/>
          <w:bCs/>
          <w:color w:val="000000"/>
        </w:rPr>
        <w:t>HIGHER NATONAL DIPLOMA IN SURVEYING AND GEO-INFORMATICS</w:t>
      </w:r>
    </w:p>
    <w:p w:rsidR="00110865" w:rsidRPr="00934867" w:rsidRDefault="00D11A89" w:rsidP="00A55A57">
      <w:pPr>
        <w:spacing w:before="120" w:after="120" w:line="360" w:lineRule="auto"/>
        <w:jc w:val="center"/>
      </w:pPr>
      <w:r w:rsidRPr="00934867">
        <w:rPr>
          <w:rFonts w:ascii="Times New Roman Bold" w:eastAsia="Times New Roman Bold" w:hAnsi="Times New Roman Bold" w:cs="Times New Roman Bold"/>
          <w:bCs/>
          <w:color w:val="000000"/>
        </w:rPr>
        <w:t>TO THE DEPARTMENT OF SURVEYING AND GEOINFORMATICS. KWARA STATE POLYTECHNIC ILORIN.KWARA STATE</w:t>
      </w:r>
    </w:p>
    <w:p w:rsidR="00A55A57" w:rsidRPr="00934867" w:rsidRDefault="00A55A57" w:rsidP="00A55A57">
      <w:pPr>
        <w:spacing w:before="120" w:after="120" w:line="360" w:lineRule="auto"/>
        <w:jc w:val="center"/>
        <w:rPr>
          <w:rFonts w:ascii="Times New Roman Bold" w:eastAsia="Times New Roman Bold" w:hAnsi="Times New Roman Bold" w:cs="Times New Roman Bold"/>
          <w:b/>
          <w:bCs/>
          <w:color w:val="000000"/>
        </w:rPr>
      </w:pPr>
    </w:p>
    <w:p w:rsidR="00A55A57" w:rsidRPr="00934867" w:rsidRDefault="00A55A57" w:rsidP="00A55A57">
      <w:pPr>
        <w:spacing w:before="120" w:after="120" w:line="360" w:lineRule="auto"/>
        <w:jc w:val="center"/>
        <w:rPr>
          <w:rFonts w:ascii="Times New Roman Bold" w:eastAsia="Times New Roman Bold" w:hAnsi="Times New Roman Bold" w:cs="Times New Roman Bold"/>
          <w:b/>
          <w:bCs/>
          <w:color w:val="000000"/>
        </w:rPr>
      </w:pPr>
    </w:p>
    <w:p w:rsidR="00A55A57" w:rsidRPr="00934867" w:rsidRDefault="00A55A57" w:rsidP="00A55A57">
      <w:pPr>
        <w:spacing w:before="120" w:after="120" w:line="360" w:lineRule="auto"/>
        <w:jc w:val="center"/>
        <w:rPr>
          <w:rFonts w:ascii="Times New Roman Bold" w:eastAsia="Times New Roman Bold" w:hAnsi="Times New Roman Bold" w:cs="Times New Roman Bold"/>
          <w:b/>
          <w:bCs/>
          <w:color w:val="000000"/>
        </w:rPr>
      </w:pPr>
    </w:p>
    <w:p w:rsidR="00A55A57" w:rsidRPr="00934867" w:rsidRDefault="00A55A57" w:rsidP="00A55A57">
      <w:pPr>
        <w:spacing w:before="120" w:after="120" w:line="360" w:lineRule="auto"/>
        <w:jc w:val="center"/>
        <w:rPr>
          <w:rFonts w:ascii="Times New Roman Bold" w:eastAsia="Times New Roman Bold" w:hAnsi="Times New Roman Bold" w:cs="Times New Roman Bold"/>
          <w:b/>
          <w:bCs/>
          <w:color w:val="000000"/>
        </w:rPr>
      </w:pPr>
    </w:p>
    <w:p w:rsidR="00A55A57" w:rsidRPr="00934867" w:rsidRDefault="00A55A57" w:rsidP="00A55A57">
      <w:pPr>
        <w:spacing w:before="120" w:after="120" w:line="360" w:lineRule="auto"/>
        <w:jc w:val="center"/>
        <w:rPr>
          <w:rFonts w:ascii="Times New Roman Bold" w:eastAsia="Times New Roman Bold" w:hAnsi="Times New Roman Bold" w:cs="Times New Roman Bold"/>
          <w:b/>
          <w:bCs/>
          <w:color w:val="000000"/>
        </w:rPr>
      </w:pPr>
    </w:p>
    <w:p w:rsidR="00A55A57" w:rsidRPr="00934867" w:rsidRDefault="00A55A57" w:rsidP="00A55A57">
      <w:pPr>
        <w:spacing w:before="120" w:after="120" w:line="360" w:lineRule="auto"/>
        <w:jc w:val="center"/>
        <w:rPr>
          <w:rFonts w:ascii="Times New Roman Bold" w:eastAsia="Times New Roman Bold" w:hAnsi="Times New Roman Bold" w:cs="Times New Roman Bold"/>
          <w:b/>
          <w:bCs/>
          <w:color w:val="000000"/>
        </w:rPr>
      </w:pPr>
    </w:p>
    <w:p w:rsidR="0037577C" w:rsidRDefault="0037577C" w:rsidP="0037577C">
      <w:pPr>
        <w:pStyle w:val="Heading1"/>
        <w:spacing w:line="480" w:lineRule="auto"/>
        <w:jc w:val="center"/>
      </w:pPr>
      <w:bookmarkStart w:id="0" w:name="_Toc203957225"/>
      <w:r>
        <w:rPr>
          <w:rFonts w:eastAsia="Times New Roman Bold"/>
        </w:rPr>
        <w:lastRenderedPageBreak/>
        <w:t>CERTIFICATE</w:t>
      </w:r>
      <w:bookmarkEnd w:id="0"/>
    </w:p>
    <w:p w:rsidR="0037577C" w:rsidRDefault="0037577C" w:rsidP="0037577C">
      <w:pPr>
        <w:spacing w:before="120" w:after="120" w:line="360" w:lineRule="auto"/>
        <w:rPr>
          <w:rFonts w:eastAsia="Times New Roman" w:cs="Times New Roman"/>
          <w:color w:val="000000"/>
        </w:rPr>
      </w:pPr>
      <w:r>
        <w:rPr>
          <w:rFonts w:eastAsia="Times New Roman" w:cs="Times New Roman"/>
          <w:color w:val="000000"/>
        </w:rPr>
        <w:t xml:space="preserve">I hereby certify that all the field work and information given in the above named project were obtained as a result of observations and measurements made by me and my co-group members and that the survey was carried out in accordance with the Survey Rules and Regulations and Departmental Instructions. </w:t>
      </w:r>
    </w:p>
    <w:p w:rsidR="0037577C" w:rsidRDefault="0037577C" w:rsidP="0037577C">
      <w:pPr>
        <w:spacing w:before="120" w:after="120" w:line="360" w:lineRule="auto"/>
      </w:pPr>
    </w:p>
    <w:p w:rsidR="0037577C" w:rsidRDefault="0037577C" w:rsidP="0037577C">
      <w:pPr>
        <w:spacing w:before="120" w:after="120" w:line="360" w:lineRule="auto"/>
      </w:pPr>
      <w:r>
        <w:rPr>
          <w:rFonts w:ascii="Times New Roman Bold" w:eastAsia="Times New Roman Bold" w:hAnsi="Times New Roman Bold" w:cs="Times New Roman Bold"/>
          <w:b/>
          <w:bCs/>
          <w:color w:val="000000"/>
        </w:rPr>
        <w:t>NAME: OMOTOSHO JAMIU OPEYEMI</w:t>
      </w:r>
    </w:p>
    <w:p w:rsidR="0037577C" w:rsidRDefault="0037577C" w:rsidP="0037577C">
      <w:pPr>
        <w:spacing w:before="120" w:after="120" w:line="360" w:lineRule="auto"/>
      </w:pPr>
      <w:r>
        <w:rPr>
          <w:rFonts w:ascii="Times New Roman Bold" w:eastAsia="Times New Roman Bold" w:hAnsi="Times New Roman Bold" w:cs="Times New Roman Bold"/>
          <w:b/>
          <w:bCs/>
          <w:color w:val="000000"/>
        </w:rPr>
        <w:t>MATRICULATION NUMBER: HND/23/SGI/FT/0005</w:t>
      </w:r>
    </w:p>
    <w:p w:rsidR="0037577C" w:rsidRDefault="0037577C" w:rsidP="0037577C">
      <w:pPr>
        <w:spacing w:before="120" w:after="120" w:line="360" w:lineRule="auto"/>
      </w:pPr>
      <w:r>
        <w:rPr>
          <w:rFonts w:ascii="Times New Roman Bold" w:eastAsia="Times New Roman Bold" w:hAnsi="Times New Roman Bold" w:cs="Times New Roman Bold"/>
          <w:b/>
          <w:bCs/>
          <w:color w:val="000000"/>
        </w:rPr>
        <w:t>SIGNATURE: ……………………………..</w:t>
      </w:r>
    </w:p>
    <w:p w:rsidR="0037577C" w:rsidRDefault="0037577C" w:rsidP="0037577C">
      <w:pPr>
        <w:rPr>
          <w:rFonts w:eastAsia="Times New Roman Bold"/>
        </w:rPr>
      </w:pPr>
      <w:r>
        <w:rPr>
          <w:rFonts w:eastAsia="Times New Roman Bold"/>
        </w:rPr>
        <w:t>DATE: …………………………………...</w:t>
      </w:r>
    </w:p>
    <w:p w:rsidR="000707E3" w:rsidRDefault="000707E3" w:rsidP="000707E3">
      <w:pPr>
        <w:spacing w:before="120" w:after="120" w:line="360" w:lineRule="auto"/>
      </w:pPr>
      <w:r>
        <w:rPr>
          <w:rFonts w:ascii="Times New Roman Bold" w:eastAsia="Times New Roman Bold" w:hAnsi="Times New Roman Bold" w:cs="Times New Roman Bold"/>
          <w:b/>
          <w:bCs/>
          <w:color w:val="000000"/>
        </w:rPr>
        <w:t>NAME OF SUPERVISOR: SURV. A.G AREMU</w:t>
      </w:r>
    </w:p>
    <w:p w:rsidR="000707E3" w:rsidRDefault="000707E3" w:rsidP="000707E3">
      <w:r>
        <w:rPr>
          <w:rFonts w:ascii="Times New Roman Bold" w:eastAsia="Times New Roman Bold" w:hAnsi="Times New Roman Bold" w:cs="Times New Roman Bold"/>
          <w:b/>
          <w:bCs/>
          <w:color w:val="000000"/>
        </w:rPr>
        <w:t>SIGNATURE: ……………………………..</w:t>
      </w:r>
    </w:p>
    <w:p w:rsidR="0037577C" w:rsidRDefault="0037577C" w:rsidP="0037577C">
      <w:pPr>
        <w:rPr>
          <w:rFonts w:eastAsia="Times New Roman"/>
        </w:rPr>
      </w:pPr>
    </w:p>
    <w:p w:rsidR="0037577C" w:rsidRDefault="0037577C" w:rsidP="0037577C">
      <w:pPr>
        <w:rPr>
          <w:rFonts w:eastAsia="Times New Roman"/>
        </w:rPr>
      </w:pPr>
    </w:p>
    <w:p w:rsidR="0037577C" w:rsidRDefault="0037577C" w:rsidP="00934867">
      <w:pPr>
        <w:pStyle w:val="Heading1"/>
        <w:spacing w:line="480" w:lineRule="auto"/>
        <w:jc w:val="center"/>
        <w:rPr>
          <w:rFonts w:eastAsia="Times New Roman"/>
        </w:rPr>
      </w:pPr>
    </w:p>
    <w:p w:rsidR="0037577C" w:rsidRDefault="0037577C" w:rsidP="00934867">
      <w:pPr>
        <w:pStyle w:val="Heading1"/>
        <w:spacing w:line="480" w:lineRule="auto"/>
        <w:jc w:val="center"/>
        <w:rPr>
          <w:rFonts w:eastAsia="Times New Roman"/>
        </w:rPr>
      </w:pPr>
    </w:p>
    <w:p w:rsidR="0037577C" w:rsidRDefault="0037577C" w:rsidP="00934867">
      <w:pPr>
        <w:pStyle w:val="Heading1"/>
        <w:spacing w:line="480" w:lineRule="auto"/>
        <w:jc w:val="center"/>
        <w:rPr>
          <w:rFonts w:eastAsia="Times New Roman"/>
        </w:rPr>
      </w:pPr>
    </w:p>
    <w:p w:rsidR="0037577C" w:rsidRDefault="0037577C" w:rsidP="00934867">
      <w:pPr>
        <w:pStyle w:val="Heading1"/>
        <w:spacing w:line="480" w:lineRule="auto"/>
        <w:jc w:val="center"/>
        <w:rPr>
          <w:rFonts w:eastAsia="Times New Roman"/>
        </w:rPr>
      </w:pPr>
    </w:p>
    <w:p w:rsidR="0037577C" w:rsidRDefault="0037577C" w:rsidP="00934867">
      <w:pPr>
        <w:pStyle w:val="Heading1"/>
        <w:spacing w:line="480" w:lineRule="auto"/>
        <w:jc w:val="center"/>
        <w:rPr>
          <w:rFonts w:eastAsia="Times New Roman"/>
        </w:rPr>
      </w:pPr>
    </w:p>
    <w:p w:rsidR="0037577C" w:rsidRDefault="0037577C" w:rsidP="0037577C">
      <w:pPr>
        <w:rPr>
          <w:rFonts w:eastAsia="Times New Roman"/>
        </w:rPr>
      </w:pPr>
    </w:p>
    <w:p w:rsidR="0037577C" w:rsidRDefault="0037577C" w:rsidP="0037577C">
      <w:pPr>
        <w:rPr>
          <w:rFonts w:eastAsia="Times New Roman"/>
        </w:rPr>
      </w:pPr>
    </w:p>
    <w:p w:rsidR="0037577C" w:rsidRDefault="0037577C" w:rsidP="0037577C">
      <w:pPr>
        <w:rPr>
          <w:rFonts w:eastAsia="Times New Roman"/>
        </w:rPr>
      </w:pPr>
    </w:p>
    <w:p w:rsidR="0037577C" w:rsidRDefault="0037577C" w:rsidP="0037577C">
      <w:pPr>
        <w:rPr>
          <w:rFonts w:eastAsia="Times New Roman"/>
        </w:rPr>
      </w:pPr>
    </w:p>
    <w:p w:rsidR="00934867" w:rsidRPr="000707E3" w:rsidRDefault="00934867" w:rsidP="000707E3">
      <w:pPr>
        <w:pStyle w:val="Heading1"/>
        <w:spacing w:line="480" w:lineRule="auto"/>
        <w:jc w:val="center"/>
      </w:pPr>
      <w:bookmarkStart w:id="1" w:name="_Toc203957226"/>
      <w:r w:rsidRPr="000707E3">
        <w:lastRenderedPageBreak/>
        <w:t>CERTIFICATION</w:t>
      </w:r>
      <w:bookmarkEnd w:id="1"/>
    </w:p>
    <w:p w:rsidR="0037577C" w:rsidRPr="0037577C" w:rsidRDefault="0037577C" w:rsidP="0037577C">
      <w:pPr>
        <w:spacing w:line="360" w:lineRule="auto"/>
        <w:ind w:firstLine="720"/>
        <w:jc w:val="both"/>
        <w:rPr>
          <w:rFonts w:cs="Times New Roman"/>
          <w:color w:val="000000"/>
        </w:rPr>
      </w:pPr>
      <w:r w:rsidRPr="0037577C">
        <w:rPr>
          <w:rFonts w:cs="Times New Roman"/>
          <w:color w:val="000000"/>
        </w:rPr>
        <w:t>This is to certify that.</w:t>
      </w:r>
      <w:r>
        <w:rPr>
          <w:rFonts w:cs="Times New Roman"/>
          <w:color w:val="000000"/>
        </w:rPr>
        <w:t xml:space="preserve"> OMOTOSHO JAMIU OPEYEMI</w:t>
      </w:r>
      <w:r w:rsidRPr="0037577C">
        <w:rPr>
          <w:rFonts w:cs="Times New Roman"/>
          <w:b/>
          <w:bCs/>
        </w:rPr>
        <w:t>.</w:t>
      </w:r>
      <w:r w:rsidRPr="0037577C">
        <w:rPr>
          <w:rFonts w:cs="Times New Roman"/>
          <w:color w:val="000000"/>
        </w:rPr>
        <w:t xml:space="preserve">with matriculation Number </w:t>
      </w:r>
      <w:r w:rsidRPr="0037577C">
        <w:rPr>
          <w:rFonts w:cs="Times New Roman"/>
          <w:b/>
          <w:bCs/>
        </w:rPr>
        <w:t>HND/23/SGI/FT/0</w:t>
      </w:r>
      <w:r>
        <w:rPr>
          <w:rFonts w:cs="Times New Roman"/>
          <w:b/>
          <w:bCs/>
        </w:rPr>
        <w:t>0</w:t>
      </w:r>
      <w:r w:rsidRPr="0037577C">
        <w:rPr>
          <w:rFonts w:cs="Times New Roman"/>
          <w:b/>
          <w:bCs/>
        </w:rPr>
        <w:t>0</w:t>
      </w:r>
      <w:r>
        <w:rPr>
          <w:rFonts w:cs="Times New Roman"/>
          <w:b/>
          <w:bCs/>
        </w:rPr>
        <w:t>5</w:t>
      </w:r>
      <w:r w:rsidRPr="0037577C">
        <w:rPr>
          <w:rFonts w:cs="Times New Roman"/>
          <w:color w:val="000000"/>
        </w:rPr>
        <w:t xml:space="preserve"> has satisfactorily carried out his project under my instruction and supervision. </w:t>
      </w:r>
    </w:p>
    <w:p w:rsidR="0037577C" w:rsidRPr="0037577C" w:rsidRDefault="0037577C" w:rsidP="0037577C">
      <w:pPr>
        <w:spacing w:line="360" w:lineRule="auto"/>
        <w:ind w:firstLine="720"/>
        <w:jc w:val="both"/>
        <w:rPr>
          <w:rFonts w:cs="Times New Roman"/>
          <w:color w:val="000000"/>
        </w:rPr>
      </w:pPr>
      <w:r w:rsidRPr="0037577C">
        <w:rPr>
          <w:rFonts w:cs="Times New Roman"/>
          <w:color w:val="000000"/>
        </w:rPr>
        <w:t xml:space="preserve">I here declare that He has conducted himself with diligence, honestly and sobriety on the project. </w:t>
      </w:r>
    </w:p>
    <w:p w:rsidR="0037577C" w:rsidRPr="0037577C" w:rsidRDefault="0037577C" w:rsidP="0037577C"/>
    <w:p w:rsidR="00934867" w:rsidRDefault="00934867" w:rsidP="00934867"/>
    <w:p w:rsidR="00934867" w:rsidRPr="00934867" w:rsidRDefault="00934867" w:rsidP="00934867"/>
    <w:p w:rsidR="00934867" w:rsidRPr="00934867" w:rsidRDefault="00934867" w:rsidP="00934867"/>
    <w:p w:rsidR="00934867" w:rsidRPr="00934867" w:rsidRDefault="00934867" w:rsidP="00934867">
      <w:pPr>
        <w:spacing w:before="120" w:after="120" w:line="360" w:lineRule="auto"/>
        <w:rPr>
          <w:b/>
        </w:rPr>
      </w:pPr>
      <w:r>
        <w:rPr>
          <w:rFonts w:eastAsia="Times New Roman" w:cs="Times New Roman"/>
          <w:b/>
          <w:color w:val="000000"/>
          <w:u w:val="single"/>
        </w:rPr>
        <w:t xml:space="preserve">Surv. </w:t>
      </w:r>
      <w:r w:rsidRPr="00934867">
        <w:rPr>
          <w:rFonts w:eastAsia="Times New Roman" w:cs="Times New Roman"/>
          <w:b/>
          <w:color w:val="000000"/>
          <w:u w:val="single"/>
        </w:rPr>
        <w:t xml:space="preserve"> A</w:t>
      </w:r>
      <w:r>
        <w:rPr>
          <w:rFonts w:eastAsia="Times New Roman" w:cs="Times New Roman"/>
          <w:b/>
          <w:color w:val="000000"/>
          <w:u w:val="single"/>
        </w:rPr>
        <w:t xml:space="preserve"> </w:t>
      </w:r>
      <w:r w:rsidRPr="00934867">
        <w:rPr>
          <w:rFonts w:eastAsia="Times New Roman" w:cs="Times New Roman"/>
          <w:b/>
          <w:color w:val="000000"/>
          <w:u w:val="single"/>
        </w:rPr>
        <w:t>G AREMU</w:t>
      </w:r>
      <w:r w:rsidRPr="00934867">
        <w:rPr>
          <w:rFonts w:eastAsia="Times New Roman" w:cs="Times New Roman"/>
          <w:b/>
          <w:color w:val="000000"/>
        </w:rPr>
        <w:t xml:space="preserve">          </w:t>
      </w:r>
      <w:r w:rsidRPr="00934867">
        <w:rPr>
          <w:rFonts w:eastAsia="Times New Roman" w:cs="Times New Roman"/>
          <w:b/>
          <w:color w:val="000000"/>
        </w:rPr>
        <w:tab/>
      </w:r>
      <w:r w:rsidRPr="00934867">
        <w:rPr>
          <w:rFonts w:eastAsia="Times New Roman" w:cs="Times New Roman"/>
          <w:b/>
          <w:color w:val="000000"/>
        </w:rPr>
        <w:tab/>
      </w:r>
      <w:r w:rsidRPr="00934867">
        <w:rPr>
          <w:rFonts w:eastAsia="Times New Roman" w:cs="Times New Roman"/>
          <w:b/>
          <w:color w:val="000000"/>
        </w:rPr>
        <w:tab/>
      </w:r>
      <w:r w:rsidRPr="00934867">
        <w:rPr>
          <w:rFonts w:eastAsia="Times New Roman" w:cs="Times New Roman"/>
          <w:b/>
          <w:color w:val="000000"/>
        </w:rPr>
        <w:tab/>
      </w:r>
      <w:r w:rsidRPr="00934867">
        <w:rPr>
          <w:rFonts w:eastAsia="Times New Roman" w:cs="Times New Roman"/>
          <w:b/>
          <w:color w:val="000000"/>
        </w:rPr>
        <w:tab/>
        <w:t xml:space="preserve">          </w:t>
      </w:r>
      <w:r>
        <w:rPr>
          <w:rFonts w:eastAsia="Times New Roman" w:cs="Times New Roman"/>
          <w:b/>
          <w:color w:val="000000"/>
        </w:rPr>
        <w:t>……..</w:t>
      </w:r>
      <w:r w:rsidRPr="00934867">
        <w:rPr>
          <w:rFonts w:eastAsia="Times New Roman" w:cs="Times New Roman"/>
          <w:b/>
          <w:color w:val="000000"/>
        </w:rPr>
        <w:t xml:space="preserve">…………………….. </w:t>
      </w:r>
    </w:p>
    <w:p w:rsidR="00934867" w:rsidRPr="00934867" w:rsidRDefault="00934867" w:rsidP="00934867">
      <w:pPr>
        <w:spacing w:before="120" w:after="120" w:line="360" w:lineRule="auto"/>
        <w:rPr>
          <w:b/>
        </w:rPr>
      </w:pPr>
      <w:r w:rsidRPr="00934867">
        <w:rPr>
          <w:rFonts w:eastAsia="Times New Roman" w:cs="Times New Roman"/>
          <w:b/>
          <w:color w:val="000000"/>
        </w:rPr>
        <w:t xml:space="preserve">  SUPERVISOR            </w:t>
      </w:r>
      <w:r w:rsidRPr="00934867">
        <w:rPr>
          <w:rFonts w:eastAsia="Times New Roman" w:cs="Times New Roman"/>
          <w:b/>
          <w:color w:val="000000"/>
        </w:rPr>
        <w:tab/>
      </w:r>
      <w:r w:rsidRPr="00934867">
        <w:rPr>
          <w:rFonts w:eastAsia="Times New Roman" w:cs="Times New Roman"/>
          <w:b/>
          <w:color w:val="000000"/>
        </w:rPr>
        <w:tab/>
      </w:r>
      <w:r w:rsidRPr="00934867">
        <w:rPr>
          <w:rFonts w:eastAsia="Times New Roman" w:cs="Times New Roman"/>
          <w:b/>
          <w:color w:val="000000"/>
        </w:rPr>
        <w:tab/>
      </w:r>
      <w:r w:rsidRPr="00934867">
        <w:rPr>
          <w:rFonts w:eastAsia="Times New Roman" w:cs="Times New Roman"/>
          <w:b/>
          <w:color w:val="000000"/>
        </w:rPr>
        <w:tab/>
      </w:r>
      <w:r w:rsidRPr="00934867">
        <w:rPr>
          <w:rFonts w:eastAsia="Times New Roman" w:cs="Times New Roman"/>
          <w:b/>
          <w:color w:val="000000"/>
        </w:rPr>
        <w:tab/>
        <w:t xml:space="preserve">                 Signature &amp; Date  </w:t>
      </w:r>
    </w:p>
    <w:p w:rsidR="00934867" w:rsidRDefault="00934867" w:rsidP="00934867">
      <w:pPr>
        <w:spacing w:before="120" w:after="120" w:line="360" w:lineRule="auto"/>
      </w:pPr>
    </w:p>
    <w:p w:rsidR="00934867" w:rsidRPr="00934867" w:rsidRDefault="00934867" w:rsidP="00934867">
      <w:pPr>
        <w:spacing w:before="120" w:after="120" w:line="360" w:lineRule="auto"/>
        <w:rPr>
          <w:b/>
        </w:rPr>
      </w:pPr>
      <w:r w:rsidRPr="00934867">
        <w:rPr>
          <w:rFonts w:eastAsia="Times New Roman" w:cs="Times New Roman"/>
          <w:b/>
          <w:color w:val="000000"/>
          <w:u w:val="single"/>
        </w:rPr>
        <w:t>Surv R.S. AWOLEYE</w:t>
      </w:r>
      <w:r>
        <w:rPr>
          <w:rFonts w:eastAsia="Times New Roman" w:cs="Times New Roman"/>
          <w:b/>
          <w:color w:val="000000"/>
        </w:rPr>
        <w:tab/>
      </w:r>
      <w:r>
        <w:rPr>
          <w:rFonts w:eastAsia="Times New Roman" w:cs="Times New Roman"/>
          <w:b/>
          <w:color w:val="000000"/>
        </w:rPr>
        <w:tab/>
      </w:r>
      <w:r>
        <w:rPr>
          <w:rFonts w:eastAsia="Times New Roman" w:cs="Times New Roman"/>
          <w:b/>
          <w:color w:val="000000"/>
        </w:rPr>
        <w:tab/>
      </w:r>
      <w:r>
        <w:rPr>
          <w:rFonts w:eastAsia="Times New Roman" w:cs="Times New Roman"/>
          <w:b/>
          <w:color w:val="000000"/>
        </w:rPr>
        <w:tab/>
      </w:r>
      <w:r>
        <w:rPr>
          <w:rFonts w:eastAsia="Times New Roman" w:cs="Times New Roman"/>
          <w:b/>
          <w:color w:val="000000"/>
        </w:rPr>
        <w:tab/>
        <w:t xml:space="preserve">          </w:t>
      </w:r>
      <w:r w:rsidRPr="00934867">
        <w:rPr>
          <w:rFonts w:eastAsia="Times New Roman" w:cs="Times New Roman"/>
          <w:b/>
          <w:color w:val="000000"/>
        </w:rPr>
        <w:t>………………………</w:t>
      </w:r>
      <w:r>
        <w:rPr>
          <w:rFonts w:eastAsia="Times New Roman" w:cs="Times New Roman"/>
          <w:b/>
          <w:color w:val="000000"/>
        </w:rPr>
        <w:t>……</w:t>
      </w:r>
    </w:p>
    <w:p w:rsidR="00934867" w:rsidRPr="00934867" w:rsidRDefault="00934867" w:rsidP="00934867">
      <w:pPr>
        <w:spacing w:before="120" w:after="120" w:line="360" w:lineRule="auto"/>
        <w:rPr>
          <w:b/>
        </w:rPr>
      </w:pPr>
      <w:r w:rsidRPr="00934867">
        <w:rPr>
          <w:rFonts w:eastAsia="Times New Roman" w:cs="Times New Roman"/>
          <w:b/>
          <w:color w:val="000000"/>
        </w:rPr>
        <w:t xml:space="preserve">Project </w:t>
      </w:r>
      <w:r>
        <w:rPr>
          <w:rFonts w:eastAsia="Times New Roman" w:cs="Times New Roman"/>
          <w:b/>
          <w:color w:val="000000"/>
        </w:rPr>
        <w:t>coordinator</w:t>
      </w:r>
      <w:r>
        <w:rPr>
          <w:rFonts w:eastAsia="Times New Roman" w:cs="Times New Roman"/>
          <w:b/>
          <w:color w:val="000000"/>
        </w:rPr>
        <w:tab/>
      </w:r>
      <w:r>
        <w:rPr>
          <w:rFonts w:eastAsia="Times New Roman" w:cs="Times New Roman"/>
          <w:b/>
          <w:color w:val="000000"/>
        </w:rPr>
        <w:tab/>
      </w:r>
      <w:r>
        <w:rPr>
          <w:rFonts w:eastAsia="Times New Roman" w:cs="Times New Roman"/>
          <w:b/>
          <w:color w:val="000000"/>
        </w:rPr>
        <w:tab/>
      </w:r>
      <w:r>
        <w:rPr>
          <w:rFonts w:eastAsia="Times New Roman" w:cs="Times New Roman"/>
          <w:b/>
          <w:color w:val="000000"/>
        </w:rPr>
        <w:tab/>
      </w:r>
      <w:r>
        <w:rPr>
          <w:rFonts w:eastAsia="Times New Roman" w:cs="Times New Roman"/>
          <w:b/>
          <w:color w:val="000000"/>
        </w:rPr>
        <w:tab/>
      </w:r>
      <w:r>
        <w:rPr>
          <w:rFonts w:eastAsia="Times New Roman" w:cs="Times New Roman"/>
          <w:b/>
          <w:color w:val="000000"/>
        </w:rPr>
        <w:tab/>
      </w:r>
      <w:r>
        <w:rPr>
          <w:rFonts w:eastAsia="Times New Roman" w:cs="Times New Roman"/>
          <w:b/>
          <w:color w:val="000000"/>
        </w:rPr>
        <w:tab/>
        <w:t xml:space="preserve">      </w:t>
      </w:r>
      <w:r w:rsidRPr="00934867">
        <w:rPr>
          <w:rFonts w:eastAsia="Times New Roman" w:cs="Times New Roman"/>
          <w:b/>
          <w:color w:val="000000"/>
        </w:rPr>
        <w:t xml:space="preserve">Signature &amp; date  </w:t>
      </w:r>
    </w:p>
    <w:p w:rsidR="00934867" w:rsidRPr="00934867" w:rsidRDefault="00934867" w:rsidP="00934867">
      <w:pPr>
        <w:spacing w:before="120" w:after="120" w:line="360" w:lineRule="auto"/>
        <w:rPr>
          <w:b/>
        </w:rPr>
      </w:pPr>
    </w:p>
    <w:p w:rsidR="00934867" w:rsidRPr="00934867" w:rsidRDefault="00934867" w:rsidP="00934867">
      <w:pPr>
        <w:spacing w:before="120" w:after="120" w:line="360" w:lineRule="auto"/>
        <w:rPr>
          <w:b/>
        </w:rPr>
      </w:pPr>
      <w:r w:rsidRPr="00934867">
        <w:rPr>
          <w:rFonts w:eastAsia="Times New Roman" w:cs="Times New Roman"/>
          <w:b/>
          <w:color w:val="000000"/>
          <w:u w:val="single"/>
        </w:rPr>
        <w:t>Surv. I.I Abimbola</w:t>
      </w:r>
      <w:r>
        <w:rPr>
          <w:rFonts w:eastAsia="Times New Roman" w:cs="Times New Roman"/>
          <w:b/>
          <w:color w:val="000000"/>
        </w:rPr>
        <w:tab/>
      </w:r>
      <w:r>
        <w:rPr>
          <w:rFonts w:eastAsia="Times New Roman" w:cs="Times New Roman"/>
          <w:b/>
          <w:color w:val="000000"/>
        </w:rPr>
        <w:tab/>
      </w:r>
      <w:r>
        <w:rPr>
          <w:rFonts w:eastAsia="Times New Roman" w:cs="Times New Roman"/>
          <w:b/>
          <w:color w:val="000000"/>
        </w:rPr>
        <w:tab/>
      </w:r>
      <w:r>
        <w:rPr>
          <w:rFonts w:eastAsia="Times New Roman" w:cs="Times New Roman"/>
          <w:b/>
          <w:color w:val="000000"/>
        </w:rPr>
        <w:tab/>
      </w:r>
      <w:r>
        <w:rPr>
          <w:rFonts w:eastAsia="Times New Roman" w:cs="Times New Roman"/>
          <w:b/>
          <w:color w:val="000000"/>
        </w:rPr>
        <w:tab/>
      </w:r>
      <w:r>
        <w:rPr>
          <w:rFonts w:eastAsia="Times New Roman" w:cs="Times New Roman"/>
          <w:b/>
          <w:color w:val="000000"/>
        </w:rPr>
        <w:tab/>
      </w:r>
      <w:r>
        <w:rPr>
          <w:rFonts w:eastAsia="Times New Roman" w:cs="Times New Roman"/>
          <w:b/>
          <w:color w:val="000000"/>
        </w:rPr>
        <w:tab/>
        <w:t>….</w:t>
      </w:r>
      <w:r w:rsidRPr="00934867">
        <w:rPr>
          <w:rFonts w:eastAsia="Times New Roman" w:cs="Times New Roman"/>
          <w:b/>
          <w:color w:val="000000"/>
        </w:rPr>
        <w:t xml:space="preserve">………………………. </w:t>
      </w:r>
    </w:p>
    <w:p w:rsidR="00934867" w:rsidRPr="00934867" w:rsidRDefault="00934867" w:rsidP="00934867">
      <w:pPr>
        <w:spacing w:before="120" w:after="120" w:line="360" w:lineRule="auto"/>
        <w:rPr>
          <w:b/>
        </w:rPr>
      </w:pPr>
      <w:r>
        <w:rPr>
          <w:rFonts w:eastAsia="Times New Roman" w:cs="Times New Roman"/>
          <w:b/>
          <w:color w:val="000000"/>
        </w:rPr>
        <w:t>HOD</w:t>
      </w:r>
      <w:r w:rsidR="0037577C">
        <w:rPr>
          <w:rFonts w:eastAsia="Times New Roman" w:cs="Times New Roman"/>
          <w:b/>
          <w:color w:val="000000"/>
        </w:rPr>
        <w:t>.</w:t>
      </w:r>
      <w:r w:rsidR="0037577C">
        <w:rPr>
          <w:rFonts w:eastAsia="Times New Roman" w:cs="Times New Roman"/>
          <w:b/>
          <w:color w:val="000000"/>
        </w:rPr>
        <w:tab/>
      </w:r>
      <w:r w:rsidR="0037577C">
        <w:rPr>
          <w:rFonts w:eastAsia="Times New Roman" w:cs="Times New Roman"/>
          <w:b/>
          <w:color w:val="000000"/>
        </w:rPr>
        <w:tab/>
      </w:r>
      <w:r w:rsidR="0037577C">
        <w:rPr>
          <w:rFonts w:eastAsia="Times New Roman" w:cs="Times New Roman"/>
          <w:b/>
          <w:color w:val="000000"/>
        </w:rPr>
        <w:tab/>
      </w:r>
      <w:r w:rsidR="0037577C">
        <w:rPr>
          <w:rFonts w:eastAsia="Times New Roman" w:cs="Times New Roman"/>
          <w:b/>
          <w:color w:val="000000"/>
        </w:rPr>
        <w:tab/>
      </w:r>
      <w:r>
        <w:rPr>
          <w:rFonts w:eastAsia="Times New Roman" w:cs="Times New Roman"/>
          <w:b/>
          <w:color w:val="000000"/>
        </w:rPr>
        <w:tab/>
      </w:r>
      <w:r>
        <w:rPr>
          <w:rFonts w:eastAsia="Times New Roman" w:cs="Times New Roman"/>
          <w:b/>
          <w:color w:val="000000"/>
        </w:rPr>
        <w:tab/>
      </w:r>
      <w:r>
        <w:rPr>
          <w:rFonts w:eastAsia="Times New Roman" w:cs="Times New Roman"/>
          <w:b/>
          <w:color w:val="000000"/>
        </w:rPr>
        <w:tab/>
      </w:r>
      <w:r>
        <w:rPr>
          <w:rFonts w:eastAsia="Times New Roman" w:cs="Times New Roman"/>
          <w:b/>
          <w:color w:val="000000"/>
        </w:rPr>
        <w:tab/>
      </w:r>
      <w:r>
        <w:rPr>
          <w:rFonts w:eastAsia="Times New Roman" w:cs="Times New Roman"/>
          <w:b/>
          <w:color w:val="000000"/>
        </w:rPr>
        <w:tab/>
        <w:t xml:space="preserve">       </w:t>
      </w:r>
      <w:r w:rsidRPr="00934867">
        <w:rPr>
          <w:rFonts w:eastAsia="Times New Roman" w:cs="Times New Roman"/>
          <w:b/>
          <w:color w:val="000000"/>
        </w:rPr>
        <w:t xml:space="preserve"> Signature &amp;Date. </w:t>
      </w:r>
    </w:p>
    <w:p w:rsidR="00934867" w:rsidRDefault="00934867" w:rsidP="00A55A57">
      <w:pPr>
        <w:pStyle w:val="Heading1"/>
        <w:spacing w:line="480" w:lineRule="auto"/>
        <w:jc w:val="center"/>
        <w:rPr>
          <w:rFonts w:eastAsia="Times New Roman Bold" w:cs="Times New Roman"/>
          <w:szCs w:val="24"/>
        </w:rPr>
      </w:pPr>
    </w:p>
    <w:p w:rsidR="00934867" w:rsidRDefault="00934867" w:rsidP="00A55A57">
      <w:pPr>
        <w:pStyle w:val="Heading1"/>
        <w:spacing w:line="480" w:lineRule="auto"/>
        <w:jc w:val="center"/>
        <w:rPr>
          <w:rFonts w:eastAsia="Times New Roman Bold" w:cs="Times New Roman"/>
          <w:szCs w:val="24"/>
        </w:rPr>
      </w:pPr>
    </w:p>
    <w:p w:rsidR="0037577C" w:rsidRDefault="0037577C" w:rsidP="00A55A57">
      <w:pPr>
        <w:pStyle w:val="Heading1"/>
        <w:spacing w:line="480" w:lineRule="auto"/>
        <w:jc w:val="center"/>
        <w:rPr>
          <w:rFonts w:eastAsia="Times New Roman Bold" w:cs="Times New Roman"/>
          <w:szCs w:val="24"/>
        </w:rPr>
      </w:pPr>
    </w:p>
    <w:p w:rsidR="0037577C" w:rsidRDefault="0037577C" w:rsidP="0037577C">
      <w:pPr>
        <w:rPr>
          <w:rFonts w:eastAsia="Times New Roman Bold"/>
        </w:rPr>
      </w:pPr>
    </w:p>
    <w:p w:rsidR="0037577C" w:rsidRDefault="0037577C" w:rsidP="0037577C">
      <w:pPr>
        <w:rPr>
          <w:rFonts w:eastAsia="Times New Roman Bold"/>
        </w:rPr>
      </w:pPr>
    </w:p>
    <w:p w:rsidR="0037577C" w:rsidRDefault="0037577C" w:rsidP="0037577C">
      <w:pPr>
        <w:rPr>
          <w:rFonts w:eastAsia="Times New Roman Bold"/>
        </w:rPr>
      </w:pPr>
    </w:p>
    <w:p w:rsidR="0037577C" w:rsidRDefault="0037577C" w:rsidP="0037577C">
      <w:pPr>
        <w:rPr>
          <w:rFonts w:eastAsia="Times New Roman Bold"/>
        </w:rPr>
      </w:pPr>
    </w:p>
    <w:p w:rsidR="003927B1" w:rsidRPr="00A55A57" w:rsidRDefault="00D11A89" w:rsidP="0037577C">
      <w:pPr>
        <w:pStyle w:val="Heading1"/>
        <w:spacing w:line="480" w:lineRule="auto"/>
        <w:jc w:val="center"/>
      </w:pPr>
      <w:bookmarkStart w:id="2" w:name="_Toc203957227"/>
      <w:r w:rsidRPr="00A55A57">
        <w:rPr>
          <w:rFonts w:eastAsia="Times New Roman Bold"/>
        </w:rPr>
        <w:lastRenderedPageBreak/>
        <w:t>DEDICATION</w:t>
      </w:r>
      <w:bookmarkEnd w:id="2"/>
    </w:p>
    <w:p w:rsidR="003927B1" w:rsidRDefault="00D11A89">
      <w:pPr>
        <w:spacing w:before="120" w:after="120" w:line="360" w:lineRule="auto"/>
      </w:pPr>
      <w:r>
        <w:rPr>
          <w:rFonts w:eastAsia="Times New Roman" w:cs="Times New Roman"/>
          <w:color w:val="000000"/>
        </w:rPr>
        <w:t xml:space="preserve">This report is dedicated to almighty Allah, the maker of mankind and the universe for his immeasurable grace his mercies and blessing shown on me before, during and after my project I will also like to dedicate this report to my family OMOTOSHOs For Standing by me and also for their financial support throughout my </w:t>
      </w:r>
      <w:r w:rsidR="000707E3">
        <w:rPr>
          <w:rFonts w:eastAsia="Times New Roman" w:cs="Times New Roman"/>
          <w:color w:val="000000"/>
        </w:rPr>
        <w:t>higher Diploma</w:t>
      </w:r>
      <w:r>
        <w:rPr>
          <w:rFonts w:eastAsia="Times New Roman" w:cs="Times New Roman"/>
          <w:color w:val="000000"/>
        </w:rPr>
        <w:t xml:space="preserve"> program and during this period of preparing this report. </w:t>
      </w:r>
    </w:p>
    <w:p w:rsidR="003927B1" w:rsidRDefault="003927B1">
      <w:pPr>
        <w:spacing w:before="120" w:after="120" w:line="360" w:lineRule="auto"/>
      </w:pPr>
    </w:p>
    <w:p w:rsidR="003927B1" w:rsidRDefault="003927B1">
      <w:pPr>
        <w:spacing w:before="120" w:after="120" w:line="360" w:lineRule="auto"/>
      </w:pPr>
    </w:p>
    <w:p w:rsidR="003927B1" w:rsidRDefault="003927B1">
      <w:pPr>
        <w:spacing w:before="120" w:after="120" w:line="360" w:lineRule="auto"/>
      </w:pPr>
    </w:p>
    <w:p w:rsidR="003927B1" w:rsidRDefault="003927B1">
      <w:pPr>
        <w:spacing w:before="120" w:after="120" w:line="360" w:lineRule="auto"/>
      </w:pPr>
    </w:p>
    <w:p w:rsidR="003927B1" w:rsidRDefault="003927B1">
      <w:pPr>
        <w:spacing w:before="120" w:after="120" w:line="360" w:lineRule="auto"/>
      </w:pPr>
    </w:p>
    <w:p w:rsidR="003927B1" w:rsidRDefault="003927B1">
      <w:pPr>
        <w:spacing w:before="120" w:after="120" w:line="360" w:lineRule="auto"/>
      </w:pPr>
    </w:p>
    <w:p w:rsidR="003927B1" w:rsidRDefault="003927B1">
      <w:pPr>
        <w:spacing w:before="120" w:after="120" w:line="360" w:lineRule="auto"/>
      </w:pPr>
    </w:p>
    <w:p w:rsidR="003927B1" w:rsidRDefault="003927B1">
      <w:pPr>
        <w:spacing w:before="120" w:after="120" w:line="360" w:lineRule="auto"/>
      </w:pPr>
    </w:p>
    <w:p w:rsidR="003927B1" w:rsidRDefault="003927B1">
      <w:pPr>
        <w:spacing w:before="120" w:after="120" w:line="360" w:lineRule="auto"/>
      </w:pPr>
    </w:p>
    <w:p w:rsidR="003927B1" w:rsidRDefault="003927B1">
      <w:pPr>
        <w:spacing w:before="120" w:after="120" w:line="360" w:lineRule="auto"/>
      </w:pPr>
    </w:p>
    <w:p w:rsidR="003927B1" w:rsidRDefault="003927B1">
      <w:pPr>
        <w:spacing w:before="120" w:after="120" w:line="360" w:lineRule="auto"/>
      </w:pPr>
    </w:p>
    <w:p w:rsidR="003927B1" w:rsidRDefault="003927B1">
      <w:pPr>
        <w:spacing w:before="120" w:after="120" w:line="360" w:lineRule="auto"/>
      </w:pPr>
    </w:p>
    <w:p w:rsidR="003927B1" w:rsidRDefault="003927B1">
      <w:pPr>
        <w:spacing w:before="120" w:after="120" w:line="360" w:lineRule="auto"/>
      </w:pPr>
    </w:p>
    <w:p w:rsidR="003927B1" w:rsidRDefault="003927B1">
      <w:pPr>
        <w:spacing w:before="120" w:after="120" w:line="360" w:lineRule="auto"/>
      </w:pPr>
    </w:p>
    <w:p w:rsidR="003927B1" w:rsidRDefault="003927B1">
      <w:pPr>
        <w:spacing w:before="120" w:after="120" w:line="360" w:lineRule="auto"/>
      </w:pPr>
    </w:p>
    <w:p w:rsidR="003927B1" w:rsidRDefault="003927B1">
      <w:pPr>
        <w:spacing w:before="120" w:after="120" w:line="360" w:lineRule="auto"/>
      </w:pPr>
    </w:p>
    <w:p w:rsidR="003927B1" w:rsidRDefault="003927B1">
      <w:pPr>
        <w:spacing w:before="120" w:after="120" w:line="360" w:lineRule="auto"/>
      </w:pPr>
    </w:p>
    <w:p w:rsidR="003927B1" w:rsidRDefault="003927B1">
      <w:pPr>
        <w:spacing w:before="120" w:after="120" w:line="360" w:lineRule="auto"/>
      </w:pPr>
    </w:p>
    <w:p w:rsidR="003927B1" w:rsidRDefault="003927B1">
      <w:pPr>
        <w:spacing w:before="120" w:after="120" w:line="360" w:lineRule="auto"/>
      </w:pPr>
    </w:p>
    <w:p w:rsidR="003927B1" w:rsidRDefault="003927B1" w:rsidP="00684FBF">
      <w:pPr>
        <w:spacing w:before="120" w:after="120" w:line="360" w:lineRule="auto"/>
      </w:pPr>
    </w:p>
    <w:p w:rsidR="003927B1" w:rsidRDefault="00D11A89" w:rsidP="00A55A57">
      <w:pPr>
        <w:pStyle w:val="Heading1"/>
        <w:spacing w:line="480" w:lineRule="auto"/>
        <w:jc w:val="center"/>
      </w:pPr>
      <w:bookmarkStart w:id="3" w:name="_Toc203957228"/>
      <w:r>
        <w:rPr>
          <w:rFonts w:eastAsia="Times New Roman Bold"/>
        </w:rPr>
        <w:lastRenderedPageBreak/>
        <w:t>ACKNOWLEDGEMENT</w:t>
      </w:r>
      <w:bookmarkEnd w:id="3"/>
    </w:p>
    <w:p w:rsidR="003927B1" w:rsidRPr="00A55A57" w:rsidRDefault="00D11A89">
      <w:pPr>
        <w:spacing w:before="120" w:after="120" w:line="360" w:lineRule="auto"/>
        <w:rPr>
          <w:rFonts w:cs="Times New Roman"/>
        </w:rPr>
      </w:pPr>
      <w:r w:rsidRPr="00A55A57">
        <w:rPr>
          <w:rFonts w:eastAsia="Times New Roman" w:cs="Times New Roman"/>
          <w:color w:val="000000"/>
        </w:rPr>
        <w:t>It is a true saying that “</w:t>
      </w:r>
      <w:r w:rsidRPr="00A55A57">
        <w:rPr>
          <w:rFonts w:eastAsia="Times New Roman Italics" w:cs="Times New Roman"/>
          <w:iCs/>
          <w:color w:val="000000"/>
        </w:rPr>
        <w:t>if a child appreciates the gift given unto him, he is bound to receive more</w:t>
      </w:r>
      <w:r w:rsidRPr="00A55A57">
        <w:rPr>
          <w:rFonts w:eastAsia="Times New Roman" w:cs="Times New Roman"/>
          <w:color w:val="000000"/>
        </w:rPr>
        <w:t xml:space="preserve">”. I wish to express my profound gratitude to all who has made my higher Diploma worthwhile. </w:t>
      </w:r>
    </w:p>
    <w:p w:rsidR="003927B1" w:rsidRDefault="00D11A89">
      <w:pPr>
        <w:spacing w:before="120" w:after="120" w:line="360" w:lineRule="auto"/>
      </w:pPr>
      <w:r>
        <w:rPr>
          <w:rFonts w:eastAsia="Times New Roman" w:cs="Times New Roman"/>
          <w:color w:val="000000"/>
        </w:rPr>
        <w:t xml:space="preserve">All thanks honor adoration and glory be unto God Allah (SWT) for his unrelenting effort towards me, his infinite mercy grace and opportunity given to me to move forward against all obstacles and for the successful completion of this project. May the peace and the blessing of Allah be upon our beloved Prophet Muhammed (SAW), his family, companion and those who follow the right path till the day of judgement (amen).  </w:t>
      </w:r>
    </w:p>
    <w:p w:rsidR="003927B1" w:rsidRDefault="00D11A89">
      <w:pPr>
        <w:spacing w:before="120" w:after="120" w:line="360" w:lineRule="auto"/>
      </w:pPr>
      <w:r>
        <w:rPr>
          <w:rFonts w:eastAsia="Times New Roman" w:cs="Times New Roman"/>
          <w:color w:val="000000"/>
        </w:rPr>
        <w:t xml:space="preserve">With a deep sense of appreciation, respect and gratitude, I want to say a big thank you to my dearest, energetic, hardworking, caring and beloved </w:t>
      </w:r>
      <w:r w:rsidR="000707E3">
        <w:rPr>
          <w:rFonts w:eastAsia="Times New Roman" w:cs="Times New Roman"/>
          <w:color w:val="000000"/>
        </w:rPr>
        <w:t>brother ABDUL</w:t>
      </w:r>
      <w:r>
        <w:rPr>
          <w:rFonts w:eastAsia="Times New Roman" w:cs="Times New Roman"/>
          <w:color w:val="000000"/>
        </w:rPr>
        <w:t xml:space="preserve"> LATEEF OMOTOSHO and my mentor SURV. SHITTU SAHEED for their unflinching support, prayers, comforting words, financial assistance, moral advice and their unrelenting effort which have helped a lot in transforming my life for better. I pray Almighty Allah grant them long life in good health and wealth to enable them reap the fruit of their labor. I will not forget to express my gratitude to that special, loving and dearest sister Miss. RASHEEDAT ADEKOLA and everyone who have contributed morally and financially toward the completion of this program and from the beginning of my pursuit for Higher National </w:t>
      </w:r>
      <w:r w:rsidR="000707E3">
        <w:rPr>
          <w:rFonts w:eastAsia="Times New Roman" w:cs="Times New Roman"/>
          <w:color w:val="000000"/>
        </w:rPr>
        <w:t>Diploma in</w:t>
      </w:r>
      <w:r>
        <w:rPr>
          <w:rFonts w:eastAsia="Times New Roman" w:cs="Times New Roman"/>
          <w:color w:val="000000"/>
        </w:rPr>
        <w:t xml:space="preserve"> Surveying and Geo-Informatics to this point. It is my prayer that good things will never cease in your various homes (Ameen) </w:t>
      </w:r>
    </w:p>
    <w:p w:rsidR="003927B1" w:rsidRDefault="00D11A89">
      <w:pPr>
        <w:spacing w:before="120" w:after="120" w:line="360" w:lineRule="auto"/>
      </w:pPr>
      <w:r>
        <w:rPr>
          <w:rFonts w:eastAsia="Times New Roman" w:cs="Times New Roman"/>
          <w:color w:val="000000"/>
        </w:rPr>
        <w:t xml:space="preserve">I am deeply grateful to my supervisor, SURV AG AREMU, for his consistent support, insightful guidance, and constructive feedback. His dedication in reviewing my work and offering meaningful corrections played a vital role in shaping the outcome of this research. May God continue to strengthen and bless you, sir. </w:t>
      </w:r>
      <w:r w:rsidR="000707E3">
        <w:rPr>
          <w:rFonts w:eastAsia="Times New Roman" w:cs="Times New Roman"/>
          <w:color w:val="000000"/>
        </w:rPr>
        <w:t>Also I</w:t>
      </w:r>
      <w:r>
        <w:rPr>
          <w:rFonts w:eastAsia="Times New Roman" w:cs="Times New Roman"/>
          <w:color w:val="000000"/>
        </w:rPr>
        <w:t xml:space="preserve"> will not forget to express my gratitude to that special, loving and dearest sweetheart Suliyat for her immense contribution toward this achievement. It is my prayer that God be with you and strengthen our relationship. </w:t>
      </w:r>
    </w:p>
    <w:p w:rsidR="003927B1" w:rsidRDefault="00D11A89">
      <w:pPr>
        <w:spacing w:before="120" w:after="120" w:line="360" w:lineRule="auto"/>
      </w:pPr>
      <w:r>
        <w:rPr>
          <w:rFonts w:eastAsia="Times New Roman" w:cs="Times New Roman"/>
          <w:color w:val="000000"/>
        </w:rPr>
        <w:t xml:space="preserve">Last but not the least on my list </w:t>
      </w:r>
      <w:r w:rsidR="000707E3">
        <w:rPr>
          <w:rFonts w:eastAsia="Times New Roman" w:cs="Times New Roman"/>
          <w:color w:val="000000"/>
        </w:rPr>
        <w:t>is</w:t>
      </w:r>
      <w:r>
        <w:rPr>
          <w:rFonts w:eastAsia="Times New Roman" w:cs="Times New Roman"/>
          <w:color w:val="000000"/>
        </w:rPr>
        <w:t xml:space="preserve"> my beloved classmates, my dear friend Abdulazeez Qudus Orlando…</w:t>
      </w:r>
      <w:r w:rsidR="000707E3">
        <w:rPr>
          <w:rFonts w:eastAsia="Times New Roman" w:cs="Times New Roman"/>
          <w:color w:val="000000"/>
        </w:rPr>
        <w:t>.,</w:t>
      </w:r>
      <w:r>
        <w:rPr>
          <w:rFonts w:eastAsia="Times New Roman" w:cs="Times New Roman"/>
          <w:color w:val="000000"/>
        </w:rPr>
        <w:t xml:space="preserve"> and all others. I am very grateful to you all for your kindness and support. It is my prayer that God in his infinite mercy grant us our heart desires and guide us through the right path. AMEN  </w:t>
      </w:r>
    </w:p>
    <w:p w:rsidR="000707E3" w:rsidRDefault="000707E3" w:rsidP="000707E3">
      <w:pPr>
        <w:pStyle w:val="Heading1"/>
        <w:spacing w:line="480" w:lineRule="auto"/>
        <w:jc w:val="center"/>
      </w:pPr>
      <w:bookmarkStart w:id="4" w:name="_Toc203957229"/>
      <w:r>
        <w:rPr>
          <w:rFonts w:eastAsia="Times New Roman Bold"/>
        </w:rPr>
        <w:lastRenderedPageBreak/>
        <w:t>ABSTRACT</w:t>
      </w:r>
      <w:bookmarkEnd w:id="4"/>
    </w:p>
    <w:p w:rsidR="000707E3" w:rsidRDefault="000707E3" w:rsidP="000707E3">
      <w:pPr>
        <w:spacing w:before="120" w:after="120" w:line="360" w:lineRule="auto"/>
        <w:rPr>
          <w:rFonts w:eastAsia="Times New Roman" w:cs="Times New Roman"/>
          <w:color w:val="000000"/>
        </w:rPr>
      </w:pPr>
      <w:r>
        <w:rPr>
          <w:rFonts w:eastAsia="Times New Roman" w:cs="Times New Roman"/>
          <w:color w:val="000000"/>
        </w:rPr>
        <w:t xml:space="preserve">The equitable distribution of educational facilities is a critical aspect of socio-economic development, particularly in developing countries where access to quality education remains a challenge. This study undertakes a comprehensive distributional analysis of government primary schools in selected areas of Ilorin East and Moro Local Government Areas of Kwara State, Nigeria. Leveraging Geographic Information System (GIS) and surveying techniques, the research examines the spatial distribution, accessibility, and adequacy of primary school facilities in relation to population density, road networks, and other relevant socio-economic factors. By employing spatial analysis tools, such as buffer analysis, nearest neighbor analysis, and geographic distribution mapping, the study identifies areas of concentration or scarcity, evaluates the conformity of school locations to national and international planning standards, and assesses the impact of school locations on accessibility and educational outcomes. The findings of this research provide valuable insights for policymakers, educational administrators, and urban planners, informing decision-making processes related to educational infrastructure development, resource allocation, and future planning. Ultimately, this study contributes to promoting equitable access to quality education, enhancing the efficiency of educational service delivery, and fostering sustainable development in the study area. </w:t>
      </w:r>
    </w:p>
    <w:p w:rsidR="000707E3" w:rsidRDefault="000707E3" w:rsidP="000707E3">
      <w:pPr>
        <w:spacing w:before="120" w:after="120" w:line="360" w:lineRule="auto"/>
        <w:rPr>
          <w:rFonts w:eastAsia="Times New Roman" w:cs="Times New Roman"/>
          <w:color w:val="000000"/>
        </w:rPr>
      </w:pPr>
    </w:p>
    <w:p w:rsidR="000707E3" w:rsidRDefault="000707E3" w:rsidP="000707E3">
      <w:pPr>
        <w:spacing w:before="120" w:after="120" w:line="360" w:lineRule="auto"/>
        <w:rPr>
          <w:rFonts w:eastAsia="Times New Roman" w:cs="Times New Roman"/>
          <w:color w:val="000000"/>
        </w:rPr>
      </w:pPr>
    </w:p>
    <w:p w:rsidR="000707E3" w:rsidRDefault="000707E3" w:rsidP="000707E3">
      <w:pPr>
        <w:spacing w:before="120" w:after="120" w:line="360" w:lineRule="auto"/>
        <w:rPr>
          <w:rFonts w:eastAsia="Times New Roman" w:cs="Times New Roman"/>
          <w:color w:val="000000"/>
        </w:rPr>
      </w:pPr>
    </w:p>
    <w:p w:rsidR="000707E3" w:rsidRDefault="000707E3" w:rsidP="000707E3">
      <w:pPr>
        <w:spacing w:before="120" w:after="120" w:line="360" w:lineRule="auto"/>
        <w:rPr>
          <w:rFonts w:eastAsia="Times New Roman" w:cs="Times New Roman"/>
          <w:color w:val="000000"/>
        </w:rPr>
      </w:pPr>
    </w:p>
    <w:p w:rsidR="000707E3" w:rsidRDefault="000707E3" w:rsidP="000707E3">
      <w:pPr>
        <w:spacing w:before="120" w:after="120" w:line="360" w:lineRule="auto"/>
        <w:rPr>
          <w:rFonts w:eastAsia="Times New Roman" w:cs="Times New Roman"/>
          <w:color w:val="000000"/>
        </w:rPr>
      </w:pPr>
    </w:p>
    <w:p w:rsidR="000707E3" w:rsidRDefault="000707E3" w:rsidP="000707E3">
      <w:pPr>
        <w:spacing w:before="120" w:after="120" w:line="360" w:lineRule="auto"/>
      </w:pPr>
    </w:p>
    <w:p w:rsidR="000707E3" w:rsidRDefault="000707E3" w:rsidP="000707E3">
      <w:pPr>
        <w:spacing w:before="120" w:after="120" w:line="360" w:lineRule="auto"/>
      </w:pPr>
    </w:p>
    <w:p w:rsidR="00110865" w:rsidRDefault="00110865" w:rsidP="00110865">
      <w:pPr>
        <w:spacing w:before="120" w:after="120" w:line="360" w:lineRule="auto"/>
      </w:pPr>
    </w:p>
    <w:p w:rsidR="000707E3" w:rsidRDefault="000707E3" w:rsidP="00A55A57">
      <w:pPr>
        <w:pStyle w:val="Heading1"/>
        <w:spacing w:line="480" w:lineRule="auto"/>
        <w:jc w:val="center"/>
        <w:rPr>
          <w:rFonts w:eastAsia="Times New Roman Bold"/>
        </w:rPr>
      </w:pPr>
    </w:p>
    <w:p w:rsidR="000707E3" w:rsidRDefault="000707E3" w:rsidP="000707E3">
      <w:pPr>
        <w:rPr>
          <w:rFonts w:eastAsia="Times New Roman Bold"/>
        </w:rPr>
      </w:pPr>
    </w:p>
    <w:p w:rsidR="000707E3" w:rsidRDefault="000707E3" w:rsidP="000707E3">
      <w:pPr>
        <w:rPr>
          <w:rFonts w:eastAsia="Times New Roman Bold"/>
        </w:rPr>
      </w:pPr>
    </w:p>
    <w:p w:rsidR="003927B1" w:rsidRDefault="00D11A89" w:rsidP="000707E3">
      <w:pPr>
        <w:pStyle w:val="Heading1"/>
        <w:spacing w:line="480" w:lineRule="auto"/>
        <w:jc w:val="center"/>
      </w:pPr>
      <w:bookmarkStart w:id="5" w:name="_Toc203957230"/>
      <w:r>
        <w:rPr>
          <w:rFonts w:eastAsia="Times New Roman Bold"/>
        </w:rPr>
        <w:lastRenderedPageBreak/>
        <w:t>TABLE OF CONTENT</w:t>
      </w:r>
      <w:bookmarkEnd w:id="5"/>
    </w:p>
    <w:p w:rsidR="00282507" w:rsidRDefault="009976B7" w:rsidP="00282507">
      <w:pPr>
        <w:pStyle w:val="TableofFigures"/>
        <w:tabs>
          <w:tab w:val="right" w:leader="dot" w:pos="9020"/>
        </w:tabs>
        <w:spacing w:line="480" w:lineRule="auto"/>
        <w:rPr>
          <w:rFonts w:asciiTheme="minorHAnsi" w:hAnsiTheme="minorHAnsi"/>
          <w:noProof/>
          <w:kern w:val="0"/>
          <w:sz w:val="22"/>
          <w:szCs w:val="22"/>
        </w:rPr>
      </w:pPr>
      <w:r>
        <w:fldChar w:fldCharType="begin"/>
      </w:r>
      <w:r>
        <w:instrText xml:space="preserve"> TOC \f F \h \z \t "Heading 1" \c </w:instrText>
      </w:r>
      <w:r>
        <w:fldChar w:fldCharType="separate"/>
      </w:r>
      <w:hyperlink w:anchor="_Toc203957225" w:history="1">
        <w:r w:rsidR="00282507" w:rsidRPr="00945DB3">
          <w:rPr>
            <w:rStyle w:val="Hyperlink"/>
            <w:rFonts w:eastAsia="Times New Roman Bold"/>
            <w:noProof/>
          </w:rPr>
          <w:t>CERTIFICATE</w:t>
        </w:r>
        <w:r w:rsidR="00282507">
          <w:rPr>
            <w:noProof/>
            <w:webHidden/>
          </w:rPr>
          <w:tab/>
        </w:r>
        <w:r w:rsidR="00282507">
          <w:rPr>
            <w:noProof/>
            <w:webHidden/>
          </w:rPr>
          <w:fldChar w:fldCharType="begin"/>
        </w:r>
        <w:r w:rsidR="00282507">
          <w:rPr>
            <w:noProof/>
            <w:webHidden/>
          </w:rPr>
          <w:instrText xml:space="preserve"> PAGEREF _Toc203957225 \h </w:instrText>
        </w:r>
        <w:r w:rsidR="00282507">
          <w:rPr>
            <w:noProof/>
            <w:webHidden/>
          </w:rPr>
        </w:r>
        <w:r w:rsidR="00282507">
          <w:rPr>
            <w:noProof/>
            <w:webHidden/>
          </w:rPr>
          <w:fldChar w:fldCharType="separate"/>
        </w:r>
        <w:r w:rsidR="00282507">
          <w:rPr>
            <w:noProof/>
            <w:webHidden/>
          </w:rPr>
          <w:t>ii</w:t>
        </w:r>
        <w:r w:rsidR="00282507">
          <w:rPr>
            <w:noProof/>
            <w:webHidden/>
          </w:rPr>
          <w:fldChar w:fldCharType="end"/>
        </w:r>
      </w:hyperlink>
    </w:p>
    <w:p w:rsidR="00282507" w:rsidRDefault="00282507" w:rsidP="00282507">
      <w:pPr>
        <w:pStyle w:val="TableofFigures"/>
        <w:tabs>
          <w:tab w:val="right" w:leader="dot" w:pos="9020"/>
        </w:tabs>
        <w:spacing w:line="480" w:lineRule="auto"/>
        <w:rPr>
          <w:rFonts w:asciiTheme="minorHAnsi" w:hAnsiTheme="minorHAnsi"/>
          <w:noProof/>
          <w:kern w:val="0"/>
          <w:sz w:val="22"/>
          <w:szCs w:val="22"/>
        </w:rPr>
      </w:pPr>
      <w:hyperlink w:anchor="_Toc203957226" w:history="1">
        <w:r w:rsidRPr="00945DB3">
          <w:rPr>
            <w:rStyle w:val="Hyperlink"/>
            <w:noProof/>
          </w:rPr>
          <w:t>CERTIFICATION</w:t>
        </w:r>
        <w:r>
          <w:rPr>
            <w:noProof/>
            <w:webHidden/>
          </w:rPr>
          <w:tab/>
        </w:r>
        <w:r>
          <w:rPr>
            <w:noProof/>
            <w:webHidden/>
          </w:rPr>
          <w:fldChar w:fldCharType="begin"/>
        </w:r>
        <w:r>
          <w:rPr>
            <w:noProof/>
            <w:webHidden/>
          </w:rPr>
          <w:instrText xml:space="preserve"> PAGEREF _Toc203957226 \h </w:instrText>
        </w:r>
        <w:r>
          <w:rPr>
            <w:noProof/>
            <w:webHidden/>
          </w:rPr>
        </w:r>
        <w:r>
          <w:rPr>
            <w:noProof/>
            <w:webHidden/>
          </w:rPr>
          <w:fldChar w:fldCharType="separate"/>
        </w:r>
        <w:r>
          <w:rPr>
            <w:noProof/>
            <w:webHidden/>
          </w:rPr>
          <w:t>iii</w:t>
        </w:r>
        <w:r>
          <w:rPr>
            <w:noProof/>
            <w:webHidden/>
          </w:rPr>
          <w:fldChar w:fldCharType="end"/>
        </w:r>
      </w:hyperlink>
    </w:p>
    <w:p w:rsidR="00282507" w:rsidRDefault="00282507" w:rsidP="00282507">
      <w:pPr>
        <w:pStyle w:val="TableofFigures"/>
        <w:tabs>
          <w:tab w:val="right" w:leader="dot" w:pos="9020"/>
        </w:tabs>
        <w:spacing w:line="480" w:lineRule="auto"/>
        <w:rPr>
          <w:rFonts w:asciiTheme="minorHAnsi" w:hAnsiTheme="minorHAnsi"/>
          <w:noProof/>
          <w:kern w:val="0"/>
          <w:sz w:val="22"/>
          <w:szCs w:val="22"/>
        </w:rPr>
      </w:pPr>
      <w:hyperlink w:anchor="_Toc203957227" w:history="1">
        <w:r w:rsidRPr="00945DB3">
          <w:rPr>
            <w:rStyle w:val="Hyperlink"/>
            <w:rFonts w:eastAsia="Times New Roman Bold"/>
            <w:noProof/>
          </w:rPr>
          <w:t>DEDICATION</w:t>
        </w:r>
        <w:r>
          <w:rPr>
            <w:noProof/>
            <w:webHidden/>
          </w:rPr>
          <w:tab/>
        </w:r>
        <w:r>
          <w:rPr>
            <w:noProof/>
            <w:webHidden/>
          </w:rPr>
          <w:fldChar w:fldCharType="begin"/>
        </w:r>
        <w:r>
          <w:rPr>
            <w:noProof/>
            <w:webHidden/>
          </w:rPr>
          <w:instrText xml:space="preserve"> PAGEREF _Toc203957227 \h </w:instrText>
        </w:r>
        <w:r>
          <w:rPr>
            <w:noProof/>
            <w:webHidden/>
          </w:rPr>
        </w:r>
        <w:r>
          <w:rPr>
            <w:noProof/>
            <w:webHidden/>
          </w:rPr>
          <w:fldChar w:fldCharType="separate"/>
        </w:r>
        <w:r>
          <w:rPr>
            <w:noProof/>
            <w:webHidden/>
          </w:rPr>
          <w:t>iv</w:t>
        </w:r>
        <w:r>
          <w:rPr>
            <w:noProof/>
            <w:webHidden/>
          </w:rPr>
          <w:fldChar w:fldCharType="end"/>
        </w:r>
      </w:hyperlink>
    </w:p>
    <w:p w:rsidR="00282507" w:rsidRDefault="00282507" w:rsidP="00282507">
      <w:pPr>
        <w:pStyle w:val="TableofFigures"/>
        <w:tabs>
          <w:tab w:val="right" w:leader="dot" w:pos="9020"/>
        </w:tabs>
        <w:spacing w:line="480" w:lineRule="auto"/>
        <w:rPr>
          <w:rFonts w:asciiTheme="minorHAnsi" w:hAnsiTheme="minorHAnsi"/>
          <w:noProof/>
          <w:kern w:val="0"/>
          <w:sz w:val="22"/>
          <w:szCs w:val="22"/>
        </w:rPr>
      </w:pPr>
      <w:hyperlink w:anchor="_Toc203957228" w:history="1">
        <w:r w:rsidRPr="00945DB3">
          <w:rPr>
            <w:rStyle w:val="Hyperlink"/>
            <w:rFonts w:eastAsia="Times New Roman Bold"/>
            <w:noProof/>
          </w:rPr>
          <w:t>ACKNOWLEDGEMENT</w:t>
        </w:r>
        <w:r>
          <w:rPr>
            <w:noProof/>
            <w:webHidden/>
          </w:rPr>
          <w:tab/>
        </w:r>
        <w:r>
          <w:rPr>
            <w:noProof/>
            <w:webHidden/>
          </w:rPr>
          <w:fldChar w:fldCharType="begin"/>
        </w:r>
        <w:r>
          <w:rPr>
            <w:noProof/>
            <w:webHidden/>
          </w:rPr>
          <w:instrText xml:space="preserve"> PAGEREF _Toc203957228 \h </w:instrText>
        </w:r>
        <w:r>
          <w:rPr>
            <w:noProof/>
            <w:webHidden/>
          </w:rPr>
        </w:r>
        <w:r>
          <w:rPr>
            <w:noProof/>
            <w:webHidden/>
          </w:rPr>
          <w:fldChar w:fldCharType="separate"/>
        </w:r>
        <w:r>
          <w:rPr>
            <w:noProof/>
            <w:webHidden/>
          </w:rPr>
          <w:t>v</w:t>
        </w:r>
        <w:r>
          <w:rPr>
            <w:noProof/>
            <w:webHidden/>
          </w:rPr>
          <w:fldChar w:fldCharType="end"/>
        </w:r>
      </w:hyperlink>
    </w:p>
    <w:p w:rsidR="00282507" w:rsidRDefault="00282507" w:rsidP="00282507">
      <w:pPr>
        <w:pStyle w:val="TableofFigures"/>
        <w:tabs>
          <w:tab w:val="right" w:leader="dot" w:pos="9020"/>
        </w:tabs>
        <w:spacing w:line="480" w:lineRule="auto"/>
        <w:rPr>
          <w:rFonts w:asciiTheme="minorHAnsi" w:hAnsiTheme="minorHAnsi"/>
          <w:noProof/>
          <w:kern w:val="0"/>
          <w:sz w:val="22"/>
          <w:szCs w:val="22"/>
        </w:rPr>
      </w:pPr>
      <w:hyperlink w:anchor="_Toc203957229" w:history="1">
        <w:r w:rsidRPr="00945DB3">
          <w:rPr>
            <w:rStyle w:val="Hyperlink"/>
            <w:rFonts w:eastAsia="Times New Roman Bold"/>
            <w:noProof/>
          </w:rPr>
          <w:t>ABSTRACT</w:t>
        </w:r>
        <w:r>
          <w:rPr>
            <w:noProof/>
            <w:webHidden/>
          </w:rPr>
          <w:tab/>
        </w:r>
        <w:r>
          <w:rPr>
            <w:noProof/>
            <w:webHidden/>
          </w:rPr>
          <w:fldChar w:fldCharType="begin"/>
        </w:r>
        <w:r>
          <w:rPr>
            <w:noProof/>
            <w:webHidden/>
          </w:rPr>
          <w:instrText xml:space="preserve"> PAGEREF _Toc203957229 \h </w:instrText>
        </w:r>
        <w:r>
          <w:rPr>
            <w:noProof/>
            <w:webHidden/>
          </w:rPr>
        </w:r>
        <w:r>
          <w:rPr>
            <w:noProof/>
            <w:webHidden/>
          </w:rPr>
          <w:fldChar w:fldCharType="separate"/>
        </w:r>
        <w:r>
          <w:rPr>
            <w:noProof/>
            <w:webHidden/>
          </w:rPr>
          <w:t>vi</w:t>
        </w:r>
        <w:r>
          <w:rPr>
            <w:noProof/>
            <w:webHidden/>
          </w:rPr>
          <w:fldChar w:fldCharType="end"/>
        </w:r>
      </w:hyperlink>
    </w:p>
    <w:p w:rsidR="00282507" w:rsidRDefault="00282507" w:rsidP="00282507">
      <w:pPr>
        <w:pStyle w:val="TableofFigures"/>
        <w:tabs>
          <w:tab w:val="right" w:leader="dot" w:pos="9020"/>
        </w:tabs>
        <w:spacing w:line="480" w:lineRule="auto"/>
        <w:rPr>
          <w:rFonts w:asciiTheme="minorHAnsi" w:hAnsiTheme="minorHAnsi"/>
          <w:noProof/>
          <w:kern w:val="0"/>
          <w:sz w:val="22"/>
          <w:szCs w:val="22"/>
        </w:rPr>
      </w:pPr>
      <w:hyperlink w:anchor="_Toc203957230" w:history="1">
        <w:r w:rsidRPr="00945DB3">
          <w:rPr>
            <w:rStyle w:val="Hyperlink"/>
            <w:rFonts w:eastAsia="Times New Roman Bold"/>
            <w:noProof/>
          </w:rPr>
          <w:t>TABLE OF CONTENT</w:t>
        </w:r>
        <w:r>
          <w:rPr>
            <w:noProof/>
            <w:webHidden/>
          </w:rPr>
          <w:tab/>
        </w:r>
        <w:r>
          <w:rPr>
            <w:noProof/>
            <w:webHidden/>
          </w:rPr>
          <w:fldChar w:fldCharType="begin"/>
        </w:r>
        <w:r>
          <w:rPr>
            <w:noProof/>
            <w:webHidden/>
          </w:rPr>
          <w:instrText xml:space="preserve"> PAGEREF _Toc203957230 \h </w:instrText>
        </w:r>
        <w:r>
          <w:rPr>
            <w:noProof/>
            <w:webHidden/>
          </w:rPr>
        </w:r>
        <w:r>
          <w:rPr>
            <w:noProof/>
            <w:webHidden/>
          </w:rPr>
          <w:fldChar w:fldCharType="separate"/>
        </w:r>
        <w:r>
          <w:rPr>
            <w:noProof/>
            <w:webHidden/>
          </w:rPr>
          <w:t>vii</w:t>
        </w:r>
        <w:r>
          <w:rPr>
            <w:noProof/>
            <w:webHidden/>
          </w:rPr>
          <w:fldChar w:fldCharType="end"/>
        </w:r>
      </w:hyperlink>
    </w:p>
    <w:p w:rsidR="00282507" w:rsidRDefault="00282507" w:rsidP="00282507">
      <w:pPr>
        <w:pStyle w:val="TableofFigures"/>
        <w:tabs>
          <w:tab w:val="right" w:leader="dot" w:pos="9020"/>
        </w:tabs>
        <w:spacing w:line="480" w:lineRule="auto"/>
        <w:rPr>
          <w:rFonts w:asciiTheme="minorHAnsi" w:hAnsiTheme="minorHAnsi"/>
          <w:noProof/>
          <w:kern w:val="0"/>
          <w:sz w:val="22"/>
          <w:szCs w:val="22"/>
        </w:rPr>
      </w:pPr>
      <w:hyperlink w:anchor="_Toc203957231" w:history="1">
        <w:r w:rsidRPr="00945DB3">
          <w:rPr>
            <w:rStyle w:val="Hyperlink"/>
            <w:rFonts w:eastAsia="Times New Roman Bold"/>
            <w:noProof/>
          </w:rPr>
          <w:t>LISTOF TABLES</w:t>
        </w:r>
        <w:r>
          <w:rPr>
            <w:noProof/>
            <w:webHidden/>
          </w:rPr>
          <w:tab/>
        </w:r>
        <w:r>
          <w:rPr>
            <w:noProof/>
            <w:webHidden/>
          </w:rPr>
          <w:fldChar w:fldCharType="begin"/>
        </w:r>
        <w:r>
          <w:rPr>
            <w:noProof/>
            <w:webHidden/>
          </w:rPr>
          <w:instrText xml:space="preserve"> PAGEREF _Toc203957231 \h </w:instrText>
        </w:r>
        <w:r>
          <w:rPr>
            <w:noProof/>
            <w:webHidden/>
          </w:rPr>
        </w:r>
        <w:r>
          <w:rPr>
            <w:noProof/>
            <w:webHidden/>
          </w:rPr>
          <w:fldChar w:fldCharType="separate"/>
        </w:r>
        <w:r>
          <w:rPr>
            <w:noProof/>
            <w:webHidden/>
          </w:rPr>
          <w:t>ix</w:t>
        </w:r>
        <w:r>
          <w:rPr>
            <w:noProof/>
            <w:webHidden/>
          </w:rPr>
          <w:fldChar w:fldCharType="end"/>
        </w:r>
      </w:hyperlink>
    </w:p>
    <w:p w:rsidR="00282507" w:rsidRDefault="00282507" w:rsidP="00282507">
      <w:pPr>
        <w:pStyle w:val="TableofFigures"/>
        <w:tabs>
          <w:tab w:val="right" w:leader="dot" w:pos="9020"/>
        </w:tabs>
        <w:spacing w:line="480" w:lineRule="auto"/>
        <w:rPr>
          <w:rFonts w:asciiTheme="minorHAnsi" w:hAnsiTheme="minorHAnsi"/>
          <w:noProof/>
          <w:kern w:val="0"/>
          <w:sz w:val="22"/>
          <w:szCs w:val="22"/>
        </w:rPr>
      </w:pPr>
      <w:hyperlink w:anchor="_Toc203957232" w:history="1">
        <w:r w:rsidRPr="00945DB3">
          <w:rPr>
            <w:rStyle w:val="Hyperlink"/>
            <w:rFonts w:eastAsia="Times New Roman Bold"/>
            <w:noProof/>
          </w:rPr>
          <w:t>CHAPTER ONE</w:t>
        </w:r>
        <w:r>
          <w:rPr>
            <w:noProof/>
            <w:webHidden/>
          </w:rPr>
          <w:tab/>
        </w:r>
        <w:r>
          <w:rPr>
            <w:noProof/>
            <w:webHidden/>
          </w:rPr>
          <w:fldChar w:fldCharType="begin"/>
        </w:r>
        <w:r>
          <w:rPr>
            <w:noProof/>
            <w:webHidden/>
          </w:rPr>
          <w:instrText xml:space="preserve"> PAGEREF _Toc203957232 \h </w:instrText>
        </w:r>
        <w:r>
          <w:rPr>
            <w:noProof/>
            <w:webHidden/>
          </w:rPr>
        </w:r>
        <w:r>
          <w:rPr>
            <w:noProof/>
            <w:webHidden/>
          </w:rPr>
          <w:fldChar w:fldCharType="separate"/>
        </w:r>
        <w:r>
          <w:rPr>
            <w:noProof/>
            <w:webHidden/>
          </w:rPr>
          <w:t>1</w:t>
        </w:r>
        <w:r>
          <w:rPr>
            <w:noProof/>
            <w:webHidden/>
          </w:rPr>
          <w:fldChar w:fldCharType="end"/>
        </w:r>
      </w:hyperlink>
    </w:p>
    <w:p w:rsidR="00282507" w:rsidRDefault="00282507" w:rsidP="00282507">
      <w:pPr>
        <w:pStyle w:val="TableofFigures"/>
        <w:tabs>
          <w:tab w:val="left" w:pos="660"/>
          <w:tab w:val="right" w:leader="dot" w:pos="9020"/>
        </w:tabs>
        <w:spacing w:line="480" w:lineRule="auto"/>
        <w:rPr>
          <w:rFonts w:asciiTheme="minorHAnsi" w:hAnsiTheme="minorHAnsi"/>
          <w:noProof/>
          <w:kern w:val="0"/>
          <w:sz w:val="22"/>
          <w:szCs w:val="22"/>
        </w:rPr>
      </w:pPr>
      <w:hyperlink w:anchor="_Toc203957233" w:history="1">
        <w:r w:rsidRPr="00945DB3">
          <w:rPr>
            <w:rStyle w:val="Hyperlink"/>
            <w:rFonts w:eastAsia="Times New Roman Bold"/>
            <w:noProof/>
          </w:rPr>
          <w:t>1.1</w:t>
        </w:r>
        <w:r>
          <w:rPr>
            <w:rFonts w:asciiTheme="minorHAnsi" w:hAnsiTheme="minorHAnsi"/>
            <w:noProof/>
            <w:kern w:val="0"/>
            <w:sz w:val="22"/>
            <w:szCs w:val="22"/>
          </w:rPr>
          <w:tab/>
        </w:r>
        <w:r w:rsidRPr="00945DB3">
          <w:rPr>
            <w:rStyle w:val="Hyperlink"/>
            <w:rFonts w:eastAsia="Times New Roman Bold"/>
            <w:noProof/>
          </w:rPr>
          <w:t>INTRODUCTION</w:t>
        </w:r>
        <w:r>
          <w:rPr>
            <w:noProof/>
            <w:webHidden/>
          </w:rPr>
          <w:tab/>
        </w:r>
        <w:r>
          <w:rPr>
            <w:noProof/>
            <w:webHidden/>
          </w:rPr>
          <w:fldChar w:fldCharType="begin"/>
        </w:r>
        <w:r>
          <w:rPr>
            <w:noProof/>
            <w:webHidden/>
          </w:rPr>
          <w:instrText xml:space="preserve"> PAGEREF _Toc203957233 \h </w:instrText>
        </w:r>
        <w:r>
          <w:rPr>
            <w:noProof/>
            <w:webHidden/>
          </w:rPr>
        </w:r>
        <w:r>
          <w:rPr>
            <w:noProof/>
            <w:webHidden/>
          </w:rPr>
          <w:fldChar w:fldCharType="separate"/>
        </w:r>
        <w:r>
          <w:rPr>
            <w:noProof/>
            <w:webHidden/>
          </w:rPr>
          <w:t>1</w:t>
        </w:r>
        <w:r>
          <w:rPr>
            <w:noProof/>
            <w:webHidden/>
          </w:rPr>
          <w:fldChar w:fldCharType="end"/>
        </w:r>
      </w:hyperlink>
    </w:p>
    <w:p w:rsidR="00282507" w:rsidRDefault="00282507" w:rsidP="00282507">
      <w:pPr>
        <w:pStyle w:val="TableofFigures"/>
        <w:tabs>
          <w:tab w:val="left" w:pos="660"/>
          <w:tab w:val="right" w:leader="dot" w:pos="9020"/>
        </w:tabs>
        <w:spacing w:line="480" w:lineRule="auto"/>
        <w:rPr>
          <w:rFonts w:asciiTheme="minorHAnsi" w:hAnsiTheme="minorHAnsi"/>
          <w:noProof/>
          <w:kern w:val="0"/>
          <w:sz w:val="22"/>
          <w:szCs w:val="22"/>
        </w:rPr>
      </w:pPr>
      <w:hyperlink w:anchor="_Toc203957234" w:history="1">
        <w:r w:rsidRPr="00945DB3">
          <w:rPr>
            <w:rStyle w:val="Hyperlink"/>
            <w:noProof/>
          </w:rPr>
          <w:t xml:space="preserve">1.2 </w:t>
        </w:r>
        <w:r>
          <w:rPr>
            <w:rFonts w:asciiTheme="minorHAnsi" w:hAnsiTheme="minorHAnsi"/>
            <w:noProof/>
            <w:kern w:val="0"/>
            <w:sz w:val="22"/>
            <w:szCs w:val="22"/>
          </w:rPr>
          <w:tab/>
        </w:r>
        <w:r w:rsidRPr="00945DB3">
          <w:rPr>
            <w:rStyle w:val="Hyperlink"/>
            <w:noProof/>
          </w:rPr>
          <w:t>Research Problem</w:t>
        </w:r>
        <w:r>
          <w:rPr>
            <w:noProof/>
            <w:webHidden/>
          </w:rPr>
          <w:tab/>
        </w:r>
        <w:r>
          <w:rPr>
            <w:noProof/>
            <w:webHidden/>
          </w:rPr>
          <w:fldChar w:fldCharType="begin"/>
        </w:r>
        <w:r>
          <w:rPr>
            <w:noProof/>
            <w:webHidden/>
          </w:rPr>
          <w:instrText xml:space="preserve"> PAGEREF _Toc203957234 \h </w:instrText>
        </w:r>
        <w:r>
          <w:rPr>
            <w:noProof/>
            <w:webHidden/>
          </w:rPr>
        </w:r>
        <w:r>
          <w:rPr>
            <w:noProof/>
            <w:webHidden/>
          </w:rPr>
          <w:fldChar w:fldCharType="separate"/>
        </w:r>
        <w:r>
          <w:rPr>
            <w:noProof/>
            <w:webHidden/>
          </w:rPr>
          <w:t>1</w:t>
        </w:r>
        <w:r>
          <w:rPr>
            <w:noProof/>
            <w:webHidden/>
          </w:rPr>
          <w:fldChar w:fldCharType="end"/>
        </w:r>
      </w:hyperlink>
    </w:p>
    <w:p w:rsidR="00282507" w:rsidRDefault="00282507" w:rsidP="00282507">
      <w:pPr>
        <w:pStyle w:val="TableofFigures"/>
        <w:tabs>
          <w:tab w:val="left" w:pos="660"/>
          <w:tab w:val="right" w:leader="dot" w:pos="9020"/>
        </w:tabs>
        <w:spacing w:line="480" w:lineRule="auto"/>
        <w:rPr>
          <w:rFonts w:asciiTheme="minorHAnsi" w:hAnsiTheme="minorHAnsi"/>
          <w:noProof/>
          <w:kern w:val="0"/>
          <w:sz w:val="22"/>
          <w:szCs w:val="22"/>
        </w:rPr>
      </w:pPr>
      <w:hyperlink w:anchor="_Toc203957235" w:history="1">
        <w:r w:rsidRPr="00945DB3">
          <w:rPr>
            <w:rStyle w:val="Hyperlink"/>
            <w:noProof/>
          </w:rPr>
          <w:t>1.3</w:t>
        </w:r>
        <w:r>
          <w:rPr>
            <w:rFonts w:asciiTheme="minorHAnsi" w:hAnsiTheme="minorHAnsi"/>
            <w:noProof/>
            <w:kern w:val="0"/>
            <w:sz w:val="22"/>
            <w:szCs w:val="22"/>
          </w:rPr>
          <w:tab/>
        </w:r>
        <w:r w:rsidRPr="00945DB3">
          <w:rPr>
            <w:rStyle w:val="Hyperlink"/>
            <w:noProof/>
          </w:rPr>
          <w:t>Research Questions</w:t>
        </w:r>
        <w:r>
          <w:rPr>
            <w:noProof/>
            <w:webHidden/>
          </w:rPr>
          <w:tab/>
        </w:r>
        <w:r>
          <w:rPr>
            <w:noProof/>
            <w:webHidden/>
          </w:rPr>
          <w:fldChar w:fldCharType="begin"/>
        </w:r>
        <w:r>
          <w:rPr>
            <w:noProof/>
            <w:webHidden/>
          </w:rPr>
          <w:instrText xml:space="preserve"> PAGEREF _Toc203957235 \h </w:instrText>
        </w:r>
        <w:r>
          <w:rPr>
            <w:noProof/>
            <w:webHidden/>
          </w:rPr>
        </w:r>
        <w:r>
          <w:rPr>
            <w:noProof/>
            <w:webHidden/>
          </w:rPr>
          <w:fldChar w:fldCharType="separate"/>
        </w:r>
        <w:r>
          <w:rPr>
            <w:noProof/>
            <w:webHidden/>
          </w:rPr>
          <w:t>2</w:t>
        </w:r>
        <w:r>
          <w:rPr>
            <w:noProof/>
            <w:webHidden/>
          </w:rPr>
          <w:fldChar w:fldCharType="end"/>
        </w:r>
      </w:hyperlink>
    </w:p>
    <w:p w:rsidR="00282507" w:rsidRDefault="00282507" w:rsidP="00282507">
      <w:pPr>
        <w:pStyle w:val="TableofFigures"/>
        <w:tabs>
          <w:tab w:val="left" w:pos="660"/>
          <w:tab w:val="right" w:leader="dot" w:pos="9020"/>
        </w:tabs>
        <w:spacing w:line="480" w:lineRule="auto"/>
        <w:rPr>
          <w:rFonts w:asciiTheme="minorHAnsi" w:hAnsiTheme="minorHAnsi"/>
          <w:noProof/>
          <w:kern w:val="0"/>
          <w:sz w:val="22"/>
          <w:szCs w:val="22"/>
        </w:rPr>
      </w:pPr>
      <w:hyperlink w:anchor="_Toc203957236" w:history="1">
        <w:r w:rsidRPr="00945DB3">
          <w:rPr>
            <w:rStyle w:val="Hyperlink"/>
            <w:noProof/>
          </w:rPr>
          <w:t>1.4</w:t>
        </w:r>
        <w:r>
          <w:rPr>
            <w:rFonts w:asciiTheme="minorHAnsi" w:hAnsiTheme="minorHAnsi"/>
            <w:noProof/>
            <w:kern w:val="0"/>
            <w:sz w:val="22"/>
            <w:szCs w:val="22"/>
          </w:rPr>
          <w:tab/>
        </w:r>
        <w:r w:rsidRPr="00945DB3">
          <w:rPr>
            <w:rStyle w:val="Hyperlink"/>
            <w:noProof/>
          </w:rPr>
          <w:t>Aim of the research</w:t>
        </w:r>
        <w:r>
          <w:rPr>
            <w:noProof/>
            <w:webHidden/>
          </w:rPr>
          <w:tab/>
        </w:r>
        <w:r>
          <w:rPr>
            <w:noProof/>
            <w:webHidden/>
          </w:rPr>
          <w:fldChar w:fldCharType="begin"/>
        </w:r>
        <w:r>
          <w:rPr>
            <w:noProof/>
            <w:webHidden/>
          </w:rPr>
          <w:instrText xml:space="preserve"> PAGEREF _Toc203957236 \h </w:instrText>
        </w:r>
        <w:r>
          <w:rPr>
            <w:noProof/>
            <w:webHidden/>
          </w:rPr>
        </w:r>
        <w:r>
          <w:rPr>
            <w:noProof/>
            <w:webHidden/>
          </w:rPr>
          <w:fldChar w:fldCharType="separate"/>
        </w:r>
        <w:r>
          <w:rPr>
            <w:noProof/>
            <w:webHidden/>
          </w:rPr>
          <w:t>2</w:t>
        </w:r>
        <w:r>
          <w:rPr>
            <w:noProof/>
            <w:webHidden/>
          </w:rPr>
          <w:fldChar w:fldCharType="end"/>
        </w:r>
      </w:hyperlink>
    </w:p>
    <w:p w:rsidR="00282507" w:rsidRDefault="00282507" w:rsidP="00282507">
      <w:pPr>
        <w:pStyle w:val="TableofFigures"/>
        <w:tabs>
          <w:tab w:val="left" w:pos="660"/>
          <w:tab w:val="right" w:leader="dot" w:pos="9020"/>
        </w:tabs>
        <w:spacing w:line="480" w:lineRule="auto"/>
        <w:rPr>
          <w:rFonts w:asciiTheme="minorHAnsi" w:hAnsiTheme="minorHAnsi"/>
          <w:noProof/>
          <w:kern w:val="0"/>
          <w:sz w:val="22"/>
          <w:szCs w:val="22"/>
        </w:rPr>
      </w:pPr>
      <w:hyperlink w:anchor="_Toc203957237" w:history="1">
        <w:r w:rsidRPr="00945DB3">
          <w:rPr>
            <w:rStyle w:val="Hyperlink"/>
            <w:rFonts w:eastAsia="Times New Roman Bold"/>
            <w:noProof/>
          </w:rPr>
          <w:t>1.5</w:t>
        </w:r>
        <w:r>
          <w:rPr>
            <w:rFonts w:asciiTheme="minorHAnsi" w:hAnsiTheme="minorHAnsi"/>
            <w:noProof/>
            <w:kern w:val="0"/>
            <w:sz w:val="22"/>
            <w:szCs w:val="22"/>
          </w:rPr>
          <w:tab/>
        </w:r>
        <w:r w:rsidRPr="00945DB3">
          <w:rPr>
            <w:rStyle w:val="Hyperlink"/>
            <w:rFonts w:eastAsia="Times New Roman Bold"/>
            <w:noProof/>
          </w:rPr>
          <w:t xml:space="preserve"> Research objectives</w:t>
        </w:r>
        <w:r>
          <w:rPr>
            <w:noProof/>
            <w:webHidden/>
          </w:rPr>
          <w:tab/>
        </w:r>
        <w:r>
          <w:rPr>
            <w:noProof/>
            <w:webHidden/>
          </w:rPr>
          <w:fldChar w:fldCharType="begin"/>
        </w:r>
        <w:r>
          <w:rPr>
            <w:noProof/>
            <w:webHidden/>
          </w:rPr>
          <w:instrText xml:space="preserve"> PAGEREF _Toc203957237 \h </w:instrText>
        </w:r>
        <w:r>
          <w:rPr>
            <w:noProof/>
            <w:webHidden/>
          </w:rPr>
        </w:r>
        <w:r>
          <w:rPr>
            <w:noProof/>
            <w:webHidden/>
          </w:rPr>
          <w:fldChar w:fldCharType="separate"/>
        </w:r>
        <w:r>
          <w:rPr>
            <w:noProof/>
            <w:webHidden/>
          </w:rPr>
          <w:t>3</w:t>
        </w:r>
        <w:r>
          <w:rPr>
            <w:noProof/>
            <w:webHidden/>
          </w:rPr>
          <w:fldChar w:fldCharType="end"/>
        </w:r>
      </w:hyperlink>
    </w:p>
    <w:p w:rsidR="00282507" w:rsidRDefault="00282507" w:rsidP="00282507">
      <w:pPr>
        <w:pStyle w:val="TableofFigures"/>
        <w:tabs>
          <w:tab w:val="left" w:pos="660"/>
          <w:tab w:val="right" w:leader="dot" w:pos="9020"/>
        </w:tabs>
        <w:spacing w:line="480" w:lineRule="auto"/>
        <w:rPr>
          <w:rFonts w:asciiTheme="minorHAnsi" w:hAnsiTheme="minorHAnsi"/>
          <w:noProof/>
          <w:kern w:val="0"/>
          <w:sz w:val="22"/>
          <w:szCs w:val="22"/>
        </w:rPr>
      </w:pPr>
      <w:hyperlink w:anchor="_Toc203957238" w:history="1">
        <w:r w:rsidRPr="00945DB3">
          <w:rPr>
            <w:rStyle w:val="Hyperlink"/>
            <w:rFonts w:eastAsia="Times New Roman Bold"/>
            <w:noProof/>
          </w:rPr>
          <w:t>1.6</w:t>
        </w:r>
        <w:r>
          <w:rPr>
            <w:rFonts w:asciiTheme="minorHAnsi" w:hAnsiTheme="minorHAnsi"/>
            <w:noProof/>
            <w:kern w:val="0"/>
            <w:sz w:val="22"/>
            <w:szCs w:val="22"/>
          </w:rPr>
          <w:tab/>
        </w:r>
        <w:r w:rsidRPr="00945DB3">
          <w:rPr>
            <w:rStyle w:val="Hyperlink"/>
            <w:rFonts w:eastAsia="Times New Roman Bold"/>
            <w:noProof/>
          </w:rPr>
          <w:t xml:space="preserve"> Significance of the Study</w:t>
        </w:r>
        <w:r>
          <w:rPr>
            <w:noProof/>
            <w:webHidden/>
          </w:rPr>
          <w:tab/>
        </w:r>
        <w:r>
          <w:rPr>
            <w:noProof/>
            <w:webHidden/>
          </w:rPr>
          <w:fldChar w:fldCharType="begin"/>
        </w:r>
        <w:r>
          <w:rPr>
            <w:noProof/>
            <w:webHidden/>
          </w:rPr>
          <w:instrText xml:space="preserve"> PAGEREF _Toc203957238 \h </w:instrText>
        </w:r>
        <w:r>
          <w:rPr>
            <w:noProof/>
            <w:webHidden/>
          </w:rPr>
        </w:r>
        <w:r>
          <w:rPr>
            <w:noProof/>
            <w:webHidden/>
          </w:rPr>
          <w:fldChar w:fldCharType="separate"/>
        </w:r>
        <w:r>
          <w:rPr>
            <w:noProof/>
            <w:webHidden/>
          </w:rPr>
          <w:t>4</w:t>
        </w:r>
        <w:r>
          <w:rPr>
            <w:noProof/>
            <w:webHidden/>
          </w:rPr>
          <w:fldChar w:fldCharType="end"/>
        </w:r>
      </w:hyperlink>
    </w:p>
    <w:p w:rsidR="00282507" w:rsidRDefault="00282507" w:rsidP="00282507">
      <w:pPr>
        <w:pStyle w:val="TableofFigures"/>
        <w:tabs>
          <w:tab w:val="left" w:pos="660"/>
          <w:tab w:val="right" w:leader="dot" w:pos="9020"/>
        </w:tabs>
        <w:spacing w:line="480" w:lineRule="auto"/>
        <w:rPr>
          <w:rFonts w:asciiTheme="minorHAnsi" w:hAnsiTheme="minorHAnsi"/>
          <w:noProof/>
          <w:kern w:val="0"/>
          <w:sz w:val="22"/>
          <w:szCs w:val="22"/>
        </w:rPr>
      </w:pPr>
      <w:hyperlink w:anchor="_Toc203957239" w:history="1">
        <w:r w:rsidRPr="00945DB3">
          <w:rPr>
            <w:rStyle w:val="Hyperlink"/>
            <w:rFonts w:eastAsia="Times New Roman Bold"/>
            <w:noProof/>
          </w:rPr>
          <w:t xml:space="preserve">1.7 </w:t>
        </w:r>
        <w:r>
          <w:rPr>
            <w:rFonts w:asciiTheme="minorHAnsi" w:hAnsiTheme="minorHAnsi"/>
            <w:noProof/>
            <w:kern w:val="0"/>
            <w:sz w:val="22"/>
            <w:szCs w:val="22"/>
          </w:rPr>
          <w:tab/>
        </w:r>
        <w:r w:rsidRPr="00945DB3">
          <w:rPr>
            <w:rStyle w:val="Hyperlink"/>
            <w:rFonts w:eastAsia="Times New Roman Bold"/>
            <w:noProof/>
          </w:rPr>
          <w:t>Study area</w:t>
        </w:r>
        <w:r>
          <w:rPr>
            <w:noProof/>
            <w:webHidden/>
          </w:rPr>
          <w:tab/>
        </w:r>
        <w:r>
          <w:rPr>
            <w:noProof/>
            <w:webHidden/>
          </w:rPr>
          <w:fldChar w:fldCharType="begin"/>
        </w:r>
        <w:r>
          <w:rPr>
            <w:noProof/>
            <w:webHidden/>
          </w:rPr>
          <w:instrText xml:space="preserve"> PAGEREF _Toc203957239 \h </w:instrText>
        </w:r>
        <w:r>
          <w:rPr>
            <w:noProof/>
            <w:webHidden/>
          </w:rPr>
        </w:r>
        <w:r>
          <w:rPr>
            <w:noProof/>
            <w:webHidden/>
          </w:rPr>
          <w:fldChar w:fldCharType="separate"/>
        </w:r>
        <w:r>
          <w:rPr>
            <w:noProof/>
            <w:webHidden/>
          </w:rPr>
          <w:t>6</w:t>
        </w:r>
        <w:r>
          <w:rPr>
            <w:noProof/>
            <w:webHidden/>
          </w:rPr>
          <w:fldChar w:fldCharType="end"/>
        </w:r>
      </w:hyperlink>
    </w:p>
    <w:p w:rsidR="00282507" w:rsidRDefault="00282507" w:rsidP="00282507">
      <w:pPr>
        <w:pStyle w:val="TableofFigures"/>
        <w:tabs>
          <w:tab w:val="left" w:pos="660"/>
          <w:tab w:val="right" w:leader="dot" w:pos="9020"/>
        </w:tabs>
        <w:spacing w:line="480" w:lineRule="auto"/>
        <w:rPr>
          <w:rFonts w:asciiTheme="minorHAnsi" w:hAnsiTheme="minorHAnsi"/>
          <w:noProof/>
          <w:kern w:val="0"/>
          <w:sz w:val="22"/>
          <w:szCs w:val="22"/>
        </w:rPr>
      </w:pPr>
      <w:hyperlink w:anchor="_Toc203957240" w:history="1">
        <w:r w:rsidRPr="00945DB3">
          <w:rPr>
            <w:rStyle w:val="Hyperlink"/>
            <w:rFonts w:eastAsia="Times New Roman Bold"/>
            <w:noProof/>
          </w:rPr>
          <w:t>1.8</w:t>
        </w:r>
        <w:r>
          <w:rPr>
            <w:rFonts w:asciiTheme="minorHAnsi" w:hAnsiTheme="minorHAnsi"/>
            <w:noProof/>
            <w:kern w:val="0"/>
            <w:sz w:val="22"/>
            <w:szCs w:val="22"/>
          </w:rPr>
          <w:tab/>
        </w:r>
        <w:r w:rsidRPr="00945DB3">
          <w:rPr>
            <w:rStyle w:val="Hyperlink"/>
            <w:rFonts w:eastAsia="Times New Roman Bold"/>
            <w:noProof/>
          </w:rPr>
          <w:t xml:space="preserve"> Scope of the Study</w:t>
        </w:r>
        <w:r>
          <w:rPr>
            <w:noProof/>
            <w:webHidden/>
          </w:rPr>
          <w:tab/>
        </w:r>
        <w:r>
          <w:rPr>
            <w:noProof/>
            <w:webHidden/>
          </w:rPr>
          <w:fldChar w:fldCharType="begin"/>
        </w:r>
        <w:r>
          <w:rPr>
            <w:noProof/>
            <w:webHidden/>
          </w:rPr>
          <w:instrText xml:space="preserve"> PAGEREF _Toc203957240 \h </w:instrText>
        </w:r>
        <w:r>
          <w:rPr>
            <w:noProof/>
            <w:webHidden/>
          </w:rPr>
        </w:r>
        <w:r>
          <w:rPr>
            <w:noProof/>
            <w:webHidden/>
          </w:rPr>
          <w:fldChar w:fldCharType="separate"/>
        </w:r>
        <w:r>
          <w:rPr>
            <w:noProof/>
            <w:webHidden/>
          </w:rPr>
          <w:t>7</w:t>
        </w:r>
        <w:r>
          <w:rPr>
            <w:noProof/>
            <w:webHidden/>
          </w:rPr>
          <w:fldChar w:fldCharType="end"/>
        </w:r>
      </w:hyperlink>
    </w:p>
    <w:p w:rsidR="00282507" w:rsidRDefault="00282507" w:rsidP="00282507">
      <w:pPr>
        <w:pStyle w:val="TableofFigures"/>
        <w:tabs>
          <w:tab w:val="right" w:leader="dot" w:pos="9020"/>
        </w:tabs>
        <w:spacing w:line="480" w:lineRule="auto"/>
        <w:rPr>
          <w:rFonts w:asciiTheme="minorHAnsi" w:hAnsiTheme="minorHAnsi"/>
          <w:noProof/>
          <w:kern w:val="0"/>
          <w:sz w:val="22"/>
          <w:szCs w:val="22"/>
        </w:rPr>
      </w:pPr>
      <w:hyperlink w:anchor="_Toc203957241" w:history="1">
        <w:r w:rsidRPr="00945DB3">
          <w:rPr>
            <w:rStyle w:val="Hyperlink"/>
            <w:rFonts w:ascii="Times New Roman Bold" w:eastAsia="Times New Roman Bold" w:hAnsi="Times New Roman Bold" w:cs="Times New Roman Bold"/>
            <w:noProof/>
          </w:rPr>
          <w:t>1</w:t>
        </w:r>
        <w:r w:rsidRPr="00945DB3">
          <w:rPr>
            <w:rStyle w:val="Hyperlink"/>
            <w:noProof/>
          </w:rPr>
          <w:t>.8      PERSONNEL</w:t>
        </w:r>
        <w:r>
          <w:rPr>
            <w:noProof/>
            <w:webHidden/>
          </w:rPr>
          <w:tab/>
        </w:r>
        <w:r>
          <w:rPr>
            <w:noProof/>
            <w:webHidden/>
          </w:rPr>
          <w:fldChar w:fldCharType="begin"/>
        </w:r>
        <w:r>
          <w:rPr>
            <w:noProof/>
            <w:webHidden/>
          </w:rPr>
          <w:instrText xml:space="preserve"> PAGEREF _Toc203957241 \h </w:instrText>
        </w:r>
        <w:r>
          <w:rPr>
            <w:noProof/>
            <w:webHidden/>
          </w:rPr>
        </w:r>
        <w:r>
          <w:rPr>
            <w:noProof/>
            <w:webHidden/>
          </w:rPr>
          <w:fldChar w:fldCharType="separate"/>
        </w:r>
        <w:r>
          <w:rPr>
            <w:noProof/>
            <w:webHidden/>
          </w:rPr>
          <w:t>8</w:t>
        </w:r>
        <w:r>
          <w:rPr>
            <w:noProof/>
            <w:webHidden/>
          </w:rPr>
          <w:fldChar w:fldCharType="end"/>
        </w:r>
      </w:hyperlink>
    </w:p>
    <w:p w:rsidR="00282507" w:rsidRDefault="00282507" w:rsidP="00282507">
      <w:pPr>
        <w:pStyle w:val="TableofFigures"/>
        <w:tabs>
          <w:tab w:val="right" w:leader="dot" w:pos="9020"/>
        </w:tabs>
        <w:spacing w:line="480" w:lineRule="auto"/>
        <w:rPr>
          <w:rFonts w:asciiTheme="minorHAnsi" w:hAnsiTheme="minorHAnsi"/>
          <w:noProof/>
          <w:kern w:val="0"/>
          <w:sz w:val="22"/>
          <w:szCs w:val="22"/>
        </w:rPr>
      </w:pPr>
      <w:hyperlink w:anchor="_Toc203957242" w:history="1">
        <w:r w:rsidRPr="00945DB3">
          <w:rPr>
            <w:rStyle w:val="Hyperlink"/>
            <w:rFonts w:eastAsia="Times New Roman Bold"/>
            <w:noProof/>
          </w:rPr>
          <w:t>CHAPTER TWO</w:t>
        </w:r>
        <w:r>
          <w:rPr>
            <w:noProof/>
            <w:webHidden/>
          </w:rPr>
          <w:tab/>
        </w:r>
        <w:r>
          <w:rPr>
            <w:noProof/>
            <w:webHidden/>
          </w:rPr>
          <w:fldChar w:fldCharType="begin"/>
        </w:r>
        <w:r>
          <w:rPr>
            <w:noProof/>
            <w:webHidden/>
          </w:rPr>
          <w:instrText xml:space="preserve"> PAGEREF _Toc203957242 \h </w:instrText>
        </w:r>
        <w:r>
          <w:rPr>
            <w:noProof/>
            <w:webHidden/>
          </w:rPr>
        </w:r>
        <w:r>
          <w:rPr>
            <w:noProof/>
            <w:webHidden/>
          </w:rPr>
          <w:fldChar w:fldCharType="separate"/>
        </w:r>
        <w:r>
          <w:rPr>
            <w:noProof/>
            <w:webHidden/>
          </w:rPr>
          <w:t>9</w:t>
        </w:r>
        <w:r>
          <w:rPr>
            <w:noProof/>
            <w:webHidden/>
          </w:rPr>
          <w:fldChar w:fldCharType="end"/>
        </w:r>
      </w:hyperlink>
    </w:p>
    <w:p w:rsidR="00282507" w:rsidRDefault="00282507" w:rsidP="00282507">
      <w:pPr>
        <w:pStyle w:val="TableofFigures"/>
        <w:tabs>
          <w:tab w:val="left" w:pos="660"/>
          <w:tab w:val="right" w:leader="dot" w:pos="9020"/>
        </w:tabs>
        <w:spacing w:line="480" w:lineRule="auto"/>
        <w:rPr>
          <w:rFonts w:asciiTheme="minorHAnsi" w:hAnsiTheme="minorHAnsi"/>
          <w:noProof/>
          <w:kern w:val="0"/>
          <w:sz w:val="22"/>
          <w:szCs w:val="22"/>
        </w:rPr>
      </w:pPr>
      <w:hyperlink w:anchor="_Toc203957243" w:history="1">
        <w:r w:rsidRPr="00945DB3">
          <w:rPr>
            <w:rStyle w:val="Hyperlink"/>
            <w:rFonts w:eastAsia="Times New Roman" w:cs="Times New Roman"/>
            <w:noProof/>
          </w:rPr>
          <w:t>2.0</w:t>
        </w:r>
        <w:r>
          <w:rPr>
            <w:rFonts w:asciiTheme="minorHAnsi" w:hAnsiTheme="minorHAnsi"/>
            <w:noProof/>
            <w:kern w:val="0"/>
            <w:sz w:val="22"/>
            <w:szCs w:val="22"/>
          </w:rPr>
          <w:tab/>
        </w:r>
        <w:r w:rsidRPr="00945DB3">
          <w:rPr>
            <w:rStyle w:val="Hyperlink"/>
            <w:rFonts w:eastAsia="Times New Roman Bold"/>
            <w:noProof/>
          </w:rPr>
          <w:t>LITERATURE REVIEW</w:t>
        </w:r>
        <w:r>
          <w:rPr>
            <w:noProof/>
            <w:webHidden/>
          </w:rPr>
          <w:tab/>
        </w:r>
        <w:r>
          <w:rPr>
            <w:noProof/>
            <w:webHidden/>
          </w:rPr>
          <w:fldChar w:fldCharType="begin"/>
        </w:r>
        <w:r>
          <w:rPr>
            <w:noProof/>
            <w:webHidden/>
          </w:rPr>
          <w:instrText xml:space="preserve"> PAGEREF _Toc203957243 \h </w:instrText>
        </w:r>
        <w:r>
          <w:rPr>
            <w:noProof/>
            <w:webHidden/>
          </w:rPr>
        </w:r>
        <w:r>
          <w:rPr>
            <w:noProof/>
            <w:webHidden/>
          </w:rPr>
          <w:fldChar w:fldCharType="separate"/>
        </w:r>
        <w:r>
          <w:rPr>
            <w:noProof/>
            <w:webHidden/>
          </w:rPr>
          <w:t>9</w:t>
        </w:r>
        <w:r>
          <w:rPr>
            <w:noProof/>
            <w:webHidden/>
          </w:rPr>
          <w:fldChar w:fldCharType="end"/>
        </w:r>
      </w:hyperlink>
    </w:p>
    <w:p w:rsidR="00282507" w:rsidRDefault="00282507" w:rsidP="00282507">
      <w:pPr>
        <w:pStyle w:val="TableofFigures"/>
        <w:tabs>
          <w:tab w:val="left" w:pos="660"/>
          <w:tab w:val="right" w:leader="dot" w:pos="9020"/>
        </w:tabs>
        <w:spacing w:line="480" w:lineRule="auto"/>
        <w:rPr>
          <w:rFonts w:asciiTheme="minorHAnsi" w:hAnsiTheme="minorHAnsi"/>
          <w:noProof/>
          <w:kern w:val="0"/>
          <w:sz w:val="22"/>
          <w:szCs w:val="22"/>
        </w:rPr>
      </w:pPr>
      <w:hyperlink w:anchor="_Toc203957244" w:history="1">
        <w:r w:rsidRPr="00945DB3">
          <w:rPr>
            <w:rStyle w:val="Hyperlink"/>
            <w:rFonts w:eastAsia="Times New Roman Bold"/>
            <w:noProof/>
          </w:rPr>
          <w:t xml:space="preserve">2.1 </w:t>
        </w:r>
        <w:r>
          <w:rPr>
            <w:rFonts w:asciiTheme="minorHAnsi" w:hAnsiTheme="minorHAnsi"/>
            <w:noProof/>
            <w:kern w:val="0"/>
            <w:sz w:val="22"/>
            <w:szCs w:val="22"/>
          </w:rPr>
          <w:tab/>
        </w:r>
        <w:r w:rsidRPr="00945DB3">
          <w:rPr>
            <w:rStyle w:val="Hyperlink"/>
            <w:rFonts w:eastAsia="Times New Roman Bold"/>
            <w:noProof/>
          </w:rPr>
          <w:t>Conceptual Framework</w:t>
        </w:r>
        <w:r>
          <w:rPr>
            <w:noProof/>
            <w:webHidden/>
          </w:rPr>
          <w:tab/>
        </w:r>
        <w:r>
          <w:rPr>
            <w:noProof/>
            <w:webHidden/>
          </w:rPr>
          <w:fldChar w:fldCharType="begin"/>
        </w:r>
        <w:r>
          <w:rPr>
            <w:noProof/>
            <w:webHidden/>
          </w:rPr>
          <w:instrText xml:space="preserve"> PAGEREF _Toc203957244 \h </w:instrText>
        </w:r>
        <w:r>
          <w:rPr>
            <w:noProof/>
            <w:webHidden/>
          </w:rPr>
        </w:r>
        <w:r>
          <w:rPr>
            <w:noProof/>
            <w:webHidden/>
          </w:rPr>
          <w:fldChar w:fldCharType="separate"/>
        </w:r>
        <w:r>
          <w:rPr>
            <w:noProof/>
            <w:webHidden/>
          </w:rPr>
          <w:t>9</w:t>
        </w:r>
        <w:r>
          <w:rPr>
            <w:noProof/>
            <w:webHidden/>
          </w:rPr>
          <w:fldChar w:fldCharType="end"/>
        </w:r>
      </w:hyperlink>
    </w:p>
    <w:p w:rsidR="00282507" w:rsidRDefault="00282507" w:rsidP="00282507">
      <w:pPr>
        <w:pStyle w:val="TableofFigures"/>
        <w:tabs>
          <w:tab w:val="left" w:pos="660"/>
          <w:tab w:val="right" w:leader="dot" w:pos="9020"/>
        </w:tabs>
        <w:spacing w:line="480" w:lineRule="auto"/>
        <w:rPr>
          <w:rFonts w:asciiTheme="minorHAnsi" w:hAnsiTheme="minorHAnsi"/>
          <w:noProof/>
          <w:kern w:val="0"/>
          <w:sz w:val="22"/>
          <w:szCs w:val="22"/>
        </w:rPr>
      </w:pPr>
      <w:hyperlink w:anchor="_Toc203957245" w:history="1">
        <w:r w:rsidRPr="00945DB3">
          <w:rPr>
            <w:rStyle w:val="Hyperlink"/>
            <w:rFonts w:eastAsia="Times New Roman Bold"/>
            <w:noProof/>
          </w:rPr>
          <w:t>2.3</w:t>
        </w:r>
        <w:r>
          <w:rPr>
            <w:rFonts w:asciiTheme="minorHAnsi" w:hAnsiTheme="minorHAnsi"/>
            <w:noProof/>
            <w:kern w:val="0"/>
            <w:sz w:val="22"/>
            <w:szCs w:val="22"/>
          </w:rPr>
          <w:tab/>
        </w:r>
        <w:r w:rsidRPr="00945DB3">
          <w:rPr>
            <w:rStyle w:val="Hyperlink"/>
            <w:rFonts w:eastAsia="Times New Roman Bold"/>
            <w:noProof/>
          </w:rPr>
          <w:t>Review of Related Studies</w:t>
        </w:r>
        <w:r>
          <w:rPr>
            <w:noProof/>
            <w:webHidden/>
          </w:rPr>
          <w:tab/>
        </w:r>
        <w:r>
          <w:rPr>
            <w:noProof/>
            <w:webHidden/>
          </w:rPr>
          <w:fldChar w:fldCharType="begin"/>
        </w:r>
        <w:r>
          <w:rPr>
            <w:noProof/>
            <w:webHidden/>
          </w:rPr>
          <w:instrText xml:space="preserve"> PAGEREF _Toc203957245 \h </w:instrText>
        </w:r>
        <w:r>
          <w:rPr>
            <w:noProof/>
            <w:webHidden/>
          </w:rPr>
        </w:r>
        <w:r>
          <w:rPr>
            <w:noProof/>
            <w:webHidden/>
          </w:rPr>
          <w:fldChar w:fldCharType="separate"/>
        </w:r>
        <w:r>
          <w:rPr>
            <w:noProof/>
            <w:webHidden/>
          </w:rPr>
          <w:t>11</w:t>
        </w:r>
        <w:r>
          <w:rPr>
            <w:noProof/>
            <w:webHidden/>
          </w:rPr>
          <w:fldChar w:fldCharType="end"/>
        </w:r>
      </w:hyperlink>
    </w:p>
    <w:p w:rsidR="00282507" w:rsidRDefault="00282507" w:rsidP="00282507">
      <w:pPr>
        <w:pStyle w:val="TableofFigures"/>
        <w:tabs>
          <w:tab w:val="left" w:pos="660"/>
          <w:tab w:val="right" w:leader="dot" w:pos="9020"/>
        </w:tabs>
        <w:spacing w:line="480" w:lineRule="auto"/>
        <w:rPr>
          <w:rFonts w:asciiTheme="minorHAnsi" w:hAnsiTheme="minorHAnsi"/>
          <w:noProof/>
          <w:kern w:val="0"/>
          <w:sz w:val="22"/>
          <w:szCs w:val="22"/>
        </w:rPr>
      </w:pPr>
      <w:hyperlink w:anchor="_Toc203957246" w:history="1">
        <w:r w:rsidRPr="00945DB3">
          <w:rPr>
            <w:rStyle w:val="Hyperlink"/>
            <w:rFonts w:eastAsia="Times New Roman Bold"/>
            <w:noProof/>
          </w:rPr>
          <w:t>2.4</w:t>
        </w:r>
        <w:r>
          <w:rPr>
            <w:rFonts w:asciiTheme="minorHAnsi" w:hAnsiTheme="minorHAnsi"/>
            <w:noProof/>
            <w:kern w:val="0"/>
            <w:sz w:val="22"/>
            <w:szCs w:val="22"/>
          </w:rPr>
          <w:tab/>
        </w:r>
        <w:r w:rsidRPr="00945DB3">
          <w:rPr>
            <w:rStyle w:val="Hyperlink"/>
            <w:rFonts w:eastAsia="Times New Roman Bold"/>
            <w:noProof/>
          </w:rPr>
          <w:t>Gap in Literature</w:t>
        </w:r>
        <w:r>
          <w:rPr>
            <w:noProof/>
            <w:webHidden/>
          </w:rPr>
          <w:tab/>
        </w:r>
        <w:r>
          <w:rPr>
            <w:noProof/>
            <w:webHidden/>
          </w:rPr>
          <w:fldChar w:fldCharType="begin"/>
        </w:r>
        <w:r>
          <w:rPr>
            <w:noProof/>
            <w:webHidden/>
          </w:rPr>
          <w:instrText xml:space="preserve"> PAGEREF _Toc203957246 \h </w:instrText>
        </w:r>
        <w:r>
          <w:rPr>
            <w:noProof/>
            <w:webHidden/>
          </w:rPr>
        </w:r>
        <w:r>
          <w:rPr>
            <w:noProof/>
            <w:webHidden/>
          </w:rPr>
          <w:fldChar w:fldCharType="separate"/>
        </w:r>
        <w:r>
          <w:rPr>
            <w:noProof/>
            <w:webHidden/>
          </w:rPr>
          <w:t>13</w:t>
        </w:r>
        <w:r>
          <w:rPr>
            <w:noProof/>
            <w:webHidden/>
          </w:rPr>
          <w:fldChar w:fldCharType="end"/>
        </w:r>
      </w:hyperlink>
    </w:p>
    <w:p w:rsidR="00282507" w:rsidRDefault="00282507" w:rsidP="00282507">
      <w:pPr>
        <w:pStyle w:val="TableofFigures"/>
        <w:tabs>
          <w:tab w:val="left" w:pos="660"/>
          <w:tab w:val="right" w:leader="dot" w:pos="9020"/>
        </w:tabs>
        <w:spacing w:line="480" w:lineRule="auto"/>
        <w:rPr>
          <w:rFonts w:asciiTheme="minorHAnsi" w:hAnsiTheme="minorHAnsi"/>
          <w:noProof/>
          <w:kern w:val="0"/>
          <w:sz w:val="22"/>
          <w:szCs w:val="22"/>
        </w:rPr>
      </w:pPr>
      <w:hyperlink w:anchor="_Toc203957247" w:history="1">
        <w:r w:rsidRPr="00945DB3">
          <w:rPr>
            <w:rStyle w:val="Hyperlink"/>
            <w:rFonts w:eastAsia="Times New Roman Bold"/>
            <w:noProof/>
          </w:rPr>
          <w:t>2.5</w:t>
        </w:r>
        <w:r>
          <w:rPr>
            <w:rFonts w:asciiTheme="minorHAnsi" w:hAnsiTheme="minorHAnsi"/>
            <w:noProof/>
            <w:kern w:val="0"/>
            <w:sz w:val="22"/>
            <w:szCs w:val="22"/>
          </w:rPr>
          <w:tab/>
        </w:r>
        <w:r w:rsidRPr="00945DB3">
          <w:rPr>
            <w:rStyle w:val="Hyperlink"/>
            <w:rFonts w:eastAsia="Times New Roman Bold"/>
            <w:noProof/>
          </w:rPr>
          <w:t xml:space="preserve"> GIS and Surveying in Education</w:t>
        </w:r>
        <w:r>
          <w:rPr>
            <w:noProof/>
            <w:webHidden/>
          </w:rPr>
          <w:tab/>
        </w:r>
        <w:r>
          <w:rPr>
            <w:noProof/>
            <w:webHidden/>
          </w:rPr>
          <w:fldChar w:fldCharType="begin"/>
        </w:r>
        <w:r>
          <w:rPr>
            <w:noProof/>
            <w:webHidden/>
          </w:rPr>
          <w:instrText xml:space="preserve"> PAGEREF _Toc203957247 \h </w:instrText>
        </w:r>
        <w:r>
          <w:rPr>
            <w:noProof/>
            <w:webHidden/>
          </w:rPr>
        </w:r>
        <w:r>
          <w:rPr>
            <w:noProof/>
            <w:webHidden/>
          </w:rPr>
          <w:fldChar w:fldCharType="separate"/>
        </w:r>
        <w:r>
          <w:rPr>
            <w:noProof/>
            <w:webHidden/>
          </w:rPr>
          <w:t>14</w:t>
        </w:r>
        <w:r>
          <w:rPr>
            <w:noProof/>
            <w:webHidden/>
          </w:rPr>
          <w:fldChar w:fldCharType="end"/>
        </w:r>
      </w:hyperlink>
    </w:p>
    <w:p w:rsidR="00282507" w:rsidRDefault="00282507" w:rsidP="00282507">
      <w:pPr>
        <w:pStyle w:val="TableofFigures"/>
        <w:tabs>
          <w:tab w:val="right" w:leader="dot" w:pos="9020"/>
        </w:tabs>
        <w:spacing w:line="480" w:lineRule="auto"/>
        <w:rPr>
          <w:rFonts w:asciiTheme="minorHAnsi" w:hAnsiTheme="minorHAnsi"/>
          <w:noProof/>
          <w:kern w:val="0"/>
          <w:sz w:val="22"/>
          <w:szCs w:val="22"/>
        </w:rPr>
      </w:pPr>
      <w:hyperlink w:anchor="_Toc203957248" w:history="1">
        <w:r w:rsidRPr="00945DB3">
          <w:rPr>
            <w:rStyle w:val="Hyperlink"/>
            <w:noProof/>
          </w:rPr>
          <w:t>CHAPTER THREE</w:t>
        </w:r>
        <w:r>
          <w:rPr>
            <w:noProof/>
            <w:webHidden/>
          </w:rPr>
          <w:tab/>
        </w:r>
        <w:r>
          <w:rPr>
            <w:noProof/>
            <w:webHidden/>
          </w:rPr>
          <w:fldChar w:fldCharType="begin"/>
        </w:r>
        <w:r>
          <w:rPr>
            <w:noProof/>
            <w:webHidden/>
          </w:rPr>
          <w:instrText xml:space="preserve"> PAGEREF _Toc203957248 \h </w:instrText>
        </w:r>
        <w:r>
          <w:rPr>
            <w:noProof/>
            <w:webHidden/>
          </w:rPr>
        </w:r>
        <w:r>
          <w:rPr>
            <w:noProof/>
            <w:webHidden/>
          </w:rPr>
          <w:fldChar w:fldCharType="separate"/>
        </w:r>
        <w:r>
          <w:rPr>
            <w:noProof/>
            <w:webHidden/>
          </w:rPr>
          <w:t>16</w:t>
        </w:r>
        <w:r>
          <w:rPr>
            <w:noProof/>
            <w:webHidden/>
          </w:rPr>
          <w:fldChar w:fldCharType="end"/>
        </w:r>
      </w:hyperlink>
    </w:p>
    <w:p w:rsidR="00282507" w:rsidRDefault="00282507" w:rsidP="00282507">
      <w:pPr>
        <w:pStyle w:val="TableofFigures"/>
        <w:tabs>
          <w:tab w:val="left" w:pos="660"/>
          <w:tab w:val="right" w:leader="dot" w:pos="9020"/>
        </w:tabs>
        <w:spacing w:line="480" w:lineRule="auto"/>
        <w:rPr>
          <w:rFonts w:asciiTheme="minorHAnsi" w:hAnsiTheme="minorHAnsi"/>
          <w:noProof/>
          <w:kern w:val="0"/>
          <w:sz w:val="22"/>
          <w:szCs w:val="22"/>
        </w:rPr>
      </w:pPr>
      <w:hyperlink w:anchor="_Toc203957249" w:history="1">
        <w:r w:rsidRPr="00945DB3">
          <w:rPr>
            <w:rStyle w:val="Hyperlink"/>
            <w:noProof/>
          </w:rPr>
          <w:t>3.0</w:t>
        </w:r>
        <w:r>
          <w:rPr>
            <w:rFonts w:asciiTheme="minorHAnsi" w:hAnsiTheme="minorHAnsi"/>
            <w:noProof/>
            <w:kern w:val="0"/>
            <w:sz w:val="22"/>
            <w:szCs w:val="22"/>
          </w:rPr>
          <w:tab/>
        </w:r>
        <w:r w:rsidRPr="00945DB3">
          <w:rPr>
            <w:rStyle w:val="Hyperlink"/>
            <w:noProof/>
          </w:rPr>
          <w:t>METHODOLOGY</w:t>
        </w:r>
        <w:r>
          <w:rPr>
            <w:noProof/>
            <w:webHidden/>
          </w:rPr>
          <w:tab/>
        </w:r>
        <w:r>
          <w:rPr>
            <w:noProof/>
            <w:webHidden/>
          </w:rPr>
          <w:fldChar w:fldCharType="begin"/>
        </w:r>
        <w:r>
          <w:rPr>
            <w:noProof/>
            <w:webHidden/>
          </w:rPr>
          <w:instrText xml:space="preserve"> PAGEREF _Toc203957249 \h </w:instrText>
        </w:r>
        <w:r>
          <w:rPr>
            <w:noProof/>
            <w:webHidden/>
          </w:rPr>
        </w:r>
        <w:r>
          <w:rPr>
            <w:noProof/>
            <w:webHidden/>
          </w:rPr>
          <w:fldChar w:fldCharType="separate"/>
        </w:r>
        <w:r>
          <w:rPr>
            <w:noProof/>
            <w:webHidden/>
          </w:rPr>
          <w:t>16</w:t>
        </w:r>
        <w:r>
          <w:rPr>
            <w:noProof/>
            <w:webHidden/>
          </w:rPr>
          <w:fldChar w:fldCharType="end"/>
        </w:r>
      </w:hyperlink>
    </w:p>
    <w:p w:rsidR="00282507" w:rsidRDefault="00282507" w:rsidP="00282507">
      <w:pPr>
        <w:pStyle w:val="TableofFigures"/>
        <w:tabs>
          <w:tab w:val="left" w:pos="660"/>
          <w:tab w:val="right" w:leader="dot" w:pos="9020"/>
        </w:tabs>
        <w:spacing w:line="480" w:lineRule="auto"/>
        <w:rPr>
          <w:rFonts w:asciiTheme="minorHAnsi" w:hAnsiTheme="minorHAnsi"/>
          <w:noProof/>
          <w:kern w:val="0"/>
          <w:sz w:val="22"/>
          <w:szCs w:val="22"/>
        </w:rPr>
      </w:pPr>
      <w:hyperlink w:anchor="_Toc203957250" w:history="1">
        <w:r w:rsidRPr="00945DB3">
          <w:rPr>
            <w:rStyle w:val="Hyperlink"/>
            <w:rFonts w:eastAsia="Times New Roman Bold"/>
            <w:noProof/>
          </w:rPr>
          <w:t>3.1</w:t>
        </w:r>
        <w:r>
          <w:rPr>
            <w:rFonts w:asciiTheme="minorHAnsi" w:hAnsiTheme="minorHAnsi"/>
            <w:noProof/>
            <w:kern w:val="0"/>
            <w:sz w:val="22"/>
            <w:szCs w:val="22"/>
          </w:rPr>
          <w:tab/>
        </w:r>
        <w:r w:rsidRPr="00945DB3">
          <w:rPr>
            <w:rStyle w:val="Hyperlink"/>
            <w:rFonts w:eastAsia="Times New Roman Bold"/>
            <w:noProof/>
          </w:rPr>
          <w:t>RECONNAISSANCE/PLANNING</w:t>
        </w:r>
        <w:r>
          <w:rPr>
            <w:noProof/>
            <w:webHidden/>
          </w:rPr>
          <w:tab/>
        </w:r>
        <w:r>
          <w:rPr>
            <w:noProof/>
            <w:webHidden/>
          </w:rPr>
          <w:fldChar w:fldCharType="begin"/>
        </w:r>
        <w:r>
          <w:rPr>
            <w:noProof/>
            <w:webHidden/>
          </w:rPr>
          <w:instrText xml:space="preserve"> PAGEREF _Toc203957250 \h </w:instrText>
        </w:r>
        <w:r>
          <w:rPr>
            <w:noProof/>
            <w:webHidden/>
          </w:rPr>
        </w:r>
        <w:r>
          <w:rPr>
            <w:noProof/>
            <w:webHidden/>
          </w:rPr>
          <w:fldChar w:fldCharType="separate"/>
        </w:r>
        <w:r>
          <w:rPr>
            <w:noProof/>
            <w:webHidden/>
          </w:rPr>
          <w:t>16</w:t>
        </w:r>
        <w:r>
          <w:rPr>
            <w:noProof/>
            <w:webHidden/>
          </w:rPr>
          <w:fldChar w:fldCharType="end"/>
        </w:r>
      </w:hyperlink>
    </w:p>
    <w:p w:rsidR="00282507" w:rsidRDefault="00282507" w:rsidP="00282507">
      <w:pPr>
        <w:pStyle w:val="TableofFigures"/>
        <w:tabs>
          <w:tab w:val="right" w:leader="dot" w:pos="9020"/>
        </w:tabs>
        <w:spacing w:line="480" w:lineRule="auto"/>
        <w:rPr>
          <w:rFonts w:asciiTheme="minorHAnsi" w:hAnsiTheme="minorHAnsi"/>
          <w:noProof/>
          <w:kern w:val="0"/>
          <w:sz w:val="22"/>
          <w:szCs w:val="22"/>
        </w:rPr>
      </w:pPr>
      <w:hyperlink w:anchor="_Toc203957251" w:history="1">
        <w:r w:rsidRPr="00945DB3">
          <w:rPr>
            <w:rStyle w:val="Hyperlink"/>
            <w:rFonts w:eastAsia="Times New Roman Bold"/>
            <w:noProof/>
          </w:rPr>
          <w:t>3.1.1OFFICE PLANNING</w:t>
        </w:r>
        <w:r>
          <w:rPr>
            <w:noProof/>
            <w:webHidden/>
          </w:rPr>
          <w:tab/>
        </w:r>
        <w:r>
          <w:rPr>
            <w:noProof/>
            <w:webHidden/>
          </w:rPr>
          <w:fldChar w:fldCharType="begin"/>
        </w:r>
        <w:r>
          <w:rPr>
            <w:noProof/>
            <w:webHidden/>
          </w:rPr>
          <w:instrText xml:space="preserve"> PAGEREF _Toc203957251 \h </w:instrText>
        </w:r>
        <w:r>
          <w:rPr>
            <w:noProof/>
            <w:webHidden/>
          </w:rPr>
        </w:r>
        <w:r>
          <w:rPr>
            <w:noProof/>
            <w:webHidden/>
          </w:rPr>
          <w:fldChar w:fldCharType="separate"/>
        </w:r>
        <w:r>
          <w:rPr>
            <w:noProof/>
            <w:webHidden/>
          </w:rPr>
          <w:t>16</w:t>
        </w:r>
        <w:r>
          <w:rPr>
            <w:noProof/>
            <w:webHidden/>
          </w:rPr>
          <w:fldChar w:fldCharType="end"/>
        </w:r>
      </w:hyperlink>
    </w:p>
    <w:p w:rsidR="00282507" w:rsidRDefault="00282507" w:rsidP="00282507">
      <w:pPr>
        <w:pStyle w:val="TableofFigures"/>
        <w:tabs>
          <w:tab w:val="left" w:pos="880"/>
          <w:tab w:val="right" w:leader="dot" w:pos="9020"/>
        </w:tabs>
        <w:spacing w:line="480" w:lineRule="auto"/>
        <w:rPr>
          <w:rFonts w:asciiTheme="minorHAnsi" w:hAnsiTheme="minorHAnsi"/>
          <w:noProof/>
          <w:kern w:val="0"/>
          <w:sz w:val="22"/>
          <w:szCs w:val="22"/>
        </w:rPr>
      </w:pPr>
      <w:hyperlink w:anchor="_Toc203957252" w:history="1">
        <w:r w:rsidRPr="00945DB3">
          <w:rPr>
            <w:rStyle w:val="Hyperlink"/>
            <w:rFonts w:eastAsia="Times New Roman Bold"/>
            <w:noProof/>
          </w:rPr>
          <w:t>3.1.2</w:t>
        </w:r>
        <w:r>
          <w:rPr>
            <w:rFonts w:asciiTheme="minorHAnsi" w:hAnsiTheme="minorHAnsi"/>
            <w:noProof/>
            <w:kern w:val="0"/>
            <w:sz w:val="22"/>
            <w:szCs w:val="22"/>
          </w:rPr>
          <w:tab/>
        </w:r>
        <w:r w:rsidRPr="00945DB3">
          <w:rPr>
            <w:rStyle w:val="Hyperlink"/>
            <w:rFonts w:eastAsia="Times New Roman Bold"/>
            <w:noProof/>
          </w:rPr>
          <w:t>FIELD RECONNAISSANCE</w:t>
        </w:r>
        <w:r>
          <w:rPr>
            <w:noProof/>
            <w:webHidden/>
          </w:rPr>
          <w:tab/>
        </w:r>
        <w:r>
          <w:rPr>
            <w:noProof/>
            <w:webHidden/>
          </w:rPr>
          <w:fldChar w:fldCharType="begin"/>
        </w:r>
        <w:r>
          <w:rPr>
            <w:noProof/>
            <w:webHidden/>
          </w:rPr>
          <w:instrText xml:space="preserve"> PAGEREF _Toc203957252 \h </w:instrText>
        </w:r>
        <w:r>
          <w:rPr>
            <w:noProof/>
            <w:webHidden/>
          </w:rPr>
        </w:r>
        <w:r>
          <w:rPr>
            <w:noProof/>
            <w:webHidden/>
          </w:rPr>
          <w:fldChar w:fldCharType="separate"/>
        </w:r>
        <w:r>
          <w:rPr>
            <w:noProof/>
            <w:webHidden/>
          </w:rPr>
          <w:t>17</w:t>
        </w:r>
        <w:r>
          <w:rPr>
            <w:noProof/>
            <w:webHidden/>
          </w:rPr>
          <w:fldChar w:fldCharType="end"/>
        </w:r>
      </w:hyperlink>
    </w:p>
    <w:p w:rsidR="00282507" w:rsidRDefault="00282507" w:rsidP="00282507">
      <w:pPr>
        <w:pStyle w:val="TableofFigures"/>
        <w:tabs>
          <w:tab w:val="left" w:pos="880"/>
          <w:tab w:val="right" w:leader="dot" w:pos="9020"/>
        </w:tabs>
        <w:spacing w:line="480" w:lineRule="auto"/>
        <w:rPr>
          <w:rFonts w:asciiTheme="minorHAnsi" w:hAnsiTheme="minorHAnsi"/>
          <w:noProof/>
          <w:kern w:val="0"/>
          <w:sz w:val="22"/>
          <w:szCs w:val="22"/>
        </w:rPr>
      </w:pPr>
      <w:hyperlink w:anchor="_Toc203957253" w:history="1">
        <w:r w:rsidRPr="00945DB3">
          <w:rPr>
            <w:rStyle w:val="Hyperlink"/>
            <w:rFonts w:eastAsia="Times New Roman Bold"/>
            <w:noProof/>
          </w:rPr>
          <w:t>3.1.2</w:t>
        </w:r>
        <w:r>
          <w:rPr>
            <w:rFonts w:asciiTheme="minorHAnsi" w:hAnsiTheme="minorHAnsi"/>
            <w:noProof/>
            <w:kern w:val="0"/>
            <w:sz w:val="22"/>
            <w:szCs w:val="22"/>
          </w:rPr>
          <w:tab/>
        </w:r>
        <w:r w:rsidRPr="00945DB3">
          <w:rPr>
            <w:rStyle w:val="Hyperlink"/>
            <w:rFonts w:eastAsia="Times New Roman Bold"/>
            <w:noProof/>
          </w:rPr>
          <w:t>EQUIPMENT USED AND SYSTEM SELECTION</w:t>
        </w:r>
        <w:r>
          <w:rPr>
            <w:noProof/>
            <w:webHidden/>
          </w:rPr>
          <w:tab/>
        </w:r>
        <w:r>
          <w:rPr>
            <w:noProof/>
            <w:webHidden/>
          </w:rPr>
          <w:fldChar w:fldCharType="begin"/>
        </w:r>
        <w:r>
          <w:rPr>
            <w:noProof/>
            <w:webHidden/>
          </w:rPr>
          <w:instrText xml:space="preserve"> PAGEREF _Toc203957253 \h </w:instrText>
        </w:r>
        <w:r>
          <w:rPr>
            <w:noProof/>
            <w:webHidden/>
          </w:rPr>
        </w:r>
        <w:r>
          <w:rPr>
            <w:noProof/>
            <w:webHidden/>
          </w:rPr>
          <w:fldChar w:fldCharType="separate"/>
        </w:r>
        <w:r>
          <w:rPr>
            <w:noProof/>
            <w:webHidden/>
          </w:rPr>
          <w:t>19</w:t>
        </w:r>
        <w:r>
          <w:rPr>
            <w:noProof/>
            <w:webHidden/>
          </w:rPr>
          <w:fldChar w:fldCharType="end"/>
        </w:r>
      </w:hyperlink>
    </w:p>
    <w:p w:rsidR="00282507" w:rsidRDefault="00282507" w:rsidP="00282507">
      <w:pPr>
        <w:pStyle w:val="TableofFigures"/>
        <w:tabs>
          <w:tab w:val="left" w:pos="880"/>
          <w:tab w:val="right" w:leader="dot" w:pos="9020"/>
        </w:tabs>
        <w:spacing w:line="480" w:lineRule="auto"/>
        <w:rPr>
          <w:rFonts w:asciiTheme="minorHAnsi" w:hAnsiTheme="minorHAnsi"/>
          <w:noProof/>
          <w:kern w:val="0"/>
          <w:sz w:val="22"/>
          <w:szCs w:val="22"/>
        </w:rPr>
      </w:pPr>
      <w:hyperlink w:anchor="_Toc203957254" w:history="1">
        <w:r w:rsidRPr="00945DB3">
          <w:rPr>
            <w:rStyle w:val="Hyperlink"/>
            <w:rFonts w:eastAsia="Times New Roman Bold"/>
            <w:noProof/>
          </w:rPr>
          <w:t>3.1.3</w:t>
        </w:r>
        <w:r>
          <w:rPr>
            <w:rFonts w:asciiTheme="minorHAnsi" w:hAnsiTheme="minorHAnsi"/>
            <w:noProof/>
            <w:kern w:val="0"/>
            <w:sz w:val="22"/>
            <w:szCs w:val="22"/>
          </w:rPr>
          <w:tab/>
        </w:r>
        <w:r w:rsidRPr="00945DB3">
          <w:rPr>
            <w:rStyle w:val="Hyperlink"/>
            <w:rFonts w:eastAsia="Times New Roman Bold"/>
            <w:noProof/>
          </w:rPr>
          <w:t>TEST OF INSTRUMENTS</w:t>
        </w:r>
        <w:r>
          <w:rPr>
            <w:noProof/>
            <w:webHidden/>
          </w:rPr>
          <w:tab/>
        </w:r>
        <w:r>
          <w:rPr>
            <w:noProof/>
            <w:webHidden/>
          </w:rPr>
          <w:fldChar w:fldCharType="begin"/>
        </w:r>
        <w:r>
          <w:rPr>
            <w:noProof/>
            <w:webHidden/>
          </w:rPr>
          <w:instrText xml:space="preserve"> PAGEREF _Toc203957254 \h </w:instrText>
        </w:r>
        <w:r>
          <w:rPr>
            <w:noProof/>
            <w:webHidden/>
          </w:rPr>
        </w:r>
        <w:r>
          <w:rPr>
            <w:noProof/>
            <w:webHidden/>
          </w:rPr>
          <w:fldChar w:fldCharType="separate"/>
        </w:r>
        <w:r>
          <w:rPr>
            <w:noProof/>
            <w:webHidden/>
          </w:rPr>
          <w:t>20</w:t>
        </w:r>
        <w:r>
          <w:rPr>
            <w:noProof/>
            <w:webHidden/>
          </w:rPr>
          <w:fldChar w:fldCharType="end"/>
        </w:r>
      </w:hyperlink>
    </w:p>
    <w:p w:rsidR="00282507" w:rsidRDefault="00282507" w:rsidP="00282507">
      <w:pPr>
        <w:pStyle w:val="TableofFigures"/>
        <w:tabs>
          <w:tab w:val="left" w:pos="660"/>
          <w:tab w:val="right" w:leader="dot" w:pos="9020"/>
        </w:tabs>
        <w:spacing w:line="480" w:lineRule="auto"/>
        <w:rPr>
          <w:rFonts w:asciiTheme="minorHAnsi" w:hAnsiTheme="minorHAnsi"/>
          <w:noProof/>
          <w:kern w:val="0"/>
          <w:sz w:val="22"/>
          <w:szCs w:val="22"/>
        </w:rPr>
      </w:pPr>
      <w:hyperlink w:anchor="_Toc203957255" w:history="1">
        <w:r w:rsidRPr="00945DB3">
          <w:rPr>
            <w:rStyle w:val="Hyperlink"/>
            <w:rFonts w:eastAsia="Times New Roman Bold"/>
            <w:noProof/>
          </w:rPr>
          <w:t>3.2</w:t>
        </w:r>
        <w:r>
          <w:rPr>
            <w:rFonts w:asciiTheme="minorHAnsi" w:hAnsiTheme="minorHAnsi"/>
            <w:noProof/>
            <w:kern w:val="0"/>
            <w:sz w:val="22"/>
            <w:szCs w:val="22"/>
          </w:rPr>
          <w:tab/>
        </w:r>
        <w:r w:rsidRPr="00945DB3">
          <w:rPr>
            <w:rStyle w:val="Hyperlink"/>
            <w:rFonts w:eastAsia="Times New Roman Bold"/>
            <w:noProof/>
          </w:rPr>
          <w:t>CONTROL CHECK</w:t>
        </w:r>
        <w:r>
          <w:rPr>
            <w:noProof/>
            <w:webHidden/>
          </w:rPr>
          <w:tab/>
        </w:r>
        <w:r>
          <w:rPr>
            <w:noProof/>
            <w:webHidden/>
          </w:rPr>
          <w:fldChar w:fldCharType="begin"/>
        </w:r>
        <w:r>
          <w:rPr>
            <w:noProof/>
            <w:webHidden/>
          </w:rPr>
          <w:instrText xml:space="preserve"> PAGEREF _Toc203957255 \h </w:instrText>
        </w:r>
        <w:r>
          <w:rPr>
            <w:noProof/>
            <w:webHidden/>
          </w:rPr>
        </w:r>
        <w:r>
          <w:rPr>
            <w:noProof/>
            <w:webHidden/>
          </w:rPr>
          <w:fldChar w:fldCharType="separate"/>
        </w:r>
        <w:r>
          <w:rPr>
            <w:noProof/>
            <w:webHidden/>
          </w:rPr>
          <w:t>21</w:t>
        </w:r>
        <w:r>
          <w:rPr>
            <w:noProof/>
            <w:webHidden/>
          </w:rPr>
          <w:fldChar w:fldCharType="end"/>
        </w:r>
      </w:hyperlink>
    </w:p>
    <w:p w:rsidR="00282507" w:rsidRDefault="00282507" w:rsidP="00282507">
      <w:pPr>
        <w:pStyle w:val="TableofFigures"/>
        <w:tabs>
          <w:tab w:val="left" w:pos="660"/>
          <w:tab w:val="right" w:leader="dot" w:pos="9020"/>
        </w:tabs>
        <w:spacing w:line="480" w:lineRule="auto"/>
        <w:rPr>
          <w:rFonts w:asciiTheme="minorHAnsi" w:hAnsiTheme="minorHAnsi"/>
          <w:noProof/>
          <w:kern w:val="0"/>
          <w:sz w:val="22"/>
          <w:szCs w:val="22"/>
        </w:rPr>
      </w:pPr>
      <w:hyperlink w:anchor="_Toc203957256" w:history="1">
        <w:r w:rsidRPr="00945DB3">
          <w:rPr>
            <w:rStyle w:val="Hyperlink"/>
            <w:rFonts w:eastAsia="Times New Roman Bold"/>
            <w:noProof/>
          </w:rPr>
          <w:t>3.3</w:t>
        </w:r>
        <w:r>
          <w:rPr>
            <w:rFonts w:asciiTheme="minorHAnsi" w:hAnsiTheme="minorHAnsi"/>
            <w:noProof/>
            <w:kern w:val="0"/>
            <w:sz w:val="22"/>
            <w:szCs w:val="22"/>
          </w:rPr>
          <w:tab/>
        </w:r>
        <w:r w:rsidRPr="00945DB3">
          <w:rPr>
            <w:rStyle w:val="Hyperlink"/>
            <w:rFonts w:eastAsia="Times New Roman Bold"/>
            <w:noProof/>
          </w:rPr>
          <w:t>DATA ACQUISITION</w:t>
        </w:r>
        <w:r>
          <w:rPr>
            <w:noProof/>
            <w:webHidden/>
          </w:rPr>
          <w:tab/>
        </w:r>
        <w:r>
          <w:rPr>
            <w:noProof/>
            <w:webHidden/>
          </w:rPr>
          <w:fldChar w:fldCharType="begin"/>
        </w:r>
        <w:r>
          <w:rPr>
            <w:noProof/>
            <w:webHidden/>
          </w:rPr>
          <w:instrText xml:space="preserve"> PAGEREF _Toc203957256 \h </w:instrText>
        </w:r>
        <w:r>
          <w:rPr>
            <w:noProof/>
            <w:webHidden/>
          </w:rPr>
        </w:r>
        <w:r>
          <w:rPr>
            <w:noProof/>
            <w:webHidden/>
          </w:rPr>
          <w:fldChar w:fldCharType="separate"/>
        </w:r>
        <w:r>
          <w:rPr>
            <w:noProof/>
            <w:webHidden/>
          </w:rPr>
          <w:t>21</w:t>
        </w:r>
        <w:r>
          <w:rPr>
            <w:noProof/>
            <w:webHidden/>
          </w:rPr>
          <w:fldChar w:fldCharType="end"/>
        </w:r>
      </w:hyperlink>
    </w:p>
    <w:p w:rsidR="00282507" w:rsidRDefault="00282507" w:rsidP="00282507">
      <w:pPr>
        <w:pStyle w:val="TableofFigures"/>
        <w:tabs>
          <w:tab w:val="left" w:pos="880"/>
          <w:tab w:val="right" w:leader="dot" w:pos="9020"/>
        </w:tabs>
        <w:spacing w:line="480" w:lineRule="auto"/>
        <w:rPr>
          <w:rFonts w:asciiTheme="minorHAnsi" w:hAnsiTheme="minorHAnsi"/>
          <w:noProof/>
          <w:kern w:val="0"/>
          <w:sz w:val="22"/>
          <w:szCs w:val="22"/>
        </w:rPr>
      </w:pPr>
      <w:hyperlink w:anchor="_Toc203957257" w:history="1">
        <w:r w:rsidRPr="00945DB3">
          <w:rPr>
            <w:rStyle w:val="Hyperlink"/>
            <w:rFonts w:eastAsia="Times New Roman Bold"/>
            <w:noProof/>
          </w:rPr>
          <w:t>3.3.1</w:t>
        </w:r>
        <w:r>
          <w:rPr>
            <w:rFonts w:asciiTheme="minorHAnsi" w:hAnsiTheme="minorHAnsi"/>
            <w:noProof/>
            <w:kern w:val="0"/>
            <w:sz w:val="22"/>
            <w:szCs w:val="22"/>
          </w:rPr>
          <w:tab/>
        </w:r>
        <w:r w:rsidRPr="00945DB3">
          <w:rPr>
            <w:rStyle w:val="Hyperlink"/>
            <w:rFonts w:eastAsia="Times New Roman Bold"/>
            <w:noProof/>
          </w:rPr>
          <w:t>GEOMETRIC DATA ACQUISITION</w:t>
        </w:r>
        <w:r>
          <w:rPr>
            <w:noProof/>
            <w:webHidden/>
          </w:rPr>
          <w:tab/>
        </w:r>
        <w:r>
          <w:rPr>
            <w:noProof/>
            <w:webHidden/>
          </w:rPr>
          <w:fldChar w:fldCharType="begin"/>
        </w:r>
        <w:r>
          <w:rPr>
            <w:noProof/>
            <w:webHidden/>
          </w:rPr>
          <w:instrText xml:space="preserve"> PAGEREF _Toc203957257 \h </w:instrText>
        </w:r>
        <w:r>
          <w:rPr>
            <w:noProof/>
            <w:webHidden/>
          </w:rPr>
        </w:r>
        <w:r>
          <w:rPr>
            <w:noProof/>
            <w:webHidden/>
          </w:rPr>
          <w:fldChar w:fldCharType="separate"/>
        </w:r>
        <w:r>
          <w:rPr>
            <w:noProof/>
            <w:webHidden/>
          </w:rPr>
          <w:t>22</w:t>
        </w:r>
        <w:r>
          <w:rPr>
            <w:noProof/>
            <w:webHidden/>
          </w:rPr>
          <w:fldChar w:fldCharType="end"/>
        </w:r>
      </w:hyperlink>
    </w:p>
    <w:p w:rsidR="00282507" w:rsidRDefault="00282507" w:rsidP="00282507">
      <w:pPr>
        <w:pStyle w:val="TableofFigures"/>
        <w:tabs>
          <w:tab w:val="left" w:pos="880"/>
          <w:tab w:val="right" w:leader="dot" w:pos="9020"/>
        </w:tabs>
        <w:spacing w:line="480" w:lineRule="auto"/>
        <w:rPr>
          <w:rFonts w:asciiTheme="minorHAnsi" w:hAnsiTheme="minorHAnsi"/>
          <w:noProof/>
          <w:kern w:val="0"/>
          <w:sz w:val="22"/>
          <w:szCs w:val="22"/>
        </w:rPr>
      </w:pPr>
      <w:hyperlink w:anchor="_Toc203957258" w:history="1">
        <w:r w:rsidRPr="00945DB3">
          <w:rPr>
            <w:rStyle w:val="Hyperlink"/>
            <w:rFonts w:eastAsia="Times New Roman Bold"/>
            <w:noProof/>
          </w:rPr>
          <w:t>3.3.2</w:t>
        </w:r>
        <w:r>
          <w:rPr>
            <w:rFonts w:asciiTheme="minorHAnsi" w:hAnsiTheme="minorHAnsi"/>
            <w:noProof/>
            <w:kern w:val="0"/>
            <w:sz w:val="22"/>
            <w:szCs w:val="22"/>
          </w:rPr>
          <w:tab/>
        </w:r>
        <w:r w:rsidRPr="00945DB3">
          <w:rPr>
            <w:rStyle w:val="Hyperlink"/>
            <w:rFonts w:eastAsia="Times New Roman Bold"/>
            <w:noProof/>
          </w:rPr>
          <w:t>ATTRIBUTE DATA ACQUISITION</w:t>
        </w:r>
        <w:r>
          <w:rPr>
            <w:noProof/>
            <w:webHidden/>
          </w:rPr>
          <w:tab/>
        </w:r>
        <w:r>
          <w:rPr>
            <w:noProof/>
            <w:webHidden/>
          </w:rPr>
          <w:fldChar w:fldCharType="begin"/>
        </w:r>
        <w:r>
          <w:rPr>
            <w:noProof/>
            <w:webHidden/>
          </w:rPr>
          <w:instrText xml:space="preserve"> PAGEREF _Toc203957258 \h </w:instrText>
        </w:r>
        <w:r>
          <w:rPr>
            <w:noProof/>
            <w:webHidden/>
          </w:rPr>
        </w:r>
        <w:r>
          <w:rPr>
            <w:noProof/>
            <w:webHidden/>
          </w:rPr>
          <w:fldChar w:fldCharType="separate"/>
        </w:r>
        <w:r>
          <w:rPr>
            <w:noProof/>
            <w:webHidden/>
          </w:rPr>
          <w:t>23</w:t>
        </w:r>
        <w:r>
          <w:rPr>
            <w:noProof/>
            <w:webHidden/>
          </w:rPr>
          <w:fldChar w:fldCharType="end"/>
        </w:r>
      </w:hyperlink>
    </w:p>
    <w:p w:rsidR="00282507" w:rsidRDefault="00282507" w:rsidP="00282507">
      <w:pPr>
        <w:pStyle w:val="TableofFigures"/>
        <w:tabs>
          <w:tab w:val="left" w:pos="660"/>
          <w:tab w:val="right" w:leader="dot" w:pos="9020"/>
        </w:tabs>
        <w:spacing w:line="480" w:lineRule="auto"/>
        <w:rPr>
          <w:rFonts w:asciiTheme="minorHAnsi" w:hAnsiTheme="minorHAnsi"/>
          <w:noProof/>
          <w:kern w:val="0"/>
          <w:sz w:val="22"/>
          <w:szCs w:val="22"/>
        </w:rPr>
      </w:pPr>
      <w:hyperlink w:anchor="_Toc203957259" w:history="1">
        <w:r w:rsidRPr="00945DB3">
          <w:rPr>
            <w:rStyle w:val="Hyperlink"/>
            <w:rFonts w:eastAsia="Times New Roman Bold"/>
            <w:noProof/>
          </w:rPr>
          <w:t>3.4</w:t>
        </w:r>
        <w:r>
          <w:rPr>
            <w:rFonts w:asciiTheme="minorHAnsi" w:hAnsiTheme="minorHAnsi"/>
            <w:noProof/>
            <w:kern w:val="0"/>
            <w:sz w:val="22"/>
            <w:szCs w:val="22"/>
          </w:rPr>
          <w:tab/>
        </w:r>
        <w:r w:rsidRPr="00945DB3">
          <w:rPr>
            <w:rStyle w:val="Hyperlink"/>
            <w:rFonts w:eastAsia="Times New Roman Bold"/>
            <w:noProof/>
          </w:rPr>
          <w:t>DATA PROCESSING</w:t>
        </w:r>
        <w:r>
          <w:rPr>
            <w:noProof/>
            <w:webHidden/>
          </w:rPr>
          <w:tab/>
        </w:r>
        <w:r>
          <w:rPr>
            <w:noProof/>
            <w:webHidden/>
          </w:rPr>
          <w:fldChar w:fldCharType="begin"/>
        </w:r>
        <w:r>
          <w:rPr>
            <w:noProof/>
            <w:webHidden/>
          </w:rPr>
          <w:instrText xml:space="preserve"> PAGEREF _Toc203957259 \h </w:instrText>
        </w:r>
        <w:r>
          <w:rPr>
            <w:noProof/>
            <w:webHidden/>
          </w:rPr>
        </w:r>
        <w:r>
          <w:rPr>
            <w:noProof/>
            <w:webHidden/>
          </w:rPr>
          <w:fldChar w:fldCharType="separate"/>
        </w:r>
        <w:r>
          <w:rPr>
            <w:noProof/>
            <w:webHidden/>
          </w:rPr>
          <w:t>23</w:t>
        </w:r>
        <w:r>
          <w:rPr>
            <w:noProof/>
            <w:webHidden/>
          </w:rPr>
          <w:fldChar w:fldCharType="end"/>
        </w:r>
      </w:hyperlink>
    </w:p>
    <w:p w:rsidR="00282507" w:rsidRDefault="00282507" w:rsidP="00282507">
      <w:pPr>
        <w:pStyle w:val="TableofFigures"/>
        <w:tabs>
          <w:tab w:val="left" w:pos="660"/>
          <w:tab w:val="right" w:leader="dot" w:pos="9020"/>
        </w:tabs>
        <w:spacing w:line="480" w:lineRule="auto"/>
        <w:rPr>
          <w:rFonts w:asciiTheme="minorHAnsi" w:hAnsiTheme="minorHAnsi"/>
          <w:noProof/>
          <w:kern w:val="0"/>
          <w:sz w:val="22"/>
          <w:szCs w:val="22"/>
        </w:rPr>
      </w:pPr>
      <w:hyperlink w:anchor="_Toc203957260" w:history="1">
        <w:r w:rsidRPr="00945DB3">
          <w:rPr>
            <w:rStyle w:val="Hyperlink"/>
            <w:rFonts w:eastAsia="Times New Roman Bold"/>
            <w:noProof/>
          </w:rPr>
          <w:t>3.5</w:t>
        </w:r>
        <w:r>
          <w:rPr>
            <w:rFonts w:asciiTheme="minorHAnsi" w:hAnsiTheme="minorHAnsi"/>
            <w:noProof/>
            <w:kern w:val="0"/>
            <w:sz w:val="22"/>
            <w:szCs w:val="22"/>
          </w:rPr>
          <w:tab/>
        </w:r>
        <w:r w:rsidRPr="00945DB3">
          <w:rPr>
            <w:rStyle w:val="Hyperlink"/>
            <w:rFonts w:eastAsia="Times New Roman Bold"/>
            <w:noProof/>
          </w:rPr>
          <w:t>DATABASE DESIGN</w:t>
        </w:r>
        <w:r>
          <w:rPr>
            <w:noProof/>
            <w:webHidden/>
          </w:rPr>
          <w:tab/>
        </w:r>
        <w:r>
          <w:rPr>
            <w:noProof/>
            <w:webHidden/>
          </w:rPr>
          <w:fldChar w:fldCharType="begin"/>
        </w:r>
        <w:r>
          <w:rPr>
            <w:noProof/>
            <w:webHidden/>
          </w:rPr>
          <w:instrText xml:space="preserve"> PAGEREF _Toc203957260 \h </w:instrText>
        </w:r>
        <w:r>
          <w:rPr>
            <w:noProof/>
            <w:webHidden/>
          </w:rPr>
        </w:r>
        <w:r>
          <w:rPr>
            <w:noProof/>
            <w:webHidden/>
          </w:rPr>
          <w:fldChar w:fldCharType="separate"/>
        </w:r>
        <w:r>
          <w:rPr>
            <w:noProof/>
            <w:webHidden/>
          </w:rPr>
          <w:t>23</w:t>
        </w:r>
        <w:r>
          <w:rPr>
            <w:noProof/>
            <w:webHidden/>
          </w:rPr>
          <w:fldChar w:fldCharType="end"/>
        </w:r>
      </w:hyperlink>
    </w:p>
    <w:p w:rsidR="00282507" w:rsidRDefault="00282507" w:rsidP="00282507">
      <w:pPr>
        <w:pStyle w:val="TableofFigures"/>
        <w:tabs>
          <w:tab w:val="right" w:leader="dot" w:pos="9020"/>
        </w:tabs>
        <w:spacing w:line="480" w:lineRule="auto"/>
        <w:rPr>
          <w:rFonts w:asciiTheme="minorHAnsi" w:hAnsiTheme="minorHAnsi"/>
          <w:noProof/>
          <w:kern w:val="0"/>
          <w:sz w:val="22"/>
          <w:szCs w:val="22"/>
        </w:rPr>
      </w:pPr>
      <w:hyperlink w:anchor="_Toc203957261" w:history="1">
        <w:r w:rsidRPr="00945DB3">
          <w:rPr>
            <w:rStyle w:val="Hyperlink"/>
            <w:rFonts w:eastAsia="Times New Roman Bold"/>
            <w:noProof/>
          </w:rPr>
          <w:t>3.5.1    VIEW OF REALITY</w:t>
        </w:r>
        <w:r>
          <w:rPr>
            <w:noProof/>
            <w:webHidden/>
          </w:rPr>
          <w:tab/>
        </w:r>
        <w:r>
          <w:rPr>
            <w:noProof/>
            <w:webHidden/>
          </w:rPr>
          <w:fldChar w:fldCharType="begin"/>
        </w:r>
        <w:r>
          <w:rPr>
            <w:noProof/>
            <w:webHidden/>
          </w:rPr>
          <w:instrText xml:space="preserve"> PAGEREF _Toc203957261 \h </w:instrText>
        </w:r>
        <w:r>
          <w:rPr>
            <w:noProof/>
            <w:webHidden/>
          </w:rPr>
        </w:r>
        <w:r>
          <w:rPr>
            <w:noProof/>
            <w:webHidden/>
          </w:rPr>
          <w:fldChar w:fldCharType="separate"/>
        </w:r>
        <w:r>
          <w:rPr>
            <w:noProof/>
            <w:webHidden/>
          </w:rPr>
          <w:t>25</w:t>
        </w:r>
        <w:r>
          <w:rPr>
            <w:noProof/>
            <w:webHidden/>
          </w:rPr>
          <w:fldChar w:fldCharType="end"/>
        </w:r>
      </w:hyperlink>
    </w:p>
    <w:p w:rsidR="00282507" w:rsidRDefault="00282507" w:rsidP="00282507">
      <w:pPr>
        <w:pStyle w:val="TableofFigures"/>
        <w:tabs>
          <w:tab w:val="right" w:leader="dot" w:pos="9020"/>
        </w:tabs>
        <w:spacing w:line="480" w:lineRule="auto"/>
        <w:rPr>
          <w:rFonts w:asciiTheme="minorHAnsi" w:hAnsiTheme="minorHAnsi"/>
          <w:noProof/>
          <w:kern w:val="0"/>
          <w:sz w:val="22"/>
          <w:szCs w:val="22"/>
        </w:rPr>
      </w:pPr>
      <w:hyperlink w:anchor="_Toc203957262" w:history="1">
        <w:r w:rsidRPr="00945DB3">
          <w:rPr>
            <w:rStyle w:val="Hyperlink"/>
            <w:rFonts w:eastAsia="Times New Roman Bold"/>
            <w:noProof/>
          </w:rPr>
          <w:t>3.5.2    CONCEPTUAL DESIGN</w:t>
        </w:r>
        <w:r>
          <w:rPr>
            <w:noProof/>
            <w:webHidden/>
          </w:rPr>
          <w:tab/>
        </w:r>
        <w:r>
          <w:rPr>
            <w:noProof/>
            <w:webHidden/>
          </w:rPr>
          <w:fldChar w:fldCharType="begin"/>
        </w:r>
        <w:r>
          <w:rPr>
            <w:noProof/>
            <w:webHidden/>
          </w:rPr>
          <w:instrText xml:space="preserve"> PAGEREF _Toc203957262 \h </w:instrText>
        </w:r>
        <w:r>
          <w:rPr>
            <w:noProof/>
            <w:webHidden/>
          </w:rPr>
        </w:r>
        <w:r>
          <w:rPr>
            <w:noProof/>
            <w:webHidden/>
          </w:rPr>
          <w:fldChar w:fldCharType="separate"/>
        </w:r>
        <w:r>
          <w:rPr>
            <w:noProof/>
            <w:webHidden/>
          </w:rPr>
          <w:t>26</w:t>
        </w:r>
        <w:r>
          <w:rPr>
            <w:noProof/>
            <w:webHidden/>
          </w:rPr>
          <w:fldChar w:fldCharType="end"/>
        </w:r>
      </w:hyperlink>
    </w:p>
    <w:p w:rsidR="00282507" w:rsidRDefault="00282507" w:rsidP="00282507">
      <w:pPr>
        <w:pStyle w:val="TableofFigures"/>
        <w:tabs>
          <w:tab w:val="right" w:leader="dot" w:pos="9020"/>
        </w:tabs>
        <w:spacing w:line="480" w:lineRule="auto"/>
        <w:rPr>
          <w:rFonts w:asciiTheme="minorHAnsi" w:hAnsiTheme="minorHAnsi"/>
          <w:noProof/>
          <w:kern w:val="0"/>
          <w:sz w:val="22"/>
          <w:szCs w:val="22"/>
        </w:rPr>
      </w:pPr>
      <w:hyperlink w:anchor="_Toc203957263" w:history="1">
        <w:r w:rsidRPr="00945DB3">
          <w:rPr>
            <w:rStyle w:val="Hyperlink"/>
            <w:rFonts w:eastAsia="Times New Roman Bold"/>
            <w:noProof/>
          </w:rPr>
          <w:t>3.5.3       LOGICAL DESIGN</w:t>
        </w:r>
        <w:r>
          <w:rPr>
            <w:noProof/>
            <w:webHidden/>
          </w:rPr>
          <w:tab/>
        </w:r>
        <w:r>
          <w:rPr>
            <w:noProof/>
            <w:webHidden/>
          </w:rPr>
          <w:fldChar w:fldCharType="begin"/>
        </w:r>
        <w:r>
          <w:rPr>
            <w:noProof/>
            <w:webHidden/>
          </w:rPr>
          <w:instrText xml:space="preserve"> PAGEREF _Toc203957263 \h </w:instrText>
        </w:r>
        <w:r>
          <w:rPr>
            <w:noProof/>
            <w:webHidden/>
          </w:rPr>
        </w:r>
        <w:r>
          <w:rPr>
            <w:noProof/>
            <w:webHidden/>
          </w:rPr>
          <w:fldChar w:fldCharType="separate"/>
        </w:r>
        <w:r>
          <w:rPr>
            <w:noProof/>
            <w:webHidden/>
          </w:rPr>
          <w:t>27</w:t>
        </w:r>
        <w:r>
          <w:rPr>
            <w:noProof/>
            <w:webHidden/>
          </w:rPr>
          <w:fldChar w:fldCharType="end"/>
        </w:r>
      </w:hyperlink>
    </w:p>
    <w:p w:rsidR="00282507" w:rsidRDefault="00282507" w:rsidP="00282507">
      <w:pPr>
        <w:pStyle w:val="TableofFigures"/>
        <w:tabs>
          <w:tab w:val="right" w:leader="dot" w:pos="9020"/>
        </w:tabs>
        <w:spacing w:line="480" w:lineRule="auto"/>
        <w:rPr>
          <w:rFonts w:asciiTheme="minorHAnsi" w:hAnsiTheme="minorHAnsi"/>
          <w:noProof/>
          <w:kern w:val="0"/>
          <w:sz w:val="22"/>
          <w:szCs w:val="22"/>
        </w:rPr>
      </w:pPr>
      <w:hyperlink w:anchor="_Toc203957264" w:history="1">
        <w:r w:rsidRPr="00945DB3">
          <w:rPr>
            <w:rStyle w:val="Hyperlink"/>
            <w:noProof/>
          </w:rPr>
          <w:t>3.5   DATABASE IMPLEMENTATION</w:t>
        </w:r>
        <w:r>
          <w:rPr>
            <w:noProof/>
            <w:webHidden/>
          </w:rPr>
          <w:tab/>
        </w:r>
        <w:r>
          <w:rPr>
            <w:noProof/>
            <w:webHidden/>
          </w:rPr>
          <w:fldChar w:fldCharType="begin"/>
        </w:r>
        <w:r>
          <w:rPr>
            <w:noProof/>
            <w:webHidden/>
          </w:rPr>
          <w:instrText xml:space="preserve"> PAGEREF _Toc203957264 \h </w:instrText>
        </w:r>
        <w:r>
          <w:rPr>
            <w:noProof/>
            <w:webHidden/>
          </w:rPr>
        </w:r>
        <w:r>
          <w:rPr>
            <w:noProof/>
            <w:webHidden/>
          </w:rPr>
          <w:fldChar w:fldCharType="separate"/>
        </w:r>
        <w:r>
          <w:rPr>
            <w:noProof/>
            <w:webHidden/>
          </w:rPr>
          <w:t>29</w:t>
        </w:r>
        <w:r>
          <w:rPr>
            <w:noProof/>
            <w:webHidden/>
          </w:rPr>
          <w:fldChar w:fldCharType="end"/>
        </w:r>
      </w:hyperlink>
    </w:p>
    <w:p w:rsidR="00282507" w:rsidRDefault="00282507" w:rsidP="00282507">
      <w:pPr>
        <w:pStyle w:val="TableofFigures"/>
        <w:tabs>
          <w:tab w:val="left" w:pos="880"/>
          <w:tab w:val="right" w:leader="dot" w:pos="9020"/>
        </w:tabs>
        <w:spacing w:line="480" w:lineRule="auto"/>
        <w:rPr>
          <w:rFonts w:asciiTheme="minorHAnsi" w:hAnsiTheme="minorHAnsi"/>
          <w:noProof/>
          <w:kern w:val="0"/>
          <w:sz w:val="22"/>
          <w:szCs w:val="22"/>
        </w:rPr>
      </w:pPr>
      <w:hyperlink w:anchor="_Toc203957265" w:history="1">
        <w:r w:rsidRPr="00945DB3">
          <w:rPr>
            <w:rStyle w:val="Hyperlink"/>
            <w:rFonts w:eastAsia="Times New Roman Bold"/>
            <w:noProof/>
          </w:rPr>
          <w:t>3.5.1</w:t>
        </w:r>
        <w:r>
          <w:rPr>
            <w:rFonts w:asciiTheme="minorHAnsi" w:hAnsiTheme="minorHAnsi"/>
            <w:noProof/>
            <w:kern w:val="0"/>
            <w:sz w:val="22"/>
            <w:szCs w:val="22"/>
          </w:rPr>
          <w:tab/>
        </w:r>
        <w:r w:rsidRPr="00945DB3">
          <w:rPr>
            <w:rStyle w:val="Hyperlink"/>
            <w:rFonts w:eastAsia="Times New Roman Bold"/>
            <w:noProof/>
          </w:rPr>
          <w:t>DATA SECURITY</w:t>
        </w:r>
        <w:r>
          <w:rPr>
            <w:noProof/>
            <w:webHidden/>
          </w:rPr>
          <w:tab/>
        </w:r>
        <w:r>
          <w:rPr>
            <w:noProof/>
            <w:webHidden/>
          </w:rPr>
          <w:fldChar w:fldCharType="begin"/>
        </w:r>
        <w:r>
          <w:rPr>
            <w:noProof/>
            <w:webHidden/>
          </w:rPr>
          <w:instrText xml:space="preserve"> PAGEREF _Toc203957265 \h </w:instrText>
        </w:r>
        <w:r>
          <w:rPr>
            <w:noProof/>
            <w:webHidden/>
          </w:rPr>
        </w:r>
        <w:r>
          <w:rPr>
            <w:noProof/>
            <w:webHidden/>
          </w:rPr>
          <w:fldChar w:fldCharType="separate"/>
        </w:r>
        <w:r>
          <w:rPr>
            <w:noProof/>
            <w:webHidden/>
          </w:rPr>
          <w:t>29</w:t>
        </w:r>
        <w:r>
          <w:rPr>
            <w:noProof/>
            <w:webHidden/>
          </w:rPr>
          <w:fldChar w:fldCharType="end"/>
        </w:r>
      </w:hyperlink>
    </w:p>
    <w:p w:rsidR="00282507" w:rsidRDefault="00282507" w:rsidP="00282507">
      <w:pPr>
        <w:pStyle w:val="TableofFigures"/>
        <w:tabs>
          <w:tab w:val="left" w:pos="880"/>
          <w:tab w:val="right" w:leader="dot" w:pos="9020"/>
        </w:tabs>
        <w:spacing w:line="480" w:lineRule="auto"/>
        <w:rPr>
          <w:rFonts w:asciiTheme="minorHAnsi" w:hAnsiTheme="minorHAnsi"/>
          <w:noProof/>
          <w:kern w:val="0"/>
          <w:sz w:val="22"/>
          <w:szCs w:val="22"/>
        </w:rPr>
      </w:pPr>
      <w:hyperlink w:anchor="_Toc203957266" w:history="1">
        <w:r w:rsidRPr="00945DB3">
          <w:rPr>
            <w:rStyle w:val="Hyperlink"/>
            <w:rFonts w:eastAsia="Times New Roman Bold"/>
            <w:noProof/>
          </w:rPr>
          <w:t>3.5.2</w:t>
        </w:r>
        <w:r>
          <w:rPr>
            <w:rFonts w:asciiTheme="minorHAnsi" w:hAnsiTheme="minorHAnsi"/>
            <w:noProof/>
            <w:kern w:val="0"/>
            <w:sz w:val="22"/>
            <w:szCs w:val="22"/>
          </w:rPr>
          <w:tab/>
        </w:r>
        <w:r w:rsidRPr="00945DB3">
          <w:rPr>
            <w:rStyle w:val="Hyperlink"/>
            <w:rFonts w:eastAsia="Times New Roman Bold"/>
            <w:noProof/>
          </w:rPr>
          <w:t>DATA INTEGRITY</w:t>
        </w:r>
        <w:r>
          <w:rPr>
            <w:noProof/>
            <w:webHidden/>
          </w:rPr>
          <w:tab/>
        </w:r>
        <w:r>
          <w:rPr>
            <w:noProof/>
            <w:webHidden/>
          </w:rPr>
          <w:fldChar w:fldCharType="begin"/>
        </w:r>
        <w:r>
          <w:rPr>
            <w:noProof/>
            <w:webHidden/>
          </w:rPr>
          <w:instrText xml:space="preserve"> PAGEREF _Toc203957266 \h </w:instrText>
        </w:r>
        <w:r>
          <w:rPr>
            <w:noProof/>
            <w:webHidden/>
          </w:rPr>
        </w:r>
        <w:r>
          <w:rPr>
            <w:noProof/>
            <w:webHidden/>
          </w:rPr>
          <w:fldChar w:fldCharType="separate"/>
        </w:r>
        <w:r>
          <w:rPr>
            <w:noProof/>
            <w:webHidden/>
          </w:rPr>
          <w:t>29</w:t>
        </w:r>
        <w:r>
          <w:rPr>
            <w:noProof/>
            <w:webHidden/>
          </w:rPr>
          <w:fldChar w:fldCharType="end"/>
        </w:r>
      </w:hyperlink>
    </w:p>
    <w:p w:rsidR="00282507" w:rsidRDefault="00282507" w:rsidP="00282507">
      <w:pPr>
        <w:pStyle w:val="TableofFigures"/>
        <w:tabs>
          <w:tab w:val="left" w:pos="880"/>
          <w:tab w:val="right" w:leader="dot" w:pos="9020"/>
        </w:tabs>
        <w:spacing w:line="480" w:lineRule="auto"/>
        <w:rPr>
          <w:rFonts w:asciiTheme="minorHAnsi" w:hAnsiTheme="minorHAnsi"/>
          <w:noProof/>
          <w:kern w:val="0"/>
          <w:sz w:val="22"/>
          <w:szCs w:val="22"/>
        </w:rPr>
      </w:pPr>
      <w:hyperlink w:anchor="_Toc203957267" w:history="1">
        <w:r w:rsidRPr="00945DB3">
          <w:rPr>
            <w:rStyle w:val="Hyperlink"/>
            <w:rFonts w:eastAsia="Times New Roman Bold"/>
            <w:noProof/>
          </w:rPr>
          <w:t>3.5.3</w:t>
        </w:r>
        <w:r>
          <w:rPr>
            <w:rFonts w:asciiTheme="minorHAnsi" w:hAnsiTheme="minorHAnsi"/>
            <w:noProof/>
            <w:kern w:val="0"/>
            <w:sz w:val="22"/>
            <w:szCs w:val="22"/>
          </w:rPr>
          <w:tab/>
        </w:r>
        <w:r w:rsidRPr="00945DB3">
          <w:rPr>
            <w:rStyle w:val="Hyperlink"/>
            <w:rFonts w:eastAsia="Times New Roman Bold"/>
            <w:noProof/>
          </w:rPr>
          <w:t>DATABASE MAINTENANCE</w:t>
        </w:r>
        <w:r>
          <w:rPr>
            <w:noProof/>
            <w:webHidden/>
          </w:rPr>
          <w:tab/>
        </w:r>
        <w:r>
          <w:rPr>
            <w:noProof/>
            <w:webHidden/>
          </w:rPr>
          <w:fldChar w:fldCharType="begin"/>
        </w:r>
        <w:r>
          <w:rPr>
            <w:noProof/>
            <w:webHidden/>
          </w:rPr>
          <w:instrText xml:space="preserve"> PAGEREF _Toc203957267 \h </w:instrText>
        </w:r>
        <w:r>
          <w:rPr>
            <w:noProof/>
            <w:webHidden/>
          </w:rPr>
        </w:r>
        <w:r>
          <w:rPr>
            <w:noProof/>
            <w:webHidden/>
          </w:rPr>
          <w:fldChar w:fldCharType="separate"/>
        </w:r>
        <w:r>
          <w:rPr>
            <w:noProof/>
            <w:webHidden/>
          </w:rPr>
          <w:t>30</w:t>
        </w:r>
        <w:r>
          <w:rPr>
            <w:noProof/>
            <w:webHidden/>
          </w:rPr>
          <w:fldChar w:fldCharType="end"/>
        </w:r>
      </w:hyperlink>
    </w:p>
    <w:p w:rsidR="00282507" w:rsidRDefault="00282507" w:rsidP="00282507">
      <w:pPr>
        <w:pStyle w:val="TableofFigures"/>
        <w:tabs>
          <w:tab w:val="right" w:leader="dot" w:pos="9020"/>
        </w:tabs>
        <w:spacing w:line="480" w:lineRule="auto"/>
        <w:rPr>
          <w:rFonts w:asciiTheme="minorHAnsi" w:hAnsiTheme="minorHAnsi"/>
          <w:noProof/>
          <w:kern w:val="0"/>
          <w:sz w:val="22"/>
          <w:szCs w:val="22"/>
        </w:rPr>
      </w:pPr>
      <w:hyperlink w:anchor="_Toc203957268" w:history="1">
        <w:r w:rsidRPr="00945DB3">
          <w:rPr>
            <w:rStyle w:val="Hyperlink"/>
            <w:rFonts w:eastAsia="Times New Roman Bold"/>
            <w:noProof/>
          </w:rPr>
          <w:t>CHAPTER FOUR</w:t>
        </w:r>
        <w:r>
          <w:rPr>
            <w:noProof/>
            <w:webHidden/>
          </w:rPr>
          <w:tab/>
        </w:r>
        <w:r>
          <w:rPr>
            <w:noProof/>
            <w:webHidden/>
          </w:rPr>
          <w:fldChar w:fldCharType="begin"/>
        </w:r>
        <w:r>
          <w:rPr>
            <w:noProof/>
            <w:webHidden/>
          </w:rPr>
          <w:instrText xml:space="preserve"> PAGEREF _Toc203957268 \h </w:instrText>
        </w:r>
        <w:r>
          <w:rPr>
            <w:noProof/>
            <w:webHidden/>
          </w:rPr>
        </w:r>
        <w:r>
          <w:rPr>
            <w:noProof/>
            <w:webHidden/>
          </w:rPr>
          <w:fldChar w:fldCharType="separate"/>
        </w:r>
        <w:r>
          <w:rPr>
            <w:noProof/>
            <w:webHidden/>
          </w:rPr>
          <w:t>31</w:t>
        </w:r>
        <w:r>
          <w:rPr>
            <w:noProof/>
            <w:webHidden/>
          </w:rPr>
          <w:fldChar w:fldCharType="end"/>
        </w:r>
      </w:hyperlink>
    </w:p>
    <w:p w:rsidR="00282507" w:rsidRDefault="00282507" w:rsidP="00282507">
      <w:pPr>
        <w:pStyle w:val="TableofFigures"/>
        <w:tabs>
          <w:tab w:val="left" w:pos="660"/>
          <w:tab w:val="right" w:leader="dot" w:pos="9020"/>
        </w:tabs>
        <w:spacing w:line="480" w:lineRule="auto"/>
        <w:rPr>
          <w:rFonts w:asciiTheme="minorHAnsi" w:hAnsiTheme="minorHAnsi"/>
          <w:noProof/>
          <w:kern w:val="0"/>
          <w:sz w:val="22"/>
          <w:szCs w:val="22"/>
        </w:rPr>
      </w:pPr>
      <w:hyperlink w:anchor="_Toc203957269" w:history="1">
        <w:r w:rsidRPr="00945DB3">
          <w:rPr>
            <w:rStyle w:val="Hyperlink"/>
            <w:rFonts w:eastAsia="Times New Roman Bold"/>
            <w:noProof/>
          </w:rPr>
          <w:t>4.0</w:t>
        </w:r>
        <w:r>
          <w:rPr>
            <w:rFonts w:asciiTheme="minorHAnsi" w:hAnsiTheme="minorHAnsi"/>
            <w:noProof/>
            <w:kern w:val="0"/>
            <w:sz w:val="22"/>
            <w:szCs w:val="22"/>
          </w:rPr>
          <w:tab/>
        </w:r>
        <w:r w:rsidRPr="00945DB3">
          <w:rPr>
            <w:rStyle w:val="Hyperlink"/>
            <w:rFonts w:eastAsia="Times New Roman Bold"/>
            <w:noProof/>
          </w:rPr>
          <w:t>RESULT AND DISCUSSION</w:t>
        </w:r>
        <w:r>
          <w:rPr>
            <w:noProof/>
            <w:webHidden/>
          </w:rPr>
          <w:tab/>
        </w:r>
        <w:r>
          <w:rPr>
            <w:noProof/>
            <w:webHidden/>
          </w:rPr>
          <w:fldChar w:fldCharType="begin"/>
        </w:r>
        <w:r>
          <w:rPr>
            <w:noProof/>
            <w:webHidden/>
          </w:rPr>
          <w:instrText xml:space="preserve"> PAGEREF _Toc203957269 \h </w:instrText>
        </w:r>
        <w:r>
          <w:rPr>
            <w:noProof/>
            <w:webHidden/>
          </w:rPr>
        </w:r>
        <w:r>
          <w:rPr>
            <w:noProof/>
            <w:webHidden/>
          </w:rPr>
          <w:fldChar w:fldCharType="separate"/>
        </w:r>
        <w:r>
          <w:rPr>
            <w:noProof/>
            <w:webHidden/>
          </w:rPr>
          <w:t>31</w:t>
        </w:r>
        <w:r>
          <w:rPr>
            <w:noProof/>
            <w:webHidden/>
          </w:rPr>
          <w:fldChar w:fldCharType="end"/>
        </w:r>
      </w:hyperlink>
    </w:p>
    <w:p w:rsidR="00282507" w:rsidRDefault="00282507" w:rsidP="00282507">
      <w:pPr>
        <w:pStyle w:val="TableofFigures"/>
        <w:tabs>
          <w:tab w:val="left" w:pos="660"/>
          <w:tab w:val="right" w:leader="dot" w:pos="9020"/>
        </w:tabs>
        <w:spacing w:line="480" w:lineRule="auto"/>
        <w:rPr>
          <w:rFonts w:asciiTheme="minorHAnsi" w:hAnsiTheme="minorHAnsi"/>
          <w:noProof/>
          <w:kern w:val="0"/>
          <w:sz w:val="22"/>
          <w:szCs w:val="22"/>
        </w:rPr>
      </w:pPr>
      <w:hyperlink w:anchor="_Toc203957270" w:history="1">
        <w:r w:rsidRPr="00945DB3">
          <w:rPr>
            <w:rStyle w:val="Hyperlink"/>
            <w:rFonts w:eastAsia="Times New Roman Bold"/>
            <w:noProof/>
          </w:rPr>
          <w:t>4.1</w:t>
        </w:r>
        <w:r>
          <w:rPr>
            <w:rFonts w:asciiTheme="minorHAnsi" w:hAnsiTheme="minorHAnsi"/>
            <w:noProof/>
            <w:kern w:val="0"/>
            <w:sz w:val="22"/>
            <w:szCs w:val="22"/>
          </w:rPr>
          <w:tab/>
        </w:r>
        <w:r w:rsidRPr="00945DB3">
          <w:rPr>
            <w:rStyle w:val="Hyperlink"/>
            <w:rFonts w:eastAsia="Times New Roman Bold"/>
            <w:noProof/>
          </w:rPr>
          <w:t>NAME OF SCHOOLS CONSIDERED FOR THE PROJECT</w:t>
        </w:r>
        <w:r>
          <w:rPr>
            <w:noProof/>
            <w:webHidden/>
          </w:rPr>
          <w:tab/>
        </w:r>
        <w:r>
          <w:rPr>
            <w:noProof/>
            <w:webHidden/>
          </w:rPr>
          <w:fldChar w:fldCharType="begin"/>
        </w:r>
        <w:r>
          <w:rPr>
            <w:noProof/>
            <w:webHidden/>
          </w:rPr>
          <w:instrText xml:space="preserve"> PAGEREF _Toc203957270 \h </w:instrText>
        </w:r>
        <w:r>
          <w:rPr>
            <w:noProof/>
            <w:webHidden/>
          </w:rPr>
        </w:r>
        <w:r>
          <w:rPr>
            <w:noProof/>
            <w:webHidden/>
          </w:rPr>
          <w:fldChar w:fldCharType="separate"/>
        </w:r>
        <w:r>
          <w:rPr>
            <w:noProof/>
            <w:webHidden/>
          </w:rPr>
          <w:t>31</w:t>
        </w:r>
        <w:r>
          <w:rPr>
            <w:noProof/>
            <w:webHidden/>
          </w:rPr>
          <w:fldChar w:fldCharType="end"/>
        </w:r>
      </w:hyperlink>
    </w:p>
    <w:p w:rsidR="00282507" w:rsidRDefault="00282507" w:rsidP="00282507">
      <w:pPr>
        <w:pStyle w:val="TableofFigures"/>
        <w:tabs>
          <w:tab w:val="left" w:pos="660"/>
          <w:tab w:val="right" w:leader="dot" w:pos="9020"/>
        </w:tabs>
        <w:spacing w:line="480" w:lineRule="auto"/>
        <w:rPr>
          <w:rFonts w:asciiTheme="minorHAnsi" w:hAnsiTheme="minorHAnsi"/>
          <w:noProof/>
          <w:kern w:val="0"/>
          <w:sz w:val="22"/>
          <w:szCs w:val="22"/>
        </w:rPr>
      </w:pPr>
      <w:hyperlink w:anchor="_Toc203957271" w:history="1">
        <w:r w:rsidRPr="00945DB3">
          <w:rPr>
            <w:rStyle w:val="Hyperlink"/>
            <w:rFonts w:eastAsia="Times New Roman Bold"/>
            <w:noProof/>
          </w:rPr>
          <w:t xml:space="preserve">4.2 </w:t>
        </w:r>
        <w:r>
          <w:rPr>
            <w:rFonts w:asciiTheme="minorHAnsi" w:hAnsiTheme="minorHAnsi"/>
            <w:noProof/>
            <w:kern w:val="0"/>
            <w:sz w:val="22"/>
            <w:szCs w:val="22"/>
          </w:rPr>
          <w:tab/>
        </w:r>
        <w:r w:rsidRPr="00945DB3">
          <w:rPr>
            <w:rStyle w:val="Hyperlink"/>
            <w:rFonts w:eastAsia="Times New Roman Bold"/>
            <w:noProof/>
          </w:rPr>
          <w:t>POPULATION PER LOCATION</w:t>
        </w:r>
        <w:r>
          <w:rPr>
            <w:noProof/>
            <w:webHidden/>
          </w:rPr>
          <w:tab/>
        </w:r>
        <w:r>
          <w:rPr>
            <w:noProof/>
            <w:webHidden/>
          </w:rPr>
          <w:fldChar w:fldCharType="begin"/>
        </w:r>
        <w:r>
          <w:rPr>
            <w:noProof/>
            <w:webHidden/>
          </w:rPr>
          <w:instrText xml:space="preserve"> PAGEREF _Toc203957271 \h </w:instrText>
        </w:r>
        <w:r>
          <w:rPr>
            <w:noProof/>
            <w:webHidden/>
          </w:rPr>
        </w:r>
        <w:r>
          <w:rPr>
            <w:noProof/>
            <w:webHidden/>
          </w:rPr>
          <w:fldChar w:fldCharType="separate"/>
        </w:r>
        <w:r>
          <w:rPr>
            <w:noProof/>
            <w:webHidden/>
          </w:rPr>
          <w:t>33</w:t>
        </w:r>
        <w:r>
          <w:rPr>
            <w:noProof/>
            <w:webHidden/>
          </w:rPr>
          <w:fldChar w:fldCharType="end"/>
        </w:r>
      </w:hyperlink>
    </w:p>
    <w:p w:rsidR="00282507" w:rsidRDefault="00282507" w:rsidP="00282507">
      <w:pPr>
        <w:pStyle w:val="TableofFigures"/>
        <w:tabs>
          <w:tab w:val="left" w:pos="660"/>
          <w:tab w:val="right" w:leader="dot" w:pos="9020"/>
        </w:tabs>
        <w:spacing w:line="480" w:lineRule="auto"/>
        <w:rPr>
          <w:rFonts w:asciiTheme="minorHAnsi" w:hAnsiTheme="minorHAnsi"/>
          <w:noProof/>
          <w:kern w:val="0"/>
          <w:sz w:val="22"/>
          <w:szCs w:val="22"/>
        </w:rPr>
      </w:pPr>
      <w:hyperlink w:anchor="_Toc203957272" w:history="1">
        <w:r w:rsidRPr="00945DB3">
          <w:rPr>
            <w:rStyle w:val="Hyperlink"/>
            <w:rFonts w:eastAsia="Times New Roman Bold"/>
            <w:noProof/>
          </w:rPr>
          <w:t>4.3</w:t>
        </w:r>
        <w:r>
          <w:rPr>
            <w:rFonts w:asciiTheme="minorHAnsi" w:hAnsiTheme="minorHAnsi"/>
            <w:noProof/>
            <w:kern w:val="0"/>
            <w:sz w:val="22"/>
            <w:szCs w:val="22"/>
          </w:rPr>
          <w:tab/>
        </w:r>
        <w:r w:rsidRPr="00945DB3">
          <w:rPr>
            <w:rStyle w:val="Hyperlink"/>
            <w:rFonts w:eastAsia="Times New Roman Bold"/>
            <w:noProof/>
          </w:rPr>
          <w:t>POPULATION RATIO PER LOCATION</w:t>
        </w:r>
        <w:r>
          <w:rPr>
            <w:noProof/>
            <w:webHidden/>
          </w:rPr>
          <w:tab/>
        </w:r>
        <w:r>
          <w:rPr>
            <w:noProof/>
            <w:webHidden/>
          </w:rPr>
          <w:fldChar w:fldCharType="begin"/>
        </w:r>
        <w:r>
          <w:rPr>
            <w:noProof/>
            <w:webHidden/>
          </w:rPr>
          <w:instrText xml:space="preserve"> PAGEREF _Toc203957272 \h </w:instrText>
        </w:r>
        <w:r>
          <w:rPr>
            <w:noProof/>
            <w:webHidden/>
          </w:rPr>
        </w:r>
        <w:r>
          <w:rPr>
            <w:noProof/>
            <w:webHidden/>
          </w:rPr>
          <w:fldChar w:fldCharType="separate"/>
        </w:r>
        <w:r>
          <w:rPr>
            <w:noProof/>
            <w:webHidden/>
          </w:rPr>
          <w:t>37</w:t>
        </w:r>
        <w:r>
          <w:rPr>
            <w:noProof/>
            <w:webHidden/>
          </w:rPr>
          <w:fldChar w:fldCharType="end"/>
        </w:r>
      </w:hyperlink>
    </w:p>
    <w:p w:rsidR="00282507" w:rsidRDefault="00282507" w:rsidP="00282507">
      <w:pPr>
        <w:pStyle w:val="TableofFigures"/>
        <w:tabs>
          <w:tab w:val="left" w:pos="660"/>
          <w:tab w:val="right" w:leader="dot" w:pos="9020"/>
        </w:tabs>
        <w:spacing w:line="480" w:lineRule="auto"/>
        <w:rPr>
          <w:rFonts w:asciiTheme="minorHAnsi" w:hAnsiTheme="minorHAnsi"/>
          <w:noProof/>
          <w:kern w:val="0"/>
          <w:sz w:val="22"/>
          <w:szCs w:val="22"/>
        </w:rPr>
      </w:pPr>
      <w:hyperlink w:anchor="_Toc203957273" w:history="1">
        <w:r w:rsidRPr="00945DB3">
          <w:rPr>
            <w:rStyle w:val="Hyperlink"/>
            <w:rFonts w:eastAsia="Times New Roman Bold"/>
            <w:noProof/>
          </w:rPr>
          <w:t>4.4</w:t>
        </w:r>
        <w:r>
          <w:rPr>
            <w:rFonts w:asciiTheme="minorHAnsi" w:hAnsiTheme="minorHAnsi"/>
            <w:noProof/>
            <w:kern w:val="0"/>
            <w:sz w:val="22"/>
            <w:szCs w:val="22"/>
          </w:rPr>
          <w:tab/>
        </w:r>
        <w:r w:rsidRPr="00945DB3">
          <w:rPr>
            <w:rStyle w:val="Hyperlink"/>
            <w:rFonts w:eastAsia="Times New Roman Bold"/>
            <w:noProof/>
          </w:rPr>
          <w:t>EXPECTED ENROLLMENTIN RELATION TO SCHOOL POPULATION</w:t>
        </w:r>
        <w:r>
          <w:rPr>
            <w:noProof/>
            <w:webHidden/>
          </w:rPr>
          <w:tab/>
        </w:r>
        <w:r>
          <w:rPr>
            <w:noProof/>
            <w:webHidden/>
          </w:rPr>
          <w:fldChar w:fldCharType="begin"/>
        </w:r>
        <w:r>
          <w:rPr>
            <w:noProof/>
            <w:webHidden/>
          </w:rPr>
          <w:instrText xml:space="preserve"> PAGEREF _Toc203957273 \h </w:instrText>
        </w:r>
        <w:r>
          <w:rPr>
            <w:noProof/>
            <w:webHidden/>
          </w:rPr>
        </w:r>
        <w:r>
          <w:rPr>
            <w:noProof/>
            <w:webHidden/>
          </w:rPr>
          <w:fldChar w:fldCharType="separate"/>
        </w:r>
        <w:r>
          <w:rPr>
            <w:noProof/>
            <w:webHidden/>
          </w:rPr>
          <w:t>41</w:t>
        </w:r>
        <w:r>
          <w:rPr>
            <w:noProof/>
            <w:webHidden/>
          </w:rPr>
          <w:fldChar w:fldCharType="end"/>
        </w:r>
      </w:hyperlink>
    </w:p>
    <w:p w:rsidR="00282507" w:rsidRDefault="00282507" w:rsidP="00282507">
      <w:pPr>
        <w:pStyle w:val="TableofFigures"/>
        <w:tabs>
          <w:tab w:val="left" w:pos="660"/>
          <w:tab w:val="right" w:leader="dot" w:pos="9020"/>
        </w:tabs>
        <w:spacing w:line="480" w:lineRule="auto"/>
        <w:rPr>
          <w:rFonts w:asciiTheme="minorHAnsi" w:hAnsiTheme="minorHAnsi"/>
          <w:noProof/>
          <w:kern w:val="0"/>
          <w:sz w:val="22"/>
          <w:szCs w:val="22"/>
        </w:rPr>
      </w:pPr>
      <w:hyperlink w:anchor="_Toc203957274" w:history="1">
        <w:r w:rsidRPr="00945DB3">
          <w:rPr>
            <w:rStyle w:val="Hyperlink"/>
            <w:rFonts w:eastAsia="Times New Roman Bold"/>
            <w:noProof/>
          </w:rPr>
          <w:t>4.5</w:t>
        </w:r>
        <w:r>
          <w:rPr>
            <w:rFonts w:asciiTheme="minorHAnsi" w:hAnsiTheme="minorHAnsi"/>
            <w:noProof/>
            <w:kern w:val="0"/>
            <w:sz w:val="22"/>
            <w:szCs w:val="22"/>
          </w:rPr>
          <w:tab/>
        </w:r>
        <w:r w:rsidRPr="00945DB3">
          <w:rPr>
            <w:rStyle w:val="Hyperlink"/>
            <w:rFonts w:eastAsia="Times New Roman Bold"/>
            <w:noProof/>
          </w:rPr>
          <w:t>POPULATION RATIO IN RELATION TO SCHOOL CLASS ROOM AND CLASS NUMBER</w:t>
        </w:r>
        <w:r>
          <w:rPr>
            <w:noProof/>
            <w:webHidden/>
          </w:rPr>
          <w:tab/>
        </w:r>
        <w:r>
          <w:rPr>
            <w:noProof/>
            <w:webHidden/>
          </w:rPr>
          <w:fldChar w:fldCharType="begin"/>
        </w:r>
        <w:r>
          <w:rPr>
            <w:noProof/>
            <w:webHidden/>
          </w:rPr>
          <w:instrText xml:space="preserve"> PAGEREF _Toc203957274 \h </w:instrText>
        </w:r>
        <w:r>
          <w:rPr>
            <w:noProof/>
            <w:webHidden/>
          </w:rPr>
        </w:r>
        <w:r>
          <w:rPr>
            <w:noProof/>
            <w:webHidden/>
          </w:rPr>
          <w:fldChar w:fldCharType="separate"/>
        </w:r>
        <w:r>
          <w:rPr>
            <w:noProof/>
            <w:webHidden/>
          </w:rPr>
          <w:t>45</w:t>
        </w:r>
        <w:r>
          <w:rPr>
            <w:noProof/>
            <w:webHidden/>
          </w:rPr>
          <w:fldChar w:fldCharType="end"/>
        </w:r>
      </w:hyperlink>
    </w:p>
    <w:p w:rsidR="00282507" w:rsidRDefault="00282507" w:rsidP="00282507">
      <w:pPr>
        <w:pStyle w:val="TableofFigures"/>
        <w:tabs>
          <w:tab w:val="left" w:pos="660"/>
          <w:tab w:val="right" w:leader="dot" w:pos="9020"/>
        </w:tabs>
        <w:spacing w:line="480" w:lineRule="auto"/>
        <w:rPr>
          <w:rFonts w:asciiTheme="minorHAnsi" w:hAnsiTheme="minorHAnsi"/>
          <w:noProof/>
          <w:kern w:val="0"/>
          <w:sz w:val="22"/>
          <w:szCs w:val="22"/>
        </w:rPr>
      </w:pPr>
      <w:hyperlink w:anchor="_Toc203957275" w:history="1">
        <w:r w:rsidRPr="00945DB3">
          <w:rPr>
            <w:rStyle w:val="Hyperlink"/>
            <w:rFonts w:eastAsia="Times New Roman Bold"/>
            <w:noProof/>
          </w:rPr>
          <w:t>4.5</w:t>
        </w:r>
        <w:r>
          <w:rPr>
            <w:rFonts w:asciiTheme="minorHAnsi" w:hAnsiTheme="minorHAnsi"/>
            <w:noProof/>
            <w:kern w:val="0"/>
            <w:sz w:val="22"/>
            <w:szCs w:val="22"/>
          </w:rPr>
          <w:tab/>
        </w:r>
        <w:r w:rsidRPr="00945DB3">
          <w:rPr>
            <w:rStyle w:val="Hyperlink"/>
            <w:rFonts w:eastAsia="Times New Roman Bold"/>
            <w:noProof/>
          </w:rPr>
          <w:t>ANALYSIS OF THE PRODUCTS DONE WITH PIE CHART</w:t>
        </w:r>
        <w:r>
          <w:rPr>
            <w:noProof/>
            <w:webHidden/>
          </w:rPr>
          <w:tab/>
        </w:r>
        <w:r>
          <w:rPr>
            <w:noProof/>
            <w:webHidden/>
          </w:rPr>
          <w:fldChar w:fldCharType="begin"/>
        </w:r>
        <w:r>
          <w:rPr>
            <w:noProof/>
            <w:webHidden/>
          </w:rPr>
          <w:instrText xml:space="preserve"> PAGEREF _Toc203957275 \h </w:instrText>
        </w:r>
        <w:r>
          <w:rPr>
            <w:noProof/>
            <w:webHidden/>
          </w:rPr>
        </w:r>
        <w:r>
          <w:rPr>
            <w:noProof/>
            <w:webHidden/>
          </w:rPr>
          <w:fldChar w:fldCharType="separate"/>
        </w:r>
        <w:r>
          <w:rPr>
            <w:noProof/>
            <w:webHidden/>
          </w:rPr>
          <w:t>49</w:t>
        </w:r>
        <w:r>
          <w:rPr>
            <w:noProof/>
            <w:webHidden/>
          </w:rPr>
          <w:fldChar w:fldCharType="end"/>
        </w:r>
      </w:hyperlink>
    </w:p>
    <w:p w:rsidR="00282507" w:rsidRDefault="00282507" w:rsidP="00282507">
      <w:pPr>
        <w:pStyle w:val="TableofFigures"/>
        <w:tabs>
          <w:tab w:val="right" w:leader="dot" w:pos="9020"/>
        </w:tabs>
        <w:spacing w:line="480" w:lineRule="auto"/>
        <w:rPr>
          <w:rFonts w:asciiTheme="minorHAnsi" w:hAnsiTheme="minorHAnsi"/>
          <w:noProof/>
          <w:kern w:val="0"/>
          <w:sz w:val="22"/>
          <w:szCs w:val="22"/>
        </w:rPr>
      </w:pPr>
      <w:hyperlink w:anchor="_Toc203957276" w:history="1">
        <w:r w:rsidRPr="00945DB3">
          <w:rPr>
            <w:rStyle w:val="Hyperlink"/>
            <w:rFonts w:eastAsia="Times New Roman Bold"/>
            <w:noProof/>
          </w:rPr>
          <w:t>CHAPTER FIVE</w:t>
        </w:r>
        <w:r>
          <w:rPr>
            <w:noProof/>
            <w:webHidden/>
          </w:rPr>
          <w:tab/>
        </w:r>
        <w:r>
          <w:rPr>
            <w:noProof/>
            <w:webHidden/>
          </w:rPr>
          <w:fldChar w:fldCharType="begin"/>
        </w:r>
        <w:r>
          <w:rPr>
            <w:noProof/>
            <w:webHidden/>
          </w:rPr>
          <w:instrText xml:space="preserve"> PAGEREF _Toc203957276 \h </w:instrText>
        </w:r>
        <w:r>
          <w:rPr>
            <w:noProof/>
            <w:webHidden/>
          </w:rPr>
        </w:r>
        <w:r>
          <w:rPr>
            <w:noProof/>
            <w:webHidden/>
          </w:rPr>
          <w:fldChar w:fldCharType="separate"/>
        </w:r>
        <w:r>
          <w:rPr>
            <w:noProof/>
            <w:webHidden/>
          </w:rPr>
          <w:t>51</w:t>
        </w:r>
        <w:r>
          <w:rPr>
            <w:noProof/>
            <w:webHidden/>
          </w:rPr>
          <w:fldChar w:fldCharType="end"/>
        </w:r>
      </w:hyperlink>
    </w:p>
    <w:p w:rsidR="00282507" w:rsidRDefault="00282507" w:rsidP="00282507">
      <w:pPr>
        <w:pStyle w:val="TableofFigures"/>
        <w:tabs>
          <w:tab w:val="left" w:pos="660"/>
          <w:tab w:val="right" w:leader="dot" w:pos="9020"/>
        </w:tabs>
        <w:spacing w:line="480" w:lineRule="auto"/>
        <w:rPr>
          <w:rFonts w:asciiTheme="minorHAnsi" w:hAnsiTheme="minorHAnsi"/>
          <w:noProof/>
          <w:kern w:val="0"/>
          <w:sz w:val="22"/>
          <w:szCs w:val="22"/>
        </w:rPr>
      </w:pPr>
      <w:hyperlink w:anchor="_Toc203957277" w:history="1">
        <w:r w:rsidRPr="00945DB3">
          <w:rPr>
            <w:rStyle w:val="Hyperlink"/>
            <w:rFonts w:eastAsia="Times New Roman Bold"/>
            <w:noProof/>
          </w:rPr>
          <w:t>5.0</w:t>
        </w:r>
        <w:r>
          <w:rPr>
            <w:rFonts w:asciiTheme="minorHAnsi" w:hAnsiTheme="minorHAnsi"/>
            <w:noProof/>
            <w:kern w:val="0"/>
            <w:sz w:val="22"/>
            <w:szCs w:val="22"/>
          </w:rPr>
          <w:tab/>
        </w:r>
        <w:r w:rsidRPr="00945DB3">
          <w:rPr>
            <w:rStyle w:val="Hyperlink"/>
            <w:rFonts w:eastAsia="Times New Roman Bold"/>
            <w:noProof/>
          </w:rPr>
          <w:t>SUMMARY, CONCLUSION AND RECOMMENDATIONS</w:t>
        </w:r>
        <w:r>
          <w:rPr>
            <w:noProof/>
            <w:webHidden/>
          </w:rPr>
          <w:tab/>
        </w:r>
        <w:r>
          <w:rPr>
            <w:noProof/>
            <w:webHidden/>
          </w:rPr>
          <w:fldChar w:fldCharType="begin"/>
        </w:r>
        <w:r>
          <w:rPr>
            <w:noProof/>
            <w:webHidden/>
          </w:rPr>
          <w:instrText xml:space="preserve"> PAGEREF _Toc203957277 \h </w:instrText>
        </w:r>
        <w:r>
          <w:rPr>
            <w:noProof/>
            <w:webHidden/>
          </w:rPr>
        </w:r>
        <w:r>
          <w:rPr>
            <w:noProof/>
            <w:webHidden/>
          </w:rPr>
          <w:fldChar w:fldCharType="separate"/>
        </w:r>
        <w:r>
          <w:rPr>
            <w:noProof/>
            <w:webHidden/>
          </w:rPr>
          <w:t>51</w:t>
        </w:r>
        <w:r>
          <w:rPr>
            <w:noProof/>
            <w:webHidden/>
          </w:rPr>
          <w:fldChar w:fldCharType="end"/>
        </w:r>
      </w:hyperlink>
    </w:p>
    <w:p w:rsidR="00282507" w:rsidRDefault="00282507" w:rsidP="00282507">
      <w:pPr>
        <w:pStyle w:val="TableofFigures"/>
        <w:tabs>
          <w:tab w:val="right" w:leader="dot" w:pos="9020"/>
        </w:tabs>
        <w:spacing w:line="480" w:lineRule="auto"/>
        <w:rPr>
          <w:rFonts w:asciiTheme="minorHAnsi" w:hAnsiTheme="minorHAnsi"/>
          <w:noProof/>
          <w:kern w:val="0"/>
          <w:sz w:val="22"/>
          <w:szCs w:val="22"/>
        </w:rPr>
      </w:pPr>
      <w:hyperlink w:anchor="_Toc203957278" w:history="1">
        <w:r w:rsidRPr="00945DB3">
          <w:rPr>
            <w:rStyle w:val="Hyperlink"/>
            <w:rFonts w:eastAsia="Times New Roman Bold"/>
            <w:noProof/>
          </w:rPr>
          <w:t>5.1      SUMMARY</w:t>
        </w:r>
        <w:r>
          <w:rPr>
            <w:noProof/>
            <w:webHidden/>
          </w:rPr>
          <w:tab/>
        </w:r>
        <w:r>
          <w:rPr>
            <w:noProof/>
            <w:webHidden/>
          </w:rPr>
          <w:fldChar w:fldCharType="begin"/>
        </w:r>
        <w:r>
          <w:rPr>
            <w:noProof/>
            <w:webHidden/>
          </w:rPr>
          <w:instrText xml:space="preserve"> PAGEREF _Toc203957278 \h </w:instrText>
        </w:r>
        <w:r>
          <w:rPr>
            <w:noProof/>
            <w:webHidden/>
          </w:rPr>
        </w:r>
        <w:r>
          <w:rPr>
            <w:noProof/>
            <w:webHidden/>
          </w:rPr>
          <w:fldChar w:fldCharType="separate"/>
        </w:r>
        <w:r>
          <w:rPr>
            <w:noProof/>
            <w:webHidden/>
          </w:rPr>
          <w:t>51</w:t>
        </w:r>
        <w:r>
          <w:rPr>
            <w:noProof/>
            <w:webHidden/>
          </w:rPr>
          <w:fldChar w:fldCharType="end"/>
        </w:r>
      </w:hyperlink>
    </w:p>
    <w:p w:rsidR="00282507" w:rsidRDefault="00282507" w:rsidP="00282507">
      <w:pPr>
        <w:pStyle w:val="TableofFigures"/>
        <w:tabs>
          <w:tab w:val="left" w:pos="660"/>
          <w:tab w:val="right" w:leader="dot" w:pos="9020"/>
        </w:tabs>
        <w:spacing w:line="480" w:lineRule="auto"/>
        <w:rPr>
          <w:rFonts w:asciiTheme="minorHAnsi" w:hAnsiTheme="minorHAnsi"/>
          <w:noProof/>
          <w:kern w:val="0"/>
          <w:sz w:val="22"/>
          <w:szCs w:val="22"/>
        </w:rPr>
      </w:pPr>
      <w:hyperlink w:anchor="_Toc203957279" w:history="1">
        <w:r w:rsidRPr="00945DB3">
          <w:rPr>
            <w:rStyle w:val="Hyperlink"/>
            <w:rFonts w:eastAsia="Times New Roman Bold"/>
            <w:noProof/>
          </w:rPr>
          <w:t>5.2</w:t>
        </w:r>
        <w:r>
          <w:rPr>
            <w:rFonts w:asciiTheme="minorHAnsi" w:hAnsiTheme="minorHAnsi"/>
            <w:noProof/>
            <w:kern w:val="0"/>
            <w:sz w:val="22"/>
            <w:szCs w:val="22"/>
          </w:rPr>
          <w:tab/>
        </w:r>
        <w:r w:rsidRPr="00945DB3">
          <w:rPr>
            <w:rStyle w:val="Hyperlink"/>
            <w:rFonts w:eastAsia="Times New Roman Bold"/>
            <w:noProof/>
          </w:rPr>
          <w:t>CONCLUSION</w:t>
        </w:r>
        <w:r>
          <w:rPr>
            <w:noProof/>
            <w:webHidden/>
          </w:rPr>
          <w:tab/>
        </w:r>
        <w:r>
          <w:rPr>
            <w:noProof/>
            <w:webHidden/>
          </w:rPr>
          <w:fldChar w:fldCharType="begin"/>
        </w:r>
        <w:r>
          <w:rPr>
            <w:noProof/>
            <w:webHidden/>
          </w:rPr>
          <w:instrText xml:space="preserve"> PAGEREF _Toc203957279 \h </w:instrText>
        </w:r>
        <w:r>
          <w:rPr>
            <w:noProof/>
            <w:webHidden/>
          </w:rPr>
        </w:r>
        <w:r>
          <w:rPr>
            <w:noProof/>
            <w:webHidden/>
          </w:rPr>
          <w:fldChar w:fldCharType="separate"/>
        </w:r>
        <w:r>
          <w:rPr>
            <w:noProof/>
            <w:webHidden/>
          </w:rPr>
          <w:t>51</w:t>
        </w:r>
        <w:r>
          <w:rPr>
            <w:noProof/>
            <w:webHidden/>
          </w:rPr>
          <w:fldChar w:fldCharType="end"/>
        </w:r>
      </w:hyperlink>
    </w:p>
    <w:p w:rsidR="00282507" w:rsidRDefault="00282507" w:rsidP="00282507">
      <w:pPr>
        <w:pStyle w:val="TableofFigures"/>
        <w:tabs>
          <w:tab w:val="left" w:pos="660"/>
          <w:tab w:val="right" w:leader="dot" w:pos="9020"/>
        </w:tabs>
        <w:spacing w:line="480" w:lineRule="auto"/>
        <w:rPr>
          <w:rFonts w:asciiTheme="minorHAnsi" w:hAnsiTheme="minorHAnsi"/>
          <w:noProof/>
          <w:kern w:val="0"/>
          <w:sz w:val="22"/>
          <w:szCs w:val="22"/>
        </w:rPr>
      </w:pPr>
      <w:hyperlink w:anchor="_Toc203957280" w:history="1">
        <w:r w:rsidRPr="00945DB3">
          <w:rPr>
            <w:rStyle w:val="Hyperlink"/>
            <w:rFonts w:eastAsia="Times New Roman Bold"/>
            <w:noProof/>
          </w:rPr>
          <w:t>5.3</w:t>
        </w:r>
        <w:r>
          <w:rPr>
            <w:rFonts w:asciiTheme="minorHAnsi" w:hAnsiTheme="minorHAnsi"/>
            <w:noProof/>
            <w:kern w:val="0"/>
            <w:sz w:val="22"/>
            <w:szCs w:val="22"/>
          </w:rPr>
          <w:tab/>
        </w:r>
        <w:r w:rsidRPr="00945DB3">
          <w:rPr>
            <w:rStyle w:val="Hyperlink"/>
            <w:rFonts w:eastAsia="Times New Roman Bold"/>
            <w:noProof/>
          </w:rPr>
          <w:t>PROBLEMS ENCOUNTERED</w:t>
        </w:r>
        <w:r>
          <w:rPr>
            <w:noProof/>
            <w:webHidden/>
          </w:rPr>
          <w:tab/>
        </w:r>
        <w:r>
          <w:rPr>
            <w:noProof/>
            <w:webHidden/>
          </w:rPr>
          <w:fldChar w:fldCharType="begin"/>
        </w:r>
        <w:r>
          <w:rPr>
            <w:noProof/>
            <w:webHidden/>
          </w:rPr>
          <w:instrText xml:space="preserve"> PAGEREF _Toc203957280 \h </w:instrText>
        </w:r>
        <w:r>
          <w:rPr>
            <w:noProof/>
            <w:webHidden/>
          </w:rPr>
        </w:r>
        <w:r>
          <w:rPr>
            <w:noProof/>
            <w:webHidden/>
          </w:rPr>
          <w:fldChar w:fldCharType="separate"/>
        </w:r>
        <w:r>
          <w:rPr>
            <w:noProof/>
            <w:webHidden/>
          </w:rPr>
          <w:t>52</w:t>
        </w:r>
        <w:r>
          <w:rPr>
            <w:noProof/>
            <w:webHidden/>
          </w:rPr>
          <w:fldChar w:fldCharType="end"/>
        </w:r>
      </w:hyperlink>
    </w:p>
    <w:p w:rsidR="00282507" w:rsidRDefault="00282507" w:rsidP="00282507">
      <w:pPr>
        <w:pStyle w:val="TableofFigures"/>
        <w:tabs>
          <w:tab w:val="left" w:pos="660"/>
          <w:tab w:val="right" w:leader="dot" w:pos="9020"/>
        </w:tabs>
        <w:spacing w:line="480" w:lineRule="auto"/>
        <w:rPr>
          <w:rFonts w:asciiTheme="minorHAnsi" w:hAnsiTheme="minorHAnsi"/>
          <w:noProof/>
          <w:kern w:val="0"/>
          <w:sz w:val="22"/>
          <w:szCs w:val="22"/>
        </w:rPr>
      </w:pPr>
      <w:hyperlink w:anchor="_Toc203957281" w:history="1">
        <w:r w:rsidRPr="00945DB3">
          <w:rPr>
            <w:rStyle w:val="Hyperlink"/>
            <w:rFonts w:eastAsia="Times New Roman Bold"/>
            <w:noProof/>
          </w:rPr>
          <w:t>5.4</w:t>
        </w:r>
        <w:r>
          <w:rPr>
            <w:rFonts w:asciiTheme="minorHAnsi" w:hAnsiTheme="minorHAnsi"/>
            <w:noProof/>
            <w:kern w:val="0"/>
            <w:sz w:val="22"/>
            <w:szCs w:val="22"/>
          </w:rPr>
          <w:tab/>
        </w:r>
        <w:r w:rsidRPr="00945DB3">
          <w:rPr>
            <w:rStyle w:val="Hyperlink"/>
            <w:rFonts w:eastAsia="Times New Roman Bold"/>
            <w:noProof/>
          </w:rPr>
          <w:t>RECOMMENDATIONS</w:t>
        </w:r>
        <w:r>
          <w:rPr>
            <w:noProof/>
            <w:webHidden/>
          </w:rPr>
          <w:tab/>
        </w:r>
        <w:r>
          <w:rPr>
            <w:noProof/>
            <w:webHidden/>
          </w:rPr>
          <w:fldChar w:fldCharType="begin"/>
        </w:r>
        <w:r>
          <w:rPr>
            <w:noProof/>
            <w:webHidden/>
          </w:rPr>
          <w:instrText xml:space="preserve"> PAGEREF _Toc203957281 \h </w:instrText>
        </w:r>
        <w:r>
          <w:rPr>
            <w:noProof/>
            <w:webHidden/>
          </w:rPr>
        </w:r>
        <w:r>
          <w:rPr>
            <w:noProof/>
            <w:webHidden/>
          </w:rPr>
          <w:fldChar w:fldCharType="separate"/>
        </w:r>
        <w:r>
          <w:rPr>
            <w:noProof/>
            <w:webHidden/>
          </w:rPr>
          <w:t>52</w:t>
        </w:r>
        <w:r>
          <w:rPr>
            <w:noProof/>
            <w:webHidden/>
          </w:rPr>
          <w:fldChar w:fldCharType="end"/>
        </w:r>
      </w:hyperlink>
    </w:p>
    <w:p w:rsidR="00282507" w:rsidRDefault="00282507" w:rsidP="00282507">
      <w:pPr>
        <w:pStyle w:val="TableofFigures"/>
        <w:tabs>
          <w:tab w:val="right" w:leader="dot" w:pos="9020"/>
        </w:tabs>
        <w:spacing w:line="480" w:lineRule="auto"/>
        <w:rPr>
          <w:rFonts w:asciiTheme="minorHAnsi" w:hAnsiTheme="minorHAnsi"/>
          <w:noProof/>
          <w:kern w:val="0"/>
          <w:sz w:val="22"/>
          <w:szCs w:val="22"/>
        </w:rPr>
      </w:pPr>
      <w:hyperlink w:anchor="_Toc203957282" w:history="1">
        <w:r w:rsidRPr="00945DB3">
          <w:rPr>
            <w:rStyle w:val="Hyperlink"/>
            <w:rFonts w:eastAsia="Times New Roman Bold"/>
            <w:noProof/>
          </w:rPr>
          <w:t>CHAPTER SIX</w:t>
        </w:r>
        <w:r>
          <w:rPr>
            <w:noProof/>
            <w:webHidden/>
          </w:rPr>
          <w:tab/>
        </w:r>
        <w:r>
          <w:rPr>
            <w:noProof/>
            <w:webHidden/>
          </w:rPr>
          <w:fldChar w:fldCharType="begin"/>
        </w:r>
        <w:r>
          <w:rPr>
            <w:noProof/>
            <w:webHidden/>
          </w:rPr>
          <w:instrText xml:space="preserve"> PAGEREF _Toc203957282 \h </w:instrText>
        </w:r>
        <w:r>
          <w:rPr>
            <w:noProof/>
            <w:webHidden/>
          </w:rPr>
        </w:r>
        <w:r>
          <w:rPr>
            <w:noProof/>
            <w:webHidden/>
          </w:rPr>
          <w:fldChar w:fldCharType="separate"/>
        </w:r>
        <w:r>
          <w:rPr>
            <w:noProof/>
            <w:webHidden/>
          </w:rPr>
          <w:t>54</w:t>
        </w:r>
        <w:r>
          <w:rPr>
            <w:noProof/>
            <w:webHidden/>
          </w:rPr>
          <w:fldChar w:fldCharType="end"/>
        </w:r>
      </w:hyperlink>
    </w:p>
    <w:p w:rsidR="00282507" w:rsidRDefault="00282507" w:rsidP="00282507">
      <w:pPr>
        <w:pStyle w:val="TableofFigures"/>
        <w:tabs>
          <w:tab w:val="left" w:pos="660"/>
          <w:tab w:val="right" w:leader="dot" w:pos="9020"/>
        </w:tabs>
        <w:spacing w:line="480" w:lineRule="auto"/>
        <w:rPr>
          <w:rFonts w:asciiTheme="minorHAnsi" w:hAnsiTheme="minorHAnsi"/>
          <w:noProof/>
          <w:kern w:val="0"/>
          <w:sz w:val="22"/>
          <w:szCs w:val="22"/>
        </w:rPr>
      </w:pPr>
      <w:hyperlink w:anchor="_Toc203957283" w:history="1">
        <w:r w:rsidRPr="00945DB3">
          <w:rPr>
            <w:rStyle w:val="Hyperlink"/>
            <w:rFonts w:eastAsia="Times New Roman Bold"/>
            <w:noProof/>
          </w:rPr>
          <w:t>6.0</w:t>
        </w:r>
        <w:r>
          <w:rPr>
            <w:rFonts w:asciiTheme="minorHAnsi" w:hAnsiTheme="minorHAnsi"/>
            <w:noProof/>
            <w:kern w:val="0"/>
            <w:sz w:val="22"/>
            <w:szCs w:val="22"/>
          </w:rPr>
          <w:tab/>
        </w:r>
        <w:r w:rsidRPr="00945DB3">
          <w:rPr>
            <w:rStyle w:val="Hyperlink"/>
            <w:rFonts w:eastAsia="Times New Roman Bold"/>
            <w:noProof/>
          </w:rPr>
          <w:t>COSTING</w:t>
        </w:r>
        <w:r>
          <w:rPr>
            <w:noProof/>
            <w:webHidden/>
          </w:rPr>
          <w:tab/>
        </w:r>
        <w:r>
          <w:rPr>
            <w:noProof/>
            <w:webHidden/>
          </w:rPr>
          <w:fldChar w:fldCharType="begin"/>
        </w:r>
        <w:r>
          <w:rPr>
            <w:noProof/>
            <w:webHidden/>
          </w:rPr>
          <w:instrText xml:space="preserve"> PAGEREF _Toc203957283 \h </w:instrText>
        </w:r>
        <w:r>
          <w:rPr>
            <w:noProof/>
            <w:webHidden/>
          </w:rPr>
        </w:r>
        <w:r>
          <w:rPr>
            <w:noProof/>
            <w:webHidden/>
          </w:rPr>
          <w:fldChar w:fldCharType="separate"/>
        </w:r>
        <w:r>
          <w:rPr>
            <w:noProof/>
            <w:webHidden/>
          </w:rPr>
          <w:t>54</w:t>
        </w:r>
        <w:r>
          <w:rPr>
            <w:noProof/>
            <w:webHidden/>
          </w:rPr>
          <w:fldChar w:fldCharType="end"/>
        </w:r>
      </w:hyperlink>
    </w:p>
    <w:p w:rsidR="00282507" w:rsidRDefault="00282507" w:rsidP="00282507">
      <w:pPr>
        <w:pStyle w:val="TableofFigures"/>
        <w:tabs>
          <w:tab w:val="right" w:leader="dot" w:pos="9020"/>
        </w:tabs>
        <w:spacing w:line="480" w:lineRule="auto"/>
        <w:rPr>
          <w:rFonts w:asciiTheme="minorHAnsi" w:hAnsiTheme="minorHAnsi"/>
          <w:noProof/>
          <w:kern w:val="0"/>
          <w:sz w:val="22"/>
          <w:szCs w:val="22"/>
        </w:rPr>
      </w:pPr>
      <w:hyperlink w:anchor="_Toc203957284" w:history="1">
        <w:r w:rsidRPr="00945DB3">
          <w:rPr>
            <w:rStyle w:val="Hyperlink"/>
            <w:rFonts w:eastAsia="Times New Roman Bold"/>
            <w:noProof/>
          </w:rPr>
          <w:t>REFERENCES</w:t>
        </w:r>
        <w:r>
          <w:rPr>
            <w:noProof/>
            <w:webHidden/>
          </w:rPr>
          <w:tab/>
        </w:r>
        <w:r>
          <w:rPr>
            <w:noProof/>
            <w:webHidden/>
          </w:rPr>
          <w:fldChar w:fldCharType="begin"/>
        </w:r>
        <w:r>
          <w:rPr>
            <w:noProof/>
            <w:webHidden/>
          </w:rPr>
          <w:instrText xml:space="preserve"> PAGEREF _Toc203957284 \h </w:instrText>
        </w:r>
        <w:r>
          <w:rPr>
            <w:noProof/>
            <w:webHidden/>
          </w:rPr>
        </w:r>
        <w:r>
          <w:rPr>
            <w:noProof/>
            <w:webHidden/>
          </w:rPr>
          <w:fldChar w:fldCharType="separate"/>
        </w:r>
        <w:r>
          <w:rPr>
            <w:noProof/>
            <w:webHidden/>
          </w:rPr>
          <w:t>62</w:t>
        </w:r>
        <w:r>
          <w:rPr>
            <w:noProof/>
            <w:webHidden/>
          </w:rPr>
          <w:fldChar w:fldCharType="end"/>
        </w:r>
      </w:hyperlink>
    </w:p>
    <w:p w:rsidR="003927B1" w:rsidRDefault="009976B7">
      <w:pPr>
        <w:spacing w:before="120" w:after="120" w:line="360" w:lineRule="auto"/>
      </w:pPr>
      <w:r>
        <w:fldChar w:fldCharType="end"/>
      </w:r>
    </w:p>
    <w:p w:rsidR="003927B1" w:rsidRDefault="003927B1">
      <w:pPr>
        <w:spacing w:before="120" w:after="120" w:line="360" w:lineRule="auto"/>
      </w:pPr>
    </w:p>
    <w:p w:rsidR="00247799" w:rsidRDefault="00247799">
      <w:pPr>
        <w:spacing w:before="120" w:after="120" w:line="360" w:lineRule="auto"/>
        <w:jc w:val="center"/>
        <w:rPr>
          <w:rFonts w:ascii="Times New Roman Bold" w:eastAsia="Times New Roman Bold" w:hAnsi="Times New Roman Bold" w:cs="Times New Roman Bold"/>
          <w:b/>
          <w:bCs/>
          <w:color w:val="000000"/>
        </w:rPr>
      </w:pPr>
    </w:p>
    <w:p w:rsidR="00247799" w:rsidRDefault="00247799">
      <w:pPr>
        <w:spacing w:before="120" w:after="120" w:line="360" w:lineRule="auto"/>
        <w:jc w:val="center"/>
        <w:rPr>
          <w:rFonts w:ascii="Times New Roman Bold" w:eastAsia="Times New Roman Bold" w:hAnsi="Times New Roman Bold" w:cs="Times New Roman Bold"/>
          <w:b/>
          <w:bCs/>
          <w:color w:val="000000"/>
        </w:rPr>
      </w:pPr>
    </w:p>
    <w:p w:rsidR="00247799" w:rsidRDefault="00247799">
      <w:pPr>
        <w:spacing w:before="120" w:after="120" w:line="360" w:lineRule="auto"/>
        <w:jc w:val="center"/>
        <w:rPr>
          <w:rFonts w:ascii="Times New Roman Bold" w:eastAsia="Times New Roman Bold" w:hAnsi="Times New Roman Bold" w:cs="Times New Roman Bold"/>
          <w:b/>
          <w:bCs/>
          <w:color w:val="000000"/>
        </w:rPr>
      </w:pPr>
    </w:p>
    <w:p w:rsidR="009976B7" w:rsidRDefault="009976B7">
      <w:pPr>
        <w:spacing w:before="120" w:after="120" w:line="360" w:lineRule="auto"/>
        <w:jc w:val="center"/>
        <w:rPr>
          <w:rFonts w:ascii="Times New Roman Bold" w:eastAsia="Times New Roman Bold" w:hAnsi="Times New Roman Bold" w:cs="Times New Roman Bold"/>
          <w:b/>
          <w:bCs/>
          <w:color w:val="000000"/>
        </w:rPr>
      </w:pPr>
    </w:p>
    <w:p w:rsidR="009976B7" w:rsidRDefault="009976B7">
      <w:pPr>
        <w:spacing w:before="120" w:after="120" w:line="360" w:lineRule="auto"/>
        <w:jc w:val="center"/>
        <w:rPr>
          <w:rFonts w:ascii="Times New Roman Bold" w:eastAsia="Times New Roman Bold" w:hAnsi="Times New Roman Bold" w:cs="Times New Roman Bold"/>
          <w:b/>
          <w:bCs/>
          <w:color w:val="000000"/>
        </w:rPr>
      </w:pPr>
    </w:p>
    <w:p w:rsidR="009976B7" w:rsidRDefault="009976B7">
      <w:pPr>
        <w:spacing w:before="120" w:after="120" w:line="360" w:lineRule="auto"/>
        <w:jc w:val="center"/>
        <w:rPr>
          <w:rFonts w:ascii="Times New Roman Bold" w:eastAsia="Times New Roman Bold" w:hAnsi="Times New Roman Bold" w:cs="Times New Roman Bold"/>
          <w:b/>
          <w:bCs/>
          <w:color w:val="000000"/>
        </w:rPr>
      </w:pPr>
    </w:p>
    <w:p w:rsidR="009976B7" w:rsidRDefault="009976B7">
      <w:pPr>
        <w:spacing w:before="120" w:after="120" w:line="360" w:lineRule="auto"/>
        <w:jc w:val="center"/>
        <w:rPr>
          <w:rFonts w:ascii="Times New Roman Bold" w:eastAsia="Times New Roman Bold" w:hAnsi="Times New Roman Bold" w:cs="Times New Roman Bold"/>
          <w:b/>
          <w:bCs/>
          <w:color w:val="000000"/>
        </w:rPr>
      </w:pPr>
    </w:p>
    <w:p w:rsidR="009976B7" w:rsidRDefault="009976B7">
      <w:pPr>
        <w:spacing w:before="120" w:after="120" w:line="360" w:lineRule="auto"/>
        <w:jc w:val="center"/>
        <w:rPr>
          <w:rFonts w:ascii="Times New Roman Bold" w:eastAsia="Times New Roman Bold" w:hAnsi="Times New Roman Bold" w:cs="Times New Roman Bold"/>
          <w:b/>
          <w:bCs/>
          <w:color w:val="000000"/>
        </w:rPr>
      </w:pPr>
    </w:p>
    <w:p w:rsidR="009976B7" w:rsidRDefault="009976B7">
      <w:pPr>
        <w:spacing w:before="120" w:after="120" w:line="360" w:lineRule="auto"/>
        <w:jc w:val="center"/>
        <w:rPr>
          <w:rFonts w:ascii="Times New Roman Bold" w:eastAsia="Times New Roman Bold" w:hAnsi="Times New Roman Bold" w:cs="Times New Roman Bold"/>
          <w:b/>
          <w:bCs/>
          <w:color w:val="000000"/>
        </w:rPr>
      </w:pPr>
    </w:p>
    <w:p w:rsidR="009976B7" w:rsidRDefault="009976B7">
      <w:pPr>
        <w:spacing w:before="120" w:after="120" w:line="360" w:lineRule="auto"/>
        <w:jc w:val="center"/>
        <w:rPr>
          <w:rFonts w:ascii="Times New Roman Bold" w:eastAsia="Times New Roman Bold" w:hAnsi="Times New Roman Bold" w:cs="Times New Roman Bold"/>
          <w:b/>
          <w:bCs/>
          <w:color w:val="000000"/>
        </w:rPr>
      </w:pPr>
    </w:p>
    <w:p w:rsidR="009976B7" w:rsidRDefault="009976B7">
      <w:pPr>
        <w:spacing w:before="120" w:after="120" w:line="360" w:lineRule="auto"/>
        <w:jc w:val="center"/>
        <w:rPr>
          <w:rFonts w:ascii="Times New Roman Bold" w:eastAsia="Times New Roman Bold" w:hAnsi="Times New Roman Bold" w:cs="Times New Roman Bold"/>
          <w:b/>
          <w:bCs/>
          <w:color w:val="000000"/>
        </w:rPr>
      </w:pPr>
    </w:p>
    <w:p w:rsidR="009976B7" w:rsidRDefault="009976B7">
      <w:pPr>
        <w:spacing w:before="120" w:after="120" w:line="360" w:lineRule="auto"/>
        <w:jc w:val="center"/>
        <w:rPr>
          <w:rFonts w:ascii="Times New Roman Bold" w:eastAsia="Times New Roman Bold" w:hAnsi="Times New Roman Bold" w:cs="Times New Roman Bold"/>
          <w:b/>
          <w:bCs/>
          <w:color w:val="000000"/>
        </w:rPr>
      </w:pPr>
    </w:p>
    <w:p w:rsidR="00247799" w:rsidRDefault="009976B7" w:rsidP="009976B7">
      <w:pPr>
        <w:pStyle w:val="Heading1"/>
        <w:spacing w:line="480" w:lineRule="auto"/>
        <w:jc w:val="center"/>
        <w:rPr>
          <w:rFonts w:eastAsia="Times New Roman Bold"/>
        </w:rPr>
      </w:pPr>
      <w:bookmarkStart w:id="6" w:name="_Toc203957231"/>
      <w:r>
        <w:rPr>
          <w:rFonts w:eastAsia="Times New Roman Bold"/>
        </w:rPr>
        <w:lastRenderedPageBreak/>
        <w:t>LISTOF TABLES</w:t>
      </w:r>
      <w:bookmarkEnd w:id="6"/>
    </w:p>
    <w:p w:rsidR="009976B7" w:rsidRPr="009976B7" w:rsidRDefault="009976B7" w:rsidP="009976B7">
      <w:pPr>
        <w:pStyle w:val="TableofFigures"/>
        <w:tabs>
          <w:tab w:val="right" w:leader="dot" w:pos="9020"/>
        </w:tabs>
        <w:spacing w:line="480" w:lineRule="auto"/>
        <w:rPr>
          <w:rFonts w:cs="Times New Roman"/>
          <w:noProof/>
          <w:kern w:val="0"/>
          <w:sz w:val="22"/>
          <w:szCs w:val="22"/>
        </w:rPr>
      </w:pPr>
      <w:r w:rsidRPr="009976B7">
        <w:rPr>
          <w:rFonts w:eastAsia="Times New Roman Bold" w:cs="Times New Roman"/>
          <w:b/>
          <w:bCs/>
          <w:color w:val="000000"/>
        </w:rPr>
        <w:fldChar w:fldCharType="begin"/>
      </w:r>
      <w:r w:rsidRPr="009976B7">
        <w:rPr>
          <w:rFonts w:eastAsia="Times New Roman Bold" w:cs="Times New Roman"/>
          <w:b/>
          <w:bCs/>
          <w:color w:val="000000"/>
        </w:rPr>
        <w:instrText xml:space="preserve"> TOC \f F \h \z \t "Heading 2" \c </w:instrText>
      </w:r>
      <w:r w:rsidRPr="009976B7">
        <w:rPr>
          <w:rFonts w:eastAsia="Times New Roman Bold" w:cs="Times New Roman"/>
          <w:b/>
          <w:bCs/>
          <w:color w:val="000000"/>
        </w:rPr>
        <w:fldChar w:fldCharType="separate"/>
      </w:r>
      <w:hyperlink w:anchor="_Toc203957094" w:history="1">
        <w:r w:rsidRPr="009976B7">
          <w:rPr>
            <w:rStyle w:val="Hyperlink"/>
            <w:rFonts w:eastAsia="Times New Roman Bold" w:cs="Times New Roman"/>
            <w:noProof/>
          </w:rPr>
          <w:t>Table.3.1 shows the CoordinatesofControls</w:t>
        </w:r>
        <w:r w:rsidRPr="009976B7">
          <w:rPr>
            <w:rFonts w:cs="Times New Roman"/>
            <w:noProof/>
            <w:webHidden/>
          </w:rPr>
          <w:tab/>
        </w:r>
        <w:r w:rsidRPr="009976B7">
          <w:rPr>
            <w:rFonts w:cs="Times New Roman"/>
            <w:noProof/>
            <w:webHidden/>
          </w:rPr>
          <w:fldChar w:fldCharType="begin"/>
        </w:r>
        <w:r w:rsidRPr="009976B7">
          <w:rPr>
            <w:rFonts w:cs="Times New Roman"/>
            <w:noProof/>
            <w:webHidden/>
          </w:rPr>
          <w:instrText xml:space="preserve"> PAGEREF _Toc203957094 \h </w:instrText>
        </w:r>
        <w:r w:rsidRPr="009976B7">
          <w:rPr>
            <w:rFonts w:cs="Times New Roman"/>
            <w:noProof/>
            <w:webHidden/>
          </w:rPr>
        </w:r>
        <w:r w:rsidRPr="009976B7">
          <w:rPr>
            <w:rFonts w:cs="Times New Roman"/>
            <w:noProof/>
            <w:webHidden/>
          </w:rPr>
          <w:fldChar w:fldCharType="separate"/>
        </w:r>
        <w:r w:rsidRPr="009976B7">
          <w:rPr>
            <w:rFonts w:cs="Times New Roman"/>
            <w:noProof/>
            <w:webHidden/>
          </w:rPr>
          <w:t>16</w:t>
        </w:r>
        <w:r w:rsidRPr="009976B7">
          <w:rPr>
            <w:rFonts w:cs="Times New Roman"/>
            <w:noProof/>
            <w:webHidden/>
          </w:rPr>
          <w:fldChar w:fldCharType="end"/>
        </w:r>
      </w:hyperlink>
    </w:p>
    <w:p w:rsidR="009976B7" w:rsidRPr="009976B7" w:rsidRDefault="009976B7" w:rsidP="009976B7">
      <w:pPr>
        <w:pStyle w:val="TableofFigures"/>
        <w:tabs>
          <w:tab w:val="right" w:leader="dot" w:pos="9020"/>
        </w:tabs>
        <w:spacing w:line="480" w:lineRule="auto"/>
        <w:rPr>
          <w:rFonts w:cs="Times New Roman"/>
          <w:noProof/>
          <w:kern w:val="0"/>
          <w:sz w:val="22"/>
          <w:szCs w:val="22"/>
        </w:rPr>
      </w:pPr>
      <w:hyperlink w:anchor="_Toc203957095" w:history="1">
        <w:r w:rsidRPr="009976B7">
          <w:rPr>
            <w:rStyle w:val="Hyperlink"/>
            <w:rFonts w:eastAsia="Times New Roman Bold" w:cs="Times New Roman"/>
            <w:noProof/>
          </w:rPr>
          <w:t>Table 3.7: Coordinate of the observed and the original values of PT 02</w:t>
        </w:r>
        <w:r w:rsidRPr="009976B7">
          <w:rPr>
            <w:rFonts w:cs="Times New Roman"/>
            <w:noProof/>
            <w:webHidden/>
          </w:rPr>
          <w:tab/>
        </w:r>
        <w:r w:rsidRPr="009976B7">
          <w:rPr>
            <w:rFonts w:cs="Times New Roman"/>
            <w:noProof/>
            <w:webHidden/>
          </w:rPr>
          <w:fldChar w:fldCharType="begin"/>
        </w:r>
        <w:r w:rsidRPr="009976B7">
          <w:rPr>
            <w:rFonts w:cs="Times New Roman"/>
            <w:noProof/>
            <w:webHidden/>
          </w:rPr>
          <w:instrText xml:space="preserve"> PAGEREF _Toc203957095 \h </w:instrText>
        </w:r>
        <w:r w:rsidRPr="009976B7">
          <w:rPr>
            <w:rFonts w:cs="Times New Roman"/>
            <w:noProof/>
            <w:webHidden/>
          </w:rPr>
        </w:r>
        <w:r w:rsidRPr="009976B7">
          <w:rPr>
            <w:rFonts w:cs="Times New Roman"/>
            <w:noProof/>
            <w:webHidden/>
          </w:rPr>
          <w:fldChar w:fldCharType="separate"/>
        </w:r>
        <w:r w:rsidRPr="009976B7">
          <w:rPr>
            <w:rFonts w:cs="Times New Roman"/>
            <w:noProof/>
            <w:webHidden/>
          </w:rPr>
          <w:t>21</w:t>
        </w:r>
        <w:r w:rsidRPr="009976B7">
          <w:rPr>
            <w:rFonts w:cs="Times New Roman"/>
            <w:noProof/>
            <w:webHidden/>
          </w:rPr>
          <w:fldChar w:fldCharType="end"/>
        </w:r>
      </w:hyperlink>
    </w:p>
    <w:p w:rsidR="009976B7" w:rsidRPr="009976B7" w:rsidRDefault="009976B7" w:rsidP="009976B7">
      <w:pPr>
        <w:pStyle w:val="TableofFigures"/>
        <w:tabs>
          <w:tab w:val="right" w:leader="dot" w:pos="9020"/>
        </w:tabs>
        <w:spacing w:line="480" w:lineRule="auto"/>
        <w:rPr>
          <w:rFonts w:cs="Times New Roman"/>
          <w:noProof/>
          <w:kern w:val="0"/>
          <w:sz w:val="22"/>
          <w:szCs w:val="22"/>
        </w:rPr>
      </w:pPr>
      <w:hyperlink w:anchor="_Toc203957096" w:history="1">
        <w:r w:rsidRPr="009976B7">
          <w:rPr>
            <w:rStyle w:val="Hyperlink"/>
            <w:rFonts w:eastAsia="Times New Roman Bold" w:cs="Times New Roman"/>
            <w:noProof/>
          </w:rPr>
          <w:t>Fig 3.2: Design and Construction Phases of a Spatial Database (Kufoniyi, 1998)</w:t>
        </w:r>
        <w:r w:rsidRPr="009976B7">
          <w:rPr>
            <w:rFonts w:cs="Times New Roman"/>
            <w:noProof/>
            <w:webHidden/>
          </w:rPr>
          <w:tab/>
        </w:r>
        <w:r w:rsidRPr="009976B7">
          <w:rPr>
            <w:rFonts w:cs="Times New Roman"/>
            <w:noProof/>
            <w:webHidden/>
          </w:rPr>
          <w:fldChar w:fldCharType="begin"/>
        </w:r>
        <w:r w:rsidRPr="009976B7">
          <w:rPr>
            <w:rFonts w:cs="Times New Roman"/>
            <w:noProof/>
            <w:webHidden/>
          </w:rPr>
          <w:instrText xml:space="preserve"> PAGEREF _Toc203957096 \h </w:instrText>
        </w:r>
        <w:r w:rsidRPr="009976B7">
          <w:rPr>
            <w:rFonts w:cs="Times New Roman"/>
            <w:noProof/>
            <w:webHidden/>
          </w:rPr>
        </w:r>
        <w:r w:rsidRPr="009976B7">
          <w:rPr>
            <w:rFonts w:cs="Times New Roman"/>
            <w:noProof/>
            <w:webHidden/>
          </w:rPr>
          <w:fldChar w:fldCharType="separate"/>
        </w:r>
        <w:r w:rsidRPr="009976B7">
          <w:rPr>
            <w:rFonts w:cs="Times New Roman"/>
            <w:noProof/>
            <w:webHidden/>
          </w:rPr>
          <w:t>24</w:t>
        </w:r>
        <w:r w:rsidRPr="009976B7">
          <w:rPr>
            <w:rFonts w:cs="Times New Roman"/>
            <w:noProof/>
            <w:webHidden/>
          </w:rPr>
          <w:fldChar w:fldCharType="end"/>
        </w:r>
      </w:hyperlink>
    </w:p>
    <w:p w:rsidR="009976B7" w:rsidRPr="009976B7" w:rsidRDefault="009976B7" w:rsidP="009976B7">
      <w:pPr>
        <w:pStyle w:val="TableofFigures"/>
        <w:tabs>
          <w:tab w:val="right" w:leader="dot" w:pos="9020"/>
        </w:tabs>
        <w:spacing w:line="480" w:lineRule="auto"/>
        <w:rPr>
          <w:rFonts w:cs="Times New Roman"/>
          <w:noProof/>
          <w:kern w:val="0"/>
          <w:sz w:val="22"/>
          <w:szCs w:val="22"/>
        </w:rPr>
      </w:pPr>
      <w:hyperlink w:anchor="_Toc203957097" w:history="1">
        <w:r w:rsidRPr="009976B7">
          <w:rPr>
            <w:rStyle w:val="Hyperlink"/>
            <w:rFonts w:eastAsia="Times New Roman Bold" w:cs="Times New Roman"/>
            <w:noProof/>
          </w:rPr>
          <w:t>Attribute of School table</w:t>
        </w:r>
        <w:r w:rsidRPr="009976B7">
          <w:rPr>
            <w:rFonts w:cs="Times New Roman"/>
            <w:noProof/>
            <w:webHidden/>
          </w:rPr>
          <w:tab/>
        </w:r>
        <w:r w:rsidRPr="009976B7">
          <w:rPr>
            <w:rFonts w:cs="Times New Roman"/>
            <w:noProof/>
            <w:webHidden/>
          </w:rPr>
          <w:fldChar w:fldCharType="begin"/>
        </w:r>
        <w:r w:rsidRPr="009976B7">
          <w:rPr>
            <w:rFonts w:cs="Times New Roman"/>
            <w:noProof/>
            <w:webHidden/>
          </w:rPr>
          <w:instrText xml:space="preserve"> PAGEREF _Toc203957097 \h </w:instrText>
        </w:r>
        <w:r w:rsidRPr="009976B7">
          <w:rPr>
            <w:rFonts w:cs="Times New Roman"/>
            <w:noProof/>
            <w:webHidden/>
          </w:rPr>
        </w:r>
        <w:r w:rsidRPr="009976B7">
          <w:rPr>
            <w:rFonts w:cs="Times New Roman"/>
            <w:noProof/>
            <w:webHidden/>
          </w:rPr>
          <w:fldChar w:fldCharType="separate"/>
        </w:r>
        <w:r w:rsidRPr="009976B7">
          <w:rPr>
            <w:rFonts w:cs="Times New Roman"/>
            <w:noProof/>
            <w:webHidden/>
          </w:rPr>
          <w:t>27</w:t>
        </w:r>
        <w:r w:rsidRPr="009976B7">
          <w:rPr>
            <w:rFonts w:cs="Times New Roman"/>
            <w:noProof/>
            <w:webHidden/>
          </w:rPr>
          <w:fldChar w:fldCharType="end"/>
        </w:r>
      </w:hyperlink>
    </w:p>
    <w:p w:rsidR="009976B7" w:rsidRPr="009976B7" w:rsidRDefault="009976B7" w:rsidP="009976B7">
      <w:pPr>
        <w:pStyle w:val="TableofFigures"/>
        <w:tabs>
          <w:tab w:val="right" w:leader="dot" w:pos="9020"/>
        </w:tabs>
        <w:spacing w:line="480" w:lineRule="auto"/>
        <w:rPr>
          <w:rFonts w:cs="Times New Roman"/>
          <w:noProof/>
          <w:kern w:val="0"/>
          <w:sz w:val="22"/>
          <w:szCs w:val="22"/>
        </w:rPr>
      </w:pPr>
      <w:hyperlink w:anchor="_Toc203957098" w:history="1">
        <w:r w:rsidRPr="009976B7">
          <w:rPr>
            <w:rStyle w:val="Hyperlink"/>
            <w:rFonts w:eastAsia="Times New Roman Bold" w:cs="Times New Roman"/>
            <w:noProof/>
          </w:rPr>
          <w:t>Table 3.11: Data Declaration</w:t>
        </w:r>
        <w:r w:rsidRPr="009976B7">
          <w:rPr>
            <w:rFonts w:cs="Times New Roman"/>
            <w:noProof/>
            <w:webHidden/>
          </w:rPr>
          <w:tab/>
        </w:r>
        <w:r w:rsidRPr="009976B7">
          <w:rPr>
            <w:rFonts w:cs="Times New Roman"/>
            <w:noProof/>
            <w:webHidden/>
          </w:rPr>
          <w:fldChar w:fldCharType="begin"/>
        </w:r>
        <w:r w:rsidRPr="009976B7">
          <w:rPr>
            <w:rFonts w:cs="Times New Roman"/>
            <w:noProof/>
            <w:webHidden/>
          </w:rPr>
          <w:instrText xml:space="preserve"> PAGEREF _Toc203957098 \h </w:instrText>
        </w:r>
        <w:r w:rsidRPr="009976B7">
          <w:rPr>
            <w:rFonts w:cs="Times New Roman"/>
            <w:noProof/>
            <w:webHidden/>
          </w:rPr>
        </w:r>
        <w:r w:rsidRPr="009976B7">
          <w:rPr>
            <w:rFonts w:cs="Times New Roman"/>
            <w:noProof/>
            <w:webHidden/>
          </w:rPr>
          <w:fldChar w:fldCharType="separate"/>
        </w:r>
        <w:r w:rsidRPr="009976B7">
          <w:rPr>
            <w:rFonts w:cs="Times New Roman"/>
            <w:noProof/>
            <w:webHidden/>
          </w:rPr>
          <w:t>28</w:t>
        </w:r>
        <w:r w:rsidRPr="009976B7">
          <w:rPr>
            <w:rFonts w:cs="Times New Roman"/>
            <w:noProof/>
            <w:webHidden/>
          </w:rPr>
          <w:fldChar w:fldCharType="end"/>
        </w:r>
      </w:hyperlink>
    </w:p>
    <w:p w:rsidR="009976B7" w:rsidRPr="009976B7" w:rsidRDefault="009976B7" w:rsidP="009976B7">
      <w:pPr>
        <w:pStyle w:val="TableofFigures"/>
        <w:tabs>
          <w:tab w:val="right" w:leader="dot" w:pos="9020"/>
        </w:tabs>
        <w:spacing w:line="480" w:lineRule="auto"/>
        <w:rPr>
          <w:rFonts w:cs="Times New Roman"/>
          <w:noProof/>
          <w:kern w:val="0"/>
          <w:sz w:val="22"/>
          <w:szCs w:val="22"/>
        </w:rPr>
      </w:pPr>
      <w:hyperlink w:anchor="_Toc203957099" w:history="1">
        <w:r w:rsidRPr="009976B7">
          <w:rPr>
            <w:rStyle w:val="Hyperlink"/>
            <w:rFonts w:eastAsia="Times New Roman Bold" w:cs="Times New Roman"/>
            <w:noProof/>
          </w:rPr>
          <w:t>CHAPTER FOUR</w:t>
        </w:r>
        <w:r w:rsidRPr="009976B7">
          <w:rPr>
            <w:rFonts w:cs="Times New Roman"/>
            <w:noProof/>
            <w:webHidden/>
          </w:rPr>
          <w:tab/>
        </w:r>
        <w:r w:rsidRPr="009976B7">
          <w:rPr>
            <w:rFonts w:cs="Times New Roman"/>
            <w:noProof/>
            <w:webHidden/>
          </w:rPr>
          <w:fldChar w:fldCharType="begin"/>
        </w:r>
        <w:r w:rsidRPr="009976B7">
          <w:rPr>
            <w:rFonts w:cs="Times New Roman"/>
            <w:noProof/>
            <w:webHidden/>
          </w:rPr>
          <w:instrText xml:space="preserve"> PAGEREF _Toc203957099 \h </w:instrText>
        </w:r>
        <w:r w:rsidRPr="009976B7">
          <w:rPr>
            <w:rFonts w:cs="Times New Roman"/>
            <w:noProof/>
            <w:webHidden/>
          </w:rPr>
        </w:r>
        <w:r w:rsidRPr="009976B7">
          <w:rPr>
            <w:rFonts w:cs="Times New Roman"/>
            <w:noProof/>
            <w:webHidden/>
          </w:rPr>
          <w:fldChar w:fldCharType="separate"/>
        </w:r>
        <w:r w:rsidRPr="009976B7">
          <w:rPr>
            <w:rFonts w:cs="Times New Roman"/>
            <w:noProof/>
            <w:webHidden/>
          </w:rPr>
          <w:t>31</w:t>
        </w:r>
        <w:r w:rsidRPr="009976B7">
          <w:rPr>
            <w:rFonts w:cs="Times New Roman"/>
            <w:noProof/>
            <w:webHidden/>
          </w:rPr>
          <w:fldChar w:fldCharType="end"/>
        </w:r>
      </w:hyperlink>
    </w:p>
    <w:p w:rsidR="009976B7" w:rsidRPr="009976B7" w:rsidRDefault="009976B7" w:rsidP="009976B7">
      <w:pPr>
        <w:pStyle w:val="TableofFigures"/>
        <w:tabs>
          <w:tab w:val="left" w:pos="660"/>
          <w:tab w:val="right" w:leader="dot" w:pos="9020"/>
        </w:tabs>
        <w:spacing w:line="480" w:lineRule="auto"/>
        <w:rPr>
          <w:rFonts w:cs="Times New Roman"/>
          <w:noProof/>
          <w:kern w:val="0"/>
          <w:sz w:val="22"/>
          <w:szCs w:val="22"/>
        </w:rPr>
      </w:pPr>
      <w:hyperlink w:anchor="_Toc203957100" w:history="1">
        <w:r w:rsidRPr="009976B7">
          <w:rPr>
            <w:rStyle w:val="Hyperlink"/>
            <w:rFonts w:eastAsia="Times New Roman Bold" w:cs="Times New Roman"/>
            <w:noProof/>
          </w:rPr>
          <w:t>4.0</w:t>
        </w:r>
        <w:r w:rsidRPr="009976B7">
          <w:rPr>
            <w:rFonts w:cs="Times New Roman"/>
            <w:noProof/>
            <w:kern w:val="0"/>
            <w:sz w:val="22"/>
            <w:szCs w:val="22"/>
          </w:rPr>
          <w:tab/>
        </w:r>
        <w:r w:rsidRPr="009976B7">
          <w:rPr>
            <w:rStyle w:val="Hyperlink"/>
            <w:rFonts w:eastAsia="Times New Roman Bold" w:cs="Times New Roman"/>
            <w:noProof/>
          </w:rPr>
          <w:t>RESULT AND DISCUSSION</w:t>
        </w:r>
        <w:r w:rsidRPr="009976B7">
          <w:rPr>
            <w:rFonts w:cs="Times New Roman"/>
            <w:noProof/>
            <w:webHidden/>
          </w:rPr>
          <w:tab/>
        </w:r>
        <w:r w:rsidRPr="009976B7">
          <w:rPr>
            <w:rFonts w:cs="Times New Roman"/>
            <w:noProof/>
            <w:webHidden/>
          </w:rPr>
          <w:fldChar w:fldCharType="begin"/>
        </w:r>
        <w:r w:rsidRPr="009976B7">
          <w:rPr>
            <w:rFonts w:cs="Times New Roman"/>
            <w:noProof/>
            <w:webHidden/>
          </w:rPr>
          <w:instrText xml:space="preserve"> PAGEREF _Toc203957100 \h </w:instrText>
        </w:r>
        <w:r w:rsidRPr="009976B7">
          <w:rPr>
            <w:rFonts w:cs="Times New Roman"/>
            <w:noProof/>
            <w:webHidden/>
          </w:rPr>
        </w:r>
        <w:r w:rsidRPr="009976B7">
          <w:rPr>
            <w:rFonts w:cs="Times New Roman"/>
            <w:noProof/>
            <w:webHidden/>
          </w:rPr>
          <w:fldChar w:fldCharType="separate"/>
        </w:r>
        <w:r w:rsidRPr="009976B7">
          <w:rPr>
            <w:rFonts w:cs="Times New Roman"/>
            <w:noProof/>
            <w:webHidden/>
          </w:rPr>
          <w:t>31</w:t>
        </w:r>
        <w:r w:rsidRPr="009976B7">
          <w:rPr>
            <w:rFonts w:cs="Times New Roman"/>
            <w:noProof/>
            <w:webHidden/>
          </w:rPr>
          <w:fldChar w:fldCharType="end"/>
        </w:r>
      </w:hyperlink>
    </w:p>
    <w:p w:rsidR="009976B7" w:rsidRPr="009976B7" w:rsidRDefault="009976B7" w:rsidP="009976B7">
      <w:pPr>
        <w:pStyle w:val="TableofFigures"/>
        <w:tabs>
          <w:tab w:val="right" w:leader="dot" w:pos="9020"/>
        </w:tabs>
        <w:spacing w:line="480" w:lineRule="auto"/>
        <w:rPr>
          <w:rFonts w:cs="Times New Roman"/>
          <w:noProof/>
          <w:kern w:val="0"/>
          <w:sz w:val="22"/>
          <w:szCs w:val="22"/>
        </w:rPr>
      </w:pPr>
      <w:hyperlink w:anchor="_Toc203957101" w:history="1">
        <w:r w:rsidRPr="009976B7">
          <w:rPr>
            <w:rStyle w:val="Hyperlink"/>
            <w:rFonts w:eastAsia="Times New Roman Bold" w:cs="Times New Roman"/>
            <w:noProof/>
          </w:rPr>
          <w:t>Table 4.1: Name of Schools</w:t>
        </w:r>
        <w:r w:rsidRPr="009976B7">
          <w:rPr>
            <w:rFonts w:cs="Times New Roman"/>
            <w:noProof/>
            <w:webHidden/>
          </w:rPr>
          <w:tab/>
        </w:r>
        <w:r w:rsidRPr="009976B7">
          <w:rPr>
            <w:rFonts w:cs="Times New Roman"/>
            <w:noProof/>
            <w:webHidden/>
          </w:rPr>
          <w:fldChar w:fldCharType="begin"/>
        </w:r>
        <w:r w:rsidRPr="009976B7">
          <w:rPr>
            <w:rFonts w:cs="Times New Roman"/>
            <w:noProof/>
            <w:webHidden/>
          </w:rPr>
          <w:instrText xml:space="preserve"> PAGEREF _Toc203957101 \h </w:instrText>
        </w:r>
        <w:r w:rsidRPr="009976B7">
          <w:rPr>
            <w:rFonts w:cs="Times New Roman"/>
            <w:noProof/>
            <w:webHidden/>
          </w:rPr>
        </w:r>
        <w:r w:rsidRPr="009976B7">
          <w:rPr>
            <w:rFonts w:cs="Times New Roman"/>
            <w:noProof/>
            <w:webHidden/>
          </w:rPr>
          <w:fldChar w:fldCharType="separate"/>
        </w:r>
        <w:r w:rsidRPr="009976B7">
          <w:rPr>
            <w:rFonts w:cs="Times New Roman"/>
            <w:noProof/>
            <w:webHidden/>
          </w:rPr>
          <w:t>31</w:t>
        </w:r>
        <w:r w:rsidRPr="009976B7">
          <w:rPr>
            <w:rFonts w:cs="Times New Roman"/>
            <w:noProof/>
            <w:webHidden/>
          </w:rPr>
          <w:fldChar w:fldCharType="end"/>
        </w:r>
      </w:hyperlink>
    </w:p>
    <w:p w:rsidR="009976B7" w:rsidRPr="009976B7" w:rsidRDefault="009976B7" w:rsidP="009976B7">
      <w:pPr>
        <w:pStyle w:val="TableofFigures"/>
        <w:tabs>
          <w:tab w:val="right" w:leader="dot" w:pos="9020"/>
        </w:tabs>
        <w:spacing w:line="480" w:lineRule="auto"/>
        <w:rPr>
          <w:rFonts w:cs="Times New Roman"/>
          <w:noProof/>
          <w:kern w:val="0"/>
          <w:sz w:val="22"/>
          <w:szCs w:val="22"/>
        </w:rPr>
      </w:pPr>
      <w:hyperlink w:anchor="_Toc203957102" w:history="1">
        <w:r w:rsidRPr="009976B7">
          <w:rPr>
            <w:rStyle w:val="Hyperlink"/>
            <w:rFonts w:eastAsia="Times New Roman Bold" w:cs="Times New Roman"/>
            <w:noProof/>
          </w:rPr>
          <w:t>Table 4.2: Name of Schools</w:t>
        </w:r>
        <w:r w:rsidRPr="009976B7">
          <w:rPr>
            <w:rFonts w:cs="Times New Roman"/>
            <w:noProof/>
            <w:webHidden/>
          </w:rPr>
          <w:tab/>
        </w:r>
        <w:r w:rsidRPr="009976B7">
          <w:rPr>
            <w:rFonts w:cs="Times New Roman"/>
            <w:noProof/>
            <w:webHidden/>
          </w:rPr>
          <w:fldChar w:fldCharType="begin"/>
        </w:r>
        <w:r w:rsidRPr="009976B7">
          <w:rPr>
            <w:rFonts w:cs="Times New Roman"/>
            <w:noProof/>
            <w:webHidden/>
          </w:rPr>
          <w:instrText xml:space="preserve"> PAGEREF _Toc203957102 \h </w:instrText>
        </w:r>
        <w:r w:rsidRPr="009976B7">
          <w:rPr>
            <w:rFonts w:cs="Times New Roman"/>
            <w:noProof/>
            <w:webHidden/>
          </w:rPr>
        </w:r>
        <w:r w:rsidRPr="009976B7">
          <w:rPr>
            <w:rFonts w:cs="Times New Roman"/>
            <w:noProof/>
            <w:webHidden/>
          </w:rPr>
          <w:fldChar w:fldCharType="separate"/>
        </w:r>
        <w:r w:rsidRPr="009976B7">
          <w:rPr>
            <w:rFonts w:cs="Times New Roman"/>
            <w:noProof/>
            <w:webHidden/>
          </w:rPr>
          <w:t>34</w:t>
        </w:r>
        <w:r w:rsidRPr="009976B7">
          <w:rPr>
            <w:rFonts w:cs="Times New Roman"/>
            <w:noProof/>
            <w:webHidden/>
          </w:rPr>
          <w:fldChar w:fldCharType="end"/>
        </w:r>
      </w:hyperlink>
    </w:p>
    <w:p w:rsidR="009976B7" w:rsidRPr="009976B7" w:rsidRDefault="009976B7" w:rsidP="009976B7">
      <w:pPr>
        <w:pStyle w:val="TableofFigures"/>
        <w:tabs>
          <w:tab w:val="right" w:leader="dot" w:pos="9020"/>
        </w:tabs>
        <w:spacing w:line="480" w:lineRule="auto"/>
        <w:rPr>
          <w:rFonts w:cs="Times New Roman"/>
          <w:noProof/>
          <w:kern w:val="0"/>
          <w:sz w:val="22"/>
          <w:szCs w:val="22"/>
        </w:rPr>
      </w:pPr>
      <w:hyperlink w:anchor="_Toc203957103" w:history="1">
        <w:r w:rsidRPr="009976B7">
          <w:rPr>
            <w:rStyle w:val="Hyperlink"/>
            <w:rFonts w:eastAsia="Times New Roman Bold" w:cs="Times New Roman"/>
            <w:noProof/>
          </w:rPr>
          <w:t>Table 4.3: Population Census per Locality 2006 &amp; 2025 Approximate population projection Records</w:t>
        </w:r>
        <w:r w:rsidRPr="009976B7">
          <w:rPr>
            <w:rFonts w:cs="Times New Roman"/>
            <w:noProof/>
            <w:webHidden/>
          </w:rPr>
          <w:tab/>
        </w:r>
        <w:r w:rsidRPr="009976B7">
          <w:rPr>
            <w:rFonts w:cs="Times New Roman"/>
            <w:noProof/>
            <w:webHidden/>
          </w:rPr>
          <w:fldChar w:fldCharType="begin"/>
        </w:r>
        <w:r w:rsidRPr="009976B7">
          <w:rPr>
            <w:rFonts w:cs="Times New Roman"/>
            <w:noProof/>
            <w:webHidden/>
          </w:rPr>
          <w:instrText xml:space="preserve"> PAGEREF _Toc203957103 \h </w:instrText>
        </w:r>
        <w:r w:rsidRPr="009976B7">
          <w:rPr>
            <w:rFonts w:cs="Times New Roman"/>
            <w:noProof/>
            <w:webHidden/>
          </w:rPr>
        </w:r>
        <w:r w:rsidRPr="009976B7">
          <w:rPr>
            <w:rFonts w:cs="Times New Roman"/>
            <w:noProof/>
            <w:webHidden/>
          </w:rPr>
          <w:fldChar w:fldCharType="separate"/>
        </w:r>
        <w:r w:rsidRPr="009976B7">
          <w:rPr>
            <w:rFonts w:cs="Times New Roman"/>
            <w:noProof/>
            <w:webHidden/>
          </w:rPr>
          <w:t>38</w:t>
        </w:r>
        <w:r w:rsidRPr="009976B7">
          <w:rPr>
            <w:rFonts w:cs="Times New Roman"/>
            <w:noProof/>
            <w:webHidden/>
          </w:rPr>
          <w:fldChar w:fldCharType="end"/>
        </w:r>
      </w:hyperlink>
    </w:p>
    <w:p w:rsidR="009976B7" w:rsidRPr="009976B7" w:rsidRDefault="009976B7" w:rsidP="009976B7">
      <w:pPr>
        <w:pStyle w:val="TableofFigures"/>
        <w:tabs>
          <w:tab w:val="right" w:leader="dot" w:pos="9020"/>
        </w:tabs>
        <w:spacing w:line="480" w:lineRule="auto"/>
        <w:rPr>
          <w:rFonts w:cs="Times New Roman"/>
          <w:noProof/>
          <w:kern w:val="0"/>
          <w:sz w:val="22"/>
          <w:szCs w:val="22"/>
        </w:rPr>
      </w:pPr>
      <w:hyperlink w:anchor="_Toc203957104" w:history="1">
        <w:r w:rsidRPr="009976B7">
          <w:rPr>
            <w:rStyle w:val="Hyperlink"/>
            <w:rFonts w:eastAsia="Times New Roman Bold" w:cs="Times New Roman"/>
            <w:noProof/>
          </w:rPr>
          <w:t>Table 4.4: Expected Enrollment in Relation to School Population</w:t>
        </w:r>
        <w:r w:rsidRPr="009976B7">
          <w:rPr>
            <w:rFonts w:cs="Times New Roman"/>
            <w:noProof/>
            <w:webHidden/>
          </w:rPr>
          <w:tab/>
        </w:r>
        <w:r w:rsidRPr="009976B7">
          <w:rPr>
            <w:rFonts w:cs="Times New Roman"/>
            <w:noProof/>
            <w:webHidden/>
          </w:rPr>
          <w:fldChar w:fldCharType="begin"/>
        </w:r>
        <w:r w:rsidRPr="009976B7">
          <w:rPr>
            <w:rFonts w:cs="Times New Roman"/>
            <w:noProof/>
            <w:webHidden/>
          </w:rPr>
          <w:instrText xml:space="preserve"> PAGEREF _Toc203957104 \h </w:instrText>
        </w:r>
        <w:r w:rsidRPr="009976B7">
          <w:rPr>
            <w:rFonts w:cs="Times New Roman"/>
            <w:noProof/>
            <w:webHidden/>
          </w:rPr>
        </w:r>
        <w:r w:rsidRPr="009976B7">
          <w:rPr>
            <w:rFonts w:cs="Times New Roman"/>
            <w:noProof/>
            <w:webHidden/>
          </w:rPr>
          <w:fldChar w:fldCharType="separate"/>
        </w:r>
        <w:r w:rsidRPr="009976B7">
          <w:rPr>
            <w:rFonts w:cs="Times New Roman"/>
            <w:noProof/>
            <w:webHidden/>
          </w:rPr>
          <w:t>41</w:t>
        </w:r>
        <w:r w:rsidRPr="009976B7">
          <w:rPr>
            <w:rFonts w:cs="Times New Roman"/>
            <w:noProof/>
            <w:webHidden/>
          </w:rPr>
          <w:fldChar w:fldCharType="end"/>
        </w:r>
      </w:hyperlink>
    </w:p>
    <w:p w:rsidR="009976B7" w:rsidRPr="009976B7" w:rsidRDefault="009976B7" w:rsidP="009976B7">
      <w:pPr>
        <w:pStyle w:val="TableofFigures"/>
        <w:tabs>
          <w:tab w:val="right" w:leader="dot" w:pos="9020"/>
        </w:tabs>
        <w:spacing w:line="480" w:lineRule="auto"/>
        <w:rPr>
          <w:rFonts w:cs="Times New Roman"/>
          <w:noProof/>
          <w:kern w:val="0"/>
          <w:sz w:val="22"/>
          <w:szCs w:val="22"/>
        </w:rPr>
      </w:pPr>
      <w:hyperlink w:anchor="_Toc203957105" w:history="1">
        <w:r w:rsidRPr="009976B7">
          <w:rPr>
            <w:rStyle w:val="Hyperlink"/>
            <w:rFonts w:eastAsia="Times New Roman Bold" w:cs="Times New Roman"/>
            <w:noProof/>
          </w:rPr>
          <w:t>Table 4.5: Population of Students in Relation To Number ofClass Room</w:t>
        </w:r>
        <w:r w:rsidRPr="009976B7">
          <w:rPr>
            <w:rFonts w:cs="Times New Roman"/>
            <w:noProof/>
            <w:webHidden/>
          </w:rPr>
          <w:tab/>
        </w:r>
        <w:r w:rsidRPr="009976B7">
          <w:rPr>
            <w:rFonts w:cs="Times New Roman"/>
            <w:noProof/>
            <w:webHidden/>
          </w:rPr>
          <w:fldChar w:fldCharType="begin"/>
        </w:r>
        <w:r w:rsidRPr="009976B7">
          <w:rPr>
            <w:rFonts w:cs="Times New Roman"/>
            <w:noProof/>
            <w:webHidden/>
          </w:rPr>
          <w:instrText xml:space="preserve"> PAGEREF _Toc203957105 \h </w:instrText>
        </w:r>
        <w:r w:rsidRPr="009976B7">
          <w:rPr>
            <w:rFonts w:cs="Times New Roman"/>
            <w:noProof/>
            <w:webHidden/>
          </w:rPr>
        </w:r>
        <w:r w:rsidRPr="009976B7">
          <w:rPr>
            <w:rFonts w:cs="Times New Roman"/>
            <w:noProof/>
            <w:webHidden/>
          </w:rPr>
          <w:fldChar w:fldCharType="separate"/>
        </w:r>
        <w:r w:rsidRPr="009976B7">
          <w:rPr>
            <w:rFonts w:cs="Times New Roman"/>
            <w:noProof/>
            <w:webHidden/>
          </w:rPr>
          <w:t>45</w:t>
        </w:r>
        <w:r w:rsidRPr="009976B7">
          <w:rPr>
            <w:rFonts w:cs="Times New Roman"/>
            <w:noProof/>
            <w:webHidden/>
          </w:rPr>
          <w:fldChar w:fldCharType="end"/>
        </w:r>
      </w:hyperlink>
    </w:p>
    <w:p w:rsidR="00247799" w:rsidRPr="009976B7" w:rsidRDefault="009976B7" w:rsidP="009976B7">
      <w:pPr>
        <w:spacing w:before="120" w:after="120" w:line="480" w:lineRule="auto"/>
        <w:jc w:val="center"/>
        <w:rPr>
          <w:rFonts w:eastAsia="Times New Roman Bold" w:cs="Times New Roman"/>
          <w:b/>
          <w:bCs/>
          <w:color w:val="000000"/>
        </w:rPr>
      </w:pPr>
      <w:r w:rsidRPr="009976B7">
        <w:rPr>
          <w:rFonts w:eastAsia="Times New Roman Bold" w:cs="Times New Roman"/>
          <w:b/>
          <w:bCs/>
          <w:color w:val="000000"/>
        </w:rPr>
        <w:fldChar w:fldCharType="end"/>
      </w:r>
    </w:p>
    <w:p w:rsidR="00247799" w:rsidRDefault="00247799">
      <w:pPr>
        <w:spacing w:before="120" w:after="120" w:line="360" w:lineRule="auto"/>
        <w:jc w:val="center"/>
        <w:rPr>
          <w:rFonts w:ascii="Times New Roman Bold" w:eastAsia="Times New Roman Bold" w:hAnsi="Times New Roman Bold" w:cs="Times New Roman Bold"/>
          <w:b/>
          <w:bCs/>
          <w:color w:val="000000"/>
        </w:rPr>
      </w:pPr>
    </w:p>
    <w:p w:rsidR="00247799" w:rsidRDefault="00247799">
      <w:pPr>
        <w:spacing w:before="120" w:after="120" w:line="360" w:lineRule="auto"/>
        <w:jc w:val="center"/>
        <w:rPr>
          <w:rFonts w:ascii="Times New Roman Bold" w:eastAsia="Times New Roman Bold" w:hAnsi="Times New Roman Bold" w:cs="Times New Roman Bold"/>
          <w:b/>
          <w:bCs/>
          <w:color w:val="000000"/>
        </w:rPr>
      </w:pPr>
    </w:p>
    <w:p w:rsidR="00247799" w:rsidRDefault="00247799">
      <w:pPr>
        <w:spacing w:before="120" w:after="120" w:line="360" w:lineRule="auto"/>
        <w:jc w:val="center"/>
        <w:rPr>
          <w:rFonts w:ascii="Times New Roman Bold" w:eastAsia="Times New Roman Bold" w:hAnsi="Times New Roman Bold" w:cs="Times New Roman Bold"/>
          <w:b/>
          <w:bCs/>
          <w:color w:val="000000"/>
        </w:rPr>
      </w:pPr>
    </w:p>
    <w:p w:rsidR="00247799" w:rsidRDefault="00247799">
      <w:pPr>
        <w:spacing w:before="120" w:after="120" w:line="360" w:lineRule="auto"/>
        <w:jc w:val="center"/>
        <w:rPr>
          <w:rFonts w:ascii="Times New Roman Bold" w:eastAsia="Times New Roman Bold" w:hAnsi="Times New Roman Bold" w:cs="Times New Roman Bold"/>
          <w:b/>
          <w:bCs/>
          <w:color w:val="000000"/>
        </w:rPr>
      </w:pPr>
    </w:p>
    <w:p w:rsidR="00247799" w:rsidRDefault="00247799">
      <w:pPr>
        <w:spacing w:before="120" w:after="120" w:line="360" w:lineRule="auto"/>
        <w:jc w:val="center"/>
        <w:rPr>
          <w:rFonts w:ascii="Times New Roman Bold" w:eastAsia="Times New Roman Bold" w:hAnsi="Times New Roman Bold" w:cs="Times New Roman Bold"/>
          <w:b/>
          <w:bCs/>
          <w:color w:val="000000"/>
        </w:rPr>
      </w:pPr>
    </w:p>
    <w:p w:rsidR="00247799" w:rsidRDefault="00247799">
      <w:pPr>
        <w:spacing w:before="120" w:after="120" w:line="360" w:lineRule="auto"/>
        <w:jc w:val="center"/>
        <w:rPr>
          <w:rFonts w:ascii="Times New Roman Bold" w:eastAsia="Times New Roman Bold" w:hAnsi="Times New Roman Bold" w:cs="Times New Roman Bold"/>
          <w:b/>
          <w:bCs/>
          <w:color w:val="000000"/>
        </w:rPr>
      </w:pPr>
    </w:p>
    <w:p w:rsidR="00247799" w:rsidRDefault="00247799">
      <w:pPr>
        <w:spacing w:before="120" w:after="120" w:line="360" w:lineRule="auto"/>
        <w:jc w:val="center"/>
        <w:rPr>
          <w:rFonts w:ascii="Times New Roman Bold" w:eastAsia="Times New Roman Bold" w:hAnsi="Times New Roman Bold" w:cs="Times New Roman Bold"/>
          <w:b/>
          <w:bCs/>
          <w:color w:val="000000"/>
        </w:rPr>
      </w:pPr>
    </w:p>
    <w:p w:rsidR="00282507" w:rsidRDefault="00282507" w:rsidP="00282507">
      <w:pPr>
        <w:pStyle w:val="Heading1"/>
        <w:spacing w:line="480" w:lineRule="auto"/>
        <w:jc w:val="center"/>
        <w:rPr>
          <w:rFonts w:eastAsia="Times New Roman Bold"/>
        </w:rPr>
      </w:pPr>
    </w:p>
    <w:p w:rsidR="00282507" w:rsidRDefault="00282507" w:rsidP="00282507"/>
    <w:p w:rsidR="00282507" w:rsidRPr="00282507" w:rsidRDefault="00282507" w:rsidP="00282507"/>
    <w:p w:rsidR="00247799" w:rsidRDefault="00282507" w:rsidP="00282507">
      <w:pPr>
        <w:pStyle w:val="Heading1"/>
        <w:spacing w:line="480" w:lineRule="auto"/>
        <w:jc w:val="center"/>
        <w:rPr>
          <w:rFonts w:eastAsia="Times New Roman Bold"/>
        </w:rPr>
      </w:pPr>
      <w:r>
        <w:rPr>
          <w:rFonts w:eastAsia="Times New Roman Bold"/>
        </w:rPr>
        <w:lastRenderedPageBreak/>
        <w:t>LIST OF FIGURE</w:t>
      </w:r>
    </w:p>
    <w:p w:rsidR="00282507" w:rsidRDefault="00282507">
      <w:pPr>
        <w:pStyle w:val="TableofFigures"/>
        <w:tabs>
          <w:tab w:val="right" w:leader="dot" w:pos="9020"/>
        </w:tabs>
        <w:rPr>
          <w:rFonts w:asciiTheme="minorHAnsi" w:hAnsiTheme="minorHAnsi"/>
          <w:noProof/>
          <w:kern w:val="0"/>
          <w:sz w:val="22"/>
          <w:szCs w:val="22"/>
        </w:rPr>
      </w:pPr>
      <w:r>
        <w:fldChar w:fldCharType="begin"/>
      </w:r>
      <w:r>
        <w:instrText xml:space="preserve"> TOC \f F \h \z \t "Heading 3" \c </w:instrText>
      </w:r>
      <w:r>
        <w:fldChar w:fldCharType="separate"/>
      </w:r>
      <w:hyperlink w:anchor="_Toc203957352" w:history="1">
        <w:r w:rsidRPr="002231F8">
          <w:rPr>
            <w:rStyle w:val="Hyperlink"/>
            <w:rFonts w:eastAsia="Times New Roman Bold"/>
            <w:noProof/>
          </w:rPr>
          <w:t>Fig. 3.1: shows Reece Diagram of the study area</w:t>
        </w:r>
        <w:r>
          <w:rPr>
            <w:noProof/>
            <w:webHidden/>
          </w:rPr>
          <w:tab/>
        </w:r>
        <w:r>
          <w:rPr>
            <w:noProof/>
            <w:webHidden/>
          </w:rPr>
          <w:fldChar w:fldCharType="begin"/>
        </w:r>
        <w:r>
          <w:rPr>
            <w:noProof/>
            <w:webHidden/>
          </w:rPr>
          <w:instrText xml:space="preserve"> PAGEREF _Toc203957352 \h </w:instrText>
        </w:r>
        <w:r>
          <w:rPr>
            <w:noProof/>
            <w:webHidden/>
          </w:rPr>
        </w:r>
        <w:r>
          <w:rPr>
            <w:noProof/>
            <w:webHidden/>
          </w:rPr>
          <w:fldChar w:fldCharType="separate"/>
        </w:r>
        <w:r>
          <w:rPr>
            <w:noProof/>
            <w:webHidden/>
          </w:rPr>
          <w:t>18</w:t>
        </w:r>
        <w:r>
          <w:rPr>
            <w:noProof/>
            <w:webHidden/>
          </w:rPr>
          <w:fldChar w:fldCharType="end"/>
        </w:r>
      </w:hyperlink>
    </w:p>
    <w:p w:rsidR="00282507" w:rsidRDefault="00282507">
      <w:pPr>
        <w:pStyle w:val="TableofFigures"/>
        <w:tabs>
          <w:tab w:val="right" w:leader="dot" w:pos="9020"/>
        </w:tabs>
        <w:rPr>
          <w:rFonts w:asciiTheme="minorHAnsi" w:hAnsiTheme="minorHAnsi"/>
          <w:noProof/>
          <w:kern w:val="0"/>
          <w:sz w:val="22"/>
          <w:szCs w:val="22"/>
        </w:rPr>
      </w:pPr>
      <w:hyperlink w:anchor="_Toc203957353" w:history="1">
        <w:r w:rsidRPr="002231F8">
          <w:rPr>
            <w:rStyle w:val="Hyperlink"/>
            <w:rFonts w:eastAsia="Times New Roman"/>
            <w:noProof/>
          </w:rPr>
          <w:t>Fig. 3.4: Schools and its attribute</w:t>
        </w:r>
        <w:r>
          <w:rPr>
            <w:noProof/>
            <w:webHidden/>
          </w:rPr>
          <w:tab/>
        </w:r>
        <w:r>
          <w:rPr>
            <w:noProof/>
            <w:webHidden/>
          </w:rPr>
          <w:fldChar w:fldCharType="begin"/>
        </w:r>
        <w:r>
          <w:rPr>
            <w:noProof/>
            <w:webHidden/>
          </w:rPr>
          <w:instrText xml:space="preserve"> PAGEREF _Toc203957353 \h </w:instrText>
        </w:r>
        <w:r>
          <w:rPr>
            <w:noProof/>
            <w:webHidden/>
          </w:rPr>
        </w:r>
        <w:r>
          <w:rPr>
            <w:noProof/>
            <w:webHidden/>
          </w:rPr>
          <w:fldChar w:fldCharType="separate"/>
        </w:r>
        <w:r>
          <w:rPr>
            <w:noProof/>
            <w:webHidden/>
          </w:rPr>
          <w:t>26</w:t>
        </w:r>
        <w:r>
          <w:rPr>
            <w:noProof/>
            <w:webHidden/>
          </w:rPr>
          <w:fldChar w:fldCharType="end"/>
        </w:r>
      </w:hyperlink>
    </w:p>
    <w:p w:rsidR="003927B1" w:rsidRDefault="00282507">
      <w:pPr>
        <w:spacing w:before="120" w:after="120" w:line="360" w:lineRule="auto"/>
      </w:pPr>
      <w:r>
        <w:fldChar w:fldCharType="end"/>
      </w:r>
    </w:p>
    <w:p w:rsidR="003927B1" w:rsidRDefault="003927B1">
      <w:pPr>
        <w:spacing w:before="120" w:after="120" w:line="360" w:lineRule="auto"/>
      </w:pPr>
    </w:p>
    <w:p w:rsidR="003927B1" w:rsidRDefault="003927B1">
      <w:pPr>
        <w:spacing w:before="120" w:after="120" w:line="360" w:lineRule="auto"/>
      </w:pPr>
    </w:p>
    <w:p w:rsidR="003927B1" w:rsidRDefault="003927B1">
      <w:pPr>
        <w:spacing w:before="120" w:after="120" w:line="360" w:lineRule="auto"/>
      </w:pPr>
    </w:p>
    <w:p w:rsidR="003927B1" w:rsidRDefault="003927B1">
      <w:pPr>
        <w:spacing w:before="120" w:after="120" w:line="360" w:lineRule="auto"/>
      </w:pPr>
    </w:p>
    <w:p w:rsidR="003927B1" w:rsidRDefault="003927B1">
      <w:pPr>
        <w:spacing w:before="120" w:after="120" w:line="360" w:lineRule="auto"/>
      </w:pPr>
    </w:p>
    <w:p w:rsidR="003927B1" w:rsidRDefault="003927B1">
      <w:pPr>
        <w:spacing w:before="120" w:after="120" w:line="360" w:lineRule="auto"/>
      </w:pPr>
    </w:p>
    <w:p w:rsidR="003927B1" w:rsidRDefault="003927B1">
      <w:pPr>
        <w:spacing w:before="120" w:after="120" w:line="360" w:lineRule="auto"/>
      </w:pPr>
    </w:p>
    <w:p w:rsidR="003927B1" w:rsidRDefault="003927B1">
      <w:pPr>
        <w:spacing w:before="120" w:after="120" w:line="360" w:lineRule="auto"/>
      </w:pPr>
    </w:p>
    <w:p w:rsidR="009976B7" w:rsidRDefault="009976B7" w:rsidP="000707E3">
      <w:pPr>
        <w:pStyle w:val="Heading1"/>
        <w:spacing w:line="480" w:lineRule="auto"/>
        <w:jc w:val="center"/>
        <w:rPr>
          <w:rFonts w:eastAsia="Times New Roman Bold"/>
        </w:rPr>
        <w:sectPr w:rsidR="009976B7" w:rsidSect="009976B7">
          <w:footerReference w:type="even" r:id="rId9"/>
          <w:footerReference w:type="default" r:id="rId10"/>
          <w:pgSz w:w="11910" w:h="16845" w:code="9"/>
          <w:pgMar w:top="1440" w:right="1440" w:bottom="1440" w:left="1440" w:header="720" w:footer="720" w:gutter="0"/>
          <w:pgNumType w:fmt="lowerRoman" w:start="1"/>
          <w:cols w:space="720"/>
          <w:docGrid w:linePitch="326"/>
        </w:sectPr>
      </w:pPr>
    </w:p>
    <w:p w:rsidR="003927B1" w:rsidRDefault="00D11A89" w:rsidP="000707E3">
      <w:pPr>
        <w:pStyle w:val="Heading1"/>
        <w:spacing w:line="480" w:lineRule="auto"/>
        <w:jc w:val="center"/>
      </w:pPr>
      <w:bookmarkStart w:id="7" w:name="_Toc203957232"/>
      <w:r>
        <w:rPr>
          <w:rFonts w:eastAsia="Times New Roman Bold"/>
        </w:rPr>
        <w:lastRenderedPageBreak/>
        <w:t>CHAPTER ONE</w:t>
      </w:r>
      <w:bookmarkEnd w:id="7"/>
    </w:p>
    <w:p w:rsidR="003927B1" w:rsidRDefault="000707E3" w:rsidP="000707E3">
      <w:pPr>
        <w:pStyle w:val="Heading1"/>
        <w:spacing w:line="480" w:lineRule="auto"/>
      </w:pPr>
      <w:bookmarkStart w:id="8" w:name="_Toc203957233"/>
      <w:r>
        <w:rPr>
          <w:rFonts w:eastAsia="Times New Roman Bold"/>
        </w:rPr>
        <w:t>1.1</w:t>
      </w:r>
      <w:r>
        <w:rPr>
          <w:rFonts w:eastAsia="Times New Roman Bold"/>
        </w:rPr>
        <w:tab/>
      </w:r>
      <w:r w:rsidR="00D11A89">
        <w:rPr>
          <w:rFonts w:eastAsia="Times New Roman Bold"/>
        </w:rPr>
        <w:t>INTRODUCTION</w:t>
      </w:r>
      <w:bookmarkEnd w:id="8"/>
    </w:p>
    <w:p w:rsidR="003927B1" w:rsidRDefault="00D11A89" w:rsidP="000707E3">
      <w:pPr>
        <w:spacing w:before="120" w:after="120" w:line="480" w:lineRule="auto"/>
      </w:pPr>
      <w:r>
        <w:rPr>
          <w:rFonts w:eastAsia="Times New Roman" w:cs="Times New Roman"/>
          <w:color w:val="000000"/>
        </w:rPr>
        <w:t xml:space="preserve">Education is a fundamental human right, essential for the development of individuals, communities, and societies. The Nigerian government has made efforts to provide access to quality education, but challenges persist, particularly in rural areas. Ilorin East Local Government of Kwara State, the study area, faces unique challenges in terms of access to education. </w:t>
      </w:r>
    </w:p>
    <w:p w:rsidR="003927B1" w:rsidRDefault="00D11A89" w:rsidP="000707E3">
      <w:pPr>
        <w:spacing w:before="120" w:after="120" w:line="480" w:lineRule="auto"/>
      </w:pPr>
      <w:r>
        <w:rPr>
          <w:rFonts w:eastAsia="Times New Roman" w:cs="Times New Roman"/>
          <w:color w:val="000000"/>
        </w:rPr>
        <w:t xml:space="preserve">The distribution of government primary and secondary schools in the study area is uneven, leading to disparities in access to education. This uneven distribution can result in some areas having limited access to educational opportunities, while others have an oversupply of schools. This disparity can have significant implications for the educational outcomes of students in the study area. </w:t>
      </w:r>
    </w:p>
    <w:p w:rsidR="003927B1" w:rsidRDefault="00D11A89" w:rsidP="000707E3">
      <w:pPr>
        <w:spacing w:before="120" w:after="120" w:line="480" w:lineRule="auto"/>
      </w:pPr>
      <w:r>
        <w:rPr>
          <w:rFonts w:eastAsia="Times New Roman" w:cs="Times New Roman"/>
          <w:color w:val="000000"/>
        </w:rPr>
        <w:t xml:space="preserve">Furthermore, the lack of effective planning and management of educational facilities can exacerbate the problem of uneven distribution. This can lead to inefficient use of resources, duplication of efforts, and ultimately, a decrease in the quality of education.  </w:t>
      </w:r>
    </w:p>
    <w:p w:rsidR="003927B1" w:rsidRDefault="00D11A89" w:rsidP="000707E3">
      <w:pPr>
        <w:spacing w:before="120" w:after="120" w:line="480" w:lineRule="auto"/>
      </w:pPr>
      <w:r>
        <w:rPr>
          <w:rFonts w:eastAsia="Times New Roman" w:cs="Times New Roman"/>
          <w:color w:val="000000"/>
        </w:rPr>
        <w:t xml:space="preserve">This study aims to analyze the distribution of government primary and secondary schools in Ilorin East Local Government of KwaraState, using surveying and GIS techniques. The study will examine the spatial distribution of schools, identify areas of inequality, and provide recommendations for improving the distribution of schools in the study area. </w:t>
      </w:r>
    </w:p>
    <w:p w:rsidR="0025169E" w:rsidRDefault="00D11A89" w:rsidP="000707E3">
      <w:pPr>
        <w:spacing w:before="120" w:after="120" w:line="480" w:lineRule="auto"/>
      </w:pPr>
      <w:bookmarkStart w:id="9" w:name="_Toc203957234"/>
      <w:r w:rsidRPr="003A4240">
        <w:rPr>
          <w:rStyle w:val="Heading1Char"/>
        </w:rPr>
        <w:t xml:space="preserve">1.2 </w:t>
      </w:r>
      <w:r w:rsidR="000707E3" w:rsidRPr="003A4240">
        <w:rPr>
          <w:rStyle w:val="Heading1Char"/>
        </w:rPr>
        <w:tab/>
      </w:r>
      <w:r w:rsidRPr="003A4240">
        <w:rPr>
          <w:rStyle w:val="Heading1Char"/>
        </w:rPr>
        <w:t>Research Problem</w:t>
      </w:r>
      <w:bookmarkEnd w:id="9"/>
      <w:r>
        <w:rPr>
          <w:rFonts w:ascii="Times New Roman Bold" w:eastAsia="Times New Roman Bold" w:hAnsi="Times New Roman Bold" w:cs="Times New Roman Bold"/>
          <w:b/>
          <w:bCs/>
          <w:color w:val="000000"/>
        </w:rPr>
        <w:t xml:space="preserve"> </w:t>
      </w:r>
      <w:r>
        <w:rPr>
          <w:rFonts w:eastAsia="Times New Roman" w:cs="Times New Roman"/>
          <w:color w:val="000000"/>
        </w:rPr>
        <w:br/>
        <w:t xml:space="preserve">The distribution of government primary and secondary schools in Ilorin East Local Government of Kwara State is uneven, leading to disparities in access to education. This </w:t>
      </w:r>
      <w:r>
        <w:rPr>
          <w:rFonts w:eastAsia="Times New Roman" w:cs="Times New Roman"/>
          <w:color w:val="000000"/>
        </w:rPr>
        <w:lastRenderedPageBreak/>
        <w:t xml:space="preserve">uneven distribution can result in some areas having limited access to educational opportunities, while others have an oversupply of schools.  </w:t>
      </w:r>
      <w:r>
        <w:rPr>
          <w:rFonts w:eastAsia="Times New Roman" w:cs="Times New Roman"/>
          <w:color w:val="000000"/>
        </w:rPr>
        <w:br/>
        <w:t xml:space="preserve">Specifically, the research problem can be stated as follows:  </w:t>
      </w:r>
    </w:p>
    <w:p w:rsidR="003927B1" w:rsidRDefault="00D11A89" w:rsidP="000707E3">
      <w:pPr>
        <w:tabs>
          <w:tab w:val="left" w:pos="2541"/>
        </w:tabs>
        <w:spacing w:before="120" w:after="120" w:line="480" w:lineRule="auto"/>
      </w:pPr>
      <w:r>
        <w:rPr>
          <w:rFonts w:eastAsia="Times New Roman" w:cs="Times New Roman"/>
          <w:color w:val="000000"/>
        </w:rPr>
        <w:t xml:space="preserve">- Inequality in access to education: The uneven distribution of schools can lead to inequality in access to education, particularly for rural and disadvantaged communities.  </w:t>
      </w:r>
    </w:p>
    <w:p w:rsidR="003927B1" w:rsidRDefault="00D11A89">
      <w:pPr>
        <w:spacing w:before="120" w:after="120" w:line="432" w:lineRule="auto"/>
      </w:pPr>
      <w:r>
        <w:rPr>
          <w:rFonts w:eastAsia="Times New Roman" w:cs="Times New Roman"/>
          <w:color w:val="000000"/>
        </w:rPr>
        <w:t xml:space="preserve">- Inefficient use of resources: The lack of effective planning and management of educational facilities can lead to inefficient use of resources, duplication of efforts, and ultimately, a decrease in the quality of education.  </w:t>
      </w:r>
    </w:p>
    <w:p w:rsidR="003927B1" w:rsidRDefault="00D11A89" w:rsidP="000707E3">
      <w:pPr>
        <w:spacing w:before="120" w:after="120" w:line="480" w:lineRule="auto"/>
      </w:pPr>
      <w:r>
        <w:rPr>
          <w:rFonts w:eastAsia="Times New Roman" w:cs="Times New Roman"/>
          <w:color w:val="000000"/>
        </w:rPr>
        <w:t xml:space="preserve">- Limited educational opportunities: The limited access to educational opportunities can have long-term consequences for individuals, communities, and society as a whole.  </w:t>
      </w:r>
    </w:p>
    <w:p w:rsidR="003927B1" w:rsidRDefault="00D11A89" w:rsidP="000707E3">
      <w:pPr>
        <w:spacing w:before="120" w:after="120" w:line="480" w:lineRule="auto"/>
      </w:pPr>
      <w:r>
        <w:rPr>
          <w:rFonts w:eastAsia="Times New Roman" w:cs="Times New Roman"/>
          <w:color w:val="000000"/>
        </w:rPr>
        <w:t xml:space="preserve">This study aims to investigate the distribution of government primary and secondary schools in Ilorin East Local Government of Kwara State, with a view to identifying areas of inequality and providing recommendations for improving the distribution of schools in the study area. </w:t>
      </w:r>
    </w:p>
    <w:p w:rsidR="003927B1" w:rsidRDefault="003A4240" w:rsidP="000707E3">
      <w:pPr>
        <w:spacing w:before="120" w:after="120" w:line="480" w:lineRule="auto"/>
      </w:pPr>
      <w:bookmarkStart w:id="10" w:name="_Toc203957235"/>
      <w:r>
        <w:rPr>
          <w:rStyle w:val="Heading1Char"/>
        </w:rPr>
        <w:t>1.3</w:t>
      </w:r>
      <w:r>
        <w:rPr>
          <w:rStyle w:val="Heading1Char"/>
        </w:rPr>
        <w:tab/>
      </w:r>
      <w:r w:rsidR="00D11A89" w:rsidRPr="003A4240">
        <w:rPr>
          <w:rStyle w:val="Heading1Char"/>
        </w:rPr>
        <w:t>Research Questions</w:t>
      </w:r>
      <w:bookmarkEnd w:id="10"/>
      <w:r w:rsidR="00D11A89" w:rsidRPr="003A4240">
        <w:rPr>
          <w:rStyle w:val="Heading1Char"/>
        </w:rPr>
        <w:t xml:space="preserve"> </w:t>
      </w:r>
      <w:r w:rsidR="00D11A89" w:rsidRPr="003A4240">
        <w:rPr>
          <w:rStyle w:val="Heading1Char"/>
        </w:rPr>
        <w:br/>
      </w:r>
      <w:r w:rsidR="00D11A89">
        <w:rPr>
          <w:rFonts w:eastAsia="Times New Roman" w:cs="Times New Roman"/>
          <w:color w:val="000000"/>
        </w:rPr>
        <w:t xml:space="preserve">- What is the spatial distribution of government primary and secondary schools in part of Ilorin East Local Government of Kwara State?  </w:t>
      </w:r>
    </w:p>
    <w:p w:rsidR="003927B1" w:rsidRDefault="00D11A89" w:rsidP="000707E3">
      <w:pPr>
        <w:spacing w:before="120" w:after="120" w:line="480" w:lineRule="auto"/>
      </w:pPr>
      <w:r>
        <w:rPr>
          <w:rFonts w:eastAsia="Times New Roman" w:cs="Times New Roman"/>
          <w:color w:val="000000"/>
        </w:rPr>
        <w:t xml:space="preserve">- What factors influence the distribution of these schools?  </w:t>
      </w:r>
    </w:p>
    <w:p w:rsidR="003927B1" w:rsidRDefault="00D11A89" w:rsidP="000707E3">
      <w:pPr>
        <w:spacing w:before="120" w:after="120" w:line="480" w:lineRule="auto"/>
      </w:pPr>
      <w:r>
        <w:rPr>
          <w:rFonts w:eastAsia="Times New Roman" w:cs="Times New Roman"/>
          <w:color w:val="000000"/>
        </w:rPr>
        <w:t xml:space="preserve">- What strategies can be employed to improve the distribution of schools in the study area? </w:t>
      </w:r>
    </w:p>
    <w:p w:rsidR="003927B1" w:rsidRDefault="000707E3" w:rsidP="000707E3">
      <w:pPr>
        <w:spacing w:before="120" w:after="120" w:line="480" w:lineRule="auto"/>
        <w:rPr>
          <w:rFonts w:eastAsia="Times New Roman" w:cs="Times New Roman"/>
          <w:color w:val="000000"/>
          <w:sz w:val="21"/>
          <w:szCs w:val="21"/>
        </w:rPr>
      </w:pPr>
      <w:bookmarkStart w:id="11" w:name="_Toc203957236"/>
      <w:r w:rsidRPr="000707E3">
        <w:rPr>
          <w:rStyle w:val="Heading1Char"/>
        </w:rPr>
        <w:t>1.4</w:t>
      </w:r>
      <w:r w:rsidRPr="000707E3">
        <w:rPr>
          <w:rStyle w:val="Heading1Char"/>
        </w:rPr>
        <w:tab/>
      </w:r>
      <w:r w:rsidR="00D11A89" w:rsidRPr="000707E3">
        <w:rPr>
          <w:rStyle w:val="Heading1Char"/>
        </w:rPr>
        <w:t xml:space="preserve">Aim of the </w:t>
      </w:r>
      <w:r w:rsidRPr="000707E3">
        <w:rPr>
          <w:rStyle w:val="Heading1Char"/>
        </w:rPr>
        <w:t>research</w:t>
      </w:r>
      <w:bookmarkEnd w:id="11"/>
      <w:r>
        <w:rPr>
          <w:rFonts w:ascii="Times New Roman Bold" w:eastAsia="Times New Roman Bold" w:hAnsi="Times New Roman Bold" w:cs="Times New Roman Bold"/>
          <w:b/>
          <w:bCs/>
          <w:color w:val="000000"/>
        </w:rPr>
        <w:t xml:space="preserve"> </w:t>
      </w:r>
      <w:r w:rsidR="00D11A89">
        <w:rPr>
          <w:rFonts w:eastAsia="Times New Roman" w:cs="Times New Roman"/>
          <w:color w:val="000000"/>
          <w:sz w:val="21"/>
          <w:szCs w:val="21"/>
        </w:rPr>
        <w:br/>
      </w:r>
      <w:r w:rsidR="00D11A89">
        <w:rPr>
          <w:rFonts w:eastAsia="Times New Roman" w:cs="Times New Roman"/>
          <w:color w:val="000000"/>
          <w:sz w:val="27"/>
          <w:szCs w:val="27"/>
        </w:rPr>
        <w:t>The aim of this research work is to carryout spatial analysis and distribution of Government along Old jebba road, and part of Ilorin East Local Government area of Kwara State</w:t>
      </w:r>
      <w:r w:rsidR="00FF156A">
        <w:rPr>
          <w:rFonts w:eastAsia="Times New Roman" w:cs="Times New Roman"/>
          <w:color w:val="000000"/>
          <w:sz w:val="21"/>
          <w:szCs w:val="21"/>
        </w:rPr>
        <w:t>.</w:t>
      </w:r>
    </w:p>
    <w:p w:rsidR="003927B1" w:rsidRDefault="00D11A89" w:rsidP="003A4240">
      <w:pPr>
        <w:pStyle w:val="Heading1"/>
        <w:spacing w:line="480" w:lineRule="auto"/>
      </w:pPr>
      <w:bookmarkStart w:id="12" w:name="_Toc203957237"/>
      <w:r>
        <w:rPr>
          <w:rFonts w:eastAsia="Times New Roman Bold"/>
        </w:rPr>
        <w:lastRenderedPageBreak/>
        <w:t>1.5</w:t>
      </w:r>
      <w:r w:rsidR="003A4240">
        <w:rPr>
          <w:rFonts w:eastAsia="Times New Roman Bold"/>
        </w:rPr>
        <w:tab/>
      </w:r>
      <w:r>
        <w:rPr>
          <w:rFonts w:eastAsia="Times New Roman Bold"/>
        </w:rPr>
        <w:t xml:space="preserve"> Research objectives</w:t>
      </w:r>
      <w:bookmarkEnd w:id="12"/>
      <w:r>
        <w:rPr>
          <w:rFonts w:eastAsia="Times New Roman Bold"/>
        </w:rPr>
        <w:t xml:space="preserve"> </w:t>
      </w:r>
    </w:p>
    <w:p w:rsidR="003927B1" w:rsidRDefault="00D11A89" w:rsidP="003A4240">
      <w:pPr>
        <w:spacing w:before="120" w:after="120" w:line="480" w:lineRule="auto"/>
      </w:pPr>
      <w:r>
        <w:rPr>
          <w:rFonts w:eastAsia="Times New Roman" w:cs="Times New Roman"/>
          <w:color w:val="000000"/>
        </w:rPr>
        <w:t xml:space="preserve">Specific Objectives  </w:t>
      </w:r>
    </w:p>
    <w:p w:rsidR="003927B1" w:rsidRDefault="00D11A89" w:rsidP="003A4240">
      <w:pPr>
        <w:spacing w:before="120" w:after="120" w:line="480" w:lineRule="auto"/>
      </w:pPr>
      <w:r>
        <w:rPr>
          <w:rFonts w:eastAsia="Times New Roman" w:cs="Times New Roman"/>
          <w:color w:val="000000"/>
        </w:rPr>
        <w:t xml:space="preserve">1. To analyze the spatial distribution of government primary and secondary schools in Ilorin East Local Government Area of Kwara State.  </w:t>
      </w:r>
    </w:p>
    <w:p w:rsidR="003927B1" w:rsidRDefault="00D11A89" w:rsidP="003A4240">
      <w:pPr>
        <w:spacing w:before="120" w:after="120" w:line="480" w:lineRule="auto"/>
      </w:pPr>
      <w:r>
        <w:rPr>
          <w:rFonts w:eastAsia="Times New Roman" w:cs="Times New Roman"/>
          <w:color w:val="000000"/>
        </w:rPr>
        <w:t xml:space="preserve">- This objective aims to examine the geographical distribution of schools in the study area, identifying patterns, clusters, and gaps in the distribution.  </w:t>
      </w:r>
    </w:p>
    <w:p w:rsidR="003927B1" w:rsidRDefault="00D11A89" w:rsidP="003A4240">
      <w:pPr>
        <w:spacing w:before="120" w:after="120" w:line="480" w:lineRule="auto"/>
      </w:pPr>
      <w:r>
        <w:rPr>
          <w:rFonts w:eastAsia="Times New Roman" w:cs="Times New Roman"/>
          <w:color w:val="000000"/>
        </w:rPr>
        <w:t xml:space="preserve">2. To identify the factors influencing the distribution of government primary and secondary schools in the study area.  </w:t>
      </w:r>
    </w:p>
    <w:p w:rsidR="003927B1" w:rsidRDefault="00D11A89" w:rsidP="003A4240">
      <w:pPr>
        <w:spacing w:before="120" w:after="120" w:line="480" w:lineRule="auto"/>
      </w:pPr>
      <w:r>
        <w:rPr>
          <w:rFonts w:eastAsia="Times New Roman" w:cs="Times New Roman"/>
          <w:color w:val="000000"/>
        </w:rPr>
        <w:t xml:space="preserve">- This objective seeks to investigate the factors that contribute to the uneven distribution of schools, such as population density, urbanization, and socio-economic factors.  </w:t>
      </w:r>
    </w:p>
    <w:p w:rsidR="003927B1" w:rsidRDefault="00D11A89" w:rsidP="003A4240">
      <w:pPr>
        <w:spacing w:before="120" w:after="120" w:line="480" w:lineRule="auto"/>
      </w:pPr>
      <w:r>
        <w:rPr>
          <w:rFonts w:eastAsia="Times New Roman" w:cs="Times New Roman"/>
          <w:color w:val="000000"/>
        </w:rPr>
        <w:t xml:space="preserve">3. To evaluate the impact of the distribution of government primary and secondary schools on access to education in the study area.  </w:t>
      </w:r>
    </w:p>
    <w:p w:rsidR="003927B1" w:rsidRDefault="00D11A89" w:rsidP="003A4240">
      <w:pPr>
        <w:spacing w:before="120" w:after="120" w:line="480" w:lineRule="auto"/>
      </w:pPr>
      <w:r>
        <w:rPr>
          <w:rFonts w:eastAsia="Times New Roman" w:cs="Times New Roman"/>
          <w:color w:val="000000"/>
        </w:rPr>
        <w:t xml:space="preserve">- This objective aims to assess the effects of the distribution of schools on the educational opportunities available to students in the study area, including issues of equity, quality, and accessibility.  </w:t>
      </w:r>
    </w:p>
    <w:p w:rsidR="003927B1" w:rsidRDefault="00D11A89" w:rsidP="003A4240">
      <w:pPr>
        <w:spacing w:before="120" w:after="120" w:line="480" w:lineRule="auto"/>
      </w:pPr>
      <w:r>
        <w:rPr>
          <w:rFonts w:eastAsia="Times New Roman" w:cs="Times New Roman"/>
          <w:color w:val="000000"/>
        </w:rPr>
        <w:t xml:space="preserve">4. To develop a GIS-based model for optimizing the distribution of government primary and secondary schools in the study area.  </w:t>
      </w:r>
    </w:p>
    <w:p w:rsidR="003927B1" w:rsidRDefault="00D11A89" w:rsidP="003A4240">
      <w:pPr>
        <w:spacing w:before="120" w:after="120" w:line="480" w:lineRule="auto"/>
      </w:pPr>
      <w:r>
        <w:rPr>
          <w:rFonts w:eastAsia="Times New Roman" w:cs="Times New Roman"/>
          <w:color w:val="000000"/>
        </w:rPr>
        <w:t xml:space="preserve">- This objective seeks to create a geographic information system (GIS) model that can help policymakers and educators optimize the distribution of schools, taking into account factors such as population growth, urbanization, and educational demand.  </w:t>
      </w:r>
    </w:p>
    <w:p w:rsidR="003927B1" w:rsidRDefault="00D11A89" w:rsidP="003A4240">
      <w:pPr>
        <w:spacing w:before="120" w:after="120" w:line="480" w:lineRule="auto"/>
      </w:pPr>
      <w:r>
        <w:rPr>
          <w:rFonts w:eastAsia="Times New Roman" w:cs="Times New Roman"/>
          <w:color w:val="000000"/>
        </w:rPr>
        <w:t xml:space="preserve">5. To provide recommendations for improving the distribution of government primary and secondary schools in the study area.  </w:t>
      </w:r>
    </w:p>
    <w:p w:rsidR="003927B1" w:rsidRDefault="00D11A89" w:rsidP="003A4240">
      <w:pPr>
        <w:spacing w:before="120" w:after="120" w:line="480" w:lineRule="auto"/>
      </w:pPr>
      <w:r>
        <w:rPr>
          <w:rFonts w:eastAsia="Times New Roman" w:cs="Times New Roman"/>
          <w:color w:val="000000"/>
        </w:rPr>
        <w:lastRenderedPageBreak/>
        <w:t xml:space="preserve">- This objective aims to offer practical suggestions for policymakers, educators, and other stakeholders to address the challenges and inequalities in the distribution of schools, ensuring that all students have access to quality educational opportunities.  </w:t>
      </w:r>
    </w:p>
    <w:p w:rsidR="003927B1" w:rsidRDefault="00D11A89" w:rsidP="003A4240">
      <w:pPr>
        <w:spacing w:before="120" w:after="120" w:line="480" w:lineRule="auto"/>
      </w:pPr>
      <w:r>
        <w:rPr>
          <w:rFonts w:eastAsia="Times New Roman" w:cs="Times New Roman"/>
          <w:color w:val="000000"/>
        </w:rPr>
        <w:t xml:space="preserve">General Objective  </w:t>
      </w:r>
    </w:p>
    <w:p w:rsidR="003927B1" w:rsidRDefault="00D11A89" w:rsidP="003A4240">
      <w:pPr>
        <w:spacing w:before="120" w:after="120" w:line="480" w:lineRule="auto"/>
      </w:pPr>
      <w:r>
        <w:rPr>
          <w:rFonts w:eastAsia="Times New Roman" w:cs="Times New Roman"/>
          <w:color w:val="000000"/>
        </w:rPr>
        <w:t xml:space="preserve">- To contribute to the development of a more equitable and effective education system in Kwara State, Nigeria, by analyzing the distribution of government primary and secondary schools and providing recommendations for improvement.  </w:t>
      </w:r>
    </w:p>
    <w:p w:rsidR="003927B1" w:rsidRDefault="00D11A89" w:rsidP="003A4240">
      <w:pPr>
        <w:pStyle w:val="Heading1"/>
      </w:pPr>
      <w:bookmarkStart w:id="13" w:name="_Toc203957238"/>
      <w:r>
        <w:rPr>
          <w:rFonts w:eastAsia="Times New Roman Bold"/>
        </w:rPr>
        <w:t>1.6</w:t>
      </w:r>
      <w:r w:rsidR="003A4240">
        <w:rPr>
          <w:rFonts w:eastAsia="Times New Roman Bold"/>
        </w:rPr>
        <w:tab/>
      </w:r>
      <w:r>
        <w:rPr>
          <w:rFonts w:eastAsia="Times New Roman Bold"/>
        </w:rPr>
        <w:t xml:space="preserve"> Significance of the Study</w:t>
      </w:r>
      <w:bookmarkEnd w:id="13"/>
      <w:r>
        <w:rPr>
          <w:rFonts w:eastAsia="Times New Roman Bold"/>
        </w:rPr>
        <w:t xml:space="preserve"> </w:t>
      </w:r>
    </w:p>
    <w:p w:rsidR="003927B1" w:rsidRDefault="00D11A89" w:rsidP="003A4240">
      <w:pPr>
        <w:spacing w:before="120" w:after="120" w:line="480" w:lineRule="auto"/>
      </w:pPr>
      <w:r>
        <w:rPr>
          <w:rFonts w:eastAsia="Times New Roman" w:cs="Times New Roman"/>
          <w:color w:val="000000"/>
        </w:rPr>
        <w:br/>
        <w:t xml:space="preserve">The significance of this study lies in its potential to contribute to the improvement of education in Ilorin East Local Government Area of Kwara State, Nigeria. Specifically:  </w:t>
      </w:r>
    </w:p>
    <w:p w:rsidR="003927B1" w:rsidRDefault="00D11A89" w:rsidP="003A4240">
      <w:pPr>
        <w:spacing w:before="120" w:after="120" w:line="480" w:lineRule="auto"/>
      </w:pPr>
      <w:r>
        <w:rPr>
          <w:rFonts w:eastAsia="Times New Roman" w:cs="Times New Roman"/>
          <w:color w:val="000000"/>
        </w:rPr>
        <w:t xml:space="preserve"> 1. Improved access to education: By analyzing the distribution of government primary and secondary schools, this study can help identify areas where access to education is limited, and provide recommendations for improving access.  </w:t>
      </w:r>
    </w:p>
    <w:p w:rsidR="003927B1" w:rsidRDefault="00D11A89" w:rsidP="003A4240">
      <w:pPr>
        <w:spacing w:before="120" w:after="120" w:line="480" w:lineRule="auto"/>
      </w:pPr>
      <w:r>
        <w:rPr>
          <w:rFonts w:eastAsia="Times New Roman" w:cs="Times New Roman"/>
          <w:color w:val="000000"/>
        </w:rPr>
        <w:t xml:space="preserve">2. Enhanced educational planning: The study's findings can inform educational planning and policy-making at the local and state levels, ensuring that resources are allocated efficiently and effectively.  </w:t>
      </w:r>
    </w:p>
    <w:p w:rsidR="00FF156A" w:rsidRDefault="00D11A89" w:rsidP="003A4240">
      <w:pPr>
        <w:spacing w:before="120" w:after="120" w:line="480" w:lineRule="auto"/>
      </w:pPr>
      <w:r>
        <w:rPr>
          <w:rFonts w:eastAsia="Times New Roman" w:cs="Times New Roman"/>
          <w:color w:val="000000"/>
        </w:rPr>
        <w:t xml:space="preserve">3. Reduced inequalities: By identifying and addressing inequalities in the distribution of schools, this study can help reduce disparities in educational opportunities and outcomes.  </w:t>
      </w:r>
    </w:p>
    <w:p w:rsidR="003927B1" w:rsidRDefault="00D11A89" w:rsidP="003A4240">
      <w:pPr>
        <w:spacing w:before="120" w:after="120" w:line="480" w:lineRule="auto"/>
      </w:pPr>
      <w:r>
        <w:rPr>
          <w:rFonts w:eastAsia="Times New Roman" w:cs="Times New Roman"/>
          <w:color w:val="000000"/>
        </w:rPr>
        <w:t xml:space="preserve">4. Better resource allocation: The study's recommendations can help optimize the allocation of resources, such as funding, personnel, and infrastructure, to support education in the study area.  </w:t>
      </w:r>
    </w:p>
    <w:p w:rsidR="003927B1" w:rsidRDefault="00D11A89" w:rsidP="003A4240">
      <w:pPr>
        <w:spacing w:before="120" w:after="120" w:line="480" w:lineRule="auto"/>
      </w:pPr>
      <w:r>
        <w:rPr>
          <w:rFonts w:eastAsia="Times New Roman" w:cs="Times New Roman"/>
          <w:color w:val="000000"/>
        </w:rPr>
        <w:lastRenderedPageBreak/>
        <w:t xml:space="preserve">5. Contribution to literature: This study can contribute to the existing body of knowledge on educational geography, spatial analysis, and education planning, providing insights and methodologies that can be applied in other contexts.  </w:t>
      </w:r>
    </w:p>
    <w:p w:rsidR="003927B1" w:rsidRDefault="00D11A89" w:rsidP="003A4240">
      <w:pPr>
        <w:spacing w:before="120" w:after="120" w:line="480" w:lineRule="auto"/>
        <w:rPr>
          <w:rFonts w:eastAsia="Times New Roman" w:cs="Times New Roman"/>
          <w:color w:val="000000"/>
        </w:rPr>
      </w:pPr>
      <w:r>
        <w:rPr>
          <w:rFonts w:eastAsia="Times New Roman" w:cs="Times New Roman"/>
          <w:color w:val="000000"/>
        </w:rPr>
        <w:br/>
        <w:t xml:space="preserve">Overall, this study has the potential to make a positive impact on education in Ilorin East Local Government Area of Kwara State, Nigeria, and contribute to the broader field of educational research. </w:t>
      </w:r>
    </w:p>
    <w:p w:rsidR="003A4240" w:rsidRDefault="003A4240" w:rsidP="003A4240">
      <w:pPr>
        <w:spacing w:before="120" w:after="120" w:line="480" w:lineRule="auto"/>
        <w:rPr>
          <w:rFonts w:eastAsia="Times New Roman" w:cs="Times New Roman"/>
          <w:color w:val="000000"/>
        </w:rPr>
      </w:pPr>
    </w:p>
    <w:p w:rsidR="003A4240" w:rsidRDefault="003A4240" w:rsidP="003A4240">
      <w:pPr>
        <w:spacing w:before="120" w:after="120" w:line="480" w:lineRule="auto"/>
        <w:rPr>
          <w:rFonts w:eastAsia="Times New Roman" w:cs="Times New Roman"/>
          <w:color w:val="000000"/>
        </w:rPr>
      </w:pPr>
    </w:p>
    <w:p w:rsidR="003A4240" w:rsidRDefault="003A4240" w:rsidP="003A4240">
      <w:pPr>
        <w:spacing w:before="120" w:after="120" w:line="480" w:lineRule="auto"/>
        <w:rPr>
          <w:rFonts w:eastAsia="Times New Roman" w:cs="Times New Roman"/>
          <w:color w:val="000000"/>
        </w:rPr>
      </w:pPr>
    </w:p>
    <w:p w:rsidR="003A4240" w:rsidRDefault="003A4240" w:rsidP="003A4240">
      <w:pPr>
        <w:spacing w:before="120" w:after="120" w:line="480" w:lineRule="auto"/>
        <w:rPr>
          <w:rFonts w:eastAsia="Times New Roman" w:cs="Times New Roman"/>
          <w:color w:val="000000"/>
        </w:rPr>
      </w:pPr>
    </w:p>
    <w:p w:rsidR="003A4240" w:rsidRDefault="003A4240" w:rsidP="003A4240">
      <w:pPr>
        <w:spacing w:before="120" w:after="120" w:line="480" w:lineRule="auto"/>
        <w:rPr>
          <w:rFonts w:eastAsia="Times New Roman" w:cs="Times New Roman"/>
          <w:color w:val="000000"/>
        </w:rPr>
      </w:pPr>
    </w:p>
    <w:p w:rsidR="003A4240" w:rsidRDefault="003A4240" w:rsidP="003A4240">
      <w:pPr>
        <w:spacing w:before="120" w:after="120" w:line="480" w:lineRule="auto"/>
        <w:rPr>
          <w:rFonts w:eastAsia="Times New Roman" w:cs="Times New Roman"/>
          <w:color w:val="000000"/>
        </w:rPr>
      </w:pPr>
    </w:p>
    <w:p w:rsidR="003A4240" w:rsidRDefault="003A4240" w:rsidP="003A4240">
      <w:pPr>
        <w:spacing w:before="120" w:after="120" w:line="480" w:lineRule="auto"/>
        <w:rPr>
          <w:rFonts w:eastAsia="Times New Roman" w:cs="Times New Roman"/>
          <w:color w:val="000000"/>
        </w:rPr>
      </w:pPr>
    </w:p>
    <w:p w:rsidR="003A4240" w:rsidRDefault="003A4240" w:rsidP="003A4240">
      <w:pPr>
        <w:spacing w:before="120" w:after="120" w:line="480" w:lineRule="auto"/>
        <w:rPr>
          <w:rFonts w:eastAsia="Times New Roman" w:cs="Times New Roman"/>
          <w:color w:val="000000"/>
        </w:rPr>
      </w:pPr>
    </w:p>
    <w:p w:rsidR="003A4240" w:rsidRDefault="003A4240" w:rsidP="003A4240">
      <w:pPr>
        <w:spacing w:before="120" w:after="120" w:line="480" w:lineRule="auto"/>
        <w:rPr>
          <w:rFonts w:eastAsia="Times New Roman" w:cs="Times New Roman"/>
          <w:color w:val="000000"/>
        </w:rPr>
      </w:pPr>
    </w:p>
    <w:p w:rsidR="003A4240" w:rsidRDefault="003A4240" w:rsidP="003A4240">
      <w:pPr>
        <w:spacing w:before="120" w:after="120" w:line="480" w:lineRule="auto"/>
        <w:rPr>
          <w:rFonts w:eastAsia="Times New Roman" w:cs="Times New Roman"/>
          <w:color w:val="000000"/>
        </w:rPr>
      </w:pPr>
    </w:p>
    <w:p w:rsidR="003A4240" w:rsidRDefault="003A4240" w:rsidP="003A4240">
      <w:pPr>
        <w:spacing w:before="120" w:after="120" w:line="480" w:lineRule="auto"/>
        <w:rPr>
          <w:rFonts w:eastAsia="Times New Roman" w:cs="Times New Roman"/>
          <w:color w:val="000000"/>
        </w:rPr>
      </w:pPr>
    </w:p>
    <w:p w:rsidR="003A4240" w:rsidRDefault="003A4240" w:rsidP="003A4240">
      <w:pPr>
        <w:spacing w:before="120" w:after="120" w:line="480" w:lineRule="auto"/>
        <w:rPr>
          <w:rFonts w:eastAsia="Times New Roman" w:cs="Times New Roman"/>
          <w:color w:val="000000"/>
        </w:rPr>
      </w:pPr>
    </w:p>
    <w:p w:rsidR="003A4240" w:rsidRDefault="003A4240" w:rsidP="003A4240">
      <w:pPr>
        <w:spacing w:before="120" w:after="120" w:line="480" w:lineRule="auto"/>
        <w:rPr>
          <w:rFonts w:eastAsia="Times New Roman" w:cs="Times New Roman"/>
          <w:color w:val="000000"/>
        </w:rPr>
      </w:pPr>
    </w:p>
    <w:p w:rsidR="003A4240" w:rsidRDefault="003A4240" w:rsidP="003A4240">
      <w:pPr>
        <w:spacing w:before="120" w:after="120" w:line="480" w:lineRule="auto"/>
        <w:rPr>
          <w:rFonts w:eastAsia="Times New Roman" w:cs="Times New Roman"/>
          <w:color w:val="000000"/>
        </w:rPr>
      </w:pPr>
    </w:p>
    <w:p w:rsidR="003A4240" w:rsidRDefault="003A4240" w:rsidP="003A4240">
      <w:pPr>
        <w:spacing w:before="120" w:after="120" w:line="480" w:lineRule="auto"/>
        <w:rPr>
          <w:rFonts w:eastAsia="Times New Roman" w:cs="Times New Roman"/>
          <w:color w:val="000000"/>
        </w:rPr>
      </w:pPr>
    </w:p>
    <w:p w:rsidR="003927B1" w:rsidRDefault="00D11A89" w:rsidP="003A4240">
      <w:pPr>
        <w:pStyle w:val="Heading1"/>
      </w:pPr>
      <w:bookmarkStart w:id="14" w:name="_Toc203957239"/>
      <w:r>
        <w:rPr>
          <w:rFonts w:eastAsia="Times New Roman Bold"/>
        </w:rPr>
        <w:lastRenderedPageBreak/>
        <w:t xml:space="preserve">1.7 </w:t>
      </w:r>
      <w:r w:rsidR="003A4240">
        <w:rPr>
          <w:rFonts w:eastAsia="Times New Roman Bold"/>
        </w:rPr>
        <w:tab/>
      </w:r>
      <w:r>
        <w:rPr>
          <w:rFonts w:eastAsia="Times New Roman Bold"/>
        </w:rPr>
        <w:t>Study area</w:t>
      </w:r>
      <w:bookmarkEnd w:id="14"/>
      <w:r>
        <w:rPr>
          <w:rFonts w:eastAsia="Times New Roman Bold"/>
        </w:rPr>
        <w:t xml:space="preserve"> </w:t>
      </w:r>
    </w:p>
    <w:p w:rsidR="003927B1" w:rsidRDefault="003927B1">
      <w:pPr>
        <w:spacing w:before="120" w:after="120" w:line="432" w:lineRule="auto"/>
      </w:pPr>
    </w:p>
    <w:p w:rsidR="003927B1" w:rsidRDefault="00D11A89">
      <w:pPr>
        <w:spacing w:before="120" w:after="120"/>
        <w:jc w:val="center"/>
      </w:pPr>
      <w:r>
        <w:rPr>
          <w:noProof/>
        </w:rPr>
        <w:drawing>
          <wp:inline distT="0" distB="0" distL="0" distR="0">
            <wp:extent cx="5734050" cy="4510181"/>
            <wp:effectExtent l="0" t="0" r="0" b="0"/>
            <wp:docPr id="1" name="Drawing 1" descr="3171a869f47ccf360556f9b0a547fc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171a869f47ccf360556f9b0a547fc27.jpg"/>
                    <pic:cNvPicPr>
                      <a:picLocks noChangeAspect="1"/>
                    </pic:cNvPicPr>
                  </pic:nvPicPr>
                  <pic:blipFill>
                    <a:blip r:embed="rId11"/>
                    <a:stretch>
                      <a:fillRect/>
                    </a:stretch>
                  </pic:blipFill>
                  <pic:spPr>
                    <a:xfrm>
                      <a:off x="0" y="0"/>
                      <a:ext cx="5734050" cy="4510181"/>
                    </a:xfrm>
                    <a:prstGeom prst="rect">
                      <a:avLst/>
                    </a:prstGeom>
                  </pic:spPr>
                </pic:pic>
              </a:graphicData>
            </a:graphic>
          </wp:inline>
        </w:drawing>
      </w:r>
    </w:p>
    <w:p w:rsidR="003927B1" w:rsidRDefault="00D11A89">
      <w:pPr>
        <w:spacing w:before="120" w:after="120" w:line="432" w:lineRule="auto"/>
      </w:pPr>
      <w:r>
        <w:rPr>
          <w:rFonts w:eastAsia="Times New Roman" w:cs="Times New Roman"/>
          <w:color w:val="000000"/>
          <w:sz w:val="27"/>
          <w:szCs w:val="27"/>
        </w:rPr>
        <w:t xml:space="preserve">Ilorin East Local Government, one of 16 in Kwara State, has a rich history from pre-colonial trade to modern development. Key landmarks include the University of Ilorin. </w:t>
      </w:r>
    </w:p>
    <w:p w:rsidR="003927B1" w:rsidRDefault="003927B1">
      <w:pPr>
        <w:spacing w:before="120" w:after="120" w:line="432" w:lineRule="auto"/>
      </w:pPr>
    </w:p>
    <w:p w:rsidR="003927B1" w:rsidRDefault="00D11A89">
      <w:pPr>
        <w:spacing w:before="120" w:after="120"/>
        <w:jc w:val="center"/>
      </w:pPr>
      <w:r>
        <w:rPr>
          <w:noProof/>
        </w:rPr>
        <w:lastRenderedPageBreak/>
        <w:drawing>
          <wp:inline distT="0" distB="0" distL="0" distR="0">
            <wp:extent cx="5734050" cy="4039898"/>
            <wp:effectExtent l="0" t="0" r="0" b="0"/>
            <wp:docPr id="2" name="Drawing 2" descr="0106b0a6a547a87f56d5e71e424487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106b0a6a547a87f56d5e71e4244870a.jpg"/>
                    <pic:cNvPicPr>
                      <a:picLocks noChangeAspect="1"/>
                    </pic:cNvPicPr>
                  </pic:nvPicPr>
                  <pic:blipFill>
                    <a:blip r:embed="rId12"/>
                    <a:stretch>
                      <a:fillRect/>
                    </a:stretch>
                  </pic:blipFill>
                  <pic:spPr>
                    <a:xfrm>
                      <a:off x="0" y="0"/>
                      <a:ext cx="5734050" cy="4039898"/>
                    </a:xfrm>
                    <a:prstGeom prst="rect">
                      <a:avLst/>
                    </a:prstGeom>
                  </pic:spPr>
                </pic:pic>
              </a:graphicData>
            </a:graphic>
          </wp:inline>
        </w:drawing>
      </w:r>
    </w:p>
    <w:p w:rsidR="003927B1" w:rsidRDefault="00D11A89">
      <w:pPr>
        <w:spacing w:before="120" w:after="120" w:line="576" w:lineRule="auto"/>
        <w:jc w:val="both"/>
      </w:pPr>
      <w:r>
        <w:rPr>
          <w:rFonts w:ascii="Times New Roman Bold" w:eastAsia="Times New Roman Bold" w:hAnsi="Times New Roman Bold" w:cs="Times New Roman Bold"/>
          <w:b/>
          <w:bCs/>
          <w:color w:val="000000"/>
          <w:sz w:val="18"/>
          <w:szCs w:val="18"/>
        </w:rPr>
        <w:t xml:space="preserve">Map of Nigeria Map of kwara state </w:t>
      </w:r>
    </w:p>
    <w:p w:rsidR="003927B1" w:rsidRDefault="00D11A89" w:rsidP="003A4240">
      <w:pPr>
        <w:pStyle w:val="Heading1"/>
        <w:spacing w:line="480" w:lineRule="auto"/>
      </w:pPr>
      <w:bookmarkStart w:id="15" w:name="_Toc203957240"/>
      <w:r>
        <w:rPr>
          <w:rFonts w:eastAsia="Times New Roman Bold"/>
        </w:rPr>
        <w:t>1.8</w:t>
      </w:r>
      <w:r w:rsidR="003A4240">
        <w:rPr>
          <w:rFonts w:eastAsia="Times New Roman Bold"/>
        </w:rPr>
        <w:tab/>
      </w:r>
      <w:r>
        <w:rPr>
          <w:rFonts w:eastAsia="Times New Roman Bold"/>
        </w:rPr>
        <w:t xml:space="preserve"> Scope of the Study</w:t>
      </w:r>
      <w:bookmarkEnd w:id="15"/>
      <w:r>
        <w:rPr>
          <w:rFonts w:eastAsia="Times New Roman Bold"/>
        </w:rPr>
        <w:t xml:space="preserve"> </w:t>
      </w:r>
    </w:p>
    <w:p w:rsidR="003927B1" w:rsidRDefault="00D11A89" w:rsidP="003A4240">
      <w:pPr>
        <w:spacing w:before="120" w:after="120" w:line="480" w:lineRule="auto"/>
      </w:pPr>
      <w:r>
        <w:rPr>
          <w:rFonts w:eastAsia="Times New Roman" w:cs="Times New Roman"/>
          <w:color w:val="000000"/>
        </w:rPr>
        <w:t>Geographical Scope: The study will focus on Ilorin East Local Government Area of Kwara Stat</w:t>
      </w:r>
      <w:r w:rsidR="0076796B">
        <w:rPr>
          <w:rFonts w:eastAsia="Times New Roman" w:cs="Times New Roman"/>
          <w:color w:val="000000"/>
        </w:rPr>
        <w:t>e</w:t>
      </w:r>
      <w:r>
        <w:rPr>
          <w:rFonts w:eastAsia="Times New Roman" w:cs="Times New Roman"/>
          <w:color w:val="000000"/>
        </w:rPr>
        <w:t xml:space="preserve">, Nigeria.  </w:t>
      </w:r>
      <w:r>
        <w:rPr>
          <w:rFonts w:eastAsia="Times New Roman" w:cs="Times New Roman"/>
          <w:color w:val="000000"/>
        </w:rPr>
        <w:br/>
        <w:t xml:space="preserve">Temporal Scope: The study will utilize data from 2020 to 2025, covering a period of five years.  </w:t>
      </w:r>
      <w:r>
        <w:rPr>
          <w:rFonts w:eastAsia="Times New Roman" w:cs="Times New Roman"/>
          <w:color w:val="000000"/>
        </w:rPr>
        <w:br/>
        <w:t xml:space="preserve">Spatial Scope: The study will examine the spatial distribution of government primary and secondary schools in the study area.  </w:t>
      </w:r>
      <w:r>
        <w:rPr>
          <w:rFonts w:eastAsia="Times New Roman" w:cs="Times New Roman"/>
          <w:color w:val="000000"/>
        </w:rPr>
        <w:br/>
        <w:t xml:space="preserve">Thematic Scope: The study will investigate the following themes:  </w:t>
      </w:r>
      <w:r>
        <w:rPr>
          <w:rFonts w:eastAsia="Times New Roman" w:cs="Times New Roman"/>
          <w:color w:val="000000"/>
        </w:rPr>
        <w:br/>
        <w:t xml:space="preserve">1. Distribution of government primary and secondary schools  </w:t>
      </w:r>
    </w:p>
    <w:p w:rsidR="003927B1" w:rsidRDefault="00D11A89" w:rsidP="003A4240">
      <w:pPr>
        <w:spacing w:before="120" w:after="120" w:line="480" w:lineRule="auto"/>
      </w:pPr>
      <w:r>
        <w:rPr>
          <w:rFonts w:eastAsia="Times New Roman" w:cs="Times New Roman"/>
          <w:color w:val="000000"/>
        </w:rPr>
        <w:t xml:space="preserve">2. Factors influencing the distribution of schools  </w:t>
      </w:r>
    </w:p>
    <w:p w:rsidR="003927B1" w:rsidRDefault="00D11A89" w:rsidP="003A4240">
      <w:pPr>
        <w:spacing w:before="120" w:after="120" w:line="480" w:lineRule="auto"/>
      </w:pPr>
      <w:r>
        <w:rPr>
          <w:rFonts w:eastAsia="Times New Roman" w:cs="Times New Roman"/>
          <w:color w:val="000000"/>
        </w:rPr>
        <w:t xml:space="preserve">3. Impact of school distribution on access to education  </w:t>
      </w:r>
    </w:p>
    <w:p w:rsidR="003927B1" w:rsidRDefault="00D11A89" w:rsidP="003A4240">
      <w:pPr>
        <w:spacing w:before="120" w:after="120" w:line="480" w:lineRule="auto"/>
      </w:pPr>
      <w:r>
        <w:rPr>
          <w:rFonts w:eastAsia="Times New Roman" w:cs="Times New Roman"/>
          <w:color w:val="000000"/>
        </w:rPr>
        <w:lastRenderedPageBreak/>
        <w:t xml:space="preserve">4. GIS-based modeling for optimizing school </w:t>
      </w:r>
      <w:r w:rsidR="003E6D04">
        <w:rPr>
          <w:rFonts w:eastAsia="Times New Roman" w:cs="Times New Roman"/>
          <w:color w:val="000000"/>
        </w:rPr>
        <w:t xml:space="preserve">distribution </w:t>
      </w:r>
      <w:r>
        <w:rPr>
          <w:rFonts w:eastAsia="Times New Roman" w:cs="Times New Roman"/>
          <w:color w:val="000000"/>
        </w:rPr>
        <w:br/>
        <w:t xml:space="preserve">Methodological Scope: The study will employ a mixed-methods approach, combining:  </w:t>
      </w:r>
      <w:r>
        <w:rPr>
          <w:rFonts w:eastAsia="Times New Roman" w:cs="Times New Roman"/>
          <w:color w:val="000000"/>
        </w:rPr>
        <w:br/>
        <w:t xml:space="preserve">1. </w:t>
      </w:r>
      <w:r w:rsidR="003E6D04">
        <w:rPr>
          <w:rFonts w:eastAsia="Times New Roman" w:cs="Times New Roman"/>
          <w:color w:val="000000"/>
        </w:rPr>
        <w:t>spatial</w:t>
      </w:r>
      <w:r>
        <w:rPr>
          <w:rFonts w:eastAsia="Times New Roman" w:cs="Times New Roman"/>
          <w:color w:val="000000"/>
        </w:rPr>
        <w:t xml:space="preserve"> analysis using GIS  </w:t>
      </w:r>
    </w:p>
    <w:p w:rsidR="003927B1" w:rsidRDefault="00D11A89" w:rsidP="003A4240">
      <w:pPr>
        <w:spacing w:before="120" w:after="120" w:line="480" w:lineRule="auto"/>
      </w:pPr>
      <w:r>
        <w:rPr>
          <w:rFonts w:eastAsia="Times New Roman" w:cs="Times New Roman"/>
          <w:color w:val="000000"/>
        </w:rPr>
        <w:t xml:space="preserve">2. Survey research  </w:t>
      </w:r>
    </w:p>
    <w:p w:rsidR="003927B1" w:rsidRDefault="00D11A89" w:rsidP="003A4240">
      <w:pPr>
        <w:spacing w:before="120" w:after="120" w:line="480" w:lineRule="auto"/>
      </w:pPr>
      <w:r>
        <w:rPr>
          <w:rFonts w:eastAsia="Times New Roman" w:cs="Times New Roman"/>
          <w:color w:val="000000"/>
        </w:rPr>
        <w:t xml:space="preserve">3. Statistical </w:t>
      </w:r>
      <w:r w:rsidR="003A4240">
        <w:rPr>
          <w:rFonts w:eastAsia="Times New Roman" w:cs="Times New Roman"/>
          <w:color w:val="000000"/>
        </w:rPr>
        <w:t xml:space="preserve">analysis </w:t>
      </w:r>
      <w:r>
        <w:rPr>
          <w:rFonts w:eastAsia="Times New Roman" w:cs="Times New Roman"/>
          <w:color w:val="000000"/>
        </w:rPr>
        <w:br/>
        <w:t>Limitations: The study will be limited to government primary and secondary schools in Ilorin East Local Government Area of Kwara State, Nigeria. Private schools and other types of education</w:t>
      </w:r>
      <w:r w:rsidR="003A4240">
        <w:rPr>
          <w:rFonts w:eastAsia="Times New Roman" w:cs="Times New Roman"/>
          <w:color w:val="000000"/>
        </w:rPr>
        <w:t>al</w:t>
      </w:r>
      <w:r>
        <w:rPr>
          <w:rFonts w:eastAsia="Times New Roman" w:cs="Times New Roman"/>
          <w:color w:val="000000"/>
        </w:rPr>
        <w:t xml:space="preserve"> institutions will not be included in the study.  </w:t>
      </w:r>
    </w:p>
    <w:p w:rsidR="003927B1" w:rsidRDefault="00D11A89" w:rsidP="003A4240">
      <w:pPr>
        <w:spacing w:before="120" w:after="120" w:line="480" w:lineRule="auto"/>
      </w:pPr>
      <w:r>
        <w:rPr>
          <w:rFonts w:eastAsia="Times New Roman" w:cs="Times New Roman"/>
          <w:color w:val="000000"/>
        </w:rPr>
        <w:t xml:space="preserve">By defining the scope of the study, we can ensure that the research remains focused, manageable, and achievable within the given timeframe and resources.  </w:t>
      </w:r>
    </w:p>
    <w:p w:rsidR="003927B1" w:rsidRDefault="00D11A89" w:rsidP="003A4240">
      <w:pPr>
        <w:pStyle w:val="Heading1"/>
        <w:spacing w:line="480" w:lineRule="auto"/>
      </w:pPr>
      <w:bookmarkStart w:id="16" w:name="_Toc203957241"/>
      <w:r>
        <w:rPr>
          <w:rFonts w:ascii="Times New Roman Bold" w:eastAsia="Times New Roman Bold" w:hAnsi="Times New Roman Bold" w:cs="Times New Roman Bold"/>
          <w:color w:val="000000"/>
        </w:rPr>
        <w:t>1</w:t>
      </w:r>
      <w:r w:rsidRPr="003A4240">
        <w:t>.8      PERSONNEL</w:t>
      </w:r>
      <w:bookmarkEnd w:id="16"/>
    </w:p>
    <w:p w:rsidR="003927B1" w:rsidRDefault="00D11A89" w:rsidP="003A4240">
      <w:pPr>
        <w:spacing w:before="120" w:after="120" w:line="480" w:lineRule="auto"/>
      </w:pPr>
      <w:r>
        <w:rPr>
          <w:rFonts w:eastAsia="Times New Roman" w:cs="Times New Roman"/>
          <w:color w:val="000000"/>
        </w:rPr>
        <w:t xml:space="preserve">The following persons were involved in the supervision and execution of the project: -  </w:t>
      </w:r>
    </w:p>
    <w:p w:rsidR="003927B1" w:rsidRDefault="003A4240" w:rsidP="003A4240">
      <w:pPr>
        <w:numPr>
          <w:ilvl w:val="0"/>
          <w:numId w:val="7"/>
        </w:numPr>
        <w:spacing w:after="0" w:line="480" w:lineRule="auto"/>
      </w:pPr>
      <w:r>
        <w:rPr>
          <w:rFonts w:eastAsia="Times New Roman" w:cs="Times New Roman"/>
          <w:color w:val="000000"/>
        </w:rPr>
        <w:t xml:space="preserve">OLATUNBOSUN ABOLADE C. </w:t>
      </w:r>
      <w:r>
        <w:rPr>
          <w:rFonts w:eastAsia="Times New Roman" w:cs="Times New Roman"/>
          <w:color w:val="000000"/>
        </w:rPr>
        <w:tab/>
      </w:r>
      <w:r>
        <w:rPr>
          <w:rFonts w:eastAsia="Times New Roman" w:cs="Times New Roman"/>
          <w:color w:val="000000"/>
        </w:rPr>
        <w:tab/>
      </w:r>
      <w:r>
        <w:rPr>
          <w:rFonts w:eastAsia="Times New Roman" w:cs="Times New Roman"/>
          <w:color w:val="000000"/>
        </w:rPr>
        <w:tab/>
      </w:r>
      <w:r>
        <w:rPr>
          <w:rFonts w:eastAsia="Times New Roman" w:cs="Times New Roman"/>
          <w:color w:val="000000"/>
        </w:rPr>
        <w:tab/>
        <w:t xml:space="preserve">HND/23/SGI/FT/001 </w:t>
      </w:r>
    </w:p>
    <w:p w:rsidR="003927B1" w:rsidRDefault="003A4240" w:rsidP="003A4240">
      <w:pPr>
        <w:numPr>
          <w:ilvl w:val="0"/>
          <w:numId w:val="7"/>
        </w:numPr>
        <w:spacing w:after="0" w:line="480" w:lineRule="auto"/>
      </w:pPr>
      <w:r>
        <w:rPr>
          <w:rFonts w:eastAsia="Times New Roman" w:cs="Times New Roman"/>
          <w:color w:val="000000"/>
        </w:rPr>
        <w:t>LAWAL ZAINAB O.</w:t>
      </w:r>
      <w:r>
        <w:rPr>
          <w:rFonts w:eastAsia="Times New Roman" w:cs="Times New Roman"/>
          <w:color w:val="000000"/>
        </w:rPr>
        <w:tab/>
      </w:r>
      <w:r>
        <w:rPr>
          <w:rFonts w:eastAsia="Times New Roman" w:cs="Times New Roman"/>
          <w:color w:val="000000"/>
        </w:rPr>
        <w:tab/>
      </w:r>
      <w:r>
        <w:rPr>
          <w:rFonts w:eastAsia="Times New Roman" w:cs="Times New Roman"/>
          <w:color w:val="000000"/>
        </w:rPr>
        <w:tab/>
      </w:r>
      <w:r>
        <w:rPr>
          <w:rFonts w:eastAsia="Times New Roman" w:cs="Times New Roman"/>
          <w:color w:val="000000"/>
        </w:rPr>
        <w:tab/>
      </w:r>
      <w:r>
        <w:rPr>
          <w:rFonts w:eastAsia="Times New Roman" w:cs="Times New Roman"/>
          <w:color w:val="000000"/>
        </w:rPr>
        <w:tab/>
      </w:r>
      <w:r>
        <w:rPr>
          <w:rFonts w:eastAsia="Times New Roman" w:cs="Times New Roman"/>
          <w:color w:val="000000"/>
        </w:rPr>
        <w:tab/>
        <w:t xml:space="preserve">HND/23/SGI/FT/002 </w:t>
      </w:r>
    </w:p>
    <w:p w:rsidR="003927B1" w:rsidRDefault="003A4240" w:rsidP="003A4240">
      <w:pPr>
        <w:numPr>
          <w:ilvl w:val="0"/>
          <w:numId w:val="7"/>
        </w:numPr>
        <w:spacing w:after="0" w:line="480" w:lineRule="auto"/>
      </w:pPr>
      <w:r>
        <w:rPr>
          <w:rFonts w:eastAsia="Times New Roman" w:cs="Times New Roman"/>
          <w:color w:val="000000"/>
        </w:rPr>
        <w:t>OLAGUNJU SEGUN M.</w:t>
      </w:r>
      <w:r>
        <w:rPr>
          <w:rFonts w:eastAsia="Times New Roman" w:cs="Times New Roman"/>
          <w:color w:val="000000"/>
        </w:rPr>
        <w:tab/>
      </w:r>
      <w:r>
        <w:rPr>
          <w:rFonts w:eastAsia="Times New Roman" w:cs="Times New Roman"/>
          <w:color w:val="000000"/>
        </w:rPr>
        <w:tab/>
      </w:r>
      <w:r>
        <w:rPr>
          <w:rFonts w:eastAsia="Times New Roman" w:cs="Times New Roman"/>
          <w:color w:val="000000"/>
        </w:rPr>
        <w:tab/>
      </w:r>
      <w:r>
        <w:rPr>
          <w:rFonts w:eastAsia="Times New Roman" w:cs="Times New Roman"/>
          <w:color w:val="000000"/>
        </w:rPr>
        <w:tab/>
      </w:r>
      <w:r>
        <w:rPr>
          <w:rFonts w:eastAsia="Times New Roman" w:cs="Times New Roman"/>
          <w:color w:val="000000"/>
        </w:rPr>
        <w:tab/>
      </w:r>
      <w:r>
        <w:rPr>
          <w:rFonts w:eastAsia="Times New Roman" w:cs="Times New Roman"/>
          <w:color w:val="000000"/>
        </w:rPr>
        <w:tab/>
        <w:t xml:space="preserve">HND/23/SGI/FT/003  </w:t>
      </w:r>
    </w:p>
    <w:p w:rsidR="003927B1" w:rsidRDefault="003A4240" w:rsidP="003A4240">
      <w:pPr>
        <w:numPr>
          <w:ilvl w:val="0"/>
          <w:numId w:val="7"/>
        </w:numPr>
        <w:spacing w:after="0" w:line="480" w:lineRule="auto"/>
      </w:pPr>
      <w:r>
        <w:rPr>
          <w:rFonts w:eastAsia="Times New Roman" w:cs="Times New Roman"/>
          <w:color w:val="000000"/>
        </w:rPr>
        <w:t>AKANFE SARAFADEEN O.</w:t>
      </w:r>
      <w:r>
        <w:rPr>
          <w:rFonts w:eastAsia="Times New Roman" w:cs="Times New Roman"/>
          <w:color w:val="000000"/>
        </w:rPr>
        <w:tab/>
      </w:r>
      <w:r>
        <w:rPr>
          <w:rFonts w:eastAsia="Times New Roman" w:cs="Times New Roman"/>
          <w:color w:val="000000"/>
        </w:rPr>
        <w:tab/>
      </w:r>
      <w:r>
        <w:rPr>
          <w:rFonts w:eastAsia="Times New Roman" w:cs="Times New Roman"/>
          <w:color w:val="000000"/>
        </w:rPr>
        <w:tab/>
      </w:r>
      <w:r>
        <w:rPr>
          <w:rFonts w:eastAsia="Times New Roman" w:cs="Times New Roman"/>
          <w:color w:val="000000"/>
        </w:rPr>
        <w:tab/>
      </w:r>
      <w:r>
        <w:rPr>
          <w:rFonts w:eastAsia="Times New Roman" w:cs="Times New Roman"/>
          <w:color w:val="000000"/>
        </w:rPr>
        <w:tab/>
        <w:t xml:space="preserve">HND/23/SGI/FT/004 </w:t>
      </w:r>
    </w:p>
    <w:p w:rsidR="003927B1" w:rsidRDefault="003A4240" w:rsidP="003A4240">
      <w:pPr>
        <w:numPr>
          <w:ilvl w:val="0"/>
          <w:numId w:val="7"/>
        </w:numPr>
        <w:spacing w:after="0" w:line="480" w:lineRule="auto"/>
      </w:pPr>
      <w:r>
        <w:rPr>
          <w:rFonts w:eastAsia="Times New Roman" w:cs="Times New Roman"/>
          <w:color w:val="000000"/>
        </w:rPr>
        <w:t>OMOTOSHO JAMIU O.</w:t>
      </w:r>
      <w:r>
        <w:rPr>
          <w:rFonts w:eastAsia="Times New Roman" w:cs="Times New Roman"/>
          <w:color w:val="000000"/>
        </w:rPr>
        <w:tab/>
      </w:r>
      <w:r>
        <w:rPr>
          <w:rFonts w:eastAsia="Times New Roman" w:cs="Times New Roman"/>
          <w:color w:val="000000"/>
        </w:rPr>
        <w:tab/>
      </w:r>
      <w:r>
        <w:rPr>
          <w:rFonts w:eastAsia="Times New Roman" w:cs="Times New Roman"/>
          <w:color w:val="000000"/>
        </w:rPr>
        <w:tab/>
      </w:r>
      <w:r>
        <w:rPr>
          <w:rFonts w:eastAsia="Times New Roman" w:cs="Times New Roman"/>
          <w:color w:val="000000"/>
        </w:rPr>
        <w:tab/>
      </w:r>
      <w:r>
        <w:rPr>
          <w:rFonts w:eastAsia="Times New Roman" w:cs="Times New Roman"/>
          <w:color w:val="000000"/>
        </w:rPr>
        <w:tab/>
      </w:r>
      <w:r>
        <w:rPr>
          <w:rFonts w:eastAsia="Times New Roman" w:cs="Times New Roman"/>
          <w:color w:val="000000"/>
        </w:rPr>
        <w:tab/>
        <w:t xml:space="preserve">HND/23/SGI/FT/005 </w:t>
      </w:r>
    </w:p>
    <w:p w:rsidR="003927B1" w:rsidRDefault="003A4240" w:rsidP="003A4240">
      <w:pPr>
        <w:numPr>
          <w:ilvl w:val="0"/>
          <w:numId w:val="7"/>
        </w:numPr>
        <w:spacing w:after="0" w:line="480" w:lineRule="auto"/>
      </w:pPr>
      <w:r>
        <w:rPr>
          <w:rFonts w:eastAsia="Times New Roman" w:cs="Times New Roman"/>
          <w:color w:val="000000"/>
        </w:rPr>
        <w:t>ABIOLA AMINAT T.</w:t>
      </w:r>
      <w:r>
        <w:rPr>
          <w:rFonts w:eastAsia="Times New Roman" w:cs="Times New Roman"/>
          <w:color w:val="000000"/>
        </w:rPr>
        <w:tab/>
      </w:r>
      <w:r>
        <w:rPr>
          <w:rFonts w:eastAsia="Times New Roman" w:cs="Times New Roman"/>
          <w:color w:val="000000"/>
        </w:rPr>
        <w:tab/>
      </w:r>
      <w:r>
        <w:rPr>
          <w:rFonts w:eastAsia="Times New Roman" w:cs="Times New Roman"/>
          <w:color w:val="000000"/>
        </w:rPr>
        <w:tab/>
      </w:r>
      <w:r>
        <w:rPr>
          <w:rFonts w:eastAsia="Times New Roman" w:cs="Times New Roman"/>
          <w:color w:val="000000"/>
        </w:rPr>
        <w:tab/>
      </w:r>
      <w:r>
        <w:rPr>
          <w:rFonts w:eastAsia="Times New Roman" w:cs="Times New Roman"/>
          <w:color w:val="000000"/>
        </w:rPr>
        <w:tab/>
      </w:r>
      <w:r>
        <w:rPr>
          <w:rFonts w:eastAsia="Times New Roman" w:cs="Times New Roman"/>
          <w:color w:val="000000"/>
        </w:rPr>
        <w:tab/>
        <w:t xml:space="preserve">HND/23/SGI/FT/010 </w:t>
      </w:r>
    </w:p>
    <w:p w:rsidR="003927B1" w:rsidRDefault="00D11A89" w:rsidP="003A4240">
      <w:pPr>
        <w:spacing w:before="120" w:after="120" w:line="480" w:lineRule="auto"/>
      </w:pPr>
      <w:r>
        <w:rPr>
          <w:rFonts w:eastAsia="Times New Roman" w:cs="Times New Roman"/>
          <w:color w:val="000000"/>
        </w:rPr>
        <w:t xml:space="preserve">As a group, we will </w:t>
      </w:r>
      <w:r w:rsidR="003A4240">
        <w:rPr>
          <w:rFonts w:eastAsia="Times New Roman" w:cs="Times New Roman"/>
          <w:color w:val="000000"/>
        </w:rPr>
        <w:t xml:space="preserve">be participating </w:t>
      </w:r>
      <w:r>
        <w:rPr>
          <w:rFonts w:eastAsia="Times New Roman" w:cs="Times New Roman"/>
          <w:color w:val="000000"/>
        </w:rPr>
        <w:t xml:space="preserve">in all planning, field observations, processing of all field records, management and ensuring of safety of both personnel and equipment. All will be done under my supervisor’s guidance and supervision. </w:t>
      </w:r>
    </w:p>
    <w:p w:rsidR="003927B1" w:rsidRDefault="003927B1">
      <w:pPr>
        <w:spacing w:before="120" w:after="120" w:line="360" w:lineRule="auto"/>
      </w:pPr>
    </w:p>
    <w:p w:rsidR="003927B1" w:rsidRDefault="003927B1">
      <w:pPr>
        <w:spacing w:before="120" w:after="120" w:line="360" w:lineRule="auto"/>
      </w:pPr>
    </w:p>
    <w:p w:rsidR="003927B1" w:rsidRDefault="00D11A89" w:rsidP="003E6D04">
      <w:pPr>
        <w:pStyle w:val="Heading1"/>
        <w:spacing w:line="480" w:lineRule="auto"/>
        <w:jc w:val="center"/>
      </w:pPr>
      <w:bookmarkStart w:id="17" w:name="_Toc203957242"/>
      <w:r>
        <w:rPr>
          <w:rFonts w:eastAsia="Times New Roman Bold"/>
        </w:rPr>
        <w:lastRenderedPageBreak/>
        <w:t>CHAPTER TWO</w:t>
      </w:r>
      <w:bookmarkEnd w:id="17"/>
    </w:p>
    <w:p w:rsidR="003927B1" w:rsidRDefault="00D11A89" w:rsidP="003E6D04">
      <w:pPr>
        <w:pStyle w:val="Heading1"/>
        <w:spacing w:line="480" w:lineRule="auto"/>
      </w:pPr>
      <w:bookmarkStart w:id="18" w:name="_Toc203957243"/>
      <w:r>
        <w:rPr>
          <w:rFonts w:eastAsia="Times New Roman" w:cs="Times New Roman"/>
        </w:rPr>
        <w:t>2.</w:t>
      </w:r>
      <w:r w:rsidR="003E6D04">
        <w:rPr>
          <w:rFonts w:eastAsia="Times New Roman" w:cs="Times New Roman"/>
        </w:rPr>
        <w:t>0</w:t>
      </w:r>
      <w:r w:rsidR="003E6D04">
        <w:rPr>
          <w:rFonts w:eastAsia="Times New Roman" w:cs="Times New Roman"/>
        </w:rPr>
        <w:tab/>
      </w:r>
      <w:r>
        <w:rPr>
          <w:rFonts w:eastAsia="Times New Roman Bold"/>
        </w:rPr>
        <w:t>LITERATURE REVIEW</w:t>
      </w:r>
      <w:bookmarkEnd w:id="18"/>
    </w:p>
    <w:p w:rsidR="003927B1" w:rsidRDefault="00D11A89" w:rsidP="003E6D04">
      <w:pPr>
        <w:pStyle w:val="Heading1"/>
        <w:spacing w:line="480" w:lineRule="auto"/>
      </w:pPr>
      <w:bookmarkStart w:id="19" w:name="_Toc203957244"/>
      <w:r>
        <w:rPr>
          <w:rFonts w:eastAsia="Times New Roman Bold"/>
        </w:rPr>
        <w:t xml:space="preserve">2.1 </w:t>
      </w:r>
      <w:r w:rsidR="003E6D04">
        <w:rPr>
          <w:rFonts w:eastAsia="Times New Roman Bold"/>
        </w:rPr>
        <w:tab/>
      </w:r>
      <w:r>
        <w:rPr>
          <w:rFonts w:eastAsia="Times New Roman Bold"/>
        </w:rPr>
        <w:t>Conceptual Framework</w:t>
      </w:r>
      <w:bookmarkEnd w:id="19"/>
      <w:r>
        <w:rPr>
          <w:rFonts w:eastAsia="Times New Roman Bold"/>
        </w:rPr>
        <w:t xml:space="preserve"> </w:t>
      </w:r>
    </w:p>
    <w:p w:rsidR="003927B1" w:rsidRDefault="00D11A89" w:rsidP="003E6D04">
      <w:pPr>
        <w:spacing w:line="480" w:lineRule="auto"/>
      </w:pPr>
      <w:r>
        <w:rPr>
          <w:rFonts w:eastAsia="Times New Roman"/>
        </w:rPr>
        <w:t xml:space="preserve">The conceptual framework for this study is based on the spatial analysis of the distribution of government primary and secondary schools in Ilorin East Local Government Area of Kwara State, Nigeria. The framework incorporates the following key concepts:  </w:t>
      </w:r>
    </w:p>
    <w:p w:rsidR="003927B1" w:rsidRDefault="00D11A89" w:rsidP="003E6D04">
      <w:pPr>
        <w:spacing w:line="480" w:lineRule="auto"/>
      </w:pPr>
      <w:r>
        <w:rPr>
          <w:rFonts w:eastAsia="Times New Roman"/>
        </w:rPr>
        <w:t xml:space="preserve">1. Spatial Distribution  </w:t>
      </w:r>
    </w:p>
    <w:p w:rsidR="003927B1" w:rsidRDefault="00D11A89" w:rsidP="003E6D04">
      <w:pPr>
        <w:spacing w:line="480" w:lineRule="auto"/>
      </w:pPr>
      <w:r>
        <w:rPr>
          <w:rFonts w:eastAsia="Times New Roman"/>
        </w:rPr>
        <w:t xml:space="preserve">The spatial distribution of government primary and secondary schools refers to the geographical pattern of schools within the study area. This concept is crucial in understanding </w:t>
      </w:r>
      <w:r w:rsidR="003E6D04">
        <w:rPr>
          <w:rFonts w:eastAsia="Times New Roman"/>
        </w:rPr>
        <w:t>how schools</w:t>
      </w:r>
      <w:r>
        <w:rPr>
          <w:rFonts w:eastAsia="Times New Roman"/>
        </w:rPr>
        <w:t xml:space="preserve"> are distributed and whether there are any disparities in access to education.  </w:t>
      </w:r>
    </w:p>
    <w:p w:rsidR="003927B1" w:rsidRDefault="00D11A89" w:rsidP="003E6D04">
      <w:pPr>
        <w:spacing w:line="480" w:lineRule="auto"/>
      </w:pPr>
      <w:r>
        <w:rPr>
          <w:rFonts w:eastAsia="Times New Roman"/>
        </w:rPr>
        <w:t xml:space="preserve">2. Accessibility  </w:t>
      </w:r>
    </w:p>
    <w:p w:rsidR="003927B1" w:rsidRDefault="00D11A89" w:rsidP="003E6D04">
      <w:pPr>
        <w:spacing w:line="480" w:lineRule="auto"/>
      </w:pPr>
      <w:r>
        <w:rPr>
          <w:rFonts w:eastAsia="Times New Roman"/>
        </w:rPr>
        <w:t xml:space="preserve">Accessibility refers to the ease with which students can access government primary and secondary schools. This concept is influenced by factors such as distance, transportation, and physical barriers.  </w:t>
      </w:r>
    </w:p>
    <w:p w:rsidR="003927B1" w:rsidRDefault="00D11A89" w:rsidP="003E6D04">
      <w:pPr>
        <w:spacing w:line="480" w:lineRule="auto"/>
      </w:pPr>
      <w:r>
        <w:rPr>
          <w:rFonts w:eastAsia="Times New Roman"/>
        </w:rPr>
        <w:t xml:space="preserve">3. Equity  </w:t>
      </w:r>
    </w:p>
    <w:p w:rsidR="003927B1" w:rsidRDefault="00D11A89" w:rsidP="003E6D04">
      <w:pPr>
        <w:spacing w:line="480" w:lineRule="auto"/>
      </w:pPr>
      <w:r>
        <w:rPr>
          <w:rFonts w:eastAsia="Times New Roman"/>
        </w:rPr>
        <w:t xml:space="preserve">Equity refers to the principle of fairness and justice in the distribution of government primary and secondary schools. This concept is essential in ensuring that all students have equal access to educational opportunities, regardless of their location or socio-economic background.  </w:t>
      </w:r>
    </w:p>
    <w:p w:rsidR="003927B1" w:rsidRDefault="00D11A89" w:rsidP="003E6D04">
      <w:pPr>
        <w:spacing w:line="480" w:lineRule="auto"/>
      </w:pPr>
      <w:r>
        <w:rPr>
          <w:rFonts w:eastAsia="Times New Roman"/>
        </w:rPr>
        <w:t xml:space="preserve">4. GIS Analysis  </w:t>
      </w:r>
    </w:p>
    <w:p w:rsidR="003927B1" w:rsidRDefault="00D11A89" w:rsidP="003E6D04">
      <w:pPr>
        <w:spacing w:line="480" w:lineRule="auto"/>
      </w:pPr>
      <w:r>
        <w:rPr>
          <w:rFonts w:eastAsia="Times New Roman"/>
        </w:rPr>
        <w:lastRenderedPageBreak/>
        <w:t xml:space="preserve">GIS (Geographic Information System) analysis is a powerful tool used to analyze and visualize spatial data. In this study, GIS analysis will be used to examine the spatial distribution of government primary and secondary schools and identify areas of inequality.  </w:t>
      </w:r>
    </w:p>
    <w:p w:rsidR="003927B1" w:rsidRDefault="00D11A89" w:rsidP="003E6D04">
      <w:pPr>
        <w:spacing w:line="480" w:lineRule="auto"/>
      </w:pPr>
      <w:r>
        <w:rPr>
          <w:rFonts w:eastAsia="Times New Roman"/>
        </w:rPr>
        <w:t xml:space="preserve">5. Educational Planning  </w:t>
      </w:r>
    </w:p>
    <w:p w:rsidR="003927B1" w:rsidRDefault="00D11A89" w:rsidP="003E6D04">
      <w:pPr>
        <w:spacing w:line="480" w:lineRule="auto"/>
      </w:pPr>
      <w:r>
        <w:rPr>
          <w:rFonts w:eastAsia="Times New Roman"/>
        </w:rPr>
        <w:t xml:space="preserve">Educational planning refers to the process of designing and implementing educational programs and policies. This concept is critical in ensuring that educational resources are allocated efficiently and effectively to meet the needs of all students.  </w:t>
      </w:r>
    </w:p>
    <w:p w:rsidR="003927B1" w:rsidRDefault="00D11A89" w:rsidP="003E6D04">
      <w:pPr>
        <w:spacing w:line="480" w:lineRule="auto"/>
      </w:pPr>
      <w:r>
        <w:rPr>
          <w:rFonts w:eastAsia="Times New Roman"/>
        </w:rPr>
        <w:t xml:space="preserve">The conceptual framework for this study can be represented diagrammatically as follows:  </w:t>
      </w:r>
    </w:p>
    <w:p w:rsidR="003927B1" w:rsidRDefault="00D11A89" w:rsidP="003E6D04">
      <w:pPr>
        <w:spacing w:line="480" w:lineRule="auto"/>
      </w:pPr>
      <w:r>
        <w:rPr>
          <w:rFonts w:eastAsia="Times New Roman"/>
        </w:rPr>
        <w:t xml:space="preserve">Spatial Distribution → Accessibility → Equity  </w:t>
      </w:r>
    </w:p>
    <w:p w:rsidR="003927B1" w:rsidRDefault="00D11A89" w:rsidP="003E6D04">
      <w:pPr>
        <w:spacing w:line="480" w:lineRule="auto"/>
      </w:pPr>
      <w:r>
        <w:rPr>
          <w:rFonts w:eastAsia="Times New Roman"/>
        </w:rPr>
        <w:t xml:space="preserve">GIS Analysis → Educational Planning  </w:t>
      </w:r>
    </w:p>
    <w:p w:rsidR="003927B1" w:rsidRPr="003E6D04" w:rsidRDefault="00D11A89" w:rsidP="003E6D04">
      <w:pPr>
        <w:spacing w:line="480" w:lineRule="auto"/>
        <w:rPr>
          <w:rStyle w:val="Heading1Char"/>
        </w:rPr>
      </w:pPr>
      <w:r>
        <w:rPr>
          <w:rFonts w:eastAsia="Times New Roman"/>
        </w:rPr>
        <w:t xml:space="preserve">This framework highlights the interconnectedness of the key concepts and provides a foundation for understanding the complex relationships between the spatial distribution of schools, accessibility, equity, and educational planning.  </w:t>
      </w:r>
      <w:r>
        <w:rPr>
          <w:rFonts w:eastAsia="Times New Roman"/>
        </w:rPr>
        <w:br/>
      </w:r>
      <w:r w:rsidRPr="003E6D04">
        <w:rPr>
          <w:rStyle w:val="Heading1Char"/>
        </w:rPr>
        <w:t>2.2</w:t>
      </w:r>
      <w:r w:rsidR="003E6D04" w:rsidRPr="003E6D04">
        <w:rPr>
          <w:rStyle w:val="Heading1Char"/>
        </w:rPr>
        <w:tab/>
      </w:r>
      <w:r w:rsidRPr="003E6D04">
        <w:rPr>
          <w:rStyle w:val="Heading1Char"/>
        </w:rPr>
        <w:t xml:space="preserve">Theoretical Framework </w:t>
      </w:r>
    </w:p>
    <w:p w:rsidR="003927B1" w:rsidRDefault="00D11A89" w:rsidP="003E6D04">
      <w:pPr>
        <w:tabs>
          <w:tab w:val="left" w:pos="2483"/>
        </w:tabs>
        <w:spacing w:line="480" w:lineRule="auto"/>
      </w:pPr>
      <w:r>
        <w:rPr>
          <w:rFonts w:eastAsia="Times New Roman"/>
        </w:rPr>
        <w:t xml:space="preserve">The theoretical framework for this study is based on the following theories:  </w:t>
      </w:r>
    </w:p>
    <w:p w:rsidR="003927B1" w:rsidRDefault="00D11A89" w:rsidP="003E6D04">
      <w:pPr>
        <w:spacing w:line="480" w:lineRule="auto"/>
      </w:pPr>
      <w:r>
        <w:rPr>
          <w:rFonts w:eastAsia="Times New Roman"/>
        </w:rPr>
        <w:t xml:space="preserve">1. Central Place Theory (CPT): This theory, developed by Walter Christaller (1933), explains the spatial distribution of services, including educational facilities. CPT posits that services are distributed hierarchically, with higher-order services (e.g., universities, polytechnics) located in larger settlements and lower-order services (e.g., primary schools) in smaller settlements.  </w:t>
      </w:r>
    </w:p>
    <w:p w:rsidR="003927B1" w:rsidRDefault="00D11A89" w:rsidP="003E6D04">
      <w:pPr>
        <w:spacing w:line="480" w:lineRule="auto"/>
      </w:pPr>
      <w:r>
        <w:rPr>
          <w:rFonts w:eastAsia="Times New Roman"/>
        </w:rPr>
        <w:t xml:space="preserve">2. Accessibility Theory: This theory, developed by Hansen (1959), emphasizes the importance of accessibility in determining the distribution of services. Accessibility theory </w:t>
      </w:r>
      <w:r>
        <w:rPr>
          <w:rFonts w:eastAsia="Times New Roman"/>
        </w:rPr>
        <w:lastRenderedPageBreak/>
        <w:t xml:space="preserve">posits that the distribution of services should be based on the needs of the population, taking into account factors such as distance, transportation, and physical barriers.  </w:t>
      </w:r>
    </w:p>
    <w:p w:rsidR="003927B1" w:rsidRDefault="00D11A89" w:rsidP="003E6D04">
      <w:pPr>
        <w:spacing w:line="480" w:lineRule="auto"/>
      </w:pPr>
      <w:r>
        <w:rPr>
          <w:rFonts w:eastAsia="Times New Roman"/>
        </w:rPr>
        <w:t xml:space="preserve">3. Social Justice Theory: This theory, developed by John Rawls (1971), emphasizes the importance of fairness and equity in the distribution of resources, including educational facilities. Social justice theory posits that resources should be distributed in a way that </w:t>
      </w:r>
      <w:r w:rsidR="003E6D04">
        <w:rPr>
          <w:rFonts w:eastAsia="Times New Roman"/>
        </w:rPr>
        <w:t>maximized the</w:t>
      </w:r>
      <w:r>
        <w:rPr>
          <w:rFonts w:eastAsia="Times New Roman"/>
        </w:rPr>
        <w:t xml:space="preserve"> benefits to the most disadvantaged members of society.  </w:t>
      </w:r>
    </w:p>
    <w:p w:rsidR="003927B1" w:rsidRDefault="00D11A89" w:rsidP="003E6D04">
      <w:pPr>
        <w:spacing w:line="480" w:lineRule="auto"/>
      </w:pPr>
      <w:r>
        <w:rPr>
          <w:rFonts w:eastAsia="Times New Roman"/>
        </w:rPr>
        <w:t xml:space="preserve">4. GIS and Spatial Analysis Theory: This theory, developed by various researchers (e.g., Longley et al., 2005), emphasizes the importance of using GIS and spatial analysis techniques to understand the spatial distribution of phenomena, including educational facilities.  </w:t>
      </w:r>
    </w:p>
    <w:p w:rsidR="003927B1" w:rsidRDefault="00D11A89" w:rsidP="003E6D04">
      <w:pPr>
        <w:spacing w:line="480" w:lineRule="auto"/>
      </w:pPr>
      <w:r>
        <w:rPr>
          <w:rFonts w:eastAsia="Times New Roman"/>
        </w:rPr>
        <w:t xml:space="preserve">The theoretical framework for this study can be represented diagrammatically as follows:  </w:t>
      </w:r>
    </w:p>
    <w:p w:rsidR="003927B1" w:rsidRDefault="00D11A89" w:rsidP="003E6D04">
      <w:pPr>
        <w:spacing w:line="480" w:lineRule="auto"/>
      </w:pPr>
      <w:r>
        <w:rPr>
          <w:rFonts w:eastAsia="Times New Roman"/>
        </w:rPr>
        <w:t xml:space="preserve">Central Place Theory → Accessibility Theory → Social Justice Theory  </w:t>
      </w:r>
    </w:p>
    <w:p w:rsidR="003927B1" w:rsidRDefault="00D11A89" w:rsidP="003E6D04">
      <w:pPr>
        <w:spacing w:line="480" w:lineRule="auto"/>
      </w:pPr>
      <w:r>
        <w:rPr>
          <w:rFonts w:eastAsia="Times New Roman"/>
        </w:rPr>
        <w:t xml:space="preserve">GIS and Spatial Analysis Theory → Spatial Distribution of Educational Facilities  </w:t>
      </w:r>
    </w:p>
    <w:p w:rsidR="00BC7ED0" w:rsidRDefault="00D11A89" w:rsidP="003E6D04">
      <w:pPr>
        <w:spacing w:line="480" w:lineRule="auto"/>
      </w:pPr>
      <w:r>
        <w:rPr>
          <w:rFonts w:eastAsia="Times New Roman"/>
        </w:rPr>
        <w:t xml:space="preserve">This framework highlights the interconnectedness of the theoretical concepts and provides a foundation for understanding the complex relationships between the spatial distribution of educational facilities, accessibility, social justice, and GIS and spatial analysis.  </w:t>
      </w:r>
    </w:p>
    <w:p w:rsidR="003927B1" w:rsidRDefault="00D11A89" w:rsidP="003E6D04">
      <w:pPr>
        <w:pStyle w:val="Heading1"/>
        <w:spacing w:line="480" w:lineRule="auto"/>
      </w:pPr>
      <w:bookmarkStart w:id="20" w:name="_Toc203957245"/>
      <w:r>
        <w:rPr>
          <w:rFonts w:eastAsia="Times New Roman Bold"/>
        </w:rPr>
        <w:t>2.3</w:t>
      </w:r>
      <w:r w:rsidR="003E6D04">
        <w:rPr>
          <w:rFonts w:eastAsia="Times New Roman Bold"/>
        </w:rPr>
        <w:tab/>
      </w:r>
      <w:r>
        <w:rPr>
          <w:rFonts w:eastAsia="Times New Roman Bold"/>
        </w:rPr>
        <w:t>Review of Related Studies</w:t>
      </w:r>
      <w:bookmarkEnd w:id="20"/>
      <w:r>
        <w:rPr>
          <w:rFonts w:eastAsia="Times New Roman Bold"/>
        </w:rPr>
        <w:t xml:space="preserve"> </w:t>
      </w:r>
    </w:p>
    <w:p w:rsidR="003927B1" w:rsidRDefault="003E6D04" w:rsidP="003E6D04">
      <w:pPr>
        <w:spacing w:line="480" w:lineRule="auto"/>
      </w:pPr>
      <w:r>
        <w:rPr>
          <w:rFonts w:eastAsia="Times New Roman"/>
        </w:rPr>
        <w:t>Numerous</w:t>
      </w:r>
      <w:r w:rsidR="00D11A89">
        <w:rPr>
          <w:rFonts w:eastAsia="Times New Roman"/>
        </w:rPr>
        <w:t xml:space="preserve"> studies have examined the spatial distribution of educational facilities, accessibility, and equity. Here are some key findings:  </w:t>
      </w:r>
      <w:r>
        <w:rPr>
          <w:rFonts w:eastAsia="Times New Roman"/>
        </w:rPr>
        <w:tab/>
      </w:r>
      <w:r w:rsidR="00D11A89">
        <w:rPr>
          <w:rFonts w:eastAsia="Times New Roman"/>
        </w:rPr>
        <w:br/>
        <w:t xml:space="preserve">Spatial Distribution of Educational </w:t>
      </w:r>
      <w:r>
        <w:rPr>
          <w:rFonts w:eastAsia="Times New Roman"/>
        </w:rPr>
        <w:t xml:space="preserve">Facilities </w:t>
      </w:r>
      <w:r w:rsidR="00D11A89">
        <w:rPr>
          <w:rFonts w:eastAsia="Times New Roman"/>
        </w:rPr>
        <w:br/>
      </w:r>
      <w:r>
        <w:rPr>
          <w:rFonts w:eastAsia="Times New Roman"/>
        </w:rPr>
        <w:t>a</w:t>
      </w:r>
      <w:r w:rsidR="00D11A89">
        <w:rPr>
          <w:rFonts w:eastAsia="Times New Roman"/>
        </w:rPr>
        <w:t xml:space="preserve"> study by Adesida et al. (2015) in Nigeria found that the spatial distribution of primary schools was influenced by factors such as population density, road network, and land use.  </w:t>
      </w:r>
    </w:p>
    <w:p w:rsidR="003927B1" w:rsidRDefault="00D11A89" w:rsidP="003E6D04">
      <w:pPr>
        <w:spacing w:line="480" w:lineRule="auto"/>
      </w:pPr>
      <w:r>
        <w:rPr>
          <w:rFonts w:eastAsia="Times New Roman"/>
        </w:rPr>
        <w:lastRenderedPageBreak/>
        <w:t xml:space="preserve">Research by Olayinka et al. (2017) in South Africa revealed that the spatial distribution of secondary schools was affected by factors such as urbanization, poverty, and access to transportation.  </w:t>
      </w:r>
    </w:p>
    <w:p w:rsidR="003927B1" w:rsidRDefault="00D11A89" w:rsidP="003E6D04">
      <w:pPr>
        <w:spacing w:line="480" w:lineRule="auto"/>
      </w:pPr>
      <w:r>
        <w:rPr>
          <w:rFonts w:eastAsia="Times New Roman"/>
        </w:rPr>
        <w:t xml:space="preserve">Accessibility and Equity  </w:t>
      </w:r>
    </w:p>
    <w:p w:rsidR="003927B1" w:rsidRDefault="00D11A89" w:rsidP="003E6D04">
      <w:pPr>
        <w:spacing w:line="480" w:lineRule="auto"/>
      </w:pPr>
      <w:r>
        <w:rPr>
          <w:rFonts w:eastAsia="Times New Roman"/>
        </w:rPr>
        <w:t xml:space="preserve">A study by Makinde et al. (2018) in Ghana found that accessibility to primary schools was influenced by factors such as distance, transportation, and physical barriers.  </w:t>
      </w:r>
    </w:p>
    <w:p w:rsidR="003927B1" w:rsidRDefault="00D11A89" w:rsidP="003E6D04">
      <w:pPr>
        <w:spacing w:line="480" w:lineRule="auto"/>
      </w:pPr>
      <w:r>
        <w:rPr>
          <w:rFonts w:eastAsia="Times New Roman"/>
        </w:rPr>
        <w:t xml:space="preserve">Research by Afolayan et al. (2020) in Nigeria revealed that equity in access to secondary education was affected by factors such as socio-economic status, location, and access to resources.  </w:t>
      </w:r>
    </w:p>
    <w:p w:rsidR="003927B1" w:rsidRDefault="00D11A89" w:rsidP="003E6D04">
      <w:pPr>
        <w:spacing w:line="480" w:lineRule="auto"/>
      </w:pPr>
      <w:r>
        <w:rPr>
          <w:rFonts w:eastAsia="Times New Roman"/>
        </w:rPr>
        <w:t xml:space="preserve">GIS and Spatial Analysis  </w:t>
      </w:r>
    </w:p>
    <w:p w:rsidR="003927B1" w:rsidRDefault="00D11A89" w:rsidP="003E6D04">
      <w:pPr>
        <w:spacing w:line="480" w:lineRule="auto"/>
      </w:pPr>
      <w:r>
        <w:rPr>
          <w:rFonts w:eastAsia="Times New Roman"/>
        </w:rPr>
        <w:t xml:space="preserve">A study by Oyebanjo et al. (2019) in Nigeria used GIS and spatial analysis to examine the spatial distribution of primary schools and found that GIS was an effective tool for identifying areas of inequality.  </w:t>
      </w:r>
    </w:p>
    <w:p w:rsidR="003927B1" w:rsidRDefault="00D11A89" w:rsidP="003E6D04">
      <w:pPr>
        <w:spacing w:line="480" w:lineRule="auto"/>
      </w:pPr>
      <w:r>
        <w:rPr>
          <w:rFonts w:eastAsia="Times New Roman"/>
        </w:rPr>
        <w:t xml:space="preserve">Research by Mabaso et al. (2020) in South Africa used GIS and spatial analysis to investigate the accessibility of secondary schools and found that GIS was useful for identifying areas with limited access to education.  </w:t>
      </w:r>
    </w:p>
    <w:p w:rsidR="003927B1" w:rsidRDefault="00D11A89" w:rsidP="003E6D04">
      <w:pPr>
        <w:spacing w:line="480" w:lineRule="auto"/>
      </w:pPr>
      <w:r>
        <w:rPr>
          <w:rFonts w:eastAsia="Times New Roman"/>
        </w:rPr>
        <w:t xml:space="preserve">These studies demonstrate the importance of examining the spatial distribution of educational facilities, accessibility, and equity, and highlight the potential of GIS and spatial analysis for identifying areas of inequality and improving access to education.  </w:t>
      </w:r>
    </w:p>
    <w:p w:rsidR="003E6D04" w:rsidRDefault="003E6D04" w:rsidP="003E6D04">
      <w:pPr>
        <w:spacing w:line="480" w:lineRule="auto"/>
        <w:rPr>
          <w:rFonts w:ascii="Times New Roman Bold" w:eastAsia="Times New Roman Bold" w:hAnsi="Times New Roman Bold" w:cs="Times New Roman Bold"/>
          <w:b/>
          <w:bCs/>
        </w:rPr>
      </w:pPr>
    </w:p>
    <w:p w:rsidR="003E6D04" w:rsidRDefault="003E6D04" w:rsidP="003E6D04">
      <w:pPr>
        <w:spacing w:line="480" w:lineRule="auto"/>
        <w:rPr>
          <w:rFonts w:ascii="Times New Roman Bold" w:eastAsia="Times New Roman Bold" w:hAnsi="Times New Roman Bold" w:cs="Times New Roman Bold"/>
          <w:b/>
          <w:bCs/>
        </w:rPr>
      </w:pPr>
    </w:p>
    <w:p w:rsidR="003E6D04" w:rsidRDefault="003E6D04" w:rsidP="003E6D04">
      <w:pPr>
        <w:spacing w:line="480" w:lineRule="auto"/>
        <w:rPr>
          <w:rFonts w:ascii="Times New Roman Bold" w:eastAsia="Times New Roman Bold" w:hAnsi="Times New Roman Bold" w:cs="Times New Roman Bold"/>
          <w:b/>
          <w:bCs/>
        </w:rPr>
      </w:pPr>
    </w:p>
    <w:p w:rsidR="003927B1" w:rsidRDefault="00D11A89" w:rsidP="003E6D04">
      <w:pPr>
        <w:pStyle w:val="Heading1"/>
        <w:spacing w:line="480" w:lineRule="auto"/>
      </w:pPr>
      <w:bookmarkStart w:id="21" w:name="_Toc203957246"/>
      <w:r>
        <w:rPr>
          <w:rFonts w:eastAsia="Times New Roman Bold"/>
        </w:rPr>
        <w:lastRenderedPageBreak/>
        <w:t>2.4</w:t>
      </w:r>
      <w:r w:rsidR="003E6D04">
        <w:rPr>
          <w:rFonts w:eastAsia="Times New Roman Bold"/>
        </w:rPr>
        <w:tab/>
      </w:r>
      <w:r>
        <w:rPr>
          <w:rFonts w:eastAsia="Times New Roman Bold"/>
        </w:rPr>
        <w:t>Gap in Literature</w:t>
      </w:r>
      <w:bookmarkEnd w:id="21"/>
      <w:r>
        <w:rPr>
          <w:rFonts w:eastAsia="Times New Roman Bold"/>
        </w:rPr>
        <w:t xml:space="preserve"> </w:t>
      </w:r>
    </w:p>
    <w:p w:rsidR="003927B1" w:rsidRDefault="00D11A89" w:rsidP="003E6D04">
      <w:pPr>
        <w:spacing w:line="480" w:lineRule="auto"/>
      </w:pPr>
      <w:r>
        <w:rPr>
          <w:rFonts w:eastAsia="Times New Roman"/>
        </w:rPr>
        <w:t xml:space="preserve">Despite the existing research on the spatial distribution of educational facilities, accessibility, </w:t>
      </w:r>
      <w:r w:rsidR="003E6D04">
        <w:rPr>
          <w:rFonts w:eastAsia="Times New Roman"/>
        </w:rPr>
        <w:t>and equity</w:t>
      </w:r>
      <w:r>
        <w:rPr>
          <w:rFonts w:eastAsia="Times New Roman"/>
        </w:rPr>
        <w:t xml:space="preserve">, there are several gaps in the literature:  </w:t>
      </w:r>
    </w:p>
    <w:p w:rsidR="003927B1" w:rsidRDefault="00D11A89" w:rsidP="003E6D04">
      <w:pPr>
        <w:spacing w:line="480" w:lineRule="auto"/>
      </w:pPr>
      <w:r>
        <w:rPr>
          <w:rFonts w:eastAsia="Times New Roman"/>
        </w:rPr>
        <w:t xml:space="preserve">1. Geographical scope: Most studies have focused on urban areas, with limited research on rural areas, particularly in Nigeria.  </w:t>
      </w:r>
    </w:p>
    <w:p w:rsidR="003927B1" w:rsidRDefault="00D11A89" w:rsidP="003E6D04">
      <w:pPr>
        <w:spacing w:line="480" w:lineRule="auto"/>
      </w:pPr>
      <w:r>
        <w:rPr>
          <w:rFonts w:eastAsia="Times New Roman"/>
        </w:rPr>
        <w:t xml:space="preserve">2. Specificity to government schools: Many studies have examined the spatial distribution of private schools or a combination of public and private schools, with limited focus on government schools specifically.  </w:t>
      </w:r>
      <w:r>
        <w:rPr>
          <w:rFonts w:eastAsia="Times New Roman"/>
        </w:rPr>
        <w:br/>
        <w:t xml:space="preserve">3. Use of GIS and spatial analysis: While some studies have used GIS and spatial analysis, there is a need for more research that applies these techniques to examine the spatial distribution of government schools in Nigeria.  </w:t>
      </w:r>
    </w:p>
    <w:p w:rsidR="003927B1" w:rsidRDefault="00D11A89" w:rsidP="003E6D04">
      <w:pPr>
        <w:spacing w:line="480" w:lineRule="auto"/>
      </w:pPr>
      <w:r>
        <w:rPr>
          <w:rFonts w:eastAsia="Times New Roman"/>
        </w:rPr>
        <w:t xml:space="preserve">4. Contextual factors: The literature has not adequately addressed the contextual factors that influence the spatial distribution of government schools in Nigeria, such as population growth, urbanization, and socio-economic factors.  </w:t>
      </w:r>
    </w:p>
    <w:p w:rsidR="003927B1" w:rsidRDefault="00D11A89" w:rsidP="003E6D04">
      <w:pPr>
        <w:spacing w:line="480" w:lineRule="auto"/>
      </w:pPr>
      <w:r>
        <w:rPr>
          <w:rFonts w:eastAsia="Times New Roman"/>
        </w:rPr>
        <w:t xml:space="preserve">5. Policy implications: There is a need for research that provides policy implications for improving the spatial distribution of government schools in Nigeria.  </w:t>
      </w:r>
    </w:p>
    <w:p w:rsidR="00FF476C" w:rsidRDefault="00D11A89" w:rsidP="003E6D04">
      <w:pPr>
        <w:spacing w:line="480" w:lineRule="auto"/>
        <w:rPr>
          <w:rFonts w:eastAsia="Times New Roman"/>
        </w:rPr>
      </w:pPr>
      <w:r>
        <w:rPr>
          <w:rFonts w:eastAsia="Times New Roman"/>
        </w:rPr>
        <w:t xml:space="preserve">This study aims to address these gaps in the literature by examining the spatial distribution of government primary and secondary schools in Ilorin East Local Area of Kwato State, Nigeria, using GIS and spatial analysis, and providing policy implications for improving the distribution of these schools.  </w:t>
      </w:r>
      <w:r>
        <w:rPr>
          <w:rFonts w:eastAsia="Times New Roman"/>
        </w:rPr>
        <w:br/>
      </w:r>
    </w:p>
    <w:p w:rsidR="00FF476C" w:rsidRDefault="00FF476C" w:rsidP="003E6D04">
      <w:pPr>
        <w:spacing w:line="480" w:lineRule="auto"/>
        <w:rPr>
          <w:rFonts w:eastAsia="Times New Roman"/>
        </w:rPr>
      </w:pPr>
    </w:p>
    <w:p w:rsidR="003927B1" w:rsidRDefault="00D11A89" w:rsidP="003E6D04">
      <w:pPr>
        <w:pStyle w:val="Heading1"/>
      </w:pPr>
      <w:bookmarkStart w:id="22" w:name="_Toc203957247"/>
      <w:r>
        <w:rPr>
          <w:rFonts w:eastAsia="Times New Roman Bold"/>
        </w:rPr>
        <w:lastRenderedPageBreak/>
        <w:t>2.5</w:t>
      </w:r>
      <w:r w:rsidR="003E6D04">
        <w:rPr>
          <w:rFonts w:eastAsia="Times New Roman Bold"/>
        </w:rPr>
        <w:tab/>
      </w:r>
      <w:r>
        <w:rPr>
          <w:rFonts w:eastAsia="Times New Roman Bold"/>
        </w:rPr>
        <w:t xml:space="preserve"> GIS and Surveying in Education</w:t>
      </w:r>
      <w:bookmarkEnd w:id="22"/>
    </w:p>
    <w:p w:rsidR="00D83993" w:rsidRDefault="00D11A89" w:rsidP="003E6D04">
      <w:pPr>
        <w:spacing w:line="480" w:lineRule="auto"/>
        <w:rPr>
          <w:rFonts w:eastAsia="Times New Roman"/>
        </w:rPr>
      </w:pPr>
      <w:r>
        <w:rPr>
          <w:rFonts w:eastAsia="Times New Roman"/>
        </w:rPr>
        <w:br/>
        <w:t xml:space="preserve">Geographic Information Systems (GIS) and surveying techniques have been increasingly used in educational research to analyze and visualize spatial data. In the context of education, GIS and surveying can be used to: </w:t>
      </w:r>
    </w:p>
    <w:p w:rsidR="003927B1" w:rsidRDefault="00D11A89" w:rsidP="003E6D04">
      <w:pPr>
        <w:spacing w:line="480" w:lineRule="auto"/>
      </w:pPr>
      <w:r>
        <w:rPr>
          <w:rFonts w:eastAsia="Times New Roman"/>
        </w:rPr>
        <w:t xml:space="preserve">1. Analyze spatial distribution of schools: GIS can be used to examine the spatial distribution of schools, including primary, secondary, and tertiary institutions.  </w:t>
      </w:r>
      <w:r>
        <w:rPr>
          <w:rFonts w:eastAsia="Times New Roman"/>
        </w:rPr>
        <w:br/>
        <w:t xml:space="preserve">2. Identify areas of inequality: GIS can help identify areas with limited access to educational facilities, allowing policymakers to target interventions.  </w:t>
      </w:r>
      <w:r>
        <w:rPr>
          <w:rFonts w:eastAsia="Times New Roman"/>
        </w:rPr>
        <w:br/>
        <w:t xml:space="preserve">3. Optimize school locations: GIS can be used to optimize school locations, taking into account factors such as population density, transportation networks, and land use.  </w:t>
      </w:r>
      <w:r>
        <w:rPr>
          <w:rFonts w:eastAsia="Times New Roman"/>
        </w:rPr>
        <w:br/>
        <w:t xml:space="preserve">4. Monitor educational infrastructure: Surveying techniques can be used to monitor the condition of educational infrastructure, including buildings, classrooms, and facilities.  </w:t>
      </w:r>
      <w:r>
        <w:rPr>
          <w:rFonts w:eastAsia="Times New Roman"/>
        </w:rPr>
        <w:br/>
        <w:t xml:space="preserve">5. Evaluate educational accessibility: GIS can be used to evaluate the accessibility of educational facilities, including factors such as distance, transportation, and physical barriers.  </w:t>
      </w:r>
      <w:r>
        <w:rPr>
          <w:rFonts w:eastAsia="Times New Roman"/>
        </w:rPr>
        <w:br/>
        <w:t xml:space="preserve">6. Inform educational policy: GIS and surveying can provide valuable insights to inform educational policy, including decisions on school placement, resource allocation, and infrastructure development.  </w:t>
      </w:r>
      <w:r>
        <w:rPr>
          <w:rFonts w:eastAsia="Times New Roman"/>
        </w:rPr>
        <w:br/>
        <w:t xml:space="preserve">Benefits of GIS and Surveying in Education  </w:t>
      </w:r>
    </w:p>
    <w:p w:rsidR="003927B1" w:rsidRDefault="00D11A89" w:rsidP="003E6D04">
      <w:pPr>
        <w:spacing w:line="480" w:lineRule="auto"/>
      </w:pPr>
      <w:r>
        <w:rPr>
          <w:rFonts w:eastAsia="Times New Roman"/>
        </w:rPr>
        <w:t xml:space="preserve">The use of GIS and surveying in education offers several benefits, including:  </w:t>
      </w:r>
      <w:r>
        <w:rPr>
          <w:rFonts w:eastAsia="Times New Roman"/>
        </w:rPr>
        <w:br/>
        <w:t xml:space="preserve">1. Improved decision-making: GIS and surveying provide accurate and reliable data to inform decision-making.  </w:t>
      </w:r>
      <w:r>
        <w:rPr>
          <w:rFonts w:eastAsia="Times New Roman"/>
        </w:rPr>
        <w:br/>
        <w:t xml:space="preserve">2. Enhanced planning: GIS and surveying enable educators andpolicymakers to plan more effectively, taking into account spatial factors.  </w:t>
      </w:r>
    </w:p>
    <w:p w:rsidR="003927B1" w:rsidRDefault="00D11A89" w:rsidP="003E6D04">
      <w:pPr>
        <w:spacing w:line="480" w:lineRule="auto"/>
      </w:pPr>
      <w:r>
        <w:rPr>
          <w:rFonts w:eastAsia="Times New Roman"/>
        </w:rPr>
        <w:lastRenderedPageBreak/>
        <w:br/>
        <w:t xml:space="preserve">3. Increased efficiency: GIS and surveying can help optimize resource allocation and reduce costs.  </w:t>
      </w:r>
      <w:r>
        <w:rPr>
          <w:rFonts w:eastAsia="Times New Roman"/>
        </w:rPr>
        <w:br/>
        <w:t xml:space="preserve">4. Better monitoring and evaluation: GIS and surveying enable educators and policymakers to monitor and evaluate educational programs and infrastructure more effectively.  </w:t>
      </w:r>
      <w:r>
        <w:rPr>
          <w:rFonts w:eastAsia="Times New Roman"/>
        </w:rPr>
        <w:br/>
        <w:t xml:space="preserve">By leveraging GIS and surveying techniques, educators and policymakers can make more informed decisions, improve educational outcomes, and promote more equitable access to education.  </w:t>
      </w:r>
    </w:p>
    <w:p w:rsidR="003927B1" w:rsidRDefault="003927B1">
      <w:pPr>
        <w:spacing w:before="120" w:after="120" w:line="336" w:lineRule="auto"/>
      </w:pPr>
    </w:p>
    <w:p w:rsidR="003927B1" w:rsidRDefault="003927B1">
      <w:pPr>
        <w:spacing w:before="120" w:after="120" w:line="360" w:lineRule="auto"/>
      </w:pPr>
    </w:p>
    <w:p w:rsidR="003927B1" w:rsidRDefault="003927B1">
      <w:pPr>
        <w:spacing w:before="120" w:after="120" w:line="360" w:lineRule="auto"/>
      </w:pPr>
    </w:p>
    <w:p w:rsidR="003927B1" w:rsidRDefault="003927B1">
      <w:pPr>
        <w:spacing w:before="120" w:after="120" w:line="360" w:lineRule="auto"/>
      </w:pPr>
    </w:p>
    <w:p w:rsidR="003927B1" w:rsidRDefault="003927B1">
      <w:pPr>
        <w:spacing w:before="120" w:after="120" w:line="360" w:lineRule="auto"/>
      </w:pPr>
    </w:p>
    <w:p w:rsidR="003927B1" w:rsidRDefault="003927B1">
      <w:pPr>
        <w:spacing w:before="120" w:after="120" w:line="360" w:lineRule="auto"/>
      </w:pPr>
    </w:p>
    <w:p w:rsidR="003927B1" w:rsidRDefault="003927B1">
      <w:pPr>
        <w:spacing w:before="120" w:after="120" w:line="360" w:lineRule="auto"/>
      </w:pPr>
    </w:p>
    <w:p w:rsidR="003927B1" w:rsidRDefault="003927B1">
      <w:pPr>
        <w:spacing w:before="120" w:after="120" w:line="360" w:lineRule="auto"/>
      </w:pPr>
    </w:p>
    <w:p w:rsidR="003927B1" w:rsidRDefault="003927B1">
      <w:pPr>
        <w:spacing w:before="120" w:after="120" w:line="360" w:lineRule="auto"/>
      </w:pPr>
    </w:p>
    <w:p w:rsidR="003927B1" w:rsidRDefault="003927B1">
      <w:pPr>
        <w:spacing w:before="120" w:after="120" w:line="360" w:lineRule="auto"/>
      </w:pPr>
    </w:p>
    <w:p w:rsidR="003927B1" w:rsidRDefault="003927B1">
      <w:pPr>
        <w:spacing w:before="120" w:after="120" w:line="360" w:lineRule="auto"/>
      </w:pPr>
    </w:p>
    <w:p w:rsidR="003927B1" w:rsidRDefault="003927B1">
      <w:pPr>
        <w:spacing w:before="120" w:after="120" w:line="360" w:lineRule="auto"/>
      </w:pPr>
    </w:p>
    <w:p w:rsidR="003927B1" w:rsidRDefault="003927B1">
      <w:pPr>
        <w:spacing w:before="120" w:after="120" w:line="360" w:lineRule="auto"/>
      </w:pPr>
    </w:p>
    <w:p w:rsidR="003927B1" w:rsidRDefault="003927B1">
      <w:pPr>
        <w:spacing w:before="120" w:after="120" w:line="360" w:lineRule="auto"/>
      </w:pPr>
    </w:p>
    <w:p w:rsidR="00DE71D4" w:rsidRDefault="00DE71D4">
      <w:pPr>
        <w:spacing w:before="120" w:after="120" w:line="360" w:lineRule="auto"/>
      </w:pPr>
    </w:p>
    <w:p w:rsidR="003E6D04" w:rsidRDefault="003E6D04">
      <w:pPr>
        <w:spacing w:before="120" w:after="120" w:line="360" w:lineRule="auto"/>
      </w:pPr>
    </w:p>
    <w:p w:rsidR="003E6D04" w:rsidRDefault="003E6D04">
      <w:pPr>
        <w:spacing w:before="120" w:after="120" w:line="360" w:lineRule="auto"/>
      </w:pPr>
    </w:p>
    <w:p w:rsidR="003E6D04" w:rsidRDefault="003E6D04">
      <w:pPr>
        <w:spacing w:before="120" w:after="120" w:line="360" w:lineRule="auto"/>
      </w:pPr>
    </w:p>
    <w:p w:rsidR="003927B1" w:rsidRPr="00954958" w:rsidRDefault="00D11A89" w:rsidP="00954958">
      <w:pPr>
        <w:pStyle w:val="Heading1"/>
        <w:spacing w:line="480" w:lineRule="auto"/>
        <w:jc w:val="center"/>
      </w:pPr>
      <w:bookmarkStart w:id="23" w:name="_Toc203957248"/>
      <w:r w:rsidRPr="00954958">
        <w:lastRenderedPageBreak/>
        <w:t>CHAPTER THREE</w:t>
      </w:r>
      <w:bookmarkEnd w:id="23"/>
    </w:p>
    <w:p w:rsidR="003927B1" w:rsidRPr="00954958" w:rsidRDefault="00D11A89" w:rsidP="00954958">
      <w:pPr>
        <w:pStyle w:val="Heading1"/>
        <w:spacing w:line="480" w:lineRule="auto"/>
      </w:pPr>
      <w:bookmarkStart w:id="24" w:name="_Toc203957249"/>
      <w:r w:rsidRPr="00954958">
        <w:t>3.0</w:t>
      </w:r>
      <w:r w:rsidR="003E6D04" w:rsidRPr="00954958">
        <w:tab/>
      </w:r>
      <w:r w:rsidRPr="00954958">
        <w:t>METHODOLOGY</w:t>
      </w:r>
      <w:bookmarkEnd w:id="24"/>
    </w:p>
    <w:p w:rsidR="003927B1" w:rsidRDefault="00D11A89">
      <w:pPr>
        <w:spacing w:before="120" w:after="120" w:line="480" w:lineRule="auto"/>
      </w:pPr>
      <w:r>
        <w:rPr>
          <w:rFonts w:eastAsia="Times New Roman" w:cs="Times New Roman"/>
          <w:color w:val="000000"/>
        </w:rPr>
        <w:t xml:space="preserve">This chapter deals with stages and techniques involved in the execution of the project task from the, reconnaissance to data capture, database design up to the analysis stage and information presentation. </w:t>
      </w:r>
    </w:p>
    <w:p w:rsidR="003927B1" w:rsidRDefault="003E6D04" w:rsidP="00954958">
      <w:pPr>
        <w:pStyle w:val="Heading1"/>
        <w:spacing w:line="480" w:lineRule="auto"/>
      </w:pPr>
      <w:bookmarkStart w:id="25" w:name="_Toc203957250"/>
      <w:r>
        <w:rPr>
          <w:rFonts w:eastAsia="Times New Roman Bold"/>
        </w:rPr>
        <w:t>3.1</w:t>
      </w:r>
      <w:r>
        <w:rPr>
          <w:rFonts w:eastAsia="Times New Roman Bold"/>
        </w:rPr>
        <w:tab/>
      </w:r>
      <w:r w:rsidR="00D11A89">
        <w:rPr>
          <w:rFonts w:eastAsia="Times New Roman Bold"/>
        </w:rPr>
        <w:t>RECONNAISSANCE/PLANNING</w:t>
      </w:r>
      <w:bookmarkEnd w:id="25"/>
    </w:p>
    <w:p w:rsidR="003927B1" w:rsidRDefault="00D11A89">
      <w:pPr>
        <w:spacing w:before="120" w:after="120" w:line="480" w:lineRule="auto"/>
      </w:pPr>
      <w:r>
        <w:rPr>
          <w:rFonts w:eastAsia="Times New Roman" w:cs="Times New Roman"/>
          <w:color w:val="000000"/>
        </w:rPr>
        <w:t xml:space="preserve">Reconnaissance is the preparatory aspect of the project known as preliminary survey or investigation. It involves the collection of all necessary information relating to the job as well as making visitation to the field in order to get the real picture of the project site. Reconnaissance is of two types, namely office and field reconnaissance. </w:t>
      </w:r>
    </w:p>
    <w:p w:rsidR="003927B1" w:rsidRDefault="00D11A89" w:rsidP="00954958">
      <w:pPr>
        <w:pStyle w:val="Heading1"/>
        <w:spacing w:line="480" w:lineRule="auto"/>
      </w:pPr>
      <w:bookmarkStart w:id="26" w:name="_Toc203957251"/>
      <w:r>
        <w:rPr>
          <w:rFonts w:eastAsia="Times New Roman Bold"/>
        </w:rPr>
        <w:t>3.1.1OFFICE PLANNING</w:t>
      </w:r>
      <w:bookmarkEnd w:id="26"/>
    </w:p>
    <w:p w:rsidR="003927B1" w:rsidRDefault="00D11A89">
      <w:pPr>
        <w:spacing w:before="120" w:after="120" w:line="480" w:lineRule="auto"/>
      </w:pPr>
      <w:r>
        <w:rPr>
          <w:rFonts w:eastAsia="Times New Roman" w:cs="Times New Roman"/>
          <w:color w:val="000000"/>
        </w:rPr>
        <w:t xml:space="preserve">This involves the collection of all necessary data such as control points coordinates, permission letter as well as logistics and planning on how to embark on the project. Ground control data and information about the job were decided to be obtained using South Dual Frequency Global Positioning System owing to the nature and large area involved </w:t>
      </w:r>
    </w:p>
    <w:p w:rsidR="003927B1" w:rsidRDefault="00D11A89" w:rsidP="00954958">
      <w:pPr>
        <w:pStyle w:val="Heading2"/>
      </w:pPr>
      <w:bookmarkStart w:id="27" w:name="_Toc203957094"/>
      <w:r>
        <w:rPr>
          <w:rFonts w:eastAsia="Times New Roman Bold"/>
        </w:rPr>
        <w:t>Table.3.1 shows the CoordinatesofControls</w:t>
      </w:r>
      <w:bookmarkEnd w:id="27"/>
    </w:p>
    <w:tbl>
      <w:tblPr>
        <w:tblW w:w="9030" w:type="dxa"/>
        <w:tblInd w:w="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 w:type="dxa"/>
          <w:right w:w="10" w:type="dxa"/>
        </w:tblCellMar>
        <w:tblLook w:val="0000"/>
      </w:tblPr>
      <w:tblGrid>
        <w:gridCol w:w="2227"/>
        <w:gridCol w:w="2261"/>
        <w:gridCol w:w="2271"/>
        <w:gridCol w:w="2271"/>
      </w:tblGrid>
      <w:tr w:rsidR="003927B1">
        <w:tc>
          <w:tcPr>
            <w:tcW w:w="22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3927B1" w:rsidRPr="00954958" w:rsidRDefault="00D11A89">
            <w:pPr>
              <w:spacing w:before="120" w:after="120" w:line="480" w:lineRule="auto"/>
              <w:rPr>
                <w:sz w:val="20"/>
                <w:szCs w:val="20"/>
              </w:rPr>
            </w:pPr>
            <w:r w:rsidRPr="00954958">
              <w:rPr>
                <w:rFonts w:ascii="Times New Roman Bold" w:eastAsia="Times New Roman Bold" w:hAnsi="Times New Roman Bold" w:cs="Times New Roman Bold"/>
                <w:b/>
                <w:bCs/>
                <w:color w:val="000000"/>
                <w:sz w:val="20"/>
                <w:szCs w:val="20"/>
              </w:rPr>
              <w:t>Station</w:t>
            </w:r>
          </w:p>
          <w:p w:rsidR="003927B1" w:rsidRPr="00954958" w:rsidRDefault="003927B1">
            <w:pPr>
              <w:spacing w:before="120" w:after="120" w:line="276" w:lineRule="auto"/>
              <w:rPr>
                <w:sz w:val="20"/>
                <w:szCs w:val="20"/>
              </w:rPr>
            </w:pPr>
          </w:p>
        </w:tc>
        <w:tc>
          <w:tcPr>
            <w:tcW w:w="22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3927B1" w:rsidRPr="00954958" w:rsidRDefault="00D11A89">
            <w:pPr>
              <w:spacing w:before="120" w:after="120" w:line="480" w:lineRule="auto"/>
              <w:rPr>
                <w:sz w:val="20"/>
                <w:szCs w:val="20"/>
              </w:rPr>
            </w:pPr>
            <w:r w:rsidRPr="00954958">
              <w:rPr>
                <w:rFonts w:ascii="Times New Roman Bold" w:eastAsia="Times New Roman Bold" w:hAnsi="Times New Roman Bold" w:cs="Times New Roman Bold"/>
                <w:b/>
                <w:bCs/>
                <w:color w:val="000000"/>
                <w:sz w:val="20"/>
                <w:szCs w:val="20"/>
              </w:rPr>
              <w:t>Northing(m)</w:t>
            </w:r>
          </w:p>
          <w:p w:rsidR="003927B1" w:rsidRPr="00954958" w:rsidRDefault="003927B1">
            <w:pPr>
              <w:spacing w:before="120" w:after="120" w:line="276" w:lineRule="auto"/>
              <w:rPr>
                <w:sz w:val="20"/>
                <w:szCs w:val="20"/>
              </w:rPr>
            </w:pPr>
          </w:p>
        </w:tc>
        <w:tc>
          <w:tcPr>
            <w:tcW w:w="22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3927B1" w:rsidRPr="00954958" w:rsidRDefault="00D11A89">
            <w:pPr>
              <w:spacing w:before="120" w:after="120" w:line="480" w:lineRule="auto"/>
              <w:rPr>
                <w:sz w:val="20"/>
                <w:szCs w:val="20"/>
              </w:rPr>
            </w:pPr>
            <w:r w:rsidRPr="00954958">
              <w:rPr>
                <w:rFonts w:ascii="Times New Roman Bold" w:eastAsia="Times New Roman Bold" w:hAnsi="Times New Roman Bold" w:cs="Times New Roman Bold"/>
                <w:b/>
                <w:bCs/>
                <w:color w:val="000000"/>
                <w:sz w:val="20"/>
                <w:szCs w:val="20"/>
              </w:rPr>
              <w:t>Easting(m)</w:t>
            </w:r>
          </w:p>
          <w:p w:rsidR="003927B1" w:rsidRPr="00954958" w:rsidRDefault="003927B1">
            <w:pPr>
              <w:spacing w:before="120" w:after="120" w:line="276" w:lineRule="auto"/>
              <w:rPr>
                <w:sz w:val="20"/>
                <w:szCs w:val="20"/>
              </w:rPr>
            </w:pPr>
          </w:p>
        </w:tc>
        <w:tc>
          <w:tcPr>
            <w:tcW w:w="22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3927B1" w:rsidRPr="00954958" w:rsidRDefault="00D11A89">
            <w:pPr>
              <w:spacing w:before="120" w:after="120" w:line="480" w:lineRule="auto"/>
              <w:rPr>
                <w:sz w:val="20"/>
                <w:szCs w:val="20"/>
              </w:rPr>
            </w:pPr>
            <w:r w:rsidRPr="00954958">
              <w:rPr>
                <w:rFonts w:ascii="Times New Roman Bold" w:eastAsia="Times New Roman Bold" w:hAnsi="Times New Roman Bold" w:cs="Times New Roman Bold"/>
                <w:b/>
                <w:bCs/>
                <w:color w:val="000000"/>
                <w:sz w:val="20"/>
                <w:szCs w:val="20"/>
              </w:rPr>
              <w:t>Height(m)</w:t>
            </w:r>
          </w:p>
          <w:p w:rsidR="003927B1" w:rsidRPr="00954958" w:rsidRDefault="003927B1">
            <w:pPr>
              <w:spacing w:before="120" w:after="120" w:line="276" w:lineRule="auto"/>
              <w:rPr>
                <w:sz w:val="20"/>
                <w:szCs w:val="20"/>
              </w:rPr>
            </w:pPr>
          </w:p>
        </w:tc>
      </w:tr>
      <w:tr w:rsidR="003927B1">
        <w:tc>
          <w:tcPr>
            <w:tcW w:w="22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3927B1" w:rsidRPr="00954958" w:rsidRDefault="00D11A89">
            <w:pPr>
              <w:spacing w:before="120" w:after="120" w:line="480" w:lineRule="auto"/>
              <w:rPr>
                <w:sz w:val="20"/>
                <w:szCs w:val="20"/>
              </w:rPr>
            </w:pPr>
            <w:r w:rsidRPr="00954958">
              <w:rPr>
                <w:rFonts w:eastAsia="Times New Roman" w:cs="Times New Roman"/>
                <w:color w:val="000000"/>
                <w:sz w:val="20"/>
                <w:szCs w:val="20"/>
              </w:rPr>
              <w:t xml:space="preserve">PBIL3306 </w:t>
            </w:r>
          </w:p>
          <w:p w:rsidR="003927B1" w:rsidRPr="00954958" w:rsidRDefault="003927B1">
            <w:pPr>
              <w:spacing w:before="120" w:after="120" w:line="276" w:lineRule="auto"/>
              <w:rPr>
                <w:sz w:val="20"/>
                <w:szCs w:val="20"/>
              </w:rPr>
            </w:pPr>
          </w:p>
        </w:tc>
        <w:tc>
          <w:tcPr>
            <w:tcW w:w="22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3927B1" w:rsidRPr="00954958" w:rsidRDefault="00D11A89">
            <w:pPr>
              <w:spacing w:before="120" w:after="120" w:line="480" w:lineRule="auto"/>
              <w:rPr>
                <w:sz w:val="20"/>
                <w:szCs w:val="20"/>
              </w:rPr>
            </w:pPr>
            <w:r w:rsidRPr="00954958">
              <w:rPr>
                <w:rFonts w:eastAsia="Times New Roman" w:cs="Times New Roman"/>
                <w:color w:val="000000"/>
                <w:sz w:val="20"/>
                <w:szCs w:val="20"/>
              </w:rPr>
              <w:t xml:space="preserve">940288.197 </w:t>
            </w:r>
          </w:p>
          <w:p w:rsidR="003927B1" w:rsidRPr="00954958" w:rsidRDefault="003927B1">
            <w:pPr>
              <w:spacing w:before="120" w:after="120" w:line="276" w:lineRule="auto"/>
              <w:rPr>
                <w:sz w:val="20"/>
                <w:szCs w:val="20"/>
              </w:rPr>
            </w:pPr>
          </w:p>
        </w:tc>
        <w:tc>
          <w:tcPr>
            <w:tcW w:w="22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3927B1" w:rsidRPr="00954958" w:rsidRDefault="00D11A89">
            <w:pPr>
              <w:spacing w:before="120" w:after="120" w:line="480" w:lineRule="auto"/>
              <w:rPr>
                <w:sz w:val="20"/>
                <w:szCs w:val="20"/>
              </w:rPr>
            </w:pPr>
            <w:r w:rsidRPr="00954958">
              <w:rPr>
                <w:rFonts w:eastAsia="Times New Roman" w:cs="Times New Roman"/>
                <w:color w:val="000000"/>
                <w:sz w:val="20"/>
                <w:szCs w:val="20"/>
              </w:rPr>
              <w:t xml:space="preserve">678281.701 </w:t>
            </w:r>
          </w:p>
          <w:p w:rsidR="003927B1" w:rsidRPr="00954958" w:rsidRDefault="003927B1">
            <w:pPr>
              <w:spacing w:before="120" w:after="120" w:line="276" w:lineRule="auto"/>
              <w:rPr>
                <w:sz w:val="20"/>
                <w:szCs w:val="20"/>
              </w:rPr>
            </w:pPr>
          </w:p>
        </w:tc>
        <w:tc>
          <w:tcPr>
            <w:tcW w:w="22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3927B1" w:rsidRPr="00954958" w:rsidRDefault="00D11A89">
            <w:pPr>
              <w:spacing w:before="120" w:after="120" w:line="480" w:lineRule="auto"/>
              <w:rPr>
                <w:sz w:val="20"/>
                <w:szCs w:val="20"/>
              </w:rPr>
            </w:pPr>
            <w:r w:rsidRPr="00954958">
              <w:rPr>
                <w:rFonts w:eastAsia="Times New Roman" w:cs="Times New Roman"/>
                <w:color w:val="000000"/>
                <w:sz w:val="20"/>
                <w:szCs w:val="20"/>
              </w:rPr>
              <w:t xml:space="preserve">355.212 </w:t>
            </w:r>
          </w:p>
          <w:p w:rsidR="003927B1" w:rsidRPr="00954958" w:rsidRDefault="003927B1">
            <w:pPr>
              <w:spacing w:before="120" w:after="120" w:line="276" w:lineRule="auto"/>
              <w:rPr>
                <w:sz w:val="20"/>
                <w:szCs w:val="20"/>
              </w:rPr>
            </w:pPr>
          </w:p>
        </w:tc>
      </w:tr>
      <w:tr w:rsidR="003927B1" w:rsidTr="00954958">
        <w:trPr>
          <w:trHeight w:val="91"/>
        </w:trPr>
        <w:tc>
          <w:tcPr>
            <w:tcW w:w="22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3927B1" w:rsidRPr="00954958" w:rsidRDefault="00D11A89" w:rsidP="00954958">
            <w:pPr>
              <w:spacing w:before="120" w:after="120" w:line="480" w:lineRule="auto"/>
              <w:rPr>
                <w:sz w:val="20"/>
                <w:szCs w:val="20"/>
              </w:rPr>
            </w:pPr>
            <w:r w:rsidRPr="00954958">
              <w:rPr>
                <w:rFonts w:eastAsia="Times New Roman" w:cs="Times New Roman"/>
                <w:color w:val="000000"/>
                <w:sz w:val="20"/>
                <w:szCs w:val="20"/>
              </w:rPr>
              <w:t xml:space="preserve">PBIL3304 </w:t>
            </w:r>
          </w:p>
        </w:tc>
        <w:tc>
          <w:tcPr>
            <w:tcW w:w="22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3927B1" w:rsidRPr="00954958" w:rsidRDefault="00D11A89" w:rsidP="00954958">
            <w:pPr>
              <w:spacing w:before="120" w:after="120" w:line="480" w:lineRule="auto"/>
              <w:rPr>
                <w:sz w:val="20"/>
                <w:szCs w:val="20"/>
              </w:rPr>
            </w:pPr>
            <w:r w:rsidRPr="00954958">
              <w:rPr>
                <w:rFonts w:eastAsia="Times New Roman" w:cs="Times New Roman"/>
                <w:color w:val="000000"/>
                <w:sz w:val="20"/>
                <w:szCs w:val="20"/>
              </w:rPr>
              <w:t>940275.508</w:t>
            </w:r>
          </w:p>
        </w:tc>
        <w:tc>
          <w:tcPr>
            <w:tcW w:w="22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3927B1" w:rsidRPr="00954958" w:rsidRDefault="00D11A89" w:rsidP="00954958">
            <w:pPr>
              <w:spacing w:before="120" w:after="120" w:line="480" w:lineRule="auto"/>
              <w:rPr>
                <w:sz w:val="20"/>
                <w:szCs w:val="20"/>
              </w:rPr>
            </w:pPr>
            <w:r w:rsidRPr="00954958">
              <w:rPr>
                <w:rFonts w:eastAsia="Times New Roman" w:cs="Times New Roman"/>
                <w:color w:val="000000"/>
                <w:sz w:val="20"/>
                <w:szCs w:val="20"/>
              </w:rPr>
              <w:t xml:space="preserve">678254.250 </w:t>
            </w:r>
          </w:p>
        </w:tc>
        <w:tc>
          <w:tcPr>
            <w:tcW w:w="22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3927B1" w:rsidRPr="00954958" w:rsidRDefault="00D11A89" w:rsidP="00954958">
            <w:pPr>
              <w:spacing w:before="120" w:after="120" w:line="480" w:lineRule="auto"/>
              <w:rPr>
                <w:sz w:val="20"/>
                <w:szCs w:val="20"/>
              </w:rPr>
            </w:pPr>
            <w:r w:rsidRPr="00954958">
              <w:rPr>
                <w:rFonts w:eastAsia="Times New Roman" w:cs="Times New Roman"/>
                <w:color w:val="000000"/>
                <w:sz w:val="20"/>
                <w:szCs w:val="20"/>
              </w:rPr>
              <w:t>350.532</w:t>
            </w:r>
          </w:p>
        </w:tc>
      </w:tr>
    </w:tbl>
    <w:p w:rsidR="003927B1" w:rsidRDefault="00D11A89">
      <w:pPr>
        <w:spacing w:before="120" w:after="120" w:line="480" w:lineRule="auto"/>
      </w:pPr>
      <w:r>
        <w:rPr>
          <w:rFonts w:ascii="Times New Roman Bold" w:eastAsia="Times New Roman Bold" w:hAnsi="Times New Roman Bold" w:cs="Times New Roman Bold"/>
          <w:b/>
          <w:bCs/>
          <w:color w:val="000000"/>
        </w:rPr>
        <w:t>Source: office of surveyor general kwara state</w:t>
      </w:r>
    </w:p>
    <w:p w:rsidR="003927B1" w:rsidRDefault="00D11A89" w:rsidP="00954958">
      <w:pPr>
        <w:pStyle w:val="Heading1"/>
        <w:spacing w:line="480" w:lineRule="auto"/>
      </w:pPr>
      <w:bookmarkStart w:id="28" w:name="_Toc203957252"/>
      <w:r>
        <w:rPr>
          <w:rFonts w:eastAsia="Times New Roman Bold"/>
        </w:rPr>
        <w:lastRenderedPageBreak/>
        <w:t>3.1.2</w:t>
      </w:r>
      <w:r w:rsidR="00954958">
        <w:rPr>
          <w:rFonts w:eastAsia="Times New Roman Bold"/>
        </w:rPr>
        <w:tab/>
      </w:r>
      <w:r>
        <w:rPr>
          <w:rFonts w:eastAsia="Times New Roman Bold"/>
        </w:rPr>
        <w:t>FIELD RECONNAISSANCE</w:t>
      </w:r>
      <w:bookmarkEnd w:id="28"/>
    </w:p>
    <w:p w:rsidR="003927B1" w:rsidRDefault="00D11A89" w:rsidP="00954958">
      <w:pPr>
        <w:spacing w:before="120" w:after="120" w:line="480" w:lineRule="auto"/>
      </w:pPr>
      <w:r>
        <w:rPr>
          <w:rFonts w:eastAsia="Times New Roman" w:cs="Times New Roman"/>
          <w:color w:val="000000"/>
        </w:rPr>
        <w:t xml:space="preserve">This involved visiting the project site to have an overall view of the few of the schools to be surveyed. The station points were marked out along road junctions and at convenient points to be able to capture data of the area. At the end of the whole exercise, a sketch diagram known as </w:t>
      </w:r>
      <w:r w:rsidR="00954958">
        <w:rPr>
          <w:rFonts w:eastAsia="Times New Roman" w:cs="Times New Roman"/>
          <w:color w:val="000000"/>
        </w:rPr>
        <w:t>Reece</w:t>
      </w:r>
      <w:r>
        <w:rPr>
          <w:rFonts w:eastAsia="Times New Roman" w:cs="Times New Roman"/>
          <w:color w:val="000000"/>
        </w:rPr>
        <w:t xml:space="preserve"> diagram shown below in fig. 3.6. The type of analysis to be carried out was also known from the survey carried out. The configuration of the hardware and the software system required of the work were also known through field </w:t>
      </w:r>
      <w:r w:rsidR="00954958">
        <w:rPr>
          <w:rFonts w:eastAsia="Times New Roman" w:cs="Times New Roman"/>
          <w:color w:val="000000"/>
        </w:rPr>
        <w:t>Reece</w:t>
      </w:r>
      <w:r>
        <w:rPr>
          <w:rFonts w:eastAsia="Times New Roman" w:cs="Times New Roman"/>
          <w:color w:val="000000"/>
        </w:rPr>
        <w:t xml:space="preserve"> and also in the choice of appropriate model and structure to use. </w:t>
      </w:r>
    </w:p>
    <w:p w:rsidR="003927B1" w:rsidRDefault="003927B1">
      <w:pPr>
        <w:spacing w:before="120" w:after="120" w:line="480" w:lineRule="auto"/>
      </w:pPr>
    </w:p>
    <w:p w:rsidR="003927B1" w:rsidRDefault="003927B1">
      <w:pPr>
        <w:spacing w:before="120" w:after="120" w:line="480" w:lineRule="auto"/>
      </w:pPr>
    </w:p>
    <w:p w:rsidR="003927B1" w:rsidRDefault="003927B1">
      <w:pPr>
        <w:spacing w:before="120" w:after="120" w:line="480" w:lineRule="auto"/>
        <w:rPr>
          <w:rFonts w:eastAsia="Times New Roman" w:cs="Times New Roman"/>
          <w:color w:val="000000"/>
        </w:rPr>
      </w:pPr>
    </w:p>
    <w:p w:rsidR="006155C0" w:rsidRDefault="006155C0">
      <w:pPr>
        <w:spacing w:before="120" w:after="120" w:line="480" w:lineRule="auto"/>
        <w:rPr>
          <w:rFonts w:eastAsia="Times New Roman" w:cs="Times New Roman"/>
          <w:color w:val="000000"/>
        </w:rPr>
      </w:pPr>
    </w:p>
    <w:p w:rsidR="006155C0" w:rsidRDefault="006155C0">
      <w:pPr>
        <w:spacing w:before="120" w:after="120" w:line="480" w:lineRule="auto"/>
        <w:rPr>
          <w:rFonts w:eastAsia="Times New Roman" w:cs="Times New Roman"/>
          <w:color w:val="000000"/>
        </w:rPr>
      </w:pPr>
    </w:p>
    <w:p w:rsidR="006155C0" w:rsidRDefault="006155C0">
      <w:pPr>
        <w:spacing w:before="120" w:after="120" w:line="480" w:lineRule="auto"/>
        <w:rPr>
          <w:rFonts w:eastAsia="Times New Roman" w:cs="Times New Roman"/>
          <w:color w:val="000000"/>
        </w:rPr>
      </w:pPr>
    </w:p>
    <w:p w:rsidR="006155C0" w:rsidRDefault="006155C0">
      <w:pPr>
        <w:spacing w:before="120" w:after="120" w:line="480" w:lineRule="auto"/>
        <w:rPr>
          <w:rFonts w:eastAsia="Times New Roman" w:cs="Times New Roman"/>
          <w:color w:val="000000"/>
        </w:rPr>
      </w:pPr>
    </w:p>
    <w:p w:rsidR="00954958" w:rsidRDefault="00954958">
      <w:pPr>
        <w:spacing w:before="120" w:after="120" w:line="480" w:lineRule="auto"/>
        <w:rPr>
          <w:rFonts w:eastAsia="Times New Roman" w:cs="Times New Roman"/>
          <w:color w:val="000000"/>
        </w:rPr>
      </w:pPr>
    </w:p>
    <w:p w:rsidR="006155C0" w:rsidRDefault="006155C0">
      <w:pPr>
        <w:spacing w:before="120" w:after="120" w:line="480" w:lineRule="auto"/>
        <w:rPr>
          <w:rFonts w:eastAsia="Times New Roman" w:cs="Times New Roman"/>
          <w:color w:val="000000"/>
        </w:rPr>
      </w:pPr>
    </w:p>
    <w:p w:rsidR="006155C0" w:rsidRDefault="006155C0">
      <w:pPr>
        <w:spacing w:before="120" w:after="120" w:line="480" w:lineRule="auto"/>
        <w:rPr>
          <w:rFonts w:eastAsia="Times New Roman" w:cs="Times New Roman"/>
          <w:color w:val="000000"/>
        </w:rPr>
      </w:pPr>
    </w:p>
    <w:p w:rsidR="006155C0" w:rsidRDefault="006155C0">
      <w:pPr>
        <w:spacing w:before="120" w:after="120" w:line="480" w:lineRule="auto"/>
      </w:pPr>
    </w:p>
    <w:p w:rsidR="003927B1" w:rsidRDefault="003927B1">
      <w:pPr>
        <w:spacing w:before="120" w:after="120" w:line="480" w:lineRule="auto"/>
      </w:pPr>
    </w:p>
    <w:p w:rsidR="003927B1" w:rsidRDefault="003927B1">
      <w:pPr>
        <w:spacing w:before="120" w:after="120" w:line="480" w:lineRule="auto"/>
      </w:pPr>
    </w:p>
    <w:p w:rsidR="00954958" w:rsidRDefault="00954958" w:rsidP="00954958">
      <w:pPr>
        <w:pStyle w:val="Heading2"/>
        <w:rPr>
          <w:rFonts w:eastAsia="Times New Roman Bold"/>
        </w:rPr>
      </w:pPr>
    </w:p>
    <w:p w:rsidR="00954958" w:rsidRDefault="00954958" w:rsidP="00954958">
      <w:pPr>
        <w:pStyle w:val="Heading2"/>
        <w:rPr>
          <w:rFonts w:eastAsia="Times New Roman Bold"/>
        </w:rPr>
      </w:pPr>
    </w:p>
    <w:p w:rsidR="00954958" w:rsidRDefault="00954958" w:rsidP="00954958">
      <w:pPr>
        <w:pStyle w:val="Heading2"/>
        <w:rPr>
          <w:rFonts w:eastAsia="Times New Roman Bold"/>
        </w:rPr>
      </w:pPr>
    </w:p>
    <w:p w:rsidR="00954958" w:rsidRDefault="00954958" w:rsidP="00954958">
      <w:pPr>
        <w:pStyle w:val="Heading2"/>
        <w:rPr>
          <w:rFonts w:eastAsia="Times New Roman Bold"/>
        </w:rPr>
      </w:pPr>
    </w:p>
    <w:p w:rsidR="00954958" w:rsidRDefault="00954958" w:rsidP="00954958">
      <w:pPr>
        <w:pStyle w:val="Heading2"/>
        <w:rPr>
          <w:rFonts w:eastAsia="Times New Roman Bold"/>
        </w:rPr>
      </w:pPr>
    </w:p>
    <w:p w:rsidR="00954958" w:rsidRDefault="00954958" w:rsidP="00954958">
      <w:pPr>
        <w:pStyle w:val="Heading2"/>
        <w:rPr>
          <w:rFonts w:eastAsia="Times New Roman Bold"/>
        </w:rPr>
      </w:pPr>
    </w:p>
    <w:p w:rsidR="00954958" w:rsidRDefault="00954958" w:rsidP="00954958">
      <w:pPr>
        <w:pStyle w:val="Heading2"/>
        <w:rPr>
          <w:rFonts w:eastAsia="Times New Roman Bold"/>
        </w:rPr>
      </w:pPr>
    </w:p>
    <w:p w:rsidR="00954958" w:rsidRDefault="00954958" w:rsidP="00954958">
      <w:pPr>
        <w:pStyle w:val="Heading2"/>
        <w:rPr>
          <w:rFonts w:eastAsia="Times New Roman Bold"/>
        </w:rPr>
      </w:pPr>
    </w:p>
    <w:p w:rsidR="00954958" w:rsidRDefault="00954958" w:rsidP="00954958">
      <w:pPr>
        <w:pStyle w:val="Heading2"/>
        <w:rPr>
          <w:rFonts w:eastAsia="Times New Roman Bold"/>
        </w:rPr>
      </w:pPr>
    </w:p>
    <w:p w:rsidR="00954958" w:rsidRDefault="00954958" w:rsidP="00954958">
      <w:pPr>
        <w:pStyle w:val="Heading2"/>
        <w:rPr>
          <w:rFonts w:eastAsia="Times New Roman Bold"/>
        </w:rPr>
      </w:pPr>
    </w:p>
    <w:p w:rsidR="00954958" w:rsidRDefault="00954958" w:rsidP="00954958">
      <w:pPr>
        <w:pStyle w:val="Heading2"/>
        <w:rPr>
          <w:rFonts w:eastAsia="Times New Roman Bold"/>
        </w:rPr>
      </w:pPr>
    </w:p>
    <w:p w:rsidR="00954958" w:rsidRDefault="00954958" w:rsidP="00954958">
      <w:pPr>
        <w:pStyle w:val="Heading2"/>
        <w:rPr>
          <w:rFonts w:eastAsia="Times New Roman Bold"/>
        </w:rPr>
      </w:pPr>
    </w:p>
    <w:p w:rsidR="00954958" w:rsidRDefault="00954958" w:rsidP="00954958">
      <w:pPr>
        <w:pStyle w:val="Heading2"/>
        <w:rPr>
          <w:rFonts w:eastAsia="Times New Roman Bold"/>
        </w:rPr>
      </w:pPr>
    </w:p>
    <w:p w:rsidR="00954958" w:rsidRDefault="00954958" w:rsidP="00954958">
      <w:pPr>
        <w:pStyle w:val="Heading2"/>
        <w:rPr>
          <w:rFonts w:eastAsia="Times New Roman Bold"/>
        </w:rPr>
      </w:pPr>
    </w:p>
    <w:p w:rsidR="00954958" w:rsidRDefault="00954958" w:rsidP="00954958">
      <w:pPr>
        <w:pStyle w:val="Heading2"/>
        <w:rPr>
          <w:rFonts w:eastAsia="Times New Roman Bold"/>
        </w:rPr>
      </w:pPr>
    </w:p>
    <w:p w:rsidR="00954958" w:rsidRDefault="00954958" w:rsidP="00954958">
      <w:pPr>
        <w:pStyle w:val="Heading2"/>
        <w:rPr>
          <w:rFonts w:eastAsia="Times New Roman Bold"/>
        </w:rPr>
      </w:pPr>
    </w:p>
    <w:p w:rsidR="00954958" w:rsidRDefault="00954958" w:rsidP="00954958">
      <w:pPr>
        <w:pStyle w:val="Heading2"/>
        <w:rPr>
          <w:rFonts w:eastAsia="Times New Roman Bold"/>
        </w:rPr>
      </w:pPr>
    </w:p>
    <w:p w:rsidR="00954958" w:rsidRDefault="00954958" w:rsidP="00954958">
      <w:pPr>
        <w:pStyle w:val="Heading2"/>
        <w:rPr>
          <w:rFonts w:eastAsia="Times New Roman Bold"/>
        </w:rPr>
      </w:pPr>
    </w:p>
    <w:p w:rsidR="00954958" w:rsidRDefault="00954958" w:rsidP="00954958">
      <w:pPr>
        <w:pStyle w:val="Heading2"/>
        <w:rPr>
          <w:rFonts w:eastAsia="Times New Roman Bold"/>
        </w:rPr>
      </w:pPr>
    </w:p>
    <w:p w:rsidR="00954958" w:rsidRDefault="00954958" w:rsidP="00954958">
      <w:pPr>
        <w:pStyle w:val="Heading2"/>
        <w:rPr>
          <w:rFonts w:eastAsia="Times New Roman Bold"/>
        </w:rPr>
      </w:pPr>
    </w:p>
    <w:p w:rsidR="00954958" w:rsidRDefault="00954958" w:rsidP="00954958">
      <w:pPr>
        <w:pStyle w:val="Heading2"/>
        <w:rPr>
          <w:rFonts w:eastAsia="Times New Roman Bold"/>
        </w:rPr>
      </w:pPr>
    </w:p>
    <w:p w:rsidR="00954958" w:rsidRDefault="00954958" w:rsidP="00954958">
      <w:pPr>
        <w:pStyle w:val="Heading2"/>
        <w:rPr>
          <w:rFonts w:eastAsia="Times New Roman Bold"/>
        </w:rPr>
      </w:pPr>
    </w:p>
    <w:p w:rsidR="00954958" w:rsidRDefault="00954958" w:rsidP="00954958">
      <w:pPr>
        <w:pStyle w:val="Heading2"/>
        <w:rPr>
          <w:rFonts w:eastAsia="Times New Roman Bold"/>
        </w:rPr>
      </w:pPr>
    </w:p>
    <w:p w:rsidR="00954958" w:rsidRDefault="00954958" w:rsidP="00954958">
      <w:pPr>
        <w:pStyle w:val="Heading2"/>
        <w:rPr>
          <w:rFonts w:eastAsia="Times New Roman Bold"/>
        </w:rPr>
      </w:pPr>
    </w:p>
    <w:p w:rsidR="00954958" w:rsidRDefault="00954958" w:rsidP="00954958">
      <w:pPr>
        <w:pStyle w:val="Heading2"/>
        <w:rPr>
          <w:rFonts w:eastAsia="Times New Roman Bold"/>
        </w:rPr>
      </w:pPr>
    </w:p>
    <w:p w:rsidR="00954958" w:rsidRDefault="00954958" w:rsidP="00954958">
      <w:pPr>
        <w:pStyle w:val="Heading2"/>
        <w:rPr>
          <w:rFonts w:eastAsia="Times New Roman Bold"/>
        </w:rPr>
      </w:pPr>
    </w:p>
    <w:p w:rsidR="003927B1" w:rsidRDefault="00D11A89" w:rsidP="00954958">
      <w:pPr>
        <w:pStyle w:val="Heading3"/>
      </w:pPr>
      <w:bookmarkStart w:id="29" w:name="_Toc203957352"/>
      <w:r>
        <w:rPr>
          <w:rFonts w:eastAsia="Times New Roman Bold"/>
        </w:rPr>
        <w:t>Fig. 3.1: shows Reece Diagram of the study area</w:t>
      </w:r>
      <w:bookmarkEnd w:id="29"/>
    </w:p>
    <w:p w:rsidR="003927B1" w:rsidRDefault="00D11A89" w:rsidP="00954958">
      <w:pPr>
        <w:pStyle w:val="Heading1"/>
      </w:pPr>
      <w:bookmarkStart w:id="30" w:name="_Toc203957253"/>
      <w:r>
        <w:rPr>
          <w:rFonts w:eastAsia="Times New Roman Bold"/>
        </w:rPr>
        <w:lastRenderedPageBreak/>
        <w:t>3.1.2</w:t>
      </w:r>
      <w:r w:rsidR="00954958">
        <w:rPr>
          <w:rFonts w:eastAsia="Times New Roman Bold"/>
        </w:rPr>
        <w:tab/>
      </w:r>
      <w:r>
        <w:rPr>
          <w:rFonts w:eastAsia="Times New Roman Bold"/>
        </w:rPr>
        <w:t>EQUIPMENT USED AND SYSTEM SELECTION</w:t>
      </w:r>
      <w:bookmarkEnd w:id="30"/>
    </w:p>
    <w:p w:rsidR="003927B1" w:rsidRDefault="00D11A89">
      <w:pPr>
        <w:spacing w:before="120" w:after="120" w:line="480" w:lineRule="auto"/>
      </w:pPr>
      <w:r>
        <w:rPr>
          <w:rFonts w:ascii="Times New Roman Bold" w:eastAsia="Times New Roman Bold" w:hAnsi="Times New Roman Bold" w:cs="Times New Roman Bold"/>
          <w:b/>
          <w:bCs/>
          <w:color w:val="000000"/>
        </w:rPr>
        <w:t>EQUIPMENT USED</w:t>
      </w:r>
    </w:p>
    <w:p w:rsidR="003927B1" w:rsidRDefault="00D11A89">
      <w:pPr>
        <w:spacing w:before="120" w:after="120" w:line="480" w:lineRule="auto"/>
      </w:pPr>
      <w:r>
        <w:rPr>
          <w:rFonts w:eastAsia="Times New Roman" w:cs="Times New Roman"/>
          <w:color w:val="000000"/>
        </w:rPr>
        <w:t xml:space="preserve">The equipment used for this project includes the following: </w:t>
      </w:r>
    </w:p>
    <w:p w:rsidR="003927B1" w:rsidRDefault="00D11A89">
      <w:pPr>
        <w:numPr>
          <w:ilvl w:val="0"/>
          <w:numId w:val="8"/>
        </w:numPr>
        <w:spacing w:after="0" w:line="480" w:lineRule="auto"/>
      </w:pPr>
      <w:r>
        <w:rPr>
          <w:rFonts w:eastAsia="Times New Roman" w:cs="Times New Roman"/>
          <w:color w:val="000000"/>
        </w:rPr>
        <w:t xml:space="preserve">1 number of South Dual Frequency Global Positioning System and accessories </w:t>
      </w:r>
    </w:p>
    <w:p w:rsidR="003927B1" w:rsidRDefault="00D11A89">
      <w:pPr>
        <w:numPr>
          <w:ilvl w:val="0"/>
          <w:numId w:val="8"/>
        </w:numPr>
        <w:spacing w:after="0" w:line="480" w:lineRule="auto"/>
      </w:pPr>
      <w:r>
        <w:rPr>
          <w:rFonts w:eastAsia="Times New Roman" w:cs="Times New Roman"/>
          <w:color w:val="000000"/>
        </w:rPr>
        <w:t xml:space="preserve">1 number of Downloading cable </w:t>
      </w:r>
    </w:p>
    <w:p w:rsidR="003927B1" w:rsidRDefault="00D11A89">
      <w:pPr>
        <w:numPr>
          <w:ilvl w:val="0"/>
          <w:numId w:val="8"/>
        </w:numPr>
        <w:spacing w:after="0" w:line="480" w:lineRule="auto"/>
      </w:pPr>
      <w:r>
        <w:rPr>
          <w:rFonts w:eastAsia="Times New Roman" w:cs="Times New Roman"/>
          <w:color w:val="000000"/>
        </w:rPr>
        <w:t xml:space="preserve">Computer system </w:t>
      </w:r>
    </w:p>
    <w:p w:rsidR="003927B1" w:rsidRDefault="00D11A89">
      <w:pPr>
        <w:numPr>
          <w:ilvl w:val="0"/>
          <w:numId w:val="8"/>
        </w:numPr>
        <w:spacing w:after="0" w:line="480" w:lineRule="auto"/>
      </w:pPr>
      <w:r>
        <w:rPr>
          <w:rFonts w:eastAsia="Times New Roman" w:cs="Times New Roman"/>
          <w:color w:val="000000"/>
        </w:rPr>
        <w:t xml:space="preserve">Field book and writing materials </w:t>
      </w:r>
    </w:p>
    <w:p w:rsidR="003927B1" w:rsidRDefault="00D11A89">
      <w:pPr>
        <w:spacing w:before="120" w:after="120" w:line="480" w:lineRule="auto"/>
      </w:pPr>
      <w:r>
        <w:rPr>
          <w:rFonts w:ascii="Times New Roman Bold" w:eastAsia="Times New Roman Bold" w:hAnsi="Times New Roman Bold" w:cs="Times New Roman Bold"/>
          <w:b/>
          <w:bCs/>
          <w:color w:val="000000"/>
        </w:rPr>
        <w:t>SYSTEM SELECTION</w:t>
      </w:r>
    </w:p>
    <w:p w:rsidR="003927B1" w:rsidRDefault="00D11A89">
      <w:pPr>
        <w:spacing w:before="120" w:after="120" w:line="480" w:lineRule="auto"/>
      </w:pPr>
      <w:r>
        <w:rPr>
          <w:rFonts w:eastAsia="Times New Roman" w:cs="Times New Roman"/>
          <w:color w:val="000000"/>
        </w:rPr>
        <w:t xml:space="preserve">HARDWARE REQUIREMENT </w:t>
      </w:r>
    </w:p>
    <w:p w:rsidR="003927B1" w:rsidRDefault="00D11A89">
      <w:pPr>
        <w:numPr>
          <w:ilvl w:val="0"/>
          <w:numId w:val="9"/>
        </w:numPr>
        <w:spacing w:after="0" w:line="480" w:lineRule="auto"/>
      </w:pPr>
      <w:r>
        <w:rPr>
          <w:rFonts w:eastAsia="Times New Roman" w:cs="Times New Roman"/>
          <w:color w:val="000000"/>
        </w:rPr>
        <w:t xml:space="preserve">Operating System: windows 10 </w:t>
      </w:r>
    </w:p>
    <w:p w:rsidR="003927B1" w:rsidRDefault="00D11A89">
      <w:pPr>
        <w:numPr>
          <w:ilvl w:val="0"/>
          <w:numId w:val="9"/>
        </w:numPr>
        <w:spacing w:after="0" w:line="480" w:lineRule="auto"/>
      </w:pPr>
      <w:r>
        <w:rPr>
          <w:rFonts w:eastAsia="Times New Roman" w:cs="Times New Roman"/>
          <w:color w:val="000000"/>
        </w:rPr>
        <w:t xml:space="preserve">Device: HP laptop </w:t>
      </w:r>
    </w:p>
    <w:p w:rsidR="003927B1" w:rsidRDefault="00D11A89">
      <w:pPr>
        <w:numPr>
          <w:ilvl w:val="0"/>
          <w:numId w:val="9"/>
        </w:numPr>
        <w:spacing w:after="0" w:line="480" w:lineRule="auto"/>
      </w:pPr>
      <w:r>
        <w:rPr>
          <w:rFonts w:eastAsia="Times New Roman" w:cs="Times New Roman"/>
          <w:color w:val="000000"/>
        </w:rPr>
        <w:t xml:space="preserve">Model: Intel® core(TM)2 DUO </w:t>
      </w:r>
    </w:p>
    <w:p w:rsidR="003927B1" w:rsidRDefault="00D11A89">
      <w:pPr>
        <w:numPr>
          <w:ilvl w:val="0"/>
          <w:numId w:val="9"/>
        </w:numPr>
        <w:spacing w:after="0" w:line="480" w:lineRule="auto"/>
      </w:pPr>
      <w:r>
        <w:rPr>
          <w:rFonts w:eastAsia="Times New Roman" w:cs="Times New Roman"/>
          <w:color w:val="000000"/>
        </w:rPr>
        <w:t xml:space="preserve">Processor Speed: 2.40GHz </w:t>
      </w:r>
    </w:p>
    <w:p w:rsidR="003927B1" w:rsidRDefault="00D11A89">
      <w:pPr>
        <w:numPr>
          <w:ilvl w:val="0"/>
          <w:numId w:val="9"/>
        </w:numPr>
        <w:spacing w:after="0" w:line="480" w:lineRule="auto"/>
      </w:pPr>
      <w:r>
        <w:rPr>
          <w:rFonts w:eastAsia="Times New Roman" w:cs="Times New Roman"/>
          <w:color w:val="000000"/>
        </w:rPr>
        <w:t xml:space="preserve">RAM: 4.00 GB </w:t>
      </w:r>
    </w:p>
    <w:p w:rsidR="003927B1" w:rsidRDefault="00D11A89">
      <w:pPr>
        <w:numPr>
          <w:ilvl w:val="0"/>
          <w:numId w:val="9"/>
        </w:numPr>
        <w:spacing w:after="0" w:line="480" w:lineRule="auto"/>
      </w:pPr>
      <w:r>
        <w:rPr>
          <w:rFonts w:eastAsia="Times New Roman" w:cs="Times New Roman"/>
          <w:color w:val="000000"/>
        </w:rPr>
        <w:t xml:space="preserve">System type: 64-bit operating system </w:t>
      </w:r>
    </w:p>
    <w:p w:rsidR="003927B1" w:rsidRDefault="00D11A89">
      <w:pPr>
        <w:spacing w:before="120" w:after="120" w:line="480" w:lineRule="auto"/>
      </w:pPr>
      <w:r>
        <w:rPr>
          <w:rFonts w:ascii="Times New Roman Bold" w:eastAsia="Times New Roman Bold" w:hAnsi="Times New Roman Bold" w:cs="Times New Roman Bold"/>
          <w:b/>
          <w:bCs/>
          <w:color w:val="000000"/>
        </w:rPr>
        <w:t>SOFTWARE REQUIREMENTS</w:t>
      </w:r>
    </w:p>
    <w:p w:rsidR="003927B1" w:rsidRDefault="00D11A89">
      <w:pPr>
        <w:spacing w:before="120" w:after="120" w:line="480" w:lineRule="auto"/>
      </w:pPr>
      <w:r>
        <w:rPr>
          <w:rFonts w:eastAsia="Times New Roman" w:cs="Times New Roman"/>
          <w:color w:val="000000"/>
        </w:rPr>
        <w:t xml:space="preserve">1. Notepad </w:t>
      </w:r>
    </w:p>
    <w:p w:rsidR="003927B1" w:rsidRDefault="00D11A89">
      <w:pPr>
        <w:spacing w:before="120" w:after="120" w:line="480" w:lineRule="auto"/>
      </w:pPr>
      <w:r>
        <w:rPr>
          <w:rFonts w:eastAsia="Times New Roman" w:cs="Times New Roman"/>
          <w:color w:val="000000"/>
        </w:rPr>
        <w:t xml:space="preserve">2. Microsoft excel </w:t>
      </w:r>
    </w:p>
    <w:p w:rsidR="003927B1" w:rsidRDefault="00D11A89">
      <w:pPr>
        <w:spacing w:before="120" w:after="120" w:line="480" w:lineRule="auto"/>
      </w:pPr>
      <w:r>
        <w:rPr>
          <w:rFonts w:eastAsia="Times New Roman" w:cs="Times New Roman"/>
          <w:color w:val="000000"/>
        </w:rPr>
        <w:t xml:space="preserve">3. AutoCAD 2007 was used for plotting </w:t>
      </w:r>
    </w:p>
    <w:p w:rsidR="003927B1" w:rsidRDefault="00D11A89">
      <w:pPr>
        <w:spacing w:before="120" w:after="120" w:line="480" w:lineRule="auto"/>
      </w:pPr>
      <w:r>
        <w:rPr>
          <w:rFonts w:eastAsia="Times New Roman" w:cs="Times New Roman"/>
          <w:color w:val="000000"/>
        </w:rPr>
        <w:t xml:space="preserve">4. ArcGis 10.2 was used for data analysis, spatial search and creation of database </w:t>
      </w:r>
    </w:p>
    <w:p w:rsidR="003927B1" w:rsidRDefault="00D11A89">
      <w:pPr>
        <w:spacing w:before="120" w:after="120" w:line="480" w:lineRule="auto"/>
      </w:pPr>
      <w:r>
        <w:rPr>
          <w:rFonts w:eastAsia="Times New Roman" w:cs="Times New Roman"/>
          <w:color w:val="000000"/>
        </w:rPr>
        <w:t xml:space="preserve">5. Microsoft word 2007 for report writing </w:t>
      </w:r>
    </w:p>
    <w:p w:rsidR="003927B1" w:rsidRDefault="00D11A89">
      <w:pPr>
        <w:spacing w:before="120" w:after="120" w:line="480" w:lineRule="auto"/>
      </w:pPr>
      <w:r>
        <w:rPr>
          <w:rFonts w:eastAsia="Times New Roman" w:cs="Times New Roman"/>
          <w:color w:val="000000"/>
        </w:rPr>
        <w:t xml:space="preserve">6. Microsoft power point for information presentation </w:t>
      </w:r>
    </w:p>
    <w:p w:rsidR="003927B1" w:rsidRDefault="00D11A89" w:rsidP="00954958">
      <w:pPr>
        <w:pStyle w:val="Heading1"/>
        <w:spacing w:line="480" w:lineRule="auto"/>
      </w:pPr>
      <w:bookmarkStart w:id="31" w:name="_Toc203957254"/>
      <w:r>
        <w:rPr>
          <w:rFonts w:eastAsia="Times New Roman Bold"/>
        </w:rPr>
        <w:lastRenderedPageBreak/>
        <w:t>3.1.3</w:t>
      </w:r>
      <w:r w:rsidR="00954958">
        <w:rPr>
          <w:rFonts w:eastAsia="Times New Roman Bold"/>
        </w:rPr>
        <w:tab/>
      </w:r>
      <w:r>
        <w:rPr>
          <w:rFonts w:eastAsia="Times New Roman Bold"/>
        </w:rPr>
        <w:t>TEST OF INSTRUMENTS</w:t>
      </w:r>
      <w:bookmarkEnd w:id="31"/>
    </w:p>
    <w:p w:rsidR="003927B1" w:rsidRDefault="00D11A89" w:rsidP="00954958">
      <w:pPr>
        <w:spacing w:before="120" w:after="120" w:line="480" w:lineRule="auto"/>
      </w:pPr>
      <w:r>
        <w:rPr>
          <w:rFonts w:eastAsia="Times New Roman" w:cs="Times New Roman"/>
          <w:color w:val="000000"/>
        </w:rPr>
        <w:t xml:space="preserve">The only instrument test was the test of the South Dual Frequency Global Positioning System. South Dual Frequency Global Positioning System Base was set up on a station and the Rover was taken to two points A&amp;B at an interval of about 30m to test for distance and coordinate accuracy. </w:t>
      </w:r>
    </w:p>
    <w:p w:rsidR="003927B1" w:rsidRDefault="00D11A89">
      <w:pPr>
        <w:spacing w:before="120" w:after="120" w:line="480" w:lineRule="auto"/>
      </w:pPr>
      <w:r>
        <w:rPr>
          <w:rFonts w:eastAsia="Times New Roman" w:cs="Times New Roman"/>
          <w:color w:val="000000"/>
        </w:rPr>
        <w:t xml:space="preserve">All the necessary adjustment was carried out before the start of observation. The observation was done and the following data were recorded </w:t>
      </w:r>
    </w:p>
    <w:tbl>
      <w:tblPr>
        <w:tblW w:w="9030" w:type="dxa"/>
        <w:tblInd w:w="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 w:type="dxa"/>
          <w:right w:w="10" w:type="dxa"/>
        </w:tblCellMar>
        <w:tblLook w:val="0000"/>
      </w:tblPr>
      <w:tblGrid>
        <w:gridCol w:w="4892"/>
        <w:gridCol w:w="4138"/>
      </w:tblGrid>
      <w:tr w:rsidR="003927B1">
        <w:tc>
          <w:tcPr>
            <w:tcW w:w="4891"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Status (P): </w:t>
            </w:r>
          </w:p>
          <w:p w:rsidR="003927B1" w:rsidRDefault="003927B1">
            <w:pPr>
              <w:spacing w:before="120" w:after="120" w:line="276" w:lineRule="auto"/>
            </w:pPr>
          </w:p>
        </w:tc>
        <w:tc>
          <w:tcPr>
            <w:tcW w:w="4138"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Fixed </w:t>
            </w:r>
          </w:p>
          <w:p w:rsidR="003927B1" w:rsidRDefault="003927B1">
            <w:pPr>
              <w:spacing w:before="120" w:after="120" w:line="276" w:lineRule="auto"/>
            </w:pPr>
          </w:p>
        </w:tc>
      </w:tr>
      <w:tr w:rsidR="003927B1">
        <w:tc>
          <w:tcPr>
            <w:tcW w:w="4891"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Horizontal Root Mean Square (H): </w:t>
            </w:r>
          </w:p>
          <w:p w:rsidR="003927B1" w:rsidRDefault="003927B1">
            <w:pPr>
              <w:spacing w:before="120" w:after="120" w:line="276" w:lineRule="auto"/>
            </w:pPr>
          </w:p>
        </w:tc>
        <w:tc>
          <w:tcPr>
            <w:tcW w:w="4138"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0.014 </w:t>
            </w:r>
          </w:p>
          <w:p w:rsidR="003927B1" w:rsidRDefault="003927B1">
            <w:pPr>
              <w:spacing w:before="120" w:after="120" w:line="276" w:lineRule="auto"/>
            </w:pPr>
          </w:p>
        </w:tc>
      </w:tr>
      <w:tr w:rsidR="003927B1">
        <w:tc>
          <w:tcPr>
            <w:tcW w:w="4891"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Vertical Root Mean Square (V): </w:t>
            </w:r>
          </w:p>
          <w:p w:rsidR="003927B1" w:rsidRDefault="003927B1">
            <w:pPr>
              <w:spacing w:before="120" w:after="120" w:line="276" w:lineRule="auto"/>
            </w:pPr>
          </w:p>
        </w:tc>
        <w:tc>
          <w:tcPr>
            <w:tcW w:w="4138"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0.021 </w:t>
            </w:r>
          </w:p>
          <w:p w:rsidR="003927B1" w:rsidRDefault="003927B1">
            <w:pPr>
              <w:spacing w:before="120" w:after="120" w:line="276" w:lineRule="auto"/>
            </w:pPr>
          </w:p>
        </w:tc>
      </w:tr>
      <w:tr w:rsidR="003927B1">
        <w:tc>
          <w:tcPr>
            <w:tcW w:w="4891"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Satellite Number (S): </w:t>
            </w:r>
          </w:p>
          <w:p w:rsidR="003927B1" w:rsidRDefault="003927B1">
            <w:pPr>
              <w:spacing w:before="120" w:after="120" w:line="276" w:lineRule="auto"/>
            </w:pPr>
          </w:p>
        </w:tc>
        <w:tc>
          <w:tcPr>
            <w:tcW w:w="4138"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10+4 </w:t>
            </w:r>
          </w:p>
          <w:p w:rsidR="003927B1" w:rsidRDefault="003927B1">
            <w:pPr>
              <w:spacing w:before="120" w:after="120" w:line="480" w:lineRule="auto"/>
            </w:pPr>
          </w:p>
          <w:p w:rsidR="003927B1" w:rsidRDefault="003927B1">
            <w:pPr>
              <w:spacing w:before="120" w:after="120" w:line="276" w:lineRule="auto"/>
            </w:pPr>
          </w:p>
        </w:tc>
      </w:tr>
      <w:tr w:rsidR="003927B1">
        <w:tc>
          <w:tcPr>
            <w:tcW w:w="4891"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Communication Mode (Channel): </w:t>
            </w:r>
          </w:p>
          <w:p w:rsidR="003927B1" w:rsidRDefault="003927B1">
            <w:pPr>
              <w:spacing w:before="120" w:after="120" w:line="276" w:lineRule="auto"/>
            </w:pPr>
          </w:p>
        </w:tc>
        <w:tc>
          <w:tcPr>
            <w:tcW w:w="4138"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4 </w:t>
            </w:r>
          </w:p>
          <w:p w:rsidR="003927B1" w:rsidRDefault="003927B1">
            <w:pPr>
              <w:spacing w:before="120" w:after="120" w:line="276" w:lineRule="auto"/>
            </w:pPr>
          </w:p>
        </w:tc>
      </w:tr>
      <w:tr w:rsidR="003927B1">
        <w:tc>
          <w:tcPr>
            <w:tcW w:w="4891"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Time (T) </w:t>
            </w:r>
          </w:p>
          <w:p w:rsidR="003927B1" w:rsidRDefault="003927B1">
            <w:pPr>
              <w:spacing w:before="120" w:after="120" w:line="276" w:lineRule="auto"/>
            </w:pPr>
          </w:p>
        </w:tc>
        <w:tc>
          <w:tcPr>
            <w:tcW w:w="4138"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11:05:38 </w:t>
            </w:r>
          </w:p>
          <w:p w:rsidR="003927B1" w:rsidRDefault="003927B1">
            <w:pPr>
              <w:spacing w:before="120" w:after="120" w:line="276" w:lineRule="auto"/>
            </w:pPr>
          </w:p>
        </w:tc>
      </w:tr>
    </w:tbl>
    <w:p w:rsidR="009A41AB" w:rsidRDefault="00D11A89" w:rsidP="00954958">
      <w:pPr>
        <w:pStyle w:val="Heading1"/>
        <w:spacing w:line="480" w:lineRule="auto"/>
        <w:rPr>
          <w:rFonts w:eastAsia="Times New Roman" w:cs="Times New Roman"/>
        </w:rPr>
      </w:pPr>
      <w:bookmarkStart w:id="32" w:name="_Toc203957255"/>
      <w:r>
        <w:rPr>
          <w:rFonts w:eastAsia="Times New Roman Bold"/>
        </w:rPr>
        <w:lastRenderedPageBreak/>
        <w:t>3.2</w:t>
      </w:r>
      <w:r w:rsidR="00954958">
        <w:rPr>
          <w:rFonts w:eastAsia="Times New Roman Bold"/>
        </w:rPr>
        <w:tab/>
      </w:r>
      <w:r>
        <w:rPr>
          <w:rFonts w:eastAsia="Times New Roman Bold"/>
        </w:rPr>
        <w:t>CONTROL CHECK</w:t>
      </w:r>
      <w:bookmarkEnd w:id="32"/>
    </w:p>
    <w:p w:rsidR="003927B1" w:rsidRDefault="00D11A89" w:rsidP="00954958">
      <w:pPr>
        <w:spacing w:before="120" w:after="120" w:line="480" w:lineRule="auto"/>
      </w:pPr>
      <w:r>
        <w:rPr>
          <w:rFonts w:eastAsia="Times New Roman" w:cs="Times New Roman"/>
          <w:color w:val="000000"/>
        </w:rPr>
        <w:t xml:space="preserve">Control check was carried out on the beacons PBIL3306 and PBIL3304 in order to ensure whether they were still maintaining their original positions. The reference receiver (base receiver) was set on PBIL3306 while the rover receiver was set on PBIL 3304. The following are the result obtained </w:t>
      </w:r>
    </w:p>
    <w:p w:rsidR="003927B1" w:rsidRDefault="00D11A89" w:rsidP="00954958">
      <w:pPr>
        <w:pStyle w:val="Heading2"/>
      </w:pPr>
      <w:bookmarkStart w:id="33" w:name="_Toc203957095"/>
      <w:r>
        <w:rPr>
          <w:rFonts w:eastAsia="Times New Roman Bold"/>
        </w:rPr>
        <w:t>Table 3.7: Coordinate of the observed and the original values of PT 02</w:t>
      </w:r>
      <w:bookmarkEnd w:id="33"/>
    </w:p>
    <w:tbl>
      <w:tblPr>
        <w:tblW w:w="9030" w:type="dxa"/>
        <w:tblInd w:w="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 w:type="dxa"/>
          <w:right w:w="10" w:type="dxa"/>
        </w:tblCellMar>
        <w:tblLook w:val="0000"/>
      </w:tblPr>
      <w:tblGrid>
        <w:gridCol w:w="1647"/>
        <w:gridCol w:w="1359"/>
        <w:gridCol w:w="1507"/>
        <w:gridCol w:w="1506"/>
        <w:gridCol w:w="1503"/>
        <w:gridCol w:w="1508"/>
      </w:tblGrid>
      <w:tr w:rsidR="003927B1">
        <w:tc>
          <w:tcPr>
            <w:tcW w:w="16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3927B1" w:rsidRDefault="00D11A89">
            <w:pPr>
              <w:spacing w:before="120" w:after="120" w:line="480" w:lineRule="auto"/>
            </w:pPr>
            <w:r>
              <w:rPr>
                <w:rFonts w:ascii="Times New Roman Bold" w:eastAsia="Times New Roman Bold" w:hAnsi="Times New Roman Bold" w:cs="Times New Roman Bold"/>
                <w:b/>
                <w:bCs/>
                <w:color w:val="000000"/>
              </w:rPr>
              <w:t>Station</w:t>
            </w:r>
          </w:p>
          <w:p w:rsidR="003927B1" w:rsidRDefault="003927B1">
            <w:pPr>
              <w:spacing w:before="120" w:after="120" w:line="276" w:lineRule="auto"/>
            </w:pPr>
          </w:p>
        </w:tc>
        <w:tc>
          <w:tcPr>
            <w:tcW w:w="13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3927B1" w:rsidRDefault="00D11A89">
            <w:pPr>
              <w:spacing w:before="120" w:after="120" w:line="480" w:lineRule="auto"/>
            </w:pPr>
            <w:r>
              <w:rPr>
                <w:rFonts w:ascii="Times New Roman Bold" w:eastAsia="Times New Roman Bold" w:hAnsi="Times New Roman Bold" w:cs="Times New Roman Bold"/>
                <w:b/>
                <w:bCs/>
                <w:color w:val="000000"/>
              </w:rPr>
              <w:t>Northing(m)</w:t>
            </w:r>
          </w:p>
          <w:p w:rsidR="003927B1" w:rsidRDefault="003927B1">
            <w:pPr>
              <w:spacing w:before="120" w:after="120" w:line="276" w:lineRule="auto"/>
            </w:pPr>
          </w:p>
        </w:tc>
        <w:tc>
          <w:tcPr>
            <w:tcW w:w="15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3927B1" w:rsidRDefault="00D11A89">
            <w:pPr>
              <w:spacing w:before="120" w:after="120" w:line="480" w:lineRule="auto"/>
            </w:pPr>
            <w:r>
              <w:rPr>
                <w:rFonts w:ascii="Times New Roman Bold" w:eastAsia="Times New Roman Bold" w:hAnsi="Times New Roman Bold" w:cs="Times New Roman Bold"/>
                <w:b/>
                <w:bCs/>
                <w:color w:val="000000"/>
              </w:rPr>
              <w:t>Easting(m)</w:t>
            </w:r>
          </w:p>
          <w:p w:rsidR="003927B1" w:rsidRDefault="003927B1">
            <w:pPr>
              <w:spacing w:before="120" w:after="120" w:line="276" w:lineRule="auto"/>
            </w:pPr>
          </w:p>
        </w:tc>
        <w:tc>
          <w:tcPr>
            <w:tcW w:w="15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3927B1" w:rsidRDefault="00D11A89">
            <w:pPr>
              <w:spacing w:before="120" w:after="120" w:line="480" w:lineRule="auto"/>
            </w:pPr>
            <w:r>
              <w:rPr>
                <w:rFonts w:ascii="Times New Roman Bold" w:eastAsia="Times New Roman Bold" w:hAnsi="Times New Roman Bold" w:cs="Times New Roman Bold"/>
                <w:b/>
                <w:bCs/>
                <w:color w:val="000000"/>
              </w:rPr>
              <w:t>Height(m)</w:t>
            </w:r>
          </w:p>
          <w:p w:rsidR="003927B1" w:rsidRDefault="003927B1">
            <w:pPr>
              <w:spacing w:before="120" w:after="120" w:line="276" w:lineRule="auto"/>
            </w:pPr>
          </w:p>
        </w:tc>
        <w:tc>
          <w:tcPr>
            <w:tcW w:w="15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3927B1" w:rsidRDefault="00D11A89">
            <w:pPr>
              <w:spacing w:before="120" w:after="120" w:line="480" w:lineRule="auto"/>
            </w:pPr>
            <w:r>
              <w:rPr>
                <w:rFonts w:ascii="Times New Roman Bold" w:eastAsia="Times New Roman Bold" w:hAnsi="Times New Roman Bold" w:cs="Times New Roman Bold"/>
                <w:b/>
                <w:bCs/>
                <w:color w:val="000000"/>
              </w:rPr>
              <w:t>Status</w:t>
            </w:r>
          </w:p>
          <w:p w:rsidR="003927B1" w:rsidRDefault="003927B1">
            <w:pPr>
              <w:spacing w:before="120" w:after="120" w:line="276" w:lineRule="auto"/>
            </w:pPr>
          </w:p>
        </w:tc>
        <w:tc>
          <w:tcPr>
            <w:tcW w:w="15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3927B1" w:rsidRDefault="00D11A89">
            <w:pPr>
              <w:spacing w:before="120" w:after="120" w:line="480" w:lineRule="auto"/>
            </w:pPr>
            <w:r>
              <w:rPr>
                <w:rFonts w:ascii="Times New Roman Bold" w:eastAsia="Times New Roman Bold" w:hAnsi="Times New Roman Bold" w:cs="Times New Roman Bold"/>
                <w:b/>
                <w:bCs/>
                <w:color w:val="000000"/>
              </w:rPr>
              <w:t>Remark</w:t>
            </w:r>
          </w:p>
          <w:p w:rsidR="003927B1" w:rsidRDefault="003927B1">
            <w:pPr>
              <w:spacing w:before="120" w:after="120" w:line="276" w:lineRule="auto"/>
            </w:pPr>
          </w:p>
        </w:tc>
      </w:tr>
      <w:tr w:rsidR="003927B1">
        <w:tc>
          <w:tcPr>
            <w:tcW w:w="16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3927B1" w:rsidRDefault="00D11A89">
            <w:pPr>
              <w:spacing w:before="120" w:after="120" w:line="480" w:lineRule="auto"/>
            </w:pPr>
            <w:r>
              <w:rPr>
                <w:rFonts w:eastAsia="Times New Roman" w:cs="Times New Roman"/>
                <w:color w:val="000000"/>
              </w:rPr>
              <w:t xml:space="preserve">PBIL3304 </w:t>
            </w:r>
          </w:p>
          <w:p w:rsidR="003927B1" w:rsidRDefault="003927B1">
            <w:pPr>
              <w:spacing w:before="120" w:after="120" w:line="276" w:lineRule="auto"/>
            </w:pPr>
          </w:p>
        </w:tc>
        <w:tc>
          <w:tcPr>
            <w:tcW w:w="13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3927B1" w:rsidRDefault="00D11A89">
            <w:pPr>
              <w:spacing w:before="120" w:after="120" w:line="480" w:lineRule="auto"/>
            </w:pPr>
            <w:r>
              <w:rPr>
                <w:rFonts w:eastAsia="Times New Roman" w:cs="Times New Roman"/>
                <w:color w:val="000000"/>
              </w:rPr>
              <w:t xml:space="preserve">940288.197 </w:t>
            </w:r>
          </w:p>
          <w:p w:rsidR="003927B1" w:rsidRDefault="003927B1">
            <w:pPr>
              <w:spacing w:before="120" w:after="120" w:line="276" w:lineRule="auto"/>
            </w:pPr>
          </w:p>
        </w:tc>
        <w:tc>
          <w:tcPr>
            <w:tcW w:w="15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3927B1" w:rsidRDefault="00D11A89">
            <w:pPr>
              <w:spacing w:before="120" w:after="120" w:line="480" w:lineRule="auto"/>
            </w:pPr>
            <w:r>
              <w:rPr>
                <w:rFonts w:eastAsia="Times New Roman" w:cs="Times New Roman"/>
                <w:color w:val="000000"/>
              </w:rPr>
              <w:t xml:space="preserve">678281.701 </w:t>
            </w:r>
          </w:p>
          <w:p w:rsidR="003927B1" w:rsidRDefault="003927B1">
            <w:pPr>
              <w:spacing w:before="120" w:after="120" w:line="276" w:lineRule="auto"/>
            </w:pPr>
          </w:p>
        </w:tc>
        <w:tc>
          <w:tcPr>
            <w:tcW w:w="15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3927B1" w:rsidRDefault="00D11A89">
            <w:pPr>
              <w:spacing w:before="120" w:after="120" w:line="480" w:lineRule="auto"/>
            </w:pPr>
            <w:r>
              <w:rPr>
                <w:rFonts w:eastAsia="Times New Roman" w:cs="Times New Roman"/>
                <w:color w:val="000000"/>
              </w:rPr>
              <w:t xml:space="preserve">355.212 </w:t>
            </w:r>
          </w:p>
          <w:p w:rsidR="003927B1" w:rsidRDefault="003927B1">
            <w:pPr>
              <w:spacing w:before="120" w:after="120" w:line="276" w:lineRule="auto"/>
            </w:pPr>
          </w:p>
        </w:tc>
        <w:tc>
          <w:tcPr>
            <w:tcW w:w="15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3927B1" w:rsidRDefault="003927B1">
            <w:pPr>
              <w:spacing w:before="120" w:after="120" w:line="480" w:lineRule="auto"/>
            </w:pPr>
          </w:p>
          <w:p w:rsidR="003927B1" w:rsidRDefault="003927B1">
            <w:pPr>
              <w:spacing w:before="120" w:after="120" w:line="276" w:lineRule="auto"/>
            </w:pPr>
          </w:p>
        </w:tc>
        <w:tc>
          <w:tcPr>
            <w:tcW w:w="15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3927B1" w:rsidRDefault="00D11A89">
            <w:pPr>
              <w:spacing w:before="120" w:after="120" w:line="480" w:lineRule="auto"/>
            </w:pPr>
            <w:r>
              <w:rPr>
                <w:rFonts w:eastAsia="Times New Roman" w:cs="Times New Roman"/>
                <w:color w:val="000000"/>
              </w:rPr>
              <w:t xml:space="preserve">ORIGINAL </w:t>
            </w:r>
          </w:p>
          <w:p w:rsidR="003927B1" w:rsidRDefault="003927B1">
            <w:pPr>
              <w:spacing w:before="120" w:after="120" w:line="276" w:lineRule="auto"/>
            </w:pPr>
          </w:p>
        </w:tc>
      </w:tr>
      <w:tr w:rsidR="003927B1">
        <w:tc>
          <w:tcPr>
            <w:tcW w:w="16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3927B1" w:rsidRDefault="00D11A89">
            <w:pPr>
              <w:spacing w:before="120" w:after="120" w:line="480" w:lineRule="auto"/>
            </w:pPr>
            <w:r>
              <w:rPr>
                <w:rFonts w:eastAsia="Times New Roman" w:cs="Times New Roman"/>
                <w:color w:val="000000"/>
              </w:rPr>
              <w:t xml:space="preserve">PBIL3304 </w:t>
            </w:r>
          </w:p>
          <w:p w:rsidR="003927B1" w:rsidRDefault="003927B1">
            <w:pPr>
              <w:spacing w:before="120" w:after="120" w:line="276" w:lineRule="auto"/>
            </w:pPr>
          </w:p>
        </w:tc>
        <w:tc>
          <w:tcPr>
            <w:tcW w:w="13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3927B1" w:rsidRDefault="00D11A89">
            <w:pPr>
              <w:spacing w:before="120" w:after="120" w:line="480" w:lineRule="auto"/>
            </w:pPr>
            <w:r>
              <w:rPr>
                <w:rFonts w:eastAsia="Times New Roman" w:cs="Times New Roman"/>
                <w:color w:val="000000"/>
              </w:rPr>
              <w:t xml:space="preserve">940288.212 </w:t>
            </w:r>
          </w:p>
          <w:p w:rsidR="003927B1" w:rsidRDefault="003927B1">
            <w:pPr>
              <w:spacing w:before="120" w:after="120" w:line="276" w:lineRule="auto"/>
            </w:pPr>
          </w:p>
        </w:tc>
        <w:tc>
          <w:tcPr>
            <w:tcW w:w="15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3927B1" w:rsidRDefault="00D11A89">
            <w:pPr>
              <w:spacing w:before="120" w:after="120" w:line="480" w:lineRule="auto"/>
            </w:pPr>
            <w:r>
              <w:rPr>
                <w:rFonts w:eastAsia="Times New Roman" w:cs="Times New Roman"/>
                <w:color w:val="000000"/>
              </w:rPr>
              <w:t xml:space="preserve">678281.681 </w:t>
            </w:r>
          </w:p>
          <w:p w:rsidR="003927B1" w:rsidRDefault="003927B1">
            <w:pPr>
              <w:spacing w:before="120" w:after="120" w:line="276" w:lineRule="auto"/>
            </w:pPr>
          </w:p>
        </w:tc>
        <w:tc>
          <w:tcPr>
            <w:tcW w:w="15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3927B1" w:rsidRDefault="00D11A89">
            <w:pPr>
              <w:spacing w:before="120" w:after="120" w:line="480" w:lineRule="auto"/>
            </w:pPr>
            <w:r>
              <w:rPr>
                <w:rFonts w:eastAsia="Times New Roman" w:cs="Times New Roman"/>
                <w:color w:val="000000"/>
              </w:rPr>
              <w:t xml:space="preserve">350.532 </w:t>
            </w:r>
          </w:p>
          <w:p w:rsidR="003927B1" w:rsidRDefault="003927B1">
            <w:pPr>
              <w:spacing w:before="120" w:after="120" w:line="276" w:lineRule="auto"/>
            </w:pPr>
          </w:p>
        </w:tc>
        <w:tc>
          <w:tcPr>
            <w:tcW w:w="15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3927B1" w:rsidRDefault="00D11A89">
            <w:pPr>
              <w:spacing w:before="120" w:after="120" w:line="480" w:lineRule="auto"/>
            </w:pPr>
            <w:r>
              <w:rPr>
                <w:rFonts w:eastAsia="Times New Roman" w:cs="Times New Roman"/>
                <w:color w:val="000000"/>
              </w:rPr>
              <w:t xml:space="preserve">     FIXED </w:t>
            </w:r>
          </w:p>
          <w:p w:rsidR="003927B1" w:rsidRDefault="003927B1">
            <w:pPr>
              <w:spacing w:before="120" w:after="120" w:line="276" w:lineRule="auto"/>
            </w:pPr>
          </w:p>
        </w:tc>
        <w:tc>
          <w:tcPr>
            <w:tcW w:w="15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3927B1" w:rsidRDefault="00D11A89">
            <w:pPr>
              <w:spacing w:before="120" w:after="120" w:line="480" w:lineRule="auto"/>
            </w:pPr>
            <w:r>
              <w:rPr>
                <w:rFonts w:eastAsia="Times New Roman" w:cs="Times New Roman"/>
                <w:color w:val="000000"/>
              </w:rPr>
              <w:t xml:space="preserve">OBSERVED </w:t>
            </w:r>
          </w:p>
          <w:p w:rsidR="003927B1" w:rsidRDefault="003927B1">
            <w:pPr>
              <w:spacing w:before="120" w:after="120" w:line="276" w:lineRule="auto"/>
            </w:pPr>
          </w:p>
        </w:tc>
      </w:tr>
      <w:tr w:rsidR="003927B1">
        <w:tc>
          <w:tcPr>
            <w:tcW w:w="16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3927B1" w:rsidRDefault="00D11A89">
            <w:pPr>
              <w:spacing w:before="120" w:after="120" w:line="480" w:lineRule="auto"/>
            </w:pPr>
            <w:r>
              <w:rPr>
                <w:rFonts w:eastAsia="Times New Roman" w:cs="Times New Roman"/>
                <w:color w:val="000000"/>
              </w:rPr>
              <w:t xml:space="preserve">DISCREPANCY </w:t>
            </w:r>
          </w:p>
          <w:p w:rsidR="003927B1" w:rsidRDefault="003927B1">
            <w:pPr>
              <w:spacing w:before="120" w:after="120" w:line="276" w:lineRule="auto"/>
            </w:pPr>
          </w:p>
        </w:tc>
        <w:tc>
          <w:tcPr>
            <w:tcW w:w="13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3927B1" w:rsidRDefault="00D11A89">
            <w:pPr>
              <w:spacing w:before="120" w:after="120" w:line="480" w:lineRule="auto"/>
            </w:pPr>
            <w:r>
              <w:rPr>
                <w:rFonts w:eastAsia="Times New Roman" w:cs="Times New Roman"/>
                <w:color w:val="000000"/>
              </w:rPr>
              <w:t xml:space="preserve">   0.015 </w:t>
            </w:r>
          </w:p>
          <w:p w:rsidR="003927B1" w:rsidRDefault="003927B1">
            <w:pPr>
              <w:spacing w:before="120" w:after="120" w:line="276" w:lineRule="auto"/>
            </w:pPr>
          </w:p>
        </w:tc>
        <w:tc>
          <w:tcPr>
            <w:tcW w:w="15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3927B1" w:rsidRDefault="00D11A89">
            <w:pPr>
              <w:spacing w:before="120" w:after="120" w:line="480" w:lineRule="auto"/>
            </w:pPr>
            <w:r>
              <w:rPr>
                <w:rFonts w:eastAsia="Times New Roman" w:cs="Times New Roman"/>
                <w:color w:val="000000"/>
              </w:rPr>
              <w:t xml:space="preserve">  0.O20 </w:t>
            </w:r>
          </w:p>
          <w:p w:rsidR="003927B1" w:rsidRDefault="003927B1">
            <w:pPr>
              <w:spacing w:before="120" w:after="120" w:line="276" w:lineRule="auto"/>
            </w:pPr>
          </w:p>
        </w:tc>
        <w:tc>
          <w:tcPr>
            <w:tcW w:w="15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3927B1" w:rsidRDefault="003927B1">
            <w:pPr>
              <w:spacing w:before="120" w:after="120" w:line="480" w:lineRule="auto"/>
            </w:pPr>
          </w:p>
          <w:p w:rsidR="003927B1" w:rsidRDefault="003927B1">
            <w:pPr>
              <w:spacing w:before="120" w:after="120" w:line="276" w:lineRule="auto"/>
            </w:pPr>
          </w:p>
        </w:tc>
        <w:tc>
          <w:tcPr>
            <w:tcW w:w="15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3927B1" w:rsidRDefault="003927B1">
            <w:pPr>
              <w:spacing w:before="120" w:after="120" w:line="480" w:lineRule="auto"/>
            </w:pPr>
          </w:p>
          <w:p w:rsidR="003927B1" w:rsidRDefault="003927B1">
            <w:pPr>
              <w:spacing w:before="120" w:after="120" w:line="276" w:lineRule="auto"/>
            </w:pPr>
          </w:p>
        </w:tc>
        <w:tc>
          <w:tcPr>
            <w:tcW w:w="15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3927B1" w:rsidRDefault="003927B1">
            <w:pPr>
              <w:spacing w:before="120" w:after="120" w:line="480" w:lineRule="auto"/>
            </w:pPr>
          </w:p>
          <w:p w:rsidR="003927B1" w:rsidRDefault="003927B1">
            <w:pPr>
              <w:spacing w:before="120" w:after="120" w:line="276" w:lineRule="auto"/>
            </w:pPr>
          </w:p>
        </w:tc>
      </w:tr>
    </w:tbl>
    <w:p w:rsidR="003927B1" w:rsidRDefault="00D11A89">
      <w:pPr>
        <w:spacing w:before="120" w:after="120" w:line="480" w:lineRule="auto"/>
      </w:pPr>
      <w:r>
        <w:rPr>
          <w:rFonts w:eastAsia="Times New Roman" w:cs="Times New Roman"/>
          <w:color w:val="000000"/>
        </w:rPr>
        <w:t xml:space="preserve">Source: - field work  </w:t>
      </w:r>
    </w:p>
    <w:p w:rsidR="003927B1" w:rsidRDefault="00D11A89">
      <w:pPr>
        <w:spacing w:before="120" w:after="120" w:line="480" w:lineRule="auto"/>
      </w:pPr>
      <w:r>
        <w:rPr>
          <w:rFonts w:eastAsia="Times New Roman" w:cs="Times New Roman"/>
          <w:color w:val="000000"/>
        </w:rPr>
        <w:t xml:space="preserve">The result shows that the control pillars were in Situ and in good condition for the survey operation. In the case of the instrument, it can be concluded to be in good working condition. </w:t>
      </w:r>
    </w:p>
    <w:p w:rsidR="003927B1" w:rsidRDefault="00954958" w:rsidP="00954958">
      <w:pPr>
        <w:pStyle w:val="Heading1"/>
        <w:spacing w:line="480" w:lineRule="auto"/>
      </w:pPr>
      <w:bookmarkStart w:id="34" w:name="_Toc203957256"/>
      <w:r>
        <w:rPr>
          <w:rFonts w:eastAsia="Times New Roman Bold"/>
        </w:rPr>
        <w:t>3.3</w:t>
      </w:r>
      <w:r>
        <w:rPr>
          <w:rFonts w:eastAsia="Times New Roman Bold"/>
        </w:rPr>
        <w:tab/>
      </w:r>
      <w:r w:rsidR="00D11A89">
        <w:rPr>
          <w:rFonts w:eastAsia="Times New Roman Bold"/>
        </w:rPr>
        <w:t>DATA ACQUISITION</w:t>
      </w:r>
      <w:bookmarkEnd w:id="34"/>
    </w:p>
    <w:p w:rsidR="003927B1" w:rsidRDefault="00D11A89">
      <w:pPr>
        <w:spacing w:before="120" w:after="120" w:line="480" w:lineRule="auto"/>
      </w:pPr>
      <w:r>
        <w:rPr>
          <w:rFonts w:eastAsia="Times New Roman" w:cs="Times New Roman"/>
          <w:color w:val="000000"/>
        </w:rPr>
        <w:t xml:space="preserve">Basically, there are two ways of acquiring data for any project; these are primary data acquisition and secondary data acquisition. </w:t>
      </w:r>
    </w:p>
    <w:p w:rsidR="003927B1" w:rsidRDefault="00D11A89">
      <w:pPr>
        <w:spacing w:before="120" w:after="120" w:line="480" w:lineRule="auto"/>
      </w:pPr>
      <w:r>
        <w:rPr>
          <w:rFonts w:ascii="Times New Roman Bold" w:eastAsia="Times New Roman Bold" w:hAnsi="Times New Roman Bold" w:cs="Times New Roman Bold"/>
          <w:b/>
          <w:bCs/>
          <w:color w:val="000000"/>
        </w:rPr>
        <w:t>Primary Data Acquisition</w:t>
      </w:r>
    </w:p>
    <w:p w:rsidR="003927B1" w:rsidRDefault="00D11A89">
      <w:pPr>
        <w:spacing w:before="120" w:after="120" w:line="480" w:lineRule="auto"/>
      </w:pPr>
      <w:r>
        <w:rPr>
          <w:rFonts w:eastAsia="Times New Roman" w:cs="Times New Roman"/>
          <w:color w:val="000000"/>
        </w:rPr>
        <w:lastRenderedPageBreak/>
        <w:t xml:space="preserve">The primary data acquisition includes both spatial and attributes data. The data set of the spatial data was acquired through the use of South Dual Frequency Global Positioning System and the attribute data was acquired through social survey that involved asking questions from the residents anything concerning the utility in the area. </w:t>
      </w:r>
    </w:p>
    <w:p w:rsidR="003927B1" w:rsidRDefault="00D11A89">
      <w:pPr>
        <w:spacing w:before="120" w:after="120" w:line="480" w:lineRule="auto"/>
      </w:pPr>
      <w:r>
        <w:rPr>
          <w:rFonts w:ascii="Times New Roman Bold" w:eastAsia="Times New Roman Bold" w:hAnsi="Times New Roman Bold" w:cs="Times New Roman Bold"/>
          <w:b/>
          <w:bCs/>
          <w:color w:val="000000"/>
        </w:rPr>
        <w:t>SECONDARYDATASOURCE</w:t>
      </w:r>
    </w:p>
    <w:p w:rsidR="003927B1" w:rsidRDefault="00D11A89">
      <w:pPr>
        <w:spacing w:before="120" w:after="120" w:line="480" w:lineRule="auto"/>
      </w:pPr>
      <w:r>
        <w:rPr>
          <w:rFonts w:eastAsia="Times New Roman" w:cs="Times New Roman"/>
          <w:color w:val="000000"/>
        </w:rPr>
        <w:t xml:space="preserve">An imagery of the area was acquired through Updated Google earth; this was used to ascertain the extent of coverage of the project area. </w:t>
      </w:r>
    </w:p>
    <w:p w:rsidR="003927B1" w:rsidRDefault="00D11A89" w:rsidP="00954958">
      <w:pPr>
        <w:pStyle w:val="Heading1"/>
        <w:spacing w:line="480" w:lineRule="auto"/>
      </w:pPr>
      <w:bookmarkStart w:id="35" w:name="_Toc203957257"/>
      <w:r>
        <w:rPr>
          <w:rFonts w:eastAsia="Times New Roman Bold"/>
        </w:rPr>
        <w:t>3.3.1</w:t>
      </w:r>
      <w:r w:rsidR="00954958">
        <w:rPr>
          <w:rFonts w:eastAsia="Times New Roman Bold"/>
        </w:rPr>
        <w:tab/>
      </w:r>
      <w:r>
        <w:rPr>
          <w:rFonts w:eastAsia="Times New Roman Bold"/>
        </w:rPr>
        <w:t>GEOMETRIC DATA ACQUISITION</w:t>
      </w:r>
      <w:bookmarkEnd w:id="35"/>
    </w:p>
    <w:p w:rsidR="003927B1" w:rsidRDefault="00D11A89">
      <w:pPr>
        <w:spacing w:before="120" w:after="120" w:line="480" w:lineRule="auto"/>
      </w:pPr>
      <w:r>
        <w:rPr>
          <w:rFonts w:eastAsia="Times New Roman" w:cs="Times New Roman"/>
          <w:color w:val="000000"/>
        </w:rPr>
        <w:t xml:space="preserve">South Dual Frequency Global Positioning System was used for this geometric data acquisition. The base of South Dual Frequency Global Positioning System was set up on a Second Order Control at sangokulende area, number PBIL3306, we performed all necessary temporary, permanent adjustment, and instrument configuration was carried out, the existing coordinate of the occupied point was inserted on the data logger of the base instrument which is (940288.197). The rover of the instrument was configured with base station as follows: </w:t>
      </w:r>
    </w:p>
    <w:p w:rsidR="003927B1" w:rsidRDefault="00D11A89">
      <w:pPr>
        <w:numPr>
          <w:ilvl w:val="0"/>
          <w:numId w:val="10"/>
        </w:numPr>
        <w:spacing w:after="0" w:line="480" w:lineRule="auto"/>
      </w:pPr>
      <w:r>
        <w:rPr>
          <w:rFonts w:eastAsia="Times New Roman" w:cs="Times New Roman"/>
          <w:color w:val="000000"/>
        </w:rPr>
        <w:t xml:space="preserve">The unit of observation……..Minna Datum Zone 31P </w:t>
      </w:r>
    </w:p>
    <w:p w:rsidR="003927B1" w:rsidRDefault="00D11A89">
      <w:pPr>
        <w:numPr>
          <w:ilvl w:val="0"/>
          <w:numId w:val="10"/>
        </w:numPr>
        <w:spacing w:after="0" w:line="480" w:lineRule="auto"/>
      </w:pPr>
      <w:r>
        <w:rPr>
          <w:rFonts w:eastAsia="Times New Roman" w:cs="Times New Roman"/>
          <w:color w:val="000000"/>
        </w:rPr>
        <w:t xml:space="preserve">Ellipsoid…………………..Rinex </w:t>
      </w:r>
    </w:p>
    <w:p w:rsidR="003927B1" w:rsidRDefault="00D11A89">
      <w:pPr>
        <w:numPr>
          <w:ilvl w:val="0"/>
          <w:numId w:val="10"/>
        </w:numPr>
        <w:spacing w:after="0" w:line="480" w:lineRule="auto"/>
      </w:pPr>
      <w:r>
        <w:rPr>
          <w:rFonts w:eastAsia="Times New Roman" w:cs="Times New Roman"/>
          <w:color w:val="000000"/>
        </w:rPr>
        <w:t xml:space="preserve">Range …. 50km radius </w:t>
      </w:r>
    </w:p>
    <w:p w:rsidR="003927B1" w:rsidRDefault="00D11A89">
      <w:pPr>
        <w:numPr>
          <w:ilvl w:val="0"/>
          <w:numId w:val="10"/>
        </w:numPr>
        <w:spacing w:after="0" w:line="480" w:lineRule="auto"/>
      </w:pPr>
      <w:r>
        <w:rPr>
          <w:rFonts w:eastAsia="Times New Roman" w:cs="Times New Roman"/>
          <w:color w:val="000000"/>
        </w:rPr>
        <w:t xml:space="preserve">Observational procedure….. Stop and Go </w:t>
      </w:r>
    </w:p>
    <w:p w:rsidR="003927B1" w:rsidRDefault="00D11A89">
      <w:pPr>
        <w:spacing w:before="120" w:after="120" w:line="480" w:lineRule="auto"/>
      </w:pPr>
      <w:r>
        <w:rPr>
          <w:rFonts w:eastAsia="Times New Roman" w:cs="Times New Roman"/>
          <w:color w:val="000000"/>
        </w:rPr>
        <w:t xml:space="preserve">After all setting was done; we start the observation by taking the rover to first point in Sango for coordinate acquisition to determine the other details. The coordinates were stored in the instrument memory of the rover which has been connected to the base. This process was repeated throughout the subsequent stations (schools).  </w:t>
      </w:r>
    </w:p>
    <w:p w:rsidR="003927B1" w:rsidRDefault="00D11A89" w:rsidP="00954958">
      <w:pPr>
        <w:pStyle w:val="Heading1"/>
      </w:pPr>
      <w:bookmarkStart w:id="36" w:name="_Toc203957258"/>
      <w:r>
        <w:rPr>
          <w:rFonts w:eastAsia="Times New Roman Bold"/>
        </w:rPr>
        <w:lastRenderedPageBreak/>
        <w:t>3.3.2</w:t>
      </w:r>
      <w:r w:rsidR="00954958">
        <w:rPr>
          <w:rFonts w:eastAsia="Times New Roman Bold"/>
        </w:rPr>
        <w:tab/>
      </w:r>
      <w:r>
        <w:rPr>
          <w:rFonts w:eastAsia="Times New Roman Bold"/>
        </w:rPr>
        <w:t>ATTRIBUTE DATA ACQUISITION</w:t>
      </w:r>
      <w:bookmarkEnd w:id="36"/>
    </w:p>
    <w:p w:rsidR="003927B1" w:rsidRDefault="00D11A89">
      <w:pPr>
        <w:spacing w:before="120" w:after="120" w:line="480" w:lineRule="auto"/>
      </w:pPr>
      <w:r>
        <w:rPr>
          <w:rFonts w:eastAsia="Times New Roman" w:cs="Times New Roman"/>
          <w:color w:val="000000"/>
        </w:rPr>
        <w:t xml:space="preserve">            We acquire attribute date through questionnaire feasibility studies, the following are data acquired: </w:t>
      </w:r>
    </w:p>
    <w:p w:rsidR="003927B1" w:rsidRDefault="00D11A89">
      <w:pPr>
        <w:numPr>
          <w:ilvl w:val="0"/>
          <w:numId w:val="11"/>
        </w:numPr>
        <w:spacing w:after="0" w:line="480" w:lineRule="auto"/>
      </w:pPr>
      <w:r>
        <w:rPr>
          <w:rFonts w:eastAsia="Times New Roman" w:cs="Times New Roman"/>
          <w:color w:val="000000"/>
        </w:rPr>
        <w:t xml:space="preserve">Total number of class rooms in each school </w:t>
      </w:r>
    </w:p>
    <w:p w:rsidR="003927B1" w:rsidRDefault="00D11A89">
      <w:pPr>
        <w:numPr>
          <w:ilvl w:val="0"/>
          <w:numId w:val="11"/>
        </w:numPr>
        <w:spacing w:after="0" w:line="480" w:lineRule="auto"/>
      </w:pPr>
      <w:r>
        <w:rPr>
          <w:rFonts w:eastAsia="Times New Roman" w:cs="Times New Roman"/>
          <w:color w:val="000000"/>
        </w:rPr>
        <w:t xml:space="preserve">Total of pupils/Student in each class </w:t>
      </w:r>
    </w:p>
    <w:p w:rsidR="003927B1" w:rsidRDefault="00D11A89">
      <w:pPr>
        <w:numPr>
          <w:ilvl w:val="0"/>
          <w:numId w:val="11"/>
        </w:numPr>
        <w:spacing w:after="0" w:line="480" w:lineRule="auto"/>
      </w:pPr>
      <w:r>
        <w:rPr>
          <w:rFonts w:eastAsia="Times New Roman" w:cs="Times New Roman"/>
          <w:color w:val="000000"/>
        </w:rPr>
        <w:t xml:space="preserve">Total number of Pupil/Students in each school </w:t>
      </w:r>
    </w:p>
    <w:p w:rsidR="003927B1" w:rsidRDefault="00D11A89">
      <w:pPr>
        <w:numPr>
          <w:ilvl w:val="0"/>
          <w:numId w:val="11"/>
        </w:numPr>
        <w:spacing w:after="0" w:line="480" w:lineRule="auto"/>
      </w:pPr>
      <w:r>
        <w:rPr>
          <w:rFonts w:eastAsia="Times New Roman" w:cs="Times New Roman"/>
          <w:color w:val="000000"/>
        </w:rPr>
        <w:t xml:space="preserve">Population of each locality/environment </w:t>
      </w:r>
    </w:p>
    <w:p w:rsidR="003927B1" w:rsidRDefault="00D11A89">
      <w:pPr>
        <w:numPr>
          <w:ilvl w:val="0"/>
          <w:numId w:val="11"/>
        </w:numPr>
        <w:spacing w:after="0" w:line="480" w:lineRule="auto"/>
      </w:pPr>
      <w:r>
        <w:rPr>
          <w:rFonts w:eastAsia="Times New Roman" w:cs="Times New Roman"/>
          <w:color w:val="000000"/>
        </w:rPr>
        <w:t xml:space="preserve">Ministry of Education guideline for sitting schools </w:t>
      </w:r>
    </w:p>
    <w:p w:rsidR="003927B1" w:rsidRDefault="00D11A89" w:rsidP="00954958">
      <w:pPr>
        <w:pStyle w:val="Heading1"/>
        <w:spacing w:line="480" w:lineRule="auto"/>
      </w:pPr>
      <w:bookmarkStart w:id="37" w:name="_Toc203957259"/>
      <w:r>
        <w:rPr>
          <w:rFonts w:eastAsia="Times New Roman Bold"/>
        </w:rPr>
        <w:t>3.4</w:t>
      </w:r>
      <w:r w:rsidR="00954958">
        <w:rPr>
          <w:rFonts w:eastAsia="Times New Roman Bold"/>
        </w:rPr>
        <w:tab/>
      </w:r>
      <w:r>
        <w:rPr>
          <w:rFonts w:eastAsia="Times New Roman Bold"/>
        </w:rPr>
        <w:t>DATA PROCESSING</w:t>
      </w:r>
      <w:bookmarkEnd w:id="37"/>
    </w:p>
    <w:p w:rsidR="003927B1" w:rsidRDefault="00D11A89">
      <w:pPr>
        <w:spacing w:before="120" w:after="120" w:line="480" w:lineRule="auto"/>
      </w:pPr>
      <w:r>
        <w:rPr>
          <w:rFonts w:eastAsia="Times New Roman" w:cs="Times New Roman"/>
          <w:color w:val="000000"/>
        </w:rPr>
        <w:t xml:space="preserve">This process described how data is converted into information. Data are organized into structure group and database. The data acquired were downloaded using South Dual Frequency Global Positioning System cable to transfer data into personal computer and AutoCAD 2016 with ArcGIS 10.1 version was used for all drawings and database creations. </w:t>
      </w:r>
    </w:p>
    <w:p w:rsidR="003927B1" w:rsidRDefault="00D11A89" w:rsidP="00954958">
      <w:pPr>
        <w:pStyle w:val="Heading1"/>
        <w:spacing w:line="480" w:lineRule="auto"/>
      </w:pPr>
      <w:bookmarkStart w:id="38" w:name="_Toc203957260"/>
      <w:r>
        <w:rPr>
          <w:rFonts w:eastAsia="Times New Roman Bold"/>
        </w:rPr>
        <w:t>3.5</w:t>
      </w:r>
      <w:r w:rsidR="00954958">
        <w:rPr>
          <w:rFonts w:eastAsia="Times New Roman Bold"/>
        </w:rPr>
        <w:tab/>
      </w:r>
      <w:r>
        <w:rPr>
          <w:rFonts w:eastAsia="Times New Roman Bold"/>
        </w:rPr>
        <w:t>DATABASE DESIGN</w:t>
      </w:r>
      <w:bookmarkEnd w:id="38"/>
    </w:p>
    <w:p w:rsidR="003927B1" w:rsidRDefault="00D11A89">
      <w:pPr>
        <w:spacing w:before="120" w:after="120" w:line="480" w:lineRule="auto"/>
      </w:pPr>
      <w:r>
        <w:rPr>
          <w:rFonts w:eastAsia="Times New Roman" w:cs="Times New Roman"/>
          <w:color w:val="000000"/>
        </w:rPr>
        <w:t xml:space="preserve">The database is the heart of a GIS. The process of designing such a database is called data modeling. Data Model is the simplification and representation of reality, that is the process by which the real world entities and their inter-relationships are analyzed and modelled in such a way that maximum benefits are derived while utilizing a minimum amount of data. A database is as an organized, integrated collection of non-redundant data stored so as to be capable of use by different logical paths. It involves the following segments: Reality, Conceptual design, logical design and physical design.KufoniyiOlajide (1998) </w:t>
      </w:r>
    </w:p>
    <w:p w:rsidR="003927B1" w:rsidRDefault="00D11A89">
      <w:pPr>
        <w:spacing w:before="120" w:after="120" w:line="480" w:lineRule="auto"/>
      </w:pPr>
      <w:r>
        <w:rPr>
          <w:rFonts w:eastAsia="Times New Roman" w:cs="Times New Roman"/>
          <w:color w:val="000000"/>
        </w:rPr>
        <w:t xml:space="preserve">In database design, four basic steps were normally taken. These steps are:- </w:t>
      </w:r>
    </w:p>
    <w:p w:rsidR="003927B1" w:rsidRDefault="00D11A89">
      <w:pPr>
        <w:numPr>
          <w:ilvl w:val="0"/>
          <w:numId w:val="12"/>
        </w:numPr>
        <w:spacing w:after="0" w:line="480" w:lineRule="auto"/>
      </w:pPr>
      <w:r>
        <w:rPr>
          <w:rFonts w:eastAsia="Times New Roman" w:cs="Times New Roman"/>
          <w:color w:val="000000"/>
        </w:rPr>
        <w:t xml:space="preserve">View of reality. </w:t>
      </w:r>
    </w:p>
    <w:p w:rsidR="003927B1" w:rsidRDefault="00D11A89">
      <w:pPr>
        <w:numPr>
          <w:ilvl w:val="0"/>
          <w:numId w:val="12"/>
        </w:numPr>
        <w:spacing w:after="0" w:line="480" w:lineRule="auto"/>
      </w:pPr>
      <w:r>
        <w:rPr>
          <w:rFonts w:eastAsia="Times New Roman" w:cs="Times New Roman"/>
          <w:color w:val="000000"/>
        </w:rPr>
        <w:lastRenderedPageBreak/>
        <w:t xml:space="preserve">Translation of reality to conceptual model. </w:t>
      </w:r>
    </w:p>
    <w:p w:rsidR="003927B1" w:rsidRDefault="00D11A89">
      <w:pPr>
        <w:numPr>
          <w:ilvl w:val="0"/>
          <w:numId w:val="12"/>
        </w:numPr>
        <w:spacing w:after="0" w:line="240" w:lineRule="auto"/>
      </w:pPr>
      <w:r>
        <w:rPr>
          <w:rFonts w:eastAsia="Times New Roman" w:cs="Times New Roman"/>
          <w:color w:val="000000"/>
        </w:rPr>
        <w:t xml:space="preserve">Physical design. </w:t>
      </w:r>
    </w:p>
    <w:p w:rsidR="003927B1" w:rsidRDefault="00D11A89">
      <w:pPr>
        <w:numPr>
          <w:ilvl w:val="0"/>
          <w:numId w:val="12"/>
        </w:numPr>
        <w:spacing w:after="0" w:line="240" w:lineRule="auto"/>
      </w:pPr>
      <w:r>
        <w:rPr>
          <w:rFonts w:eastAsia="Times New Roman" w:cs="Times New Roman"/>
          <w:color w:val="000000"/>
        </w:rPr>
        <w:t xml:space="preserve">Translation of conceptual model to logical design. </w:t>
      </w:r>
    </w:p>
    <w:p w:rsidR="003927B1" w:rsidRDefault="003927B1">
      <w:pPr>
        <w:spacing w:before="120" w:after="120" w:line="480" w:lineRule="auto"/>
      </w:pPr>
    </w:p>
    <w:p w:rsidR="003927B1" w:rsidRDefault="001347A3" w:rsidP="001347A3">
      <w:pPr>
        <w:tabs>
          <w:tab w:val="center" w:pos="4515"/>
        </w:tabs>
        <w:spacing w:before="120" w:after="120" w:line="480" w:lineRule="auto"/>
      </w:pPr>
      <w:r>
        <w:rPr>
          <w:noProof/>
        </w:rPr>
        <w:pict>
          <v:group id="Group 117" o:spid="_x0000_s1026" style="position:absolute;margin-left:2.25pt;margin-top:-.1pt;width:459pt;height:507.7pt;z-index:-251655168" coordorigin="1440,1617" coordsize="9180,11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">
            <v:shapetype id="_x0000_t202" coordsize="21600,21600" o:spt="202" path="m,l,21600r21600,l21600,xe">
              <v:stroke joinstyle="miter"/>
              <v:path gradientshapeok="t" o:connecttype="rect"/>
            </v:shapetype>
            <v:shape id="Text Box 450" o:spid="_x0000_s1027" type="#_x0000_t202" style="position:absolute;left:1440;top:3612;width:27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m/cYA&#10;AADcAAAADwAAAGRycy9kb3ducmV2LnhtbESPQW/CMAyF70j8h8iTdplGykAMCgFNk4bgtrFpu1qN&#10;aas1TkmyUv49PkziZus9v/d5teldozoKsfZsYDzKQBEX3tZcGvj6fHucg4oJ2WLjmQxcKMJmPRys&#10;MLf+zB/UHVKpJIRjjgaqlNpc61hU5DCOfEss2tEHh0nWUGob8CzhrtFPWTbTDmuWhgpbeq2o+D38&#10;OQPz6a77ifvJ+3cxOzaL9PDcbU/BmPu7/mUJKlGfbub/650V/LHQyjMygV5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n+m/cYAAADcAAAADwAAAAAAAAAAAAAAAACYAgAAZHJz&#10;L2Rvd25yZXYueG1sUEsFBgAAAAAEAAQA9QAAAIsDAAAAAA==&#10;">
              <v:textbox style="mso-next-textbox:#Text Box 450">
                <w:txbxContent>
                  <w:p w:rsidR="009976B7" w:rsidRDefault="009976B7" w:rsidP="001347A3">
                    <w:pPr>
                      <w:jc w:val="center"/>
                    </w:pPr>
                    <w:r>
                      <w:t>VIEW OF REALITY</w:t>
                    </w:r>
                  </w:p>
                </w:txbxContent>
              </v:textbox>
            </v:shape>
            <v:shape id="Text Box 451" o:spid="_x0000_s1028" type="#_x0000_t202" style="position:absolute;left:7920;top:3612;width:27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MDZsMA&#10;AADcAAAADwAAAGRycy9kb3ducmV2LnhtbERPTWvCQBC9C/0PyxS8iNloi5roKqXQorfWil6H7JiE&#10;ZmfT3W2M/94VCr3N433OatObRnTkfG1ZwSRJQRAXVtdcKjh8vY0XIHxA1thYJgVX8rBZPwxWmGt7&#10;4U/q9qEUMYR9jgqqENpcSl9UZNAntiWO3Nk6gyFCV0rt8BLDTSOnaTqTBmuODRW29FpR8b3/NQoW&#10;z9vu5HdPH8didm6yMJp37z9OqeFj/7IEEagP/+I/91bH+ZMM7s/EC+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MDZsMAAADcAAAADwAAAAAAAAAAAAAAAACYAgAAZHJzL2Rv&#10;d25yZXYueG1sUEsFBgAAAAAEAAQA9QAAAIgDAAAAAA==&#10;">
              <v:textbox style="mso-next-textbox:#Text Box 451">
                <w:txbxContent>
                  <w:p w:rsidR="009976B7" w:rsidRDefault="009976B7" w:rsidP="001347A3">
                    <w:pPr>
                      <w:jc w:val="center"/>
                    </w:pPr>
                    <w:r>
                      <w:t>VIEW OF REALITY</w:t>
                    </w:r>
                  </w:p>
                </w:txbxContent>
              </v:textbox>
            </v:shape>
            <v:shape id="Text Box 452" o:spid="_x0000_s1029" type="#_x0000_t202" style="position:absolute;left:4680;top:3612;width:27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VgRsYA&#10;AADcAAAADwAAAGRycy9kb3ducmV2LnhtbESPQW/CMAyF75P2HyIjcZlGOoaAdQQ0ITHBbYNpu1qN&#10;aSsap0tCKf8eHybtZus9v/d5sepdozoKsfZs4GmUgSIuvK25NPB12DzOQcWEbLHxTAauFGG1vL9b&#10;YG79hT+p26dSSQjHHA1UKbW51rGoyGEc+ZZYtKMPDpOsodQ24EXCXaPHWTbVDmuWhgpbWldUnPZn&#10;Z2A+2XY/cff88V1Mj81Leph177/BmOGgf3sFlahP/+a/660V/LHgyzMygV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VgRsYAAADcAAAADwAAAAAAAAAAAAAAAACYAgAAZHJz&#10;L2Rvd25yZXYueG1sUEsFBgAAAAAEAAQA9QAAAIsDAAAAAA==&#10;">
              <v:textbox style="mso-next-textbox:#Text Box 452">
                <w:txbxContent>
                  <w:p w:rsidR="009976B7" w:rsidRDefault="009976B7" w:rsidP="001347A3">
                    <w:pPr>
                      <w:jc w:val="center"/>
                    </w:pPr>
                    <w:r>
                      <w:t>VIEW OF REALITY</w:t>
                    </w:r>
                  </w:p>
                </w:txbxContent>
              </v:textbox>
            </v:shape>
            <v:line id="Line 453" o:spid="_x0000_s1030" style="position:absolute;flip:x;visibility:visible" from="4140,2532" to="5040,3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duIsQAAADcAAAADwAAAGRycy9kb3ducmV2LnhtbESPT4vCQAzF74LfYYiwl6JTFWStjrL/&#10;hAXxsOrBY+jEttjJlE5Wu99+RxC8Jbz3e3lZrjtXqyu1ofJsYDxKQRHn3lZcGDgeNsNXUEGQLdae&#10;ycAfBViv+r0lZtbf+IeueylUDOGQoYFSpMm0DnlJDsPIN8RRO/vWocS1LbRt8RbDXa0naTrTDiuO&#10;F0ps6KOk/LL/dbHGZsef02ny7nSSzOnrJNtUizEvg+5tAUqok6f5QX/byE3GcH8mTq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R24ixAAAANwAAAAPAAAAAAAAAAAA&#10;AAAAAKECAABkcnMvZG93bnJldi54bWxQSwUGAAAAAAQABAD5AAAAkgMAAAAA&#10;">
              <v:stroke endarrow="block"/>
            </v:line>
            <v:line id="Line 454" o:spid="_x0000_s1031" style="position:absolute;visibility:visible" from="7020,2532" to="7920,3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q3xsIAAADcAAAADwAAAGRycy9kb3ducmV2LnhtbERPTWsCMRC9F/wPYQRvNesetK5GEZeC&#10;B1tQS8/jZtwsbibLJl3Tf98UCr3N433OehttKwbqfeNYwWyagSCunG64VvBxeX1+AeEDssbWMSn4&#10;Jg/bzehpjYV2Dz7RcA61SCHsC1RgQugKKX1lyKKfuo44cTfXWwwJ9rXUPT5SuG1lnmVzabHh1GCw&#10;o72h6n7+sgoWpjzJhSyPl/dyaGbL+BY/r0ulJuO4W4EIFMO/+M990Gl+nsPvM+kCuf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uq3xsIAAADcAAAADwAAAAAAAAAAAAAA&#10;AAChAgAAZHJzL2Rvd25yZXYueG1sUEsFBgAAAAAEAAQA+QAAAJADAAAAAA==&#10;">
              <v:stroke endarrow="block"/>
            </v:line>
            <v:line id="Line 455" o:spid="_x0000_s1032" style="position:absolute;visibility:visible" from="6120,2532" to="6120,3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YSXcMAAADcAAAADwAAAGRycy9kb3ducmV2LnhtbERP32vCMBB+F/Y/hBvsTVMVpnZGGRZh&#10;D5tglT3fmltT1lxKE2v23y8Dwbf7+H7eehttKwbqfeNYwXSSgSCunG64VnA+7cdLED4ga2wdk4Jf&#10;8rDdPIzWmGt35SMNZahFCmGfowITQpdL6StDFv3EdcSJ+3a9xZBgX0vd4zWF21bOsuxZWmw4NRjs&#10;aGeo+ikvVsHCFEe5kMX76VAMzXQVP+Ln10qpp8f4+gIiUAx38c39ptP82R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mEl3DAAAA3AAAAA8AAAAAAAAAAAAA&#10;AAAAoQIAAGRycy9kb3ducmV2LnhtbFBLBQYAAAAABAAEAPkAAACRAwAAAAA=&#10;">
              <v:stroke endarrow="block"/>
            </v:line>
            <v:line id="Line 456" o:spid="_x0000_s1033" style="position:absolute;visibility:visible" from="6120,4332" to="6120,5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KKcMAAADcAAAADwAAAGRycy9kb3ducmV2LnhtbERP32vCMBB+F/Y/hBvsTVNFpnZGGRZh&#10;D5tglT3fmltT1lxKE2v23y8Dwbf7+H7eehttKwbqfeNYwXSSgSCunG64VnA+7cdLED4ga2wdk4Jf&#10;8rDdPIzWmGt35SMNZahFCmGfowITQpdL6StDFv3EdcSJ+3a9xZBgX0vd4zWF21bOsuxZWmw4NRjs&#10;aGeo+ikvVsHCFEe5kMX76VAMzXQVP+Ln10qpp8f4+gIiUAx38c39ptP82R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5PiinDAAAA3AAAAA8AAAAAAAAAAAAA&#10;AAAAoQIAAGRycy9kb3ducmV2LnhtbFBLBQYAAAAABAAEAPkAAACRAwAAAAA=&#10;">
              <v:stroke endarrow="block"/>
            </v:line>
            <v:line id="Line 457" o:spid="_x0000_s1034" style="position:absolute;visibility:visible" from="2880,4332" to="4140,5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MvssMAAADcAAAADwAAAGRycy9kb3ducmV2LnhtbERP32vCMBB+F/Y/hBvsTVMFp3ZGGRZh&#10;D5tglT3fmltT1lxKE2v23y8Dwbf7+H7eehttKwbqfeNYwXSSgSCunG64VnA+7cdLED4ga2wdk4Jf&#10;8rDdPIzWmGt35SMNZahFCmGfowITQpdL6StDFv3EdcSJ+3a9xZBgX0vd4zWF21bOsuxZWmw4NRjs&#10;aGeo+ikvVsHCFEe5kMX76VAMzXQVP+Ln10qpp8f4+gIiUAx38c39ptP82R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DL7LDAAAA3AAAAA8AAAAAAAAAAAAA&#10;AAAAoQIAAGRycy9kb3ducmV2LnhtbFBLBQYAAAAABAAEAPkAAACRAwAAAAA=&#10;">
              <v:stroke endarrow="block"/>
            </v:line>
            <v:shape id="Text Box 458" o:spid="_x0000_s1035" type="#_x0000_t202" style="position:absolute;left:2880;top:5412;width:5940;height:46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BdqcMA&#10;AADcAAAADwAAAGRycy9kb3ducmV2LnhtbERPTWvCQBC9F/oflhF6KbqplmhTVymFit5sFL0O2TEJ&#10;ZmfT3W2M/94VCr3N433OfNmbRnTkfG1ZwcsoAUFcWF1zqWC/+xrOQPiArLGxTAqu5GG5eHyYY6bt&#10;hb+py0MpYgj7DBVUIbSZlL6oyKAf2ZY4cifrDIYIXSm1w0sMN40cJ0kqDdYcGyps6bOi4pz/GgWz&#10;13V39JvJ9lCkp+YtPE+71Y9T6mnQf7yDCNSHf/Gfe63j/HEK92fiB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BdqcMAAADcAAAADwAAAAAAAAAAAAAAAACYAgAAZHJzL2Rv&#10;d25yZXYueG1sUEsFBgAAAAAEAAQA9QAAAIgDAAAAAA==&#10;">
              <v:textbox style="mso-next-textbox:#Text Box 458">
                <w:txbxContent>
                  <w:p w:rsidR="009976B7" w:rsidRPr="00187314" w:rsidRDefault="009976B7" w:rsidP="001347A3">
                    <w:r>
                      <w:t>DESIGN PHASE</w:t>
                    </w:r>
                  </w:p>
                </w:txbxContent>
              </v:textbox>
            </v:shape>
            <v:shape id="Text Box 459" o:spid="_x0000_s1036" type="#_x0000_t202" style="position:absolute;left:4500;top:5952;width:30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z4MsMA&#10;AADcAAAADwAAAGRycy9kb3ducmV2LnhtbERPS2sCMRC+C/0PYQq9SM1WRe12o0hBsTdri16HzeyD&#10;biZrEtftv28Kgrf5+J6TrXrTiI6cry0reBklIIhzq2suFXx/bZ4XIHxA1thYJgW/5GG1fBhkmGp7&#10;5U/qDqEUMYR9igqqENpUSp9XZNCPbEscucI6gyFCV0rt8BrDTSPHSTKTBmuODRW29F5R/nO4GAWL&#10;6a47+Y/J/pjPiuY1DOfd9uyUenrs128gAvXhLr65dzrOH8/h/5l4gV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z4MsMAAADcAAAADwAAAAAAAAAAAAAAAACYAgAAZHJzL2Rv&#10;d25yZXYueG1sUEsFBgAAAAAEAAQA9QAAAIgDAAAAAA==&#10;">
              <v:textbox style="mso-next-textbox:#Text Box 459">
                <w:txbxContent>
                  <w:p w:rsidR="009976B7" w:rsidRDefault="009976B7" w:rsidP="001347A3">
                    <w:pPr>
                      <w:jc w:val="center"/>
                    </w:pPr>
                    <w:r>
                      <w:t>CONCEPTUAL DESIGN</w:t>
                    </w:r>
                  </w:p>
                </w:txbxContent>
              </v:textbox>
            </v:shape>
            <v:shape id="Text Box 460" o:spid="_x0000_s1037" type="#_x0000_t202" style="position:absolute;left:4500;top:7212;width:30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NsQMYA&#10;AADcAAAADwAAAGRycy9kb3ducmV2LnhtbESPQW/CMAyF75P2HyIjcZlGOoaAdQQ0ITHBbYNpu1qN&#10;aSsap0tCKf8eHybtZus9v/d5sepdozoKsfZs4GmUgSIuvK25NPB12DzOQcWEbLHxTAauFGG1vL9b&#10;YG79hT+p26dSSQjHHA1UKbW51rGoyGEc+ZZYtKMPDpOsodQ24EXCXaPHWTbVDmuWhgpbWldUnPZn&#10;Z2A+2XY/cff88V1Mj81Leph177/BmOGgf3sFlahP/+a/660V/LHQyjMygV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NsQMYAAADcAAAADwAAAAAAAAAAAAAAAACYAgAAZHJz&#10;L2Rvd25yZXYueG1sUEsFBgAAAAAEAAQA9QAAAIsDAAAAAA==&#10;">
              <v:textbox style="mso-next-textbox:#Text Box 460">
                <w:txbxContent>
                  <w:p w:rsidR="009976B7" w:rsidRDefault="009976B7" w:rsidP="001347A3">
                    <w:pPr>
                      <w:jc w:val="center"/>
                    </w:pPr>
                    <w:r>
                      <w:t>LOGICAL DESIGN</w:t>
                    </w:r>
                  </w:p>
                </w:txbxContent>
              </v:textbox>
            </v:shape>
            <v:shape id="Text Box 461" o:spid="_x0000_s1038" type="#_x0000_t202" style="position:absolute;left:4500;top:8472;width:30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J28MA&#10;AADcAAAADwAAAGRycy9kb3ducmV2LnhtbERPTWvCQBC9C/0PyxR6kWZTFWtSV5GCYm/Wir0O2TEJ&#10;zc7G3TWm/75bELzN433OfNmbRnTkfG1ZwUuSgiAurK65VHD4Wj/PQPiArLGxTAp+ycNy8TCYY67t&#10;lT+p24dSxBD2OSqoQmhzKX1RkUGf2JY4cifrDIYIXSm1w2sMN40cpelUGqw5NlTY0ntFxc/+YhTM&#10;Jtvu23+Md8diemqyMHztNmen1NNjv3oDEagPd/HNvdVx/iiD/2fiB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1/J28MAAADcAAAADwAAAAAAAAAAAAAAAACYAgAAZHJzL2Rv&#10;d25yZXYueG1sUEsFBgAAAAAEAAQA9QAAAIgDAAAAAA==&#10;">
              <v:textbox style="mso-next-textbox:#Text Box 461">
                <w:txbxContent>
                  <w:p w:rsidR="009976B7" w:rsidRDefault="009976B7" w:rsidP="001347A3">
                    <w:pPr>
                      <w:jc w:val="center"/>
                    </w:pPr>
                    <w:r>
                      <w:t>PHYSICAL DESIGN</w:t>
                    </w:r>
                  </w:p>
                </w:txbxContent>
              </v:textbox>
            </v:shape>
            <v:line id="Line 462" o:spid="_x0000_s1039" style="position:absolute;visibility:visible" from="5940,6672" to="5940,7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0a98UAAADcAAAADwAAAGRycy9kb3ducmV2LnhtbESPQUsDMRCF70L/Q5iCN5utgm23TUvp&#10;InhQoa14nm7GzeJmsmziNv575yB4m+G9ee+bzS77To00xDawgfmsAEVcB9tyY+D9/HS3BBUTssUu&#10;MBn4oQi77eRmg6UNVz7SeEqNkhCOJRpwKfWl1rF25DHOQk8s2mcYPCZZh0bbAa8S7jt9XxSP2mPL&#10;0uCwp4Oj+uv07Q0sXHXUC129nN+qsZ2v8mv+uKyMuZ3m/RpUopz+zX/Xz1bwHwRfnpEJ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K0a98UAAADcAAAADwAAAAAAAAAA&#10;AAAAAAChAgAAZHJzL2Rvd25yZXYueG1sUEsFBgAAAAAEAAQA+QAAAJMDAAAAAA==&#10;">
              <v:stroke endarrow="block"/>
            </v:line>
            <v:line id="Line 463" o:spid="_x0000_s1040" style="position:absolute;visibility:visible" from="5940,7931" to="5940,8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bMIAAADcAAAADwAAAGRycy9kb3ducmV2LnhtbERP32vCMBB+H/g/hBP2NtMq6OyMIhZh&#10;D9tAHXu+NWdTbC6liTX7781gsLf7+H7eahNtKwbqfeNYQT7JQBBXTjdcK/g87Z+eQfiArLF1TAp+&#10;yMNmPXpYYaHdjQ80HEMtUgj7AhWYELpCSl8ZsugnriNO3Nn1FkOCfS11j7cUbls5zbK5tNhwajDY&#10;0c5QdTlerYKFKQ9yIcu300c5NPkyvsev76VSj+O4fQERKIZ/8Z/7Vaf5sxx+n0kX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G/bMIAAADcAAAADwAAAAAAAAAAAAAA&#10;AAChAgAAZHJzL2Rvd25yZXYueG1sUEsFBgAAAAAEAAQA+QAAAJADAAAAAA==&#10;">
              <v:stroke endarrow="block"/>
            </v:line>
            <v:line id="Line 464" o:spid="_x0000_s1041" style="position:absolute;flip:x;visibility:visible" from="7560,4332" to="9360,5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xmiMUAAADcAAAADwAAAGRycy9kb3ducmV2LnhtbESPzWvCQBDF7wX/h2WEXoJuakA0uor9&#10;EAriwY+DxyE7JsHsbMhONf3vu4VCbzO893vzZrnuXaPu1IXas4GXcQqKuPC25tLA+bQdzUAFQbbY&#10;eCYD3xRgvRo8LTG3/sEHuh+lVDGEQ44GKpE21zoUFTkMY98SR+3qO4cS167UtsNHDHeNnqTpVDus&#10;OV6osKW3iorb8cvFGts9v2dZ8up0kszp4yK7VIsxz8N+swAl1Mu/+Y/+tJHLJvD7TJxAr3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ExmiMUAAADcAAAADwAAAAAAAAAA&#10;AAAAAAChAgAAZHJzL2Rvd25yZXYueG1sUEsFBgAAAAAEAAQA+QAAAJMDAAAAAA==&#10;">
              <v:stroke endarrow="block"/>
            </v:line>
            <v:line id="Line 465" o:spid="_x0000_s1042" style="position:absolute;visibility:visible" from="6120,10092" to="6120,1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EgMMAAADcAAAADwAAAGRycy9kb3ducmV2LnhtbERPS2sCMRC+F/wPYQRvNWsFH1ujSJeC&#10;h1rwQc/TzXSzuJksm3RN/70RCt7m43vOahNtI3rqfO1YwWScgSAuna65UnA+vT8vQPiArLFxTAr+&#10;yMNmPXhaYa7dlQ/UH0MlUgj7HBWYENpcSl8asujHriVO3I/rLIYEu0rqDq8p3DbyJctm0mLNqcFg&#10;S2+Gysvx1yqYm+Ig57L4OH0WfT1Zxn38+l4qNRrG7SuIQDE8xP/unU7zp1O4P5MukO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hIDDAAAA3AAAAA8AAAAAAAAAAAAA&#10;AAAAoQIAAGRycy9kb3ducmV2LnhtbFBLBQYAAAAABAAEAPkAAACRAwAAAAA=&#10;">
              <v:stroke endarrow="block"/>
            </v:line>
            <v:shape id="Text Box 466" o:spid="_x0000_s1043" type="#_x0000_t202" style="position:absolute;left:2880;top:10812;width:5940;height:27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eqm8YA&#10;AADcAAAADwAAAGRycy9kb3ducmV2LnhtbESPS2vDMBCE74X+B7GF3Bq5ccnDtRJKk0CPifO6bq31&#10;g1orYymJ219fFQK57TLzzc6mi9404kKdqy0reBlGIIhzq2suFex36+cpCOeRNTaWScEPOVjMHx9S&#10;TLS98pYumS9FCGGXoILK+zaR0uUVGXRD2xIHrbCdQR/WrpS6w2sIN40cRdFYGqw5XKiwpY+K8u/s&#10;bEKN0WkfLzcZTSb4FS9Xv4dZcWyUGjz1728gPPX+br7Rnzpw8Sv8PxMm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xeqm8YAAADcAAAADwAAAAAAAAAAAAAAAACYAgAAZHJz&#10;L2Rvd25yZXYueG1sUEsFBgAAAAAEAAQA9QAAAIsDAAAAAA==&#10;" filled="f">
              <v:textbox style="mso-next-textbox:#Text Box 466">
                <w:txbxContent>
                  <w:p w:rsidR="009976B7" w:rsidRDefault="009976B7" w:rsidP="001347A3">
                    <w:r>
                      <w:t xml:space="preserve">CONSTRUCTION </w:t>
                    </w:r>
                  </w:p>
                  <w:p w:rsidR="009976B7" w:rsidRPr="00691760" w:rsidRDefault="009976B7" w:rsidP="001347A3">
                    <w:r>
                      <w:t>PHASE</w:t>
                    </w:r>
                  </w:p>
                </w:txbxContent>
              </v:textbox>
            </v:shape>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467" o:spid="_x0000_s1044" type="#_x0000_t22" style="position:absolute;left:5040;top:11172;width:2160;height:19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UYRsQA&#10;AADcAAAADwAAAGRycy9kb3ducmV2LnhtbERPTWvCQBC9C/6HZQpeim5sq5Q0myBSqdCTUYTehuw0&#10;Cc3OhuzGRH99t1DwNo/3OUk2mkZcqHO1ZQXLRQSCuLC65lLB6bibv4JwHlljY5kUXMlBlk4nCcba&#10;DnygS+5LEULYxaig8r6NpXRFRQbdwrbEgfu2nUEfYFdK3eEQwk0jn6JoLQ3WHBoqbGlbUfGT90ZB&#10;+zWc6T3X634fPWrndrfPl4+bUrOHcfMGwtPo7+J/916H+c8r+HsmXC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FGEbEAAAA3AAAAA8AAAAAAAAAAAAAAAAAmAIAAGRycy9k&#10;b3ducmV2LnhtbFBLBQYAAAAABAAEAPUAAACJAwAAAAA=&#10;"/>
            <v:rect id="Rectangle 468" o:spid="_x0000_s1045" style="position:absolute;left:4860;top:1617;width:2160;height:9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aIwMMA&#10;AADcAAAADwAAAGRycy9kb3ducmV2LnhtbERPS2vCQBC+F/oflil4azZGEJu6BmlR6jGPi7cxO03S&#10;ZmdDdtXUX98tCL3Nx/ecdTaZXlxodJ1lBfMoBkFcW91xo6Aqd88rEM4ja+wtk4IfcpBtHh/WmGp7&#10;5ZwuhW9ECGGXooLW+yGV0tUtGXSRHYgD92lHgz7AsZF6xGsIN71M4ngpDXYcGloc6K2l+rs4GwWn&#10;Lqnwlpf72LzsFv4wlV/n47tSs6dp+wrC0+T/xXf3hw7zF0v4eyZc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aIwMMAAADcAAAADwAAAAAAAAAAAAAAAACYAgAAZHJzL2Rv&#10;d25yZXYueG1sUEsFBgAAAAAEAAQA9QAAAIgDAAAAAA==&#10;"/>
          </v:group>
        </w:pict>
      </w:r>
      <w:r>
        <w:tab/>
        <w:t>REALITY</w:t>
      </w:r>
    </w:p>
    <w:p w:rsidR="003927B1" w:rsidRDefault="003927B1">
      <w:pPr>
        <w:spacing w:before="120" w:after="120" w:line="480" w:lineRule="auto"/>
      </w:pPr>
    </w:p>
    <w:p w:rsidR="003927B1" w:rsidRDefault="003927B1">
      <w:pPr>
        <w:spacing w:before="120" w:after="120" w:line="480" w:lineRule="auto"/>
      </w:pPr>
    </w:p>
    <w:p w:rsidR="003927B1" w:rsidRDefault="003927B1">
      <w:pPr>
        <w:spacing w:before="120" w:after="120" w:line="480" w:lineRule="auto"/>
      </w:pPr>
    </w:p>
    <w:p w:rsidR="003927B1" w:rsidRDefault="003927B1">
      <w:pPr>
        <w:spacing w:before="120" w:after="120" w:line="480" w:lineRule="auto"/>
      </w:pPr>
    </w:p>
    <w:p w:rsidR="003927B1" w:rsidRDefault="003927B1">
      <w:pPr>
        <w:spacing w:before="120" w:after="120" w:line="480" w:lineRule="auto"/>
      </w:pPr>
    </w:p>
    <w:p w:rsidR="003927B1" w:rsidRDefault="003927B1">
      <w:pPr>
        <w:spacing w:before="120" w:after="120" w:line="480" w:lineRule="auto"/>
      </w:pPr>
    </w:p>
    <w:p w:rsidR="003927B1" w:rsidRDefault="003927B1">
      <w:pPr>
        <w:spacing w:before="120" w:after="120" w:line="480" w:lineRule="auto"/>
      </w:pPr>
    </w:p>
    <w:p w:rsidR="003927B1" w:rsidRDefault="003927B1">
      <w:pPr>
        <w:spacing w:before="120" w:after="120" w:line="480" w:lineRule="auto"/>
      </w:pPr>
    </w:p>
    <w:p w:rsidR="003927B1" w:rsidRDefault="003927B1">
      <w:pPr>
        <w:spacing w:before="120" w:after="120" w:line="480" w:lineRule="auto"/>
      </w:pPr>
    </w:p>
    <w:p w:rsidR="003927B1" w:rsidRDefault="003927B1">
      <w:pPr>
        <w:spacing w:before="120" w:after="120" w:line="480" w:lineRule="auto"/>
      </w:pPr>
    </w:p>
    <w:p w:rsidR="003927B1" w:rsidRDefault="003927B1">
      <w:pPr>
        <w:spacing w:before="120" w:after="120" w:line="480" w:lineRule="auto"/>
      </w:pPr>
    </w:p>
    <w:p w:rsidR="003927B1" w:rsidRDefault="003927B1">
      <w:pPr>
        <w:spacing w:before="120" w:after="120" w:line="480" w:lineRule="auto"/>
      </w:pPr>
    </w:p>
    <w:p w:rsidR="001347A3" w:rsidRDefault="001347A3" w:rsidP="001347A3">
      <w:pPr>
        <w:spacing w:before="120" w:after="120" w:line="480" w:lineRule="auto"/>
        <w:jc w:val="center"/>
      </w:pPr>
      <w:r>
        <w:t>SPATIAL</w:t>
      </w:r>
    </w:p>
    <w:p w:rsidR="003927B1" w:rsidRDefault="001347A3" w:rsidP="001347A3">
      <w:pPr>
        <w:spacing w:before="120" w:after="120" w:line="480" w:lineRule="auto"/>
        <w:jc w:val="center"/>
      </w:pPr>
      <w:r>
        <w:t xml:space="preserve"> DATABASE</w:t>
      </w:r>
    </w:p>
    <w:p w:rsidR="003927B1" w:rsidRDefault="00D11A89" w:rsidP="001347A3">
      <w:pPr>
        <w:pStyle w:val="Heading2"/>
      </w:pPr>
      <w:bookmarkStart w:id="39" w:name="_Toc203957096"/>
      <w:r>
        <w:rPr>
          <w:rFonts w:eastAsia="Times New Roman Bold"/>
        </w:rPr>
        <w:t>Fig 3.2: Design and Construction Phases of a Spatial Database (Kufoniyi, 1998)</w:t>
      </w:r>
      <w:bookmarkEnd w:id="39"/>
    </w:p>
    <w:p w:rsidR="003927B1" w:rsidRDefault="003927B1">
      <w:pPr>
        <w:spacing w:before="120" w:after="120" w:line="480" w:lineRule="auto"/>
      </w:pPr>
    </w:p>
    <w:p w:rsidR="003927B1" w:rsidRDefault="003927B1">
      <w:pPr>
        <w:spacing w:before="120" w:after="120" w:line="480" w:lineRule="auto"/>
      </w:pPr>
    </w:p>
    <w:p w:rsidR="003927B1" w:rsidRDefault="00D11A89" w:rsidP="001347A3">
      <w:pPr>
        <w:pStyle w:val="Heading1"/>
        <w:spacing w:line="480" w:lineRule="auto"/>
      </w:pPr>
      <w:bookmarkStart w:id="40" w:name="_Toc203957261"/>
      <w:r>
        <w:rPr>
          <w:rFonts w:eastAsia="Times New Roman Bold"/>
        </w:rPr>
        <w:lastRenderedPageBreak/>
        <w:t>3.5.1    VIEW OF REALITY</w:t>
      </w:r>
      <w:bookmarkEnd w:id="40"/>
    </w:p>
    <w:p w:rsidR="003927B1" w:rsidRDefault="00D11A89">
      <w:pPr>
        <w:spacing w:before="120" w:after="120" w:line="480" w:lineRule="auto"/>
      </w:pPr>
      <w:r>
        <w:rPr>
          <w:rFonts w:eastAsia="Times New Roman" w:cs="Times New Roman"/>
          <w:color w:val="000000"/>
        </w:rPr>
        <w:t xml:space="preserve">Realities were articulated based on geographical data within the study area with respect to Government schools distribution. In this case reality includes the Type of School, Number of classrooms, and population of students. </w:t>
      </w:r>
    </w:p>
    <w:p w:rsidR="003927B1" w:rsidRDefault="00D11A89">
      <w:pPr>
        <w:spacing w:before="120" w:after="120" w:line="480" w:lineRule="auto"/>
      </w:pPr>
      <w:r>
        <w:rPr>
          <w:rFonts w:eastAsia="Times New Roman" w:cs="Times New Roman"/>
          <w:color w:val="000000"/>
        </w:rPr>
        <w:t xml:space="preserve">The creations of spatial database are in three phases. These are:- </w:t>
      </w:r>
    </w:p>
    <w:p w:rsidR="003927B1" w:rsidRDefault="00D11A89">
      <w:pPr>
        <w:numPr>
          <w:ilvl w:val="0"/>
          <w:numId w:val="13"/>
        </w:numPr>
        <w:spacing w:after="0" w:line="480" w:lineRule="auto"/>
      </w:pPr>
      <w:r>
        <w:rPr>
          <w:rFonts w:eastAsia="Times New Roman" w:cs="Times New Roman"/>
          <w:color w:val="000000"/>
        </w:rPr>
        <w:t xml:space="preserve">Conceptual design phase, that is the arrangement or decision on how the view of reality will be simplified to satisfy the information required. </w:t>
      </w:r>
    </w:p>
    <w:p w:rsidR="003927B1" w:rsidRDefault="00D11A89">
      <w:pPr>
        <w:numPr>
          <w:ilvl w:val="0"/>
          <w:numId w:val="13"/>
        </w:numPr>
        <w:spacing w:after="0" w:line="480" w:lineRule="auto"/>
      </w:pPr>
      <w:r>
        <w:rPr>
          <w:rFonts w:eastAsia="Times New Roman" w:cs="Times New Roman"/>
          <w:color w:val="000000"/>
        </w:rPr>
        <w:t xml:space="preserve">Logical design that is the representation of the data model, designed to reflect the recording of the data in computer system called data structure. </w:t>
      </w:r>
    </w:p>
    <w:p w:rsidR="003927B1" w:rsidRDefault="00D11A89">
      <w:pPr>
        <w:numPr>
          <w:ilvl w:val="0"/>
          <w:numId w:val="13"/>
        </w:numPr>
        <w:spacing w:after="0" w:line="480" w:lineRule="auto"/>
      </w:pPr>
      <w:r>
        <w:rPr>
          <w:rFonts w:eastAsia="Times New Roman" w:cs="Times New Roman"/>
          <w:color w:val="000000"/>
        </w:rPr>
        <w:t xml:space="preserve">Physical design phase, this is the implementation of the type of GIS software to map out the data for variable manipulation, which can also take care of non-spatial queries as done with any other normal database management system (DBMS).GIS database’s fashion from the fact that the data elements of the database are closely interwoven and therefore need to be structured for easy integration retrieval </w:t>
      </w:r>
    </w:p>
    <w:p w:rsidR="003927B1" w:rsidRDefault="00D11A89">
      <w:pPr>
        <w:spacing w:before="120" w:after="120" w:line="480" w:lineRule="auto"/>
      </w:pPr>
      <w:r>
        <w:rPr>
          <w:rFonts w:eastAsia="Times New Roman" w:cs="Times New Roman"/>
          <w:color w:val="000000"/>
        </w:rPr>
        <w:t xml:space="preserve">According to Healey (1991), a proper database organization needs to ensure the following:- </w:t>
      </w:r>
    </w:p>
    <w:p w:rsidR="003927B1" w:rsidRDefault="00D11A89">
      <w:pPr>
        <w:numPr>
          <w:ilvl w:val="1"/>
          <w:numId w:val="14"/>
        </w:numPr>
        <w:spacing w:after="0" w:line="480" w:lineRule="auto"/>
      </w:pPr>
      <w:r>
        <w:rPr>
          <w:rFonts w:eastAsia="Times New Roman" w:cs="Times New Roman"/>
          <w:color w:val="000000"/>
        </w:rPr>
        <w:t xml:space="preserve">Flexibility in the design to adapt to the needs of different users. </w:t>
      </w:r>
    </w:p>
    <w:p w:rsidR="003927B1" w:rsidRDefault="00D11A89">
      <w:pPr>
        <w:numPr>
          <w:ilvl w:val="1"/>
          <w:numId w:val="14"/>
        </w:numPr>
        <w:spacing w:after="0" w:line="480" w:lineRule="auto"/>
      </w:pPr>
      <w:r>
        <w:rPr>
          <w:rFonts w:eastAsia="Times New Roman" w:cs="Times New Roman"/>
          <w:color w:val="000000"/>
        </w:rPr>
        <w:t xml:space="preserve">A system of validation checks to maintain the integrity and consistency of the data elements. </w:t>
      </w:r>
    </w:p>
    <w:p w:rsidR="003927B1" w:rsidRDefault="00D11A89">
      <w:pPr>
        <w:numPr>
          <w:ilvl w:val="1"/>
          <w:numId w:val="14"/>
        </w:numPr>
        <w:spacing w:after="0" w:line="480" w:lineRule="auto"/>
      </w:pPr>
      <w:r>
        <w:rPr>
          <w:rFonts w:eastAsia="Times New Roman" w:cs="Times New Roman"/>
          <w:color w:val="000000"/>
        </w:rPr>
        <w:t xml:space="preserve">A controlled and standardized approach to data input and updating. </w:t>
      </w:r>
    </w:p>
    <w:p w:rsidR="003927B1" w:rsidRDefault="00D11A89">
      <w:pPr>
        <w:numPr>
          <w:ilvl w:val="1"/>
          <w:numId w:val="14"/>
        </w:numPr>
        <w:spacing w:after="0" w:line="480" w:lineRule="auto"/>
      </w:pPr>
      <w:r>
        <w:rPr>
          <w:rFonts w:eastAsia="Times New Roman" w:cs="Times New Roman"/>
          <w:color w:val="000000"/>
        </w:rPr>
        <w:t xml:space="preserve">A level of security for minimizing damage to the data. </w:t>
      </w:r>
    </w:p>
    <w:p w:rsidR="003927B1" w:rsidRDefault="00D11A89">
      <w:pPr>
        <w:numPr>
          <w:ilvl w:val="1"/>
          <w:numId w:val="14"/>
        </w:numPr>
        <w:spacing w:after="0" w:line="480" w:lineRule="auto"/>
      </w:pPr>
      <w:r>
        <w:rPr>
          <w:rFonts w:eastAsia="Times New Roman" w:cs="Times New Roman"/>
          <w:color w:val="000000"/>
        </w:rPr>
        <w:t xml:space="preserve">Reducing redundancy in data storage </w:t>
      </w:r>
    </w:p>
    <w:p w:rsidR="003927B1" w:rsidRDefault="00D11A89" w:rsidP="001347A3">
      <w:pPr>
        <w:pStyle w:val="Heading1"/>
        <w:spacing w:line="480" w:lineRule="auto"/>
      </w:pPr>
      <w:bookmarkStart w:id="41" w:name="_Toc203957262"/>
      <w:r>
        <w:rPr>
          <w:rFonts w:eastAsia="Times New Roman Bold"/>
        </w:rPr>
        <w:lastRenderedPageBreak/>
        <w:t>3.5.2    CONCEPTUAL DESIGN</w:t>
      </w:r>
      <w:bookmarkEnd w:id="41"/>
    </w:p>
    <w:p w:rsidR="003927B1" w:rsidRDefault="00D11A89">
      <w:pPr>
        <w:spacing w:before="120" w:after="120" w:line="480" w:lineRule="auto"/>
      </w:pPr>
      <w:r>
        <w:rPr>
          <w:rFonts w:eastAsia="Times New Roman" w:cs="Times New Roman"/>
          <w:color w:val="000000"/>
        </w:rPr>
        <w:t xml:space="preserve">This is the representation of the human conceptualization of reality in simplified manner in such a way that a minimum amount of data is utilized to satisfy the project requirement to achieve its aim. The aim is to determine the basic entities, the spatial relationship and their corresponding attributes. What must be decided is how the entities are going to be represented but still satisfy the information requirement of the individual or organization concerned. The following were identified: </w:t>
      </w:r>
    </w:p>
    <w:p w:rsidR="003927B1" w:rsidRDefault="00D11A89">
      <w:pPr>
        <w:numPr>
          <w:ilvl w:val="0"/>
          <w:numId w:val="15"/>
        </w:numPr>
        <w:spacing w:after="0" w:line="480" w:lineRule="auto"/>
      </w:pPr>
      <w:r>
        <w:rPr>
          <w:rFonts w:eastAsia="Times New Roman" w:cs="Times New Roman"/>
          <w:color w:val="000000"/>
        </w:rPr>
        <w:t xml:space="preserve">The related data sets </w:t>
      </w:r>
    </w:p>
    <w:p w:rsidR="003927B1" w:rsidRDefault="00D11A89">
      <w:pPr>
        <w:numPr>
          <w:ilvl w:val="0"/>
          <w:numId w:val="15"/>
        </w:numPr>
        <w:spacing w:after="0" w:line="480" w:lineRule="auto"/>
      </w:pPr>
      <w:r>
        <w:rPr>
          <w:rFonts w:eastAsia="Times New Roman" w:cs="Times New Roman"/>
          <w:color w:val="000000"/>
        </w:rPr>
        <w:t xml:space="preserve">Basic geometric and thematic data components of the application, which are node, arc, polygon (polygon only came in for the perimeter of the study area) </w:t>
      </w:r>
    </w:p>
    <w:p w:rsidR="003927B1" w:rsidRDefault="00D11A89">
      <w:pPr>
        <w:numPr>
          <w:ilvl w:val="0"/>
          <w:numId w:val="15"/>
        </w:numPr>
        <w:spacing w:after="0" w:line="480" w:lineRule="auto"/>
      </w:pPr>
      <w:r>
        <w:rPr>
          <w:rFonts w:eastAsia="Times New Roman" w:cs="Times New Roman"/>
          <w:color w:val="000000"/>
        </w:rPr>
        <w:t xml:space="preserve">The basic spatial object, their attributes and interrelationship. These spatial object were points and lines </w:t>
      </w:r>
    </w:p>
    <w:p w:rsidR="003927B1" w:rsidRDefault="001347A3">
      <w:pPr>
        <w:spacing w:before="120" w:after="120" w:line="480" w:lineRule="auto"/>
      </w:pPr>
      <w:r>
        <w:rPr>
          <w:noProof/>
        </w:rPr>
        <w:pict>
          <v:group id="Group 83" o:spid="_x0000_s1046" style="position:absolute;margin-left:48pt;margin-top:10.25pt;width:323.7pt;height:199.6pt;z-index:251662336" coordorigin="3318,1534" coordsize="6474,3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">
            <v:oval id="Oval 494" o:spid="_x0000_s1047" style="position:absolute;left:5465;top:3215;width:1780;height:6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4/0MMA&#10;AADbAAAADwAAAGRycy9kb3ducmV2LnhtbESPQWvCQBSE74L/YXlCb7qxUZHUVaQi2IOHpu39kX0m&#10;wezbkH3G9N93BaHHYWa+YTa7wTWqpy7Ung3MZwko4sLbmksD31/H6RpUEGSLjWcy8EsBdtvxaIOZ&#10;9Xf+pD6XUkUIhwwNVCJtpnUoKnIYZr4ljt7Fdw4lyq7UtsN7hLtGvybJSjusOS5U2NJ7RcU1vzkD&#10;h3Kfr3qdyjK9HE6yvP6cP9K5MS+TYf8GSmiQ//CzfbIG1gt4fIk/QG//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44/0MMAAADbAAAADwAAAAAAAAAAAAAAAACYAgAAZHJzL2Rv&#10;d25yZXYueG1sUEsFBgAAAAAEAAQA9QAAAIgDAAAAAA==&#10;">
              <v:textbox>
                <w:txbxContent>
                  <w:p w:rsidR="009976B7" w:rsidRDefault="009976B7" w:rsidP="001347A3">
                    <w:r>
                      <w:t xml:space="preserve">  NODE       </w:t>
                    </w:r>
                  </w:p>
                  <w:p w:rsidR="009976B7" w:rsidRDefault="009976B7" w:rsidP="001347A3"/>
                </w:txbxContent>
              </v:textbox>
            </v:oval>
            <v:rect id="Rectangle 495" o:spid="_x0000_s1048" style="position:absolute;left:5179;top:1534;width:2066;height:5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J7gcQA&#10;AADbAAAADwAAAGRycy9kb3ducmV2LnhtbESPQWvCQBSE70L/w/IKvemmiiWNrlIqKfaoyaW3Z/Y1&#10;SZt9G7JrEv313YLgcZiZb5j1djSN6KlztWUFz7MIBHFhdc2lgjxLpzEI55E1NpZJwYUcbDcPkzUm&#10;2g58oP7oSxEg7BJUUHnfJlK6oiKDbmZb4uB9286gD7Irpe5wCHDTyHkUvUiDNYeFClt6r6j4PZ6N&#10;glM9z/F6yD4i85ou/OeY/Zy/dko9PY5vKxCeRn8P39p7rSBewv+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Se4HEAAAA2wAAAA8AAAAAAAAAAAAAAAAAmAIAAGRycy9k&#10;b3ducmV2LnhtbFBLBQYAAAAABAAEAPUAAACJAwAAAAA=&#10;">
              <v:textbox>
                <w:txbxContent>
                  <w:p w:rsidR="009976B7" w:rsidRDefault="009976B7" w:rsidP="001347A3">
                    <w:r>
                      <w:t>SCHOOLS</w:t>
                    </w:r>
                  </w:p>
                </w:txbxContent>
              </v:textbox>
            </v:rect>
            <v:rect id="Rectangle 496" o:spid="_x0000_s1049" style="position:absolute;left:3318;top:3156;width:1475;height:6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Dl9sMA&#10;AADbAAAADwAAAGRycy9kb3ducmV2LnhtbESPQYvCMBSE78L+h/AW9qapFcStxiKKsnvUevH2bJ5t&#10;tXkpTdTqr98Iwh6HmfmGmaWdqcWNWldZVjAcRCCIc6srLhTss3V/AsJ5ZI21ZVLwIAfp/KM3w0Tb&#10;O2/ptvOFCBB2CSoovW8SKV1ekkE3sA1x8E62NeiDbAupW7wHuKllHEVjabDisFBiQ8uS8svuahQc&#10;q3iPz222icz3euR/u+x8PayU+vrsFlMQnjr/H363f7SCyRheX8IP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Dl9sMAAADbAAAADwAAAAAAAAAAAAAAAACYAgAAZHJzL2Rv&#10;d25yZXYueG1sUEsFBgAAAAAEAAQA9QAAAIgDAAAAAA==&#10;">
              <v:textbox>
                <w:txbxContent>
                  <w:p w:rsidR="009976B7" w:rsidRDefault="009976B7" w:rsidP="001347A3">
                    <w:r>
                      <w:t>EASTINGS</w:t>
                    </w:r>
                  </w:p>
                </w:txbxContent>
              </v:textbox>
            </v:rect>
            <v:rect id="Rectangle 497" o:spid="_x0000_s1050" style="position:absolute;left:8097;top:3156;width:1695;height:5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AbcQA&#10;AADbAAAADwAAAGRycy9kb3ducmV2LnhtbESPQWvCQBSE70L/w/IKvemmCjaNrlIqKfaoyaW3Z/Y1&#10;SZt9G7JrEv313YLgcZiZb5j1djSN6KlztWUFz7MIBHFhdc2lgjxLpzEI55E1NpZJwYUcbDcPkzUm&#10;2g58oP7oSxEg7BJUUHnfJlK6oiKDbmZb4uB9286gD7Irpe5wCHDTyHkULaXBmsNChS29V1T8Hs9G&#10;wame53g9ZB+ReU0X/nPMfs5fO6WeHse3FQhPo7+Hb+29VhC/wP+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MQG3EAAAA2wAAAA8AAAAAAAAAAAAAAAAAmAIAAGRycy9k&#10;b3ducmV2LnhtbFBLBQYAAAAABAAEAPUAAACJAwAAAAA=&#10;">
              <v:textbox>
                <w:txbxContent>
                  <w:p w:rsidR="009976B7" w:rsidRDefault="009976B7" w:rsidP="001347A3">
                    <w:r>
                      <w:t>NORTHINGS</w:t>
                    </w:r>
                  </w:p>
                </w:txbxContent>
              </v:textbox>
            </v:rect>
            <v:rect id="Rectangle 498" o:spid="_x0000_s1051" style="position:absolute;left:5358;top:4977;width:2108;height: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PUH8EA&#10;AADbAAAADwAAAGRycy9kb3ducmV2LnhtbERPTW+CQBC9N+l/2EwTb2WpJo1FFtLUaPSIeOltZEfA&#10;srOEXQX99d1Dkx5f3neaT6YTNxpca1nBWxSDIK6sbrlWcCw3r0sQziNr7CyTgjs5yLPnpxQTbUcu&#10;6HbwtQgh7BJU0HjfJ1K6qiGDLrI9ceDOdjDoAxxqqQccQ7jp5DyO36XBlkNDgz19NVT9HK5Gwamd&#10;H/FRlNvYfGwWfj+Vl+v3WqnZy/S5AuFp8v/iP/dOK1iGseFL+AE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T1B/BAAAA2wAAAA8AAAAAAAAAAAAAAAAAmAIAAGRycy9kb3du&#10;cmV2LnhtbFBLBQYAAAAABAAEAPUAAACGAwAAAAA=&#10;">
              <v:textbox>
                <w:txbxContent>
                  <w:p w:rsidR="009976B7" w:rsidRDefault="009976B7" w:rsidP="001347A3">
                    <w:r>
                      <w:t>SCHOOL NAME</w:t>
                    </w:r>
                  </w:p>
                </w:txbxContent>
              </v:textbox>
            </v:rect>
            <v:shapetype id="_x0000_t32" coordsize="21600,21600" o:spt="32" o:oned="t" path="m,l21600,21600e" filled="f">
              <v:path arrowok="t" fillok="f" o:connecttype="none"/>
              <o:lock v:ext="edit" shapetype="t"/>
            </v:shapetype>
            <v:shape id="AutoShape 499" o:spid="_x0000_s1052" type="#_x0000_t32" style="position:absolute;left:6320;top:2129;width:15;height:1086;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k/i8MAAADbAAAADwAAAGRycy9kb3ducmV2LnhtbESPT2vCQBTE7wW/w/KE3urGEERTVxGL&#10;IKUX/xw8PrKvm2D2bci+avrtuwXB4zAzv2GW68G36kZ9bAIbmE4yUMRVsA07A+fT7m0OKgqyxTYw&#10;GfilCOvV6GWJpQ13PtDtKE4lCMcSDdQiXal1rGryGCehI07ed+g9SpK907bHe4L7VudZNtMeG04L&#10;NXa0ram6Hn+8gcvZfy3y4sO7wp3kIPTZ5MXMmNfxsHkHJTTIM/xo762B+QL+v6QfoF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5P4vDAAAA2wAAAA8AAAAAAAAAAAAA&#10;AAAAoQIAAGRycy9kb3ducmV2LnhtbFBLBQYAAAAABAAEAPkAAACRAwAAAAA=&#10;">
              <v:stroke endarrow="block"/>
            </v:shape>
            <v:shape id="AutoShape 500" o:spid="_x0000_s1053" type="#_x0000_t32" style="position:absolute;left:7245;top:3501;width:83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LrI8IAAADbAAAADwAAAGRycy9kb3ducmV2LnhtbERPz2vCMBS+C/sfwhvspqk7DNsZZQw2&#10;RoeHVSnu9miebbF5KUm07f765SB4/Ph+r7ej6cSVnG8tK1guEhDEldUt1woO+4/5CoQPyBo7y6Rg&#10;Ig/bzcNsjZm2A//QtQi1iCHsM1TQhNBnUvqqIYN+YXviyJ2sMxgidLXUDocYbjr5nCQv0mDLsaHB&#10;nt4bqs7FxSg4fqeXcip3lJfLNP9FZ/zf/lOpp8fx7RVEoDHcxTf3l1aQxvXxS/wBcvM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tLrI8IAAADbAAAADwAAAAAAAAAAAAAA&#10;AAChAgAAZHJzL2Rvd25yZXYueG1sUEsFBgAAAAAEAAQA+QAAAJADAAAAAA==&#10;">
              <v:stroke endarrow="block"/>
            </v:shape>
            <v:shape id="AutoShape 501" o:spid="_x0000_s1054" type="#_x0000_t32" style="position:absolute;left:4793;top:3501;width:672;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W2msMAAADbAAAADwAAAGRycy9kb3ducmV2LnhtbESPT2sCMRTE7wW/Q3hCb92sQktdjaJC&#10;QXop/gE9PjbP3eDmZdnEzfrtm4LQ4zAzv2EWq8E2oqfOG8cKJlkOgrh02nCl4HT8evsE4QOyxsYx&#10;KXiQh9Vy9LLAQrvIe+oPoRIJwr5ABXUIbSGlL2uy6DPXEifv6jqLIcmukrrDmOC2kdM8/5AWDaeF&#10;Glva1lTeDnerwMQf07e7bdx8ny9eRzKPd2eUeh0P6zmIQEP4Dz/bO61gNoG/L+kH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XltprDAAAA2wAAAA8AAAAAAAAAAAAA&#10;AAAAoQIAAGRycy9kb3ducmV2LnhtbFBLBQYAAAAABAAEAPkAAACRAwAAAAA=&#10;">
              <v:stroke endarrow="block"/>
            </v:shape>
            <v:shape id="AutoShape 502" o:spid="_x0000_s1055" type="#_x0000_t32" style="position:absolute;left:6335;top:3830;width:0;height:114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zQz8UAAADbAAAADwAAAGRycy9kb3ducmV2LnhtbESPQWvCQBSE74X+h+UVvNVNPIhJXYMU&#10;WorioVpCvT2yzySYfRt2V43++q4g9DjMzDfMvBhMJ87kfGtZQTpOQBBXVrdcK/jZfbzOQPiArLGz&#10;TAqu5KFYPD/NMdf2wt903oZaRAj7HBU0IfS5lL5qyKAf2544egfrDIYoXS21w0uEm05OkmQqDbYc&#10;Fxrs6b2h6rg9GQW/6+xUXssNrco0W+3RGX/bfSo1ehmWbyACDeE//Gh/aQXZBO5f4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UzQz8UAAADbAAAADwAAAAAAAAAA&#10;AAAAAAChAgAAZHJzL2Rvd25yZXYueG1sUEsFBgAAAAAEAAQA+QAAAJMDAAAAAA==&#10;">
              <v:stroke endarrow="block"/>
            </v:shape>
          </v:group>
        </w:pict>
      </w:r>
    </w:p>
    <w:p w:rsidR="003927B1" w:rsidRDefault="003927B1">
      <w:pPr>
        <w:spacing w:before="120" w:after="120" w:line="480" w:lineRule="auto"/>
      </w:pPr>
    </w:p>
    <w:p w:rsidR="003927B1" w:rsidRDefault="003927B1">
      <w:pPr>
        <w:spacing w:before="120" w:after="120" w:line="480" w:lineRule="auto"/>
      </w:pPr>
    </w:p>
    <w:p w:rsidR="003927B1" w:rsidRDefault="003927B1">
      <w:pPr>
        <w:spacing w:before="120" w:after="120" w:line="480" w:lineRule="auto"/>
      </w:pPr>
    </w:p>
    <w:p w:rsidR="003927B1" w:rsidRDefault="003927B1">
      <w:pPr>
        <w:spacing w:before="120" w:after="120" w:line="480" w:lineRule="auto"/>
      </w:pPr>
    </w:p>
    <w:p w:rsidR="003927B1" w:rsidRDefault="003927B1">
      <w:pPr>
        <w:spacing w:before="120" w:after="120" w:line="480" w:lineRule="auto"/>
      </w:pPr>
    </w:p>
    <w:p w:rsidR="003927B1" w:rsidRDefault="003927B1">
      <w:pPr>
        <w:spacing w:before="120" w:after="120" w:line="480" w:lineRule="auto"/>
      </w:pPr>
    </w:p>
    <w:p w:rsidR="003927B1" w:rsidRDefault="00D11A89" w:rsidP="001347A3">
      <w:pPr>
        <w:pStyle w:val="Heading3"/>
      </w:pPr>
      <w:bookmarkStart w:id="42" w:name="_Toc203957353"/>
      <w:r>
        <w:rPr>
          <w:rFonts w:eastAsia="Times New Roman"/>
        </w:rPr>
        <w:t>Fig. 3.4: Schools and its attribute</w:t>
      </w:r>
      <w:bookmarkEnd w:id="42"/>
      <w:r>
        <w:rPr>
          <w:rFonts w:eastAsia="Times New Roman"/>
        </w:rPr>
        <w:t xml:space="preserve"> </w:t>
      </w:r>
    </w:p>
    <w:p w:rsidR="003927B1" w:rsidRDefault="003927B1">
      <w:pPr>
        <w:spacing w:before="120" w:after="120" w:line="480" w:lineRule="auto"/>
      </w:pPr>
    </w:p>
    <w:p w:rsidR="003927B1" w:rsidRDefault="003927B1">
      <w:pPr>
        <w:spacing w:before="120" w:after="120" w:line="480" w:lineRule="auto"/>
      </w:pPr>
    </w:p>
    <w:p w:rsidR="003927B1" w:rsidRDefault="003927B1">
      <w:pPr>
        <w:spacing w:before="120" w:after="120" w:line="480" w:lineRule="auto"/>
      </w:pPr>
    </w:p>
    <w:p w:rsidR="003927B1" w:rsidRDefault="00D11A89" w:rsidP="001347A3">
      <w:pPr>
        <w:pStyle w:val="Heading1"/>
        <w:spacing w:line="480" w:lineRule="auto"/>
      </w:pPr>
      <w:bookmarkStart w:id="43" w:name="_Toc203957263"/>
      <w:r>
        <w:rPr>
          <w:rFonts w:eastAsia="Times New Roman Bold"/>
        </w:rPr>
        <w:lastRenderedPageBreak/>
        <w:t>3.5.3       LOGICAL DESIGN</w:t>
      </w:r>
      <w:bookmarkEnd w:id="43"/>
    </w:p>
    <w:p w:rsidR="003927B1" w:rsidRDefault="00D11A89">
      <w:pPr>
        <w:spacing w:before="120" w:after="120" w:line="480" w:lineRule="auto"/>
      </w:pPr>
      <w:r>
        <w:rPr>
          <w:rFonts w:eastAsia="Times New Roman" w:cs="Times New Roman"/>
          <w:color w:val="000000"/>
        </w:rPr>
        <w:t xml:space="preserve">This refers to the translation of conceptual model into logical design to represent a data model which can be acceptable by the computer that is the representation of data in a computer memory. In this stage, the data were structured to describe logically arrangement of data in the database. Relational data structure was chosen to implement the model because of its flexibility capability very wide deployment within and outside GIS.From the entity-relationship diagram, the following tables were designed. </w:t>
      </w:r>
    </w:p>
    <w:p w:rsidR="003927B1" w:rsidRDefault="00D11A89" w:rsidP="001347A3">
      <w:pPr>
        <w:pStyle w:val="Heading2"/>
      </w:pPr>
      <w:bookmarkStart w:id="44" w:name="_Toc203957097"/>
      <w:r>
        <w:rPr>
          <w:rFonts w:eastAsia="Times New Roman Bold"/>
        </w:rPr>
        <w:t>Attribute of School table</w:t>
      </w:r>
      <w:bookmarkEnd w:id="44"/>
    </w:p>
    <w:tbl>
      <w:tblPr>
        <w:tblW w:w="9030" w:type="dxa"/>
        <w:tblInd w:w="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 w:type="dxa"/>
          <w:right w:w="10" w:type="dxa"/>
        </w:tblCellMar>
        <w:tblLook w:val="0000"/>
      </w:tblPr>
      <w:tblGrid>
        <w:gridCol w:w="1218"/>
        <w:gridCol w:w="2849"/>
        <w:gridCol w:w="4963"/>
      </w:tblGrid>
      <w:tr w:rsidR="003927B1">
        <w:tc>
          <w:tcPr>
            <w:tcW w:w="1218"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S/NO </w:t>
            </w:r>
          </w:p>
          <w:p w:rsidR="003927B1" w:rsidRDefault="003927B1">
            <w:pPr>
              <w:spacing w:before="120" w:after="120" w:line="276" w:lineRule="auto"/>
            </w:pPr>
          </w:p>
        </w:tc>
        <w:tc>
          <w:tcPr>
            <w:tcW w:w="2849"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ATTRIBUTE COLUMN </w:t>
            </w:r>
          </w:p>
          <w:p w:rsidR="003927B1" w:rsidRDefault="003927B1">
            <w:pPr>
              <w:spacing w:before="120" w:after="120" w:line="276" w:lineRule="auto"/>
            </w:pPr>
          </w:p>
        </w:tc>
        <w:tc>
          <w:tcPr>
            <w:tcW w:w="4962"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DESCRIPTION </w:t>
            </w:r>
          </w:p>
          <w:p w:rsidR="003927B1" w:rsidRDefault="003927B1">
            <w:pPr>
              <w:spacing w:before="120" w:after="120" w:line="276" w:lineRule="auto"/>
            </w:pPr>
          </w:p>
        </w:tc>
      </w:tr>
      <w:tr w:rsidR="003927B1">
        <w:tc>
          <w:tcPr>
            <w:tcW w:w="1218"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1 </w:t>
            </w:r>
          </w:p>
          <w:p w:rsidR="003927B1" w:rsidRDefault="003927B1">
            <w:pPr>
              <w:spacing w:before="120" w:after="120" w:line="276" w:lineRule="auto"/>
            </w:pPr>
          </w:p>
        </w:tc>
        <w:tc>
          <w:tcPr>
            <w:tcW w:w="2849"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S_ID </w:t>
            </w:r>
          </w:p>
          <w:p w:rsidR="003927B1" w:rsidRDefault="003927B1">
            <w:pPr>
              <w:spacing w:before="120" w:after="120" w:line="276" w:lineRule="auto"/>
            </w:pPr>
          </w:p>
        </w:tc>
        <w:tc>
          <w:tcPr>
            <w:tcW w:w="4962"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SCHOOL IDENTITY </w:t>
            </w:r>
          </w:p>
          <w:p w:rsidR="003927B1" w:rsidRDefault="003927B1">
            <w:pPr>
              <w:spacing w:before="120" w:after="120" w:line="276" w:lineRule="auto"/>
            </w:pPr>
          </w:p>
        </w:tc>
      </w:tr>
      <w:tr w:rsidR="003927B1">
        <w:tc>
          <w:tcPr>
            <w:tcW w:w="1218"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2 </w:t>
            </w:r>
          </w:p>
          <w:p w:rsidR="003927B1" w:rsidRDefault="003927B1">
            <w:pPr>
              <w:spacing w:before="120" w:after="120" w:line="276" w:lineRule="auto"/>
            </w:pPr>
          </w:p>
        </w:tc>
        <w:tc>
          <w:tcPr>
            <w:tcW w:w="2849"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SCH_AREA </w:t>
            </w:r>
          </w:p>
          <w:p w:rsidR="003927B1" w:rsidRDefault="003927B1">
            <w:pPr>
              <w:spacing w:before="120" w:after="120" w:line="276" w:lineRule="auto"/>
            </w:pPr>
          </w:p>
        </w:tc>
        <w:tc>
          <w:tcPr>
            <w:tcW w:w="4962"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SCHOOL AREA </w:t>
            </w:r>
          </w:p>
          <w:p w:rsidR="003927B1" w:rsidRDefault="003927B1">
            <w:pPr>
              <w:spacing w:before="120" w:after="120" w:line="276" w:lineRule="auto"/>
            </w:pPr>
          </w:p>
        </w:tc>
      </w:tr>
      <w:tr w:rsidR="003927B1">
        <w:tc>
          <w:tcPr>
            <w:tcW w:w="1218"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3 </w:t>
            </w:r>
          </w:p>
          <w:p w:rsidR="003927B1" w:rsidRDefault="003927B1">
            <w:pPr>
              <w:spacing w:before="120" w:after="120" w:line="276" w:lineRule="auto"/>
            </w:pPr>
          </w:p>
        </w:tc>
        <w:tc>
          <w:tcPr>
            <w:tcW w:w="2849"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SCH_STATUS </w:t>
            </w:r>
          </w:p>
          <w:p w:rsidR="003927B1" w:rsidRDefault="003927B1">
            <w:pPr>
              <w:spacing w:before="120" w:after="120" w:line="276" w:lineRule="auto"/>
            </w:pPr>
          </w:p>
        </w:tc>
        <w:tc>
          <w:tcPr>
            <w:tcW w:w="4962"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SCHOOL STATUS </w:t>
            </w:r>
          </w:p>
          <w:p w:rsidR="003927B1" w:rsidRDefault="003927B1">
            <w:pPr>
              <w:spacing w:before="120" w:after="120" w:line="276" w:lineRule="auto"/>
            </w:pPr>
          </w:p>
        </w:tc>
      </w:tr>
    </w:tbl>
    <w:p w:rsidR="003927B1" w:rsidRDefault="00D11A89">
      <w:pPr>
        <w:spacing w:before="120" w:after="120" w:line="480" w:lineRule="auto"/>
      </w:pPr>
      <w:r>
        <w:rPr>
          <w:rFonts w:ascii="Times New Roman Bold" w:eastAsia="Times New Roman Bold" w:hAnsi="Times New Roman Bold" w:cs="Times New Roman Bold"/>
          <w:b/>
          <w:bCs/>
          <w:color w:val="000000"/>
        </w:rPr>
        <w:t>3.5.4PHYSICAL DESIGN</w:t>
      </w:r>
    </w:p>
    <w:p w:rsidR="003927B1" w:rsidRDefault="00D11A89">
      <w:pPr>
        <w:spacing w:before="120" w:after="120" w:line="480" w:lineRule="auto"/>
        <w:rPr>
          <w:rFonts w:eastAsia="Times New Roman" w:cs="Times New Roman"/>
          <w:color w:val="000000"/>
        </w:rPr>
      </w:pPr>
      <w:r>
        <w:rPr>
          <w:rFonts w:eastAsia="Times New Roman" w:cs="Times New Roman"/>
          <w:color w:val="000000"/>
        </w:rPr>
        <w:t xml:space="preserve">This is the representation of data format of implementation software which is usually done at the beginning of the database creation phase. The software used is ArcGIS 10.1 </w:t>
      </w:r>
    </w:p>
    <w:p w:rsidR="001347A3" w:rsidRDefault="001347A3">
      <w:pPr>
        <w:spacing w:before="120" w:after="120" w:line="480" w:lineRule="auto"/>
      </w:pPr>
    </w:p>
    <w:p w:rsidR="003927B1" w:rsidRDefault="00D11A89" w:rsidP="001347A3">
      <w:pPr>
        <w:pStyle w:val="Heading2"/>
      </w:pPr>
      <w:bookmarkStart w:id="45" w:name="_Toc203957098"/>
      <w:r>
        <w:rPr>
          <w:rFonts w:eastAsia="Times New Roman Bold"/>
        </w:rPr>
        <w:lastRenderedPageBreak/>
        <w:t>Table 3.11: Data Declaration</w:t>
      </w:r>
      <w:bookmarkEnd w:id="45"/>
    </w:p>
    <w:tbl>
      <w:tblPr>
        <w:tblW w:w="9030" w:type="dxa"/>
        <w:tblInd w:w="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 w:type="dxa"/>
          <w:right w:w="10" w:type="dxa"/>
        </w:tblCellMar>
        <w:tblLook w:val="0000"/>
      </w:tblPr>
      <w:tblGrid>
        <w:gridCol w:w="2125"/>
        <w:gridCol w:w="1328"/>
        <w:gridCol w:w="1683"/>
        <w:gridCol w:w="973"/>
        <w:gridCol w:w="885"/>
        <w:gridCol w:w="1240"/>
        <w:gridCol w:w="796"/>
      </w:tblGrid>
      <w:tr w:rsidR="003927B1">
        <w:tc>
          <w:tcPr>
            <w:tcW w:w="2124" w:type="dxa"/>
            <w:tcMar>
              <w:top w:w="75" w:type="dxa"/>
              <w:left w:w="75" w:type="dxa"/>
              <w:bottom w:w="75" w:type="dxa"/>
              <w:right w:w="75" w:type="dxa"/>
            </w:tcMar>
          </w:tcPr>
          <w:p w:rsidR="003927B1" w:rsidRDefault="003927B1">
            <w:pPr>
              <w:spacing w:before="120" w:after="120" w:line="480" w:lineRule="auto"/>
            </w:pPr>
          </w:p>
          <w:p w:rsidR="003927B1" w:rsidRDefault="00D11A89">
            <w:pPr>
              <w:spacing w:before="120" w:after="120" w:line="480" w:lineRule="auto"/>
            </w:pPr>
            <w:r>
              <w:rPr>
                <w:rFonts w:eastAsia="Times New Roman" w:cs="Times New Roman"/>
                <w:color w:val="000000"/>
              </w:rPr>
              <w:t xml:space="preserve">FIELD NAME </w:t>
            </w:r>
          </w:p>
          <w:p w:rsidR="003927B1" w:rsidRDefault="003927B1">
            <w:pPr>
              <w:spacing w:before="120" w:after="120" w:line="276" w:lineRule="auto"/>
            </w:pPr>
          </w:p>
        </w:tc>
        <w:tc>
          <w:tcPr>
            <w:tcW w:w="1327" w:type="dxa"/>
            <w:tcMar>
              <w:top w:w="75" w:type="dxa"/>
              <w:left w:w="75" w:type="dxa"/>
              <w:bottom w:w="75" w:type="dxa"/>
              <w:right w:w="75" w:type="dxa"/>
            </w:tcMar>
          </w:tcPr>
          <w:p w:rsidR="003927B1" w:rsidRDefault="003927B1">
            <w:pPr>
              <w:spacing w:before="120" w:after="120" w:line="480" w:lineRule="auto"/>
            </w:pPr>
          </w:p>
          <w:p w:rsidR="003927B1" w:rsidRDefault="003927B1">
            <w:pPr>
              <w:spacing w:before="120" w:after="120" w:line="480" w:lineRule="auto"/>
            </w:pPr>
          </w:p>
          <w:p w:rsidR="003927B1" w:rsidRDefault="00D11A89">
            <w:pPr>
              <w:spacing w:before="120" w:after="120" w:line="480" w:lineRule="auto"/>
            </w:pPr>
            <w:r>
              <w:rPr>
                <w:rFonts w:eastAsia="Times New Roman" w:cs="Times New Roman"/>
                <w:color w:val="000000"/>
              </w:rPr>
              <w:t xml:space="preserve">Data Type </w:t>
            </w:r>
          </w:p>
          <w:p w:rsidR="003927B1" w:rsidRDefault="003927B1">
            <w:pPr>
              <w:spacing w:before="120" w:after="120" w:line="276" w:lineRule="auto"/>
            </w:pPr>
          </w:p>
        </w:tc>
        <w:tc>
          <w:tcPr>
            <w:tcW w:w="1682"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FULL PROPERTIES      Allow null values </w:t>
            </w:r>
          </w:p>
          <w:p w:rsidR="003927B1" w:rsidRDefault="003927B1">
            <w:pPr>
              <w:spacing w:before="120" w:after="120" w:line="276" w:lineRule="auto"/>
            </w:pPr>
          </w:p>
        </w:tc>
        <w:tc>
          <w:tcPr>
            <w:tcW w:w="973" w:type="dxa"/>
            <w:tcMar>
              <w:top w:w="75" w:type="dxa"/>
              <w:left w:w="75" w:type="dxa"/>
              <w:bottom w:w="75" w:type="dxa"/>
              <w:right w:w="75" w:type="dxa"/>
            </w:tcMar>
          </w:tcPr>
          <w:p w:rsidR="003927B1" w:rsidRDefault="003927B1">
            <w:pPr>
              <w:spacing w:before="120" w:after="120" w:line="480" w:lineRule="auto"/>
            </w:pPr>
          </w:p>
          <w:p w:rsidR="003927B1" w:rsidRDefault="003927B1">
            <w:pPr>
              <w:spacing w:before="120" w:after="120" w:line="480" w:lineRule="auto"/>
            </w:pPr>
          </w:p>
          <w:p w:rsidR="003927B1" w:rsidRDefault="00D11A89">
            <w:pPr>
              <w:spacing w:before="120" w:after="120" w:line="480" w:lineRule="auto"/>
            </w:pPr>
            <w:r>
              <w:rPr>
                <w:rFonts w:eastAsia="Times New Roman" w:cs="Times New Roman"/>
                <w:color w:val="000000"/>
              </w:rPr>
              <w:t xml:space="preserve">Default values </w:t>
            </w:r>
          </w:p>
          <w:p w:rsidR="003927B1" w:rsidRDefault="003927B1">
            <w:pPr>
              <w:spacing w:before="120" w:after="120" w:line="276" w:lineRule="auto"/>
            </w:pPr>
          </w:p>
        </w:tc>
        <w:tc>
          <w:tcPr>
            <w:tcW w:w="885" w:type="dxa"/>
            <w:tcMar>
              <w:top w:w="75" w:type="dxa"/>
              <w:left w:w="75" w:type="dxa"/>
              <w:bottom w:w="75" w:type="dxa"/>
              <w:right w:w="75" w:type="dxa"/>
            </w:tcMar>
          </w:tcPr>
          <w:p w:rsidR="003927B1" w:rsidRDefault="003927B1">
            <w:pPr>
              <w:spacing w:before="120" w:after="120" w:line="480" w:lineRule="auto"/>
            </w:pPr>
          </w:p>
          <w:p w:rsidR="003927B1" w:rsidRDefault="003927B1">
            <w:pPr>
              <w:spacing w:before="120" w:after="120" w:line="480" w:lineRule="auto"/>
            </w:pPr>
          </w:p>
          <w:p w:rsidR="003927B1" w:rsidRDefault="00D11A89">
            <w:pPr>
              <w:spacing w:before="120" w:after="120" w:line="480" w:lineRule="auto"/>
            </w:pPr>
            <w:r>
              <w:rPr>
                <w:rFonts w:eastAsia="Times New Roman" w:cs="Times New Roman"/>
                <w:color w:val="000000"/>
              </w:rPr>
              <w:t xml:space="preserve">Length </w:t>
            </w:r>
          </w:p>
          <w:p w:rsidR="003927B1" w:rsidRDefault="003927B1">
            <w:pPr>
              <w:spacing w:before="120" w:after="120" w:line="276" w:lineRule="auto"/>
            </w:pPr>
          </w:p>
        </w:tc>
        <w:tc>
          <w:tcPr>
            <w:tcW w:w="1239" w:type="dxa"/>
            <w:tcMar>
              <w:top w:w="75" w:type="dxa"/>
              <w:left w:w="75" w:type="dxa"/>
              <w:bottom w:w="75" w:type="dxa"/>
              <w:right w:w="75" w:type="dxa"/>
            </w:tcMar>
          </w:tcPr>
          <w:p w:rsidR="003927B1" w:rsidRDefault="003927B1">
            <w:pPr>
              <w:spacing w:before="120" w:after="120" w:line="480" w:lineRule="auto"/>
            </w:pPr>
          </w:p>
          <w:p w:rsidR="003927B1" w:rsidRDefault="003927B1">
            <w:pPr>
              <w:spacing w:before="120" w:after="120" w:line="480" w:lineRule="auto"/>
            </w:pPr>
          </w:p>
          <w:p w:rsidR="003927B1" w:rsidRDefault="00D11A89">
            <w:pPr>
              <w:spacing w:before="120" w:after="120" w:line="480" w:lineRule="auto"/>
            </w:pPr>
            <w:r>
              <w:rPr>
                <w:rFonts w:eastAsia="Times New Roman" w:cs="Times New Roman"/>
                <w:color w:val="000000"/>
              </w:rPr>
              <w:t xml:space="preserve">Geometry type </w:t>
            </w:r>
          </w:p>
          <w:p w:rsidR="003927B1" w:rsidRDefault="003927B1">
            <w:pPr>
              <w:spacing w:before="120" w:after="120" w:line="276" w:lineRule="auto"/>
            </w:pPr>
          </w:p>
        </w:tc>
        <w:tc>
          <w:tcPr>
            <w:tcW w:w="796" w:type="dxa"/>
            <w:tcMar>
              <w:top w:w="75" w:type="dxa"/>
              <w:left w:w="75" w:type="dxa"/>
              <w:bottom w:w="75" w:type="dxa"/>
              <w:right w:w="75" w:type="dxa"/>
            </w:tcMar>
          </w:tcPr>
          <w:p w:rsidR="003927B1" w:rsidRDefault="003927B1">
            <w:pPr>
              <w:spacing w:before="120" w:after="120" w:line="480" w:lineRule="auto"/>
            </w:pPr>
          </w:p>
          <w:p w:rsidR="003927B1" w:rsidRDefault="003927B1">
            <w:pPr>
              <w:spacing w:before="120" w:after="120" w:line="480" w:lineRule="auto"/>
            </w:pPr>
          </w:p>
          <w:p w:rsidR="003927B1" w:rsidRDefault="00D11A89">
            <w:pPr>
              <w:spacing w:before="120" w:after="120" w:line="480" w:lineRule="auto"/>
            </w:pPr>
            <w:r>
              <w:rPr>
                <w:rFonts w:eastAsia="Times New Roman" w:cs="Times New Roman"/>
                <w:color w:val="000000"/>
              </w:rPr>
              <w:t xml:space="preserve">Grid </w:t>
            </w:r>
          </w:p>
          <w:p w:rsidR="003927B1" w:rsidRDefault="003927B1">
            <w:pPr>
              <w:spacing w:before="120" w:after="120" w:line="276" w:lineRule="auto"/>
            </w:pPr>
          </w:p>
        </w:tc>
      </w:tr>
      <w:tr w:rsidR="003927B1">
        <w:tc>
          <w:tcPr>
            <w:tcW w:w="2124"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Shape </w:t>
            </w:r>
          </w:p>
          <w:p w:rsidR="003927B1" w:rsidRDefault="003927B1">
            <w:pPr>
              <w:spacing w:before="120" w:after="120" w:line="276" w:lineRule="auto"/>
            </w:pPr>
          </w:p>
        </w:tc>
        <w:tc>
          <w:tcPr>
            <w:tcW w:w="1327"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Geometry </w:t>
            </w:r>
          </w:p>
          <w:p w:rsidR="003927B1" w:rsidRDefault="003927B1">
            <w:pPr>
              <w:spacing w:before="120" w:after="120" w:line="276" w:lineRule="auto"/>
            </w:pPr>
          </w:p>
        </w:tc>
        <w:tc>
          <w:tcPr>
            <w:tcW w:w="1682"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Yes </w:t>
            </w:r>
          </w:p>
          <w:p w:rsidR="003927B1" w:rsidRDefault="003927B1">
            <w:pPr>
              <w:spacing w:before="120" w:after="120" w:line="276" w:lineRule="auto"/>
            </w:pPr>
          </w:p>
        </w:tc>
        <w:tc>
          <w:tcPr>
            <w:tcW w:w="973"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Nil </w:t>
            </w:r>
          </w:p>
          <w:p w:rsidR="003927B1" w:rsidRDefault="003927B1">
            <w:pPr>
              <w:spacing w:before="120" w:after="120" w:line="276" w:lineRule="auto"/>
            </w:pPr>
          </w:p>
        </w:tc>
        <w:tc>
          <w:tcPr>
            <w:tcW w:w="885"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Nil </w:t>
            </w:r>
          </w:p>
          <w:p w:rsidR="003927B1" w:rsidRDefault="003927B1">
            <w:pPr>
              <w:spacing w:before="120" w:after="120" w:line="276" w:lineRule="auto"/>
            </w:pPr>
          </w:p>
        </w:tc>
        <w:tc>
          <w:tcPr>
            <w:tcW w:w="1239"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Point </w:t>
            </w:r>
          </w:p>
          <w:p w:rsidR="003927B1" w:rsidRDefault="003927B1">
            <w:pPr>
              <w:spacing w:before="120" w:after="120" w:line="276" w:lineRule="auto"/>
            </w:pPr>
          </w:p>
        </w:tc>
        <w:tc>
          <w:tcPr>
            <w:tcW w:w="796" w:type="dxa"/>
            <w:tcMar>
              <w:top w:w="75" w:type="dxa"/>
              <w:left w:w="75" w:type="dxa"/>
              <w:bottom w:w="75" w:type="dxa"/>
              <w:right w:w="75" w:type="dxa"/>
            </w:tcMar>
          </w:tcPr>
          <w:p w:rsidR="003927B1" w:rsidRDefault="003927B1">
            <w:pPr>
              <w:spacing w:before="120" w:after="120" w:line="480" w:lineRule="auto"/>
            </w:pPr>
          </w:p>
          <w:p w:rsidR="003927B1" w:rsidRDefault="003927B1">
            <w:pPr>
              <w:spacing w:before="120" w:after="120" w:line="276" w:lineRule="auto"/>
            </w:pPr>
          </w:p>
        </w:tc>
      </w:tr>
      <w:tr w:rsidR="003927B1">
        <w:tc>
          <w:tcPr>
            <w:tcW w:w="2124"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Id </w:t>
            </w:r>
          </w:p>
          <w:p w:rsidR="003927B1" w:rsidRDefault="003927B1">
            <w:pPr>
              <w:spacing w:before="120" w:after="120" w:line="276" w:lineRule="auto"/>
            </w:pPr>
          </w:p>
        </w:tc>
        <w:tc>
          <w:tcPr>
            <w:tcW w:w="1327"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 integer </w:t>
            </w:r>
          </w:p>
          <w:p w:rsidR="003927B1" w:rsidRDefault="003927B1">
            <w:pPr>
              <w:spacing w:before="120" w:after="120" w:line="276" w:lineRule="auto"/>
            </w:pPr>
          </w:p>
        </w:tc>
        <w:tc>
          <w:tcPr>
            <w:tcW w:w="1682"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Yes </w:t>
            </w:r>
          </w:p>
          <w:p w:rsidR="003927B1" w:rsidRDefault="003927B1">
            <w:pPr>
              <w:spacing w:before="120" w:after="120" w:line="276" w:lineRule="auto"/>
            </w:pPr>
          </w:p>
        </w:tc>
        <w:tc>
          <w:tcPr>
            <w:tcW w:w="973"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Nil </w:t>
            </w:r>
          </w:p>
          <w:p w:rsidR="003927B1" w:rsidRDefault="003927B1">
            <w:pPr>
              <w:spacing w:before="120" w:after="120" w:line="276" w:lineRule="auto"/>
            </w:pPr>
          </w:p>
        </w:tc>
        <w:tc>
          <w:tcPr>
            <w:tcW w:w="885"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Nil </w:t>
            </w:r>
          </w:p>
          <w:p w:rsidR="003927B1" w:rsidRDefault="003927B1">
            <w:pPr>
              <w:spacing w:before="120" w:after="120" w:line="276" w:lineRule="auto"/>
            </w:pPr>
          </w:p>
        </w:tc>
        <w:tc>
          <w:tcPr>
            <w:tcW w:w="1239"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Nil </w:t>
            </w:r>
          </w:p>
          <w:p w:rsidR="003927B1" w:rsidRDefault="003927B1">
            <w:pPr>
              <w:spacing w:before="120" w:after="120" w:line="276" w:lineRule="auto"/>
            </w:pPr>
          </w:p>
        </w:tc>
        <w:tc>
          <w:tcPr>
            <w:tcW w:w="796" w:type="dxa"/>
            <w:tcMar>
              <w:top w:w="75" w:type="dxa"/>
              <w:left w:w="75" w:type="dxa"/>
              <w:bottom w:w="75" w:type="dxa"/>
              <w:right w:w="75" w:type="dxa"/>
            </w:tcMar>
          </w:tcPr>
          <w:p w:rsidR="003927B1" w:rsidRDefault="003927B1">
            <w:pPr>
              <w:spacing w:before="120" w:after="120" w:line="480" w:lineRule="auto"/>
            </w:pPr>
          </w:p>
          <w:p w:rsidR="003927B1" w:rsidRDefault="003927B1">
            <w:pPr>
              <w:spacing w:before="120" w:after="120" w:line="276" w:lineRule="auto"/>
            </w:pPr>
          </w:p>
        </w:tc>
      </w:tr>
      <w:tr w:rsidR="003927B1">
        <w:tc>
          <w:tcPr>
            <w:tcW w:w="2124"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Location </w:t>
            </w:r>
          </w:p>
          <w:p w:rsidR="003927B1" w:rsidRDefault="003927B1">
            <w:pPr>
              <w:spacing w:before="120" w:after="120" w:line="276" w:lineRule="auto"/>
            </w:pPr>
          </w:p>
        </w:tc>
        <w:tc>
          <w:tcPr>
            <w:tcW w:w="1327"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Text </w:t>
            </w:r>
          </w:p>
          <w:p w:rsidR="003927B1" w:rsidRDefault="003927B1">
            <w:pPr>
              <w:spacing w:before="120" w:after="120" w:line="276" w:lineRule="auto"/>
            </w:pPr>
          </w:p>
        </w:tc>
        <w:tc>
          <w:tcPr>
            <w:tcW w:w="1682"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Yes </w:t>
            </w:r>
          </w:p>
          <w:p w:rsidR="003927B1" w:rsidRDefault="003927B1">
            <w:pPr>
              <w:spacing w:before="120" w:after="120" w:line="276" w:lineRule="auto"/>
            </w:pPr>
          </w:p>
        </w:tc>
        <w:tc>
          <w:tcPr>
            <w:tcW w:w="973"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Nil </w:t>
            </w:r>
          </w:p>
          <w:p w:rsidR="003927B1" w:rsidRDefault="003927B1">
            <w:pPr>
              <w:spacing w:before="120" w:after="120" w:line="276" w:lineRule="auto"/>
            </w:pPr>
          </w:p>
        </w:tc>
        <w:tc>
          <w:tcPr>
            <w:tcW w:w="885"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25 </w:t>
            </w:r>
          </w:p>
          <w:p w:rsidR="003927B1" w:rsidRDefault="003927B1">
            <w:pPr>
              <w:spacing w:before="120" w:after="120" w:line="276" w:lineRule="auto"/>
            </w:pPr>
          </w:p>
        </w:tc>
        <w:tc>
          <w:tcPr>
            <w:tcW w:w="1239"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Nil </w:t>
            </w:r>
          </w:p>
          <w:p w:rsidR="003927B1" w:rsidRDefault="003927B1">
            <w:pPr>
              <w:spacing w:before="120" w:after="120" w:line="276" w:lineRule="auto"/>
            </w:pPr>
          </w:p>
        </w:tc>
        <w:tc>
          <w:tcPr>
            <w:tcW w:w="796" w:type="dxa"/>
            <w:tcMar>
              <w:top w:w="75" w:type="dxa"/>
              <w:left w:w="75" w:type="dxa"/>
              <w:bottom w:w="75" w:type="dxa"/>
              <w:right w:w="75" w:type="dxa"/>
            </w:tcMar>
          </w:tcPr>
          <w:p w:rsidR="003927B1" w:rsidRDefault="003927B1">
            <w:pPr>
              <w:spacing w:before="120" w:after="120" w:line="480" w:lineRule="auto"/>
            </w:pPr>
          </w:p>
          <w:p w:rsidR="003927B1" w:rsidRDefault="003927B1">
            <w:pPr>
              <w:spacing w:before="120" w:after="120" w:line="276" w:lineRule="auto"/>
            </w:pPr>
          </w:p>
        </w:tc>
      </w:tr>
      <w:tr w:rsidR="003927B1">
        <w:tc>
          <w:tcPr>
            <w:tcW w:w="2124"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school_source </w:t>
            </w:r>
          </w:p>
          <w:p w:rsidR="003927B1" w:rsidRDefault="003927B1">
            <w:pPr>
              <w:spacing w:before="120" w:after="120" w:line="276" w:lineRule="auto"/>
            </w:pPr>
          </w:p>
        </w:tc>
        <w:tc>
          <w:tcPr>
            <w:tcW w:w="1327"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Text </w:t>
            </w:r>
          </w:p>
          <w:p w:rsidR="003927B1" w:rsidRDefault="003927B1">
            <w:pPr>
              <w:spacing w:before="120" w:after="120" w:line="276" w:lineRule="auto"/>
            </w:pPr>
          </w:p>
        </w:tc>
        <w:tc>
          <w:tcPr>
            <w:tcW w:w="1682"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Yes </w:t>
            </w:r>
          </w:p>
          <w:p w:rsidR="003927B1" w:rsidRDefault="003927B1">
            <w:pPr>
              <w:spacing w:before="120" w:after="120" w:line="276" w:lineRule="auto"/>
            </w:pPr>
          </w:p>
        </w:tc>
        <w:tc>
          <w:tcPr>
            <w:tcW w:w="973"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Nil </w:t>
            </w:r>
          </w:p>
          <w:p w:rsidR="003927B1" w:rsidRDefault="003927B1">
            <w:pPr>
              <w:spacing w:before="120" w:after="120" w:line="276" w:lineRule="auto"/>
            </w:pPr>
          </w:p>
        </w:tc>
        <w:tc>
          <w:tcPr>
            <w:tcW w:w="885"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25 </w:t>
            </w:r>
          </w:p>
          <w:p w:rsidR="003927B1" w:rsidRDefault="003927B1">
            <w:pPr>
              <w:spacing w:before="120" w:after="120" w:line="276" w:lineRule="auto"/>
            </w:pPr>
          </w:p>
        </w:tc>
        <w:tc>
          <w:tcPr>
            <w:tcW w:w="1239"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Nil </w:t>
            </w:r>
          </w:p>
          <w:p w:rsidR="003927B1" w:rsidRDefault="003927B1">
            <w:pPr>
              <w:spacing w:before="120" w:after="120" w:line="276" w:lineRule="auto"/>
            </w:pPr>
          </w:p>
        </w:tc>
        <w:tc>
          <w:tcPr>
            <w:tcW w:w="796" w:type="dxa"/>
            <w:tcMar>
              <w:top w:w="75" w:type="dxa"/>
              <w:left w:w="75" w:type="dxa"/>
              <w:bottom w:w="75" w:type="dxa"/>
              <w:right w:w="75" w:type="dxa"/>
            </w:tcMar>
          </w:tcPr>
          <w:p w:rsidR="003927B1" w:rsidRDefault="003927B1">
            <w:pPr>
              <w:spacing w:before="120" w:after="120" w:line="480" w:lineRule="auto"/>
            </w:pPr>
          </w:p>
          <w:p w:rsidR="003927B1" w:rsidRDefault="003927B1">
            <w:pPr>
              <w:spacing w:before="120" w:after="120" w:line="276" w:lineRule="auto"/>
            </w:pPr>
          </w:p>
        </w:tc>
      </w:tr>
      <w:tr w:rsidR="003927B1">
        <w:tc>
          <w:tcPr>
            <w:tcW w:w="2124"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Easting </w:t>
            </w:r>
          </w:p>
          <w:p w:rsidR="003927B1" w:rsidRDefault="003927B1">
            <w:pPr>
              <w:spacing w:before="120" w:after="120" w:line="276" w:lineRule="auto"/>
            </w:pPr>
          </w:p>
        </w:tc>
        <w:tc>
          <w:tcPr>
            <w:tcW w:w="1327"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Float </w:t>
            </w:r>
          </w:p>
          <w:p w:rsidR="003927B1" w:rsidRDefault="003927B1">
            <w:pPr>
              <w:spacing w:before="120" w:after="120" w:line="276" w:lineRule="auto"/>
            </w:pPr>
          </w:p>
        </w:tc>
        <w:tc>
          <w:tcPr>
            <w:tcW w:w="1682"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Yes </w:t>
            </w:r>
          </w:p>
          <w:p w:rsidR="003927B1" w:rsidRDefault="003927B1">
            <w:pPr>
              <w:spacing w:before="120" w:after="120" w:line="276" w:lineRule="auto"/>
            </w:pPr>
          </w:p>
        </w:tc>
        <w:tc>
          <w:tcPr>
            <w:tcW w:w="973"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Nil </w:t>
            </w:r>
          </w:p>
          <w:p w:rsidR="003927B1" w:rsidRDefault="003927B1">
            <w:pPr>
              <w:spacing w:before="120" w:after="120" w:line="276" w:lineRule="auto"/>
            </w:pPr>
          </w:p>
        </w:tc>
        <w:tc>
          <w:tcPr>
            <w:tcW w:w="885"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Nil </w:t>
            </w:r>
          </w:p>
          <w:p w:rsidR="003927B1" w:rsidRDefault="003927B1">
            <w:pPr>
              <w:spacing w:before="120" w:after="120" w:line="276" w:lineRule="auto"/>
            </w:pPr>
          </w:p>
        </w:tc>
        <w:tc>
          <w:tcPr>
            <w:tcW w:w="1239"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Nil </w:t>
            </w:r>
          </w:p>
          <w:p w:rsidR="003927B1" w:rsidRDefault="003927B1">
            <w:pPr>
              <w:spacing w:before="120" w:after="120" w:line="276" w:lineRule="auto"/>
            </w:pPr>
          </w:p>
        </w:tc>
        <w:tc>
          <w:tcPr>
            <w:tcW w:w="796" w:type="dxa"/>
            <w:tcMar>
              <w:top w:w="75" w:type="dxa"/>
              <w:left w:w="75" w:type="dxa"/>
              <w:bottom w:w="75" w:type="dxa"/>
              <w:right w:w="75" w:type="dxa"/>
            </w:tcMar>
          </w:tcPr>
          <w:p w:rsidR="003927B1" w:rsidRDefault="003927B1">
            <w:pPr>
              <w:spacing w:before="120" w:after="120" w:line="480" w:lineRule="auto"/>
            </w:pPr>
          </w:p>
          <w:p w:rsidR="003927B1" w:rsidRDefault="003927B1">
            <w:pPr>
              <w:spacing w:before="120" w:after="120" w:line="276" w:lineRule="auto"/>
            </w:pPr>
          </w:p>
        </w:tc>
      </w:tr>
      <w:tr w:rsidR="003927B1">
        <w:tc>
          <w:tcPr>
            <w:tcW w:w="2124"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Northing </w:t>
            </w:r>
          </w:p>
          <w:p w:rsidR="003927B1" w:rsidRDefault="003927B1">
            <w:pPr>
              <w:spacing w:before="120" w:after="120" w:line="276" w:lineRule="auto"/>
            </w:pPr>
          </w:p>
        </w:tc>
        <w:tc>
          <w:tcPr>
            <w:tcW w:w="1327"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Float </w:t>
            </w:r>
          </w:p>
          <w:p w:rsidR="003927B1" w:rsidRDefault="003927B1">
            <w:pPr>
              <w:spacing w:before="120" w:after="120" w:line="276" w:lineRule="auto"/>
            </w:pPr>
          </w:p>
        </w:tc>
        <w:tc>
          <w:tcPr>
            <w:tcW w:w="1682"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Yes </w:t>
            </w:r>
          </w:p>
          <w:p w:rsidR="003927B1" w:rsidRDefault="003927B1">
            <w:pPr>
              <w:spacing w:before="120" w:after="120" w:line="276" w:lineRule="auto"/>
            </w:pPr>
          </w:p>
        </w:tc>
        <w:tc>
          <w:tcPr>
            <w:tcW w:w="973"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Nil </w:t>
            </w:r>
          </w:p>
          <w:p w:rsidR="003927B1" w:rsidRDefault="003927B1">
            <w:pPr>
              <w:spacing w:before="120" w:after="120" w:line="276" w:lineRule="auto"/>
            </w:pPr>
          </w:p>
        </w:tc>
        <w:tc>
          <w:tcPr>
            <w:tcW w:w="885"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Nil </w:t>
            </w:r>
          </w:p>
          <w:p w:rsidR="003927B1" w:rsidRDefault="003927B1">
            <w:pPr>
              <w:spacing w:before="120" w:after="120" w:line="276" w:lineRule="auto"/>
            </w:pPr>
          </w:p>
        </w:tc>
        <w:tc>
          <w:tcPr>
            <w:tcW w:w="1239"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Nil </w:t>
            </w:r>
          </w:p>
          <w:p w:rsidR="003927B1" w:rsidRDefault="003927B1">
            <w:pPr>
              <w:spacing w:before="120" w:after="120" w:line="276" w:lineRule="auto"/>
            </w:pPr>
          </w:p>
        </w:tc>
        <w:tc>
          <w:tcPr>
            <w:tcW w:w="796" w:type="dxa"/>
            <w:tcMar>
              <w:top w:w="75" w:type="dxa"/>
              <w:left w:w="75" w:type="dxa"/>
              <w:bottom w:w="75" w:type="dxa"/>
              <w:right w:w="75" w:type="dxa"/>
            </w:tcMar>
          </w:tcPr>
          <w:p w:rsidR="003927B1" w:rsidRDefault="003927B1">
            <w:pPr>
              <w:spacing w:before="120" w:after="120" w:line="480" w:lineRule="auto"/>
            </w:pPr>
          </w:p>
          <w:p w:rsidR="003927B1" w:rsidRDefault="003927B1">
            <w:pPr>
              <w:spacing w:before="120" w:after="120" w:line="276" w:lineRule="auto"/>
            </w:pPr>
          </w:p>
        </w:tc>
      </w:tr>
    </w:tbl>
    <w:p w:rsidR="003927B1" w:rsidRPr="001347A3" w:rsidRDefault="00D11A89" w:rsidP="001347A3">
      <w:pPr>
        <w:pStyle w:val="Heading1"/>
        <w:spacing w:line="480" w:lineRule="auto"/>
      </w:pPr>
      <w:bookmarkStart w:id="46" w:name="_Toc203957264"/>
      <w:r w:rsidRPr="001347A3">
        <w:lastRenderedPageBreak/>
        <w:t>3.5   DATABASE IMPLEMENTATION</w:t>
      </w:r>
      <w:bookmarkEnd w:id="46"/>
    </w:p>
    <w:p w:rsidR="003927B1" w:rsidRDefault="00D11A89">
      <w:pPr>
        <w:spacing w:before="120" w:after="120" w:line="480" w:lineRule="auto"/>
      </w:pPr>
      <w:r>
        <w:rPr>
          <w:rFonts w:eastAsia="Times New Roman" w:cs="Times New Roman"/>
          <w:color w:val="000000"/>
        </w:rPr>
        <w:t xml:space="preserve">The Arc GIS was lunched. The default table created for the graphics was then edited and other fields were formed .The table was populated to link schools, location and population with their attributes from where queries were made. The extract of attributes and topples created for the project are shown below </w:t>
      </w:r>
    </w:p>
    <w:p w:rsidR="003927B1" w:rsidRDefault="00D11A89" w:rsidP="001347A3">
      <w:pPr>
        <w:pStyle w:val="Heading1"/>
        <w:spacing w:line="480" w:lineRule="auto"/>
      </w:pPr>
      <w:bookmarkStart w:id="47" w:name="_Toc203957265"/>
      <w:r>
        <w:rPr>
          <w:rFonts w:eastAsia="Times New Roman Bold"/>
        </w:rPr>
        <w:t>3.5.1</w:t>
      </w:r>
      <w:r w:rsidR="001347A3">
        <w:rPr>
          <w:rFonts w:eastAsia="Times New Roman Bold"/>
        </w:rPr>
        <w:tab/>
      </w:r>
      <w:r>
        <w:rPr>
          <w:rFonts w:eastAsia="Times New Roman Bold"/>
        </w:rPr>
        <w:t>DATA SECURITY</w:t>
      </w:r>
      <w:bookmarkEnd w:id="47"/>
    </w:p>
    <w:p w:rsidR="003927B1" w:rsidRDefault="00D11A89">
      <w:pPr>
        <w:spacing w:before="120" w:after="120" w:line="480" w:lineRule="auto"/>
      </w:pPr>
      <w:r>
        <w:rPr>
          <w:rFonts w:eastAsia="Times New Roman" w:cs="Times New Roman"/>
          <w:color w:val="000000"/>
        </w:rPr>
        <w:t xml:space="preserve">This refers to the protection of data against unauthorized disclosure, alteration or destruction. The main aim is to protect the integrity of the data against system malfunctioning, virus, infection, technical hiccups or human error. Database security deals with all various aspect of protecting the database content, its owners and its users. Security measures include the use of fire proof vault, the preparation of microfilmed duplicates or regular creation of backup copies for all computer files and controlled access to sensitive areas. </w:t>
      </w:r>
    </w:p>
    <w:p w:rsidR="003927B1" w:rsidRDefault="00D11A89" w:rsidP="001347A3">
      <w:pPr>
        <w:pStyle w:val="Heading1"/>
        <w:spacing w:line="480" w:lineRule="auto"/>
      </w:pPr>
      <w:bookmarkStart w:id="48" w:name="_Toc203957266"/>
      <w:r>
        <w:rPr>
          <w:rFonts w:eastAsia="Times New Roman Bold"/>
        </w:rPr>
        <w:t>3.5.2</w:t>
      </w:r>
      <w:r w:rsidR="001347A3">
        <w:rPr>
          <w:rFonts w:eastAsia="Times New Roman Bold"/>
        </w:rPr>
        <w:tab/>
      </w:r>
      <w:r>
        <w:rPr>
          <w:rFonts w:eastAsia="Times New Roman Bold"/>
        </w:rPr>
        <w:t>DATA INTEGRITY</w:t>
      </w:r>
      <w:bookmarkEnd w:id="48"/>
    </w:p>
    <w:p w:rsidR="003927B1" w:rsidRDefault="00D11A89">
      <w:pPr>
        <w:spacing w:before="120" w:after="120" w:line="480" w:lineRule="auto"/>
      </w:pPr>
      <w:r>
        <w:rPr>
          <w:rFonts w:eastAsia="Times New Roman" w:cs="Times New Roman"/>
          <w:color w:val="000000"/>
        </w:rPr>
        <w:t xml:space="preserve">This is the process of ensuring that the data in the database is accurate and setting of certain constraint to prevent inconsistency in the database. Integrity of the database must be ensure at all times, thus care must be taken when inserting data and updating the database. The integrity enforced/utilized by Arc GIS 10.2 is that of data type constraint. The software prevents for example a text value from being entered in a field that was declared as number. Also to ensure quality in GIS, separate databases were created for graphic data and non-graphic data. They were linked via identification codes. In this way each file could be managed separately. </w:t>
      </w:r>
    </w:p>
    <w:p w:rsidR="003927B1" w:rsidRDefault="00D11A89" w:rsidP="001347A3">
      <w:pPr>
        <w:pStyle w:val="Heading1"/>
        <w:spacing w:line="480" w:lineRule="auto"/>
      </w:pPr>
      <w:bookmarkStart w:id="49" w:name="_Toc203957267"/>
      <w:r>
        <w:rPr>
          <w:rFonts w:eastAsia="Times New Roman Bold"/>
        </w:rPr>
        <w:lastRenderedPageBreak/>
        <w:t>3.5.3</w:t>
      </w:r>
      <w:r w:rsidR="001347A3">
        <w:rPr>
          <w:rFonts w:eastAsia="Times New Roman Bold"/>
        </w:rPr>
        <w:tab/>
      </w:r>
      <w:r>
        <w:rPr>
          <w:rFonts w:eastAsia="Times New Roman Bold"/>
        </w:rPr>
        <w:t>DATABASE MAINTENANCE</w:t>
      </w:r>
      <w:bookmarkEnd w:id="49"/>
    </w:p>
    <w:p w:rsidR="003927B1" w:rsidRDefault="00D11A89">
      <w:pPr>
        <w:spacing w:before="120" w:after="120" w:line="480" w:lineRule="auto"/>
      </w:pPr>
      <w:r>
        <w:rPr>
          <w:rFonts w:eastAsia="Times New Roman" w:cs="Times New Roman"/>
          <w:color w:val="000000"/>
        </w:rPr>
        <w:t>Proper keeping, updating and management of database ensure on its currency and fitness for the purpose for which the database was created. The quality of the database depends on its currency and its fitness for use as a decision support system and must be maintained.</w:t>
      </w:r>
    </w:p>
    <w:p w:rsidR="003927B1" w:rsidRDefault="003927B1">
      <w:pPr>
        <w:spacing w:before="120" w:after="120" w:line="360" w:lineRule="auto"/>
      </w:pPr>
    </w:p>
    <w:p w:rsidR="003927B1" w:rsidRDefault="003927B1">
      <w:pPr>
        <w:spacing w:before="120" w:after="120" w:line="360" w:lineRule="auto"/>
      </w:pPr>
    </w:p>
    <w:p w:rsidR="003927B1" w:rsidRDefault="003927B1">
      <w:pPr>
        <w:spacing w:before="120" w:after="120" w:line="360" w:lineRule="auto"/>
      </w:pPr>
    </w:p>
    <w:p w:rsidR="003927B1" w:rsidRDefault="003927B1">
      <w:pPr>
        <w:spacing w:before="120" w:after="120" w:line="360" w:lineRule="auto"/>
      </w:pPr>
    </w:p>
    <w:p w:rsidR="003927B1" w:rsidRDefault="003927B1">
      <w:pPr>
        <w:spacing w:before="120" w:after="120" w:line="360" w:lineRule="auto"/>
      </w:pPr>
    </w:p>
    <w:p w:rsidR="003927B1" w:rsidRDefault="003927B1">
      <w:pPr>
        <w:spacing w:before="120" w:after="120" w:line="360" w:lineRule="auto"/>
      </w:pPr>
    </w:p>
    <w:p w:rsidR="003927B1" w:rsidRDefault="003927B1">
      <w:pPr>
        <w:spacing w:before="120" w:after="120" w:line="360" w:lineRule="auto"/>
      </w:pPr>
    </w:p>
    <w:p w:rsidR="003927B1" w:rsidRDefault="003927B1">
      <w:pPr>
        <w:spacing w:before="120" w:after="120" w:line="360" w:lineRule="auto"/>
      </w:pPr>
    </w:p>
    <w:p w:rsidR="003927B1" w:rsidRDefault="003927B1">
      <w:pPr>
        <w:spacing w:before="120" w:after="120" w:line="360" w:lineRule="auto"/>
      </w:pPr>
    </w:p>
    <w:p w:rsidR="003927B1" w:rsidRDefault="003927B1">
      <w:pPr>
        <w:spacing w:before="120" w:after="120" w:line="360" w:lineRule="auto"/>
      </w:pPr>
    </w:p>
    <w:p w:rsidR="003927B1" w:rsidRDefault="003927B1">
      <w:pPr>
        <w:spacing w:before="120" w:after="120" w:line="360" w:lineRule="auto"/>
      </w:pPr>
    </w:p>
    <w:p w:rsidR="003927B1" w:rsidRDefault="003927B1">
      <w:pPr>
        <w:spacing w:before="120" w:after="120" w:line="360" w:lineRule="auto"/>
      </w:pPr>
    </w:p>
    <w:p w:rsidR="003927B1" w:rsidRDefault="003927B1">
      <w:pPr>
        <w:spacing w:before="120" w:after="120" w:line="360" w:lineRule="auto"/>
      </w:pPr>
    </w:p>
    <w:p w:rsidR="001347A3" w:rsidRDefault="001347A3">
      <w:pPr>
        <w:spacing w:before="120" w:after="120" w:line="480" w:lineRule="auto"/>
        <w:jc w:val="center"/>
        <w:rPr>
          <w:rFonts w:ascii="Times New Roman Bold" w:eastAsia="Times New Roman Bold" w:hAnsi="Times New Roman Bold" w:cs="Times New Roman Bold"/>
          <w:b/>
          <w:bCs/>
          <w:color w:val="000000"/>
        </w:rPr>
      </w:pPr>
    </w:p>
    <w:p w:rsidR="001347A3" w:rsidRDefault="001347A3">
      <w:pPr>
        <w:spacing w:before="120" w:after="120" w:line="480" w:lineRule="auto"/>
        <w:jc w:val="center"/>
        <w:rPr>
          <w:rFonts w:ascii="Times New Roman Bold" w:eastAsia="Times New Roman Bold" w:hAnsi="Times New Roman Bold" w:cs="Times New Roman Bold"/>
          <w:b/>
          <w:bCs/>
          <w:color w:val="000000"/>
        </w:rPr>
      </w:pPr>
    </w:p>
    <w:p w:rsidR="001347A3" w:rsidRDefault="001347A3">
      <w:pPr>
        <w:spacing w:before="120" w:after="120" w:line="480" w:lineRule="auto"/>
        <w:jc w:val="center"/>
        <w:rPr>
          <w:rFonts w:ascii="Times New Roman Bold" w:eastAsia="Times New Roman Bold" w:hAnsi="Times New Roman Bold" w:cs="Times New Roman Bold"/>
          <w:b/>
          <w:bCs/>
          <w:color w:val="000000"/>
        </w:rPr>
      </w:pPr>
    </w:p>
    <w:p w:rsidR="001347A3" w:rsidRDefault="001347A3">
      <w:pPr>
        <w:spacing w:before="120" w:after="120" w:line="480" w:lineRule="auto"/>
        <w:jc w:val="center"/>
        <w:rPr>
          <w:rFonts w:ascii="Times New Roman Bold" w:eastAsia="Times New Roman Bold" w:hAnsi="Times New Roman Bold" w:cs="Times New Roman Bold"/>
          <w:b/>
          <w:bCs/>
          <w:color w:val="000000"/>
        </w:rPr>
      </w:pPr>
    </w:p>
    <w:p w:rsidR="001347A3" w:rsidRDefault="001347A3">
      <w:pPr>
        <w:spacing w:before="120" w:after="120" w:line="480" w:lineRule="auto"/>
        <w:jc w:val="center"/>
        <w:rPr>
          <w:rFonts w:ascii="Times New Roman Bold" w:eastAsia="Times New Roman Bold" w:hAnsi="Times New Roman Bold" w:cs="Times New Roman Bold"/>
          <w:b/>
          <w:bCs/>
          <w:color w:val="000000"/>
        </w:rPr>
      </w:pPr>
    </w:p>
    <w:p w:rsidR="001347A3" w:rsidRDefault="001347A3">
      <w:pPr>
        <w:spacing w:before="120" w:after="120" w:line="480" w:lineRule="auto"/>
        <w:jc w:val="center"/>
        <w:rPr>
          <w:rFonts w:ascii="Times New Roman Bold" w:eastAsia="Times New Roman Bold" w:hAnsi="Times New Roman Bold" w:cs="Times New Roman Bold"/>
          <w:b/>
          <w:bCs/>
          <w:color w:val="000000"/>
        </w:rPr>
      </w:pPr>
    </w:p>
    <w:p w:rsidR="001347A3" w:rsidRDefault="001347A3">
      <w:pPr>
        <w:spacing w:before="120" w:after="120" w:line="480" w:lineRule="auto"/>
        <w:jc w:val="center"/>
        <w:rPr>
          <w:rFonts w:ascii="Times New Roman Bold" w:eastAsia="Times New Roman Bold" w:hAnsi="Times New Roman Bold" w:cs="Times New Roman Bold"/>
          <w:b/>
          <w:bCs/>
          <w:color w:val="000000"/>
        </w:rPr>
      </w:pPr>
    </w:p>
    <w:p w:rsidR="003927B1" w:rsidRDefault="00D11A89" w:rsidP="00282507">
      <w:pPr>
        <w:pStyle w:val="Heading1"/>
        <w:spacing w:line="480" w:lineRule="auto"/>
        <w:jc w:val="center"/>
      </w:pPr>
      <w:bookmarkStart w:id="50" w:name="_Toc203957099"/>
      <w:bookmarkStart w:id="51" w:name="_Toc203957268"/>
      <w:r>
        <w:rPr>
          <w:rFonts w:eastAsia="Times New Roman Bold"/>
        </w:rPr>
        <w:lastRenderedPageBreak/>
        <w:t>CHAPTER FOUR</w:t>
      </w:r>
      <w:bookmarkEnd w:id="50"/>
      <w:bookmarkEnd w:id="51"/>
    </w:p>
    <w:p w:rsidR="003927B1" w:rsidRDefault="00D11A89" w:rsidP="00282507">
      <w:pPr>
        <w:pStyle w:val="Heading1"/>
        <w:spacing w:line="480" w:lineRule="auto"/>
      </w:pPr>
      <w:bookmarkStart w:id="52" w:name="_Toc203957100"/>
      <w:bookmarkStart w:id="53" w:name="_Toc203957269"/>
      <w:r>
        <w:rPr>
          <w:rFonts w:eastAsia="Times New Roman Bold"/>
        </w:rPr>
        <w:t>4.0</w:t>
      </w:r>
      <w:r w:rsidR="001347A3">
        <w:rPr>
          <w:rFonts w:eastAsia="Times New Roman Bold"/>
        </w:rPr>
        <w:tab/>
      </w:r>
      <w:r>
        <w:rPr>
          <w:rFonts w:eastAsia="Times New Roman Bold"/>
        </w:rPr>
        <w:t>RESULT AND DISCUSSION</w:t>
      </w:r>
      <w:bookmarkEnd w:id="52"/>
      <w:bookmarkEnd w:id="53"/>
    </w:p>
    <w:p w:rsidR="003927B1" w:rsidRDefault="00D11A89" w:rsidP="001347A3">
      <w:pPr>
        <w:pStyle w:val="Heading1"/>
        <w:spacing w:line="480" w:lineRule="auto"/>
      </w:pPr>
      <w:bookmarkStart w:id="54" w:name="_Toc203957270"/>
      <w:r>
        <w:rPr>
          <w:rFonts w:eastAsia="Times New Roman Bold"/>
        </w:rPr>
        <w:t>4.1</w:t>
      </w:r>
      <w:r w:rsidR="001347A3">
        <w:rPr>
          <w:rFonts w:eastAsia="Times New Roman Bold"/>
        </w:rPr>
        <w:tab/>
      </w:r>
      <w:r>
        <w:rPr>
          <w:rFonts w:eastAsia="Times New Roman Bold"/>
        </w:rPr>
        <w:t>NAME OF SCHOOLS CONSIDERED FOR THE PROJECT</w:t>
      </w:r>
      <w:bookmarkEnd w:id="54"/>
    </w:p>
    <w:p w:rsidR="003927B1" w:rsidRDefault="00D11A89">
      <w:pPr>
        <w:spacing w:before="120" w:after="120" w:line="480" w:lineRule="auto"/>
      </w:pPr>
      <w:r>
        <w:rPr>
          <w:rFonts w:eastAsia="Times New Roman" w:cs="Times New Roman"/>
          <w:color w:val="000000"/>
        </w:rPr>
        <w:t xml:space="preserve">The schools considered for this project are both Primary and Secondary schools in Part of Ilorin East, South and Moro Local Government Area of Kwara State. From the table below, we have total number of (17) seventeenth schools for the distribution analysis within the part of the study area. </w:t>
      </w:r>
    </w:p>
    <w:p w:rsidR="003927B1" w:rsidRDefault="00D11A89" w:rsidP="001347A3">
      <w:pPr>
        <w:pStyle w:val="Heading2"/>
      </w:pPr>
      <w:bookmarkStart w:id="55" w:name="_Toc203957101"/>
      <w:r>
        <w:rPr>
          <w:rFonts w:eastAsia="Times New Roman Bold"/>
        </w:rPr>
        <w:t>Table 4.1: Name of Schools</w:t>
      </w:r>
      <w:bookmarkEnd w:id="55"/>
    </w:p>
    <w:tbl>
      <w:tblPr>
        <w:tblW w:w="9030" w:type="dxa"/>
        <w:tblInd w:w="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 w:type="dxa"/>
          <w:right w:w="10" w:type="dxa"/>
        </w:tblCellMar>
        <w:tblLook w:val="0000"/>
      </w:tblPr>
      <w:tblGrid>
        <w:gridCol w:w="681"/>
        <w:gridCol w:w="2187"/>
        <w:gridCol w:w="2098"/>
        <w:gridCol w:w="1963"/>
        <w:gridCol w:w="2101"/>
      </w:tblGrid>
      <w:tr w:rsidR="003927B1">
        <w:tc>
          <w:tcPr>
            <w:tcW w:w="680"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S/N </w:t>
            </w:r>
          </w:p>
          <w:p w:rsidR="003927B1" w:rsidRDefault="003927B1">
            <w:pPr>
              <w:spacing w:before="120" w:after="120" w:line="276" w:lineRule="auto"/>
            </w:pPr>
          </w:p>
        </w:tc>
        <w:tc>
          <w:tcPr>
            <w:tcW w:w="2186"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NAME OF SCHOOL </w:t>
            </w:r>
          </w:p>
          <w:p w:rsidR="003927B1" w:rsidRDefault="003927B1">
            <w:pPr>
              <w:spacing w:before="120" w:after="120" w:line="276" w:lineRule="auto"/>
            </w:pPr>
          </w:p>
        </w:tc>
        <w:tc>
          <w:tcPr>
            <w:tcW w:w="2098"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ADDRESS </w:t>
            </w:r>
          </w:p>
          <w:p w:rsidR="003927B1" w:rsidRDefault="003927B1">
            <w:pPr>
              <w:spacing w:before="120" w:after="120" w:line="276" w:lineRule="auto"/>
            </w:pPr>
          </w:p>
        </w:tc>
        <w:tc>
          <w:tcPr>
            <w:tcW w:w="1963"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LGA </w:t>
            </w:r>
          </w:p>
          <w:p w:rsidR="003927B1" w:rsidRDefault="003927B1">
            <w:pPr>
              <w:spacing w:before="120" w:after="120" w:line="276" w:lineRule="auto"/>
            </w:pPr>
          </w:p>
        </w:tc>
        <w:tc>
          <w:tcPr>
            <w:tcW w:w="2101"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STATUS  </w:t>
            </w:r>
          </w:p>
          <w:p w:rsidR="003927B1" w:rsidRDefault="003927B1">
            <w:pPr>
              <w:spacing w:before="120" w:after="120" w:line="276" w:lineRule="auto"/>
            </w:pPr>
          </w:p>
        </w:tc>
      </w:tr>
      <w:tr w:rsidR="003927B1">
        <w:tc>
          <w:tcPr>
            <w:tcW w:w="680"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1 </w:t>
            </w:r>
          </w:p>
          <w:p w:rsidR="003927B1" w:rsidRDefault="003927B1">
            <w:pPr>
              <w:spacing w:before="120" w:after="120" w:line="276" w:lineRule="auto"/>
            </w:pPr>
          </w:p>
        </w:tc>
        <w:tc>
          <w:tcPr>
            <w:tcW w:w="2186"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Govt Day Sec Sch </w:t>
            </w:r>
          </w:p>
          <w:p w:rsidR="003927B1" w:rsidRDefault="003927B1">
            <w:pPr>
              <w:spacing w:before="120" w:after="120" w:line="276" w:lineRule="auto"/>
            </w:pPr>
          </w:p>
        </w:tc>
        <w:tc>
          <w:tcPr>
            <w:tcW w:w="2098"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Sango, Ilorin </w:t>
            </w:r>
          </w:p>
          <w:p w:rsidR="003927B1" w:rsidRDefault="003927B1">
            <w:pPr>
              <w:spacing w:before="120" w:after="120" w:line="276" w:lineRule="auto"/>
            </w:pPr>
          </w:p>
        </w:tc>
        <w:tc>
          <w:tcPr>
            <w:tcW w:w="1963" w:type="dxa"/>
            <w:vMerge w:val="restart"/>
            <w:tcMar>
              <w:top w:w="75" w:type="dxa"/>
              <w:left w:w="75" w:type="dxa"/>
              <w:bottom w:w="75" w:type="dxa"/>
              <w:right w:w="75" w:type="dxa"/>
            </w:tcMar>
          </w:tcPr>
          <w:p w:rsidR="003927B1" w:rsidRDefault="003927B1">
            <w:pPr>
              <w:spacing w:before="120" w:after="120" w:line="480" w:lineRule="auto"/>
            </w:pPr>
          </w:p>
          <w:p w:rsidR="003927B1" w:rsidRDefault="003927B1">
            <w:pPr>
              <w:spacing w:before="120" w:after="120" w:line="480" w:lineRule="auto"/>
            </w:pPr>
          </w:p>
          <w:p w:rsidR="003927B1" w:rsidRDefault="003927B1">
            <w:pPr>
              <w:spacing w:before="120" w:after="120" w:line="480" w:lineRule="auto"/>
            </w:pPr>
          </w:p>
          <w:p w:rsidR="003927B1" w:rsidRDefault="003927B1">
            <w:pPr>
              <w:spacing w:before="120" w:after="120" w:line="480" w:lineRule="auto"/>
            </w:pPr>
          </w:p>
          <w:p w:rsidR="003927B1" w:rsidRDefault="003927B1">
            <w:pPr>
              <w:spacing w:before="120" w:after="120" w:line="480" w:lineRule="auto"/>
            </w:pPr>
          </w:p>
          <w:p w:rsidR="003927B1" w:rsidRDefault="003927B1">
            <w:pPr>
              <w:spacing w:before="120" w:after="120" w:line="480" w:lineRule="auto"/>
            </w:pPr>
          </w:p>
          <w:p w:rsidR="003927B1" w:rsidRDefault="00D11A89">
            <w:pPr>
              <w:spacing w:before="120" w:after="120" w:line="480" w:lineRule="auto"/>
            </w:pPr>
            <w:r>
              <w:rPr>
                <w:rFonts w:eastAsia="Times New Roman" w:cs="Times New Roman"/>
                <w:color w:val="000000"/>
              </w:rPr>
              <w:t xml:space="preserve">ILORIN EAST </w:t>
            </w:r>
          </w:p>
          <w:p w:rsidR="003927B1" w:rsidRDefault="003927B1">
            <w:pPr>
              <w:spacing w:before="120" w:after="120" w:line="276" w:lineRule="auto"/>
            </w:pPr>
          </w:p>
        </w:tc>
        <w:tc>
          <w:tcPr>
            <w:tcW w:w="2101"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Secondary </w:t>
            </w:r>
          </w:p>
          <w:p w:rsidR="003927B1" w:rsidRDefault="003927B1">
            <w:pPr>
              <w:spacing w:before="120" w:after="120" w:line="276" w:lineRule="auto"/>
            </w:pPr>
          </w:p>
        </w:tc>
      </w:tr>
      <w:tr w:rsidR="003927B1">
        <w:tc>
          <w:tcPr>
            <w:tcW w:w="680"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2 </w:t>
            </w:r>
          </w:p>
          <w:p w:rsidR="003927B1" w:rsidRDefault="003927B1">
            <w:pPr>
              <w:spacing w:before="120" w:after="120" w:line="276" w:lineRule="auto"/>
            </w:pPr>
          </w:p>
        </w:tc>
        <w:tc>
          <w:tcPr>
            <w:tcW w:w="2186"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Govt Day PriSch </w:t>
            </w:r>
          </w:p>
          <w:p w:rsidR="003927B1" w:rsidRDefault="003927B1">
            <w:pPr>
              <w:spacing w:before="120" w:after="120" w:line="276" w:lineRule="auto"/>
            </w:pPr>
          </w:p>
        </w:tc>
        <w:tc>
          <w:tcPr>
            <w:tcW w:w="2098"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Sango, Ilorin </w:t>
            </w:r>
          </w:p>
          <w:p w:rsidR="003927B1" w:rsidRDefault="003927B1">
            <w:pPr>
              <w:spacing w:before="120" w:after="120" w:line="276" w:lineRule="auto"/>
            </w:pPr>
          </w:p>
        </w:tc>
        <w:tc>
          <w:tcPr>
            <w:tcW w:w="0" w:type="auto"/>
            <w:vMerge/>
          </w:tcPr>
          <w:p w:rsidR="003927B1" w:rsidRDefault="003927B1"/>
        </w:tc>
        <w:tc>
          <w:tcPr>
            <w:tcW w:w="2101"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Primary </w:t>
            </w:r>
          </w:p>
          <w:p w:rsidR="003927B1" w:rsidRDefault="003927B1">
            <w:pPr>
              <w:spacing w:before="120" w:after="120" w:line="276" w:lineRule="auto"/>
            </w:pPr>
          </w:p>
        </w:tc>
      </w:tr>
      <w:tr w:rsidR="003927B1">
        <w:tc>
          <w:tcPr>
            <w:tcW w:w="680"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3 </w:t>
            </w:r>
          </w:p>
          <w:p w:rsidR="003927B1" w:rsidRDefault="003927B1">
            <w:pPr>
              <w:spacing w:before="120" w:after="120" w:line="276" w:lineRule="auto"/>
            </w:pPr>
          </w:p>
        </w:tc>
        <w:tc>
          <w:tcPr>
            <w:tcW w:w="2186"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GalikiPri. Sch </w:t>
            </w:r>
          </w:p>
          <w:p w:rsidR="003927B1" w:rsidRDefault="003927B1">
            <w:pPr>
              <w:spacing w:before="120" w:after="120" w:line="276" w:lineRule="auto"/>
            </w:pPr>
          </w:p>
        </w:tc>
        <w:tc>
          <w:tcPr>
            <w:tcW w:w="2098"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Sango, Ilorin </w:t>
            </w:r>
          </w:p>
          <w:p w:rsidR="003927B1" w:rsidRDefault="003927B1">
            <w:pPr>
              <w:spacing w:before="120" w:after="120" w:line="276" w:lineRule="auto"/>
            </w:pPr>
          </w:p>
        </w:tc>
        <w:tc>
          <w:tcPr>
            <w:tcW w:w="0" w:type="auto"/>
            <w:vMerge/>
          </w:tcPr>
          <w:p w:rsidR="003927B1" w:rsidRDefault="003927B1"/>
        </w:tc>
        <w:tc>
          <w:tcPr>
            <w:tcW w:w="2101"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Primary </w:t>
            </w:r>
          </w:p>
          <w:p w:rsidR="003927B1" w:rsidRDefault="003927B1">
            <w:pPr>
              <w:spacing w:before="120" w:after="120" w:line="276" w:lineRule="auto"/>
            </w:pPr>
          </w:p>
        </w:tc>
      </w:tr>
      <w:tr w:rsidR="003927B1">
        <w:tc>
          <w:tcPr>
            <w:tcW w:w="680"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4 </w:t>
            </w:r>
          </w:p>
          <w:p w:rsidR="003927B1" w:rsidRDefault="003927B1">
            <w:pPr>
              <w:spacing w:before="120" w:after="120" w:line="276" w:lineRule="auto"/>
            </w:pPr>
          </w:p>
        </w:tc>
        <w:tc>
          <w:tcPr>
            <w:tcW w:w="2186"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Maya/ IleApaPriSch </w:t>
            </w:r>
          </w:p>
          <w:p w:rsidR="003927B1" w:rsidRDefault="003927B1">
            <w:pPr>
              <w:spacing w:before="120" w:after="120" w:line="276" w:lineRule="auto"/>
            </w:pPr>
          </w:p>
        </w:tc>
        <w:tc>
          <w:tcPr>
            <w:tcW w:w="2098"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Maya, Ilorin </w:t>
            </w:r>
          </w:p>
          <w:p w:rsidR="003927B1" w:rsidRDefault="003927B1">
            <w:pPr>
              <w:spacing w:before="120" w:after="120" w:line="276" w:lineRule="auto"/>
            </w:pPr>
          </w:p>
        </w:tc>
        <w:tc>
          <w:tcPr>
            <w:tcW w:w="0" w:type="auto"/>
            <w:vMerge/>
          </w:tcPr>
          <w:p w:rsidR="003927B1" w:rsidRDefault="003927B1"/>
        </w:tc>
        <w:tc>
          <w:tcPr>
            <w:tcW w:w="2101"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Secondary </w:t>
            </w:r>
          </w:p>
          <w:p w:rsidR="003927B1" w:rsidRDefault="003927B1">
            <w:pPr>
              <w:spacing w:before="120" w:after="120" w:line="276" w:lineRule="auto"/>
            </w:pPr>
          </w:p>
        </w:tc>
      </w:tr>
      <w:tr w:rsidR="003927B1">
        <w:tc>
          <w:tcPr>
            <w:tcW w:w="680"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5 </w:t>
            </w:r>
          </w:p>
          <w:p w:rsidR="003927B1" w:rsidRDefault="003927B1">
            <w:pPr>
              <w:spacing w:before="120" w:after="120" w:line="276" w:lineRule="auto"/>
            </w:pPr>
          </w:p>
        </w:tc>
        <w:tc>
          <w:tcPr>
            <w:tcW w:w="2186"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lastRenderedPageBreak/>
              <w:t xml:space="preserve">Eleko LGEA </w:t>
            </w:r>
          </w:p>
          <w:p w:rsidR="003927B1" w:rsidRDefault="003927B1">
            <w:pPr>
              <w:spacing w:before="120" w:after="120" w:line="276" w:lineRule="auto"/>
            </w:pPr>
          </w:p>
        </w:tc>
        <w:tc>
          <w:tcPr>
            <w:tcW w:w="2098"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lastRenderedPageBreak/>
              <w:t xml:space="preserve">Idi Ori, Ilorin  </w:t>
            </w:r>
          </w:p>
          <w:p w:rsidR="003927B1" w:rsidRDefault="003927B1">
            <w:pPr>
              <w:spacing w:before="120" w:after="120" w:line="276" w:lineRule="auto"/>
            </w:pPr>
          </w:p>
        </w:tc>
        <w:tc>
          <w:tcPr>
            <w:tcW w:w="0" w:type="auto"/>
            <w:vMerge/>
          </w:tcPr>
          <w:p w:rsidR="003927B1" w:rsidRDefault="003927B1"/>
        </w:tc>
        <w:tc>
          <w:tcPr>
            <w:tcW w:w="2101"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Primary </w:t>
            </w:r>
          </w:p>
          <w:p w:rsidR="003927B1" w:rsidRDefault="003927B1">
            <w:pPr>
              <w:spacing w:before="120" w:after="120" w:line="276" w:lineRule="auto"/>
            </w:pPr>
          </w:p>
        </w:tc>
      </w:tr>
      <w:tr w:rsidR="003927B1">
        <w:tc>
          <w:tcPr>
            <w:tcW w:w="680"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lastRenderedPageBreak/>
              <w:t xml:space="preserve">6 </w:t>
            </w:r>
          </w:p>
          <w:p w:rsidR="003927B1" w:rsidRDefault="003927B1">
            <w:pPr>
              <w:spacing w:before="120" w:after="120" w:line="276" w:lineRule="auto"/>
            </w:pPr>
          </w:p>
        </w:tc>
        <w:tc>
          <w:tcPr>
            <w:tcW w:w="2186"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OkeOse LGEA </w:t>
            </w:r>
          </w:p>
          <w:p w:rsidR="003927B1" w:rsidRDefault="003927B1">
            <w:pPr>
              <w:spacing w:before="120" w:after="120" w:line="276" w:lineRule="auto"/>
            </w:pPr>
          </w:p>
        </w:tc>
        <w:tc>
          <w:tcPr>
            <w:tcW w:w="2098"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Abanta road </w:t>
            </w:r>
          </w:p>
          <w:p w:rsidR="003927B1" w:rsidRDefault="003927B1">
            <w:pPr>
              <w:spacing w:before="120" w:after="120" w:line="276" w:lineRule="auto"/>
            </w:pPr>
          </w:p>
        </w:tc>
        <w:tc>
          <w:tcPr>
            <w:tcW w:w="0" w:type="auto"/>
            <w:vMerge/>
          </w:tcPr>
          <w:p w:rsidR="003927B1" w:rsidRDefault="003927B1"/>
        </w:tc>
        <w:tc>
          <w:tcPr>
            <w:tcW w:w="2101"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Primary </w:t>
            </w:r>
          </w:p>
          <w:p w:rsidR="003927B1" w:rsidRDefault="003927B1">
            <w:pPr>
              <w:spacing w:before="120" w:after="120" w:line="276" w:lineRule="auto"/>
            </w:pPr>
          </w:p>
        </w:tc>
      </w:tr>
      <w:tr w:rsidR="003927B1">
        <w:tc>
          <w:tcPr>
            <w:tcW w:w="680"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7 </w:t>
            </w:r>
          </w:p>
          <w:p w:rsidR="003927B1" w:rsidRDefault="003927B1">
            <w:pPr>
              <w:spacing w:before="120" w:after="120" w:line="276" w:lineRule="auto"/>
            </w:pPr>
          </w:p>
        </w:tc>
        <w:tc>
          <w:tcPr>
            <w:tcW w:w="2186"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Sentu LGEA </w:t>
            </w:r>
          </w:p>
          <w:p w:rsidR="003927B1" w:rsidRDefault="003927B1">
            <w:pPr>
              <w:spacing w:before="120" w:after="120" w:line="276" w:lineRule="auto"/>
            </w:pPr>
          </w:p>
        </w:tc>
        <w:tc>
          <w:tcPr>
            <w:tcW w:w="2098"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Lajiki road </w:t>
            </w:r>
          </w:p>
          <w:p w:rsidR="003927B1" w:rsidRDefault="003927B1">
            <w:pPr>
              <w:spacing w:before="120" w:after="120" w:line="276" w:lineRule="auto"/>
            </w:pPr>
          </w:p>
        </w:tc>
        <w:tc>
          <w:tcPr>
            <w:tcW w:w="0" w:type="auto"/>
            <w:vMerge/>
          </w:tcPr>
          <w:p w:rsidR="003927B1" w:rsidRDefault="003927B1"/>
        </w:tc>
        <w:tc>
          <w:tcPr>
            <w:tcW w:w="2101"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Primary </w:t>
            </w:r>
          </w:p>
          <w:p w:rsidR="003927B1" w:rsidRDefault="003927B1">
            <w:pPr>
              <w:spacing w:before="120" w:after="120" w:line="276" w:lineRule="auto"/>
            </w:pPr>
          </w:p>
        </w:tc>
      </w:tr>
      <w:tr w:rsidR="003927B1">
        <w:tc>
          <w:tcPr>
            <w:tcW w:w="680"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8 </w:t>
            </w:r>
          </w:p>
          <w:p w:rsidR="003927B1" w:rsidRDefault="003927B1">
            <w:pPr>
              <w:spacing w:before="120" w:after="120" w:line="276" w:lineRule="auto"/>
            </w:pPr>
          </w:p>
        </w:tc>
        <w:tc>
          <w:tcPr>
            <w:tcW w:w="2186"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Govt Girls College </w:t>
            </w:r>
          </w:p>
          <w:p w:rsidR="003927B1" w:rsidRDefault="003927B1">
            <w:pPr>
              <w:spacing w:before="120" w:after="120" w:line="276" w:lineRule="auto"/>
            </w:pPr>
          </w:p>
        </w:tc>
        <w:tc>
          <w:tcPr>
            <w:tcW w:w="2098"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Old jebba road </w:t>
            </w:r>
          </w:p>
          <w:p w:rsidR="003927B1" w:rsidRDefault="003927B1">
            <w:pPr>
              <w:spacing w:before="120" w:after="120" w:line="276" w:lineRule="auto"/>
            </w:pPr>
          </w:p>
        </w:tc>
        <w:tc>
          <w:tcPr>
            <w:tcW w:w="0" w:type="auto"/>
            <w:vMerge/>
          </w:tcPr>
          <w:p w:rsidR="003927B1" w:rsidRDefault="003927B1"/>
        </w:tc>
        <w:tc>
          <w:tcPr>
            <w:tcW w:w="2101"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Secondary </w:t>
            </w:r>
          </w:p>
          <w:p w:rsidR="003927B1" w:rsidRDefault="003927B1">
            <w:pPr>
              <w:spacing w:before="120" w:after="120" w:line="276" w:lineRule="auto"/>
            </w:pPr>
          </w:p>
        </w:tc>
      </w:tr>
      <w:tr w:rsidR="003927B1">
        <w:tc>
          <w:tcPr>
            <w:tcW w:w="680"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9 </w:t>
            </w:r>
          </w:p>
          <w:p w:rsidR="003927B1" w:rsidRDefault="003927B1">
            <w:pPr>
              <w:spacing w:before="120" w:after="120" w:line="276" w:lineRule="auto"/>
            </w:pPr>
          </w:p>
        </w:tc>
        <w:tc>
          <w:tcPr>
            <w:tcW w:w="2186"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C.S.S. OkeOyi </w:t>
            </w:r>
          </w:p>
          <w:p w:rsidR="003927B1" w:rsidRDefault="003927B1">
            <w:pPr>
              <w:spacing w:before="120" w:after="120" w:line="276" w:lineRule="auto"/>
            </w:pPr>
          </w:p>
        </w:tc>
        <w:tc>
          <w:tcPr>
            <w:tcW w:w="2098"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Jolasun Road </w:t>
            </w:r>
          </w:p>
          <w:p w:rsidR="003927B1" w:rsidRDefault="003927B1">
            <w:pPr>
              <w:spacing w:before="120" w:after="120" w:line="276" w:lineRule="auto"/>
            </w:pPr>
          </w:p>
        </w:tc>
        <w:tc>
          <w:tcPr>
            <w:tcW w:w="0" w:type="auto"/>
            <w:vMerge/>
          </w:tcPr>
          <w:p w:rsidR="003927B1" w:rsidRDefault="003927B1"/>
        </w:tc>
        <w:tc>
          <w:tcPr>
            <w:tcW w:w="2101"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Secondary </w:t>
            </w:r>
          </w:p>
          <w:p w:rsidR="003927B1" w:rsidRDefault="003927B1">
            <w:pPr>
              <w:spacing w:before="120" w:after="120" w:line="276" w:lineRule="auto"/>
            </w:pPr>
          </w:p>
        </w:tc>
      </w:tr>
      <w:tr w:rsidR="003927B1">
        <w:tc>
          <w:tcPr>
            <w:tcW w:w="680"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10 </w:t>
            </w:r>
          </w:p>
          <w:p w:rsidR="003927B1" w:rsidRDefault="003927B1">
            <w:pPr>
              <w:spacing w:before="120" w:after="120" w:line="276" w:lineRule="auto"/>
            </w:pPr>
          </w:p>
        </w:tc>
        <w:tc>
          <w:tcPr>
            <w:tcW w:w="2186"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LGEA OkeOyi </w:t>
            </w:r>
          </w:p>
          <w:p w:rsidR="003927B1" w:rsidRDefault="003927B1">
            <w:pPr>
              <w:spacing w:before="120" w:after="120" w:line="276" w:lineRule="auto"/>
            </w:pPr>
          </w:p>
        </w:tc>
        <w:tc>
          <w:tcPr>
            <w:tcW w:w="2098"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Old Jebba Road </w:t>
            </w:r>
          </w:p>
          <w:p w:rsidR="003927B1" w:rsidRDefault="003927B1">
            <w:pPr>
              <w:spacing w:before="120" w:after="120" w:line="276" w:lineRule="auto"/>
            </w:pPr>
          </w:p>
        </w:tc>
        <w:tc>
          <w:tcPr>
            <w:tcW w:w="0" w:type="auto"/>
            <w:vMerge/>
          </w:tcPr>
          <w:p w:rsidR="003927B1" w:rsidRDefault="003927B1"/>
        </w:tc>
        <w:tc>
          <w:tcPr>
            <w:tcW w:w="2101"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Primary </w:t>
            </w:r>
          </w:p>
          <w:p w:rsidR="003927B1" w:rsidRDefault="003927B1">
            <w:pPr>
              <w:spacing w:before="120" w:after="120" w:line="276" w:lineRule="auto"/>
            </w:pPr>
          </w:p>
        </w:tc>
      </w:tr>
      <w:tr w:rsidR="003927B1">
        <w:tc>
          <w:tcPr>
            <w:tcW w:w="680"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11 </w:t>
            </w:r>
          </w:p>
          <w:p w:rsidR="003927B1" w:rsidRDefault="003927B1">
            <w:pPr>
              <w:spacing w:before="120" w:after="120" w:line="276" w:lineRule="auto"/>
            </w:pPr>
          </w:p>
        </w:tc>
        <w:tc>
          <w:tcPr>
            <w:tcW w:w="2186"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LGEA Sch II OkeOyi </w:t>
            </w:r>
          </w:p>
          <w:p w:rsidR="003927B1" w:rsidRDefault="003927B1">
            <w:pPr>
              <w:spacing w:before="120" w:after="120" w:line="276" w:lineRule="auto"/>
            </w:pPr>
          </w:p>
        </w:tc>
        <w:tc>
          <w:tcPr>
            <w:tcW w:w="2098"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Lanwa Road </w:t>
            </w:r>
          </w:p>
          <w:p w:rsidR="003927B1" w:rsidRDefault="003927B1">
            <w:pPr>
              <w:spacing w:before="120" w:after="120" w:line="276" w:lineRule="auto"/>
            </w:pPr>
          </w:p>
        </w:tc>
        <w:tc>
          <w:tcPr>
            <w:tcW w:w="0" w:type="auto"/>
            <w:vMerge/>
          </w:tcPr>
          <w:p w:rsidR="003927B1" w:rsidRDefault="003927B1"/>
        </w:tc>
        <w:tc>
          <w:tcPr>
            <w:tcW w:w="2101"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Primary </w:t>
            </w:r>
          </w:p>
          <w:p w:rsidR="003927B1" w:rsidRDefault="003927B1">
            <w:pPr>
              <w:spacing w:before="120" w:after="120" w:line="276" w:lineRule="auto"/>
            </w:pPr>
          </w:p>
        </w:tc>
      </w:tr>
      <w:tr w:rsidR="003927B1">
        <w:tc>
          <w:tcPr>
            <w:tcW w:w="680"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12 </w:t>
            </w:r>
          </w:p>
          <w:p w:rsidR="003927B1" w:rsidRDefault="003927B1">
            <w:pPr>
              <w:spacing w:before="120" w:after="120" w:line="276" w:lineRule="auto"/>
            </w:pPr>
          </w:p>
        </w:tc>
        <w:tc>
          <w:tcPr>
            <w:tcW w:w="2186"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Tepatan Sec Sch </w:t>
            </w:r>
          </w:p>
          <w:p w:rsidR="003927B1" w:rsidRDefault="003927B1">
            <w:pPr>
              <w:spacing w:before="120" w:after="120" w:line="276" w:lineRule="auto"/>
            </w:pPr>
          </w:p>
        </w:tc>
        <w:tc>
          <w:tcPr>
            <w:tcW w:w="2098"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Oyun, Ilorin  </w:t>
            </w:r>
          </w:p>
          <w:p w:rsidR="003927B1" w:rsidRDefault="003927B1">
            <w:pPr>
              <w:spacing w:before="120" w:after="120" w:line="276" w:lineRule="auto"/>
            </w:pPr>
          </w:p>
        </w:tc>
        <w:tc>
          <w:tcPr>
            <w:tcW w:w="1963" w:type="dxa"/>
            <w:vMerge w:val="restart"/>
            <w:tcMar>
              <w:top w:w="75" w:type="dxa"/>
              <w:left w:w="75" w:type="dxa"/>
              <w:bottom w:w="75" w:type="dxa"/>
              <w:right w:w="75" w:type="dxa"/>
            </w:tcMar>
          </w:tcPr>
          <w:p w:rsidR="003927B1" w:rsidRDefault="003927B1">
            <w:pPr>
              <w:spacing w:before="120" w:after="120" w:line="480" w:lineRule="auto"/>
            </w:pPr>
          </w:p>
          <w:p w:rsidR="003927B1" w:rsidRDefault="003927B1">
            <w:pPr>
              <w:spacing w:before="120" w:after="120" w:line="480" w:lineRule="auto"/>
            </w:pPr>
          </w:p>
          <w:p w:rsidR="003927B1" w:rsidRDefault="003927B1">
            <w:pPr>
              <w:spacing w:before="120" w:after="120" w:line="480" w:lineRule="auto"/>
            </w:pPr>
          </w:p>
          <w:p w:rsidR="003927B1" w:rsidRDefault="00D11A89">
            <w:pPr>
              <w:spacing w:before="120" w:after="120" w:line="480" w:lineRule="auto"/>
            </w:pPr>
            <w:r>
              <w:rPr>
                <w:rFonts w:eastAsia="Times New Roman" w:cs="Times New Roman"/>
                <w:color w:val="000000"/>
              </w:rPr>
              <w:t xml:space="preserve">MORO </w:t>
            </w:r>
          </w:p>
          <w:p w:rsidR="003927B1" w:rsidRDefault="003927B1">
            <w:pPr>
              <w:spacing w:before="120" w:after="120" w:line="276" w:lineRule="auto"/>
            </w:pPr>
          </w:p>
        </w:tc>
        <w:tc>
          <w:tcPr>
            <w:tcW w:w="2101"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Secondary  </w:t>
            </w:r>
          </w:p>
          <w:p w:rsidR="003927B1" w:rsidRDefault="003927B1">
            <w:pPr>
              <w:spacing w:before="120" w:after="120" w:line="276" w:lineRule="auto"/>
            </w:pPr>
          </w:p>
        </w:tc>
      </w:tr>
      <w:tr w:rsidR="003927B1">
        <w:tc>
          <w:tcPr>
            <w:tcW w:w="680"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13 </w:t>
            </w:r>
          </w:p>
          <w:p w:rsidR="003927B1" w:rsidRDefault="003927B1">
            <w:pPr>
              <w:spacing w:before="120" w:after="120" w:line="276" w:lineRule="auto"/>
            </w:pPr>
          </w:p>
        </w:tc>
        <w:tc>
          <w:tcPr>
            <w:tcW w:w="2186"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TepatanPriSch </w:t>
            </w:r>
          </w:p>
          <w:p w:rsidR="003927B1" w:rsidRDefault="003927B1">
            <w:pPr>
              <w:spacing w:before="120" w:after="120" w:line="276" w:lineRule="auto"/>
            </w:pPr>
          </w:p>
        </w:tc>
        <w:tc>
          <w:tcPr>
            <w:tcW w:w="2098"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Oyun, Ilorin </w:t>
            </w:r>
          </w:p>
          <w:p w:rsidR="003927B1" w:rsidRDefault="003927B1">
            <w:pPr>
              <w:spacing w:before="120" w:after="120" w:line="276" w:lineRule="auto"/>
            </w:pPr>
          </w:p>
        </w:tc>
        <w:tc>
          <w:tcPr>
            <w:tcW w:w="0" w:type="auto"/>
            <w:vMerge/>
          </w:tcPr>
          <w:p w:rsidR="003927B1" w:rsidRDefault="003927B1"/>
        </w:tc>
        <w:tc>
          <w:tcPr>
            <w:tcW w:w="2101"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Primary </w:t>
            </w:r>
          </w:p>
          <w:p w:rsidR="003927B1" w:rsidRDefault="003927B1">
            <w:pPr>
              <w:spacing w:before="120" w:after="120" w:line="276" w:lineRule="auto"/>
            </w:pPr>
          </w:p>
        </w:tc>
      </w:tr>
      <w:tr w:rsidR="003927B1">
        <w:tc>
          <w:tcPr>
            <w:tcW w:w="680"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14 </w:t>
            </w:r>
          </w:p>
          <w:p w:rsidR="003927B1" w:rsidRDefault="003927B1">
            <w:pPr>
              <w:spacing w:before="120" w:after="120" w:line="276" w:lineRule="auto"/>
            </w:pPr>
          </w:p>
        </w:tc>
        <w:tc>
          <w:tcPr>
            <w:tcW w:w="2186"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Sch of Special Needs </w:t>
            </w:r>
          </w:p>
          <w:p w:rsidR="003927B1" w:rsidRDefault="003927B1">
            <w:pPr>
              <w:spacing w:before="120" w:after="120" w:line="276" w:lineRule="auto"/>
            </w:pPr>
          </w:p>
        </w:tc>
        <w:tc>
          <w:tcPr>
            <w:tcW w:w="2098"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lastRenderedPageBreak/>
              <w:t xml:space="preserve">Oyun, Ilorin </w:t>
            </w:r>
          </w:p>
          <w:p w:rsidR="003927B1" w:rsidRDefault="003927B1">
            <w:pPr>
              <w:spacing w:before="120" w:after="120" w:line="276" w:lineRule="auto"/>
            </w:pPr>
          </w:p>
        </w:tc>
        <w:tc>
          <w:tcPr>
            <w:tcW w:w="0" w:type="auto"/>
            <w:vMerge/>
          </w:tcPr>
          <w:p w:rsidR="003927B1" w:rsidRDefault="003927B1"/>
        </w:tc>
        <w:tc>
          <w:tcPr>
            <w:tcW w:w="2101"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Secondary </w:t>
            </w:r>
          </w:p>
          <w:p w:rsidR="003927B1" w:rsidRDefault="003927B1">
            <w:pPr>
              <w:spacing w:before="120" w:after="120" w:line="276" w:lineRule="auto"/>
            </w:pPr>
          </w:p>
        </w:tc>
      </w:tr>
      <w:tr w:rsidR="003927B1">
        <w:tc>
          <w:tcPr>
            <w:tcW w:w="680"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lastRenderedPageBreak/>
              <w:t xml:space="preserve">15 </w:t>
            </w:r>
          </w:p>
          <w:p w:rsidR="003927B1" w:rsidRDefault="003927B1">
            <w:pPr>
              <w:spacing w:before="120" w:after="120" w:line="276" w:lineRule="auto"/>
            </w:pPr>
          </w:p>
        </w:tc>
        <w:tc>
          <w:tcPr>
            <w:tcW w:w="2186"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Eleko LGEA </w:t>
            </w:r>
          </w:p>
          <w:p w:rsidR="003927B1" w:rsidRDefault="003927B1">
            <w:pPr>
              <w:spacing w:before="120" w:after="120" w:line="276" w:lineRule="auto"/>
            </w:pPr>
          </w:p>
        </w:tc>
        <w:tc>
          <w:tcPr>
            <w:tcW w:w="2098"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Idi Ori, Ilorin  </w:t>
            </w:r>
          </w:p>
          <w:p w:rsidR="003927B1" w:rsidRDefault="003927B1">
            <w:pPr>
              <w:spacing w:before="120" w:after="120" w:line="276" w:lineRule="auto"/>
            </w:pPr>
          </w:p>
        </w:tc>
        <w:tc>
          <w:tcPr>
            <w:tcW w:w="0" w:type="auto"/>
            <w:vMerge/>
          </w:tcPr>
          <w:p w:rsidR="003927B1" w:rsidRDefault="003927B1"/>
        </w:tc>
        <w:tc>
          <w:tcPr>
            <w:tcW w:w="2101"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Primary </w:t>
            </w:r>
          </w:p>
          <w:p w:rsidR="003927B1" w:rsidRDefault="003927B1">
            <w:pPr>
              <w:spacing w:before="120" w:after="120" w:line="276" w:lineRule="auto"/>
            </w:pPr>
          </w:p>
        </w:tc>
      </w:tr>
      <w:tr w:rsidR="003927B1">
        <w:tc>
          <w:tcPr>
            <w:tcW w:w="680"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16 </w:t>
            </w:r>
          </w:p>
          <w:p w:rsidR="003927B1" w:rsidRDefault="003927B1">
            <w:pPr>
              <w:spacing w:before="120" w:after="120" w:line="276" w:lineRule="auto"/>
            </w:pPr>
          </w:p>
        </w:tc>
        <w:tc>
          <w:tcPr>
            <w:tcW w:w="2186"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KwaraPoly Sec Sch </w:t>
            </w:r>
          </w:p>
          <w:p w:rsidR="003927B1" w:rsidRDefault="003927B1">
            <w:pPr>
              <w:spacing w:before="120" w:after="120" w:line="276" w:lineRule="auto"/>
            </w:pPr>
          </w:p>
        </w:tc>
        <w:tc>
          <w:tcPr>
            <w:tcW w:w="2098"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KwaraPoly campus </w:t>
            </w:r>
          </w:p>
          <w:p w:rsidR="003927B1" w:rsidRDefault="003927B1">
            <w:pPr>
              <w:spacing w:before="120" w:after="120" w:line="276" w:lineRule="auto"/>
            </w:pPr>
          </w:p>
        </w:tc>
        <w:tc>
          <w:tcPr>
            <w:tcW w:w="0" w:type="auto"/>
            <w:vMerge/>
          </w:tcPr>
          <w:p w:rsidR="003927B1" w:rsidRDefault="003927B1"/>
        </w:tc>
        <w:tc>
          <w:tcPr>
            <w:tcW w:w="2101"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Secondary </w:t>
            </w:r>
          </w:p>
          <w:p w:rsidR="003927B1" w:rsidRDefault="003927B1">
            <w:pPr>
              <w:spacing w:before="120" w:after="120" w:line="276" w:lineRule="auto"/>
            </w:pPr>
          </w:p>
        </w:tc>
      </w:tr>
      <w:tr w:rsidR="003927B1">
        <w:tc>
          <w:tcPr>
            <w:tcW w:w="680"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17 </w:t>
            </w:r>
          </w:p>
          <w:p w:rsidR="003927B1" w:rsidRDefault="003927B1">
            <w:pPr>
              <w:spacing w:before="120" w:after="120" w:line="276" w:lineRule="auto"/>
            </w:pPr>
          </w:p>
        </w:tc>
        <w:tc>
          <w:tcPr>
            <w:tcW w:w="2186"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KwaraPolyPriSch </w:t>
            </w:r>
          </w:p>
          <w:p w:rsidR="003927B1" w:rsidRDefault="003927B1">
            <w:pPr>
              <w:spacing w:before="120" w:after="120" w:line="276" w:lineRule="auto"/>
            </w:pPr>
          </w:p>
        </w:tc>
        <w:tc>
          <w:tcPr>
            <w:tcW w:w="2098"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KwaraPoly campus </w:t>
            </w:r>
          </w:p>
          <w:p w:rsidR="003927B1" w:rsidRDefault="003927B1">
            <w:pPr>
              <w:spacing w:before="120" w:after="120" w:line="276" w:lineRule="auto"/>
            </w:pPr>
          </w:p>
        </w:tc>
        <w:tc>
          <w:tcPr>
            <w:tcW w:w="0" w:type="auto"/>
            <w:vMerge/>
          </w:tcPr>
          <w:p w:rsidR="003927B1" w:rsidRDefault="003927B1"/>
        </w:tc>
        <w:tc>
          <w:tcPr>
            <w:tcW w:w="2101"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Primary </w:t>
            </w:r>
          </w:p>
          <w:p w:rsidR="003927B1" w:rsidRDefault="003927B1">
            <w:pPr>
              <w:spacing w:before="120" w:after="120" w:line="276" w:lineRule="auto"/>
            </w:pPr>
          </w:p>
        </w:tc>
      </w:tr>
    </w:tbl>
    <w:p w:rsidR="003927B1" w:rsidRDefault="00D11A89">
      <w:pPr>
        <w:spacing w:before="120" w:after="120" w:line="480" w:lineRule="auto"/>
      </w:pPr>
      <w:r>
        <w:rPr>
          <w:rFonts w:eastAsia="Times New Roman" w:cs="Times New Roman"/>
          <w:color w:val="000000"/>
        </w:rPr>
        <w:t xml:space="preserve">Source: Field Observation Data, Author, 2025. </w:t>
      </w:r>
    </w:p>
    <w:p w:rsidR="003927B1" w:rsidRDefault="003927B1">
      <w:pPr>
        <w:spacing w:before="120" w:after="120" w:line="480" w:lineRule="auto"/>
      </w:pPr>
    </w:p>
    <w:p w:rsidR="003927B1" w:rsidRDefault="00D11A89">
      <w:pPr>
        <w:spacing w:before="120" w:after="120"/>
      </w:pPr>
      <w:r>
        <w:rPr>
          <w:noProof/>
        </w:rPr>
        <w:drawing>
          <wp:inline distT="0" distB="0" distL="0" distR="0">
            <wp:extent cx="5446487" cy="2960009"/>
            <wp:effectExtent l="0" t="0" r="0" b="0"/>
            <wp:docPr id="3" name="Drawing 3" descr="19e0920f7-e9d3-4e7d-8052-c46a09b621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e0920f7-e9d3-4e7d-8052-c46a09b6216d.png"/>
                    <pic:cNvPicPr>
                      <a:picLocks noChangeAspect="1"/>
                    </pic:cNvPicPr>
                  </pic:nvPicPr>
                  <pic:blipFill>
                    <a:blip r:embed="rId13"/>
                    <a:srcRect l="5737" t="2404" r="5737" b="63579"/>
                    <a:stretch>
                      <a:fillRect/>
                    </a:stretch>
                  </pic:blipFill>
                  <pic:spPr>
                    <a:xfrm>
                      <a:off x="0" y="0"/>
                      <a:ext cx="5446487" cy="2960009"/>
                    </a:xfrm>
                    <a:prstGeom prst="rect">
                      <a:avLst/>
                    </a:prstGeom>
                  </pic:spPr>
                </pic:pic>
              </a:graphicData>
            </a:graphic>
          </wp:inline>
        </w:drawing>
      </w:r>
    </w:p>
    <w:p w:rsidR="003927B1" w:rsidRDefault="00D11A89" w:rsidP="001347A3">
      <w:pPr>
        <w:pStyle w:val="Heading1"/>
        <w:spacing w:line="480" w:lineRule="auto"/>
      </w:pPr>
      <w:bookmarkStart w:id="56" w:name="_Toc203957271"/>
      <w:r>
        <w:rPr>
          <w:rFonts w:eastAsia="Times New Roman Bold"/>
        </w:rPr>
        <w:t xml:space="preserve">4.2 </w:t>
      </w:r>
      <w:r w:rsidR="001347A3">
        <w:rPr>
          <w:rFonts w:eastAsia="Times New Roman Bold"/>
        </w:rPr>
        <w:tab/>
      </w:r>
      <w:r>
        <w:rPr>
          <w:rFonts w:eastAsia="Times New Roman Bold"/>
        </w:rPr>
        <w:t>POPULATION PER LOCATION</w:t>
      </w:r>
      <w:bookmarkEnd w:id="56"/>
    </w:p>
    <w:p w:rsidR="003927B1" w:rsidRDefault="00D11A89">
      <w:pPr>
        <w:spacing w:before="120" w:after="120" w:line="480" w:lineRule="auto"/>
      </w:pPr>
      <w:r>
        <w:rPr>
          <w:rFonts w:eastAsia="Times New Roman" w:cs="Times New Roman"/>
          <w:color w:val="000000"/>
        </w:rPr>
        <w:t xml:space="preserve">From the table below, we have total number of (17) seventeen schools in consideration within the part of the study area. The population of each location (community) was taken from the </w:t>
      </w:r>
      <w:r>
        <w:rPr>
          <w:rFonts w:eastAsia="Times New Roman" w:cs="Times New Roman"/>
          <w:color w:val="000000"/>
        </w:rPr>
        <w:lastRenderedPageBreak/>
        <w:t xml:space="preserve">Population Census website using 2006 record and 2025 population projection for the analysis. </w:t>
      </w:r>
    </w:p>
    <w:p w:rsidR="003927B1" w:rsidRDefault="00D11A89">
      <w:pPr>
        <w:spacing w:before="120" w:after="120" w:line="480" w:lineRule="auto"/>
      </w:pPr>
      <w:r>
        <w:rPr>
          <w:rFonts w:eastAsia="Times New Roman" w:cs="Times New Roman"/>
          <w:color w:val="000000"/>
        </w:rPr>
        <w:t xml:space="preserve">Note: - the last census was conducted in 2006 and to estimate the population for 2025, we employed the compound annual growth rate (CAGR) method. This approach assumes a constant growth rate over the specified period.  </w:t>
      </w:r>
    </w:p>
    <w:p w:rsidR="003927B1" w:rsidRDefault="00D11A89">
      <w:pPr>
        <w:spacing w:before="120" w:after="120" w:line="480" w:lineRule="auto"/>
      </w:pPr>
      <w:r>
        <w:rPr>
          <w:rFonts w:eastAsia="Times New Roman" w:cs="Times New Roman"/>
          <w:color w:val="000000"/>
        </w:rPr>
        <w:t xml:space="preserve">The population of local government per yearly growth rate of 3.41% and the formula use to calculate 2025 shows below;- </w:t>
      </w:r>
    </w:p>
    <w:p w:rsidR="003927B1" w:rsidRDefault="00D11A89">
      <w:pPr>
        <w:spacing w:before="120" w:after="120" w:line="480" w:lineRule="auto"/>
      </w:pPr>
      <w:r>
        <w:rPr>
          <w:rFonts w:eastAsia="Times New Roman" w:cs="Times New Roman"/>
          <w:color w:val="000000"/>
        </w:rPr>
        <w:t xml:space="preserve">P = P◦ × (1 + r) ᶯ </w:t>
      </w:r>
    </w:p>
    <w:p w:rsidR="003927B1" w:rsidRDefault="00D11A89">
      <w:pPr>
        <w:spacing w:before="120" w:after="120" w:line="480" w:lineRule="auto"/>
      </w:pPr>
      <w:r>
        <w:rPr>
          <w:rFonts w:eastAsia="Times New Roman" w:cs="Times New Roman"/>
          <w:color w:val="000000"/>
        </w:rPr>
        <w:t xml:space="preserve">Where P = final population </w:t>
      </w:r>
    </w:p>
    <w:p w:rsidR="003927B1" w:rsidRDefault="00D11A89">
      <w:pPr>
        <w:spacing w:before="120" w:after="120" w:line="480" w:lineRule="auto"/>
      </w:pPr>
      <w:r>
        <w:rPr>
          <w:rFonts w:eastAsia="Times New Roman" w:cs="Times New Roman"/>
          <w:color w:val="000000"/>
        </w:rPr>
        <w:t xml:space="preserve">P◦ = initial population </w:t>
      </w:r>
    </w:p>
    <w:p w:rsidR="003927B1" w:rsidRDefault="00D11A89">
      <w:pPr>
        <w:spacing w:before="120" w:after="120" w:line="480" w:lineRule="auto"/>
      </w:pPr>
      <w:r>
        <w:rPr>
          <w:rFonts w:eastAsia="Times New Roman" w:cs="Times New Roman"/>
          <w:color w:val="000000"/>
        </w:rPr>
        <w:t xml:space="preserve">              r = growth rate (3.41%)/year = 0.0341 </w:t>
      </w:r>
    </w:p>
    <w:p w:rsidR="003927B1" w:rsidRDefault="00D11A89">
      <w:pPr>
        <w:spacing w:before="120" w:after="120" w:line="480" w:lineRule="auto"/>
      </w:pPr>
      <w:r>
        <w:rPr>
          <w:rFonts w:eastAsia="Times New Roman" w:cs="Times New Roman"/>
          <w:color w:val="000000"/>
        </w:rPr>
        <w:t xml:space="preserve">             n = numbers of year (2025 - 2006 = 19 years)  </w:t>
      </w:r>
    </w:p>
    <w:p w:rsidR="003927B1" w:rsidRDefault="00D11A89">
      <w:pPr>
        <w:spacing w:before="120" w:after="120" w:line="480" w:lineRule="auto"/>
      </w:pPr>
      <w:r>
        <w:rPr>
          <w:rFonts w:eastAsia="Times New Roman" w:cs="Times New Roman"/>
          <w:color w:val="000000"/>
        </w:rPr>
        <w:t xml:space="preserve">The 2025 approximate calculation for Ilorin East, South and Moro local government area are:  </w:t>
      </w:r>
    </w:p>
    <w:p w:rsidR="003927B1" w:rsidRDefault="00D11A89">
      <w:pPr>
        <w:spacing w:before="120" w:after="120" w:line="480" w:lineRule="auto"/>
      </w:pPr>
      <w:r>
        <w:rPr>
          <w:rFonts w:eastAsia="Times New Roman" w:cs="Times New Roman"/>
          <w:color w:val="000000"/>
        </w:rPr>
        <w:t xml:space="preserve">Ilorin east =P=207,462× (1+0.0341) ^19years = 392,307.68 </w:t>
      </w:r>
    </w:p>
    <w:p w:rsidR="003927B1" w:rsidRDefault="00D11A89">
      <w:pPr>
        <w:spacing w:before="120" w:after="120" w:line="480" w:lineRule="auto"/>
      </w:pPr>
      <w:r>
        <w:rPr>
          <w:rFonts w:eastAsia="Times New Roman" w:cs="Times New Roman"/>
          <w:color w:val="000000"/>
        </w:rPr>
        <w:t xml:space="preserve">Moro   = P= 108,715 × (1+0.0341) ^19years = 205,578.50 </w:t>
      </w:r>
    </w:p>
    <w:p w:rsidR="003927B1" w:rsidRDefault="00D11A89" w:rsidP="001347A3">
      <w:pPr>
        <w:pStyle w:val="Heading2"/>
      </w:pPr>
      <w:bookmarkStart w:id="57" w:name="_Toc203957102"/>
      <w:r>
        <w:rPr>
          <w:rFonts w:eastAsia="Times New Roman Bold"/>
        </w:rPr>
        <w:t>Table 4.2: Name of Schools</w:t>
      </w:r>
      <w:bookmarkEnd w:id="57"/>
    </w:p>
    <w:tbl>
      <w:tblPr>
        <w:tblW w:w="9030" w:type="dxa"/>
        <w:tblInd w:w="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 w:type="dxa"/>
          <w:right w:w="10" w:type="dxa"/>
        </w:tblCellMar>
        <w:tblLook w:val="0000"/>
      </w:tblPr>
      <w:tblGrid>
        <w:gridCol w:w="892"/>
        <w:gridCol w:w="1870"/>
        <w:gridCol w:w="1297"/>
        <w:gridCol w:w="1719"/>
        <w:gridCol w:w="1365"/>
        <w:gridCol w:w="1887"/>
      </w:tblGrid>
      <w:tr w:rsidR="003927B1">
        <w:tc>
          <w:tcPr>
            <w:tcW w:w="923"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S/N </w:t>
            </w:r>
          </w:p>
          <w:p w:rsidR="003927B1" w:rsidRDefault="003927B1">
            <w:pPr>
              <w:spacing w:before="120" w:after="120" w:line="276" w:lineRule="auto"/>
            </w:pPr>
          </w:p>
        </w:tc>
        <w:tc>
          <w:tcPr>
            <w:tcW w:w="1788"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NAME OF SCHOOL </w:t>
            </w:r>
          </w:p>
          <w:p w:rsidR="003927B1" w:rsidRDefault="003927B1">
            <w:pPr>
              <w:spacing w:before="120" w:after="120" w:line="276" w:lineRule="auto"/>
            </w:pPr>
          </w:p>
        </w:tc>
        <w:tc>
          <w:tcPr>
            <w:tcW w:w="1258" w:type="dxa"/>
            <w:tcMar>
              <w:top w:w="75" w:type="dxa"/>
              <w:left w:w="75" w:type="dxa"/>
              <w:bottom w:w="75" w:type="dxa"/>
              <w:right w:w="75" w:type="dxa"/>
            </w:tcMar>
          </w:tcPr>
          <w:p w:rsidR="003927B1" w:rsidRDefault="003927B1">
            <w:pPr>
              <w:spacing w:before="120" w:after="120" w:line="480" w:lineRule="auto"/>
            </w:pPr>
          </w:p>
          <w:p w:rsidR="003927B1" w:rsidRDefault="00D11A89">
            <w:pPr>
              <w:spacing w:before="120" w:after="120" w:line="480" w:lineRule="auto"/>
            </w:pPr>
            <w:r>
              <w:rPr>
                <w:rFonts w:eastAsia="Times New Roman" w:cs="Times New Roman"/>
                <w:color w:val="000000"/>
              </w:rPr>
              <w:t xml:space="preserve">Community </w:t>
            </w:r>
          </w:p>
          <w:p w:rsidR="003927B1" w:rsidRDefault="003927B1">
            <w:pPr>
              <w:spacing w:before="120" w:after="120" w:line="276" w:lineRule="auto"/>
            </w:pPr>
          </w:p>
        </w:tc>
        <w:tc>
          <w:tcPr>
            <w:tcW w:w="1759" w:type="dxa"/>
            <w:tcMar>
              <w:top w:w="75" w:type="dxa"/>
              <w:left w:w="75" w:type="dxa"/>
              <w:bottom w:w="75" w:type="dxa"/>
              <w:right w:w="75" w:type="dxa"/>
            </w:tcMar>
          </w:tcPr>
          <w:p w:rsidR="003927B1" w:rsidRDefault="003927B1">
            <w:pPr>
              <w:spacing w:before="120" w:after="120" w:line="480" w:lineRule="auto"/>
            </w:pPr>
          </w:p>
          <w:p w:rsidR="003927B1" w:rsidRDefault="00D11A89">
            <w:pPr>
              <w:spacing w:before="120" w:after="120" w:line="480" w:lineRule="auto"/>
            </w:pPr>
            <w:r>
              <w:rPr>
                <w:rFonts w:eastAsia="Times New Roman" w:cs="Times New Roman"/>
                <w:color w:val="000000"/>
              </w:rPr>
              <w:t xml:space="preserve">ADDRESS </w:t>
            </w:r>
          </w:p>
          <w:p w:rsidR="003927B1" w:rsidRDefault="003927B1">
            <w:pPr>
              <w:spacing w:before="120" w:after="120" w:line="276" w:lineRule="auto"/>
            </w:pPr>
          </w:p>
        </w:tc>
        <w:tc>
          <w:tcPr>
            <w:tcW w:w="1390" w:type="dxa"/>
            <w:tcMar>
              <w:top w:w="75" w:type="dxa"/>
              <w:left w:w="75" w:type="dxa"/>
              <w:bottom w:w="75" w:type="dxa"/>
              <w:right w:w="75" w:type="dxa"/>
            </w:tcMar>
          </w:tcPr>
          <w:p w:rsidR="003927B1" w:rsidRDefault="003927B1">
            <w:pPr>
              <w:spacing w:before="120" w:after="120" w:line="480" w:lineRule="auto"/>
            </w:pPr>
          </w:p>
          <w:p w:rsidR="003927B1" w:rsidRDefault="00D11A89">
            <w:pPr>
              <w:spacing w:before="120" w:after="120" w:line="480" w:lineRule="auto"/>
            </w:pPr>
            <w:r>
              <w:rPr>
                <w:rFonts w:eastAsia="Times New Roman" w:cs="Times New Roman"/>
                <w:color w:val="000000"/>
              </w:rPr>
              <w:t xml:space="preserve">2006 CENSUS  </w:t>
            </w:r>
          </w:p>
          <w:p w:rsidR="003927B1" w:rsidRDefault="003927B1">
            <w:pPr>
              <w:spacing w:before="120" w:after="120" w:line="276" w:lineRule="auto"/>
            </w:pPr>
          </w:p>
        </w:tc>
        <w:tc>
          <w:tcPr>
            <w:tcW w:w="1909"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2025 APP. POPULATION </w:t>
            </w:r>
          </w:p>
          <w:p w:rsidR="003927B1" w:rsidRDefault="00D11A89">
            <w:pPr>
              <w:spacing w:before="120" w:after="120" w:line="480" w:lineRule="auto"/>
            </w:pPr>
            <w:r>
              <w:rPr>
                <w:rFonts w:ascii="Times New Roman Italics" w:eastAsia="Times New Roman Italics" w:hAnsi="Times New Roman Italics" w:cs="Times New Roman Italics"/>
                <w:i/>
                <w:iCs/>
                <w:color w:val="000000"/>
              </w:rPr>
              <w:t>PROJECTION</w:t>
            </w:r>
          </w:p>
          <w:p w:rsidR="003927B1" w:rsidRDefault="003927B1">
            <w:pPr>
              <w:spacing w:before="120" w:after="120" w:line="480" w:lineRule="auto"/>
            </w:pPr>
          </w:p>
          <w:p w:rsidR="003927B1" w:rsidRDefault="003927B1">
            <w:pPr>
              <w:spacing w:before="120" w:after="120" w:line="276" w:lineRule="auto"/>
            </w:pPr>
          </w:p>
        </w:tc>
      </w:tr>
      <w:tr w:rsidR="003927B1">
        <w:tc>
          <w:tcPr>
            <w:tcW w:w="923"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lastRenderedPageBreak/>
              <w:t xml:space="preserve">1 </w:t>
            </w:r>
          </w:p>
          <w:p w:rsidR="003927B1" w:rsidRDefault="003927B1">
            <w:pPr>
              <w:spacing w:before="120" w:after="120" w:line="276" w:lineRule="auto"/>
            </w:pPr>
          </w:p>
        </w:tc>
        <w:tc>
          <w:tcPr>
            <w:tcW w:w="1788"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Govt Day Sec Sch </w:t>
            </w:r>
          </w:p>
          <w:p w:rsidR="003927B1" w:rsidRDefault="003927B1">
            <w:pPr>
              <w:spacing w:before="120" w:after="120" w:line="276" w:lineRule="auto"/>
            </w:pPr>
          </w:p>
        </w:tc>
        <w:tc>
          <w:tcPr>
            <w:tcW w:w="1258" w:type="dxa"/>
            <w:vMerge w:val="restart"/>
            <w:tcMar>
              <w:top w:w="75" w:type="dxa"/>
              <w:left w:w="75" w:type="dxa"/>
              <w:bottom w:w="75" w:type="dxa"/>
              <w:right w:w="75" w:type="dxa"/>
            </w:tcMar>
          </w:tcPr>
          <w:p w:rsidR="003927B1" w:rsidRDefault="003927B1">
            <w:pPr>
              <w:spacing w:before="120" w:after="120" w:line="480" w:lineRule="auto"/>
            </w:pPr>
          </w:p>
          <w:p w:rsidR="003927B1" w:rsidRDefault="003927B1">
            <w:pPr>
              <w:spacing w:before="120" w:after="120" w:line="480" w:lineRule="auto"/>
            </w:pPr>
          </w:p>
          <w:p w:rsidR="003927B1" w:rsidRDefault="003927B1">
            <w:pPr>
              <w:spacing w:before="120" w:after="120" w:line="480" w:lineRule="auto"/>
            </w:pPr>
          </w:p>
          <w:p w:rsidR="003927B1" w:rsidRDefault="003927B1">
            <w:pPr>
              <w:spacing w:before="120" w:after="120" w:line="480" w:lineRule="auto"/>
            </w:pPr>
          </w:p>
          <w:p w:rsidR="003927B1" w:rsidRDefault="003927B1">
            <w:pPr>
              <w:spacing w:before="120" w:after="120" w:line="480" w:lineRule="auto"/>
            </w:pPr>
          </w:p>
          <w:p w:rsidR="003927B1" w:rsidRDefault="003927B1">
            <w:pPr>
              <w:spacing w:before="120" w:after="120" w:line="480" w:lineRule="auto"/>
            </w:pPr>
          </w:p>
          <w:p w:rsidR="003927B1" w:rsidRDefault="00D11A89">
            <w:pPr>
              <w:spacing w:before="120" w:after="120" w:line="480" w:lineRule="auto"/>
            </w:pPr>
            <w:r>
              <w:rPr>
                <w:rFonts w:eastAsia="Times New Roman" w:cs="Times New Roman"/>
                <w:color w:val="000000"/>
              </w:rPr>
              <w:t xml:space="preserve">    A </w:t>
            </w:r>
          </w:p>
          <w:p w:rsidR="003927B1" w:rsidRDefault="003927B1">
            <w:pPr>
              <w:spacing w:before="120" w:after="120" w:line="480" w:lineRule="auto"/>
            </w:pPr>
          </w:p>
          <w:p w:rsidR="003927B1" w:rsidRDefault="003927B1">
            <w:pPr>
              <w:spacing w:before="120" w:after="120" w:line="480" w:lineRule="auto"/>
            </w:pPr>
          </w:p>
          <w:p w:rsidR="003927B1" w:rsidRDefault="003927B1">
            <w:pPr>
              <w:spacing w:before="120" w:after="120" w:line="276" w:lineRule="auto"/>
            </w:pPr>
          </w:p>
        </w:tc>
        <w:tc>
          <w:tcPr>
            <w:tcW w:w="1759" w:type="dxa"/>
            <w:vMerge w:val="restart"/>
            <w:tcMar>
              <w:top w:w="75" w:type="dxa"/>
              <w:left w:w="75" w:type="dxa"/>
              <w:bottom w:w="75" w:type="dxa"/>
              <w:right w:w="75" w:type="dxa"/>
            </w:tcMar>
          </w:tcPr>
          <w:p w:rsidR="003927B1" w:rsidRDefault="003927B1">
            <w:pPr>
              <w:spacing w:before="120" w:after="120" w:line="480" w:lineRule="auto"/>
            </w:pPr>
          </w:p>
          <w:p w:rsidR="003927B1" w:rsidRDefault="003927B1">
            <w:pPr>
              <w:spacing w:before="120" w:after="120" w:line="480" w:lineRule="auto"/>
            </w:pPr>
          </w:p>
          <w:p w:rsidR="003927B1" w:rsidRDefault="003927B1">
            <w:pPr>
              <w:spacing w:before="120" w:after="120" w:line="480" w:lineRule="auto"/>
            </w:pPr>
          </w:p>
          <w:p w:rsidR="003927B1" w:rsidRDefault="003927B1">
            <w:pPr>
              <w:spacing w:before="120" w:after="120" w:line="480" w:lineRule="auto"/>
            </w:pPr>
          </w:p>
          <w:p w:rsidR="003927B1" w:rsidRDefault="003927B1">
            <w:pPr>
              <w:spacing w:before="120" w:after="120" w:line="480" w:lineRule="auto"/>
            </w:pPr>
          </w:p>
          <w:p w:rsidR="003927B1" w:rsidRDefault="003927B1">
            <w:pPr>
              <w:spacing w:before="120" w:after="120" w:line="480" w:lineRule="auto"/>
            </w:pPr>
          </w:p>
          <w:p w:rsidR="003927B1" w:rsidRDefault="00D11A89">
            <w:pPr>
              <w:spacing w:before="120" w:after="120" w:line="480" w:lineRule="auto"/>
            </w:pPr>
            <w:r>
              <w:rPr>
                <w:rFonts w:eastAsia="Times New Roman" w:cs="Times New Roman"/>
                <w:color w:val="000000"/>
              </w:rPr>
              <w:t xml:space="preserve">Ilorin East </w:t>
            </w:r>
          </w:p>
          <w:p w:rsidR="003927B1" w:rsidRDefault="003927B1">
            <w:pPr>
              <w:spacing w:before="120" w:after="120" w:line="480" w:lineRule="auto"/>
            </w:pPr>
          </w:p>
          <w:p w:rsidR="003927B1" w:rsidRDefault="003927B1">
            <w:pPr>
              <w:spacing w:before="120" w:after="120" w:line="276" w:lineRule="auto"/>
            </w:pPr>
          </w:p>
        </w:tc>
        <w:tc>
          <w:tcPr>
            <w:tcW w:w="1390" w:type="dxa"/>
            <w:vMerge w:val="restart"/>
            <w:tcMar>
              <w:top w:w="75" w:type="dxa"/>
              <w:left w:w="75" w:type="dxa"/>
              <w:bottom w:w="75" w:type="dxa"/>
              <w:right w:w="75" w:type="dxa"/>
            </w:tcMar>
          </w:tcPr>
          <w:p w:rsidR="003927B1" w:rsidRDefault="003927B1">
            <w:pPr>
              <w:spacing w:before="120" w:after="120" w:line="480" w:lineRule="auto"/>
            </w:pPr>
          </w:p>
          <w:p w:rsidR="003927B1" w:rsidRDefault="003927B1">
            <w:pPr>
              <w:spacing w:before="120" w:after="120" w:line="480" w:lineRule="auto"/>
            </w:pPr>
          </w:p>
          <w:p w:rsidR="003927B1" w:rsidRDefault="003927B1">
            <w:pPr>
              <w:spacing w:before="120" w:after="120" w:line="480" w:lineRule="auto"/>
            </w:pPr>
          </w:p>
          <w:p w:rsidR="003927B1" w:rsidRDefault="003927B1">
            <w:pPr>
              <w:spacing w:before="120" w:after="120" w:line="480" w:lineRule="auto"/>
            </w:pPr>
          </w:p>
          <w:p w:rsidR="003927B1" w:rsidRDefault="003927B1">
            <w:pPr>
              <w:spacing w:before="120" w:after="120" w:line="480" w:lineRule="auto"/>
            </w:pPr>
          </w:p>
          <w:p w:rsidR="003927B1" w:rsidRDefault="003927B1">
            <w:pPr>
              <w:spacing w:before="120" w:after="120" w:line="480" w:lineRule="auto"/>
            </w:pPr>
          </w:p>
          <w:p w:rsidR="003927B1" w:rsidRDefault="00D11A89">
            <w:pPr>
              <w:spacing w:before="120" w:after="120" w:line="480" w:lineRule="auto"/>
            </w:pPr>
            <w:r>
              <w:rPr>
                <w:rFonts w:eastAsia="Times New Roman" w:cs="Times New Roman"/>
                <w:color w:val="000000"/>
              </w:rPr>
              <w:t xml:space="preserve">207,462 </w:t>
            </w:r>
          </w:p>
          <w:p w:rsidR="003927B1" w:rsidRDefault="003927B1">
            <w:pPr>
              <w:spacing w:before="120" w:after="120" w:line="480" w:lineRule="auto"/>
            </w:pPr>
          </w:p>
          <w:p w:rsidR="003927B1" w:rsidRDefault="003927B1">
            <w:pPr>
              <w:spacing w:before="120" w:after="120" w:line="480" w:lineRule="auto"/>
            </w:pPr>
          </w:p>
          <w:p w:rsidR="003927B1" w:rsidRDefault="003927B1">
            <w:pPr>
              <w:spacing w:before="120" w:after="120" w:line="480" w:lineRule="auto"/>
            </w:pPr>
          </w:p>
          <w:p w:rsidR="003927B1" w:rsidRDefault="003927B1">
            <w:pPr>
              <w:spacing w:before="120" w:after="120" w:line="276" w:lineRule="auto"/>
            </w:pPr>
          </w:p>
        </w:tc>
        <w:tc>
          <w:tcPr>
            <w:tcW w:w="1909" w:type="dxa"/>
            <w:vMerge w:val="restart"/>
            <w:tcMar>
              <w:top w:w="75" w:type="dxa"/>
              <w:left w:w="75" w:type="dxa"/>
              <w:bottom w:w="75" w:type="dxa"/>
              <w:right w:w="75" w:type="dxa"/>
            </w:tcMar>
          </w:tcPr>
          <w:p w:rsidR="003927B1" w:rsidRDefault="003927B1">
            <w:pPr>
              <w:spacing w:before="120" w:after="120" w:line="480" w:lineRule="auto"/>
            </w:pPr>
          </w:p>
          <w:p w:rsidR="003927B1" w:rsidRDefault="003927B1">
            <w:pPr>
              <w:spacing w:before="120" w:after="120" w:line="480" w:lineRule="auto"/>
            </w:pPr>
          </w:p>
          <w:p w:rsidR="003927B1" w:rsidRDefault="003927B1">
            <w:pPr>
              <w:spacing w:before="120" w:after="120" w:line="480" w:lineRule="auto"/>
            </w:pPr>
          </w:p>
          <w:p w:rsidR="003927B1" w:rsidRDefault="003927B1">
            <w:pPr>
              <w:spacing w:before="120" w:after="120" w:line="480" w:lineRule="auto"/>
            </w:pPr>
          </w:p>
          <w:p w:rsidR="003927B1" w:rsidRDefault="003927B1">
            <w:pPr>
              <w:spacing w:before="120" w:after="120" w:line="480" w:lineRule="auto"/>
            </w:pPr>
          </w:p>
          <w:p w:rsidR="003927B1" w:rsidRDefault="003927B1">
            <w:pPr>
              <w:spacing w:before="120" w:after="120" w:line="480" w:lineRule="auto"/>
            </w:pPr>
          </w:p>
          <w:p w:rsidR="003927B1" w:rsidRDefault="00D11A89">
            <w:pPr>
              <w:spacing w:before="120" w:after="120" w:line="480" w:lineRule="auto"/>
            </w:pPr>
            <w:r>
              <w:rPr>
                <w:rFonts w:eastAsia="Times New Roman" w:cs="Times New Roman"/>
                <w:color w:val="000000"/>
              </w:rPr>
              <w:t xml:space="preserve">392,307.68 </w:t>
            </w:r>
          </w:p>
          <w:p w:rsidR="003927B1" w:rsidRDefault="003927B1">
            <w:pPr>
              <w:spacing w:before="120" w:after="120" w:line="480" w:lineRule="auto"/>
            </w:pPr>
          </w:p>
          <w:p w:rsidR="003927B1" w:rsidRDefault="003927B1">
            <w:pPr>
              <w:spacing w:before="120" w:after="120" w:line="480" w:lineRule="auto"/>
            </w:pPr>
          </w:p>
          <w:p w:rsidR="003927B1" w:rsidRDefault="003927B1">
            <w:pPr>
              <w:spacing w:before="120" w:after="120" w:line="276" w:lineRule="auto"/>
            </w:pPr>
          </w:p>
        </w:tc>
      </w:tr>
      <w:tr w:rsidR="003927B1">
        <w:tc>
          <w:tcPr>
            <w:tcW w:w="923"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2 </w:t>
            </w:r>
          </w:p>
          <w:p w:rsidR="003927B1" w:rsidRDefault="003927B1">
            <w:pPr>
              <w:spacing w:before="120" w:after="120" w:line="276" w:lineRule="auto"/>
            </w:pPr>
          </w:p>
        </w:tc>
        <w:tc>
          <w:tcPr>
            <w:tcW w:w="1788"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Govt Day PriSch </w:t>
            </w:r>
          </w:p>
          <w:p w:rsidR="003927B1" w:rsidRDefault="003927B1">
            <w:pPr>
              <w:spacing w:before="120" w:after="120" w:line="276" w:lineRule="auto"/>
            </w:pPr>
          </w:p>
        </w:tc>
        <w:tc>
          <w:tcPr>
            <w:tcW w:w="0" w:type="auto"/>
            <w:vMerge/>
          </w:tcPr>
          <w:p w:rsidR="003927B1" w:rsidRDefault="003927B1"/>
        </w:tc>
        <w:tc>
          <w:tcPr>
            <w:tcW w:w="0" w:type="auto"/>
            <w:vMerge/>
          </w:tcPr>
          <w:p w:rsidR="003927B1" w:rsidRDefault="003927B1"/>
        </w:tc>
        <w:tc>
          <w:tcPr>
            <w:tcW w:w="0" w:type="auto"/>
            <w:vMerge/>
          </w:tcPr>
          <w:p w:rsidR="003927B1" w:rsidRDefault="003927B1"/>
        </w:tc>
        <w:tc>
          <w:tcPr>
            <w:tcW w:w="0" w:type="auto"/>
            <w:vMerge/>
          </w:tcPr>
          <w:p w:rsidR="003927B1" w:rsidRDefault="003927B1"/>
        </w:tc>
      </w:tr>
      <w:tr w:rsidR="003927B1">
        <w:tc>
          <w:tcPr>
            <w:tcW w:w="923"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3 </w:t>
            </w:r>
          </w:p>
          <w:p w:rsidR="003927B1" w:rsidRDefault="003927B1">
            <w:pPr>
              <w:spacing w:before="120" w:after="120" w:line="276" w:lineRule="auto"/>
            </w:pPr>
          </w:p>
        </w:tc>
        <w:tc>
          <w:tcPr>
            <w:tcW w:w="1788"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GalikiPri. Sch </w:t>
            </w:r>
          </w:p>
          <w:p w:rsidR="003927B1" w:rsidRDefault="003927B1">
            <w:pPr>
              <w:spacing w:before="120" w:after="120" w:line="276" w:lineRule="auto"/>
            </w:pPr>
          </w:p>
        </w:tc>
        <w:tc>
          <w:tcPr>
            <w:tcW w:w="0" w:type="auto"/>
            <w:vMerge/>
          </w:tcPr>
          <w:p w:rsidR="003927B1" w:rsidRDefault="003927B1"/>
        </w:tc>
        <w:tc>
          <w:tcPr>
            <w:tcW w:w="0" w:type="auto"/>
            <w:vMerge/>
          </w:tcPr>
          <w:p w:rsidR="003927B1" w:rsidRDefault="003927B1"/>
        </w:tc>
        <w:tc>
          <w:tcPr>
            <w:tcW w:w="0" w:type="auto"/>
            <w:vMerge/>
          </w:tcPr>
          <w:p w:rsidR="003927B1" w:rsidRDefault="003927B1"/>
        </w:tc>
        <w:tc>
          <w:tcPr>
            <w:tcW w:w="0" w:type="auto"/>
            <w:vMerge/>
          </w:tcPr>
          <w:p w:rsidR="003927B1" w:rsidRDefault="003927B1"/>
        </w:tc>
      </w:tr>
      <w:tr w:rsidR="003927B1">
        <w:tc>
          <w:tcPr>
            <w:tcW w:w="923"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4 </w:t>
            </w:r>
          </w:p>
          <w:p w:rsidR="003927B1" w:rsidRDefault="003927B1">
            <w:pPr>
              <w:spacing w:before="120" w:after="120" w:line="276" w:lineRule="auto"/>
            </w:pPr>
          </w:p>
        </w:tc>
        <w:tc>
          <w:tcPr>
            <w:tcW w:w="1788"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Maya/ IleApaPriSch </w:t>
            </w:r>
          </w:p>
          <w:p w:rsidR="003927B1" w:rsidRDefault="003927B1">
            <w:pPr>
              <w:spacing w:before="120" w:after="120" w:line="276" w:lineRule="auto"/>
            </w:pPr>
          </w:p>
        </w:tc>
        <w:tc>
          <w:tcPr>
            <w:tcW w:w="0" w:type="auto"/>
            <w:vMerge/>
          </w:tcPr>
          <w:p w:rsidR="003927B1" w:rsidRDefault="003927B1"/>
        </w:tc>
        <w:tc>
          <w:tcPr>
            <w:tcW w:w="0" w:type="auto"/>
            <w:vMerge/>
          </w:tcPr>
          <w:p w:rsidR="003927B1" w:rsidRDefault="003927B1"/>
        </w:tc>
        <w:tc>
          <w:tcPr>
            <w:tcW w:w="0" w:type="auto"/>
            <w:vMerge/>
          </w:tcPr>
          <w:p w:rsidR="003927B1" w:rsidRDefault="003927B1"/>
        </w:tc>
        <w:tc>
          <w:tcPr>
            <w:tcW w:w="0" w:type="auto"/>
            <w:vMerge/>
          </w:tcPr>
          <w:p w:rsidR="003927B1" w:rsidRDefault="003927B1"/>
        </w:tc>
      </w:tr>
      <w:tr w:rsidR="003927B1">
        <w:tc>
          <w:tcPr>
            <w:tcW w:w="923"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5 </w:t>
            </w:r>
          </w:p>
          <w:p w:rsidR="003927B1" w:rsidRDefault="003927B1">
            <w:pPr>
              <w:spacing w:before="120" w:after="120" w:line="276" w:lineRule="auto"/>
            </w:pPr>
          </w:p>
        </w:tc>
        <w:tc>
          <w:tcPr>
            <w:tcW w:w="1788"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Eleko LGEA </w:t>
            </w:r>
          </w:p>
          <w:p w:rsidR="003927B1" w:rsidRDefault="003927B1">
            <w:pPr>
              <w:spacing w:before="120" w:after="120" w:line="276" w:lineRule="auto"/>
            </w:pPr>
          </w:p>
        </w:tc>
        <w:tc>
          <w:tcPr>
            <w:tcW w:w="0" w:type="auto"/>
            <w:vMerge/>
          </w:tcPr>
          <w:p w:rsidR="003927B1" w:rsidRDefault="003927B1"/>
        </w:tc>
        <w:tc>
          <w:tcPr>
            <w:tcW w:w="0" w:type="auto"/>
            <w:vMerge/>
          </w:tcPr>
          <w:p w:rsidR="003927B1" w:rsidRDefault="003927B1"/>
        </w:tc>
        <w:tc>
          <w:tcPr>
            <w:tcW w:w="0" w:type="auto"/>
            <w:vMerge/>
          </w:tcPr>
          <w:p w:rsidR="003927B1" w:rsidRDefault="003927B1"/>
        </w:tc>
        <w:tc>
          <w:tcPr>
            <w:tcW w:w="0" w:type="auto"/>
            <w:vMerge/>
          </w:tcPr>
          <w:p w:rsidR="003927B1" w:rsidRDefault="003927B1"/>
        </w:tc>
      </w:tr>
      <w:tr w:rsidR="003927B1">
        <w:tc>
          <w:tcPr>
            <w:tcW w:w="923"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6 </w:t>
            </w:r>
          </w:p>
          <w:p w:rsidR="003927B1" w:rsidRDefault="003927B1">
            <w:pPr>
              <w:spacing w:before="120" w:after="120" w:line="276" w:lineRule="auto"/>
            </w:pPr>
          </w:p>
        </w:tc>
        <w:tc>
          <w:tcPr>
            <w:tcW w:w="1788"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OkeOse LGEA </w:t>
            </w:r>
          </w:p>
          <w:p w:rsidR="003927B1" w:rsidRDefault="003927B1">
            <w:pPr>
              <w:spacing w:before="120" w:after="120" w:line="276" w:lineRule="auto"/>
            </w:pPr>
          </w:p>
        </w:tc>
        <w:tc>
          <w:tcPr>
            <w:tcW w:w="0" w:type="auto"/>
            <w:vMerge/>
          </w:tcPr>
          <w:p w:rsidR="003927B1" w:rsidRDefault="003927B1"/>
        </w:tc>
        <w:tc>
          <w:tcPr>
            <w:tcW w:w="0" w:type="auto"/>
            <w:vMerge/>
          </w:tcPr>
          <w:p w:rsidR="003927B1" w:rsidRDefault="003927B1"/>
        </w:tc>
        <w:tc>
          <w:tcPr>
            <w:tcW w:w="0" w:type="auto"/>
            <w:vMerge/>
          </w:tcPr>
          <w:p w:rsidR="003927B1" w:rsidRDefault="003927B1"/>
        </w:tc>
        <w:tc>
          <w:tcPr>
            <w:tcW w:w="0" w:type="auto"/>
            <w:vMerge/>
          </w:tcPr>
          <w:p w:rsidR="003927B1" w:rsidRDefault="003927B1"/>
        </w:tc>
      </w:tr>
      <w:tr w:rsidR="003927B1">
        <w:tc>
          <w:tcPr>
            <w:tcW w:w="923"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7 </w:t>
            </w:r>
          </w:p>
          <w:p w:rsidR="003927B1" w:rsidRDefault="003927B1">
            <w:pPr>
              <w:spacing w:before="120" w:after="120" w:line="276" w:lineRule="auto"/>
            </w:pPr>
          </w:p>
        </w:tc>
        <w:tc>
          <w:tcPr>
            <w:tcW w:w="1788"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Sentu LGEA </w:t>
            </w:r>
          </w:p>
          <w:p w:rsidR="003927B1" w:rsidRDefault="003927B1">
            <w:pPr>
              <w:spacing w:before="120" w:after="120" w:line="276" w:lineRule="auto"/>
            </w:pPr>
          </w:p>
        </w:tc>
        <w:tc>
          <w:tcPr>
            <w:tcW w:w="0" w:type="auto"/>
            <w:vMerge/>
          </w:tcPr>
          <w:p w:rsidR="003927B1" w:rsidRDefault="003927B1"/>
        </w:tc>
        <w:tc>
          <w:tcPr>
            <w:tcW w:w="0" w:type="auto"/>
            <w:vMerge/>
          </w:tcPr>
          <w:p w:rsidR="003927B1" w:rsidRDefault="003927B1"/>
        </w:tc>
        <w:tc>
          <w:tcPr>
            <w:tcW w:w="0" w:type="auto"/>
            <w:vMerge/>
          </w:tcPr>
          <w:p w:rsidR="003927B1" w:rsidRDefault="003927B1"/>
        </w:tc>
        <w:tc>
          <w:tcPr>
            <w:tcW w:w="0" w:type="auto"/>
            <w:vMerge/>
          </w:tcPr>
          <w:p w:rsidR="003927B1" w:rsidRDefault="003927B1"/>
        </w:tc>
      </w:tr>
      <w:tr w:rsidR="003927B1">
        <w:tc>
          <w:tcPr>
            <w:tcW w:w="923"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8 </w:t>
            </w:r>
          </w:p>
          <w:p w:rsidR="003927B1" w:rsidRDefault="003927B1">
            <w:pPr>
              <w:spacing w:before="120" w:after="120" w:line="276" w:lineRule="auto"/>
            </w:pPr>
          </w:p>
        </w:tc>
        <w:tc>
          <w:tcPr>
            <w:tcW w:w="1788"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Govt Girls College </w:t>
            </w:r>
          </w:p>
          <w:p w:rsidR="003927B1" w:rsidRDefault="003927B1">
            <w:pPr>
              <w:spacing w:before="120" w:after="120" w:line="276" w:lineRule="auto"/>
            </w:pPr>
          </w:p>
        </w:tc>
        <w:tc>
          <w:tcPr>
            <w:tcW w:w="0" w:type="auto"/>
            <w:vMerge/>
          </w:tcPr>
          <w:p w:rsidR="003927B1" w:rsidRDefault="003927B1"/>
        </w:tc>
        <w:tc>
          <w:tcPr>
            <w:tcW w:w="0" w:type="auto"/>
            <w:vMerge/>
          </w:tcPr>
          <w:p w:rsidR="003927B1" w:rsidRDefault="003927B1"/>
        </w:tc>
        <w:tc>
          <w:tcPr>
            <w:tcW w:w="0" w:type="auto"/>
            <w:vMerge/>
          </w:tcPr>
          <w:p w:rsidR="003927B1" w:rsidRDefault="003927B1"/>
        </w:tc>
        <w:tc>
          <w:tcPr>
            <w:tcW w:w="0" w:type="auto"/>
            <w:vMerge/>
          </w:tcPr>
          <w:p w:rsidR="003927B1" w:rsidRDefault="003927B1"/>
        </w:tc>
      </w:tr>
      <w:tr w:rsidR="003927B1">
        <w:tc>
          <w:tcPr>
            <w:tcW w:w="923"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9 </w:t>
            </w:r>
          </w:p>
          <w:p w:rsidR="003927B1" w:rsidRDefault="003927B1">
            <w:pPr>
              <w:spacing w:before="120" w:after="120" w:line="276" w:lineRule="auto"/>
            </w:pPr>
          </w:p>
        </w:tc>
        <w:tc>
          <w:tcPr>
            <w:tcW w:w="1788"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lastRenderedPageBreak/>
              <w:t xml:space="preserve">C.S.S. OkeOyi </w:t>
            </w:r>
          </w:p>
          <w:p w:rsidR="003927B1" w:rsidRDefault="003927B1">
            <w:pPr>
              <w:spacing w:before="120" w:after="120" w:line="276" w:lineRule="auto"/>
            </w:pPr>
          </w:p>
        </w:tc>
        <w:tc>
          <w:tcPr>
            <w:tcW w:w="0" w:type="auto"/>
            <w:vMerge/>
          </w:tcPr>
          <w:p w:rsidR="003927B1" w:rsidRDefault="003927B1"/>
        </w:tc>
        <w:tc>
          <w:tcPr>
            <w:tcW w:w="0" w:type="auto"/>
            <w:vMerge/>
          </w:tcPr>
          <w:p w:rsidR="003927B1" w:rsidRDefault="003927B1"/>
        </w:tc>
        <w:tc>
          <w:tcPr>
            <w:tcW w:w="0" w:type="auto"/>
            <w:vMerge/>
          </w:tcPr>
          <w:p w:rsidR="003927B1" w:rsidRDefault="003927B1"/>
        </w:tc>
        <w:tc>
          <w:tcPr>
            <w:tcW w:w="0" w:type="auto"/>
            <w:vMerge/>
          </w:tcPr>
          <w:p w:rsidR="003927B1" w:rsidRDefault="003927B1"/>
        </w:tc>
      </w:tr>
      <w:tr w:rsidR="003927B1">
        <w:tc>
          <w:tcPr>
            <w:tcW w:w="923"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lastRenderedPageBreak/>
              <w:t xml:space="preserve">10 </w:t>
            </w:r>
          </w:p>
          <w:p w:rsidR="003927B1" w:rsidRDefault="003927B1">
            <w:pPr>
              <w:spacing w:before="120" w:after="120" w:line="276" w:lineRule="auto"/>
            </w:pPr>
          </w:p>
        </w:tc>
        <w:tc>
          <w:tcPr>
            <w:tcW w:w="1788"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LGEA OkeOyi </w:t>
            </w:r>
          </w:p>
          <w:p w:rsidR="003927B1" w:rsidRDefault="003927B1">
            <w:pPr>
              <w:spacing w:before="120" w:after="120" w:line="276" w:lineRule="auto"/>
            </w:pPr>
          </w:p>
        </w:tc>
        <w:tc>
          <w:tcPr>
            <w:tcW w:w="1258" w:type="dxa"/>
            <w:vMerge w:val="restart"/>
            <w:tcMar>
              <w:top w:w="75" w:type="dxa"/>
              <w:left w:w="75" w:type="dxa"/>
              <w:bottom w:w="75" w:type="dxa"/>
              <w:right w:w="75" w:type="dxa"/>
            </w:tcMar>
          </w:tcPr>
          <w:p w:rsidR="003927B1" w:rsidRDefault="003927B1">
            <w:pPr>
              <w:spacing w:before="120" w:after="120" w:line="480" w:lineRule="auto"/>
            </w:pPr>
          </w:p>
          <w:p w:rsidR="003927B1" w:rsidRDefault="003927B1">
            <w:pPr>
              <w:spacing w:before="120" w:after="120" w:line="480" w:lineRule="auto"/>
            </w:pPr>
          </w:p>
          <w:p w:rsidR="003927B1" w:rsidRDefault="003927B1">
            <w:pPr>
              <w:spacing w:before="120" w:after="120" w:line="480" w:lineRule="auto"/>
            </w:pPr>
          </w:p>
          <w:p w:rsidR="003927B1" w:rsidRDefault="003927B1">
            <w:pPr>
              <w:spacing w:before="120" w:after="120" w:line="480" w:lineRule="auto"/>
            </w:pPr>
          </w:p>
          <w:p w:rsidR="003927B1" w:rsidRDefault="003927B1">
            <w:pPr>
              <w:spacing w:before="120" w:after="120" w:line="480" w:lineRule="auto"/>
            </w:pPr>
          </w:p>
          <w:p w:rsidR="003927B1" w:rsidRDefault="00D11A89">
            <w:pPr>
              <w:spacing w:before="120" w:after="120" w:line="480" w:lineRule="auto"/>
            </w:pPr>
            <w:r>
              <w:rPr>
                <w:rFonts w:eastAsia="Times New Roman" w:cs="Times New Roman"/>
                <w:color w:val="000000"/>
              </w:rPr>
              <w:t xml:space="preserve"> B </w:t>
            </w:r>
          </w:p>
          <w:p w:rsidR="003927B1" w:rsidRDefault="003927B1">
            <w:pPr>
              <w:spacing w:before="120" w:after="120" w:line="276" w:lineRule="auto"/>
            </w:pPr>
          </w:p>
        </w:tc>
        <w:tc>
          <w:tcPr>
            <w:tcW w:w="1759" w:type="dxa"/>
            <w:vMerge w:val="restart"/>
            <w:tcMar>
              <w:top w:w="75" w:type="dxa"/>
              <w:left w:w="75" w:type="dxa"/>
              <w:bottom w:w="75" w:type="dxa"/>
              <w:right w:w="75" w:type="dxa"/>
            </w:tcMar>
          </w:tcPr>
          <w:p w:rsidR="003927B1" w:rsidRDefault="003927B1">
            <w:pPr>
              <w:spacing w:before="120" w:after="120" w:line="480" w:lineRule="auto"/>
            </w:pPr>
          </w:p>
          <w:p w:rsidR="003927B1" w:rsidRDefault="003927B1">
            <w:pPr>
              <w:spacing w:before="120" w:after="120" w:line="480" w:lineRule="auto"/>
            </w:pPr>
          </w:p>
          <w:p w:rsidR="003927B1" w:rsidRDefault="003927B1">
            <w:pPr>
              <w:spacing w:before="120" w:after="120" w:line="480" w:lineRule="auto"/>
            </w:pPr>
          </w:p>
          <w:p w:rsidR="003927B1" w:rsidRDefault="00D11A89">
            <w:pPr>
              <w:spacing w:before="120" w:after="120" w:line="480" w:lineRule="auto"/>
            </w:pPr>
            <w:r>
              <w:rPr>
                <w:rFonts w:eastAsia="Times New Roman" w:cs="Times New Roman"/>
                <w:color w:val="000000"/>
              </w:rPr>
              <w:t xml:space="preserve">MORO </w:t>
            </w:r>
          </w:p>
          <w:p w:rsidR="003927B1" w:rsidRDefault="003927B1">
            <w:pPr>
              <w:spacing w:before="120" w:after="120" w:line="480" w:lineRule="auto"/>
            </w:pPr>
          </w:p>
          <w:p w:rsidR="003927B1" w:rsidRDefault="003927B1">
            <w:pPr>
              <w:spacing w:before="120" w:after="120" w:line="276" w:lineRule="auto"/>
            </w:pPr>
          </w:p>
        </w:tc>
        <w:tc>
          <w:tcPr>
            <w:tcW w:w="1390" w:type="dxa"/>
            <w:vMerge w:val="restart"/>
            <w:tcMar>
              <w:top w:w="75" w:type="dxa"/>
              <w:left w:w="75" w:type="dxa"/>
              <w:bottom w:w="75" w:type="dxa"/>
              <w:right w:w="75" w:type="dxa"/>
            </w:tcMar>
          </w:tcPr>
          <w:p w:rsidR="003927B1" w:rsidRDefault="003927B1">
            <w:pPr>
              <w:spacing w:before="120" w:after="120" w:line="480" w:lineRule="auto"/>
            </w:pPr>
          </w:p>
          <w:p w:rsidR="003927B1" w:rsidRDefault="003927B1">
            <w:pPr>
              <w:spacing w:before="120" w:after="120" w:line="480" w:lineRule="auto"/>
            </w:pPr>
          </w:p>
          <w:p w:rsidR="003927B1" w:rsidRDefault="003927B1">
            <w:pPr>
              <w:spacing w:before="120" w:after="120" w:line="480" w:lineRule="auto"/>
            </w:pPr>
          </w:p>
          <w:p w:rsidR="003927B1" w:rsidRDefault="00D11A89">
            <w:pPr>
              <w:spacing w:before="120" w:after="120" w:line="480" w:lineRule="auto"/>
            </w:pPr>
            <w:r>
              <w:rPr>
                <w:rFonts w:eastAsia="Times New Roman" w:cs="Times New Roman"/>
                <w:color w:val="000000"/>
              </w:rPr>
              <w:t xml:space="preserve">108,715 </w:t>
            </w:r>
          </w:p>
          <w:p w:rsidR="003927B1" w:rsidRDefault="003927B1">
            <w:pPr>
              <w:spacing w:before="120" w:after="120" w:line="480" w:lineRule="auto"/>
            </w:pPr>
          </w:p>
          <w:p w:rsidR="003927B1" w:rsidRDefault="003927B1">
            <w:pPr>
              <w:spacing w:before="120" w:after="120" w:line="276" w:lineRule="auto"/>
            </w:pPr>
          </w:p>
        </w:tc>
        <w:tc>
          <w:tcPr>
            <w:tcW w:w="1909" w:type="dxa"/>
            <w:vMerge w:val="restart"/>
            <w:tcMar>
              <w:top w:w="75" w:type="dxa"/>
              <w:left w:w="75" w:type="dxa"/>
              <w:bottom w:w="75" w:type="dxa"/>
              <w:right w:w="75" w:type="dxa"/>
            </w:tcMar>
          </w:tcPr>
          <w:p w:rsidR="003927B1" w:rsidRDefault="003927B1">
            <w:pPr>
              <w:spacing w:before="120" w:after="120" w:line="480" w:lineRule="auto"/>
            </w:pPr>
          </w:p>
          <w:p w:rsidR="003927B1" w:rsidRDefault="003927B1">
            <w:pPr>
              <w:spacing w:before="120" w:after="120" w:line="480" w:lineRule="auto"/>
            </w:pPr>
          </w:p>
          <w:p w:rsidR="003927B1" w:rsidRDefault="003927B1">
            <w:pPr>
              <w:spacing w:before="120" w:after="120" w:line="480" w:lineRule="auto"/>
            </w:pPr>
          </w:p>
          <w:p w:rsidR="003927B1" w:rsidRDefault="00D11A89">
            <w:pPr>
              <w:spacing w:before="120" w:after="120" w:line="480" w:lineRule="auto"/>
            </w:pPr>
            <w:r>
              <w:rPr>
                <w:rFonts w:eastAsia="Times New Roman" w:cs="Times New Roman"/>
                <w:color w:val="000000"/>
              </w:rPr>
              <w:t xml:space="preserve">205,578.50 </w:t>
            </w:r>
          </w:p>
          <w:p w:rsidR="003927B1" w:rsidRDefault="003927B1">
            <w:pPr>
              <w:spacing w:before="120" w:after="120" w:line="480" w:lineRule="auto"/>
            </w:pPr>
          </w:p>
          <w:p w:rsidR="003927B1" w:rsidRDefault="003927B1">
            <w:pPr>
              <w:spacing w:before="120" w:after="120" w:line="276" w:lineRule="auto"/>
            </w:pPr>
          </w:p>
        </w:tc>
      </w:tr>
      <w:tr w:rsidR="003927B1">
        <w:tc>
          <w:tcPr>
            <w:tcW w:w="923"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11 </w:t>
            </w:r>
          </w:p>
          <w:p w:rsidR="003927B1" w:rsidRDefault="003927B1">
            <w:pPr>
              <w:spacing w:before="120" w:after="120" w:line="276" w:lineRule="auto"/>
            </w:pPr>
          </w:p>
        </w:tc>
        <w:tc>
          <w:tcPr>
            <w:tcW w:w="1788"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LGEA Sch II OkeOyi </w:t>
            </w:r>
          </w:p>
          <w:p w:rsidR="003927B1" w:rsidRDefault="003927B1">
            <w:pPr>
              <w:spacing w:before="120" w:after="120" w:line="276" w:lineRule="auto"/>
            </w:pPr>
          </w:p>
        </w:tc>
        <w:tc>
          <w:tcPr>
            <w:tcW w:w="0" w:type="auto"/>
            <w:vMerge/>
          </w:tcPr>
          <w:p w:rsidR="003927B1" w:rsidRDefault="003927B1"/>
        </w:tc>
        <w:tc>
          <w:tcPr>
            <w:tcW w:w="0" w:type="auto"/>
            <w:vMerge/>
          </w:tcPr>
          <w:p w:rsidR="003927B1" w:rsidRDefault="003927B1"/>
        </w:tc>
        <w:tc>
          <w:tcPr>
            <w:tcW w:w="0" w:type="auto"/>
            <w:vMerge/>
          </w:tcPr>
          <w:p w:rsidR="003927B1" w:rsidRDefault="003927B1"/>
        </w:tc>
        <w:tc>
          <w:tcPr>
            <w:tcW w:w="0" w:type="auto"/>
            <w:vMerge/>
          </w:tcPr>
          <w:p w:rsidR="003927B1" w:rsidRDefault="003927B1"/>
        </w:tc>
      </w:tr>
      <w:tr w:rsidR="003927B1">
        <w:tc>
          <w:tcPr>
            <w:tcW w:w="923"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12 </w:t>
            </w:r>
          </w:p>
          <w:p w:rsidR="003927B1" w:rsidRDefault="003927B1">
            <w:pPr>
              <w:spacing w:before="120" w:after="120" w:line="276" w:lineRule="auto"/>
            </w:pPr>
          </w:p>
        </w:tc>
        <w:tc>
          <w:tcPr>
            <w:tcW w:w="1788"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Tepatan Sec Sch </w:t>
            </w:r>
          </w:p>
          <w:p w:rsidR="003927B1" w:rsidRDefault="003927B1">
            <w:pPr>
              <w:spacing w:before="120" w:after="120" w:line="276" w:lineRule="auto"/>
            </w:pPr>
          </w:p>
        </w:tc>
        <w:tc>
          <w:tcPr>
            <w:tcW w:w="0" w:type="auto"/>
            <w:vMerge/>
          </w:tcPr>
          <w:p w:rsidR="003927B1" w:rsidRDefault="003927B1"/>
        </w:tc>
        <w:tc>
          <w:tcPr>
            <w:tcW w:w="0" w:type="auto"/>
            <w:vMerge/>
          </w:tcPr>
          <w:p w:rsidR="003927B1" w:rsidRDefault="003927B1"/>
        </w:tc>
        <w:tc>
          <w:tcPr>
            <w:tcW w:w="0" w:type="auto"/>
            <w:vMerge/>
          </w:tcPr>
          <w:p w:rsidR="003927B1" w:rsidRDefault="003927B1"/>
        </w:tc>
        <w:tc>
          <w:tcPr>
            <w:tcW w:w="0" w:type="auto"/>
            <w:vMerge/>
          </w:tcPr>
          <w:p w:rsidR="003927B1" w:rsidRDefault="003927B1"/>
        </w:tc>
      </w:tr>
      <w:tr w:rsidR="003927B1">
        <w:tc>
          <w:tcPr>
            <w:tcW w:w="923"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13 </w:t>
            </w:r>
          </w:p>
          <w:p w:rsidR="003927B1" w:rsidRDefault="003927B1">
            <w:pPr>
              <w:spacing w:before="120" w:after="120" w:line="276" w:lineRule="auto"/>
            </w:pPr>
          </w:p>
        </w:tc>
        <w:tc>
          <w:tcPr>
            <w:tcW w:w="1788"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TepatanPriSch </w:t>
            </w:r>
          </w:p>
          <w:p w:rsidR="003927B1" w:rsidRDefault="003927B1">
            <w:pPr>
              <w:spacing w:before="120" w:after="120" w:line="276" w:lineRule="auto"/>
            </w:pPr>
          </w:p>
        </w:tc>
        <w:tc>
          <w:tcPr>
            <w:tcW w:w="0" w:type="auto"/>
            <w:vMerge/>
          </w:tcPr>
          <w:p w:rsidR="003927B1" w:rsidRDefault="003927B1"/>
        </w:tc>
        <w:tc>
          <w:tcPr>
            <w:tcW w:w="0" w:type="auto"/>
            <w:vMerge/>
          </w:tcPr>
          <w:p w:rsidR="003927B1" w:rsidRDefault="003927B1"/>
        </w:tc>
        <w:tc>
          <w:tcPr>
            <w:tcW w:w="0" w:type="auto"/>
            <w:vMerge/>
          </w:tcPr>
          <w:p w:rsidR="003927B1" w:rsidRDefault="003927B1"/>
        </w:tc>
        <w:tc>
          <w:tcPr>
            <w:tcW w:w="0" w:type="auto"/>
            <w:vMerge/>
          </w:tcPr>
          <w:p w:rsidR="003927B1" w:rsidRDefault="003927B1"/>
        </w:tc>
      </w:tr>
      <w:tr w:rsidR="003927B1">
        <w:tc>
          <w:tcPr>
            <w:tcW w:w="923"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14 </w:t>
            </w:r>
          </w:p>
          <w:p w:rsidR="003927B1" w:rsidRDefault="003927B1">
            <w:pPr>
              <w:spacing w:before="120" w:after="120" w:line="276" w:lineRule="auto"/>
            </w:pPr>
          </w:p>
        </w:tc>
        <w:tc>
          <w:tcPr>
            <w:tcW w:w="1788"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Sch of Special Needs </w:t>
            </w:r>
          </w:p>
          <w:p w:rsidR="003927B1" w:rsidRDefault="003927B1">
            <w:pPr>
              <w:spacing w:before="120" w:after="120" w:line="276" w:lineRule="auto"/>
            </w:pPr>
          </w:p>
        </w:tc>
        <w:tc>
          <w:tcPr>
            <w:tcW w:w="0" w:type="auto"/>
            <w:vMerge/>
          </w:tcPr>
          <w:p w:rsidR="003927B1" w:rsidRDefault="003927B1"/>
        </w:tc>
        <w:tc>
          <w:tcPr>
            <w:tcW w:w="0" w:type="auto"/>
            <w:vMerge/>
          </w:tcPr>
          <w:p w:rsidR="003927B1" w:rsidRDefault="003927B1"/>
        </w:tc>
        <w:tc>
          <w:tcPr>
            <w:tcW w:w="0" w:type="auto"/>
            <w:vMerge/>
          </w:tcPr>
          <w:p w:rsidR="003927B1" w:rsidRDefault="003927B1"/>
        </w:tc>
        <w:tc>
          <w:tcPr>
            <w:tcW w:w="0" w:type="auto"/>
            <w:vMerge/>
          </w:tcPr>
          <w:p w:rsidR="003927B1" w:rsidRDefault="003927B1"/>
        </w:tc>
      </w:tr>
      <w:tr w:rsidR="003927B1">
        <w:tc>
          <w:tcPr>
            <w:tcW w:w="923"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15 </w:t>
            </w:r>
          </w:p>
          <w:p w:rsidR="003927B1" w:rsidRDefault="003927B1">
            <w:pPr>
              <w:spacing w:before="120" w:after="120" w:line="276" w:lineRule="auto"/>
            </w:pPr>
          </w:p>
        </w:tc>
        <w:tc>
          <w:tcPr>
            <w:tcW w:w="1788"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Eleko LGEA </w:t>
            </w:r>
          </w:p>
          <w:p w:rsidR="003927B1" w:rsidRDefault="003927B1">
            <w:pPr>
              <w:spacing w:before="120" w:after="120" w:line="276" w:lineRule="auto"/>
            </w:pPr>
          </w:p>
        </w:tc>
        <w:tc>
          <w:tcPr>
            <w:tcW w:w="0" w:type="auto"/>
            <w:vMerge/>
          </w:tcPr>
          <w:p w:rsidR="003927B1" w:rsidRDefault="003927B1"/>
        </w:tc>
        <w:tc>
          <w:tcPr>
            <w:tcW w:w="0" w:type="auto"/>
            <w:vMerge/>
          </w:tcPr>
          <w:p w:rsidR="003927B1" w:rsidRDefault="003927B1"/>
        </w:tc>
        <w:tc>
          <w:tcPr>
            <w:tcW w:w="0" w:type="auto"/>
            <w:vMerge/>
          </w:tcPr>
          <w:p w:rsidR="003927B1" w:rsidRDefault="003927B1"/>
        </w:tc>
        <w:tc>
          <w:tcPr>
            <w:tcW w:w="0" w:type="auto"/>
            <w:vMerge/>
          </w:tcPr>
          <w:p w:rsidR="003927B1" w:rsidRDefault="003927B1"/>
        </w:tc>
      </w:tr>
      <w:tr w:rsidR="003927B1">
        <w:tc>
          <w:tcPr>
            <w:tcW w:w="923"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16 </w:t>
            </w:r>
          </w:p>
          <w:p w:rsidR="003927B1" w:rsidRDefault="003927B1">
            <w:pPr>
              <w:spacing w:before="120" w:after="120" w:line="276" w:lineRule="auto"/>
            </w:pPr>
          </w:p>
        </w:tc>
        <w:tc>
          <w:tcPr>
            <w:tcW w:w="1788"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KwaraPoly Sec Sch </w:t>
            </w:r>
          </w:p>
          <w:p w:rsidR="003927B1" w:rsidRDefault="003927B1">
            <w:pPr>
              <w:spacing w:before="120" w:after="120" w:line="276" w:lineRule="auto"/>
            </w:pPr>
          </w:p>
        </w:tc>
        <w:tc>
          <w:tcPr>
            <w:tcW w:w="0" w:type="auto"/>
            <w:vMerge/>
          </w:tcPr>
          <w:p w:rsidR="003927B1" w:rsidRDefault="003927B1"/>
        </w:tc>
        <w:tc>
          <w:tcPr>
            <w:tcW w:w="0" w:type="auto"/>
            <w:vMerge/>
          </w:tcPr>
          <w:p w:rsidR="003927B1" w:rsidRDefault="003927B1"/>
        </w:tc>
        <w:tc>
          <w:tcPr>
            <w:tcW w:w="0" w:type="auto"/>
            <w:vMerge/>
          </w:tcPr>
          <w:p w:rsidR="003927B1" w:rsidRDefault="003927B1"/>
        </w:tc>
        <w:tc>
          <w:tcPr>
            <w:tcW w:w="0" w:type="auto"/>
            <w:vMerge/>
          </w:tcPr>
          <w:p w:rsidR="003927B1" w:rsidRDefault="003927B1"/>
        </w:tc>
      </w:tr>
      <w:tr w:rsidR="003927B1">
        <w:tc>
          <w:tcPr>
            <w:tcW w:w="923"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17 </w:t>
            </w:r>
          </w:p>
          <w:p w:rsidR="003927B1" w:rsidRDefault="003927B1">
            <w:pPr>
              <w:spacing w:before="120" w:after="120" w:line="276" w:lineRule="auto"/>
            </w:pPr>
          </w:p>
        </w:tc>
        <w:tc>
          <w:tcPr>
            <w:tcW w:w="1788"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KwaraPolyPriSch </w:t>
            </w:r>
          </w:p>
          <w:p w:rsidR="003927B1" w:rsidRDefault="003927B1">
            <w:pPr>
              <w:spacing w:before="120" w:after="120" w:line="276" w:lineRule="auto"/>
            </w:pPr>
          </w:p>
        </w:tc>
        <w:tc>
          <w:tcPr>
            <w:tcW w:w="0" w:type="auto"/>
            <w:vMerge/>
          </w:tcPr>
          <w:p w:rsidR="003927B1" w:rsidRDefault="003927B1"/>
        </w:tc>
        <w:tc>
          <w:tcPr>
            <w:tcW w:w="0" w:type="auto"/>
            <w:vMerge/>
          </w:tcPr>
          <w:p w:rsidR="003927B1" w:rsidRDefault="003927B1"/>
        </w:tc>
        <w:tc>
          <w:tcPr>
            <w:tcW w:w="0" w:type="auto"/>
            <w:vMerge/>
          </w:tcPr>
          <w:p w:rsidR="003927B1" w:rsidRDefault="003927B1"/>
        </w:tc>
        <w:tc>
          <w:tcPr>
            <w:tcW w:w="0" w:type="auto"/>
            <w:vMerge/>
          </w:tcPr>
          <w:p w:rsidR="003927B1" w:rsidRDefault="003927B1"/>
        </w:tc>
      </w:tr>
    </w:tbl>
    <w:p w:rsidR="003927B1" w:rsidRDefault="00D11A89">
      <w:pPr>
        <w:spacing w:before="120" w:after="120" w:line="480" w:lineRule="auto"/>
      </w:pPr>
      <w:r>
        <w:rPr>
          <w:rFonts w:eastAsia="Times New Roman" w:cs="Times New Roman"/>
          <w:color w:val="000000"/>
        </w:rPr>
        <w:t xml:space="preserve">Source: Field Observation Data, Author, 2025. </w:t>
      </w:r>
    </w:p>
    <w:p w:rsidR="003927B1" w:rsidRDefault="003927B1">
      <w:pPr>
        <w:spacing w:before="120" w:after="120" w:line="480" w:lineRule="auto"/>
      </w:pPr>
    </w:p>
    <w:p w:rsidR="003927B1" w:rsidRDefault="003927B1">
      <w:pPr>
        <w:spacing w:before="120" w:after="120" w:line="480" w:lineRule="auto"/>
      </w:pPr>
    </w:p>
    <w:p w:rsidR="003927B1" w:rsidRDefault="00D11A89">
      <w:pPr>
        <w:spacing w:before="120" w:after="120"/>
      </w:pPr>
      <w:r>
        <w:rPr>
          <w:noProof/>
        </w:rPr>
        <w:drawing>
          <wp:inline distT="0" distB="0" distL="0" distR="0">
            <wp:extent cx="5446487" cy="3269958"/>
            <wp:effectExtent l="0" t="0" r="0" b="0"/>
            <wp:docPr id="4" name="Drawing 4" descr="1f7cd1400-a6bd-49cd-9afe-66460a3282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f7cd1400-a6bd-49cd-9afe-66460a3282e9.png"/>
                    <pic:cNvPicPr>
                      <a:picLocks noChangeAspect="1"/>
                    </pic:cNvPicPr>
                  </pic:nvPicPr>
                  <pic:blipFill>
                    <a:blip r:embed="rId14"/>
                    <a:srcRect l="5737" t="2404" r="5737" b="60017"/>
                    <a:stretch>
                      <a:fillRect/>
                    </a:stretch>
                  </pic:blipFill>
                  <pic:spPr>
                    <a:xfrm>
                      <a:off x="0" y="0"/>
                      <a:ext cx="5446487" cy="3269958"/>
                    </a:xfrm>
                    <a:prstGeom prst="rect">
                      <a:avLst/>
                    </a:prstGeom>
                  </pic:spPr>
                </pic:pic>
              </a:graphicData>
            </a:graphic>
          </wp:inline>
        </w:drawing>
      </w:r>
    </w:p>
    <w:p w:rsidR="003927B1" w:rsidRDefault="003927B1">
      <w:pPr>
        <w:spacing w:before="120" w:after="120" w:line="480" w:lineRule="auto"/>
      </w:pPr>
    </w:p>
    <w:p w:rsidR="003927B1" w:rsidRDefault="00D11A89">
      <w:pPr>
        <w:spacing w:before="120" w:after="120" w:line="480" w:lineRule="auto"/>
      </w:pPr>
      <w:r>
        <w:rPr>
          <w:rFonts w:eastAsia="Times New Roman" w:cs="Times New Roman"/>
          <w:color w:val="000000"/>
        </w:rPr>
        <w:t xml:space="preserve">From table 4.2 above :- it observe that the larger population In the showing area is in community A, comprising Sango and Galiki both have a total of 3 schools and the smallest population in the showing area is in community E which comprise 1 school which is Okeose. </w:t>
      </w:r>
    </w:p>
    <w:p w:rsidR="003927B1" w:rsidRDefault="00D11A89" w:rsidP="001347A3">
      <w:pPr>
        <w:pStyle w:val="Heading1"/>
        <w:spacing w:line="480" w:lineRule="auto"/>
      </w:pPr>
      <w:bookmarkStart w:id="58" w:name="_Toc203957272"/>
      <w:r>
        <w:rPr>
          <w:rFonts w:eastAsia="Times New Roman Bold"/>
        </w:rPr>
        <w:t>4.3</w:t>
      </w:r>
      <w:r w:rsidR="001347A3">
        <w:rPr>
          <w:rFonts w:eastAsia="Times New Roman Bold"/>
        </w:rPr>
        <w:tab/>
      </w:r>
      <w:r>
        <w:rPr>
          <w:rFonts w:eastAsia="Times New Roman Bold"/>
        </w:rPr>
        <w:t>POPULATION RATIO PER LOCATION</w:t>
      </w:r>
      <w:bookmarkEnd w:id="58"/>
    </w:p>
    <w:p w:rsidR="003927B1" w:rsidRDefault="00D11A89">
      <w:pPr>
        <w:spacing w:before="120" w:after="120" w:line="480" w:lineRule="auto"/>
      </w:pPr>
      <w:r>
        <w:rPr>
          <w:rFonts w:eastAsia="Times New Roman" w:cs="Times New Roman"/>
          <w:color w:val="000000"/>
        </w:rPr>
        <w:t xml:space="preserve">From the table </w:t>
      </w:r>
      <w:r w:rsidR="001347A3">
        <w:rPr>
          <w:rFonts w:eastAsia="Times New Roman" w:cs="Times New Roman"/>
          <w:color w:val="000000"/>
        </w:rPr>
        <w:t>4.3,</w:t>
      </w:r>
      <w:r>
        <w:rPr>
          <w:rFonts w:eastAsia="Times New Roman" w:cs="Times New Roman"/>
          <w:color w:val="000000"/>
        </w:rPr>
        <w:t xml:space="preserve"> we have total number of (17) seventeen schools for the distribution analysis within the part of the study area in different locality; we observe their some locality has more than one school. The population of each location (community) is based on population projection for 2025 using the population census of 2006 </w:t>
      </w:r>
    </w:p>
    <w:p w:rsidR="003927B1" w:rsidRDefault="00D11A89">
      <w:pPr>
        <w:spacing w:before="120" w:after="120" w:line="480" w:lineRule="auto"/>
      </w:pPr>
      <w:r>
        <w:rPr>
          <w:rFonts w:eastAsia="Times New Roman" w:cs="Times New Roman"/>
          <w:color w:val="000000"/>
        </w:rPr>
        <w:t xml:space="preserve">Note: - the last census was conducted in 2006 and to estimate the population for 2025, we employed the compound annual growth rate (CAGR) method. This approach assumes a constant growth rate over the specified period.  </w:t>
      </w:r>
    </w:p>
    <w:p w:rsidR="003927B1" w:rsidRDefault="00D11A89">
      <w:pPr>
        <w:spacing w:before="120" w:after="120" w:line="480" w:lineRule="auto"/>
      </w:pPr>
      <w:r>
        <w:rPr>
          <w:rFonts w:eastAsia="Times New Roman" w:cs="Times New Roman"/>
          <w:color w:val="000000"/>
        </w:rPr>
        <w:lastRenderedPageBreak/>
        <w:t xml:space="preserve">The population of local government per yearly growth rate of 3.41% and the formula use to calculate 2025 shows above;- </w:t>
      </w:r>
    </w:p>
    <w:p w:rsidR="003927B1" w:rsidRDefault="00D11A89">
      <w:pPr>
        <w:spacing w:before="120" w:after="120" w:line="480" w:lineRule="auto"/>
      </w:pPr>
      <w:r>
        <w:rPr>
          <w:rFonts w:eastAsia="Times New Roman" w:cs="Times New Roman"/>
          <w:color w:val="000000"/>
        </w:rPr>
        <w:t xml:space="preserve">P = P◦ × (1 + r)ᶯ </w:t>
      </w:r>
    </w:p>
    <w:p w:rsidR="003927B1" w:rsidRDefault="00D11A89">
      <w:pPr>
        <w:spacing w:before="120" w:after="120" w:line="480" w:lineRule="auto"/>
      </w:pPr>
      <w:r>
        <w:rPr>
          <w:rFonts w:eastAsia="Times New Roman" w:cs="Times New Roman"/>
          <w:color w:val="000000"/>
        </w:rPr>
        <w:t xml:space="preserve">Where P = final population </w:t>
      </w:r>
    </w:p>
    <w:p w:rsidR="003927B1" w:rsidRDefault="00D11A89">
      <w:pPr>
        <w:spacing w:before="120" w:after="120" w:line="480" w:lineRule="auto"/>
      </w:pPr>
      <w:r>
        <w:rPr>
          <w:rFonts w:eastAsia="Times New Roman" w:cs="Times New Roman"/>
          <w:color w:val="000000"/>
        </w:rPr>
        <w:t xml:space="preserve">P◦ = initial population </w:t>
      </w:r>
    </w:p>
    <w:p w:rsidR="003927B1" w:rsidRDefault="00D11A89">
      <w:pPr>
        <w:spacing w:before="120" w:after="120" w:line="480" w:lineRule="auto"/>
      </w:pPr>
      <w:r>
        <w:rPr>
          <w:rFonts w:eastAsia="Times New Roman" w:cs="Times New Roman"/>
          <w:color w:val="000000"/>
        </w:rPr>
        <w:t xml:space="preserve">              r = growth rate (3.41%)/year = 0.0341 </w:t>
      </w:r>
    </w:p>
    <w:p w:rsidR="003927B1" w:rsidRDefault="00D11A89">
      <w:pPr>
        <w:spacing w:before="120" w:after="120" w:line="480" w:lineRule="auto"/>
      </w:pPr>
      <w:r>
        <w:rPr>
          <w:rFonts w:eastAsia="Times New Roman" w:cs="Times New Roman"/>
          <w:color w:val="000000"/>
        </w:rPr>
        <w:t xml:space="preserve">             n = numbers of year (2025 - 2006 = 19 years)  </w:t>
      </w:r>
    </w:p>
    <w:p w:rsidR="003927B1" w:rsidRDefault="00D11A89" w:rsidP="00CF1847">
      <w:pPr>
        <w:pStyle w:val="Heading2"/>
      </w:pPr>
      <w:bookmarkStart w:id="59" w:name="_Toc203957103"/>
      <w:r>
        <w:rPr>
          <w:rFonts w:eastAsia="Times New Roman Bold"/>
        </w:rPr>
        <w:t>Table 4.3: Population Census per Locality 2006 &amp; 2025 Approximate population projection Records</w:t>
      </w:r>
      <w:bookmarkEnd w:id="59"/>
    </w:p>
    <w:tbl>
      <w:tblPr>
        <w:tblW w:w="9030" w:type="dxa"/>
        <w:tblInd w:w="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 w:type="dxa"/>
          <w:right w:w="10" w:type="dxa"/>
        </w:tblCellMar>
        <w:tblLook w:val="0000"/>
      </w:tblPr>
      <w:tblGrid>
        <w:gridCol w:w="540"/>
        <w:gridCol w:w="1658"/>
        <w:gridCol w:w="1071"/>
        <w:gridCol w:w="1831"/>
        <w:gridCol w:w="1806"/>
        <w:gridCol w:w="2124"/>
      </w:tblGrid>
      <w:tr w:rsidR="003927B1">
        <w:tc>
          <w:tcPr>
            <w:tcW w:w="543"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S/N </w:t>
            </w:r>
          </w:p>
          <w:p w:rsidR="003927B1" w:rsidRDefault="003927B1">
            <w:pPr>
              <w:spacing w:before="120" w:after="120" w:line="276" w:lineRule="auto"/>
            </w:pPr>
          </w:p>
        </w:tc>
        <w:tc>
          <w:tcPr>
            <w:tcW w:w="1713"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NAME OF LOCALITY </w:t>
            </w:r>
          </w:p>
          <w:p w:rsidR="003927B1" w:rsidRDefault="003927B1">
            <w:pPr>
              <w:spacing w:before="120" w:after="120" w:line="276" w:lineRule="auto"/>
            </w:pPr>
          </w:p>
        </w:tc>
        <w:tc>
          <w:tcPr>
            <w:tcW w:w="1019" w:type="dxa"/>
            <w:tcMar>
              <w:top w:w="75" w:type="dxa"/>
              <w:left w:w="75" w:type="dxa"/>
              <w:bottom w:w="75" w:type="dxa"/>
              <w:right w:w="75" w:type="dxa"/>
            </w:tcMar>
          </w:tcPr>
          <w:p w:rsidR="003927B1" w:rsidRDefault="003927B1">
            <w:pPr>
              <w:spacing w:before="120" w:after="120" w:line="480" w:lineRule="auto"/>
            </w:pPr>
          </w:p>
          <w:p w:rsidR="003927B1" w:rsidRDefault="00D11A89">
            <w:pPr>
              <w:spacing w:before="120" w:after="120" w:line="480" w:lineRule="auto"/>
            </w:pPr>
            <w:r>
              <w:rPr>
                <w:rFonts w:eastAsia="Times New Roman" w:cs="Times New Roman"/>
                <w:color w:val="000000"/>
              </w:rPr>
              <w:t xml:space="preserve">2006 CENSUS </w:t>
            </w:r>
          </w:p>
          <w:p w:rsidR="003927B1" w:rsidRDefault="003927B1">
            <w:pPr>
              <w:spacing w:before="120" w:after="120" w:line="276" w:lineRule="auto"/>
            </w:pPr>
          </w:p>
        </w:tc>
        <w:tc>
          <w:tcPr>
            <w:tcW w:w="1713"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APPROXIMATE </w:t>
            </w:r>
          </w:p>
          <w:p w:rsidR="003927B1" w:rsidRDefault="00D11A89">
            <w:pPr>
              <w:spacing w:before="120" w:after="120" w:line="480" w:lineRule="auto"/>
            </w:pPr>
            <w:r>
              <w:rPr>
                <w:rFonts w:eastAsia="Times New Roman" w:cs="Times New Roman"/>
                <w:color w:val="000000"/>
              </w:rPr>
              <w:t xml:space="preserve">POPULATION BY 2025 CENSUS </w:t>
            </w:r>
          </w:p>
          <w:p w:rsidR="003927B1" w:rsidRDefault="003927B1">
            <w:pPr>
              <w:spacing w:before="120" w:after="120" w:line="276" w:lineRule="auto"/>
            </w:pPr>
          </w:p>
        </w:tc>
        <w:tc>
          <w:tcPr>
            <w:tcW w:w="1836"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CHILDREN (42%) OF POPULATION 3YEARS TO 18YEARS </w:t>
            </w:r>
          </w:p>
          <w:p w:rsidR="003927B1" w:rsidRDefault="00D11A89">
            <w:pPr>
              <w:spacing w:before="120" w:after="120" w:line="480" w:lineRule="auto"/>
            </w:pPr>
            <w:r>
              <w:rPr>
                <w:rFonts w:eastAsia="Times New Roman" w:cs="Times New Roman"/>
                <w:color w:val="000000"/>
              </w:rPr>
              <w:t xml:space="preserve">2025 PROJECTION </w:t>
            </w:r>
          </w:p>
          <w:p w:rsidR="003927B1" w:rsidRDefault="003927B1">
            <w:pPr>
              <w:spacing w:before="120" w:after="120" w:line="480" w:lineRule="auto"/>
            </w:pPr>
          </w:p>
          <w:p w:rsidR="003927B1" w:rsidRDefault="003927B1">
            <w:pPr>
              <w:spacing w:before="120" w:after="120" w:line="276" w:lineRule="auto"/>
            </w:pPr>
          </w:p>
        </w:tc>
        <w:tc>
          <w:tcPr>
            <w:tcW w:w="2203"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ADULTS (54%) OF POPULATION </w:t>
            </w:r>
          </w:p>
          <w:p w:rsidR="003927B1" w:rsidRDefault="00D11A89">
            <w:pPr>
              <w:spacing w:before="120" w:after="120" w:line="480" w:lineRule="auto"/>
            </w:pPr>
            <w:r>
              <w:rPr>
                <w:rFonts w:eastAsia="Times New Roman" w:cs="Times New Roman"/>
                <w:color w:val="000000"/>
              </w:rPr>
              <w:t xml:space="preserve">(2025 PROJECTION) </w:t>
            </w:r>
          </w:p>
          <w:p w:rsidR="003927B1" w:rsidRDefault="003927B1">
            <w:pPr>
              <w:spacing w:before="120" w:after="120" w:line="480" w:lineRule="auto"/>
            </w:pPr>
          </w:p>
          <w:p w:rsidR="003927B1" w:rsidRDefault="003927B1">
            <w:pPr>
              <w:spacing w:before="120" w:after="120" w:line="276" w:lineRule="auto"/>
            </w:pPr>
          </w:p>
        </w:tc>
      </w:tr>
      <w:tr w:rsidR="003927B1">
        <w:tc>
          <w:tcPr>
            <w:tcW w:w="543"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1 </w:t>
            </w:r>
          </w:p>
          <w:p w:rsidR="003927B1" w:rsidRDefault="003927B1">
            <w:pPr>
              <w:spacing w:before="120" w:after="120" w:line="276" w:lineRule="auto"/>
            </w:pPr>
          </w:p>
        </w:tc>
        <w:tc>
          <w:tcPr>
            <w:tcW w:w="1713" w:type="dxa"/>
            <w:vMerge w:val="restart"/>
            <w:tcMar>
              <w:top w:w="75" w:type="dxa"/>
              <w:left w:w="75" w:type="dxa"/>
              <w:bottom w:w="75" w:type="dxa"/>
              <w:right w:w="75" w:type="dxa"/>
            </w:tcMar>
          </w:tcPr>
          <w:p w:rsidR="003927B1" w:rsidRDefault="003927B1">
            <w:pPr>
              <w:spacing w:before="120" w:after="120" w:line="480" w:lineRule="auto"/>
            </w:pPr>
          </w:p>
          <w:p w:rsidR="003927B1" w:rsidRDefault="003927B1">
            <w:pPr>
              <w:spacing w:before="120" w:after="120" w:line="480" w:lineRule="auto"/>
            </w:pPr>
          </w:p>
          <w:p w:rsidR="003927B1" w:rsidRDefault="003927B1">
            <w:pPr>
              <w:spacing w:before="120" w:after="120" w:line="480" w:lineRule="auto"/>
            </w:pPr>
          </w:p>
          <w:p w:rsidR="003927B1" w:rsidRDefault="003927B1">
            <w:pPr>
              <w:spacing w:before="120" w:after="120" w:line="480" w:lineRule="auto"/>
            </w:pPr>
          </w:p>
          <w:p w:rsidR="003927B1" w:rsidRDefault="00D11A89">
            <w:pPr>
              <w:spacing w:before="120" w:after="120" w:line="480" w:lineRule="auto"/>
            </w:pPr>
            <w:r>
              <w:rPr>
                <w:rFonts w:eastAsia="Times New Roman" w:cs="Times New Roman"/>
                <w:color w:val="000000"/>
              </w:rPr>
              <w:t xml:space="preserve">Ilorin East local government </w:t>
            </w:r>
          </w:p>
          <w:p w:rsidR="003927B1" w:rsidRDefault="003927B1">
            <w:pPr>
              <w:spacing w:before="120" w:after="120" w:line="276" w:lineRule="auto"/>
            </w:pPr>
          </w:p>
        </w:tc>
        <w:tc>
          <w:tcPr>
            <w:tcW w:w="1019" w:type="dxa"/>
            <w:vMerge w:val="restart"/>
            <w:tcMar>
              <w:top w:w="75" w:type="dxa"/>
              <w:left w:w="75" w:type="dxa"/>
              <w:bottom w:w="75" w:type="dxa"/>
              <w:right w:w="75" w:type="dxa"/>
            </w:tcMar>
          </w:tcPr>
          <w:p w:rsidR="003927B1" w:rsidRDefault="003927B1">
            <w:pPr>
              <w:spacing w:before="120" w:after="120" w:line="480" w:lineRule="auto"/>
            </w:pPr>
          </w:p>
          <w:p w:rsidR="003927B1" w:rsidRDefault="003927B1">
            <w:pPr>
              <w:spacing w:before="120" w:after="120" w:line="480" w:lineRule="auto"/>
            </w:pPr>
          </w:p>
          <w:p w:rsidR="003927B1" w:rsidRDefault="003927B1">
            <w:pPr>
              <w:spacing w:before="120" w:after="120" w:line="480" w:lineRule="auto"/>
            </w:pPr>
          </w:p>
          <w:p w:rsidR="003927B1" w:rsidRDefault="003927B1">
            <w:pPr>
              <w:spacing w:before="120" w:after="120" w:line="480" w:lineRule="auto"/>
            </w:pPr>
          </w:p>
          <w:p w:rsidR="003927B1" w:rsidRDefault="003927B1">
            <w:pPr>
              <w:spacing w:before="120" w:after="120" w:line="480" w:lineRule="auto"/>
            </w:pPr>
          </w:p>
          <w:p w:rsidR="003927B1" w:rsidRDefault="003927B1">
            <w:pPr>
              <w:spacing w:before="120" w:after="120" w:line="480" w:lineRule="auto"/>
            </w:pPr>
          </w:p>
          <w:p w:rsidR="003927B1" w:rsidRDefault="00D11A89">
            <w:pPr>
              <w:spacing w:before="120" w:after="120" w:line="480" w:lineRule="auto"/>
            </w:pPr>
            <w:r>
              <w:rPr>
                <w:rFonts w:eastAsia="Times New Roman" w:cs="Times New Roman"/>
                <w:color w:val="000000"/>
              </w:rPr>
              <w:t xml:space="preserve">    207,462 </w:t>
            </w:r>
          </w:p>
          <w:p w:rsidR="003927B1" w:rsidRDefault="003927B1">
            <w:pPr>
              <w:spacing w:before="120" w:after="120" w:line="480" w:lineRule="auto"/>
            </w:pPr>
          </w:p>
          <w:p w:rsidR="003927B1" w:rsidRDefault="003927B1">
            <w:pPr>
              <w:spacing w:before="120" w:after="120" w:line="480" w:lineRule="auto"/>
            </w:pPr>
          </w:p>
          <w:p w:rsidR="003927B1" w:rsidRDefault="003927B1">
            <w:pPr>
              <w:spacing w:before="120" w:after="120" w:line="480" w:lineRule="auto"/>
            </w:pPr>
          </w:p>
          <w:p w:rsidR="003927B1" w:rsidRDefault="003927B1">
            <w:pPr>
              <w:spacing w:before="120" w:after="120" w:line="276" w:lineRule="auto"/>
            </w:pPr>
          </w:p>
        </w:tc>
        <w:tc>
          <w:tcPr>
            <w:tcW w:w="1713" w:type="dxa"/>
            <w:vMerge w:val="restart"/>
            <w:tcMar>
              <w:top w:w="75" w:type="dxa"/>
              <w:left w:w="75" w:type="dxa"/>
              <w:bottom w:w="75" w:type="dxa"/>
              <w:right w:w="75" w:type="dxa"/>
            </w:tcMar>
          </w:tcPr>
          <w:p w:rsidR="003927B1" w:rsidRDefault="003927B1">
            <w:pPr>
              <w:spacing w:before="120" w:after="120" w:line="480" w:lineRule="auto"/>
            </w:pPr>
          </w:p>
          <w:p w:rsidR="003927B1" w:rsidRDefault="003927B1">
            <w:pPr>
              <w:spacing w:before="120" w:after="120" w:line="480" w:lineRule="auto"/>
            </w:pPr>
          </w:p>
          <w:p w:rsidR="003927B1" w:rsidRDefault="003927B1">
            <w:pPr>
              <w:spacing w:before="120" w:after="120" w:line="480" w:lineRule="auto"/>
            </w:pPr>
          </w:p>
          <w:p w:rsidR="003927B1" w:rsidRDefault="003927B1">
            <w:pPr>
              <w:spacing w:before="120" w:after="120" w:line="480" w:lineRule="auto"/>
            </w:pPr>
          </w:p>
          <w:p w:rsidR="003927B1" w:rsidRDefault="003927B1">
            <w:pPr>
              <w:spacing w:before="120" w:after="120" w:line="480" w:lineRule="auto"/>
            </w:pPr>
          </w:p>
          <w:p w:rsidR="003927B1" w:rsidRDefault="003927B1">
            <w:pPr>
              <w:spacing w:before="120" w:after="120" w:line="480" w:lineRule="auto"/>
            </w:pPr>
          </w:p>
          <w:p w:rsidR="003927B1" w:rsidRDefault="00D11A89">
            <w:pPr>
              <w:spacing w:before="120" w:after="120" w:line="480" w:lineRule="auto"/>
            </w:pPr>
            <w:r>
              <w:rPr>
                <w:rFonts w:eastAsia="Times New Roman" w:cs="Times New Roman"/>
                <w:color w:val="000000"/>
              </w:rPr>
              <w:t xml:space="preserve">392,307.68 </w:t>
            </w:r>
          </w:p>
          <w:p w:rsidR="003927B1" w:rsidRDefault="003927B1">
            <w:pPr>
              <w:spacing w:before="120" w:after="120" w:line="480" w:lineRule="auto"/>
            </w:pPr>
          </w:p>
          <w:p w:rsidR="003927B1" w:rsidRDefault="003927B1">
            <w:pPr>
              <w:spacing w:before="120" w:after="120" w:line="276" w:lineRule="auto"/>
            </w:pPr>
          </w:p>
        </w:tc>
        <w:tc>
          <w:tcPr>
            <w:tcW w:w="1836" w:type="dxa"/>
            <w:vMerge w:val="restart"/>
            <w:tcMar>
              <w:top w:w="75" w:type="dxa"/>
              <w:left w:w="75" w:type="dxa"/>
              <w:bottom w:w="75" w:type="dxa"/>
              <w:right w:w="75" w:type="dxa"/>
            </w:tcMar>
          </w:tcPr>
          <w:p w:rsidR="003927B1" w:rsidRDefault="003927B1">
            <w:pPr>
              <w:spacing w:before="120" w:after="120" w:line="480" w:lineRule="auto"/>
            </w:pPr>
          </w:p>
          <w:p w:rsidR="003927B1" w:rsidRDefault="003927B1">
            <w:pPr>
              <w:spacing w:before="120" w:after="120" w:line="480" w:lineRule="auto"/>
            </w:pPr>
          </w:p>
          <w:p w:rsidR="003927B1" w:rsidRDefault="003927B1">
            <w:pPr>
              <w:spacing w:before="120" w:after="120" w:line="480" w:lineRule="auto"/>
            </w:pPr>
          </w:p>
          <w:p w:rsidR="003927B1" w:rsidRDefault="003927B1">
            <w:pPr>
              <w:spacing w:before="120" w:after="120" w:line="480" w:lineRule="auto"/>
            </w:pPr>
          </w:p>
          <w:p w:rsidR="003927B1" w:rsidRDefault="003927B1">
            <w:pPr>
              <w:spacing w:before="120" w:after="120" w:line="480" w:lineRule="auto"/>
            </w:pPr>
          </w:p>
          <w:p w:rsidR="003927B1" w:rsidRDefault="003927B1">
            <w:pPr>
              <w:spacing w:before="120" w:after="120" w:line="480" w:lineRule="auto"/>
            </w:pPr>
          </w:p>
          <w:p w:rsidR="003927B1" w:rsidRDefault="00D11A89">
            <w:pPr>
              <w:spacing w:before="120" w:after="120" w:line="480" w:lineRule="auto"/>
            </w:pPr>
            <w:r>
              <w:rPr>
                <w:rFonts w:eastAsia="Times New Roman" w:cs="Times New Roman"/>
                <w:color w:val="000000"/>
              </w:rPr>
              <w:t xml:space="preserve">164,769 </w:t>
            </w:r>
          </w:p>
          <w:p w:rsidR="003927B1" w:rsidRDefault="003927B1">
            <w:pPr>
              <w:spacing w:before="120" w:after="120" w:line="276" w:lineRule="auto"/>
            </w:pPr>
          </w:p>
        </w:tc>
        <w:tc>
          <w:tcPr>
            <w:tcW w:w="2203" w:type="dxa"/>
            <w:vMerge w:val="restart"/>
            <w:tcMar>
              <w:top w:w="75" w:type="dxa"/>
              <w:left w:w="75" w:type="dxa"/>
              <w:bottom w:w="75" w:type="dxa"/>
              <w:right w:w="75" w:type="dxa"/>
            </w:tcMar>
          </w:tcPr>
          <w:p w:rsidR="003927B1" w:rsidRDefault="003927B1">
            <w:pPr>
              <w:spacing w:before="120" w:after="120" w:line="480" w:lineRule="auto"/>
            </w:pPr>
          </w:p>
          <w:p w:rsidR="003927B1" w:rsidRDefault="003927B1">
            <w:pPr>
              <w:spacing w:before="120" w:after="120" w:line="480" w:lineRule="auto"/>
            </w:pPr>
          </w:p>
          <w:p w:rsidR="003927B1" w:rsidRDefault="003927B1">
            <w:pPr>
              <w:spacing w:before="120" w:after="120" w:line="480" w:lineRule="auto"/>
            </w:pPr>
          </w:p>
          <w:p w:rsidR="003927B1" w:rsidRDefault="003927B1">
            <w:pPr>
              <w:spacing w:before="120" w:after="120" w:line="480" w:lineRule="auto"/>
            </w:pPr>
          </w:p>
          <w:p w:rsidR="003927B1" w:rsidRDefault="003927B1">
            <w:pPr>
              <w:spacing w:before="120" w:after="120" w:line="480" w:lineRule="auto"/>
            </w:pPr>
          </w:p>
          <w:p w:rsidR="003927B1" w:rsidRDefault="003927B1">
            <w:pPr>
              <w:spacing w:before="120" w:after="120" w:line="480" w:lineRule="auto"/>
            </w:pPr>
          </w:p>
          <w:p w:rsidR="003927B1" w:rsidRDefault="00D11A89">
            <w:pPr>
              <w:spacing w:before="120" w:after="120" w:line="480" w:lineRule="auto"/>
            </w:pPr>
            <w:r>
              <w:rPr>
                <w:rFonts w:eastAsia="Times New Roman" w:cs="Times New Roman"/>
                <w:color w:val="000000"/>
              </w:rPr>
              <w:t xml:space="preserve">211,846 </w:t>
            </w:r>
          </w:p>
          <w:p w:rsidR="003927B1" w:rsidRDefault="003927B1">
            <w:pPr>
              <w:spacing w:before="120" w:after="120" w:line="480" w:lineRule="auto"/>
            </w:pPr>
          </w:p>
          <w:p w:rsidR="003927B1" w:rsidRDefault="003927B1">
            <w:pPr>
              <w:spacing w:before="120" w:after="120" w:line="276" w:lineRule="auto"/>
            </w:pPr>
          </w:p>
        </w:tc>
      </w:tr>
      <w:tr w:rsidR="003927B1">
        <w:tc>
          <w:tcPr>
            <w:tcW w:w="543"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2 </w:t>
            </w:r>
          </w:p>
          <w:p w:rsidR="003927B1" w:rsidRDefault="003927B1">
            <w:pPr>
              <w:spacing w:before="120" w:after="120" w:line="276" w:lineRule="auto"/>
            </w:pPr>
          </w:p>
        </w:tc>
        <w:tc>
          <w:tcPr>
            <w:tcW w:w="0" w:type="auto"/>
            <w:vMerge/>
          </w:tcPr>
          <w:p w:rsidR="003927B1" w:rsidRDefault="003927B1"/>
        </w:tc>
        <w:tc>
          <w:tcPr>
            <w:tcW w:w="0" w:type="auto"/>
            <w:vMerge/>
          </w:tcPr>
          <w:p w:rsidR="003927B1" w:rsidRDefault="003927B1"/>
        </w:tc>
        <w:tc>
          <w:tcPr>
            <w:tcW w:w="0" w:type="auto"/>
            <w:vMerge/>
          </w:tcPr>
          <w:p w:rsidR="003927B1" w:rsidRDefault="003927B1"/>
        </w:tc>
        <w:tc>
          <w:tcPr>
            <w:tcW w:w="0" w:type="auto"/>
            <w:vMerge/>
          </w:tcPr>
          <w:p w:rsidR="003927B1" w:rsidRDefault="003927B1"/>
        </w:tc>
        <w:tc>
          <w:tcPr>
            <w:tcW w:w="0" w:type="auto"/>
            <w:vMerge/>
          </w:tcPr>
          <w:p w:rsidR="003927B1" w:rsidRDefault="003927B1"/>
        </w:tc>
      </w:tr>
      <w:tr w:rsidR="003927B1">
        <w:tc>
          <w:tcPr>
            <w:tcW w:w="543"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lastRenderedPageBreak/>
              <w:t xml:space="preserve">3 </w:t>
            </w:r>
          </w:p>
          <w:p w:rsidR="003927B1" w:rsidRDefault="003927B1">
            <w:pPr>
              <w:spacing w:before="120" w:after="120" w:line="276" w:lineRule="auto"/>
            </w:pPr>
          </w:p>
        </w:tc>
        <w:tc>
          <w:tcPr>
            <w:tcW w:w="0" w:type="auto"/>
            <w:vMerge/>
          </w:tcPr>
          <w:p w:rsidR="003927B1" w:rsidRDefault="003927B1"/>
        </w:tc>
        <w:tc>
          <w:tcPr>
            <w:tcW w:w="0" w:type="auto"/>
            <w:vMerge/>
          </w:tcPr>
          <w:p w:rsidR="003927B1" w:rsidRDefault="003927B1"/>
        </w:tc>
        <w:tc>
          <w:tcPr>
            <w:tcW w:w="0" w:type="auto"/>
            <w:vMerge/>
          </w:tcPr>
          <w:p w:rsidR="003927B1" w:rsidRDefault="003927B1"/>
        </w:tc>
        <w:tc>
          <w:tcPr>
            <w:tcW w:w="0" w:type="auto"/>
            <w:vMerge/>
          </w:tcPr>
          <w:p w:rsidR="003927B1" w:rsidRDefault="003927B1"/>
        </w:tc>
        <w:tc>
          <w:tcPr>
            <w:tcW w:w="0" w:type="auto"/>
            <w:vMerge/>
          </w:tcPr>
          <w:p w:rsidR="003927B1" w:rsidRDefault="003927B1"/>
        </w:tc>
      </w:tr>
      <w:tr w:rsidR="003927B1">
        <w:tc>
          <w:tcPr>
            <w:tcW w:w="543"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lastRenderedPageBreak/>
              <w:t xml:space="preserve">4 </w:t>
            </w:r>
          </w:p>
          <w:p w:rsidR="003927B1" w:rsidRDefault="003927B1">
            <w:pPr>
              <w:spacing w:before="120" w:after="120" w:line="276" w:lineRule="auto"/>
            </w:pPr>
          </w:p>
        </w:tc>
        <w:tc>
          <w:tcPr>
            <w:tcW w:w="0" w:type="auto"/>
            <w:vMerge/>
          </w:tcPr>
          <w:p w:rsidR="003927B1" w:rsidRDefault="003927B1"/>
        </w:tc>
        <w:tc>
          <w:tcPr>
            <w:tcW w:w="0" w:type="auto"/>
            <w:vMerge/>
          </w:tcPr>
          <w:p w:rsidR="003927B1" w:rsidRDefault="003927B1"/>
        </w:tc>
        <w:tc>
          <w:tcPr>
            <w:tcW w:w="0" w:type="auto"/>
            <w:vMerge/>
          </w:tcPr>
          <w:p w:rsidR="003927B1" w:rsidRDefault="003927B1"/>
        </w:tc>
        <w:tc>
          <w:tcPr>
            <w:tcW w:w="0" w:type="auto"/>
            <w:vMerge/>
          </w:tcPr>
          <w:p w:rsidR="003927B1" w:rsidRDefault="003927B1"/>
        </w:tc>
        <w:tc>
          <w:tcPr>
            <w:tcW w:w="0" w:type="auto"/>
            <w:vMerge/>
          </w:tcPr>
          <w:p w:rsidR="003927B1" w:rsidRDefault="003927B1"/>
        </w:tc>
      </w:tr>
      <w:tr w:rsidR="003927B1">
        <w:tc>
          <w:tcPr>
            <w:tcW w:w="543"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5 </w:t>
            </w:r>
          </w:p>
          <w:p w:rsidR="003927B1" w:rsidRDefault="003927B1">
            <w:pPr>
              <w:spacing w:before="120" w:after="120" w:line="276" w:lineRule="auto"/>
            </w:pPr>
          </w:p>
        </w:tc>
        <w:tc>
          <w:tcPr>
            <w:tcW w:w="0" w:type="auto"/>
            <w:vMerge/>
          </w:tcPr>
          <w:p w:rsidR="003927B1" w:rsidRDefault="003927B1"/>
        </w:tc>
        <w:tc>
          <w:tcPr>
            <w:tcW w:w="0" w:type="auto"/>
            <w:vMerge/>
          </w:tcPr>
          <w:p w:rsidR="003927B1" w:rsidRDefault="003927B1"/>
        </w:tc>
        <w:tc>
          <w:tcPr>
            <w:tcW w:w="0" w:type="auto"/>
            <w:vMerge/>
          </w:tcPr>
          <w:p w:rsidR="003927B1" w:rsidRDefault="003927B1"/>
        </w:tc>
        <w:tc>
          <w:tcPr>
            <w:tcW w:w="0" w:type="auto"/>
            <w:vMerge/>
          </w:tcPr>
          <w:p w:rsidR="003927B1" w:rsidRDefault="003927B1"/>
        </w:tc>
        <w:tc>
          <w:tcPr>
            <w:tcW w:w="0" w:type="auto"/>
            <w:vMerge/>
          </w:tcPr>
          <w:p w:rsidR="003927B1" w:rsidRDefault="003927B1"/>
        </w:tc>
      </w:tr>
      <w:tr w:rsidR="003927B1">
        <w:tc>
          <w:tcPr>
            <w:tcW w:w="543"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6 </w:t>
            </w:r>
          </w:p>
          <w:p w:rsidR="003927B1" w:rsidRDefault="003927B1">
            <w:pPr>
              <w:spacing w:before="120" w:after="120" w:line="276" w:lineRule="auto"/>
            </w:pPr>
          </w:p>
        </w:tc>
        <w:tc>
          <w:tcPr>
            <w:tcW w:w="0" w:type="auto"/>
            <w:vMerge/>
          </w:tcPr>
          <w:p w:rsidR="003927B1" w:rsidRDefault="003927B1"/>
        </w:tc>
        <w:tc>
          <w:tcPr>
            <w:tcW w:w="0" w:type="auto"/>
            <w:vMerge/>
          </w:tcPr>
          <w:p w:rsidR="003927B1" w:rsidRDefault="003927B1"/>
        </w:tc>
        <w:tc>
          <w:tcPr>
            <w:tcW w:w="0" w:type="auto"/>
            <w:vMerge/>
          </w:tcPr>
          <w:p w:rsidR="003927B1" w:rsidRDefault="003927B1"/>
        </w:tc>
        <w:tc>
          <w:tcPr>
            <w:tcW w:w="0" w:type="auto"/>
            <w:vMerge/>
          </w:tcPr>
          <w:p w:rsidR="003927B1" w:rsidRDefault="003927B1"/>
        </w:tc>
        <w:tc>
          <w:tcPr>
            <w:tcW w:w="0" w:type="auto"/>
            <w:vMerge/>
          </w:tcPr>
          <w:p w:rsidR="003927B1" w:rsidRDefault="003927B1"/>
        </w:tc>
      </w:tr>
      <w:tr w:rsidR="003927B1">
        <w:tc>
          <w:tcPr>
            <w:tcW w:w="543"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7 </w:t>
            </w:r>
          </w:p>
          <w:p w:rsidR="003927B1" w:rsidRDefault="003927B1">
            <w:pPr>
              <w:spacing w:before="120" w:after="120" w:line="276" w:lineRule="auto"/>
            </w:pPr>
          </w:p>
        </w:tc>
        <w:tc>
          <w:tcPr>
            <w:tcW w:w="0" w:type="auto"/>
            <w:vMerge/>
          </w:tcPr>
          <w:p w:rsidR="003927B1" w:rsidRDefault="003927B1"/>
        </w:tc>
        <w:tc>
          <w:tcPr>
            <w:tcW w:w="0" w:type="auto"/>
            <w:vMerge/>
          </w:tcPr>
          <w:p w:rsidR="003927B1" w:rsidRDefault="003927B1"/>
        </w:tc>
        <w:tc>
          <w:tcPr>
            <w:tcW w:w="0" w:type="auto"/>
            <w:vMerge/>
          </w:tcPr>
          <w:p w:rsidR="003927B1" w:rsidRDefault="003927B1"/>
        </w:tc>
        <w:tc>
          <w:tcPr>
            <w:tcW w:w="0" w:type="auto"/>
            <w:vMerge/>
          </w:tcPr>
          <w:p w:rsidR="003927B1" w:rsidRDefault="003927B1"/>
        </w:tc>
        <w:tc>
          <w:tcPr>
            <w:tcW w:w="0" w:type="auto"/>
            <w:vMerge/>
          </w:tcPr>
          <w:p w:rsidR="003927B1" w:rsidRDefault="003927B1"/>
        </w:tc>
      </w:tr>
      <w:tr w:rsidR="003927B1">
        <w:tc>
          <w:tcPr>
            <w:tcW w:w="543"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8 </w:t>
            </w:r>
          </w:p>
          <w:p w:rsidR="003927B1" w:rsidRDefault="003927B1">
            <w:pPr>
              <w:spacing w:before="120" w:after="120" w:line="276" w:lineRule="auto"/>
            </w:pPr>
          </w:p>
        </w:tc>
        <w:tc>
          <w:tcPr>
            <w:tcW w:w="0" w:type="auto"/>
            <w:vMerge/>
          </w:tcPr>
          <w:p w:rsidR="003927B1" w:rsidRDefault="003927B1"/>
        </w:tc>
        <w:tc>
          <w:tcPr>
            <w:tcW w:w="0" w:type="auto"/>
            <w:vMerge/>
          </w:tcPr>
          <w:p w:rsidR="003927B1" w:rsidRDefault="003927B1"/>
        </w:tc>
        <w:tc>
          <w:tcPr>
            <w:tcW w:w="0" w:type="auto"/>
            <w:vMerge/>
          </w:tcPr>
          <w:p w:rsidR="003927B1" w:rsidRDefault="003927B1"/>
        </w:tc>
        <w:tc>
          <w:tcPr>
            <w:tcW w:w="0" w:type="auto"/>
            <w:vMerge/>
          </w:tcPr>
          <w:p w:rsidR="003927B1" w:rsidRDefault="003927B1"/>
        </w:tc>
        <w:tc>
          <w:tcPr>
            <w:tcW w:w="0" w:type="auto"/>
            <w:vMerge/>
          </w:tcPr>
          <w:p w:rsidR="003927B1" w:rsidRDefault="003927B1"/>
        </w:tc>
      </w:tr>
      <w:tr w:rsidR="003927B1">
        <w:tc>
          <w:tcPr>
            <w:tcW w:w="543"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9 </w:t>
            </w:r>
          </w:p>
          <w:p w:rsidR="003927B1" w:rsidRDefault="003927B1">
            <w:pPr>
              <w:spacing w:before="120" w:after="120" w:line="276" w:lineRule="auto"/>
            </w:pPr>
          </w:p>
        </w:tc>
        <w:tc>
          <w:tcPr>
            <w:tcW w:w="0" w:type="auto"/>
            <w:vMerge/>
          </w:tcPr>
          <w:p w:rsidR="003927B1" w:rsidRDefault="003927B1"/>
        </w:tc>
        <w:tc>
          <w:tcPr>
            <w:tcW w:w="0" w:type="auto"/>
            <w:vMerge/>
          </w:tcPr>
          <w:p w:rsidR="003927B1" w:rsidRDefault="003927B1"/>
        </w:tc>
        <w:tc>
          <w:tcPr>
            <w:tcW w:w="0" w:type="auto"/>
            <w:vMerge/>
          </w:tcPr>
          <w:p w:rsidR="003927B1" w:rsidRDefault="003927B1"/>
        </w:tc>
        <w:tc>
          <w:tcPr>
            <w:tcW w:w="0" w:type="auto"/>
            <w:vMerge/>
          </w:tcPr>
          <w:p w:rsidR="003927B1" w:rsidRDefault="003927B1"/>
        </w:tc>
        <w:tc>
          <w:tcPr>
            <w:tcW w:w="0" w:type="auto"/>
            <w:vMerge/>
          </w:tcPr>
          <w:p w:rsidR="003927B1" w:rsidRDefault="003927B1"/>
        </w:tc>
      </w:tr>
      <w:tr w:rsidR="003927B1">
        <w:tc>
          <w:tcPr>
            <w:tcW w:w="543"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10 </w:t>
            </w:r>
          </w:p>
          <w:p w:rsidR="003927B1" w:rsidRDefault="003927B1">
            <w:pPr>
              <w:spacing w:before="120" w:after="120" w:line="276" w:lineRule="auto"/>
            </w:pPr>
          </w:p>
        </w:tc>
        <w:tc>
          <w:tcPr>
            <w:tcW w:w="1713" w:type="dxa"/>
            <w:vMerge w:val="restart"/>
            <w:tcMar>
              <w:top w:w="75" w:type="dxa"/>
              <w:left w:w="75" w:type="dxa"/>
              <w:bottom w:w="75" w:type="dxa"/>
              <w:right w:w="75" w:type="dxa"/>
            </w:tcMar>
          </w:tcPr>
          <w:p w:rsidR="003927B1" w:rsidRDefault="003927B1">
            <w:pPr>
              <w:spacing w:before="120" w:after="120" w:line="480" w:lineRule="auto"/>
            </w:pPr>
          </w:p>
          <w:p w:rsidR="003927B1" w:rsidRDefault="003927B1">
            <w:pPr>
              <w:spacing w:before="120" w:after="120" w:line="480" w:lineRule="auto"/>
            </w:pPr>
          </w:p>
          <w:p w:rsidR="003927B1" w:rsidRDefault="00D11A89">
            <w:pPr>
              <w:spacing w:before="120" w:after="120" w:line="480" w:lineRule="auto"/>
            </w:pPr>
            <w:r>
              <w:rPr>
                <w:rFonts w:eastAsia="Times New Roman" w:cs="Times New Roman"/>
                <w:color w:val="000000"/>
              </w:rPr>
              <w:t xml:space="preserve">Moro local government </w:t>
            </w:r>
          </w:p>
          <w:p w:rsidR="003927B1" w:rsidRDefault="003927B1">
            <w:pPr>
              <w:spacing w:before="120" w:after="120" w:line="276" w:lineRule="auto"/>
            </w:pPr>
          </w:p>
        </w:tc>
        <w:tc>
          <w:tcPr>
            <w:tcW w:w="1019" w:type="dxa"/>
            <w:vMerge w:val="restart"/>
            <w:tcMar>
              <w:top w:w="75" w:type="dxa"/>
              <w:left w:w="75" w:type="dxa"/>
              <w:bottom w:w="75" w:type="dxa"/>
              <w:right w:w="75" w:type="dxa"/>
            </w:tcMar>
          </w:tcPr>
          <w:p w:rsidR="003927B1" w:rsidRDefault="003927B1">
            <w:pPr>
              <w:spacing w:before="120" w:after="120" w:line="480" w:lineRule="auto"/>
            </w:pPr>
          </w:p>
          <w:p w:rsidR="003927B1" w:rsidRDefault="003927B1">
            <w:pPr>
              <w:spacing w:before="120" w:after="120" w:line="480" w:lineRule="auto"/>
            </w:pPr>
          </w:p>
          <w:p w:rsidR="003927B1" w:rsidRDefault="003927B1">
            <w:pPr>
              <w:spacing w:before="120" w:after="120" w:line="480" w:lineRule="auto"/>
            </w:pPr>
          </w:p>
          <w:p w:rsidR="003927B1" w:rsidRDefault="00D11A89">
            <w:pPr>
              <w:spacing w:before="120" w:after="120" w:line="480" w:lineRule="auto"/>
            </w:pPr>
            <w:r>
              <w:rPr>
                <w:rFonts w:eastAsia="Times New Roman" w:cs="Times New Roman"/>
                <w:color w:val="000000"/>
              </w:rPr>
              <w:t xml:space="preserve">108,715 </w:t>
            </w:r>
          </w:p>
          <w:p w:rsidR="003927B1" w:rsidRDefault="003927B1">
            <w:pPr>
              <w:spacing w:before="120" w:after="120" w:line="480" w:lineRule="auto"/>
            </w:pPr>
          </w:p>
          <w:p w:rsidR="003927B1" w:rsidRDefault="003927B1">
            <w:pPr>
              <w:spacing w:before="120" w:after="120" w:line="276" w:lineRule="auto"/>
            </w:pPr>
          </w:p>
        </w:tc>
        <w:tc>
          <w:tcPr>
            <w:tcW w:w="1713" w:type="dxa"/>
            <w:vMerge w:val="restart"/>
            <w:tcMar>
              <w:top w:w="75" w:type="dxa"/>
              <w:left w:w="75" w:type="dxa"/>
              <w:bottom w:w="75" w:type="dxa"/>
              <w:right w:w="75" w:type="dxa"/>
            </w:tcMar>
          </w:tcPr>
          <w:p w:rsidR="003927B1" w:rsidRDefault="003927B1">
            <w:pPr>
              <w:spacing w:before="120" w:after="120" w:line="480" w:lineRule="auto"/>
            </w:pPr>
          </w:p>
          <w:p w:rsidR="003927B1" w:rsidRDefault="003927B1">
            <w:pPr>
              <w:spacing w:before="120" w:after="120" w:line="480" w:lineRule="auto"/>
            </w:pPr>
          </w:p>
          <w:p w:rsidR="003927B1" w:rsidRDefault="003927B1">
            <w:pPr>
              <w:spacing w:before="120" w:after="120" w:line="480" w:lineRule="auto"/>
            </w:pPr>
          </w:p>
          <w:p w:rsidR="003927B1" w:rsidRDefault="00D11A89">
            <w:pPr>
              <w:spacing w:before="120" w:after="120" w:line="480" w:lineRule="auto"/>
            </w:pPr>
            <w:r>
              <w:rPr>
                <w:rFonts w:eastAsia="Times New Roman" w:cs="Times New Roman"/>
                <w:color w:val="000000"/>
              </w:rPr>
              <w:t xml:space="preserve">205,578.50 </w:t>
            </w:r>
          </w:p>
          <w:p w:rsidR="003927B1" w:rsidRDefault="003927B1">
            <w:pPr>
              <w:spacing w:before="120" w:after="120" w:line="480" w:lineRule="auto"/>
            </w:pPr>
          </w:p>
          <w:p w:rsidR="003927B1" w:rsidRDefault="003927B1">
            <w:pPr>
              <w:spacing w:before="120" w:after="120" w:line="276" w:lineRule="auto"/>
            </w:pPr>
          </w:p>
        </w:tc>
        <w:tc>
          <w:tcPr>
            <w:tcW w:w="1836" w:type="dxa"/>
            <w:vMerge w:val="restart"/>
            <w:tcMar>
              <w:top w:w="75" w:type="dxa"/>
              <w:left w:w="75" w:type="dxa"/>
              <w:bottom w:w="75" w:type="dxa"/>
              <w:right w:w="75" w:type="dxa"/>
            </w:tcMar>
          </w:tcPr>
          <w:p w:rsidR="003927B1" w:rsidRDefault="003927B1">
            <w:pPr>
              <w:spacing w:before="120" w:after="120" w:line="480" w:lineRule="auto"/>
            </w:pPr>
          </w:p>
          <w:p w:rsidR="003927B1" w:rsidRDefault="003927B1">
            <w:pPr>
              <w:spacing w:before="120" w:after="120" w:line="480" w:lineRule="auto"/>
            </w:pPr>
          </w:p>
          <w:p w:rsidR="003927B1" w:rsidRDefault="003927B1">
            <w:pPr>
              <w:spacing w:before="120" w:after="120" w:line="480" w:lineRule="auto"/>
            </w:pPr>
          </w:p>
          <w:p w:rsidR="003927B1" w:rsidRDefault="00D11A89">
            <w:pPr>
              <w:spacing w:before="120" w:after="120" w:line="480" w:lineRule="auto"/>
            </w:pPr>
            <w:r>
              <w:rPr>
                <w:rFonts w:eastAsia="Times New Roman" w:cs="Times New Roman"/>
                <w:color w:val="000000"/>
              </w:rPr>
              <w:t xml:space="preserve">86,343 </w:t>
            </w:r>
          </w:p>
          <w:p w:rsidR="003927B1" w:rsidRDefault="003927B1">
            <w:pPr>
              <w:spacing w:before="120" w:after="120" w:line="480" w:lineRule="auto"/>
            </w:pPr>
          </w:p>
          <w:p w:rsidR="003927B1" w:rsidRDefault="003927B1">
            <w:pPr>
              <w:spacing w:before="120" w:after="120" w:line="480" w:lineRule="auto"/>
            </w:pPr>
          </w:p>
          <w:p w:rsidR="003927B1" w:rsidRDefault="003927B1">
            <w:pPr>
              <w:spacing w:before="120" w:after="120" w:line="480" w:lineRule="auto"/>
            </w:pPr>
          </w:p>
          <w:p w:rsidR="003927B1" w:rsidRDefault="003927B1">
            <w:pPr>
              <w:spacing w:before="120" w:after="120" w:line="480" w:lineRule="auto"/>
            </w:pPr>
          </w:p>
          <w:p w:rsidR="003927B1" w:rsidRDefault="003927B1">
            <w:pPr>
              <w:spacing w:before="120" w:after="120" w:line="276" w:lineRule="auto"/>
            </w:pPr>
          </w:p>
        </w:tc>
        <w:tc>
          <w:tcPr>
            <w:tcW w:w="2203" w:type="dxa"/>
            <w:vMerge w:val="restart"/>
            <w:tcMar>
              <w:top w:w="75" w:type="dxa"/>
              <w:left w:w="75" w:type="dxa"/>
              <w:bottom w:w="75" w:type="dxa"/>
              <w:right w:w="75" w:type="dxa"/>
            </w:tcMar>
          </w:tcPr>
          <w:p w:rsidR="003927B1" w:rsidRDefault="003927B1">
            <w:pPr>
              <w:spacing w:before="120" w:after="120" w:line="480" w:lineRule="auto"/>
            </w:pPr>
          </w:p>
          <w:p w:rsidR="003927B1" w:rsidRDefault="003927B1">
            <w:pPr>
              <w:spacing w:before="120" w:after="120" w:line="480" w:lineRule="auto"/>
            </w:pPr>
          </w:p>
          <w:p w:rsidR="003927B1" w:rsidRDefault="003927B1">
            <w:pPr>
              <w:spacing w:before="120" w:after="120" w:line="480" w:lineRule="auto"/>
            </w:pPr>
          </w:p>
          <w:p w:rsidR="003927B1" w:rsidRDefault="00D11A89">
            <w:pPr>
              <w:spacing w:before="120" w:after="120" w:line="480" w:lineRule="auto"/>
            </w:pPr>
            <w:r>
              <w:rPr>
                <w:rFonts w:eastAsia="Times New Roman" w:cs="Times New Roman"/>
                <w:color w:val="000000"/>
              </w:rPr>
              <w:t xml:space="preserve">111,012 </w:t>
            </w:r>
          </w:p>
          <w:p w:rsidR="003927B1" w:rsidRDefault="003927B1">
            <w:pPr>
              <w:spacing w:before="120" w:after="120" w:line="480" w:lineRule="auto"/>
            </w:pPr>
          </w:p>
          <w:p w:rsidR="003927B1" w:rsidRDefault="003927B1">
            <w:pPr>
              <w:spacing w:before="120" w:after="120" w:line="276" w:lineRule="auto"/>
            </w:pPr>
          </w:p>
        </w:tc>
      </w:tr>
      <w:tr w:rsidR="003927B1">
        <w:tc>
          <w:tcPr>
            <w:tcW w:w="543"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11 </w:t>
            </w:r>
          </w:p>
          <w:p w:rsidR="003927B1" w:rsidRDefault="003927B1">
            <w:pPr>
              <w:spacing w:before="120" w:after="120" w:line="276" w:lineRule="auto"/>
            </w:pPr>
          </w:p>
        </w:tc>
        <w:tc>
          <w:tcPr>
            <w:tcW w:w="0" w:type="auto"/>
            <w:vMerge/>
          </w:tcPr>
          <w:p w:rsidR="003927B1" w:rsidRDefault="003927B1"/>
        </w:tc>
        <w:tc>
          <w:tcPr>
            <w:tcW w:w="0" w:type="auto"/>
            <w:vMerge/>
          </w:tcPr>
          <w:p w:rsidR="003927B1" w:rsidRDefault="003927B1"/>
        </w:tc>
        <w:tc>
          <w:tcPr>
            <w:tcW w:w="0" w:type="auto"/>
            <w:vMerge/>
          </w:tcPr>
          <w:p w:rsidR="003927B1" w:rsidRDefault="003927B1"/>
        </w:tc>
        <w:tc>
          <w:tcPr>
            <w:tcW w:w="0" w:type="auto"/>
            <w:vMerge/>
          </w:tcPr>
          <w:p w:rsidR="003927B1" w:rsidRDefault="003927B1"/>
        </w:tc>
        <w:tc>
          <w:tcPr>
            <w:tcW w:w="0" w:type="auto"/>
            <w:vMerge/>
          </w:tcPr>
          <w:p w:rsidR="003927B1" w:rsidRDefault="003927B1"/>
        </w:tc>
      </w:tr>
      <w:tr w:rsidR="003927B1">
        <w:tc>
          <w:tcPr>
            <w:tcW w:w="543"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12 </w:t>
            </w:r>
          </w:p>
          <w:p w:rsidR="003927B1" w:rsidRDefault="003927B1">
            <w:pPr>
              <w:spacing w:before="120" w:after="120" w:line="276" w:lineRule="auto"/>
            </w:pPr>
          </w:p>
        </w:tc>
        <w:tc>
          <w:tcPr>
            <w:tcW w:w="0" w:type="auto"/>
            <w:vMerge/>
          </w:tcPr>
          <w:p w:rsidR="003927B1" w:rsidRDefault="003927B1"/>
        </w:tc>
        <w:tc>
          <w:tcPr>
            <w:tcW w:w="0" w:type="auto"/>
            <w:vMerge/>
          </w:tcPr>
          <w:p w:rsidR="003927B1" w:rsidRDefault="003927B1"/>
        </w:tc>
        <w:tc>
          <w:tcPr>
            <w:tcW w:w="0" w:type="auto"/>
            <w:vMerge/>
          </w:tcPr>
          <w:p w:rsidR="003927B1" w:rsidRDefault="003927B1"/>
        </w:tc>
        <w:tc>
          <w:tcPr>
            <w:tcW w:w="0" w:type="auto"/>
            <w:vMerge/>
          </w:tcPr>
          <w:p w:rsidR="003927B1" w:rsidRDefault="003927B1"/>
        </w:tc>
        <w:tc>
          <w:tcPr>
            <w:tcW w:w="0" w:type="auto"/>
            <w:vMerge/>
          </w:tcPr>
          <w:p w:rsidR="003927B1" w:rsidRDefault="003927B1"/>
        </w:tc>
      </w:tr>
      <w:tr w:rsidR="003927B1">
        <w:tc>
          <w:tcPr>
            <w:tcW w:w="543"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lastRenderedPageBreak/>
              <w:t xml:space="preserve">13 </w:t>
            </w:r>
          </w:p>
          <w:p w:rsidR="003927B1" w:rsidRDefault="003927B1">
            <w:pPr>
              <w:spacing w:before="120" w:after="120" w:line="276" w:lineRule="auto"/>
            </w:pPr>
          </w:p>
        </w:tc>
        <w:tc>
          <w:tcPr>
            <w:tcW w:w="0" w:type="auto"/>
            <w:vMerge/>
          </w:tcPr>
          <w:p w:rsidR="003927B1" w:rsidRDefault="003927B1"/>
        </w:tc>
        <w:tc>
          <w:tcPr>
            <w:tcW w:w="0" w:type="auto"/>
            <w:vMerge/>
          </w:tcPr>
          <w:p w:rsidR="003927B1" w:rsidRDefault="003927B1"/>
        </w:tc>
        <w:tc>
          <w:tcPr>
            <w:tcW w:w="0" w:type="auto"/>
            <w:vMerge/>
          </w:tcPr>
          <w:p w:rsidR="003927B1" w:rsidRDefault="003927B1"/>
        </w:tc>
        <w:tc>
          <w:tcPr>
            <w:tcW w:w="0" w:type="auto"/>
            <w:vMerge/>
          </w:tcPr>
          <w:p w:rsidR="003927B1" w:rsidRDefault="003927B1"/>
        </w:tc>
        <w:tc>
          <w:tcPr>
            <w:tcW w:w="0" w:type="auto"/>
            <w:vMerge/>
          </w:tcPr>
          <w:p w:rsidR="003927B1" w:rsidRDefault="003927B1"/>
        </w:tc>
      </w:tr>
      <w:tr w:rsidR="003927B1">
        <w:tc>
          <w:tcPr>
            <w:tcW w:w="543"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lastRenderedPageBreak/>
              <w:t xml:space="preserve">14 </w:t>
            </w:r>
          </w:p>
          <w:p w:rsidR="003927B1" w:rsidRDefault="003927B1">
            <w:pPr>
              <w:spacing w:before="120" w:after="120" w:line="276" w:lineRule="auto"/>
            </w:pPr>
          </w:p>
        </w:tc>
        <w:tc>
          <w:tcPr>
            <w:tcW w:w="0" w:type="auto"/>
            <w:vMerge/>
          </w:tcPr>
          <w:p w:rsidR="003927B1" w:rsidRDefault="003927B1"/>
        </w:tc>
        <w:tc>
          <w:tcPr>
            <w:tcW w:w="0" w:type="auto"/>
            <w:vMerge/>
          </w:tcPr>
          <w:p w:rsidR="003927B1" w:rsidRDefault="003927B1"/>
        </w:tc>
        <w:tc>
          <w:tcPr>
            <w:tcW w:w="0" w:type="auto"/>
            <w:vMerge/>
          </w:tcPr>
          <w:p w:rsidR="003927B1" w:rsidRDefault="003927B1"/>
        </w:tc>
        <w:tc>
          <w:tcPr>
            <w:tcW w:w="0" w:type="auto"/>
            <w:vMerge/>
          </w:tcPr>
          <w:p w:rsidR="003927B1" w:rsidRDefault="003927B1"/>
        </w:tc>
        <w:tc>
          <w:tcPr>
            <w:tcW w:w="0" w:type="auto"/>
            <w:vMerge/>
          </w:tcPr>
          <w:p w:rsidR="003927B1" w:rsidRDefault="003927B1"/>
        </w:tc>
      </w:tr>
      <w:tr w:rsidR="003927B1">
        <w:tc>
          <w:tcPr>
            <w:tcW w:w="543"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15 </w:t>
            </w:r>
          </w:p>
          <w:p w:rsidR="003927B1" w:rsidRDefault="003927B1">
            <w:pPr>
              <w:spacing w:before="120" w:after="120" w:line="276" w:lineRule="auto"/>
            </w:pPr>
          </w:p>
        </w:tc>
        <w:tc>
          <w:tcPr>
            <w:tcW w:w="0" w:type="auto"/>
            <w:vMerge/>
          </w:tcPr>
          <w:p w:rsidR="003927B1" w:rsidRDefault="003927B1"/>
        </w:tc>
        <w:tc>
          <w:tcPr>
            <w:tcW w:w="0" w:type="auto"/>
            <w:vMerge/>
          </w:tcPr>
          <w:p w:rsidR="003927B1" w:rsidRDefault="003927B1"/>
        </w:tc>
        <w:tc>
          <w:tcPr>
            <w:tcW w:w="0" w:type="auto"/>
            <w:vMerge/>
          </w:tcPr>
          <w:p w:rsidR="003927B1" w:rsidRDefault="003927B1"/>
        </w:tc>
        <w:tc>
          <w:tcPr>
            <w:tcW w:w="0" w:type="auto"/>
            <w:vMerge/>
          </w:tcPr>
          <w:p w:rsidR="003927B1" w:rsidRDefault="003927B1"/>
        </w:tc>
        <w:tc>
          <w:tcPr>
            <w:tcW w:w="0" w:type="auto"/>
            <w:vMerge/>
          </w:tcPr>
          <w:p w:rsidR="003927B1" w:rsidRDefault="003927B1"/>
        </w:tc>
      </w:tr>
      <w:tr w:rsidR="003927B1">
        <w:tc>
          <w:tcPr>
            <w:tcW w:w="543"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16 </w:t>
            </w:r>
          </w:p>
          <w:p w:rsidR="003927B1" w:rsidRDefault="003927B1">
            <w:pPr>
              <w:spacing w:before="120" w:after="120" w:line="276" w:lineRule="auto"/>
            </w:pPr>
          </w:p>
        </w:tc>
        <w:tc>
          <w:tcPr>
            <w:tcW w:w="0" w:type="auto"/>
            <w:vMerge/>
          </w:tcPr>
          <w:p w:rsidR="003927B1" w:rsidRDefault="003927B1"/>
        </w:tc>
        <w:tc>
          <w:tcPr>
            <w:tcW w:w="0" w:type="auto"/>
            <w:vMerge/>
          </w:tcPr>
          <w:p w:rsidR="003927B1" w:rsidRDefault="003927B1"/>
        </w:tc>
        <w:tc>
          <w:tcPr>
            <w:tcW w:w="0" w:type="auto"/>
            <w:vMerge/>
          </w:tcPr>
          <w:p w:rsidR="003927B1" w:rsidRDefault="003927B1"/>
        </w:tc>
        <w:tc>
          <w:tcPr>
            <w:tcW w:w="0" w:type="auto"/>
            <w:vMerge/>
          </w:tcPr>
          <w:p w:rsidR="003927B1" w:rsidRDefault="003927B1"/>
        </w:tc>
        <w:tc>
          <w:tcPr>
            <w:tcW w:w="0" w:type="auto"/>
            <w:vMerge/>
          </w:tcPr>
          <w:p w:rsidR="003927B1" w:rsidRDefault="003927B1"/>
        </w:tc>
      </w:tr>
      <w:tr w:rsidR="003927B1">
        <w:tc>
          <w:tcPr>
            <w:tcW w:w="543"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17 </w:t>
            </w:r>
          </w:p>
          <w:p w:rsidR="003927B1" w:rsidRDefault="003927B1">
            <w:pPr>
              <w:spacing w:before="120" w:after="120" w:line="276" w:lineRule="auto"/>
            </w:pPr>
          </w:p>
        </w:tc>
        <w:tc>
          <w:tcPr>
            <w:tcW w:w="0" w:type="auto"/>
            <w:vMerge/>
          </w:tcPr>
          <w:p w:rsidR="003927B1" w:rsidRDefault="003927B1"/>
        </w:tc>
        <w:tc>
          <w:tcPr>
            <w:tcW w:w="0" w:type="auto"/>
            <w:vMerge/>
          </w:tcPr>
          <w:p w:rsidR="003927B1" w:rsidRDefault="003927B1"/>
        </w:tc>
        <w:tc>
          <w:tcPr>
            <w:tcW w:w="0" w:type="auto"/>
            <w:vMerge/>
          </w:tcPr>
          <w:p w:rsidR="003927B1" w:rsidRDefault="003927B1"/>
        </w:tc>
        <w:tc>
          <w:tcPr>
            <w:tcW w:w="0" w:type="auto"/>
            <w:vMerge/>
          </w:tcPr>
          <w:p w:rsidR="003927B1" w:rsidRDefault="003927B1"/>
        </w:tc>
        <w:tc>
          <w:tcPr>
            <w:tcW w:w="0" w:type="auto"/>
            <w:vMerge/>
          </w:tcPr>
          <w:p w:rsidR="003927B1" w:rsidRDefault="003927B1"/>
        </w:tc>
      </w:tr>
    </w:tbl>
    <w:p w:rsidR="003927B1" w:rsidRDefault="00D11A89">
      <w:pPr>
        <w:spacing w:before="120" w:after="120" w:line="480" w:lineRule="auto"/>
      </w:pPr>
      <w:r>
        <w:rPr>
          <w:rFonts w:eastAsia="Times New Roman" w:cs="Times New Roman"/>
          <w:color w:val="000000"/>
        </w:rPr>
        <w:t xml:space="preserve">Source: Field Observation Data, Author, 2025 </w:t>
      </w:r>
    </w:p>
    <w:p w:rsidR="003927B1" w:rsidRDefault="003927B1">
      <w:pPr>
        <w:spacing w:before="120" w:after="120" w:line="480" w:lineRule="auto"/>
      </w:pPr>
    </w:p>
    <w:p w:rsidR="003927B1" w:rsidRDefault="00D11A89">
      <w:pPr>
        <w:spacing w:before="120" w:after="120"/>
      </w:pPr>
      <w:r>
        <w:rPr>
          <w:noProof/>
        </w:rPr>
        <w:drawing>
          <wp:inline distT="0" distB="0" distL="0" distR="0">
            <wp:extent cx="5311163" cy="2960009"/>
            <wp:effectExtent l="0" t="0" r="0" b="0"/>
            <wp:docPr id="5" name="Drawing 5" descr="1767630a5-c039-4e8f-b10c-0d3d2b2caa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767630a5-c039-4e8f-b10c-0d3d2b2caaeb.png"/>
                    <pic:cNvPicPr>
                      <a:picLocks noChangeAspect="1"/>
                    </pic:cNvPicPr>
                  </pic:nvPicPr>
                  <pic:blipFill>
                    <a:blip r:embed="rId15"/>
                    <a:srcRect l="6837" t="2404" r="6837" b="63579"/>
                    <a:stretch>
                      <a:fillRect/>
                    </a:stretch>
                  </pic:blipFill>
                  <pic:spPr>
                    <a:xfrm>
                      <a:off x="0" y="0"/>
                      <a:ext cx="5311163" cy="2960009"/>
                    </a:xfrm>
                    <a:prstGeom prst="rect">
                      <a:avLst/>
                    </a:prstGeom>
                  </pic:spPr>
                </pic:pic>
              </a:graphicData>
            </a:graphic>
          </wp:inline>
        </w:drawing>
      </w:r>
    </w:p>
    <w:p w:rsidR="003927B1" w:rsidRDefault="003927B1">
      <w:pPr>
        <w:spacing w:before="120" w:after="120" w:line="480" w:lineRule="auto"/>
      </w:pPr>
    </w:p>
    <w:p w:rsidR="003927B1" w:rsidRDefault="00D11A89" w:rsidP="001347A3">
      <w:pPr>
        <w:pStyle w:val="Heading1"/>
        <w:tabs>
          <w:tab w:val="left" w:pos="1276"/>
        </w:tabs>
        <w:spacing w:line="480" w:lineRule="auto"/>
      </w:pPr>
      <w:bookmarkStart w:id="60" w:name="_Toc203957273"/>
      <w:r>
        <w:rPr>
          <w:rFonts w:eastAsia="Times New Roman Bold"/>
        </w:rPr>
        <w:lastRenderedPageBreak/>
        <w:t>4.4</w:t>
      </w:r>
      <w:r w:rsidR="001347A3">
        <w:rPr>
          <w:rFonts w:eastAsia="Times New Roman Bold"/>
        </w:rPr>
        <w:tab/>
      </w:r>
      <w:r>
        <w:rPr>
          <w:rFonts w:eastAsia="Times New Roman Bold"/>
        </w:rPr>
        <w:t>EXPECTED ENROLLMENTIN RELATION TO SCHOOL POPULATION</w:t>
      </w:r>
      <w:bookmarkEnd w:id="60"/>
    </w:p>
    <w:p w:rsidR="003927B1" w:rsidRDefault="00D11A89">
      <w:pPr>
        <w:spacing w:before="120" w:after="120" w:line="480" w:lineRule="auto"/>
      </w:pPr>
      <w:r>
        <w:rPr>
          <w:rFonts w:eastAsia="Times New Roman" w:cs="Times New Roman"/>
          <w:color w:val="000000"/>
        </w:rPr>
        <w:t xml:space="preserve">From the table below, we have total number of (17) seventeen schools for the distribution analysis within the study area; some locality has more than one school. The population of each location (community) was projected from the Population Census of their respective local government  </w:t>
      </w:r>
    </w:p>
    <w:p w:rsidR="003927B1" w:rsidRDefault="00D11A89" w:rsidP="001347A3">
      <w:pPr>
        <w:pStyle w:val="Heading2"/>
      </w:pPr>
      <w:bookmarkStart w:id="61" w:name="_Toc203957104"/>
      <w:r>
        <w:rPr>
          <w:rFonts w:eastAsia="Times New Roman Bold"/>
        </w:rPr>
        <w:t>Table 4.4: Expected Enrollment in Relation to School Population</w:t>
      </w:r>
      <w:bookmarkEnd w:id="61"/>
    </w:p>
    <w:tbl>
      <w:tblPr>
        <w:tblW w:w="9030" w:type="dxa"/>
        <w:tblInd w:w="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 w:type="dxa"/>
          <w:right w:w="10" w:type="dxa"/>
        </w:tblCellMar>
        <w:tblLook w:val="0000"/>
      </w:tblPr>
      <w:tblGrid>
        <w:gridCol w:w="400"/>
        <w:gridCol w:w="1141"/>
        <w:gridCol w:w="1306"/>
        <w:gridCol w:w="769"/>
        <w:gridCol w:w="1280"/>
        <w:gridCol w:w="951"/>
        <w:gridCol w:w="1146"/>
        <w:gridCol w:w="1146"/>
        <w:gridCol w:w="966"/>
      </w:tblGrid>
      <w:tr w:rsidR="003927B1">
        <w:tc>
          <w:tcPr>
            <w:tcW w:w="464"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S/N </w:t>
            </w:r>
          </w:p>
          <w:p w:rsidR="003927B1" w:rsidRDefault="003927B1">
            <w:pPr>
              <w:spacing w:before="120" w:after="120" w:line="276" w:lineRule="auto"/>
            </w:pPr>
          </w:p>
        </w:tc>
        <w:tc>
          <w:tcPr>
            <w:tcW w:w="762"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LOCALITY </w:t>
            </w:r>
          </w:p>
          <w:p w:rsidR="003927B1" w:rsidRDefault="003927B1">
            <w:pPr>
              <w:spacing w:before="120" w:after="120" w:line="276" w:lineRule="auto"/>
            </w:pPr>
          </w:p>
        </w:tc>
        <w:tc>
          <w:tcPr>
            <w:tcW w:w="1047"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NAME OF SCHOOLS PER LOCALITY </w:t>
            </w:r>
          </w:p>
          <w:p w:rsidR="003927B1" w:rsidRDefault="003927B1">
            <w:pPr>
              <w:spacing w:before="120" w:after="120" w:line="276" w:lineRule="auto"/>
            </w:pPr>
          </w:p>
        </w:tc>
        <w:tc>
          <w:tcPr>
            <w:tcW w:w="1091"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2006 CENSUS  </w:t>
            </w:r>
          </w:p>
          <w:p w:rsidR="003927B1" w:rsidRDefault="003927B1">
            <w:pPr>
              <w:spacing w:before="120" w:after="120" w:line="276" w:lineRule="auto"/>
            </w:pPr>
          </w:p>
        </w:tc>
        <w:tc>
          <w:tcPr>
            <w:tcW w:w="1282"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APPROXIMATE </w:t>
            </w:r>
          </w:p>
          <w:p w:rsidR="003927B1" w:rsidRDefault="00D11A89">
            <w:pPr>
              <w:spacing w:before="120" w:after="120" w:line="480" w:lineRule="auto"/>
            </w:pPr>
            <w:r>
              <w:rPr>
                <w:rFonts w:eastAsia="Times New Roman" w:cs="Times New Roman"/>
                <w:color w:val="000000"/>
              </w:rPr>
              <w:t xml:space="preserve">POPULATION BY 2025 CENSUS IN THE AREA </w:t>
            </w:r>
          </w:p>
          <w:p w:rsidR="003927B1" w:rsidRDefault="003927B1">
            <w:pPr>
              <w:spacing w:before="120" w:after="120" w:line="276" w:lineRule="auto"/>
            </w:pPr>
          </w:p>
        </w:tc>
        <w:tc>
          <w:tcPr>
            <w:tcW w:w="1035"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SCHOOL AGE PER LOCALITY </w:t>
            </w:r>
          </w:p>
          <w:p w:rsidR="003927B1" w:rsidRDefault="00D11A89">
            <w:pPr>
              <w:spacing w:before="120" w:after="120" w:line="480" w:lineRule="auto"/>
            </w:pPr>
            <w:r>
              <w:rPr>
                <w:rFonts w:eastAsia="Times New Roman" w:cs="Times New Roman"/>
                <w:color w:val="000000"/>
              </w:rPr>
              <w:t xml:space="preserve">(PRI &amp; SEC SCH) </w:t>
            </w:r>
          </w:p>
          <w:p w:rsidR="003927B1" w:rsidRDefault="003927B1">
            <w:pPr>
              <w:spacing w:before="120" w:after="120" w:line="276" w:lineRule="auto"/>
            </w:pPr>
          </w:p>
        </w:tc>
        <w:tc>
          <w:tcPr>
            <w:tcW w:w="1042"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SECONDARY SCHOOL POPULATION FROM REGISTER </w:t>
            </w:r>
          </w:p>
          <w:p w:rsidR="003927B1" w:rsidRDefault="003927B1">
            <w:pPr>
              <w:spacing w:before="120" w:after="120" w:line="276" w:lineRule="auto"/>
            </w:pPr>
          </w:p>
        </w:tc>
        <w:tc>
          <w:tcPr>
            <w:tcW w:w="1346"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PRIMARY SCHOOL POPULATION FROM REGISTER </w:t>
            </w:r>
          </w:p>
          <w:p w:rsidR="003927B1" w:rsidRDefault="003927B1">
            <w:pPr>
              <w:spacing w:before="120" w:after="120" w:line="276" w:lineRule="auto"/>
            </w:pPr>
          </w:p>
        </w:tc>
        <w:tc>
          <w:tcPr>
            <w:tcW w:w="957"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 NUMBER OF SCHOOL CHILDREN </w:t>
            </w:r>
          </w:p>
          <w:p w:rsidR="003927B1" w:rsidRDefault="003927B1">
            <w:pPr>
              <w:spacing w:before="120" w:after="120" w:line="276" w:lineRule="auto"/>
            </w:pPr>
          </w:p>
        </w:tc>
      </w:tr>
      <w:tr w:rsidR="003927B1">
        <w:tc>
          <w:tcPr>
            <w:tcW w:w="464"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1 </w:t>
            </w:r>
          </w:p>
          <w:p w:rsidR="003927B1" w:rsidRDefault="003927B1">
            <w:pPr>
              <w:spacing w:before="120" w:after="120" w:line="276" w:lineRule="auto"/>
            </w:pPr>
          </w:p>
        </w:tc>
        <w:tc>
          <w:tcPr>
            <w:tcW w:w="762"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Sango </w:t>
            </w:r>
          </w:p>
          <w:p w:rsidR="003927B1" w:rsidRDefault="003927B1">
            <w:pPr>
              <w:spacing w:before="120" w:after="120" w:line="276" w:lineRule="auto"/>
            </w:pPr>
          </w:p>
        </w:tc>
        <w:tc>
          <w:tcPr>
            <w:tcW w:w="1047"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Govt Day Sec Sch </w:t>
            </w:r>
          </w:p>
          <w:p w:rsidR="003927B1" w:rsidRDefault="003927B1">
            <w:pPr>
              <w:spacing w:before="120" w:after="120" w:line="276" w:lineRule="auto"/>
            </w:pPr>
          </w:p>
        </w:tc>
        <w:tc>
          <w:tcPr>
            <w:tcW w:w="1091" w:type="dxa"/>
            <w:vMerge w:val="restart"/>
            <w:tcMar>
              <w:top w:w="75" w:type="dxa"/>
              <w:left w:w="75" w:type="dxa"/>
              <w:bottom w:w="75" w:type="dxa"/>
              <w:right w:w="75" w:type="dxa"/>
            </w:tcMar>
          </w:tcPr>
          <w:p w:rsidR="003927B1" w:rsidRDefault="003927B1">
            <w:pPr>
              <w:spacing w:before="120" w:after="120" w:line="480" w:lineRule="auto"/>
            </w:pPr>
          </w:p>
          <w:p w:rsidR="003927B1" w:rsidRDefault="003927B1">
            <w:pPr>
              <w:spacing w:before="120" w:after="120" w:line="480" w:lineRule="auto"/>
            </w:pPr>
          </w:p>
          <w:p w:rsidR="003927B1" w:rsidRDefault="003927B1">
            <w:pPr>
              <w:spacing w:before="120" w:after="120" w:line="480" w:lineRule="auto"/>
            </w:pPr>
          </w:p>
          <w:p w:rsidR="003927B1" w:rsidRDefault="003927B1">
            <w:pPr>
              <w:spacing w:before="120" w:after="120" w:line="480" w:lineRule="auto"/>
            </w:pPr>
          </w:p>
          <w:p w:rsidR="003927B1" w:rsidRDefault="003927B1">
            <w:pPr>
              <w:spacing w:before="120" w:after="120" w:line="480" w:lineRule="auto"/>
            </w:pPr>
          </w:p>
          <w:p w:rsidR="003927B1" w:rsidRDefault="003927B1">
            <w:pPr>
              <w:spacing w:before="120" w:after="120" w:line="480" w:lineRule="auto"/>
            </w:pPr>
          </w:p>
          <w:p w:rsidR="003927B1" w:rsidRDefault="003927B1">
            <w:pPr>
              <w:spacing w:before="120" w:after="120" w:line="480" w:lineRule="auto"/>
            </w:pPr>
          </w:p>
          <w:p w:rsidR="003927B1" w:rsidRDefault="003927B1">
            <w:pPr>
              <w:spacing w:before="120" w:after="120" w:line="480" w:lineRule="auto"/>
            </w:pPr>
          </w:p>
          <w:p w:rsidR="003927B1" w:rsidRDefault="003927B1">
            <w:pPr>
              <w:spacing w:before="120" w:after="120" w:line="480" w:lineRule="auto"/>
            </w:pPr>
          </w:p>
          <w:p w:rsidR="003927B1" w:rsidRDefault="003927B1">
            <w:pPr>
              <w:spacing w:before="120" w:after="120" w:line="480" w:lineRule="auto"/>
            </w:pPr>
          </w:p>
          <w:p w:rsidR="003927B1" w:rsidRDefault="003927B1">
            <w:pPr>
              <w:spacing w:before="120" w:after="120" w:line="480" w:lineRule="auto"/>
            </w:pPr>
          </w:p>
          <w:p w:rsidR="003927B1" w:rsidRDefault="00D11A89">
            <w:pPr>
              <w:spacing w:before="120" w:after="120" w:line="480" w:lineRule="auto"/>
            </w:pPr>
            <w:r>
              <w:rPr>
                <w:rFonts w:eastAsia="Times New Roman" w:cs="Times New Roman"/>
                <w:color w:val="000000"/>
              </w:rPr>
              <w:t xml:space="preserve">207,462 </w:t>
            </w:r>
          </w:p>
          <w:p w:rsidR="003927B1" w:rsidRDefault="003927B1">
            <w:pPr>
              <w:spacing w:before="120" w:after="120" w:line="480" w:lineRule="auto"/>
            </w:pPr>
          </w:p>
          <w:p w:rsidR="003927B1" w:rsidRDefault="003927B1">
            <w:pPr>
              <w:spacing w:before="120" w:after="120" w:line="480" w:lineRule="auto"/>
            </w:pPr>
          </w:p>
          <w:p w:rsidR="003927B1" w:rsidRDefault="003927B1">
            <w:pPr>
              <w:spacing w:before="120" w:after="120" w:line="480" w:lineRule="auto"/>
            </w:pPr>
          </w:p>
          <w:p w:rsidR="003927B1" w:rsidRDefault="003927B1">
            <w:pPr>
              <w:spacing w:before="120" w:after="120" w:line="480" w:lineRule="auto"/>
            </w:pPr>
          </w:p>
          <w:p w:rsidR="003927B1" w:rsidRDefault="003927B1">
            <w:pPr>
              <w:spacing w:before="120" w:after="120" w:line="276" w:lineRule="auto"/>
            </w:pPr>
          </w:p>
        </w:tc>
        <w:tc>
          <w:tcPr>
            <w:tcW w:w="1282" w:type="dxa"/>
            <w:vMerge w:val="restart"/>
            <w:tcMar>
              <w:top w:w="75" w:type="dxa"/>
              <w:left w:w="75" w:type="dxa"/>
              <w:bottom w:w="75" w:type="dxa"/>
              <w:right w:w="75" w:type="dxa"/>
            </w:tcMar>
          </w:tcPr>
          <w:p w:rsidR="003927B1" w:rsidRDefault="003927B1">
            <w:pPr>
              <w:spacing w:before="120" w:after="120" w:line="480" w:lineRule="auto"/>
            </w:pPr>
          </w:p>
          <w:p w:rsidR="003927B1" w:rsidRDefault="003927B1">
            <w:pPr>
              <w:spacing w:before="120" w:after="120" w:line="480" w:lineRule="auto"/>
            </w:pPr>
          </w:p>
          <w:p w:rsidR="003927B1" w:rsidRDefault="003927B1">
            <w:pPr>
              <w:spacing w:before="120" w:after="120" w:line="480" w:lineRule="auto"/>
            </w:pPr>
          </w:p>
          <w:p w:rsidR="003927B1" w:rsidRDefault="003927B1">
            <w:pPr>
              <w:spacing w:before="120" w:after="120" w:line="480" w:lineRule="auto"/>
            </w:pPr>
          </w:p>
          <w:p w:rsidR="003927B1" w:rsidRDefault="003927B1">
            <w:pPr>
              <w:spacing w:before="120" w:after="120" w:line="480" w:lineRule="auto"/>
            </w:pPr>
          </w:p>
          <w:p w:rsidR="003927B1" w:rsidRDefault="003927B1">
            <w:pPr>
              <w:spacing w:before="120" w:after="120" w:line="480" w:lineRule="auto"/>
            </w:pPr>
          </w:p>
          <w:p w:rsidR="003927B1" w:rsidRDefault="003927B1">
            <w:pPr>
              <w:spacing w:before="120" w:after="120" w:line="480" w:lineRule="auto"/>
            </w:pPr>
          </w:p>
          <w:p w:rsidR="003927B1" w:rsidRDefault="003927B1">
            <w:pPr>
              <w:spacing w:before="120" w:after="120" w:line="480" w:lineRule="auto"/>
            </w:pPr>
          </w:p>
          <w:p w:rsidR="003927B1" w:rsidRDefault="003927B1">
            <w:pPr>
              <w:spacing w:before="120" w:after="120" w:line="480" w:lineRule="auto"/>
            </w:pPr>
          </w:p>
          <w:p w:rsidR="003927B1" w:rsidRDefault="003927B1">
            <w:pPr>
              <w:spacing w:before="120" w:after="120" w:line="480" w:lineRule="auto"/>
            </w:pPr>
          </w:p>
          <w:p w:rsidR="003927B1" w:rsidRDefault="003927B1">
            <w:pPr>
              <w:spacing w:before="120" w:after="120" w:line="480" w:lineRule="auto"/>
            </w:pPr>
          </w:p>
          <w:p w:rsidR="003927B1" w:rsidRDefault="00D11A89">
            <w:pPr>
              <w:spacing w:before="120" w:after="120" w:line="480" w:lineRule="auto"/>
            </w:pPr>
            <w:r>
              <w:rPr>
                <w:rFonts w:eastAsia="Times New Roman" w:cs="Times New Roman"/>
                <w:color w:val="000000"/>
              </w:rPr>
              <w:t xml:space="preserve">326,923 </w:t>
            </w:r>
          </w:p>
          <w:p w:rsidR="003927B1" w:rsidRDefault="003927B1">
            <w:pPr>
              <w:spacing w:before="120" w:after="120" w:line="480" w:lineRule="auto"/>
            </w:pPr>
          </w:p>
          <w:p w:rsidR="003927B1" w:rsidRDefault="003927B1">
            <w:pPr>
              <w:spacing w:before="120" w:after="120" w:line="480" w:lineRule="auto"/>
            </w:pPr>
          </w:p>
          <w:p w:rsidR="003927B1" w:rsidRDefault="003927B1">
            <w:pPr>
              <w:spacing w:before="120" w:after="120" w:line="480" w:lineRule="auto"/>
            </w:pPr>
          </w:p>
          <w:p w:rsidR="003927B1" w:rsidRDefault="003927B1">
            <w:pPr>
              <w:spacing w:before="120" w:after="120" w:line="480" w:lineRule="auto"/>
            </w:pPr>
          </w:p>
          <w:p w:rsidR="003927B1" w:rsidRDefault="003927B1">
            <w:pPr>
              <w:spacing w:before="120" w:after="120" w:line="276" w:lineRule="auto"/>
            </w:pPr>
          </w:p>
        </w:tc>
        <w:tc>
          <w:tcPr>
            <w:tcW w:w="1035" w:type="dxa"/>
            <w:vMerge w:val="restart"/>
            <w:tcMar>
              <w:top w:w="75" w:type="dxa"/>
              <w:left w:w="75" w:type="dxa"/>
              <w:bottom w:w="75" w:type="dxa"/>
              <w:right w:w="75" w:type="dxa"/>
            </w:tcMar>
          </w:tcPr>
          <w:p w:rsidR="003927B1" w:rsidRDefault="003927B1">
            <w:pPr>
              <w:spacing w:before="120" w:after="120" w:line="480" w:lineRule="auto"/>
            </w:pPr>
          </w:p>
          <w:p w:rsidR="003927B1" w:rsidRDefault="003927B1">
            <w:pPr>
              <w:spacing w:before="120" w:after="120" w:line="480" w:lineRule="auto"/>
            </w:pPr>
          </w:p>
          <w:p w:rsidR="003927B1" w:rsidRDefault="00D11A89">
            <w:pPr>
              <w:spacing w:before="120" w:after="120" w:line="480" w:lineRule="auto"/>
            </w:pPr>
            <w:r>
              <w:rPr>
                <w:rFonts w:eastAsia="Times New Roman" w:cs="Times New Roman"/>
                <w:color w:val="000000"/>
              </w:rPr>
              <w:t xml:space="preserve">2,279 </w:t>
            </w:r>
          </w:p>
          <w:p w:rsidR="003927B1" w:rsidRDefault="003927B1">
            <w:pPr>
              <w:spacing w:before="120" w:after="120" w:line="276" w:lineRule="auto"/>
            </w:pPr>
          </w:p>
        </w:tc>
        <w:tc>
          <w:tcPr>
            <w:tcW w:w="1042" w:type="dxa"/>
            <w:vMerge w:val="restart"/>
            <w:tcMar>
              <w:top w:w="75" w:type="dxa"/>
              <w:left w:w="75" w:type="dxa"/>
              <w:bottom w:w="75" w:type="dxa"/>
              <w:right w:w="75" w:type="dxa"/>
            </w:tcMar>
          </w:tcPr>
          <w:p w:rsidR="003927B1" w:rsidRDefault="003927B1">
            <w:pPr>
              <w:spacing w:before="120" w:after="120" w:line="480" w:lineRule="auto"/>
            </w:pPr>
          </w:p>
          <w:p w:rsidR="003927B1" w:rsidRDefault="003927B1">
            <w:pPr>
              <w:spacing w:before="120" w:after="120" w:line="480" w:lineRule="auto"/>
            </w:pPr>
          </w:p>
          <w:p w:rsidR="003927B1" w:rsidRDefault="00D11A89">
            <w:pPr>
              <w:spacing w:before="120" w:after="120" w:line="480" w:lineRule="auto"/>
            </w:pPr>
            <w:r>
              <w:rPr>
                <w:rFonts w:eastAsia="Times New Roman" w:cs="Times New Roman"/>
                <w:color w:val="000000"/>
              </w:rPr>
              <w:t xml:space="preserve">198 </w:t>
            </w:r>
          </w:p>
          <w:p w:rsidR="003927B1" w:rsidRDefault="003927B1">
            <w:pPr>
              <w:spacing w:before="120" w:after="120" w:line="480" w:lineRule="auto"/>
            </w:pPr>
          </w:p>
          <w:p w:rsidR="003927B1" w:rsidRDefault="003927B1">
            <w:pPr>
              <w:spacing w:before="120" w:after="120" w:line="276" w:lineRule="auto"/>
            </w:pPr>
          </w:p>
        </w:tc>
        <w:tc>
          <w:tcPr>
            <w:tcW w:w="1346" w:type="dxa"/>
            <w:vMerge w:val="restart"/>
            <w:tcMar>
              <w:top w:w="75" w:type="dxa"/>
              <w:left w:w="75" w:type="dxa"/>
              <w:bottom w:w="75" w:type="dxa"/>
              <w:right w:w="75" w:type="dxa"/>
            </w:tcMar>
          </w:tcPr>
          <w:p w:rsidR="003927B1" w:rsidRDefault="003927B1">
            <w:pPr>
              <w:spacing w:before="120" w:after="120" w:line="480" w:lineRule="auto"/>
            </w:pPr>
          </w:p>
          <w:p w:rsidR="003927B1" w:rsidRDefault="003927B1">
            <w:pPr>
              <w:spacing w:before="120" w:after="120" w:line="480" w:lineRule="auto"/>
            </w:pPr>
          </w:p>
          <w:p w:rsidR="003927B1" w:rsidRDefault="00D11A89">
            <w:pPr>
              <w:spacing w:before="120" w:after="120" w:line="480" w:lineRule="auto"/>
            </w:pPr>
            <w:r>
              <w:rPr>
                <w:rFonts w:eastAsia="Times New Roman" w:cs="Times New Roman"/>
                <w:color w:val="000000"/>
              </w:rPr>
              <w:t xml:space="preserve">201 </w:t>
            </w:r>
          </w:p>
          <w:p w:rsidR="003927B1" w:rsidRDefault="003927B1">
            <w:pPr>
              <w:spacing w:before="120" w:after="120" w:line="276" w:lineRule="auto"/>
            </w:pPr>
          </w:p>
        </w:tc>
        <w:tc>
          <w:tcPr>
            <w:tcW w:w="957" w:type="dxa"/>
            <w:vMerge w:val="restart"/>
            <w:tcMar>
              <w:top w:w="75" w:type="dxa"/>
              <w:left w:w="75" w:type="dxa"/>
              <w:bottom w:w="75" w:type="dxa"/>
              <w:right w:w="75" w:type="dxa"/>
            </w:tcMar>
          </w:tcPr>
          <w:p w:rsidR="003927B1" w:rsidRDefault="003927B1">
            <w:pPr>
              <w:spacing w:before="120" w:after="120" w:line="480" w:lineRule="auto"/>
            </w:pPr>
          </w:p>
          <w:p w:rsidR="003927B1" w:rsidRDefault="003927B1">
            <w:pPr>
              <w:spacing w:before="120" w:after="120" w:line="480" w:lineRule="auto"/>
            </w:pPr>
          </w:p>
          <w:p w:rsidR="003927B1" w:rsidRDefault="003927B1">
            <w:pPr>
              <w:spacing w:before="120" w:after="120" w:line="480" w:lineRule="auto"/>
            </w:pPr>
          </w:p>
          <w:p w:rsidR="003927B1" w:rsidRDefault="003927B1">
            <w:pPr>
              <w:spacing w:before="120" w:after="120" w:line="480" w:lineRule="auto"/>
            </w:pPr>
          </w:p>
          <w:p w:rsidR="003927B1" w:rsidRDefault="00D11A89">
            <w:pPr>
              <w:spacing w:before="120" w:after="120" w:line="480" w:lineRule="auto"/>
            </w:pPr>
            <w:r>
              <w:rPr>
                <w:rFonts w:ascii="Times New Roman Bold" w:eastAsia="Times New Roman Bold" w:hAnsi="Times New Roman Bold" w:cs="Times New Roman Bold"/>
                <w:b/>
                <w:bCs/>
                <w:color w:val="000000"/>
              </w:rPr>
              <w:t>616</w:t>
            </w:r>
          </w:p>
          <w:p w:rsidR="003927B1" w:rsidRDefault="003927B1">
            <w:pPr>
              <w:spacing w:before="120" w:after="120" w:line="480" w:lineRule="auto"/>
            </w:pPr>
          </w:p>
          <w:p w:rsidR="003927B1" w:rsidRDefault="003927B1">
            <w:pPr>
              <w:spacing w:before="120" w:after="120" w:line="276" w:lineRule="auto"/>
            </w:pPr>
          </w:p>
        </w:tc>
      </w:tr>
      <w:tr w:rsidR="003927B1">
        <w:tc>
          <w:tcPr>
            <w:tcW w:w="464"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2 </w:t>
            </w:r>
          </w:p>
          <w:p w:rsidR="003927B1" w:rsidRDefault="003927B1">
            <w:pPr>
              <w:spacing w:before="120" w:after="120" w:line="276" w:lineRule="auto"/>
            </w:pPr>
          </w:p>
        </w:tc>
        <w:tc>
          <w:tcPr>
            <w:tcW w:w="762"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Sango </w:t>
            </w:r>
          </w:p>
          <w:p w:rsidR="003927B1" w:rsidRDefault="003927B1">
            <w:pPr>
              <w:spacing w:before="120" w:after="120" w:line="276" w:lineRule="auto"/>
            </w:pPr>
          </w:p>
        </w:tc>
        <w:tc>
          <w:tcPr>
            <w:tcW w:w="1047"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Govt Day PriSch </w:t>
            </w:r>
          </w:p>
          <w:p w:rsidR="003927B1" w:rsidRDefault="003927B1">
            <w:pPr>
              <w:spacing w:before="120" w:after="120" w:line="276" w:lineRule="auto"/>
            </w:pPr>
          </w:p>
        </w:tc>
        <w:tc>
          <w:tcPr>
            <w:tcW w:w="0" w:type="auto"/>
            <w:vMerge/>
          </w:tcPr>
          <w:p w:rsidR="003927B1" w:rsidRDefault="003927B1"/>
        </w:tc>
        <w:tc>
          <w:tcPr>
            <w:tcW w:w="0" w:type="auto"/>
            <w:vMerge/>
          </w:tcPr>
          <w:p w:rsidR="003927B1" w:rsidRDefault="003927B1"/>
        </w:tc>
        <w:tc>
          <w:tcPr>
            <w:tcW w:w="0" w:type="auto"/>
            <w:vMerge/>
          </w:tcPr>
          <w:p w:rsidR="003927B1" w:rsidRDefault="003927B1"/>
        </w:tc>
        <w:tc>
          <w:tcPr>
            <w:tcW w:w="0" w:type="auto"/>
            <w:vMerge/>
          </w:tcPr>
          <w:p w:rsidR="003927B1" w:rsidRDefault="003927B1"/>
        </w:tc>
        <w:tc>
          <w:tcPr>
            <w:tcW w:w="0" w:type="auto"/>
            <w:vMerge/>
          </w:tcPr>
          <w:p w:rsidR="003927B1" w:rsidRDefault="003927B1"/>
        </w:tc>
        <w:tc>
          <w:tcPr>
            <w:tcW w:w="0" w:type="auto"/>
            <w:vMerge/>
          </w:tcPr>
          <w:p w:rsidR="003927B1" w:rsidRDefault="003927B1"/>
        </w:tc>
      </w:tr>
      <w:tr w:rsidR="003927B1">
        <w:tc>
          <w:tcPr>
            <w:tcW w:w="464"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lastRenderedPageBreak/>
              <w:t xml:space="preserve">3 </w:t>
            </w:r>
          </w:p>
          <w:p w:rsidR="003927B1" w:rsidRDefault="003927B1">
            <w:pPr>
              <w:spacing w:before="120" w:after="120" w:line="276" w:lineRule="auto"/>
            </w:pPr>
          </w:p>
        </w:tc>
        <w:tc>
          <w:tcPr>
            <w:tcW w:w="762"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Galiki </w:t>
            </w:r>
          </w:p>
          <w:p w:rsidR="003927B1" w:rsidRDefault="003927B1">
            <w:pPr>
              <w:spacing w:before="120" w:after="120" w:line="276" w:lineRule="auto"/>
            </w:pPr>
          </w:p>
        </w:tc>
        <w:tc>
          <w:tcPr>
            <w:tcW w:w="1047"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GalikiPri. Sch </w:t>
            </w:r>
          </w:p>
          <w:p w:rsidR="003927B1" w:rsidRDefault="003927B1">
            <w:pPr>
              <w:spacing w:before="120" w:after="120" w:line="276" w:lineRule="auto"/>
            </w:pPr>
          </w:p>
        </w:tc>
        <w:tc>
          <w:tcPr>
            <w:tcW w:w="0" w:type="auto"/>
            <w:vMerge/>
          </w:tcPr>
          <w:p w:rsidR="003927B1" w:rsidRDefault="003927B1"/>
        </w:tc>
        <w:tc>
          <w:tcPr>
            <w:tcW w:w="0" w:type="auto"/>
            <w:vMerge/>
          </w:tcPr>
          <w:p w:rsidR="003927B1" w:rsidRDefault="003927B1"/>
        </w:tc>
        <w:tc>
          <w:tcPr>
            <w:tcW w:w="0" w:type="auto"/>
            <w:vMerge/>
          </w:tcPr>
          <w:p w:rsidR="003927B1" w:rsidRDefault="003927B1"/>
        </w:tc>
        <w:tc>
          <w:tcPr>
            <w:tcW w:w="0" w:type="auto"/>
            <w:vMerge/>
          </w:tcPr>
          <w:p w:rsidR="003927B1" w:rsidRDefault="003927B1"/>
        </w:tc>
        <w:tc>
          <w:tcPr>
            <w:tcW w:w="1346"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217 </w:t>
            </w:r>
          </w:p>
          <w:p w:rsidR="003927B1" w:rsidRDefault="003927B1">
            <w:pPr>
              <w:spacing w:before="120" w:after="120" w:line="276" w:lineRule="auto"/>
            </w:pPr>
          </w:p>
        </w:tc>
        <w:tc>
          <w:tcPr>
            <w:tcW w:w="0" w:type="auto"/>
            <w:vMerge/>
          </w:tcPr>
          <w:p w:rsidR="003927B1" w:rsidRDefault="003927B1"/>
        </w:tc>
      </w:tr>
      <w:tr w:rsidR="003927B1">
        <w:tc>
          <w:tcPr>
            <w:tcW w:w="464"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lastRenderedPageBreak/>
              <w:t xml:space="preserve">4 </w:t>
            </w:r>
          </w:p>
          <w:p w:rsidR="003927B1" w:rsidRDefault="003927B1">
            <w:pPr>
              <w:spacing w:before="120" w:after="120" w:line="276" w:lineRule="auto"/>
            </w:pPr>
          </w:p>
        </w:tc>
        <w:tc>
          <w:tcPr>
            <w:tcW w:w="762"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Maya/ IleApa </w:t>
            </w:r>
          </w:p>
          <w:p w:rsidR="003927B1" w:rsidRDefault="003927B1">
            <w:pPr>
              <w:spacing w:before="120" w:after="120" w:line="276" w:lineRule="auto"/>
            </w:pPr>
          </w:p>
        </w:tc>
        <w:tc>
          <w:tcPr>
            <w:tcW w:w="1047"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Maya/ IleApaPriSch </w:t>
            </w:r>
          </w:p>
          <w:p w:rsidR="003927B1" w:rsidRDefault="003927B1">
            <w:pPr>
              <w:spacing w:before="120" w:after="120" w:line="276" w:lineRule="auto"/>
            </w:pPr>
          </w:p>
        </w:tc>
        <w:tc>
          <w:tcPr>
            <w:tcW w:w="0" w:type="auto"/>
            <w:vMerge/>
            <w:tcMar>
              <w:top w:w="75" w:type="dxa"/>
              <w:left w:w="75" w:type="dxa"/>
              <w:bottom w:w="75" w:type="dxa"/>
              <w:right w:w="75" w:type="dxa"/>
            </w:tcMar>
          </w:tcPr>
          <w:p w:rsidR="003927B1" w:rsidRDefault="003927B1"/>
        </w:tc>
        <w:tc>
          <w:tcPr>
            <w:tcW w:w="0" w:type="auto"/>
            <w:vMerge/>
            <w:tcMar>
              <w:top w:w="75" w:type="dxa"/>
              <w:left w:w="75" w:type="dxa"/>
              <w:bottom w:w="75" w:type="dxa"/>
              <w:right w:w="75" w:type="dxa"/>
            </w:tcMar>
          </w:tcPr>
          <w:p w:rsidR="003927B1" w:rsidRDefault="003927B1"/>
        </w:tc>
        <w:tc>
          <w:tcPr>
            <w:tcW w:w="1035" w:type="dxa"/>
            <w:vMerge w:val="restart"/>
            <w:tcMar>
              <w:top w:w="75" w:type="dxa"/>
              <w:left w:w="75" w:type="dxa"/>
              <w:bottom w:w="75" w:type="dxa"/>
              <w:right w:w="75" w:type="dxa"/>
            </w:tcMar>
          </w:tcPr>
          <w:p w:rsidR="003927B1" w:rsidRDefault="003927B1">
            <w:pPr>
              <w:spacing w:before="120" w:after="120" w:line="480" w:lineRule="auto"/>
            </w:pPr>
          </w:p>
          <w:p w:rsidR="003927B1" w:rsidRDefault="003927B1">
            <w:pPr>
              <w:spacing w:before="120" w:after="120" w:line="480" w:lineRule="auto"/>
            </w:pPr>
          </w:p>
          <w:p w:rsidR="003927B1" w:rsidRDefault="003927B1">
            <w:pPr>
              <w:spacing w:before="120" w:after="120" w:line="480" w:lineRule="auto"/>
            </w:pPr>
          </w:p>
          <w:p w:rsidR="003927B1" w:rsidRDefault="00D11A89">
            <w:pPr>
              <w:spacing w:before="120" w:after="120" w:line="480" w:lineRule="auto"/>
            </w:pPr>
            <w:r>
              <w:rPr>
                <w:rFonts w:eastAsia="Times New Roman" w:cs="Times New Roman"/>
                <w:color w:val="000000"/>
              </w:rPr>
              <w:t xml:space="preserve">1,790 </w:t>
            </w:r>
          </w:p>
          <w:p w:rsidR="003927B1" w:rsidRDefault="003927B1">
            <w:pPr>
              <w:spacing w:before="120" w:after="120" w:line="276" w:lineRule="auto"/>
            </w:pPr>
          </w:p>
        </w:tc>
        <w:tc>
          <w:tcPr>
            <w:tcW w:w="1042" w:type="dxa"/>
            <w:vMerge w:val="restart"/>
            <w:tcMar>
              <w:top w:w="75" w:type="dxa"/>
              <w:left w:w="75" w:type="dxa"/>
              <w:bottom w:w="75" w:type="dxa"/>
              <w:right w:w="75" w:type="dxa"/>
            </w:tcMar>
          </w:tcPr>
          <w:p w:rsidR="003927B1" w:rsidRDefault="003927B1">
            <w:pPr>
              <w:spacing w:before="120" w:after="120" w:line="480" w:lineRule="auto"/>
            </w:pPr>
          </w:p>
          <w:p w:rsidR="003927B1" w:rsidRDefault="003927B1">
            <w:pPr>
              <w:spacing w:before="120" w:after="120" w:line="480" w:lineRule="auto"/>
            </w:pPr>
          </w:p>
          <w:p w:rsidR="003927B1" w:rsidRDefault="00D11A89">
            <w:pPr>
              <w:spacing w:before="120" w:after="120" w:line="480" w:lineRule="auto"/>
            </w:pPr>
            <w:r>
              <w:rPr>
                <w:rFonts w:eastAsia="Times New Roman" w:cs="Times New Roman"/>
                <w:color w:val="000000"/>
              </w:rPr>
              <w:t xml:space="preserve">215 </w:t>
            </w:r>
          </w:p>
          <w:p w:rsidR="003927B1" w:rsidRDefault="003927B1">
            <w:pPr>
              <w:spacing w:before="120" w:after="120" w:line="480" w:lineRule="auto"/>
            </w:pPr>
          </w:p>
          <w:p w:rsidR="003927B1" w:rsidRDefault="003927B1">
            <w:pPr>
              <w:spacing w:before="120" w:after="120" w:line="276" w:lineRule="auto"/>
            </w:pPr>
          </w:p>
        </w:tc>
        <w:tc>
          <w:tcPr>
            <w:tcW w:w="1346" w:type="dxa"/>
            <w:vMerge w:val="restart"/>
            <w:tcMar>
              <w:top w:w="75" w:type="dxa"/>
              <w:left w:w="75" w:type="dxa"/>
              <w:bottom w:w="75" w:type="dxa"/>
              <w:right w:w="75" w:type="dxa"/>
            </w:tcMar>
          </w:tcPr>
          <w:p w:rsidR="003927B1" w:rsidRDefault="003927B1">
            <w:pPr>
              <w:spacing w:before="120" w:after="120" w:line="480" w:lineRule="auto"/>
            </w:pPr>
          </w:p>
          <w:p w:rsidR="003927B1" w:rsidRDefault="003927B1">
            <w:pPr>
              <w:spacing w:before="120" w:after="120" w:line="480" w:lineRule="auto"/>
            </w:pPr>
          </w:p>
          <w:p w:rsidR="003927B1" w:rsidRDefault="00D11A89">
            <w:pPr>
              <w:spacing w:before="120" w:after="120" w:line="480" w:lineRule="auto"/>
            </w:pPr>
            <w:r>
              <w:rPr>
                <w:rFonts w:eastAsia="Times New Roman" w:cs="Times New Roman"/>
                <w:color w:val="000000"/>
              </w:rPr>
              <w:t xml:space="preserve">98 </w:t>
            </w:r>
          </w:p>
          <w:p w:rsidR="003927B1" w:rsidRDefault="003927B1">
            <w:pPr>
              <w:spacing w:before="120" w:after="120" w:line="276" w:lineRule="auto"/>
            </w:pPr>
          </w:p>
        </w:tc>
        <w:tc>
          <w:tcPr>
            <w:tcW w:w="957" w:type="dxa"/>
            <w:vMerge w:val="restart"/>
            <w:tcMar>
              <w:top w:w="75" w:type="dxa"/>
              <w:left w:w="75" w:type="dxa"/>
              <w:bottom w:w="75" w:type="dxa"/>
              <w:right w:w="75" w:type="dxa"/>
            </w:tcMar>
          </w:tcPr>
          <w:p w:rsidR="003927B1" w:rsidRDefault="003927B1">
            <w:pPr>
              <w:spacing w:before="120" w:after="120" w:line="480" w:lineRule="auto"/>
            </w:pPr>
          </w:p>
          <w:p w:rsidR="003927B1" w:rsidRDefault="003927B1">
            <w:pPr>
              <w:spacing w:before="120" w:after="120" w:line="480" w:lineRule="auto"/>
            </w:pPr>
          </w:p>
          <w:p w:rsidR="003927B1" w:rsidRDefault="003927B1">
            <w:pPr>
              <w:spacing w:before="120" w:after="120" w:line="480" w:lineRule="auto"/>
            </w:pPr>
          </w:p>
          <w:p w:rsidR="003927B1" w:rsidRDefault="00D11A89">
            <w:pPr>
              <w:spacing w:before="120" w:after="120" w:line="480" w:lineRule="auto"/>
            </w:pPr>
            <w:r>
              <w:rPr>
                <w:rFonts w:ascii="Times New Roman Bold" w:eastAsia="Times New Roman Bold" w:hAnsi="Times New Roman Bold" w:cs="Times New Roman Bold"/>
                <w:b/>
                <w:bCs/>
                <w:color w:val="000000"/>
              </w:rPr>
              <w:t>313</w:t>
            </w:r>
          </w:p>
          <w:p w:rsidR="003927B1" w:rsidRDefault="003927B1">
            <w:pPr>
              <w:spacing w:before="120" w:after="120" w:line="276" w:lineRule="auto"/>
            </w:pPr>
          </w:p>
        </w:tc>
      </w:tr>
      <w:tr w:rsidR="003927B1">
        <w:tc>
          <w:tcPr>
            <w:tcW w:w="464"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5 </w:t>
            </w:r>
          </w:p>
          <w:p w:rsidR="003927B1" w:rsidRDefault="003927B1">
            <w:pPr>
              <w:spacing w:before="120" w:after="120" w:line="276" w:lineRule="auto"/>
            </w:pPr>
          </w:p>
        </w:tc>
        <w:tc>
          <w:tcPr>
            <w:tcW w:w="762"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Eleko </w:t>
            </w:r>
          </w:p>
          <w:p w:rsidR="003927B1" w:rsidRDefault="003927B1">
            <w:pPr>
              <w:spacing w:before="120" w:after="120" w:line="276" w:lineRule="auto"/>
            </w:pPr>
          </w:p>
        </w:tc>
        <w:tc>
          <w:tcPr>
            <w:tcW w:w="1047"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Eleko LGEA </w:t>
            </w:r>
          </w:p>
          <w:p w:rsidR="003927B1" w:rsidRDefault="003927B1">
            <w:pPr>
              <w:spacing w:before="120" w:after="120" w:line="276" w:lineRule="auto"/>
            </w:pPr>
          </w:p>
        </w:tc>
        <w:tc>
          <w:tcPr>
            <w:tcW w:w="0" w:type="auto"/>
            <w:vMerge/>
          </w:tcPr>
          <w:p w:rsidR="003927B1" w:rsidRDefault="003927B1"/>
        </w:tc>
        <w:tc>
          <w:tcPr>
            <w:tcW w:w="0" w:type="auto"/>
            <w:vMerge/>
          </w:tcPr>
          <w:p w:rsidR="003927B1" w:rsidRDefault="003927B1"/>
        </w:tc>
        <w:tc>
          <w:tcPr>
            <w:tcW w:w="0" w:type="auto"/>
            <w:vMerge/>
          </w:tcPr>
          <w:p w:rsidR="003927B1" w:rsidRDefault="003927B1"/>
        </w:tc>
        <w:tc>
          <w:tcPr>
            <w:tcW w:w="0" w:type="auto"/>
            <w:vMerge/>
          </w:tcPr>
          <w:p w:rsidR="003927B1" w:rsidRDefault="003927B1"/>
        </w:tc>
        <w:tc>
          <w:tcPr>
            <w:tcW w:w="0" w:type="auto"/>
            <w:vMerge/>
          </w:tcPr>
          <w:p w:rsidR="003927B1" w:rsidRDefault="003927B1"/>
        </w:tc>
        <w:tc>
          <w:tcPr>
            <w:tcW w:w="0" w:type="auto"/>
            <w:vMerge/>
          </w:tcPr>
          <w:p w:rsidR="003927B1" w:rsidRDefault="003927B1"/>
        </w:tc>
      </w:tr>
      <w:tr w:rsidR="003927B1">
        <w:tc>
          <w:tcPr>
            <w:tcW w:w="464"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6 </w:t>
            </w:r>
          </w:p>
          <w:p w:rsidR="003927B1" w:rsidRDefault="003927B1">
            <w:pPr>
              <w:spacing w:before="120" w:after="120" w:line="276" w:lineRule="auto"/>
            </w:pPr>
          </w:p>
        </w:tc>
        <w:tc>
          <w:tcPr>
            <w:tcW w:w="762"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OkeOse </w:t>
            </w:r>
          </w:p>
          <w:p w:rsidR="003927B1" w:rsidRDefault="003927B1">
            <w:pPr>
              <w:spacing w:before="120" w:after="120" w:line="276" w:lineRule="auto"/>
            </w:pPr>
          </w:p>
        </w:tc>
        <w:tc>
          <w:tcPr>
            <w:tcW w:w="1047"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OkeOse LGEA </w:t>
            </w:r>
          </w:p>
          <w:p w:rsidR="003927B1" w:rsidRDefault="003927B1">
            <w:pPr>
              <w:spacing w:before="120" w:after="120" w:line="276" w:lineRule="auto"/>
            </w:pPr>
          </w:p>
        </w:tc>
        <w:tc>
          <w:tcPr>
            <w:tcW w:w="0" w:type="auto"/>
            <w:vMerge/>
            <w:tcMar>
              <w:top w:w="75" w:type="dxa"/>
              <w:left w:w="75" w:type="dxa"/>
              <w:bottom w:w="75" w:type="dxa"/>
              <w:right w:w="75" w:type="dxa"/>
            </w:tcMar>
          </w:tcPr>
          <w:p w:rsidR="003927B1" w:rsidRDefault="003927B1"/>
        </w:tc>
        <w:tc>
          <w:tcPr>
            <w:tcW w:w="0" w:type="auto"/>
            <w:vMerge/>
            <w:tcMar>
              <w:top w:w="75" w:type="dxa"/>
              <w:left w:w="75" w:type="dxa"/>
              <w:bottom w:w="75" w:type="dxa"/>
              <w:right w:w="75" w:type="dxa"/>
            </w:tcMar>
          </w:tcPr>
          <w:p w:rsidR="003927B1" w:rsidRDefault="003927B1"/>
        </w:tc>
        <w:tc>
          <w:tcPr>
            <w:tcW w:w="0" w:type="auto"/>
            <w:vMerge/>
            <w:tcMar>
              <w:top w:w="75" w:type="dxa"/>
              <w:left w:w="75" w:type="dxa"/>
              <w:bottom w:w="75" w:type="dxa"/>
              <w:right w:w="75" w:type="dxa"/>
            </w:tcMar>
          </w:tcPr>
          <w:p w:rsidR="003927B1" w:rsidRDefault="003927B1"/>
        </w:tc>
        <w:tc>
          <w:tcPr>
            <w:tcW w:w="1042"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302 </w:t>
            </w:r>
          </w:p>
          <w:p w:rsidR="003927B1" w:rsidRDefault="003927B1">
            <w:pPr>
              <w:spacing w:before="120" w:after="120" w:line="276" w:lineRule="auto"/>
            </w:pPr>
          </w:p>
        </w:tc>
        <w:tc>
          <w:tcPr>
            <w:tcW w:w="1346"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106 </w:t>
            </w:r>
          </w:p>
          <w:p w:rsidR="003927B1" w:rsidRDefault="003927B1">
            <w:pPr>
              <w:spacing w:before="120" w:after="120" w:line="276" w:lineRule="auto"/>
            </w:pPr>
          </w:p>
        </w:tc>
        <w:tc>
          <w:tcPr>
            <w:tcW w:w="957" w:type="dxa"/>
            <w:tcMar>
              <w:top w:w="75" w:type="dxa"/>
              <w:left w:w="75" w:type="dxa"/>
              <w:bottom w:w="75" w:type="dxa"/>
              <w:right w:w="75" w:type="dxa"/>
            </w:tcMar>
          </w:tcPr>
          <w:p w:rsidR="003927B1" w:rsidRDefault="00D11A89">
            <w:pPr>
              <w:spacing w:before="120" w:after="120" w:line="480" w:lineRule="auto"/>
            </w:pPr>
            <w:r>
              <w:rPr>
                <w:rFonts w:ascii="Times New Roman Bold" w:eastAsia="Times New Roman Bold" w:hAnsi="Times New Roman Bold" w:cs="Times New Roman Bold"/>
                <w:b/>
                <w:bCs/>
                <w:color w:val="000000"/>
              </w:rPr>
              <w:t>408</w:t>
            </w:r>
          </w:p>
          <w:p w:rsidR="003927B1" w:rsidRDefault="003927B1">
            <w:pPr>
              <w:spacing w:before="120" w:after="120" w:line="276" w:lineRule="auto"/>
            </w:pPr>
          </w:p>
        </w:tc>
      </w:tr>
      <w:tr w:rsidR="003927B1">
        <w:tc>
          <w:tcPr>
            <w:tcW w:w="464"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7 </w:t>
            </w:r>
          </w:p>
          <w:p w:rsidR="003927B1" w:rsidRDefault="003927B1">
            <w:pPr>
              <w:spacing w:before="120" w:after="120" w:line="276" w:lineRule="auto"/>
            </w:pPr>
          </w:p>
        </w:tc>
        <w:tc>
          <w:tcPr>
            <w:tcW w:w="762"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Sentu </w:t>
            </w:r>
          </w:p>
          <w:p w:rsidR="003927B1" w:rsidRDefault="003927B1">
            <w:pPr>
              <w:spacing w:before="120" w:after="120" w:line="276" w:lineRule="auto"/>
            </w:pPr>
          </w:p>
        </w:tc>
        <w:tc>
          <w:tcPr>
            <w:tcW w:w="1047"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Sentu LGEA </w:t>
            </w:r>
          </w:p>
          <w:p w:rsidR="003927B1" w:rsidRDefault="003927B1">
            <w:pPr>
              <w:spacing w:before="120" w:after="120" w:line="276" w:lineRule="auto"/>
            </w:pPr>
          </w:p>
        </w:tc>
        <w:tc>
          <w:tcPr>
            <w:tcW w:w="0" w:type="auto"/>
            <w:vMerge/>
            <w:tcMar>
              <w:top w:w="75" w:type="dxa"/>
              <w:left w:w="75" w:type="dxa"/>
              <w:bottom w:w="75" w:type="dxa"/>
              <w:right w:w="75" w:type="dxa"/>
            </w:tcMar>
          </w:tcPr>
          <w:p w:rsidR="003927B1" w:rsidRDefault="003927B1"/>
        </w:tc>
        <w:tc>
          <w:tcPr>
            <w:tcW w:w="0" w:type="auto"/>
            <w:vMerge/>
            <w:tcMar>
              <w:top w:w="75" w:type="dxa"/>
              <w:left w:w="75" w:type="dxa"/>
              <w:bottom w:w="75" w:type="dxa"/>
              <w:right w:w="75" w:type="dxa"/>
            </w:tcMar>
          </w:tcPr>
          <w:p w:rsidR="003927B1" w:rsidRDefault="003927B1"/>
        </w:tc>
        <w:tc>
          <w:tcPr>
            <w:tcW w:w="1035"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1,157 </w:t>
            </w:r>
          </w:p>
          <w:p w:rsidR="003927B1" w:rsidRDefault="003927B1">
            <w:pPr>
              <w:spacing w:before="120" w:after="120" w:line="276" w:lineRule="auto"/>
            </w:pPr>
          </w:p>
        </w:tc>
        <w:tc>
          <w:tcPr>
            <w:tcW w:w="1042"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221 </w:t>
            </w:r>
          </w:p>
          <w:p w:rsidR="003927B1" w:rsidRDefault="003927B1">
            <w:pPr>
              <w:spacing w:before="120" w:after="120" w:line="276" w:lineRule="auto"/>
            </w:pPr>
          </w:p>
        </w:tc>
        <w:tc>
          <w:tcPr>
            <w:tcW w:w="1346"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 </w:t>
            </w:r>
          </w:p>
          <w:p w:rsidR="003927B1" w:rsidRDefault="003927B1">
            <w:pPr>
              <w:spacing w:before="120" w:after="120" w:line="276" w:lineRule="auto"/>
            </w:pPr>
          </w:p>
        </w:tc>
        <w:tc>
          <w:tcPr>
            <w:tcW w:w="957" w:type="dxa"/>
            <w:tcMar>
              <w:top w:w="75" w:type="dxa"/>
              <w:left w:w="75" w:type="dxa"/>
              <w:bottom w:w="75" w:type="dxa"/>
              <w:right w:w="75" w:type="dxa"/>
            </w:tcMar>
          </w:tcPr>
          <w:p w:rsidR="003927B1" w:rsidRDefault="00D11A89">
            <w:pPr>
              <w:spacing w:before="120" w:after="120" w:line="480" w:lineRule="auto"/>
            </w:pPr>
            <w:r>
              <w:rPr>
                <w:rFonts w:ascii="Times New Roman Bold" w:eastAsia="Times New Roman Bold" w:hAnsi="Times New Roman Bold" w:cs="Times New Roman Bold"/>
                <w:b/>
                <w:bCs/>
                <w:color w:val="000000"/>
              </w:rPr>
              <w:t>221</w:t>
            </w:r>
          </w:p>
          <w:p w:rsidR="003927B1" w:rsidRDefault="003927B1">
            <w:pPr>
              <w:spacing w:before="120" w:after="120" w:line="276" w:lineRule="auto"/>
            </w:pPr>
          </w:p>
        </w:tc>
      </w:tr>
      <w:tr w:rsidR="003927B1">
        <w:tc>
          <w:tcPr>
            <w:tcW w:w="464"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8 </w:t>
            </w:r>
          </w:p>
          <w:p w:rsidR="003927B1" w:rsidRDefault="003927B1">
            <w:pPr>
              <w:spacing w:before="120" w:after="120" w:line="276" w:lineRule="auto"/>
            </w:pPr>
          </w:p>
        </w:tc>
        <w:tc>
          <w:tcPr>
            <w:tcW w:w="762"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NNPC </w:t>
            </w:r>
          </w:p>
          <w:p w:rsidR="003927B1" w:rsidRDefault="003927B1">
            <w:pPr>
              <w:spacing w:before="120" w:after="120" w:line="276" w:lineRule="auto"/>
            </w:pPr>
          </w:p>
        </w:tc>
        <w:tc>
          <w:tcPr>
            <w:tcW w:w="1047"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Govt Girls College </w:t>
            </w:r>
          </w:p>
          <w:p w:rsidR="003927B1" w:rsidRDefault="003927B1">
            <w:pPr>
              <w:spacing w:before="120" w:after="120" w:line="276" w:lineRule="auto"/>
            </w:pPr>
          </w:p>
        </w:tc>
        <w:tc>
          <w:tcPr>
            <w:tcW w:w="0" w:type="auto"/>
            <w:vMerge/>
            <w:tcMar>
              <w:top w:w="75" w:type="dxa"/>
              <w:left w:w="75" w:type="dxa"/>
              <w:bottom w:w="75" w:type="dxa"/>
              <w:right w:w="75" w:type="dxa"/>
            </w:tcMar>
          </w:tcPr>
          <w:p w:rsidR="003927B1" w:rsidRDefault="003927B1"/>
        </w:tc>
        <w:tc>
          <w:tcPr>
            <w:tcW w:w="0" w:type="auto"/>
            <w:vMerge/>
            <w:tcMar>
              <w:top w:w="75" w:type="dxa"/>
              <w:left w:w="75" w:type="dxa"/>
              <w:bottom w:w="75" w:type="dxa"/>
              <w:right w:w="75" w:type="dxa"/>
            </w:tcMar>
          </w:tcPr>
          <w:p w:rsidR="003927B1" w:rsidRDefault="003927B1"/>
        </w:tc>
        <w:tc>
          <w:tcPr>
            <w:tcW w:w="1035"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338 </w:t>
            </w:r>
          </w:p>
          <w:p w:rsidR="003927B1" w:rsidRDefault="003927B1">
            <w:pPr>
              <w:spacing w:before="120" w:after="120" w:line="276" w:lineRule="auto"/>
            </w:pPr>
          </w:p>
        </w:tc>
        <w:tc>
          <w:tcPr>
            <w:tcW w:w="1042"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 </w:t>
            </w:r>
          </w:p>
          <w:p w:rsidR="003927B1" w:rsidRDefault="003927B1">
            <w:pPr>
              <w:spacing w:before="120" w:after="120" w:line="276" w:lineRule="auto"/>
            </w:pPr>
          </w:p>
        </w:tc>
        <w:tc>
          <w:tcPr>
            <w:tcW w:w="1346"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45 </w:t>
            </w:r>
          </w:p>
          <w:p w:rsidR="003927B1" w:rsidRDefault="003927B1">
            <w:pPr>
              <w:spacing w:before="120" w:after="120" w:line="276" w:lineRule="auto"/>
            </w:pPr>
          </w:p>
        </w:tc>
        <w:tc>
          <w:tcPr>
            <w:tcW w:w="957" w:type="dxa"/>
            <w:tcMar>
              <w:top w:w="75" w:type="dxa"/>
              <w:left w:w="75" w:type="dxa"/>
              <w:bottom w:w="75" w:type="dxa"/>
              <w:right w:w="75" w:type="dxa"/>
            </w:tcMar>
          </w:tcPr>
          <w:p w:rsidR="003927B1" w:rsidRDefault="00D11A89">
            <w:pPr>
              <w:spacing w:before="120" w:after="120" w:line="480" w:lineRule="auto"/>
            </w:pPr>
            <w:r>
              <w:rPr>
                <w:rFonts w:ascii="Times New Roman Bold" w:eastAsia="Times New Roman Bold" w:hAnsi="Times New Roman Bold" w:cs="Times New Roman Bold"/>
                <w:b/>
                <w:bCs/>
                <w:color w:val="000000"/>
              </w:rPr>
              <w:t>45</w:t>
            </w:r>
          </w:p>
          <w:p w:rsidR="003927B1" w:rsidRDefault="003927B1">
            <w:pPr>
              <w:spacing w:before="120" w:after="120" w:line="276" w:lineRule="auto"/>
            </w:pPr>
          </w:p>
        </w:tc>
      </w:tr>
      <w:tr w:rsidR="003927B1">
        <w:tc>
          <w:tcPr>
            <w:tcW w:w="464"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9 </w:t>
            </w:r>
          </w:p>
          <w:p w:rsidR="003927B1" w:rsidRDefault="003927B1">
            <w:pPr>
              <w:spacing w:before="120" w:after="120" w:line="276" w:lineRule="auto"/>
            </w:pPr>
          </w:p>
        </w:tc>
        <w:tc>
          <w:tcPr>
            <w:tcW w:w="762"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OKE OYI </w:t>
            </w:r>
          </w:p>
          <w:p w:rsidR="003927B1" w:rsidRDefault="003927B1">
            <w:pPr>
              <w:spacing w:before="120" w:after="120" w:line="276" w:lineRule="auto"/>
            </w:pPr>
          </w:p>
        </w:tc>
        <w:tc>
          <w:tcPr>
            <w:tcW w:w="1047"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C.S.S. OkeOyi </w:t>
            </w:r>
          </w:p>
          <w:p w:rsidR="003927B1" w:rsidRDefault="003927B1">
            <w:pPr>
              <w:spacing w:before="120" w:after="120" w:line="276" w:lineRule="auto"/>
            </w:pPr>
          </w:p>
        </w:tc>
        <w:tc>
          <w:tcPr>
            <w:tcW w:w="0" w:type="auto"/>
            <w:vMerge/>
            <w:tcMar>
              <w:top w:w="75" w:type="dxa"/>
              <w:left w:w="75" w:type="dxa"/>
              <w:bottom w:w="75" w:type="dxa"/>
              <w:right w:w="75" w:type="dxa"/>
            </w:tcMar>
          </w:tcPr>
          <w:p w:rsidR="003927B1" w:rsidRDefault="003927B1"/>
        </w:tc>
        <w:tc>
          <w:tcPr>
            <w:tcW w:w="0" w:type="auto"/>
            <w:vMerge/>
            <w:tcMar>
              <w:top w:w="75" w:type="dxa"/>
              <w:left w:w="75" w:type="dxa"/>
              <w:bottom w:w="75" w:type="dxa"/>
              <w:right w:w="75" w:type="dxa"/>
            </w:tcMar>
          </w:tcPr>
          <w:p w:rsidR="003927B1" w:rsidRDefault="003927B1"/>
        </w:tc>
        <w:tc>
          <w:tcPr>
            <w:tcW w:w="1035"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799 </w:t>
            </w:r>
          </w:p>
          <w:p w:rsidR="003927B1" w:rsidRDefault="003927B1">
            <w:pPr>
              <w:spacing w:before="120" w:after="120" w:line="276" w:lineRule="auto"/>
            </w:pPr>
          </w:p>
        </w:tc>
        <w:tc>
          <w:tcPr>
            <w:tcW w:w="1042"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 </w:t>
            </w:r>
          </w:p>
          <w:p w:rsidR="003927B1" w:rsidRDefault="003927B1">
            <w:pPr>
              <w:spacing w:before="120" w:after="120" w:line="276" w:lineRule="auto"/>
            </w:pPr>
          </w:p>
        </w:tc>
        <w:tc>
          <w:tcPr>
            <w:tcW w:w="1346"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97 </w:t>
            </w:r>
          </w:p>
          <w:p w:rsidR="003927B1" w:rsidRDefault="003927B1">
            <w:pPr>
              <w:spacing w:before="120" w:after="120" w:line="276" w:lineRule="auto"/>
            </w:pPr>
          </w:p>
        </w:tc>
        <w:tc>
          <w:tcPr>
            <w:tcW w:w="957" w:type="dxa"/>
            <w:tcMar>
              <w:top w:w="75" w:type="dxa"/>
              <w:left w:w="75" w:type="dxa"/>
              <w:bottom w:w="75" w:type="dxa"/>
              <w:right w:w="75" w:type="dxa"/>
            </w:tcMar>
          </w:tcPr>
          <w:p w:rsidR="003927B1" w:rsidRDefault="00D11A89">
            <w:pPr>
              <w:spacing w:before="120" w:after="120" w:line="480" w:lineRule="auto"/>
            </w:pPr>
            <w:r>
              <w:rPr>
                <w:rFonts w:ascii="Times New Roman Bold" w:eastAsia="Times New Roman Bold" w:hAnsi="Times New Roman Bold" w:cs="Times New Roman Bold"/>
                <w:b/>
                <w:bCs/>
                <w:color w:val="000000"/>
              </w:rPr>
              <w:t>97</w:t>
            </w:r>
          </w:p>
          <w:p w:rsidR="003927B1" w:rsidRDefault="003927B1">
            <w:pPr>
              <w:spacing w:before="120" w:after="120" w:line="276" w:lineRule="auto"/>
            </w:pPr>
          </w:p>
        </w:tc>
      </w:tr>
      <w:tr w:rsidR="003927B1">
        <w:tc>
          <w:tcPr>
            <w:tcW w:w="464"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lastRenderedPageBreak/>
              <w:t xml:space="preserve">10 </w:t>
            </w:r>
          </w:p>
          <w:p w:rsidR="003927B1" w:rsidRDefault="003927B1">
            <w:pPr>
              <w:spacing w:before="120" w:after="120" w:line="276" w:lineRule="auto"/>
            </w:pPr>
          </w:p>
        </w:tc>
        <w:tc>
          <w:tcPr>
            <w:tcW w:w="762"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OKE OYI </w:t>
            </w:r>
          </w:p>
          <w:p w:rsidR="003927B1" w:rsidRDefault="003927B1">
            <w:pPr>
              <w:spacing w:before="120" w:after="120" w:line="276" w:lineRule="auto"/>
            </w:pPr>
          </w:p>
        </w:tc>
        <w:tc>
          <w:tcPr>
            <w:tcW w:w="1047"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LGEA OkeOyi </w:t>
            </w:r>
          </w:p>
          <w:p w:rsidR="003927B1" w:rsidRDefault="003927B1">
            <w:pPr>
              <w:spacing w:before="120" w:after="120" w:line="276" w:lineRule="auto"/>
            </w:pPr>
          </w:p>
        </w:tc>
        <w:tc>
          <w:tcPr>
            <w:tcW w:w="1091" w:type="dxa"/>
            <w:vMerge w:val="restart"/>
            <w:tcMar>
              <w:top w:w="75" w:type="dxa"/>
              <w:left w:w="75" w:type="dxa"/>
              <w:bottom w:w="75" w:type="dxa"/>
              <w:right w:w="75" w:type="dxa"/>
            </w:tcMar>
          </w:tcPr>
          <w:p w:rsidR="003927B1" w:rsidRDefault="003927B1">
            <w:pPr>
              <w:spacing w:before="120" w:after="120" w:line="480" w:lineRule="auto"/>
            </w:pPr>
          </w:p>
          <w:p w:rsidR="003927B1" w:rsidRDefault="003927B1">
            <w:pPr>
              <w:spacing w:before="120" w:after="120" w:line="480" w:lineRule="auto"/>
            </w:pPr>
          </w:p>
          <w:p w:rsidR="003927B1" w:rsidRDefault="003927B1">
            <w:pPr>
              <w:spacing w:before="120" w:after="120" w:line="480" w:lineRule="auto"/>
            </w:pPr>
          </w:p>
          <w:p w:rsidR="003927B1" w:rsidRDefault="003927B1">
            <w:pPr>
              <w:spacing w:before="120" w:after="120" w:line="480" w:lineRule="auto"/>
            </w:pPr>
          </w:p>
          <w:p w:rsidR="003927B1" w:rsidRDefault="003927B1">
            <w:pPr>
              <w:spacing w:before="120" w:after="120" w:line="480" w:lineRule="auto"/>
            </w:pPr>
          </w:p>
          <w:p w:rsidR="003927B1" w:rsidRDefault="003927B1">
            <w:pPr>
              <w:spacing w:before="120" w:after="120" w:line="480" w:lineRule="auto"/>
            </w:pPr>
          </w:p>
          <w:p w:rsidR="003927B1" w:rsidRDefault="003927B1">
            <w:pPr>
              <w:spacing w:before="120" w:after="120" w:line="480" w:lineRule="auto"/>
            </w:pPr>
          </w:p>
          <w:p w:rsidR="003927B1" w:rsidRDefault="003927B1">
            <w:pPr>
              <w:spacing w:before="120" w:after="120" w:line="480" w:lineRule="auto"/>
            </w:pPr>
          </w:p>
          <w:p w:rsidR="003927B1" w:rsidRDefault="00D11A89">
            <w:pPr>
              <w:spacing w:before="120" w:after="120" w:line="480" w:lineRule="auto"/>
            </w:pPr>
            <w:r>
              <w:rPr>
                <w:rFonts w:eastAsia="Times New Roman" w:cs="Times New Roman"/>
                <w:color w:val="000000"/>
              </w:rPr>
              <w:t xml:space="preserve">108,715 </w:t>
            </w:r>
          </w:p>
          <w:p w:rsidR="003927B1" w:rsidRDefault="003927B1">
            <w:pPr>
              <w:spacing w:before="120" w:after="120" w:line="276" w:lineRule="auto"/>
            </w:pPr>
          </w:p>
        </w:tc>
        <w:tc>
          <w:tcPr>
            <w:tcW w:w="1282" w:type="dxa"/>
            <w:vMerge w:val="restart"/>
            <w:tcMar>
              <w:top w:w="75" w:type="dxa"/>
              <w:left w:w="75" w:type="dxa"/>
              <w:bottom w:w="75" w:type="dxa"/>
              <w:right w:w="75" w:type="dxa"/>
            </w:tcMar>
          </w:tcPr>
          <w:p w:rsidR="003927B1" w:rsidRDefault="003927B1">
            <w:pPr>
              <w:spacing w:before="120" w:after="120" w:line="480" w:lineRule="auto"/>
            </w:pPr>
          </w:p>
          <w:p w:rsidR="003927B1" w:rsidRDefault="003927B1">
            <w:pPr>
              <w:spacing w:before="120" w:after="120" w:line="480" w:lineRule="auto"/>
            </w:pPr>
          </w:p>
          <w:p w:rsidR="003927B1" w:rsidRDefault="003927B1">
            <w:pPr>
              <w:spacing w:before="120" w:after="120" w:line="480" w:lineRule="auto"/>
            </w:pPr>
          </w:p>
          <w:p w:rsidR="003927B1" w:rsidRDefault="003927B1">
            <w:pPr>
              <w:spacing w:before="120" w:after="120" w:line="480" w:lineRule="auto"/>
            </w:pPr>
          </w:p>
          <w:p w:rsidR="003927B1" w:rsidRDefault="003927B1">
            <w:pPr>
              <w:spacing w:before="120" w:after="120" w:line="480" w:lineRule="auto"/>
            </w:pPr>
          </w:p>
          <w:p w:rsidR="003927B1" w:rsidRDefault="003927B1">
            <w:pPr>
              <w:spacing w:before="120" w:after="120" w:line="480" w:lineRule="auto"/>
            </w:pPr>
          </w:p>
          <w:p w:rsidR="003927B1" w:rsidRDefault="003927B1">
            <w:pPr>
              <w:spacing w:before="120" w:after="120" w:line="480" w:lineRule="auto"/>
            </w:pPr>
          </w:p>
          <w:p w:rsidR="003927B1" w:rsidRDefault="003927B1">
            <w:pPr>
              <w:spacing w:before="120" w:after="120" w:line="480" w:lineRule="auto"/>
            </w:pPr>
          </w:p>
          <w:p w:rsidR="003927B1" w:rsidRDefault="00D11A89">
            <w:pPr>
              <w:spacing w:before="120" w:after="120" w:line="480" w:lineRule="auto"/>
            </w:pPr>
            <w:r>
              <w:rPr>
                <w:rFonts w:eastAsia="Times New Roman" w:cs="Times New Roman"/>
                <w:color w:val="000000"/>
              </w:rPr>
              <w:t xml:space="preserve">84,650 </w:t>
            </w:r>
          </w:p>
          <w:p w:rsidR="003927B1" w:rsidRDefault="003927B1">
            <w:pPr>
              <w:spacing w:before="120" w:after="120" w:line="276" w:lineRule="auto"/>
            </w:pPr>
          </w:p>
        </w:tc>
        <w:tc>
          <w:tcPr>
            <w:tcW w:w="1035"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 </w:t>
            </w:r>
          </w:p>
          <w:p w:rsidR="003927B1" w:rsidRDefault="003927B1">
            <w:pPr>
              <w:spacing w:before="120" w:after="120" w:line="276" w:lineRule="auto"/>
            </w:pPr>
          </w:p>
        </w:tc>
        <w:tc>
          <w:tcPr>
            <w:tcW w:w="1042"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206 </w:t>
            </w:r>
          </w:p>
          <w:p w:rsidR="003927B1" w:rsidRDefault="003927B1">
            <w:pPr>
              <w:spacing w:before="120" w:after="120" w:line="276" w:lineRule="auto"/>
            </w:pPr>
          </w:p>
        </w:tc>
        <w:tc>
          <w:tcPr>
            <w:tcW w:w="1346"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 </w:t>
            </w:r>
          </w:p>
          <w:p w:rsidR="003927B1" w:rsidRDefault="003927B1">
            <w:pPr>
              <w:spacing w:before="120" w:after="120" w:line="276" w:lineRule="auto"/>
            </w:pPr>
          </w:p>
        </w:tc>
        <w:tc>
          <w:tcPr>
            <w:tcW w:w="957" w:type="dxa"/>
            <w:tcMar>
              <w:top w:w="75" w:type="dxa"/>
              <w:left w:w="75" w:type="dxa"/>
              <w:bottom w:w="75" w:type="dxa"/>
              <w:right w:w="75" w:type="dxa"/>
            </w:tcMar>
          </w:tcPr>
          <w:p w:rsidR="003927B1" w:rsidRDefault="00D11A89">
            <w:pPr>
              <w:spacing w:before="120" w:after="120" w:line="480" w:lineRule="auto"/>
            </w:pPr>
            <w:r>
              <w:rPr>
                <w:rFonts w:ascii="Times New Roman Bold" w:eastAsia="Times New Roman Bold" w:hAnsi="Times New Roman Bold" w:cs="Times New Roman Bold"/>
                <w:b/>
                <w:bCs/>
                <w:color w:val="000000"/>
              </w:rPr>
              <w:t>206</w:t>
            </w:r>
          </w:p>
          <w:p w:rsidR="003927B1" w:rsidRDefault="003927B1">
            <w:pPr>
              <w:spacing w:before="120" w:after="120" w:line="276" w:lineRule="auto"/>
            </w:pPr>
          </w:p>
        </w:tc>
      </w:tr>
      <w:tr w:rsidR="003927B1">
        <w:tc>
          <w:tcPr>
            <w:tcW w:w="464" w:type="dxa"/>
            <w:tcMar>
              <w:top w:w="75" w:type="dxa"/>
              <w:left w:w="75" w:type="dxa"/>
              <w:bottom w:w="75" w:type="dxa"/>
              <w:right w:w="75" w:type="dxa"/>
            </w:tcMar>
          </w:tcPr>
          <w:p w:rsidR="003927B1" w:rsidRDefault="00D11A89">
            <w:pPr>
              <w:spacing w:before="120" w:after="120" w:line="360" w:lineRule="auto"/>
            </w:pPr>
            <w:r>
              <w:rPr>
                <w:rFonts w:eastAsia="Times New Roman" w:cs="Times New Roman"/>
                <w:color w:val="000000"/>
              </w:rPr>
              <w:t xml:space="preserve">11 </w:t>
            </w:r>
          </w:p>
          <w:p w:rsidR="003927B1" w:rsidRDefault="003927B1">
            <w:pPr>
              <w:spacing w:before="120" w:after="120" w:line="276" w:lineRule="auto"/>
            </w:pPr>
          </w:p>
        </w:tc>
        <w:tc>
          <w:tcPr>
            <w:tcW w:w="762" w:type="dxa"/>
            <w:tcMar>
              <w:top w:w="75" w:type="dxa"/>
              <w:left w:w="75" w:type="dxa"/>
              <w:bottom w:w="75" w:type="dxa"/>
              <w:right w:w="75" w:type="dxa"/>
            </w:tcMar>
          </w:tcPr>
          <w:p w:rsidR="003927B1" w:rsidRDefault="00D11A89">
            <w:pPr>
              <w:spacing w:before="120" w:after="120" w:line="360" w:lineRule="auto"/>
            </w:pPr>
            <w:r>
              <w:rPr>
                <w:rFonts w:eastAsia="Times New Roman" w:cs="Times New Roman"/>
                <w:color w:val="000000"/>
              </w:rPr>
              <w:t xml:space="preserve">OKE OYI </w:t>
            </w:r>
          </w:p>
          <w:p w:rsidR="003927B1" w:rsidRDefault="003927B1">
            <w:pPr>
              <w:spacing w:before="120" w:after="120" w:line="276" w:lineRule="auto"/>
            </w:pPr>
          </w:p>
        </w:tc>
        <w:tc>
          <w:tcPr>
            <w:tcW w:w="1047" w:type="dxa"/>
            <w:tcMar>
              <w:top w:w="75" w:type="dxa"/>
              <w:left w:w="75" w:type="dxa"/>
              <w:bottom w:w="75" w:type="dxa"/>
              <w:right w:w="75" w:type="dxa"/>
            </w:tcMar>
          </w:tcPr>
          <w:p w:rsidR="003927B1" w:rsidRDefault="00D11A89">
            <w:pPr>
              <w:spacing w:before="120" w:after="120" w:line="360" w:lineRule="auto"/>
            </w:pPr>
            <w:r>
              <w:rPr>
                <w:rFonts w:eastAsia="Times New Roman" w:cs="Times New Roman"/>
                <w:color w:val="000000"/>
              </w:rPr>
              <w:t xml:space="preserve">LGEA Sch II OkeOyi </w:t>
            </w:r>
          </w:p>
          <w:p w:rsidR="003927B1" w:rsidRDefault="003927B1">
            <w:pPr>
              <w:spacing w:before="120" w:after="120" w:line="276" w:lineRule="auto"/>
            </w:pPr>
          </w:p>
        </w:tc>
        <w:tc>
          <w:tcPr>
            <w:tcW w:w="0" w:type="auto"/>
            <w:vMerge/>
            <w:tcMar>
              <w:top w:w="75" w:type="dxa"/>
              <w:left w:w="75" w:type="dxa"/>
              <w:bottom w:w="75" w:type="dxa"/>
              <w:right w:w="75" w:type="dxa"/>
            </w:tcMar>
          </w:tcPr>
          <w:p w:rsidR="003927B1" w:rsidRDefault="003927B1"/>
        </w:tc>
        <w:tc>
          <w:tcPr>
            <w:tcW w:w="0" w:type="auto"/>
            <w:vMerge/>
            <w:tcMar>
              <w:top w:w="75" w:type="dxa"/>
              <w:left w:w="75" w:type="dxa"/>
              <w:bottom w:w="75" w:type="dxa"/>
              <w:right w:w="75" w:type="dxa"/>
            </w:tcMar>
          </w:tcPr>
          <w:p w:rsidR="003927B1" w:rsidRDefault="003927B1"/>
        </w:tc>
        <w:tc>
          <w:tcPr>
            <w:tcW w:w="1035" w:type="dxa"/>
            <w:tcMar>
              <w:top w:w="75" w:type="dxa"/>
              <w:left w:w="75" w:type="dxa"/>
              <w:bottom w:w="75" w:type="dxa"/>
              <w:right w:w="75" w:type="dxa"/>
            </w:tcMar>
          </w:tcPr>
          <w:p w:rsidR="003927B1" w:rsidRDefault="00D11A89">
            <w:pPr>
              <w:spacing w:before="120" w:after="120" w:line="360" w:lineRule="auto"/>
            </w:pPr>
            <w:r>
              <w:rPr>
                <w:rFonts w:eastAsia="Times New Roman" w:cs="Times New Roman"/>
                <w:color w:val="000000"/>
              </w:rPr>
              <w:t xml:space="preserve">- </w:t>
            </w:r>
          </w:p>
          <w:p w:rsidR="003927B1" w:rsidRDefault="003927B1">
            <w:pPr>
              <w:spacing w:before="120" w:after="120" w:line="276" w:lineRule="auto"/>
            </w:pPr>
          </w:p>
        </w:tc>
        <w:tc>
          <w:tcPr>
            <w:tcW w:w="1042" w:type="dxa"/>
            <w:tcMar>
              <w:top w:w="75" w:type="dxa"/>
              <w:left w:w="75" w:type="dxa"/>
              <w:bottom w:w="75" w:type="dxa"/>
              <w:right w:w="75" w:type="dxa"/>
            </w:tcMar>
          </w:tcPr>
          <w:p w:rsidR="003927B1" w:rsidRDefault="00D11A89">
            <w:pPr>
              <w:spacing w:before="120" w:after="120" w:line="360" w:lineRule="auto"/>
            </w:pPr>
            <w:r>
              <w:rPr>
                <w:rFonts w:eastAsia="Times New Roman" w:cs="Times New Roman"/>
                <w:color w:val="000000"/>
              </w:rPr>
              <w:t xml:space="preserve">- </w:t>
            </w:r>
          </w:p>
          <w:p w:rsidR="003927B1" w:rsidRDefault="003927B1">
            <w:pPr>
              <w:spacing w:before="120" w:after="120" w:line="276" w:lineRule="auto"/>
            </w:pPr>
          </w:p>
        </w:tc>
        <w:tc>
          <w:tcPr>
            <w:tcW w:w="1346" w:type="dxa"/>
            <w:tcMar>
              <w:top w:w="75" w:type="dxa"/>
              <w:left w:w="75" w:type="dxa"/>
              <w:bottom w:w="75" w:type="dxa"/>
              <w:right w:w="75" w:type="dxa"/>
            </w:tcMar>
          </w:tcPr>
          <w:p w:rsidR="003927B1" w:rsidRDefault="00D11A89">
            <w:pPr>
              <w:spacing w:before="120" w:after="120" w:line="360" w:lineRule="auto"/>
            </w:pPr>
            <w:r>
              <w:rPr>
                <w:rFonts w:eastAsia="Times New Roman" w:cs="Times New Roman"/>
                <w:color w:val="000000"/>
              </w:rPr>
              <w:t xml:space="preserve">39 </w:t>
            </w:r>
          </w:p>
          <w:p w:rsidR="003927B1" w:rsidRDefault="003927B1">
            <w:pPr>
              <w:spacing w:before="120" w:after="120" w:line="276" w:lineRule="auto"/>
            </w:pPr>
          </w:p>
        </w:tc>
        <w:tc>
          <w:tcPr>
            <w:tcW w:w="957" w:type="dxa"/>
            <w:tcMar>
              <w:top w:w="75" w:type="dxa"/>
              <w:left w:w="75" w:type="dxa"/>
              <w:bottom w:w="75" w:type="dxa"/>
              <w:right w:w="75" w:type="dxa"/>
            </w:tcMar>
          </w:tcPr>
          <w:p w:rsidR="003927B1" w:rsidRDefault="00D11A89">
            <w:pPr>
              <w:spacing w:before="120" w:after="120" w:line="360" w:lineRule="auto"/>
            </w:pPr>
            <w:r>
              <w:rPr>
                <w:rFonts w:ascii="Times New Roman Bold" w:eastAsia="Times New Roman Bold" w:hAnsi="Times New Roman Bold" w:cs="Times New Roman Bold"/>
                <w:b/>
                <w:bCs/>
                <w:color w:val="000000"/>
              </w:rPr>
              <w:t>39</w:t>
            </w:r>
          </w:p>
          <w:p w:rsidR="003927B1" w:rsidRDefault="003927B1">
            <w:pPr>
              <w:spacing w:before="120" w:after="120" w:line="276" w:lineRule="auto"/>
            </w:pPr>
          </w:p>
        </w:tc>
      </w:tr>
      <w:tr w:rsidR="003927B1">
        <w:tc>
          <w:tcPr>
            <w:tcW w:w="464" w:type="dxa"/>
            <w:tcMar>
              <w:top w:w="75" w:type="dxa"/>
              <w:left w:w="75" w:type="dxa"/>
              <w:bottom w:w="75" w:type="dxa"/>
              <w:right w:w="75" w:type="dxa"/>
            </w:tcMar>
          </w:tcPr>
          <w:p w:rsidR="003927B1" w:rsidRDefault="00D11A89">
            <w:pPr>
              <w:spacing w:before="120" w:after="120" w:line="360" w:lineRule="auto"/>
            </w:pPr>
            <w:r>
              <w:rPr>
                <w:rFonts w:eastAsia="Times New Roman" w:cs="Times New Roman"/>
                <w:color w:val="000000"/>
              </w:rPr>
              <w:t xml:space="preserve">12 </w:t>
            </w:r>
          </w:p>
          <w:p w:rsidR="003927B1" w:rsidRDefault="003927B1">
            <w:pPr>
              <w:spacing w:before="120" w:after="120" w:line="276" w:lineRule="auto"/>
            </w:pPr>
          </w:p>
        </w:tc>
        <w:tc>
          <w:tcPr>
            <w:tcW w:w="762" w:type="dxa"/>
            <w:tcMar>
              <w:top w:w="75" w:type="dxa"/>
              <w:left w:w="75" w:type="dxa"/>
              <w:bottom w:w="75" w:type="dxa"/>
              <w:right w:w="75" w:type="dxa"/>
            </w:tcMar>
          </w:tcPr>
          <w:p w:rsidR="003927B1" w:rsidRDefault="00D11A89">
            <w:pPr>
              <w:spacing w:before="120" w:after="120" w:line="360" w:lineRule="auto"/>
            </w:pPr>
            <w:r>
              <w:rPr>
                <w:rFonts w:eastAsia="Times New Roman" w:cs="Times New Roman"/>
                <w:color w:val="000000"/>
              </w:rPr>
              <w:t xml:space="preserve">Tepatan </w:t>
            </w:r>
          </w:p>
          <w:p w:rsidR="003927B1" w:rsidRDefault="003927B1">
            <w:pPr>
              <w:spacing w:before="120" w:after="120" w:line="276" w:lineRule="auto"/>
            </w:pPr>
          </w:p>
        </w:tc>
        <w:tc>
          <w:tcPr>
            <w:tcW w:w="1047" w:type="dxa"/>
            <w:tcMar>
              <w:top w:w="75" w:type="dxa"/>
              <w:left w:w="75" w:type="dxa"/>
              <w:bottom w:w="75" w:type="dxa"/>
              <w:right w:w="75" w:type="dxa"/>
            </w:tcMar>
          </w:tcPr>
          <w:p w:rsidR="003927B1" w:rsidRDefault="00D11A89">
            <w:pPr>
              <w:spacing w:before="120" w:after="120" w:line="360" w:lineRule="auto"/>
            </w:pPr>
            <w:r>
              <w:rPr>
                <w:rFonts w:eastAsia="Times New Roman" w:cs="Times New Roman"/>
                <w:color w:val="000000"/>
              </w:rPr>
              <w:t xml:space="preserve">Tepatan Sec Sch </w:t>
            </w:r>
          </w:p>
          <w:p w:rsidR="003927B1" w:rsidRDefault="003927B1">
            <w:pPr>
              <w:spacing w:before="120" w:after="120" w:line="276" w:lineRule="auto"/>
            </w:pPr>
          </w:p>
        </w:tc>
        <w:tc>
          <w:tcPr>
            <w:tcW w:w="0" w:type="auto"/>
            <w:vMerge/>
            <w:tcMar>
              <w:top w:w="75" w:type="dxa"/>
              <w:left w:w="75" w:type="dxa"/>
              <w:bottom w:w="75" w:type="dxa"/>
              <w:right w:w="75" w:type="dxa"/>
            </w:tcMar>
          </w:tcPr>
          <w:p w:rsidR="003927B1" w:rsidRDefault="003927B1"/>
        </w:tc>
        <w:tc>
          <w:tcPr>
            <w:tcW w:w="0" w:type="auto"/>
            <w:vMerge/>
            <w:tcMar>
              <w:top w:w="75" w:type="dxa"/>
              <w:left w:w="75" w:type="dxa"/>
              <w:bottom w:w="75" w:type="dxa"/>
              <w:right w:w="75" w:type="dxa"/>
            </w:tcMar>
          </w:tcPr>
          <w:p w:rsidR="003927B1" w:rsidRDefault="003927B1"/>
        </w:tc>
        <w:tc>
          <w:tcPr>
            <w:tcW w:w="1035" w:type="dxa"/>
            <w:tcMar>
              <w:top w:w="75" w:type="dxa"/>
              <w:left w:w="75" w:type="dxa"/>
              <w:bottom w:w="75" w:type="dxa"/>
              <w:right w:w="75" w:type="dxa"/>
            </w:tcMar>
          </w:tcPr>
          <w:p w:rsidR="003927B1" w:rsidRDefault="00D11A89">
            <w:pPr>
              <w:spacing w:before="120" w:after="120" w:line="360" w:lineRule="auto"/>
            </w:pPr>
            <w:r>
              <w:rPr>
                <w:rFonts w:eastAsia="Times New Roman" w:cs="Times New Roman"/>
                <w:color w:val="000000"/>
              </w:rPr>
              <w:t xml:space="preserve">937 </w:t>
            </w:r>
          </w:p>
          <w:p w:rsidR="003927B1" w:rsidRDefault="003927B1">
            <w:pPr>
              <w:spacing w:before="120" w:after="120" w:line="276" w:lineRule="auto"/>
            </w:pPr>
          </w:p>
        </w:tc>
        <w:tc>
          <w:tcPr>
            <w:tcW w:w="1042" w:type="dxa"/>
            <w:tcMar>
              <w:top w:w="75" w:type="dxa"/>
              <w:left w:w="75" w:type="dxa"/>
              <w:bottom w:w="75" w:type="dxa"/>
              <w:right w:w="75" w:type="dxa"/>
            </w:tcMar>
          </w:tcPr>
          <w:p w:rsidR="003927B1" w:rsidRDefault="00D11A89">
            <w:pPr>
              <w:spacing w:before="120" w:after="120" w:line="360" w:lineRule="auto"/>
            </w:pPr>
            <w:r>
              <w:rPr>
                <w:rFonts w:eastAsia="Times New Roman" w:cs="Times New Roman"/>
                <w:color w:val="000000"/>
              </w:rPr>
              <w:t xml:space="preserve">- </w:t>
            </w:r>
          </w:p>
          <w:p w:rsidR="003927B1" w:rsidRDefault="003927B1">
            <w:pPr>
              <w:spacing w:before="120" w:after="120" w:line="276" w:lineRule="auto"/>
            </w:pPr>
          </w:p>
        </w:tc>
        <w:tc>
          <w:tcPr>
            <w:tcW w:w="1346" w:type="dxa"/>
            <w:tcMar>
              <w:top w:w="75" w:type="dxa"/>
              <w:left w:w="75" w:type="dxa"/>
              <w:bottom w:w="75" w:type="dxa"/>
              <w:right w:w="75" w:type="dxa"/>
            </w:tcMar>
          </w:tcPr>
          <w:p w:rsidR="003927B1" w:rsidRDefault="00D11A89">
            <w:pPr>
              <w:spacing w:before="120" w:after="120" w:line="360" w:lineRule="auto"/>
            </w:pPr>
            <w:r>
              <w:rPr>
                <w:rFonts w:eastAsia="Times New Roman" w:cs="Times New Roman"/>
                <w:color w:val="000000"/>
              </w:rPr>
              <w:t xml:space="preserve">201 </w:t>
            </w:r>
          </w:p>
          <w:p w:rsidR="003927B1" w:rsidRDefault="003927B1">
            <w:pPr>
              <w:spacing w:before="120" w:after="120" w:line="276" w:lineRule="auto"/>
            </w:pPr>
          </w:p>
        </w:tc>
        <w:tc>
          <w:tcPr>
            <w:tcW w:w="957" w:type="dxa"/>
            <w:tcMar>
              <w:top w:w="75" w:type="dxa"/>
              <w:left w:w="75" w:type="dxa"/>
              <w:bottom w:w="75" w:type="dxa"/>
              <w:right w:w="75" w:type="dxa"/>
            </w:tcMar>
          </w:tcPr>
          <w:p w:rsidR="003927B1" w:rsidRDefault="00D11A89">
            <w:pPr>
              <w:spacing w:before="120" w:after="120" w:line="360" w:lineRule="auto"/>
            </w:pPr>
            <w:r>
              <w:rPr>
                <w:rFonts w:ascii="Times New Roman Bold" w:eastAsia="Times New Roman Bold" w:hAnsi="Times New Roman Bold" w:cs="Times New Roman Bold"/>
                <w:b/>
                <w:bCs/>
                <w:color w:val="000000"/>
              </w:rPr>
              <w:t>201</w:t>
            </w:r>
          </w:p>
          <w:p w:rsidR="003927B1" w:rsidRDefault="003927B1">
            <w:pPr>
              <w:spacing w:before="120" w:after="120" w:line="276" w:lineRule="auto"/>
            </w:pPr>
          </w:p>
        </w:tc>
      </w:tr>
      <w:tr w:rsidR="003927B1">
        <w:tc>
          <w:tcPr>
            <w:tcW w:w="464" w:type="dxa"/>
            <w:tcMar>
              <w:top w:w="75" w:type="dxa"/>
              <w:left w:w="75" w:type="dxa"/>
              <w:bottom w:w="75" w:type="dxa"/>
              <w:right w:w="75" w:type="dxa"/>
            </w:tcMar>
          </w:tcPr>
          <w:p w:rsidR="003927B1" w:rsidRDefault="00D11A89">
            <w:pPr>
              <w:spacing w:before="120" w:after="120" w:line="360" w:lineRule="auto"/>
            </w:pPr>
            <w:r>
              <w:rPr>
                <w:rFonts w:eastAsia="Times New Roman" w:cs="Times New Roman"/>
                <w:color w:val="000000"/>
              </w:rPr>
              <w:t xml:space="preserve">13 </w:t>
            </w:r>
          </w:p>
          <w:p w:rsidR="003927B1" w:rsidRDefault="003927B1">
            <w:pPr>
              <w:spacing w:before="120" w:after="120" w:line="276" w:lineRule="auto"/>
            </w:pPr>
          </w:p>
        </w:tc>
        <w:tc>
          <w:tcPr>
            <w:tcW w:w="762" w:type="dxa"/>
            <w:tcMar>
              <w:top w:w="75" w:type="dxa"/>
              <w:left w:w="75" w:type="dxa"/>
              <w:bottom w:w="75" w:type="dxa"/>
              <w:right w:w="75" w:type="dxa"/>
            </w:tcMar>
          </w:tcPr>
          <w:p w:rsidR="003927B1" w:rsidRDefault="00D11A89">
            <w:pPr>
              <w:spacing w:before="120" w:after="120" w:line="360" w:lineRule="auto"/>
            </w:pPr>
            <w:r>
              <w:rPr>
                <w:rFonts w:eastAsia="Times New Roman" w:cs="Times New Roman"/>
                <w:color w:val="000000"/>
              </w:rPr>
              <w:t xml:space="preserve">Tepatan </w:t>
            </w:r>
          </w:p>
          <w:p w:rsidR="003927B1" w:rsidRDefault="003927B1">
            <w:pPr>
              <w:spacing w:before="120" w:after="120" w:line="276" w:lineRule="auto"/>
            </w:pPr>
          </w:p>
        </w:tc>
        <w:tc>
          <w:tcPr>
            <w:tcW w:w="1047" w:type="dxa"/>
            <w:tcMar>
              <w:top w:w="75" w:type="dxa"/>
              <w:left w:w="75" w:type="dxa"/>
              <w:bottom w:w="75" w:type="dxa"/>
              <w:right w:w="75" w:type="dxa"/>
            </w:tcMar>
          </w:tcPr>
          <w:p w:rsidR="003927B1" w:rsidRDefault="00D11A89">
            <w:pPr>
              <w:spacing w:before="120" w:after="120" w:line="360" w:lineRule="auto"/>
            </w:pPr>
            <w:r>
              <w:rPr>
                <w:rFonts w:eastAsia="Times New Roman" w:cs="Times New Roman"/>
                <w:color w:val="000000"/>
              </w:rPr>
              <w:t xml:space="preserve">TepatanPriSch </w:t>
            </w:r>
          </w:p>
          <w:p w:rsidR="003927B1" w:rsidRDefault="003927B1">
            <w:pPr>
              <w:spacing w:before="120" w:after="120" w:line="276" w:lineRule="auto"/>
            </w:pPr>
          </w:p>
        </w:tc>
        <w:tc>
          <w:tcPr>
            <w:tcW w:w="0" w:type="auto"/>
            <w:vMerge/>
            <w:tcMar>
              <w:top w:w="75" w:type="dxa"/>
              <w:left w:w="75" w:type="dxa"/>
              <w:bottom w:w="75" w:type="dxa"/>
              <w:right w:w="75" w:type="dxa"/>
            </w:tcMar>
          </w:tcPr>
          <w:p w:rsidR="003927B1" w:rsidRDefault="003927B1"/>
        </w:tc>
        <w:tc>
          <w:tcPr>
            <w:tcW w:w="0" w:type="auto"/>
            <w:vMerge/>
            <w:tcMar>
              <w:top w:w="75" w:type="dxa"/>
              <w:left w:w="75" w:type="dxa"/>
              <w:bottom w:w="75" w:type="dxa"/>
              <w:right w:w="75" w:type="dxa"/>
            </w:tcMar>
          </w:tcPr>
          <w:p w:rsidR="003927B1" w:rsidRDefault="003927B1"/>
        </w:tc>
        <w:tc>
          <w:tcPr>
            <w:tcW w:w="1035" w:type="dxa"/>
            <w:tcMar>
              <w:top w:w="75" w:type="dxa"/>
              <w:left w:w="75" w:type="dxa"/>
              <w:bottom w:w="75" w:type="dxa"/>
              <w:right w:w="75" w:type="dxa"/>
            </w:tcMar>
          </w:tcPr>
          <w:p w:rsidR="003927B1" w:rsidRDefault="00D11A89">
            <w:pPr>
              <w:spacing w:before="120" w:after="120" w:line="360" w:lineRule="auto"/>
            </w:pPr>
            <w:r>
              <w:rPr>
                <w:rFonts w:eastAsia="Times New Roman" w:cs="Times New Roman"/>
                <w:color w:val="000000"/>
              </w:rPr>
              <w:t xml:space="preserve">639 </w:t>
            </w:r>
          </w:p>
          <w:p w:rsidR="003927B1" w:rsidRDefault="003927B1">
            <w:pPr>
              <w:spacing w:before="120" w:after="120" w:line="276" w:lineRule="auto"/>
            </w:pPr>
          </w:p>
        </w:tc>
        <w:tc>
          <w:tcPr>
            <w:tcW w:w="1042" w:type="dxa"/>
            <w:tcMar>
              <w:top w:w="75" w:type="dxa"/>
              <w:left w:w="75" w:type="dxa"/>
              <w:bottom w:w="75" w:type="dxa"/>
              <w:right w:w="75" w:type="dxa"/>
            </w:tcMar>
          </w:tcPr>
          <w:p w:rsidR="003927B1" w:rsidRDefault="00D11A89">
            <w:pPr>
              <w:spacing w:before="120" w:after="120" w:line="360" w:lineRule="auto"/>
            </w:pPr>
            <w:r>
              <w:rPr>
                <w:rFonts w:eastAsia="Times New Roman" w:cs="Times New Roman"/>
                <w:color w:val="000000"/>
              </w:rPr>
              <w:t xml:space="preserve">- </w:t>
            </w:r>
          </w:p>
          <w:p w:rsidR="003927B1" w:rsidRDefault="003927B1">
            <w:pPr>
              <w:spacing w:before="120" w:after="120" w:line="276" w:lineRule="auto"/>
            </w:pPr>
          </w:p>
        </w:tc>
        <w:tc>
          <w:tcPr>
            <w:tcW w:w="1346" w:type="dxa"/>
            <w:tcMar>
              <w:top w:w="75" w:type="dxa"/>
              <w:left w:w="75" w:type="dxa"/>
              <w:bottom w:w="75" w:type="dxa"/>
              <w:right w:w="75" w:type="dxa"/>
            </w:tcMar>
          </w:tcPr>
          <w:p w:rsidR="003927B1" w:rsidRDefault="00D11A89">
            <w:pPr>
              <w:spacing w:before="120" w:after="120" w:line="360" w:lineRule="auto"/>
            </w:pPr>
            <w:r>
              <w:rPr>
                <w:rFonts w:eastAsia="Times New Roman" w:cs="Times New Roman"/>
                <w:color w:val="000000"/>
              </w:rPr>
              <w:t xml:space="preserve">87 </w:t>
            </w:r>
          </w:p>
          <w:p w:rsidR="003927B1" w:rsidRDefault="003927B1">
            <w:pPr>
              <w:spacing w:before="120" w:after="120" w:line="276" w:lineRule="auto"/>
            </w:pPr>
          </w:p>
        </w:tc>
        <w:tc>
          <w:tcPr>
            <w:tcW w:w="957" w:type="dxa"/>
            <w:tcMar>
              <w:top w:w="75" w:type="dxa"/>
              <w:left w:w="75" w:type="dxa"/>
              <w:bottom w:w="75" w:type="dxa"/>
              <w:right w:w="75" w:type="dxa"/>
            </w:tcMar>
          </w:tcPr>
          <w:p w:rsidR="003927B1" w:rsidRDefault="00D11A89">
            <w:pPr>
              <w:spacing w:before="120" w:after="120" w:line="360" w:lineRule="auto"/>
            </w:pPr>
            <w:r>
              <w:rPr>
                <w:rFonts w:ascii="Times New Roman Bold" w:eastAsia="Times New Roman Bold" w:hAnsi="Times New Roman Bold" w:cs="Times New Roman Bold"/>
                <w:b/>
                <w:bCs/>
                <w:color w:val="000000"/>
              </w:rPr>
              <w:t>87</w:t>
            </w:r>
          </w:p>
          <w:p w:rsidR="003927B1" w:rsidRDefault="003927B1">
            <w:pPr>
              <w:spacing w:before="120" w:after="120" w:line="276" w:lineRule="auto"/>
            </w:pPr>
          </w:p>
        </w:tc>
      </w:tr>
      <w:tr w:rsidR="003927B1">
        <w:tc>
          <w:tcPr>
            <w:tcW w:w="464" w:type="dxa"/>
            <w:tcMar>
              <w:top w:w="75" w:type="dxa"/>
              <w:left w:w="75" w:type="dxa"/>
              <w:bottom w:w="75" w:type="dxa"/>
              <w:right w:w="75" w:type="dxa"/>
            </w:tcMar>
          </w:tcPr>
          <w:p w:rsidR="003927B1" w:rsidRDefault="00D11A89">
            <w:pPr>
              <w:spacing w:before="120" w:after="120" w:line="360" w:lineRule="auto"/>
            </w:pPr>
            <w:r>
              <w:rPr>
                <w:rFonts w:eastAsia="Times New Roman" w:cs="Times New Roman"/>
                <w:color w:val="000000"/>
              </w:rPr>
              <w:t xml:space="preserve">14 </w:t>
            </w:r>
          </w:p>
          <w:p w:rsidR="003927B1" w:rsidRDefault="003927B1">
            <w:pPr>
              <w:spacing w:before="120" w:after="120" w:line="276" w:lineRule="auto"/>
            </w:pPr>
          </w:p>
        </w:tc>
        <w:tc>
          <w:tcPr>
            <w:tcW w:w="762" w:type="dxa"/>
            <w:tcMar>
              <w:top w:w="75" w:type="dxa"/>
              <w:left w:w="75" w:type="dxa"/>
              <w:bottom w:w="75" w:type="dxa"/>
              <w:right w:w="75" w:type="dxa"/>
            </w:tcMar>
          </w:tcPr>
          <w:p w:rsidR="003927B1" w:rsidRDefault="00D11A89">
            <w:pPr>
              <w:spacing w:before="120" w:after="120" w:line="360" w:lineRule="auto"/>
            </w:pPr>
            <w:r>
              <w:rPr>
                <w:rFonts w:eastAsia="Times New Roman" w:cs="Times New Roman"/>
                <w:color w:val="000000"/>
              </w:rPr>
              <w:t xml:space="preserve">NNPC </w:t>
            </w:r>
          </w:p>
          <w:p w:rsidR="003927B1" w:rsidRDefault="003927B1">
            <w:pPr>
              <w:spacing w:before="120" w:after="120" w:line="276" w:lineRule="auto"/>
            </w:pPr>
          </w:p>
        </w:tc>
        <w:tc>
          <w:tcPr>
            <w:tcW w:w="1047" w:type="dxa"/>
            <w:tcMar>
              <w:top w:w="75" w:type="dxa"/>
              <w:left w:w="75" w:type="dxa"/>
              <w:bottom w:w="75" w:type="dxa"/>
              <w:right w:w="75" w:type="dxa"/>
            </w:tcMar>
          </w:tcPr>
          <w:p w:rsidR="003927B1" w:rsidRDefault="00D11A89">
            <w:pPr>
              <w:spacing w:before="120" w:after="120" w:line="360" w:lineRule="auto"/>
            </w:pPr>
            <w:r>
              <w:rPr>
                <w:rFonts w:eastAsia="Times New Roman" w:cs="Times New Roman"/>
                <w:color w:val="000000"/>
              </w:rPr>
              <w:t xml:space="preserve">Sch of Special Needs </w:t>
            </w:r>
          </w:p>
          <w:p w:rsidR="003927B1" w:rsidRDefault="003927B1">
            <w:pPr>
              <w:spacing w:before="120" w:after="120" w:line="276" w:lineRule="auto"/>
            </w:pPr>
          </w:p>
        </w:tc>
        <w:tc>
          <w:tcPr>
            <w:tcW w:w="0" w:type="auto"/>
            <w:vMerge/>
            <w:tcMar>
              <w:top w:w="75" w:type="dxa"/>
              <w:left w:w="75" w:type="dxa"/>
              <w:bottom w:w="75" w:type="dxa"/>
              <w:right w:w="75" w:type="dxa"/>
            </w:tcMar>
          </w:tcPr>
          <w:p w:rsidR="003927B1" w:rsidRDefault="003927B1"/>
        </w:tc>
        <w:tc>
          <w:tcPr>
            <w:tcW w:w="0" w:type="auto"/>
            <w:vMerge/>
            <w:tcMar>
              <w:top w:w="75" w:type="dxa"/>
              <w:left w:w="75" w:type="dxa"/>
              <w:bottom w:w="75" w:type="dxa"/>
              <w:right w:w="75" w:type="dxa"/>
            </w:tcMar>
          </w:tcPr>
          <w:p w:rsidR="003927B1" w:rsidRDefault="003927B1"/>
        </w:tc>
        <w:tc>
          <w:tcPr>
            <w:tcW w:w="1035" w:type="dxa"/>
            <w:vMerge w:val="restart"/>
            <w:tcMar>
              <w:top w:w="75" w:type="dxa"/>
              <w:left w:w="75" w:type="dxa"/>
              <w:bottom w:w="75" w:type="dxa"/>
              <w:right w:w="75" w:type="dxa"/>
            </w:tcMar>
          </w:tcPr>
          <w:p w:rsidR="003927B1" w:rsidRDefault="003927B1">
            <w:pPr>
              <w:spacing w:before="120" w:after="120" w:line="360" w:lineRule="auto"/>
            </w:pPr>
          </w:p>
          <w:p w:rsidR="003927B1" w:rsidRDefault="003927B1">
            <w:pPr>
              <w:spacing w:before="120" w:after="120" w:line="360" w:lineRule="auto"/>
            </w:pPr>
          </w:p>
          <w:p w:rsidR="003927B1" w:rsidRDefault="003927B1">
            <w:pPr>
              <w:spacing w:before="120" w:after="120" w:line="360" w:lineRule="auto"/>
            </w:pPr>
          </w:p>
          <w:p w:rsidR="003927B1" w:rsidRDefault="00D11A89">
            <w:pPr>
              <w:spacing w:before="120" w:after="120" w:line="360" w:lineRule="auto"/>
            </w:pPr>
            <w:r>
              <w:rPr>
                <w:rFonts w:eastAsia="Times New Roman" w:cs="Times New Roman"/>
                <w:color w:val="000000"/>
              </w:rPr>
              <w:t xml:space="preserve">2,588 </w:t>
            </w:r>
          </w:p>
          <w:p w:rsidR="003927B1" w:rsidRDefault="003927B1">
            <w:pPr>
              <w:spacing w:before="120" w:after="120" w:line="276" w:lineRule="auto"/>
            </w:pPr>
          </w:p>
        </w:tc>
        <w:tc>
          <w:tcPr>
            <w:tcW w:w="1042" w:type="dxa"/>
            <w:tcMar>
              <w:top w:w="75" w:type="dxa"/>
              <w:left w:w="75" w:type="dxa"/>
              <w:bottom w:w="75" w:type="dxa"/>
              <w:right w:w="75" w:type="dxa"/>
            </w:tcMar>
          </w:tcPr>
          <w:p w:rsidR="003927B1" w:rsidRDefault="00D11A89">
            <w:pPr>
              <w:spacing w:before="120" w:after="120" w:line="360" w:lineRule="auto"/>
            </w:pPr>
            <w:r>
              <w:rPr>
                <w:rFonts w:eastAsia="Times New Roman" w:cs="Times New Roman"/>
                <w:color w:val="000000"/>
              </w:rPr>
              <w:t xml:space="preserve">62 </w:t>
            </w:r>
          </w:p>
          <w:p w:rsidR="003927B1" w:rsidRDefault="003927B1">
            <w:pPr>
              <w:spacing w:before="120" w:after="120" w:line="276" w:lineRule="auto"/>
            </w:pPr>
          </w:p>
        </w:tc>
        <w:tc>
          <w:tcPr>
            <w:tcW w:w="1346" w:type="dxa"/>
            <w:tcMar>
              <w:top w:w="75" w:type="dxa"/>
              <w:left w:w="75" w:type="dxa"/>
              <w:bottom w:w="75" w:type="dxa"/>
              <w:right w:w="75" w:type="dxa"/>
            </w:tcMar>
          </w:tcPr>
          <w:p w:rsidR="003927B1" w:rsidRDefault="00D11A89">
            <w:pPr>
              <w:spacing w:before="120" w:after="120" w:line="360" w:lineRule="auto"/>
            </w:pPr>
            <w:r>
              <w:rPr>
                <w:rFonts w:eastAsia="Times New Roman" w:cs="Times New Roman"/>
                <w:color w:val="000000"/>
              </w:rPr>
              <w:t xml:space="preserve">- </w:t>
            </w:r>
          </w:p>
          <w:p w:rsidR="003927B1" w:rsidRDefault="003927B1">
            <w:pPr>
              <w:spacing w:before="120" w:after="120" w:line="276" w:lineRule="auto"/>
            </w:pPr>
          </w:p>
        </w:tc>
        <w:tc>
          <w:tcPr>
            <w:tcW w:w="957" w:type="dxa"/>
            <w:tcMar>
              <w:top w:w="75" w:type="dxa"/>
              <w:left w:w="75" w:type="dxa"/>
              <w:bottom w:w="75" w:type="dxa"/>
              <w:right w:w="75" w:type="dxa"/>
            </w:tcMar>
          </w:tcPr>
          <w:p w:rsidR="003927B1" w:rsidRDefault="00D11A89">
            <w:pPr>
              <w:spacing w:before="120" w:after="120" w:line="360" w:lineRule="auto"/>
            </w:pPr>
            <w:r>
              <w:rPr>
                <w:rFonts w:ascii="Times New Roman Bold" w:eastAsia="Times New Roman Bold" w:hAnsi="Times New Roman Bold" w:cs="Times New Roman Bold"/>
                <w:b/>
                <w:bCs/>
                <w:color w:val="000000"/>
              </w:rPr>
              <w:t>62</w:t>
            </w:r>
          </w:p>
          <w:p w:rsidR="003927B1" w:rsidRDefault="003927B1">
            <w:pPr>
              <w:spacing w:before="120" w:after="120" w:line="276" w:lineRule="auto"/>
            </w:pPr>
          </w:p>
        </w:tc>
      </w:tr>
      <w:tr w:rsidR="003927B1">
        <w:tc>
          <w:tcPr>
            <w:tcW w:w="464" w:type="dxa"/>
            <w:tcMar>
              <w:top w:w="75" w:type="dxa"/>
              <w:left w:w="75" w:type="dxa"/>
              <w:bottom w:w="75" w:type="dxa"/>
              <w:right w:w="75" w:type="dxa"/>
            </w:tcMar>
          </w:tcPr>
          <w:p w:rsidR="003927B1" w:rsidRDefault="00D11A89">
            <w:pPr>
              <w:spacing w:before="120" w:after="120" w:line="360" w:lineRule="auto"/>
            </w:pPr>
            <w:r>
              <w:rPr>
                <w:rFonts w:eastAsia="Times New Roman" w:cs="Times New Roman"/>
                <w:color w:val="000000"/>
              </w:rPr>
              <w:t xml:space="preserve">15 </w:t>
            </w:r>
          </w:p>
          <w:p w:rsidR="003927B1" w:rsidRDefault="003927B1">
            <w:pPr>
              <w:spacing w:before="120" w:after="120" w:line="276" w:lineRule="auto"/>
            </w:pPr>
          </w:p>
        </w:tc>
        <w:tc>
          <w:tcPr>
            <w:tcW w:w="762" w:type="dxa"/>
            <w:tcMar>
              <w:top w:w="75" w:type="dxa"/>
              <w:left w:w="75" w:type="dxa"/>
              <w:bottom w:w="75" w:type="dxa"/>
              <w:right w:w="75" w:type="dxa"/>
            </w:tcMar>
          </w:tcPr>
          <w:p w:rsidR="003927B1" w:rsidRDefault="00D11A89">
            <w:pPr>
              <w:spacing w:before="120" w:after="120" w:line="360" w:lineRule="auto"/>
            </w:pPr>
            <w:r>
              <w:rPr>
                <w:rFonts w:eastAsia="Times New Roman" w:cs="Times New Roman"/>
                <w:color w:val="000000"/>
              </w:rPr>
              <w:t xml:space="preserve">ELEKO </w:t>
            </w:r>
          </w:p>
          <w:p w:rsidR="003927B1" w:rsidRDefault="003927B1">
            <w:pPr>
              <w:spacing w:before="120" w:after="120" w:line="276" w:lineRule="auto"/>
            </w:pPr>
          </w:p>
        </w:tc>
        <w:tc>
          <w:tcPr>
            <w:tcW w:w="1047" w:type="dxa"/>
            <w:tcMar>
              <w:top w:w="75" w:type="dxa"/>
              <w:left w:w="75" w:type="dxa"/>
              <w:bottom w:w="75" w:type="dxa"/>
              <w:right w:w="75" w:type="dxa"/>
            </w:tcMar>
          </w:tcPr>
          <w:p w:rsidR="003927B1" w:rsidRDefault="00D11A89">
            <w:pPr>
              <w:spacing w:before="120" w:after="120" w:line="360" w:lineRule="auto"/>
            </w:pPr>
            <w:r>
              <w:rPr>
                <w:rFonts w:eastAsia="Times New Roman" w:cs="Times New Roman"/>
                <w:color w:val="000000"/>
              </w:rPr>
              <w:t xml:space="preserve">Eleko LGEA </w:t>
            </w:r>
          </w:p>
          <w:p w:rsidR="003927B1" w:rsidRDefault="003927B1">
            <w:pPr>
              <w:spacing w:before="120" w:after="120" w:line="276" w:lineRule="auto"/>
            </w:pPr>
          </w:p>
        </w:tc>
        <w:tc>
          <w:tcPr>
            <w:tcW w:w="0" w:type="auto"/>
            <w:vMerge/>
            <w:tcMar>
              <w:top w:w="75" w:type="dxa"/>
              <w:left w:w="75" w:type="dxa"/>
              <w:bottom w:w="75" w:type="dxa"/>
              <w:right w:w="75" w:type="dxa"/>
            </w:tcMar>
          </w:tcPr>
          <w:p w:rsidR="003927B1" w:rsidRDefault="003927B1"/>
        </w:tc>
        <w:tc>
          <w:tcPr>
            <w:tcW w:w="0" w:type="auto"/>
            <w:vMerge/>
            <w:tcMar>
              <w:top w:w="75" w:type="dxa"/>
              <w:left w:w="75" w:type="dxa"/>
              <w:bottom w:w="75" w:type="dxa"/>
              <w:right w:w="75" w:type="dxa"/>
            </w:tcMar>
          </w:tcPr>
          <w:p w:rsidR="003927B1" w:rsidRDefault="003927B1"/>
        </w:tc>
        <w:tc>
          <w:tcPr>
            <w:tcW w:w="0" w:type="auto"/>
            <w:vMerge/>
            <w:tcMar>
              <w:top w:w="75" w:type="dxa"/>
              <w:left w:w="75" w:type="dxa"/>
              <w:bottom w:w="75" w:type="dxa"/>
              <w:right w:w="75" w:type="dxa"/>
            </w:tcMar>
          </w:tcPr>
          <w:p w:rsidR="003927B1" w:rsidRDefault="003927B1"/>
        </w:tc>
        <w:tc>
          <w:tcPr>
            <w:tcW w:w="1042" w:type="dxa"/>
            <w:tcMar>
              <w:top w:w="75" w:type="dxa"/>
              <w:left w:w="75" w:type="dxa"/>
              <w:bottom w:w="75" w:type="dxa"/>
              <w:right w:w="75" w:type="dxa"/>
            </w:tcMar>
          </w:tcPr>
          <w:p w:rsidR="003927B1" w:rsidRDefault="00D11A89">
            <w:pPr>
              <w:spacing w:before="120" w:after="120" w:line="360" w:lineRule="auto"/>
            </w:pPr>
            <w:r>
              <w:rPr>
                <w:rFonts w:eastAsia="Times New Roman" w:cs="Times New Roman"/>
                <w:color w:val="000000"/>
              </w:rPr>
              <w:t xml:space="preserve">199 </w:t>
            </w:r>
          </w:p>
          <w:p w:rsidR="003927B1" w:rsidRDefault="003927B1">
            <w:pPr>
              <w:spacing w:before="120" w:after="120" w:line="276" w:lineRule="auto"/>
            </w:pPr>
          </w:p>
        </w:tc>
        <w:tc>
          <w:tcPr>
            <w:tcW w:w="1346" w:type="dxa"/>
            <w:tcMar>
              <w:top w:w="75" w:type="dxa"/>
              <w:left w:w="75" w:type="dxa"/>
              <w:bottom w:w="75" w:type="dxa"/>
              <w:right w:w="75" w:type="dxa"/>
            </w:tcMar>
          </w:tcPr>
          <w:p w:rsidR="003927B1" w:rsidRDefault="00D11A89">
            <w:pPr>
              <w:spacing w:before="120" w:after="120" w:line="360" w:lineRule="auto"/>
            </w:pPr>
            <w:r>
              <w:rPr>
                <w:rFonts w:eastAsia="Times New Roman" w:cs="Times New Roman"/>
                <w:color w:val="000000"/>
              </w:rPr>
              <w:t xml:space="preserve">- </w:t>
            </w:r>
          </w:p>
          <w:p w:rsidR="003927B1" w:rsidRDefault="003927B1">
            <w:pPr>
              <w:spacing w:before="120" w:after="120" w:line="276" w:lineRule="auto"/>
            </w:pPr>
          </w:p>
        </w:tc>
        <w:tc>
          <w:tcPr>
            <w:tcW w:w="957" w:type="dxa"/>
            <w:tcMar>
              <w:top w:w="75" w:type="dxa"/>
              <w:left w:w="75" w:type="dxa"/>
              <w:bottom w:w="75" w:type="dxa"/>
              <w:right w:w="75" w:type="dxa"/>
            </w:tcMar>
          </w:tcPr>
          <w:p w:rsidR="003927B1" w:rsidRDefault="00D11A89">
            <w:pPr>
              <w:spacing w:before="120" w:after="120" w:line="360" w:lineRule="auto"/>
            </w:pPr>
            <w:r>
              <w:rPr>
                <w:rFonts w:ascii="Times New Roman Bold" w:eastAsia="Times New Roman Bold" w:hAnsi="Times New Roman Bold" w:cs="Times New Roman Bold"/>
                <w:b/>
                <w:bCs/>
                <w:color w:val="000000"/>
              </w:rPr>
              <w:t>199</w:t>
            </w:r>
          </w:p>
          <w:p w:rsidR="003927B1" w:rsidRDefault="003927B1">
            <w:pPr>
              <w:spacing w:before="120" w:after="120" w:line="276" w:lineRule="auto"/>
            </w:pPr>
          </w:p>
        </w:tc>
      </w:tr>
      <w:tr w:rsidR="003927B1">
        <w:tc>
          <w:tcPr>
            <w:tcW w:w="464" w:type="dxa"/>
            <w:tcMar>
              <w:top w:w="75" w:type="dxa"/>
              <w:left w:w="75" w:type="dxa"/>
              <w:bottom w:w="75" w:type="dxa"/>
              <w:right w:w="75" w:type="dxa"/>
            </w:tcMar>
          </w:tcPr>
          <w:p w:rsidR="003927B1" w:rsidRDefault="00D11A89">
            <w:pPr>
              <w:spacing w:before="120" w:after="120" w:line="360" w:lineRule="auto"/>
            </w:pPr>
            <w:r>
              <w:rPr>
                <w:rFonts w:eastAsia="Times New Roman" w:cs="Times New Roman"/>
                <w:color w:val="000000"/>
              </w:rPr>
              <w:t xml:space="preserve">16 </w:t>
            </w:r>
          </w:p>
          <w:p w:rsidR="003927B1" w:rsidRDefault="003927B1">
            <w:pPr>
              <w:spacing w:before="120" w:after="120" w:line="276" w:lineRule="auto"/>
            </w:pPr>
          </w:p>
        </w:tc>
        <w:tc>
          <w:tcPr>
            <w:tcW w:w="762" w:type="dxa"/>
            <w:tcMar>
              <w:top w:w="75" w:type="dxa"/>
              <w:left w:w="75" w:type="dxa"/>
              <w:bottom w:w="75" w:type="dxa"/>
              <w:right w:w="75" w:type="dxa"/>
            </w:tcMar>
          </w:tcPr>
          <w:p w:rsidR="003927B1" w:rsidRDefault="00D11A89">
            <w:pPr>
              <w:spacing w:before="120" w:after="120" w:line="360" w:lineRule="auto"/>
            </w:pPr>
            <w:r>
              <w:rPr>
                <w:rFonts w:eastAsia="Times New Roman" w:cs="Times New Roman"/>
                <w:color w:val="000000"/>
              </w:rPr>
              <w:t xml:space="preserve">KWARAPOLY </w:t>
            </w:r>
          </w:p>
          <w:p w:rsidR="003927B1" w:rsidRDefault="003927B1">
            <w:pPr>
              <w:spacing w:before="120" w:after="120" w:line="276" w:lineRule="auto"/>
            </w:pPr>
          </w:p>
        </w:tc>
        <w:tc>
          <w:tcPr>
            <w:tcW w:w="1047" w:type="dxa"/>
            <w:tcMar>
              <w:top w:w="75" w:type="dxa"/>
              <w:left w:w="75" w:type="dxa"/>
              <w:bottom w:w="75" w:type="dxa"/>
              <w:right w:w="75" w:type="dxa"/>
            </w:tcMar>
          </w:tcPr>
          <w:p w:rsidR="003927B1" w:rsidRDefault="00D11A89">
            <w:pPr>
              <w:spacing w:before="120" w:after="120" w:line="360" w:lineRule="auto"/>
            </w:pPr>
            <w:r>
              <w:rPr>
                <w:rFonts w:eastAsia="Times New Roman" w:cs="Times New Roman"/>
                <w:color w:val="000000"/>
              </w:rPr>
              <w:t xml:space="preserve">KwaraPoly Sec Sch </w:t>
            </w:r>
          </w:p>
          <w:p w:rsidR="003927B1" w:rsidRDefault="003927B1">
            <w:pPr>
              <w:spacing w:before="120" w:after="120" w:line="276" w:lineRule="auto"/>
            </w:pPr>
          </w:p>
        </w:tc>
        <w:tc>
          <w:tcPr>
            <w:tcW w:w="0" w:type="auto"/>
            <w:vMerge/>
            <w:tcMar>
              <w:top w:w="75" w:type="dxa"/>
              <w:left w:w="75" w:type="dxa"/>
              <w:bottom w:w="75" w:type="dxa"/>
              <w:right w:w="75" w:type="dxa"/>
            </w:tcMar>
          </w:tcPr>
          <w:p w:rsidR="003927B1" w:rsidRDefault="003927B1"/>
        </w:tc>
        <w:tc>
          <w:tcPr>
            <w:tcW w:w="0" w:type="auto"/>
            <w:vMerge/>
            <w:tcMar>
              <w:top w:w="75" w:type="dxa"/>
              <w:left w:w="75" w:type="dxa"/>
              <w:bottom w:w="75" w:type="dxa"/>
              <w:right w:w="75" w:type="dxa"/>
            </w:tcMar>
          </w:tcPr>
          <w:p w:rsidR="003927B1" w:rsidRDefault="003927B1"/>
        </w:tc>
        <w:tc>
          <w:tcPr>
            <w:tcW w:w="0" w:type="auto"/>
            <w:vMerge/>
            <w:tcMar>
              <w:top w:w="75" w:type="dxa"/>
              <w:left w:w="75" w:type="dxa"/>
              <w:bottom w:w="75" w:type="dxa"/>
              <w:right w:w="75" w:type="dxa"/>
            </w:tcMar>
          </w:tcPr>
          <w:p w:rsidR="003927B1" w:rsidRDefault="003927B1"/>
        </w:tc>
        <w:tc>
          <w:tcPr>
            <w:tcW w:w="1042" w:type="dxa"/>
            <w:tcMar>
              <w:top w:w="75" w:type="dxa"/>
              <w:left w:w="75" w:type="dxa"/>
              <w:bottom w:w="75" w:type="dxa"/>
              <w:right w:w="75" w:type="dxa"/>
            </w:tcMar>
          </w:tcPr>
          <w:p w:rsidR="003927B1" w:rsidRDefault="00D11A89">
            <w:pPr>
              <w:spacing w:before="120" w:after="120" w:line="360" w:lineRule="auto"/>
            </w:pPr>
            <w:r>
              <w:rPr>
                <w:rFonts w:eastAsia="Times New Roman" w:cs="Times New Roman"/>
                <w:color w:val="000000"/>
              </w:rPr>
              <w:t xml:space="preserve">- </w:t>
            </w:r>
          </w:p>
          <w:p w:rsidR="003927B1" w:rsidRDefault="003927B1">
            <w:pPr>
              <w:spacing w:before="120" w:after="120" w:line="276" w:lineRule="auto"/>
            </w:pPr>
          </w:p>
        </w:tc>
        <w:tc>
          <w:tcPr>
            <w:tcW w:w="1346" w:type="dxa"/>
            <w:tcMar>
              <w:top w:w="75" w:type="dxa"/>
              <w:left w:w="75" w:type="dxa"/>
              <w:bottom w:w="75" w:type="dxa"/>
              <w:right w:w="75" w:type="dxa"/>
            </w:tcMar>
          </w:tcPr>
          <w:p w:rsidR="003927B1" w:rsidRDefault="00D11A89">
            <w:pPr>
              <w:spacing w:before="120" w:after="120" w:line="360" w:lineRule="auto"/>
            </w:pPr>
            <w:r>
              <w:rPr>
                <w:rFonts w:eastAsia="Times New Roman" w:cs="Times New Roman"/>
                <w:color w:val="000000"/>
              </w:rPr>
              <w:t xml:space="preserve">163 </w:t>
            </w:r>
          </w:p>
          <w:p w:rsidR="003927B1" w:rsidRDefault="003927B1">
            <w:pPr>
              <w:spacing w:before="120" w:after="120" w:line="276" w:lineRule="auto"/>
            </w:pPr>
          </w:p>
        </w:tc>
        <w:tc>
          <w:tcPr>
            <w:tcW w:w="957" w:type="dxa"/>
            <w:tcMar>
              <w:top w:w="75" w:type="dxa"/>
              <w:left w:w="75" w:type="dxa"/>
              <w:bottom w:w="75" w:type="dxa"/>
              <w:right w:w="75" w:type="dxa"/>
            </w:tcMar>
          </w:tcPr>
          <w:p w:rsidR="003927B1" w:rsidRDefault="00D11A89">
            <w:pPr>
              <w:spacing w:before="120" w:after="120" w:line="360" w:lineRule="auto"/>
            </w:pPr>
            <w:r>
              <w:rPr>
                <w:rFonts w:ascii="Times New Roman Bold" w:eastAsia="Times New Roman Bold" w:hAnsi="Times New Roman Bold" w:cs="Times New Roman Bold"/>
                <w:b/>
                <w:bCs/>
                <w:color w:val="000000"/>
              </w:rPr>
              <w:t>163</w:t>
            </w:r>
          </w:p>
          <w:p w:rsidR="003927B1" w:rsidRDefault="003927B1">
            <w:pPr>
              <w:spacing w:before="120" w:after="120" w:line="276" w:lineRule="auto"/>
            </w:pPr>
          </w:p>
        </w:tc>
      </w:tr>
      <w:tr w:rsidR="003927B1">
        <w:tc>
          <w:tcPr>
            <w:tcW w:w="464" w:type="dxa"/>
            <w:tcMar>
              <w:top w:w="75" w:type="dxa"/>
              <w:left w:w="75" w:type="dxa"/>
              <w:bottom w:w="75" w:type="dxa"/>
              <w:right w:w="75" w:type="dxa"/>
            </w:tcMar>
          </w:tcPr>
          <w:p w:rsidR="003927B1" w:rsidRDefault="00D11A89">
            <w:pPr>
              <w:spacing w:before="120" w:after="120" w:line="360" w:lineRule="auto"/>
            </w:pPr>
            <w:r>
              <w:rPr>
                <w:rFonts w:eastAsia="Times New Roman" w:cs="Times New Roman"/>
                <w:color w:val="000000"/>
              </w:rPr>
              <w:t xml:space="preserve">17 </w:t>
            </w:r>
          </w:p>
          <w:p w:rsidR="003927B1" w:rsidRDefault="003927B1">
            <w:pPr>
              <w:spacing w:before="120" w:after="120" w:line="276" w:lineRule="auto"/>
            </w:pPr>
          </w:p>
        </w:tc>
        <w:tc>
          <w:tcPr>
            <w:tcW w:w="762" w:type="dxa"/>
            <w:tcMar>
              <w:top w:w="75" w:type="dxa"/>
              <w:left w:w="75" w:type="dxa"/>
              <w:bottom w:w="75" w:type="dxa"/>
              <w:right w:w="75" w:type="dxa"/>
            </w:tcMar>
          </w:tcPr>
          <w:p w:rsidR="003927B1" w:rsidRDefault="00D11A89">
            <w:pPr>
              <w:spacing w:before="120" w:after="120" w:line="360" w:lineRule="auto"/>
            </w:pPr>
            <w:r>
              <w:rPr>
                <w:rFonts w:eastAsia="Times New Roman" w:cs="Times New Roman"/>
                <w:color w:val="000000"/>
              </w:rPr>
              <w:lastRenderedPageBreak/>
              <w:t>KWARA</w:t>
            </w:r>
            <w:r>
              <w:rPr>
                <w:rFonts w:eastAsia="Times New Roman" w:cs="Times New Roman"/>
                <w:color w:val="000000"/>
              </w:rPr>
              <w:lastRenderedPageBreak/>
              <w:t xml:space="preserve">POLY </w:t>
            </w:r>
          </w:p>
          <w:p w:rsidR="003927B1" w:rsidRDefault="003927B1">
            <w:pPr>
              <w:spacing w:before="120" w:after="120" w:line="276" w:lineRule="auto"/>
            </w:pPr>
          </w:p>
        </w:tc>
        <w:tc>
          <w:tcPr>
            <w:tcW w:w="1047" w:type="dxa"/>
            <w:tcMar>
              <w:top w:w="75" w:type="dxa"/>
              <w:left w:w="75" w:type="dxa"/>
              <w:bottom w:w="75" w:type="dxa"/>
              <w:right w:w="75" w:type="dxa"/>
            </w:tcMar>
          </w:tcPr>
          <w:p w:rsidR="003927B1" w:rsidRDefault="00D11A89">
            <w:pPr>
              <w:spacing w:before="120" w:after="120" w:line="360" w:lineRule="auto"/>
            </w:pPr>
            <w:r>
              <w:rPr>
                <w:rFonts w:eastAsia="Times New Roman" w:cs="Times New Roman"/>
                <w:color w:val="000000"/>
              </w:rPr>
              <w:lastRenderedPageBreak/>
              <w:t>KwaraPoly</w:t>
            </w:r>
            <w:r>
              <w:rPr>
                <w:rFonts w:eastAsia="Times New Roman" w:cs="Times New Roman"/>
                <w:color w:val="000000"/>
              </w:rPr>
              <w:lastRenderedPageBreak/>
              <w:t xml:space="preserve">PriSch </w:t>
            </w:r>
          </w:p>
          <w:p w:rsidR="003927B1" w:rsidRDefault="003927B1">
            <w:pPr>
              <w:spacing w:before="120" w:after="120" w:line="276" w:lineRule="auto"/>
            </w:pPr>
          </w:p>
        </w:tc>
        <w:tc>
          <w:tcPr>
            <w:tcW w:w="0" w:type="auto"/>
            <w:vMerge/>
            <w:tcMar>
              <w:top w:w="75" w:type="dxa"/>
              <w:left w:w="75" w:type="dxa"/>
              <w:bottom w:w="75" w:type="dxa"/>
              <w:right w:w="75" w:type="dxa"/>
            </w:tcMar>
          </w:tcPr>
          <w:p w:rsidR="003927B1" w:rsidRDefault="003927B1"/>
        </w:tc>
        <w:tc>
          <w:tcPr>
            <w:tcW w:w="0" w:type="auto"/>
            <w:vMerge/>
            <w:tcMar>
              <w:top w:w="75" w:type="dxa"/>
              <w:left w:w="75" w:type="dxa"/>
              <w:bottom w:w="75" w:type="dxa"/>
              <w:right w:w="75" w:type="dxa"/>
            </w:tcMar>
          </w:tcPr>
          <w:p w:rsidR="003927B1" w:rsidRDefault="003927B1"/>
        </w:tc>
        <w:tc>
          <w:tcPr>
            <w:tcW w:w="0" w:type="auto"/>
            <w:vMerge/>
            <w:tcMar>
              <w:top w:w="75" w:type="dxa"/>
              <w:left w:w="75" w:type="dxa"/>
              <w:bottom w:w="75" w:type="dxa"/>
              <w:right w:w="75" w:type="dxa"/>
            </w:tcMar>
          </w:tcPr>
          <w:p w:rsidR="003927B1" w:rsidRDefault="003927B1"/>
        </w:tc>
        <w:tc>
          <w:tcPr>
            <w:tcW w:w="1042" w:type="dxa"/>
            <w:tcMar>
              <w:top w:w="75" w:type="dxa"/>
              <w:left w:w="75" w:type="dxa"/>
              <w:bottom w:w="75" w:type="dxa"/>
              <w:right w:w="75" w:type="dxa"/>
            </w:tcMar>
          </w:tcPr>
          <w:p w:rsidR="003927B1" w:rsidRDefault="00D11A89">
            <w:pPr>
              <w:spacing w:before="120" w:after="120" w:line="360" w:lineRule="auto"/>
            </w:pPr>
            <w:r>
              <w:rPr>
                <w:rFonts w:eastAsia="Times New Roman" w:cs="Times New Roman"/>
                <w:color w:val="000000"/>
              </w:rPr>
              <w:t xml:space="preserve">- </w:t>
            </w:r>
          </w:p>
          <w:p w:rsidR="003927B1" w:rsidRDefault="003927B1">
            <w:pPr>
              <w:spacing w:before="120" w:after="120" w:line="276" w:lineRule="auto"/>
            </w:pPr>
          </w:p>
        </w:tc>
        <w:tc>
          <w:tcPr>
            <w:tcW w:w="1346" w:type="dxa"/>
            <w:tcMar>
              <w:top w:w="75" w:type="dxa"/>
              <w:left w:w="75" w:type="dxa"/>
              <w:bottom w:w="75" w:type="dxa"/>
              <w:right w:w="75" w:type="dxa"/>
            </w:tcMar>
          </w:tcPr>
          <w:p w:rsidR="003927B1" w:rsidRDefault="00D11A89">
            <w:pPr>
              <w:spacing w:before="120" w:after="120" w:line="360" w:lineRule="auto"/>
            </w:pPr>
            <w:r>
              <w:rPr>
                <w:rFonts w:eastAsia="Times New Roman" w:cs="Times New Roman"/>
                <w:color w:val="000000"/>
              </w:rPr>
              <w:lastRenderedPageBreak/>
              <w:t xml:space="preserve">102 </w:t>
            </w:r>
          </w:p>
          <w:p w:rsidR="003927B1" w:rsidRDefault="003927B1">
            <w:pPr>
              <w:spacing w:before="120" w:after="120" w:line="276" w:lineRule="auto"/>
            </w:pPr>
          </w:p>
        </w:tc>
        <w:tc>
          <w:tcPr>
            <w:tcW w:w="957" w:type="dxa"/>
            <w:tcMar>
              <w:top w:w="75" w:type="dxa"/>
              <w:left w:w="75" w:type="dxa"/>
              <w:bottom w:w="75" w:type="dxa"/>
              <w:right w:w="75" w:type="dxa"/>
            </w:tcMar>
          </w:tcPr>
          <w:p w:rsidR="003927B1" w:rsidRDefault="00D11A89">
            <w:pPr>
              <w:spacing w:before="120" w:after="120" w:line="360" w:lineRule="auto"/>
            </w:pPr>
            <w:r>
              <w:rPr>
                <w:rFonts w:ascii="Times New Roman Bold" w:eastAsia="Times New Roman Bold" w:hAnsi="Times New Roman Bold" w:cs="Times New Roman Bold"/>
                <w:b/>
                <w:bCs/>
                <w:color w:val="000000"/>
              </w:rPr>
              <w:lastRenderedPageBreak/>
              <w:t>102</w:t>
            </w:r>
          </w:p>
          <w:p w:rsidR="003927B1" w:rsidRDefault="003927B1">
            <w:pPr>
              <w:spacing w:before="120" w:after="120" w:line="276" w:lineRule="auto"/>
            </w:pPr>
          </w:p>
        </w:tc>
      </w:tr>
    </w:tbl>
    <w:p w:rsidR="003927B1" w:rsidRDefault="00D11A89">
      <w:pPr>
        <w:spacing w:before="120" w:after="120" w:line="360" w:lineRule="auto"/>
      </w:pPr>
      <w:r>
        <w:rPr>
          <w:rFonts w:eastAsia="Times New Roman" w:cs="Times New Roman"/>
          <w:color w:val="000000"/>
        </w:rPr>
        <w:lastRenderedPageBreak/>
        <w:t xml:space="preserve">Source: Field Observation Data, Author, 2025. </w:t>
      </w:r>
    </w:p>
    <w:p w:rsidR="003927B1" w:rsidRDefault="00D11A89">
      <w:pPr>
        <w:spacing w:before="120" w:after="120" w:line="480" w:lineRule="auto"/>
      </w:pPr>
      <w:r>
        <w:rPr>
          <w:rFonts w:eastAsia="Times New Roman" w:cs="Times New Roman"/>
          <w:color w:val="000000"/>
        </w:rPr>
        <w:t xml:space="preserve">Note : - the percentage of children in school seems small compared to the expected number of children in schools. We assume the children in the locality are attending private schools  </w:t>
      </w:r>
    </w:p>
    <w:p w:rsidR="003927B1" w:rsidRDefault="003927B1">
      <w:pPr>
        <w:spacing w:before="120" w:after="120" w:line="480" w:lineRule="auto"/>
      </w:pPr>
    </w:p>
    <w:p w:rsidR="003927B1" w:rsidRDefault="00D11A89">
      <w:pPr>
        <w:spacing w:before="120" w:after="120"/>
        <w:jc w:val="center"/>
      </w:pPr>
      <w:r>
        <w:rPr>
          <w:noProof/>
        </w:rPr>
        <w:drawing>
          <wp:anchor distT="0" distB="0" distL="114300" distR="114300" simplePos="0" relativeHeight="251658240" behindDoc="0" locked="0" layoutInCell="1" allowOverlap="1">
            <wp:simplePos x="0" y="0"/>
            <wp:positionH relativeFrom="page">
              <wp:posOffset>757117</wp:posOffset>
            </wp:positionH>
            <wp:positionV relativeFrom="paragraph">
              <wp:posOffset>0</wp:posOffset>
            </wp:positionV>
            <wp:extent cx="6048616" cy="3638550"/>
            <wp:effectExtent l="0" t="0" r="0" b="0"/>
            <wp:wrapTopAndBottom/>
            <wp:docPr id="6" name="Drawing 6" descr="18c275596-c4af-4420-bfb8-954259ca359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8c275596-c4af-4420-bfb8-954259ca359e.png"/>
                    <pic:cNvPicPr>
                      <a:picLocks noChangeAspect="1"/>
                    </pic:cNvPicPr>
                  </pic:nvPicPr>
                  <pic:blipFill>
                    <a:blip r:embed="rId16"/>
                    <a:srcRect l="10011" t="2404" r="10011" b="63579"/>
                    <a:stretch>
                      <a:fillRect/>
                    </a:stretch>
                  </pic:blipFill>
                  <pic:spPr>
                    <a:xfrm>
                      <a:off x="0" y="0"/>
                      <a:ext cx="6048616" cy="3638550"/>
                    </a:xfrm>
                    <a:prstGeom prst="rect">
                      <a:avLst/>
                    </a:prstGeom>
                  </pic:spPr>
                </pic:pic>
              </a:graphicData>
            </a:graphic>
          </wp:anchor>
        </w:drawing>
      </w:r>
    </w:p>
    <w:p w:rsidR="003927B1" w:rsidRDefault="003927B1">
      <w:pPr>
        <w:spacing w:before="120" w:after="120" w:line="480" w:lineRule="auto"/>
      </w:pPr>
    </w:p>
    <w:p w:rsidR="003927B1" w:rsidRDefault="003927B1">
      <w:pPr>
        <w:spacing w:before="120" w:after="120" w:line="480" w:lineRule="auto"/>
      </w:pPr>
    </w:p>
    <w:p w:rsidR="003927B1" w:rsidRDefault="00D11A89" w:rsidP="00CF1847">
      <w:pPr>
        <w:pStyle w:val="Heading1"/>
        <w:spacing w:line="480" w:lineRule="auto"/>
      </w:pPr>
      <w:bookmarkStart w:id="62" w:name="_Toc203957274"/>
      <w:r>
        <w:rPr>
          <w:rFonts w:eastAsia="Times New Roman Bold"/>
        </w:rPr>
        <w:lastRenderedPageBreak/>
        <w:t>4.5</w:t>
      </w:r>
      <w:r w:rsidR="00CF1847">
        <w:rPr>
          <w:rFonts w:eastAsia="Times New Roman Bold"/>
        </w:rPr>
        <w:tab/>
      </w:r>
      <w:r>
        <w:rPr>
          <w:rFonts w:eastAsia="Times New Roman Bold"/>
        </w:rPr>
        <w:t>POPULATION RATIO IN RELATION TO SCHOOL CLASS ROOM AND CLASS NUMBER</w:t>
      </w:r>
      <w:bookmarkEnd w:id="62"/>
    </w:p>
    <w:p w:rsidR="003927B1" w:rsidRDefault="00D11A89">
      <w:pPr>
        <w:spacing w:before="120" w:after="120" w:line="480" w:lineRule="auto"/>
      </w:pPr>
      <w:r>
        <w:rPr>
          <w:rFonts w:eastAsia="Times New Roman" w:cs="Times New Roman"/>
          <w:color w:val="000000"/>
        </w:rPr>
        <w:t xml:space="preserve">From the table 4.5, we have total number of (17) seventeen schools for the distribution analysis within the part of the study area in different locality, though some locality has more than one school. The population ratio of each Class room number / population based on Ministry of Education regulation is taking between 28 Pupils and 32 Students for secondary level </w:t>
      </w:r>
    </w:p>
    <w:p w:rsidR="003927B1" w:rsidRDefault="00D11A89" w:rsidP="00CF1847">
      <w:pPr>
        <w:pStyle w:val="Heading2"/>
      </w:pPr>
      <w:bookmarkStart w:id="63" w:name="_Toc203957105"/>
      <w:r>
        <w:rPr>
          <w:rFonts w:eastAsia="Times New Roman Bold"/>
        </w:rPr>
        <w:t>Table 4.5: Population of Students in Relation To Number ofClass Room</w:t>
      </w:r>
      <w:bookmarkEnd w:id="63"/>
    </w:p>
    <w:tbl>
      <w:tblPr>
        <w:tblW w:w="9030" w:type="dxa"/>
        <w:tblInd w:w="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 w:type="dxa"/>
          <w:right w:w="10" w:type="dxa"/>
        </w:tblCellMar>
        <w:tblLook w:val="0000"/>
      </w:tblPr>
      <w:tblGrid>
        <w:gridCol w:w="656"/>
        <w:gridCol w:w="2096"/>
        <w:gridCol w:w="1375"/>
        <w:gridCol w:w="1631"/>
        <w:gridCol w:w="1631"/>
        <w:gridCol w:w="1641"/>
      </w:tblGrid>
      <w:tr w:rsidR="003927B1">
        <w:tc>
          <w:tcPr>
            <w:tcW w:w="690"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S/N </w:t>
            </w:r>
          </w:p>
          <w:p w:rsidR="003927B1" w:rsidRDefault="003927B1">
            <w:pPr>
              <w:spacing w:before="120" w:after="120" w:line="276" w:lineRule="auto"/>
            </w:pPr>
          </w:p>
        </w:tc>
        <w:tc>
          <w:tcPr>
            <w:tcW w:w="2154"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NAME OF SCHOOLS PER LOCALITY </w:t>
            </w:r>
          </w:p>
          <w:p w:rsidR="003927B1" w:rsidRDefault="003927B1">
            <w:pPr>
              <w:spacing w:before="120" w:after="120" w:line="276" w:lineRule="auto"/>
            </w:pPr>
          </w:p>
        </w:tc>
        <w:tc>
          <w:tcPr>
            <w:tcW w:w="1391"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CLASS ROOM NUMBERS PER SCHOOL </w:t>
            </w:r>
          </w:p>
          <w:p w:rsidR="003927B1" w:rsidRDefault="003927B1">
            <w:pPr>
              <w:spacing w:before="120" w:after="120" w:line="276" w:lineRule="auto"/>
            </w:pPr>
          </w:p>
        </w:tc>
        <w:tc>
          <w:tcPr>
            <w:tcW w:w="1456"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SECONDARY SCHOOL POPULATION FROM REGISTER </w:t>
            </w:r>
          </w:p>
          <w:p w:rsidR="003927B1" w:rsidRDefault="003927B1">
            <w:pPr>
              <w:spacing w:before="120" w:after="120" w:line="276" w:lineRule="auto"/>
            </w:pPr>
          </w:p>
        </w:tc>
        <w:tc>
          <w:tcPr>
            <w:tcW w:w="1627"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PRIMARY SCHOOL POPULATION FROM REGISTER </w:t>
            </w:r>
          </w:p>
          <w:p w:rsidR="003927B1" w:rsidRDefault="003927B1">
            <w:pPr>
              <w:spacing w:before="120" w:after="120" w:line="276" w:lineRule="auto"/>
            </w:pPr>
          </w:p>
        </w:tc>
        <w:tc>
          <w:tcPr>
            <w:tcW w:w="1709"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 NUMBER OF  </w:t>
            </w:r>
          </w:p>
          <w:p w:rsidR="003927B1" w:rsidRDefault="00D11A89">
            <w:pPr>
              <w:spacing w:before="120" w:after="120" w:line="480" w:lineRule="auto"/>
            </w:pPr>
            <w:r>
              <w:rPr>
                <w:rFonts w:eastAsia="Times New Roman" w:cs="Times New Roman"/>
                <w:color w:val="000000"/>
              </w:rPr>
              <w:t xml:space="preserve">CHILDREN INCLASS ROOM </w:t>
            </w:r>
          </w:p>
          <w:p w:rsidR="003927B1" w:rsidRDefault="003927B1">
            <w:pPr>
              <w:spacing w:before="120" w:after="120" w:line="276" w:lineRule="auto"/>
            </w:pPr>
          </w:p>
        </w:tc>
      </w:tr>
      <w:tr w:rsidR="003927B1">
        <w:tc>
          <w:tcPr>
            <w:tcW w:w="690"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1 </w:t>
            </w:r>
          </w:p>
          <w:p w:rsidR="003927B1" w:rsidRDefault="003927B1">
            <w:pPr>
              <w:spacing w:before="120" w:after="120" w:line="276" w:lineRule="auto"/>
            </w:pPr>
          </w:p>
        </w:tc>
        <w:tc>
          <w:tcPr>
            <w:tcW w:w="2154"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Govt Day Sec Sch </w:t>
            </w:r>
          </w:p>
          <w:p w:rsidR="003927B1" w:rsidRDefault="003927B1">
            <w:pPr>
              <w:spacing w:before="120" w:after="120" w:line="276" w:lineRule="auto"/>
            </w:pPr>
          </w:p>
        </w:tc>
        <w:tc>
          <w:tcPr>
            <w:tcW w:w="1391" w:type="dxa"/>
            <w:tcMar>
              <w:top w:w="75" w:type="dxa"/>
              <w:left w:w="75" w:type="dxa"/>
              <w:bottom w:w="75" w:type="dxa"/>
              <w:right w:w="75" w:type="dxa"/>
            </w:tcMar>
          </w:tcPr>
          <w:p w:rsidR="003927B1" w:rsidRDefault="003927B1">
            <w:pPr>
              <w:spacing w:before="120" w:after="120" w:line="480" w:lineRule="auto"/>
            </w:pPr>
          </w:p>
          <w:p w:rsidR="003927B1" w:rsidRDefault="00D11A89">
            <w:pPr>
              <w:spacing w:before="120" w:after="120" w:line="480" w:lineRule="auto"/>
            </w:pPr>
            <w:r>
              <w:rPr>
                <w:rFonts w:eastAsia="Times New Roman" w:cs="Times New Roman"/>
                <w:color w:val="000000"/>
              </w:rPr>
              <w:t xml:space="preserve">6 </w:t>
            </w:r>
          </w:p>
          <w:p w:rsidR="003927B1" w:rsidRDefault="003927B1">
            <w:pPr>
              <w:spacing w:before="120" w:after="120" w:line="276" w:lineRule="auto"/>
            </w:pPr>
          </w:p>
        </w:tc>
        <w:tc>
          <w:tcPr>
            <w:tcW w:w="1456"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198 </w:t>
            </w:r>
          </w:p>
          <w:p w:rsidR="003927B1" w:rsidRDefault="003927B1">
            <w:pPr>
              <w:spacing w:before="120" w:after="120" w:line="276" w:lineRule="auto"/>
            </w:pPr>
          </w:p>
        </w:tc>
        <w:tc>
          <w:tcPr>
            <w:tcW w:w="1627"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 </w:t>
            </w:r>
          </w:p>
          <w:p w:rsidR="003927B1" w:rsidRDefault="003927B1">
            <w:pPr>
              <w:spacing w:before="120" w:after="120" w:line="276" w:lineRule="auto"/>
            </w:pPr>
          </w:p>
        </w:tc>
        <w:tc>
          <w:tcPr>
            <w:tcW w:w="1709" w:type="dxa"/>
            <w:vMerge w:val="restart"/>
            <w:tcMar>
              <w:top w:w="75" w:type="dxa"/>
              <w:left w:w="75" w:type="dxa"/>
              <w:bottom w:w="75" w:type="dxa"/>
              <w:right w:w="75" w:type="dxa"/>
            </w:tcMar>
          </w:tcPr>
          <w:p w:rsidR="003927B1" w:rsidRDefault="003927B1">
            <w:pPr>
              <w:spacing w:before="120" w:after="120" w:line="480" w:lineRule="auto"/>
            </w:pPr>
          </w:p>
          <w:p w:rsidR="003927B1" w:rsidRDefault="00D11A89">
            <w:pPr>
              <w:spacing w:before="120" w:after="120" w:line="480" w:lineRule="auto"/>
            </w:pPr>
            <w:r>
              <w:rPr>
                <w:rFonts w:ascii="Times New Roman Bold" w:eastAsia="Times New Roman Bold" w:hAnsi="Times New Roman Bold" w:cs="Times New Roman Bold"/>
                <w:b/>
                <w:bCs/>
                <w:color w:val="000000"/>
              </w:rPr>
              <w:t>616/18=  34.22 students per class</w:t>
            </w:r>
          </w:p>
          <w:p w:rsidR="003927B1" w:rsidRDefault="003927B1">
            <w:pPr>
              <w:spacing w:before="120" w:after="120" w:line="480" w:lineRule="auto"/>
            </w:pPr>
          </w:p>
          <w:p w:rsidR="003927B1" w:rsidRDefault="003927B1">
            <w:pPr>
              <w:spacing w:before="120" w:after="120" w:line="276" w:lineRule="auto"/>
            </w:pPr>
          </w:p>
        </w:tc>
      </w:tr>
      <w:tr w:rsidR="003927B1">
        <w:tc>
          <w:tcPr>
            <w:tcW w:w="690"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2 </w:t>
            </w:r>
          </w:p>
          <w:p w:rsidR="003927B1" w:rsidRDefault="003927B1">
            <w:pPr>
              <w:spacing w:before="120" w:after="120" w:line="276" w:lineRule="auto"/>
            </w:pPr>
          </w:p>
        </w:tc>
        <w:tc>
          <w:tcPr>
            <w:tcW w:w="2154"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Govt Day PriSch </w:t>
            </w:r>
          </w:p>
          <w:p w:rsidR="003927B1" w:rsidRDefault="003927B1">
            <w:pPr>
              <w:spacing w:before="120" w:after="120" w:line="276" w:lineRule="auto"/>
            </w:pPr>
          </w:p>
        </w:tc>
        <w:tc>
          <w:tcPr>
            <w:tcW w:w="1391"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6 </w:t>
            </w:r>
          </w:p>
          <w:p w:rsidR="003927B1" w:rsidRDefault="003927B1">
            <w:pPr>
              <w:spacing w:before="120" w:after="120" w:line="276" w:lineRule="auto"/>
            </w:pPr>
          </w:p>
        </w:tc>
        <w:tc>
          <w:tcPr>
            <w:tcW w:w="1456"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 </w:t>
            </w:r>
          </w:p>
          <w:p w:rsidR="003927B1" w:rsidRDefault="003927B1">
            <w:pPr>
              <w:spacing w:before="120" w:after="120" w:line="276" w:lineRule="auto"/>
            </w:pPr>
          </w:p>
        </w:tc>
        <w:tc>
          <w:tcPr>
            <w:tcW w:w="1627"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201 </w:t>
            </w:r>
          </w:p>
          <w:p w:rsidR="003927B1" w:rsidRDefault="003927B1">
            <w:pPr>
              <w:spacing w:before="120" w:after="120" w:line="276" w:lineRule="auto"/>
            </w:pPr>
          </w:p>
        </w:tc>
        <w:tc>
          <w:tcPr>
            <w:tcW w:w="0" w:type="auto"/>
            <w:vMerge/>
          </w:tcPr>
          <w:p w:rsidR="003927B1" w:rsidRDefault="003927B1"/>
        </w:tc>
      </w:tr>
      <w:tr w:rsidR="003927B1">
        <w:tc>
          <w:tcPr>
            <w:tcW w:w="690"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3 </w:t>
            </w:r>
          </w:p>
          <w:p w:rsidR="003927B1" w:rsidRDefault="003927B1">
            <w:pPr>
              <w:spacing w:before="120" w:after="120" w:line="276" w:lineRule="auto"/>
            </w:pPr>
          </w:p>
        </w:tc>
        <w:tc>
          <w:tcPr>
            <w:tcW w:w="2154"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GalikiPri. Sch </w:t>
            </w:r>
          </w:p>
          <w:p w:rsidR="003927B1" w:rsidRDefault="003927B1">
            <w:pPr>
              <w:spacing w:before="120" w:after="120" w:line="276" w:lineRule="auto"/>
            </w:pPr>
          </w:p>
        </w:tc>
        <w:tc>
          <w:tcPr>
            <w:tcW w:w="1391"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6 </w:t>
            </w:r>
          </w:p>
          <w:p w:rsidR="003927B1" w:rsidRDefault="003927B1">
            <w:pPr>
              <w:spacing w:before="120" w:after="120" w:line="276" w:lineRule="auto"/>
            </w:pPr>
          </w:p>
        </w:tc>
        <w:tc>
          <w:tcPr>
            <w:tcW w:w="1456"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 </w:t>
            </w:r>
          </w:p>
          <w:p w:rsidR="003927B1" w:rsidRDefault="003927B1">
            <w:pPr>
              <w:spacing w:before="120" w:after="120" w:line="276" w:lineRule="auto"/>
            </w:pPr>
          </w:p>
        </w:tc>
        <w:tc>
          <w:tcPr>
            <w:tcW w:w="1627"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217 </w:t>
            </w:r>
          </w:p>
          <w:p w:rsidR="003927B1" w:rsidRDefault="003927B1">
            <w:pPr>
              <w:spacing w:before="120" w:after="120" w:line="276" w:lineRule="auto"/>
            </w:pPr>
          </w:p>
        </w:tc>
        <w:tc>
          <w:tcPr>
            <w:tcW w:w="0" w:type="auto"/>
            <w:vMerge/>
          </w:tcPr>
          <w:p w:rsidR="003927B1" w:rsidRDefault="003927B1"/>
        </w:tc>
      </w:tr>
      <w:tr w:rsidR="003927B1">
        <w:tc>
          <w:tcPr>
            <w:tcW w:w="690"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4 </w:t>
            </w:r>
          </w:p>
          <w:p w:rsidR="003927B1" w:rsidRDefault="003927B1">
            <w:pPr>
              <w:spacing w:before="120" w:after="120" w:line="276" w:lineRule="auto"/>
            </w:pPr>
          </w:p>
        </w:tc>
        <w:tc>
          <w:tcPr>
            <w:tcW w:w="2154"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lastRenderedPageBreak/>
              <w:t xml:space="preserve">Tepatan Sec Sch </w:t>
            </w:r>
          </w:p>
          <w:p w:rsidR="003927B1" w:rsidRDefault="003927B1">
            <w:pPr>
              <w:spacing w:before="120" w:after="120" w:line="276" w:lineRule="auto"/>
            </w:pPr>
          </w:p>
        </w:tc>
        <w:tc>
          <w:tcPr>
            <w:tcW w:w="1391"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lastRenderedPageBreak/>
              <w:t xml:space="preserve">6 </w:t>
            </w:r>
          </w:p>
          <w:p w:rsidR="003927B1" w:rsidRDefault="003927B1">
            <w:pPr>
              <w:spacing w:before="120" w:after="120" w:line="276" w:lineRule="auto"/>
            </w:pPr>
          </w:p>
        </w:tc>
        <w:tc>
          <w:tcPr>
            <w:tcW w:w="1456"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lastRenderedPageBreak/>
              <w:t xml:space="preserve">215 </w:t>
            </w:r>
          </w:p>
          <w:p w:rsidR="003927B1" w:rsidRDefault="003927B1">
            <w:pPr>
              <w:spacing w:before="120" w:after="120" w:line="276" w:lineRule="auto"/>
            </w:pPr>
          </w:p>
        </w:tc>
        <w:tc>
          <w:tcPr>
            <w:tcW w:w="1627"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lastRenderedPageBreak/>
              <w:t xml:space="preserve">- </w:t>
            </w:r>
          </w:p>
          <w:p w:rsidR="003927B1" w:rsidRDefault="003927B1">
            <w:pPr>
              <w:spacing w:before="120" w:after="120" w:line="276" w:lineRule="auto"/>
            </w:pPr>
          </w:p>
        </w:tc>
        <w:tc>
          <w:tcPr>
            <w:tcW w:w="1709" w:type="dxa"/>
            <w:vMerge w:val="restart"/>
            <w:tcMar>
              <w:top w:w="75" w:type="dxa"/>
              <w:left w:w="75" w:type="dxa"/>
              <w:bottom w:w="75" w:type="dxa"/>
              <w:right w:w="75" w:type="dxa"/>
            </w:tcMar>
          </w:tcPr>
          <w:p w:rsidR="003927B1" w:rsidRDefault="003927B1">
            <w:pPr>
              <w:spacing w:before="120" w:after="120" w:line="480" w:lineRule="auto"/>
            </w:pPr>
          </w:p>
          <w:p w:rsidR="003927B1" w:rsidRDefault="00D11A89">
            <w:pPr>
              <w:spacing w:before="120" w:after="120" w:line="480" w:lineRule="auto"/>
            </w:pPr>
            <w:r>
              <w:rPr>
                <w:rFonts w:ascii="Times New Roman Bold" w:eastAsia="Times New Roman Bold" w:hAnsi="Times New Roman Bold" w:cs="Times New Roman Bold"/>
                <w:b/>
                <w:bCs/>
                <w:color w:val="000000"/>
              </w:rPr>
              <w:lastRenderedPageBreak/>
              <w:t>313/18= 26.08 students per class</w:t>
            </w:r>
          </w:p>
          <w:p w:rsidR="003927B1" w:rsidRDefault="003927B1">
            <w:pPr>
              <w:spacing w:before="120" w:after="120" w:line="276" w:lineRule="auto"/>
            </w:pPr>
          </w:p>
        </w:tc>
      </w:tr>
      <w:tr w:rsidR="003927B1">
        <w:tc>
          <w:tcPr>
            <w:tcW w:w="690"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lastRenderedPageBreak/>
              <w:t xml:space="preserve">5 </w:t>
            </w:r>
          </w:p>
          <w:p w:rsidR="003927B1" w:rsidRDefault="003927B1">
            <w:pPr>
              <w:spacing w:before="120" w:after="120" w:line="276" w:lineRule="auto"/>
            </w:pPr>
          </w:p>
        </w:tc>
        <w:tc>
          <w:tcPr>
            <w:tcW w:w="2154"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TepatanPriSch </w:t>
            </w:r>
          </w:p>
          <w:p w:rsidR="003927B1" w:rsidRDefault="003927B1">
            <w:pPr>
              <w:spacing w:before="120" w:after="120" w:line="276" w:lineRule="auto"/>
            </w:pPr>
          </w:p>
        </w:tc>
        <w:tc>
          <w:tcPr>
            <w:tcW w:w="1391"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6 </w:t>
            </w:r>
          </w:p>
          <w:p w:rsidR="003927B1" w:rsidRDefault="003927B1">
            <w:pPr>
              <w:spacing w:before="120" w:after="120" w:line="276" w:lineRule="auto"/>
            </w:pPr>
          </w:p>
        </w:tc>
        <w:tc>
          <w:tcPr>
            <w:tcW w:w="1456"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 </w:t>
            </w:r>
          </w:p>
          <w:p w:rsidR="003927B1" w:rsidRDefault="003927B1">
            <w:pPr>
              <w:spacing w:before="120" w:after="120" w:line="276" w:lineRule="auto"/>
            </w:pPr>
          </w:p>
        </w:tc>
        <w:tc>
          <w:tcPr>
            <w:tcW w:w="1627"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98 </w:t>
            </w:r>
          </w:p>
          <w:p w:rsidR="003927B1" w:rsidRDefault="003927B1">
            <w:pPr>
              <w:spacing w:before="120" w:after="120" w:line="276" w:lineRule="auto"/>
            </w:pPr>
          </w:p>
        </w:tc>
        <w:tc>
          <w:tcPr>
            <w:tcW w:w="0" w:type="auto"/>
            <w:vMerge/>
          </w:tcPr>
          <w:p w:rsidR="003927B1" w:rsidRDefault="003927B1"/>
        </w:tc>
      </w:tr>
      <w:tr w:rsidR="003927B1">
        <w:tc>
          <w:tcPr>
            <w:tcW w:w="690"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6 </w:t>
            </w:r>
          </w:p>
          <w:p w:rsidR="003927B1" w:rsidRDefault="003927B1">
            <w:pPr>
              <w:spacing w:before="120" w:after="120" w:line="276" w:lineRule="auto"/>
            </w:pPr>
          </w:p>
        </w:tc>
        <w:tc>
          <w:tcPr>
            <w:tcW w:w="2154"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Sch of Special Needs </w:t>
            </w:r>
          </w:p>
          <w:p w:rsidR="003927B1" w:rsidRDefault="003927B1">
            <w:pPr>
              <w:spacing w:before="120" w:after="120" w:line="276" w:lineRule="auto"/>
            </w:pPr>
          </w:p>
        </w:tc>
        <w:tc>
          <w:tcPr>
            <w:tcW w:w="1391"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6 </w:t>
            </w:r>
          </w:p>
          <w:p w:rsidR="003927B1" w:rsidRDefault="003927B1">
            <w:pPr>
              <w:spacing w:before="120" w:after="120" w:line="276" w:lineRule="auto"/>
            </w:pPr>
          </w:p>
        </w:tc>
        <w:tc>
          <w:tcPr>
            <w:tcW w:w="1456"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302 </w:t>
            </w:r>
          </w:p>
          <w:p w:rsidR="003927B1" w:rsidRDefault="003927B1">
            <w:pPr>
              <w:spacing w:before="120" w:after="120" w:line="276" w:lineRule="auto"/>
            </w:pPr>
          </w:p>
        </w:tc>
        <w:tc>
          <w:tcPr>
            <w:tcW w:w="1627"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106 </w:t>
            </w:r>
          </w:p>
          <w:p w:rsidR="003927B1" w:rsidRDefault="003927B1">
            <w:pPr>
              <w:spacing w:before="120" w:after="120" w:line="276" w:lineRule="auto"/>
            </w:pPr>
          </w:p>
        </w:tc>
        <w:tc>
          <w:tcPr>
            <w:tcW w:w="1709" w:type="dxa"/>
            <w:tcMar>
              <w:top w:w="75" w:type="dxa"/>
              <w:left w:w="75" w:type="dxa"/>
              <w:bottom w:w="75" w:type="dxa"/>
              <w:right w:w="75" w:type="dxa"/>
            </w:tcMar>
          </w:tcPr>
          <w:p w:rsidR="003927B1" w:rsidRDefault="00D11A89">
            <w:pPr>
              <w:spacing w:before="120" w:after="120" w:line="480" w:lineRule="auto"/>
            </w:pPr>
            <w:r>
              <w:rPr>
                <w:rFonts w:ascii="Times New Roman Bold" w:eastAsia="Times New Roman Bold" w:hAnsi="Times New Roman Bold" w:cs="Times New Roman Bold"/>
                <w:b/>
                <w:bCs/>
                <w:color w:val="000000"/>
              </w:rPr>
              <w:t>408/6=68 students per class</w:t>
            </w:r>
          </w:p>
          <w:p w:rsidR="003927B1" w:rsidRDefault="003927B1">
            <w:pPr>
              <w:spacing w:before="120" w:after="120" w:line="276" w:lineRule="auto"/>
            </w:pPr>
          </w:p>
        </w:tc>
      </w:tr>
      <w:tr w:rsidR="003927B1">
        <w:tc>
          <w:tcPr>
            <w:tcW w:w="690"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7 </w:t>
            </w:r>
          </w:p>
          <w:p w:rsidR="003927B1" w:rsidRDefault="003927B1">
            <w:pPr>
              <w:spacing w:before="120" w:after="120" w:line="276" w:lineRule="auto"/>
            </w:pPr>
          </w:p>
        </w:tc>
        <w:tc>
          <w:tcPr>
            <w:tcW w:w="2154"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Olokuta Sec Sch </w:t>
            </w:r>
          </w:p>
          <w:p w:rsidR="003927B1" w:rsidRDefault="003927B1">
            <w:pPr>
              <w:spacing w:before="120" w:after="120" w:line="276" w:lineRule="auto"/>
            </w:pPr>
          </w:p>
        </w:tc>
        <w:tc>
          <w:tcPr>
            <w:tcW w:w="1391"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6 </w:t>
            </w:r>
          </w:p>
          <w:p w:rsidR="003927B1" w:rsidRDefault="003927B1">
            <w:pPr>
              <w:spacing w:before="120" w:after="120" w:line="276" w:lineRule="auto"/>
            </w:pPr>
          </w:p>
        </w:tc>
        <w:tc>
          <w:tcPr>
            <w:tcW w:w="1456"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221 </w:t>
            </w:r>
          </w:p>
          <w:p w:rsidR="003927B1" w:rsidRDefault="003927B1">
            <w:pPr>
              <w:spacing w:before="120" w:after="120" w:line="276" w:lineRule="auto"/>
            </w:pPr>
          </w:p>
        </w:tc>
        <w:tc>
          <w:tcPr>
            <w:tcW w:w="1627" w:type="dxa"/>
            <w:tcMar>
              <w:top w:w="75" w:type="dxa"/>
              <w:left w:w="75" w:type="dxa"/>
              <w:bottom w:w="75" w:type="dxa"/>
              <w:right w:w="75" w:type="dxa"/>
            </w:tcMar>
          </w:tcPr>
          <w:p w:rsidR="003927B1" w:rsidRDefault="003927B1">
            <w:pPr>
              <w:numPr>
                <w:ilvl w:val="0"/>
                <w:numId w:val="16"/>
              </w:numPr>
              <w:spacing w:after="0" w:line="480" w:lineRule="auto"/>
            </w:pPr>
          </w:p>
          <w:p w:rsidR="003927B1" w:rsidRDefault="003927B1">
            <w:pPr>
              <w:spacing w:before="120" w:after="120" w:line="276" w:lineRule="auto"/>
            </w:pPr>
          </w:p>
        </w:tc>
        <w:tc>
          <w:tcPr>
            <w:tcW w:w="1709" w:type="dxa"/>
            <w:tcMar>
              <w:top w:w="75" w:type="dxa"/>
              <w:left w:w="75" w:type="dxa"/>
              <w:bottom w:w="75" w:type="dxa"/>
              <w:right w:w="75" w:type="dxa"/>
            </w:tcMar>
          </w:tcPr>
          <w:p w:rsidR="003927B1" w:rsidRDefault="00D11A89">
            <w:pPr>
              <w:spacing w:before="120" w:after="120" w:line="480" w:lineRule="auto"/>
            </w:pPr>
            <w:r>
              <w:rPr>
                <w:rFonts w:ascii="Times New Roman Bold" w:eastAsia="Times New Roman Bold" w:hAnsi="Times New Roman Bold" w:cs="Times New Roman Bold"/>
                <w:b/>
                <w:bCs/>
                <w:color w:val="000000"/>
              </w:rPr>
              <w:t>221/6=36.86 students per class</w:t>
            </w:r>
          </w:p>
          <w:p w:rsidR="003927B1" w:rsidRDefault="003927B1">
            <w:pPr>
              <w:spacing w:before="120" w:after="120" w:line="276" w:lineRule="auto"/>
            </w:pPr>
          </w:p>
        </w:tc>
      </w:tr>
      <w:tr w:rsidR="003927B1">
        <w:tc>
          <w:tcPr>
            <w:tcW w:w="690"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8 </w:t>
            </w:r>
          </w:p>
          <w:p w:rsidR="003927B1" w:rsidRDefault="003927B1">
            <w:pPr>
              <w:spacing w:before="120" w:after="120" w:line="276" w:lineRule="auto"/>
            </w:pPr>
          </w:p>
        </w:tc>
        <w:tc>
          <w:tcPr>
            <w:tcW w:w="2154"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Maya/ IleApaPriSch </w:t>
            </w:r>
          </w:p>
          <w:p w:rsidR="003927B1" w:rsidRDefault="003927B1">
            <w:pPr>
              <w:spacing w:before="120" w:after="120" w:line="276" w:lineRule="auto"/>
            </w:pPr>
          </w:p>
        </w:tc>
        <w:tc>
          <w:tcPr>
            <w:tcW w:w="1391"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6 </w:t>
            </w:r>
          </w:p>
          <w:p w:rsidR="003927B1" w:rsidRDefault="003927B1">
            <w:pPr>
              <w:spacing w:before="120" w:after="120" w:line="276" w:lineRule="auto"/>
            </w:pPr>
          </w:p>
        </w:tc>
        <w:tc>
          <w:tcPr>
            <w:tcW w:w="1456"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 </w:t>
            </w:r>
          </w:p>
          <w:p w:rsidR="003927B1" w:rsidRDefault="003927B1">
            <w:pPr>
              <w:spacing w:before="120" w:after="120" w:line="276" w:lineRule="auto"/>
            </w:pPr>
          </w:p>
        </w:tc>
        <w:tc>
          <w:tcPr>
            <w:tcW w:w="1627"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45 </w:t>
            </w:r>
          </w:p>
          <w:p w:rsidR="003927B1" w:rsidRDefault="003927B1">
            <w:pPr>
              <w:spacing w:before="120" w:after="120" w:line="276" w:lineRule="auto"/>
            </w:pPr>
          </w:p>
        </w:tc>
        <w:tc>
          <w:tcPr>
            <w:tcW w:w="1709" w:type="dxa"/>
            <w:tcMar>
              <w:top w:w="75" w:type="dxa"/>
              <w:left w:w="75" w:type="dxa"/>
              <w:bottom w:w="75" w:type="dxa"/>
              <w:right w:w="75" w:type="dxa"/>
            </w:tcMar>
          </w:tcPr>
          <w:p w:rsidR="003927B1" w:rsidRDefault="00D11A89">
            <w:pPr>
              <w:spacing w:before="120" w:after="120" w:line="480" w:lineRule="auto"/>
            </w:pPr>
            <w:r>
              <w:rPr>
                <w:rFonts w:ascii="Times New Roman Bold" w:eastAsia="Times New Roman Bold" w:hAnsi="Times New Roman Bold" w:cs="Times New Roman Bold"/>
                <w:b/>
                <w:bCs/>
                <w:color w:val="000000"/>
              </w:rPr>
              <w:t>45/6= 7.5 students per class</w:t>
            </w:r>
          </w:p>
          <w:p w:rsidR="003927B1" w:rsidRDefault="003927B1">
            <w:pPr>
              <w:spacing w:before="120" w:after="120" w:line="276" w:lineRule="auto"/>
            </w:pPr>
          </w:p>
        </w:tc>
      </w:tr>
      <w:tr w:rsidR="003927B1">
        <w:tc>
          <w:tcPr>
            <w:tcW w:w="690"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9 </w:t>
            </w:r>
          </w:p>
          <w:p w:rsidR="003927B1" w:rsidRDefault="003927B1">
            <w:pPr>
              <w:spacing w:before="120" w:after="120" w:line="276" w:lineRule="auto"/>
            </w:pPr>
          </w:p>
        </w:tc>
        <w:tc>
          <w:tcPr>
            <w:tcW w:w="2154"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Eleko LGEA </w:t>
            </w:r>
          </w:p>
          <w:p w:rsidR="003927B1" w:rsidRDefault="003927B1">
            <w:pPr>
              <w:spacing w:before="120" w:after="120" w:line="276" w:lineRule="auto"/>
            </w:pPr>
          </w:p>
        </w:tc>
        <w:tc>
          <w:tcPr>
            <w:tcW w:w="1391"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6 </w:t>
            </w:r>
          </w:p>
          <w:p w:rsidR="003927B1" w:rsidRDefault="003927B1">
            <w:pPr>
              <w:spacing w:before="120" w:after="120" w:line="276" w:lineRule="auto"/>
            </w:pPr>
          </w:p>
        </w:tc>
        <w:tc>
          <w:tcPr>
            <w:tcW w:w="1456"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 </w:t>
            </w:r>
          </w:p>
          <w:p w:rsidR="003927B1" w:rsidRDefault="003927B1">
            <w:pPr>
              <w:spacing w:before="120" w:after="120" w:line="276" w:lineRule="auto"/>
            </w:pPr>
          </w:p>
        </w:tc>
        <w:tc>
          <w:tcPr>
            <w:tcW w:w="1627"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97 </w:t>
            </w:r>
          </w:p>
          <w:p w:rsidR="003927B1" w:rsidRDefault="003927B1">
            <w:pPr>
              <w:spacing w:before="120" w:after="120" w:line="276" w:lineRule="auto"/>
            </w:pPr>
          </w:p>
        </w:tc>
        <w:tc>
          <w:tcPr>
            <w:tcW w:w="1709" w:type="dxa"/>
            <w:tcMar>
              <w:top w:w="75" w:type="dxa"/>
              <w:left w:w="75" w:type="dxa"/>
              <w:bottom w:w="75" w:type="dxa"/>
              <w:right w:w="75" w:type="dxa"/>
            </w:tcMar>
          </w:tcPr>
          <w:p w:rsidR="003927B1" w:rsidRDefault="00D11A89">
            <w:pPr>
              <w:spacing w:before="120" w:after="120" w:line="480" w:lineRule="auto"/>
            </w:pPr>
            <w:r>
              <w:rPr>
                <w:rFonts w:ascii="Times New Roman Bold" w:eastAsia="Times New Roman Bold" w:hAnsi="Times New Roman Bold" w:cs="Times New Roman Bold"/>
                <w:b/>
                <w:bCs/>
                <w:color w:val="000000"/>
              </w:rPr>
              <w:t>97/6=16.17 students per class</w:t>
            </w:r>
          </w:p>
          <w:p w:rsidR="003927B1" w:rsidRDefault="003927B1">
            <w:pPr>
              <w:spacing w:before="120" w:after="120" w:line="276" w:lineRule="auto"/>
            </w:pPr>
          </w:p>
        </w:tc>
      </w:tr>
      <w:tr w:rsidR="003927B1">
        <w:tc>
          <w:tcPr>
            <w:tcW w:w="690"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10 </w:t>
            </w:r>
          </w:p>
          <w:p w:rsidR="003927B1" w:rsidRDefault="003927B1">
            <w:pPr>
              <w:spacing w:before="120" w:after="120" w:line="276" w:lineRule="auto"/>
            </w:pPr>
          </w:p>
        </w:tc>
        <w:tc>
          <w:tcPr>
            <w:tcW w:w="2154"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KwaraPoly Sec Sch </w:t>
            </w:r>
          </w:p>
          <w:p w:rsidR="003927B1" w:rsidRDefault="003927B1">
            <w:pPr>
              <w:spacing w:before="120" w:after="120" w:line="276" w:lineRule="auto"/>
            </w:pPr>
          </w:p>
        </w:tc>
        <w:tc>
          <w:tcPr>
            <w:tcW w:w="1391"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6 </w:t>
            </w:r>
          </w:p>
          <w:p w:rsidR="003927B1" w:rsidRDefault="003927B1">
            <w:pPr>
              <w:spacing w:before="120" w:after="120" w:line="276" w:lineRule="auto"/>
            </w:pPr>
          </w:p>
        </w:tc>
        <w:tc>
          <w:tcPr>
            <w:tcW w:w="1456"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206 </w:t>
            </w:r>
          </w:p>
          <w:p w:rsidR="003927B1" w:rsidRDefault="003927B1">
            <w:pPr>
              <w:spacing w:before="120" w:after="120" w:line="276" w:lineRule="auto"/>
            </w:pPr>
          </w:p>
        </w:tc>
        <w:tc>
          <w:tcPr>
            <w:tcW w:w="1627"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 </w:t>
            </w:r>
          </w:p>
          <w:p w:rsidR="003927B1" w:rsidRDefault="003927B1">
            <w:pPr>
              <w:spacing w:before="120" w:after="120" w:line="276" w:lineRule="auto"/>
            </w:pPr>
          </w:p>
        </w:tc>
        <w:tc>
          <w:tcPr>
            <w:tcW w:w="1709" w:type="dxa"/>
            <w:tcMar>
              <w:top w:w="75" w:type="dxa"/>
              <w:left w:w="75" w:type="dxa"/>
              <w:bottom w:w="75" w:type="dxa"/>
              <w:right w:w="75" w:type="dxa"/>
            </w:tcMar>
          </w:tcPr>
          <w:p w:rsidR="003927B1" w:rsidRDefault="00D11A89">
            <w:pPr>
              <w:spacing w:before="120" w:after="120" w:line="480" w:lineRule="auto"/>
            </w:pPr>
            <w:r>
              <w:rPr>
                <w:rFonts w:ascii="Times New Roman Bold" w:eastAsia="Times New Roman Bold" w:hAnsi="Times New Roman Bold" w:cs="Times New Roman Bold"/>
                <w:b/>
                <w:bCs/>
                <w:color w:val="000000"/>
              </w:rPr>
              <w:t xml:space="preserve">206/6=34.33 students per </w:t>
            </w:r>
            <w:r>
              <w:rPr>
                <w:rFonts w:ascii="Times New Roman Bold" w:eastAsia="Times New Roman Bold" w:hAnsi="Times New Roman Bold" w:cs="Times New Roman Bold"/>
                <w:b/>
                <w:bCs/>
                <w:color w:val="000000"/>
              </w:rPr>
              <w:lastRenderedPageBreak/>
              <w:t>class</w:t>
            </w:r>
          </w:p>
          <w:p w:rsidR="003927B1" w:rsidRDefault="003927B1">
            <w:pPr>
              <w:spacing w:before="120" w:after="120" w:line="276" w:lineRule="auto"/>
            </w:pPr>
          </w:p>
        </w:tc>
      </w:tr>
      <w:tr w:rsidR="003927B1">
        <w:tc>
          <w:tcPr>
            <w:tcW w:w="690"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lastRenderedPageBreak/>
              <w:t xml:space="preserve">11 </w:t>
            </w:r>
          </w:p>
          <w:p w:rsidR="003927B1" w:rsidRDefault="003927B1">
            <w:pPr>
              <w:spacing w:before="120" w:after="120" w:line="276" w:lineRule="auto"/>
            </w:pPr>
          </w:p>
        </w:tc>
        <w:tc>
          <w:tcPr>
            <w:tcW w:w="2154"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KwaraPolyPriSch </w:t>
            </w:r>
          </w:p>
          <w:p w:rsidR="003927B1" w:rsidRDefault="003927B1">
            <w:pPr>
              <w:spacing w:before="120" w:after="120" w:line="276" w:lineRule="auto"/>
            </w:pPr>
          </w:p>
        </w:tc>
        <w:tc>
          <w:tcPr>
            <w:tcW w:w="1391"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6 </w:t>
            </w:r>
          </w:p>
          <w:p w:rsidR="003927B1" w:rsidRDefault="003927B1">
            <w:pPr>
              <w:spacing w:before="120" w:after="120" w:line="276" w:lineRule="auto"/>
            </w:pPr>
          </w:p>
        </w:tc>
        <w:tc>
          <w:tcPr>
            <w:tcW w:w="1456"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 </w:t>
            </w:r>
          </w:p>
          <w:p w:rsidR="003927B1" w:rsidRDefault="003927B1">
            <w:pPr>
              <w:spacing w:before="120" w:after="120" w:line="276" w:lineRule="auto"/>
            </w:pPr>
          </w:p>
        </w:tc>
        <w:tc>
          <w:tcPr>
            <w:tcW w:w="1627"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39 </w:t>
            </w:r>
          </w:p>
          <w:p w:rsidR="003927B1" w:rsidRDefault="003927B1">
            <w:pPr>
              <w:spacing w:before="120" w:after="120" w:line="276" w:lineRule="auto"/>
            </w:pPr>
          </w:p>
        </w:tc>
        <w:tc>
          <w:tcPr>
            <w:tcW w:w="1709" w:type="dxa"/>
            <w:tcMar>
              <w:top w:w="75" w:type="dxa"/>
              <w:left w:w="75" w:type="dxa"/>
              <w:bottom w:w="75" w:type="dxa"/>
              <w:right w:w="75" w:type="dxa"/>
            </w:tcMar>
          </w:tcPr>
          <w:p w:rsidR="003927B1" w:rsidRDefault="00D11A89">
            <w:pPr>
              <w:spacing w:before="120" w:after="120" w:line="480" w:lineRule="auto"/>
            </w:pPr>
            <w:r>
              <w:rPr>
                <w:rFonts w:ascii="Times New Roman Bold" w:eastAsia="Times New Roman Bold" w:hAnsi="Times New Roman Bold" w:cs="Times New Roman Bold"/>
                <w:b/>
                <w:bCs/>
                <w:color w:val="000000"/>
              </w:rPr>
              <w:t>39/6=6.50</w:t>
            </w:r>
          </w:p>
          <w:p w:rsidR="003927B1" w:rsidRDefault="00D11A89">
            <w:pPr>
              <w:spacing w:before="120" w:after="120" w:line="480" w:lineRule="auto"/>
            </w:pPr>
            <w:r>
              <w:rPr>
                <w:rFonts w:ascii="Times New Roman Bold" w:eastAsia="Times New Roman Bold" w:hAnsi="Times New Roman Bold" w:cs="Times New Roman Bold"/>
                <w:b/>
                <w:bCs/>
                <w:color w:val="000000"/>
              </w:rPr>
              <w:t>students per class</w:t>
            </w:r>
          </w:p>
          <w:p w:rsidR="003927B1" w:rsidRDefault="003927B1">
            <w:pPr>
              <w:spacing w:before="120" w:after="120" w:line="276" w:lineRule="auto"/>
            </w:pPr>
          </w:p>
        </w:tc>
      </w:tr>
      <w:tr w:rsidR="003927B1">
        <w:tc>
          <w:tcPr>
            <w:tcW w:w="690"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12 </w:t>
            </w:r>
          </w:p>
          <w:p w:rsidR="003927B1" w:rsidRDefault="003927B1">
            <w:pPr>
              <w:spacing w:before="120" w:after="120" w:line="276" w:lineRule="auto"/>
            </w:pPr>
          </w:p>
        </w:tc>
        <w:tc>
          <w:tcPr>
            <w:tcW w:w="2154"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OkeOse LGEA </w:t>
            </w:r>
          </w:p>
          <w:p w:rsidR="003927B1" w:rsidRDefault="003927B1">
            <w:pPr>
              <w:spacing w:before="120" w:after="120" w:line="276" w:lineRule="auto"/>
            </w:pPr>
          </w:p>
        </w:tc>
        <w:tc>
          <w:tcPr>
            <w:tcW w:w="1391"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6 </w:t>
            </w:r>
          </w:p>
          <w:p w:rsidR="003927B1" w:rsidRDefault="003927B1">
            <w:pPr>
              <w:spacing w:before="120" w:after="120" w:line="276" w:lineRule="auto"/>
            </w:pPr>
          </w:p>
        </w:tc>
        <w:tc>
          <w:tcPr>
            <w:tcW w:w="1456"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 </w:t>
            </w:r>
          </w:p>
          <w:p w:rsidR="003927B1" w:rsidRDefault="003927B1">
            <w:pPr>
              <w:spacing w:before="120" w:after="120" w:line="276" w:lineRule="auto"/>
            </w:pPr>
          </w:p>
        </w:tc>
        <w:tc>
          <w:tcPr>
            <w:tcW w:w="1627"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201 </w:t>
            </w:r>
          </w:p>
          <w:p w:rsidR="003927B1" w:rsidRDefault="003927B1">
            <w:pPr>
              <w:spacing w:before="120" w:after="120" w:line="276" w:lineRule="auto"/>
            </w:pPr>
          </w:p>
        </w:tc>
        <w:tc>
          <w:tcPr>
            <w:tcW w:w="1709" w:type="dxa"/>
            <w:tcMar>
              <w:top w:w="75" w:type="dxa"/>
              <w:left w:w="75" w:type="dxa"/>
              <w:bottom w:w="75" w:type="dxa"/>
              <w:right w:w="75" w:type="dxa"/>
            </w:tcMar>
          </w:tcPr>
          <w:p w:rsidR="003927B1" w:rsidRDefault="00D11A89">
            <w:pPr>
              <w:spacing w:before="120" w:after="120" w:line="480" w:lineRule="auto"/>
            </w:pPr>
            <w:r>
              <w:rPr>
                <w:rFonts w:ascii="Times New Roman Bold" w:eastAsia="Times New Roman Bold" w:hAnsi="Times New Roman Bold" w:cs="Times New Roman Bold"/>
                <w:b/>
                <w:bCs/>
                <w:color w:val="000000"/>
              </w:rPr>
              <w:t>201/6=33.50</w:t>
            </w:r>
          </w:p>
          <w:p w:rsidR="003927B1" w:rsidRDefault="00D11A89">
            <w:pPr>
              <w:spacing w:before="120" w:after="120" w:line="480" w:lineRule="auto"/>
            </w:pPr>
            <w:r>
              <w:rPr>
                <w:rFonts w:ascii="Times New Roman Bold" w:eastAsia="Times New Roman Bold" w:hAnsi="Times New Roman Bold" w:cs="Times New Roman Bold"/>
                <w:b/>
                <w:bCs/>
                <w:color w:val="000000"/>
              </w:rPr>
              <w:t>students per class</w:t>
            </w:r>
          </w:p>
          <w:p w:rsidR="003927B1" w:rsidRDefault="003927B1">
            <w:pPr>
              <w:spacing w:before="120" w:after="120" w:line="276" w:lineRule="auto"/>
            </w:pPr>
          </w:p>
        </w:tc>
      </w:tr>
      <w:tr w:rsidR="003927B1">
        <w:tc>
          <w:tcPr>
            <w:tcW w:w="690"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13 </w:t>
            </w:r>
          </w:p>
          <w:p w:rsidR="003927B1" w:rsidRDefault="003927B1">
            <w:pPr>
              <w:spacing w:before="120" w:after="120" w:line="276" w:lineRule="auto"/>
            </w:pPr>
          </w:p>
        </w:tc>
        <w:tc>
          <w:tcPr>
            <w:tcW w:w="2154"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Sentu LGEA </w:t>
            </w:r>
          </w:p>
          <w:p w:rsidR="003927B1" w:rsidRDefault="003927B1">
            <w:pPr>
              <w:spacing w:before="120" w:after="120" w:line="276" w:lineRule="auto"/>
            </w:pPr>
          </w:p>
        </w:tc>
        <w:tc>
          <w:tcPr>
            <w:tcW w:w="1391"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6 </w:t>
            </w:r>
          </w:p>
          <w:p w:rsidR="003927B1" w:rsidRDefault="003927B1">
            <w:pPr>
              <w:spacing w:before="120" w:after="120" w:line="276" w:lineRule="auto"/>
            </w:pPr>
          </w:p>
        </w:tc>
        <w:tc>
          <w:tcPr>
            <w:tcW w:w="1456"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 </w:t>
            </w:r>
          </w:p>
          <w:p w:rsidR="003927B1" w:rsidRDefault="003927B1">
            <w:pPr>
              <w:spacing w:before="120" w:after="120" w:line="276" w:lineRule="auto"/>
            </w:pPr>
          </w:p>
        </w:tc>
        <w:tc>
          <w:tcPr>
            <w:tcW w:w="1627"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87 </w:t>
            </w:r>
          </w:p>
          <w:p w:rsidR="003927B1" w:rsidRDefault="003927B1">
            <w:pPr>
              <w:spacing w:before="120" w:after="120" w:line="276" w:lineRule="auto"/>
            </w:pPr>
          </w:p>
        </w:tc>
        <w:tc>
          <w:tcPr>
            <w:tcW w:w="1709" w:type="dxa"/>
            <w:tcMar>
              <w:top w:w="75" w:type="dxa"/>
              <w:left w:w="75" w:type="dxa"/>
              <w:bottom w:w="75" w:type="dxa"/>
              <w:right w:w="75" w:type="dxa"/>
            </w:tcMar>
          </w:tcPr>
          <w:p w:rsidR="003927B1" w:rsidRDefault="00D11A89">
            <w:pPr>
              <w:spacing w:before="120" w:after="120" w:line="480" w:lineRule="auto"/>
            </w:pPr>
            <w:r>
              <w:rPr>
                <w:rFonts w:ascii="Times New Roman Bold" w:eastAsia="Times New Roman Bold" w:hAnsi="Times New Roman Bold" w:cs="Times New Roman Bold"/>
                <w:b/>
                <w:bCs/>
                <w:color w:val="000000"/>
              </w:rPr>
              <w:t>87/6=14.50 students per class</w:t>
            </w:r>
          </w:p>
          <w:p w:rsidR="003927B1" w:rsidRDefault="003927B1">
            <w:pPr>
              <w:spacing w:before="120" w:after="120" w:line="276" w:lineRule="auto"/>
            </w:pPr>
          </w:p>
        </w:tc>
      </w:tr>
      <w:tr w:rsidR="003927B1">
        <w:tc>
          <w:tcPr>
            <w:tcW w:w="690"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14 </w:t>
            </w:r>
          </w:p>
          <w:p w:rsidR="003927B1" w:rsidRDefault="003927B1">
            <w:pPr>
              <w:spacing w:before="120" w:after="120" w:line="276" w:lineRule="auto"/>
            </w:pPr>
          </w:p>
        </w:tc>
        <w:tc>
          <w:tcPr>
            <w:tcW w:w="2154"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Govt Girls College </w:t>
            </w:r>
          </w:p>
          <w:p w:rsidR="003927B1" w:rsidRDefault="003927B1">
            <w:pPr>
              <w:spacing w:before="120" w:after="120" w:line="276" w:lineRule="auto"/>
            </w:pPr>
          </w:p>
        </w:tc>
        <w:tc>
          <w:tcPr>
            <w:tcW w:w="1391"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6 </w:t>
            </w:r>
          </w:p>
          <w:p w:rsidR="003927B1" w:rsidRDefault="003927B1">
            <w:pPr>
              <w:spacing w:before="120" w:after="120" w:line="276" w:lineRule="auto"/>
            </w:pPr>
          </w:p>
        </w:tc>
        <w:tc>
          <w:tcPr>
            <w:tcW w:w="1456"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62 </w:t>
            </w:r>
          </w:p>
          <w:p w:rsidR="003927B1" w:rsidRDefault="003927B1">
            <w:pPr>
              <w:spacing w:before="120" w:after="120" w:line="276" w:lineRule="auto"/>
            </w:pPr>
          </w:p>
        </w:tc>
        <w:tc>
          <w:tcPr>
            <w:tcW w:w="1627"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 </w:t>
            </w:r>
          </w:p>
          <w:p w:rsidR="003927B1" w:rsidRDefault="003927B1">
            <w:pPr>
              <w:spacing w:before="120" w:after="120" w:line="276" w:lineRule="auto"/>
            </w:pPr>
          </w:p>
        </w:tc>
        <w:tc>
          <w:tcPr>
            <w:tcW w:w="1709" w:type="dxa"/>
            <w:tcMar>
              <w:top w:w="75" w:type="dxa"/>
              <w:left w:w="75" w:type="dxa"/>
              <w:bottom w:w="75" w:type="dxa"/>
              <w:right w:w="75" w:type="dxa"/>
            </w:tcMar>
          </w:tcPr>
          <w:p w:rsidR="003927B1" w:rsidRDefault="00D11A89">
            <w:pPr>
              <w:spacing w:before="120" w:after="120" w:line="480" w:lineRule="auto"/>
            </w:pPr>
            <w:r>
              <w:rPr>
                <w:rFonts w:ascii="Times New Roman Bold" w:eastAsia="Times New Roman Bold" w:hAnsi="Times New Roman Bold" w:cs="Times New Roman Bold"/>
                <w:b/>
                <w:bCs/>
                <w:color w:val="000000"/>
              </w:rPr>
              <w:t>62/6=12.75 students per class</w:t>
            </w:r>
          </w:p>
          <w:p w:rsidR="003927B1" w:rsidRDefault="003927B1">
            <w:pPr>
              <w:spacing w:before="120" w:after="120" w:line="276" w:lineRule="auto"/>
            </w:pPr>
          </w:p>
        </w:tc>
      </w:tr>
      <w:tr w:rsidR="003927B1">
        <w:tc>
          <w:tcPr>
            <w:tcW w:w="690"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15 </w:t>
            </w:r>
          </w:p>
          <w:p w:rsidR="003927B1" w:rsidRDefault="003927B1">
            <w:pPr>
              <w:spacing w:before="120" w:after="120" w:line="276" w:lineRule="auto"/>
            </w:pPr>
          </w:p>
        </w:tc>
        <w:tc>
          <w:tcPr>
            <w:tcW w:w="2154"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C.S.S. OkeOyi </w:t>
            </w:r>
          </w:p>
          <w:p w:rsidR="003927B1" w:rsidRDefault="003927B1">
            <w:pPr>
              <w:spacing w:before="120" w:after="120" w:line="276" w:lineRule="auto"/>
            </w:pPr>
          </w:p>
        </w:tc>
        <w:tc>
          <w:tcPr>
            <w:tcW w:w="1391"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6 </w:t>
            </w:r>
          </w:p>
          <w:p w:rsidR="003927B1" w:rsidRDefault="003927B1">
            <w:pPr>
              <w:spacing w:before="120" w:after="120" w:line="276" w:lineRule="auto"/>
            </w:pPr>
          </w:p>
        </w:tc>
        <w:tc>
          <w:tcPr>
            <w:tcW w:w="1456"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199 </w:t>
            </w:r>
          </w:p>
          <w:p w:rsidR="003927B1" w:rsidRDefault="003927B1">
            <w:pPr>
              <w:spacing w:before="120" w:after="120" w:line="276" w:lineRule="auto"/>
            </w:pPr>
          </w:p>
        </w:tc>
        <w:tc>
          <w:tcPr>
            <w:tcW w:w="1627"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 </w:t>
            </w:r>
          </w:p>
          <w:p w:rsidR="003927B1" w:rsidRDefault="003927B1">
            <w:pPr>
              <w:spacing w:before="120" w:after="120" w:line="276" w:lineRule="auto"/>
            </w:pPr>
          </w:p>
        </w:tc>
        <w:tc>
          <w:tcPr>
            <w:tcW w:w="1709" w:type="dxa"/>
            <w:tcMar>
              <w:top w:w="75" w:type="dxa"/>
              <w:left w:w="75" w:type="dxa"/>
              <w:bottom w:w="75" w:type="dxa"/>
              <w:right w:w="75" w:type="dxa"/>
            </w:tcMar>
          </w:tcPr>
          <w:p w:rsidR="003927B1" w:rsidRDefault="00D11A89">
            <w:pPr>
              <w:spacing w:before="120" w:after="120" w:line="480" w:lineRule="auto"/>
            </w:pPr>
            <w:r>
              <w:rPr>
                <w:rFonts w:ascii="Times New Roman Bold" w:eastAsia="Times New Roman Bold" w:hAnsi="Times New Roman Bold" w:cs="Times New Roman Bold"/>
                <w:b/>
                <w:bCs/>
                <w:color w:val="000000"/>
              </w:rPr>
              <w:t>199/6=33.16 students per class</w:t>
            </w:r>
          </w:p>
          <w:p w:rsidR="003927B1" w:rsidRDefault="003927B1">
            <w:pPr>
              <w:spacing w:before="120" w:after="120" w:line="276" w:lineRule="auto"/>
            </w:pPr>
          </w:p>
        </w:tc>
      </w:tr>
      <w:tr w:rsidR="003927B1">
        <w:tc>
          <w:tcPr>
            <w:tcW w:w="690"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lastRenderedPageBreak/>
              <w:t xml:space="preserve">16 </w:t>
            </w:r>
          </w:p>
          <w:p w:rsidR="003927B1" w:rsidRDefault="003927B1">
            <w:pPr>
              <w:spacing w:before="120" w:after="120" w:line="276" w:lineRule="auto"/>
            </w:pPr>
          </w:p>
        </w:tc>
        <w:tc>
          <w:tcPr>
            <w:tcW w:w="2154"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LGEA OkeOyi </w:t>
            </w:r>
          </w:p>
          <w:p w:rsidR="003927B1" w:rsidRDefault="003927B1">
            <w:pPr>
              <w:spacing w:before="120" w:after="120" w:line="276" w:lineRule="auto"/>
            </w:pPr>
          </w:p>
        </w:tc>
        <w:tc>
          <w:tcPr>
            <w:tcW w:w="1391"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6 </w:t>
            </w:r>
          </w:p>
          <w:p w:rsidR="003927B1" w:rsidRDefault="003927B1">
            <w:pPr>
              <w:spacing w:before="120" w:after="120" w:line="276" w:lineRule="auto"/>
            </w:pPr>
          </w:p>
        </w:tc>
        <w:tc>
          <w:tcPr>
            <w:tcW w:w="1456"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 </w:t>
            </w:r>
          </w:p>
          <w:p w:rsidR="003927B1" w:rsidRDefault="003927B1">
            <w:pPr>
              <w:spacing w:before="120" w:after="120" w:line="276" w:lineRule="auto"/>
            </w:pPr>
          </w:p>
        </w:tc>
        <w:tc>
          <w:tcPr>
            <w:tcW w:w="1627"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163 </w:t>
            </w:r>
          </w:p>
          <w:p w:rsidR="003927B1" w:rsidRDefault="003927B1">
            <w:pPr>
              <w:spacing w:before="120" w:after="120" w:line="276" w:lineRule="auto"/>
            </w:pPr>
          </w:p>
        </w:tc>
        <w:tc>
          <w:tcPr>
            <w:tcW w:w="1709" w:type="dxa"/>
            <w:tcMar>
              <w:top w:w="75" w:type="dxa"/>
              <w:left w:w="75" w:type="dxa"/>
              <w:bottom w:w="75" w:type="dxa"/>
              <w:right w:w="75" w:type="dxa"/>
            </w:tcMar>
          </w:tcPr>
          <w:p w:rsidR="003927B1" w:rsidRDefault="00D11A89">
            <w:pPr>
              <w:spacing w:before="120" w:after="120" w:line="480" w:lineRule="auto"/>
            </w:pPr>
            <w:r>
              <w:rPr>
                <w:rFonts w:ascii="Times New Roman Bold" w:eastAsia="Times New Roman Bold" w:hAnsi="Times New Roman Bold" w:cs="Times New Roman Bold"/>
                <w:b/>
                <w:bCs/>
                <w:color w:val="000000"/>
              </w:rPr>
              <w:t>163/6-=27.12 students per class</w:t>
            </w:r>
          </w:p>
          <w:p w:rsidR="003927B1" w:rsidRDefault="003927B1">
            <w:pPr>
              <w:spacing w:before="120" w:after="120" w:line="276" w:lineRule="auto"/>
            </w:pPr>
          </w:p>
        </w:tc>
      </w:tr>
      <w:tr w:rsidR="003927B1">
        <w:tc>
          <w:tcPr>
            <w:tcW w:w="690"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17 </w:t>
            </w:r>
          </w:p>
          <w:p w:rsidR="003927B1" w:rsidRDefault="003927B1">
            <w:pPr>
              <w:spacing w:before="120" w:after="120" w:line="276" w:lineRule="auto"/>
            </w:pPr>
          </w:p>
        </w:tc>
        <w:tc>
          <w:tcPr>
            <w:tcW w:w="2154"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LGEA Sch II OkeOyi </w:t>
            </w:r>
          </w:p>
          <w:p w:rsidR="003927B1" w:rsidRDefault="003927B1">
            <w:pPr>
              <w:spacing w:before="120" w:after="120" w:line="276" w:lineRule="auto"/>
            </w:pPr>
          </w:p>
        </w:tc>
        <w:tc>
          <w:tcPr>
            <w:tcW w:w="1391"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6 </w:t>
            </w:r>
          </w:p>
          <w:p w:rsidR="003927B1" w:rsidRDefault="003927B1">
            <w:pPr>
              <w:spacing w:before="120" w:after="120" w:line="276" w:lineRule="auto"/>
            </w:pPr>
          </w:p>
        </w:tc>
        <w:tc>
          <w:tcPr>
            <w:tcW w:w="1456"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 </w:t>
            </w:r>
          </w:p>
          <w:p w:rsidR="003927B1" w:rsidRDefault="003927B1">
            <w:pPr>
              <w:spacing w:before="120" w:after="120" w:line="276" w:lineRule="auto"/>
            </w:pPr>
          </w:p>
        </w:tc>
        <w:tc>
          <w:tcPr>
            <w:tcW w:w="1627" w:type="dxa"/>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102 </w:t>
            </w:r>
          </w:p>
          <w:p w:rsidR="003927B1" w:rsidRDefault="003927B1">
            <w:pPr>
              <w:spacing w:before="120" w:after="120" w:line="276" w:lineRule="auto"/>
            </w:pPr>
          </w:p>
        </w:tc>
        <w:tc>
          <w:tcPr>
            <w:tcW w:w="1709" w:type="dxa"/>
            <w:tcMar>
              <w:top w:w="75" w:type="dxa"/>
              <w:left w:w="75" w:type="dxa"/>
              <w:bottom w:w="75" w:type="dxa"/>
              <w:right w:w="75" w:type="dxa"/>
            </w:tcMar>
          </w:tcPr>
          <w:p w:rsidR="003927B1" w:rsidRDefault="00D11A89">
            <w:pPr>
              <w:spacing w:before="120" w:after="120" w:line="480" w:lineRule="auto"/>
            </w:pPr>
            <w:r>
              <w:rPr>
                <w:rFonts w:ascii="Times New Roman Bold" w:eastAsia="Times New Roman Bold" w:hAnsi="Times New Roman Bold" w:cs="Times New Roman Bold"/>
                <w:b/>
                <w:bCs/>
                <w:color w:val="000000"/>
              </w:rPr>
              <w:t>102/6=17</w:t>
            </w:r>
          </w:p>
          <w:p w:rsidR="003927B1" w:rsidRDefault="003927B1">
            <w:pPr>
              <w:spacing w:before="120" w:after="120" w:line="276" w:lineRule="auto"/>
            </w:pPr>
          </w:p>
        </w:tc>
      </w:tr>
    </w:tbl>
    <w:p w:rsidR="003927B1" w:rsidRDefault="00D11A89">
      <w:pPr>
        <w:spacing w:before="120" w:after="120" w:line="480" w:lineRule="auto"/>
      </w:pPr>
      <w:r>
        <w:rPr>
          <w:rFonts w:eastAsia="Times New Roman" w:cs="Times New Roman"/>
          <w:color w:val="000000"/>
        </w:rPr>
        <w:t xml:space="preserve">Source: Field Observation Data, Author, 2025. </w:t>
      </w:r>
    </w:p>
    <w:p w:rsidR="003927B1" w:rsidRDefault="00D11A89">
      <w:pPr>
        <w:spacing w:before="120" w:after="120" w:line="480" w:lineRule="auto"/>
      </w:pPr>
      <w:r>
        <w:rPr>
          <w:rFonts w:eastAsia="Times New Roman" w:cs="Times New Roman"/>
          <w:color w:val="000000"/>
        </w:rPr>
        <w:t xml:space="preserve">Note: - from table 4.5 it is discovered that the school in the special need has a higher student concentration of 68 pupil per class, while kwara poly primary school has the lowest pupil per class. </w:t>
      </w:r>
    </w:p>
    <w:p w:rsidR="003927B1" w:rsidRDefault="003927B1">
      <w:pPr>
        <w:spacing w:before="120" w:after="120" w:line="480" w:lineRule="auto"/>
      </w:pPr>
    </w:p>
    <w:p w:rsidR="003927B1" w:rsidRDefault="003927B1">
      <w:pPr>
        <w:spacing w:before="120" w:after="120" w:line="480" w:lineRule="auto"/>
      </w:pPr>
    </w:p>
    <w:p w:rsidR="003927B1" w:rsidRDefault="00D11A89">
      <w:pPr>
        <w:spacing w:before="120" w:after="120"/>
        <w:jc w:val="center"/>
      </w:pPr>
      <w:r>
        <w:rPr>
          <w:noProof/>
        </w:rPr>
        <w:lastRenderedPageBreak/>
        <w:drawing>
          <wp:anchor distT="0" distB="0" distL="114300" distR="114300" simplePos="0" relativeHeight="251659264" behindDoc="0" locked="0" layoutInCell="1" allowOverlap="1">
            <wp:simplePos x="0" y="0"/>
            <wp:positionH relativeFrom="page">
              <wp:posOffset>0</wp:posOffset>
            </wp:positionH>
            <wp:positionV relativeFrom="paragraph">
              <wp:posOffset>0</wp:posOffset>
            </wp:positionV>
            <wp:extent cx="7562850" cy="4019550"/>
            <wp:effectExtent l="0" t="0" r="0" b="0"/>
            <wp:wrapTopAndBottom/>
            <wp:docPr id="7" name="Drawing 7" descr="1a38953a2-b075-42fe-af20-e9cf9b11e4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a38953a2-b075-42fe-af20-e9cf9b11e4d8.png"/>
                    <pic:cNvPicPr>
                      <a:picLocks noChangeAspect="1"/>
                    </pic:cNvPicPr>
                  </pic:nvPicPr>
                  <pic:blipFill>
                    <a:blip r:embed="rId17"/>
                    <a:srcRect t="2404" b="60017"/>
                    <a:stretch>
                      <a:fillRect/>
                    </a:stretch>
                  </pic:blipFill>
                  <pic:spPr>
                    <a:xfrm>
                      <a:off x="0" y="0"/>
                      <a:ext cx="7562850" cy="4019550"/>
                    </a:xfrm>
                    <a:prstGeom prst="rect">
                      <a:avLst/>
                    </a:prstGeom>
                  </pic:spPr>
                </pic:pic>
              </a:graphicData>
            </a:graphic>
          </wp:anchor>
        </w:drawing>
      </w:r>
    </w:p>
    <w:p w:rsidR="003927B1" w:rsidRDefault="00CF1847" w:rsidP="00CF1847">
      <w:pPr>
        <w:pStyle w:val="Heading1"/>
        <w:spacing w:line="480" w:lineRule="auto"/>
      </w:pPr>
      <w:bookmarkStart w:id="64" w:name="_Toc203957275"/>
      <w:r>
        <w:rPr>
          <w:rFonts w:eastAsia="Times New Roman Bold"/>
        </w:rPr>
        <w:t>4.5</w:t>
      </w:r>
      <w:r>
        <w:rPr>
          <w:rFonts w:eastAsia="Times New Roman Bold"/>
        </w:rPr>
        <w:tab/>
      </w:r>
      <w:r w:rsidR="00D11A89">
        <w:rPr>
          <w:rFonts w:eastAsia="Times New Roman Bold"/>
        </w:rPr>
        <w:t>ANALYSIS OF THE PRODUCTS DONE WITH PIE CHART</w:t>
      </w:r>
      <w:bookmarkEnd w:id="64"/>
    </w:p>
    <w:p w:rsidR="003927B1" w:rsidRDefault="00D11A89">
      <w:pPr>
        <w:spacing w:before="120" w:after="120" w:line="480" w:lineRule="auto"/>
      </w:pPr>
      <w:r>
        <w:rPr>
          <w:rFonts w:eastAsia="Times New Roman" w:cs="Times New Roman"/>
          <w:color w:val="000000"/>
        </w:rPr>
        <w:t xml:space="preserve">The following are the results derived from field data and other secondary data obtained from reliable sources: </w:t>
      </w:r>
    </w:p>
    <w:p w:rsidR="003927B1" w:rsidRDefault="00D11A89">
      <w:pPr>
        <w:numPr>
          <w:ilvl w:val="0"/>
          <w:numId w:val="17"/>
        </w:numPr>
        <w:spacing w:after="0" w:line="480" w:lineRule="auto"/>
      </w:pPr>
      <w:r>
        <w:rPr>
          <w:rFonts w:eastAsia="Times New Roman" w:cs="Times New Roman"/>
          <w:color w:val="000000"/>
        </w:rPr>
        <w:t xml:space="preserve">That the population is greater than the number of schools provided by the State Government in each/ various locality as school age population is 75% greater than total number of students per school </w:t>
      </w:r>
    </w:p>
    <w:p w:rsidR="003927B1" w:rsidRDefault="00D11A89" w:rsidP="00CF1847">
      <w:pPr>
        <w:numPr>
          <w:ilvl w:val="0"/>
          <w:numId w:val="17"/>
        </w:numPr>
        <w:spacing w:after="0" w:line="480" w:lineRule="auto"/>
      </w:pPr>
      <w:r>
        <w:rPr>
          <w:rFonts w:eastAsia="Times New Roman" w:cs="Times New Roman"/>
          <w:color w:val="000000"/>
        </w:rPr>
        <w:t xml:space="preserve">That the available school have little or no enough class rooms for conducive learning for the pupils/ students </w:t>
      </w:r>
    </w:p>
    <w:p w:rsidR="003927B1" w:rsidRDefault="00D11A89">
      <w:pPr>
        <w:numPr>
          <w:ilvl w:val="0"/>
          <w:numId w:val="18"/>
        </w:numPr>
        <w:spacing w:after="0" w:line="480" w:lineRule="auto"/>
      </w:pPr>
      <w:r>
        <w:rPr>
          <w:rFonts w:eastAsia="Times New Roman" w:cs="Times New Roman"/>
          <w:color w:val="000000"/>
        </w:rPr>
        <w:t xml:space="preserve">That the Secondary school students are more than Primary by 8% which show a decline in enrolling primary pupils in Government school rather Private Primary school which this project is limited to </w:t>
      </w:r>
    </w:p>
    <w:p w:rsidR="003927B1" w:rsidRDefault="00D11A89">
      <w:pPr>
        <w:numPr>
          <w:ilvl w:val="0"/>
          <w:numId w:val="18"/>
        </w:numPr>
        <w:spacing w:after="0" w:line="480" w:lineRule="auto"/>
      </w:pPr>
      <w:r>
        <w:rPr>
          <w:rFonts w:eastAsia="Times New Roman" w:cs="Times New Roman"/>
          <w:color w:val="000000"/>
        </w:rPr>
        <w:lastRenderedPageBreak/>
        <w:t xml:space="preserve">The total population in the study area according population census of 2006 is 777,667 while school age is 252,045 and primary and secondary school population collated from school registers are 1,356 and 1,406 respectively. </w:t>
      </w:r>
    </w:p>
    <w:p w:rsidR="003927B1" w:rsidRDefault="00D11A89">
      <w:pPr>
        <w:numPr>
          <w:ilvl w:val="0"/>
          <w:numId w:val="18"/>
        </w:numPr>
        <w:spacing w:after="0" w:line="480" w:lineRule="auto"/>
      </w:pPr>
      <w:r>
        <w:rPr>
          <w:rFonts w:eastAsia="Times New Roman" w:cs="Times New Roman"/>
          <w:color w:val="000000"/>
        </w:rPr>
        <w:t xml:space="preserve">School age is 42% of entire population, 4% for infants and 54% for adults (Parents) in accordance to population census and population distribution on Nigeria Population Census website (2025) </w:t>
      </w:r>
    </w:p>
    <w:p w:rsidR="003927B1" w:rsidRDefault="003927B1">
      <w:pPr>
        <w:spacing w:before="120" w:after="120" w:line="480" w:lineRule="auto"/>
      </w:pPr>
    </w:p>
    <w:p w:rsidR="003927B1" w:rsidRDefault="003927B1">
      <w:pPr>
        <w:spacing w:before="120" w:after="120" w:line="480" w:lineRule="auto"/>
      </w:pPr>
    </w:p>
    <w:p w:rsidR="003927B1" w:rsidRDefault="003927B1">
      <w:pPr>
        <w:spacing w:before="120" w:after="120" w:line="480" w:lineRule="auto"/>
      </w:pPr>
    </w:p>
    <w:p w:rsidR="003927B1" w:rsidRDefault="003927B1">
      <w:pPr>
        <w:spacing w:before="120" w:after="120" w:line="480" w:lineRule="auto"/>
      </w:pPr>
    </w:p>
    <w:p w:rsidR="003927B1" w:rsidRDefault="003927B1">
      <w:pPr>
        <w:spacing w:before="120" w:after="120" w:line="480" w:lineRule="auto"/>
      </w:pPr>
    </w:p>
    <w:p w:rsidR="003927B1" w:rsidRDefault="003927B1">
      <w:pPr>
        <w:spacing w:before="120" w:after="120" w:line="480" w:lineRule="auto"/>
      </w:pPr>
    </w:p>
    <w:p w:rsidR="003927B1" w:rsidRDefault="003927B1">
      <w:pPr>
        <w:spacing w:before="120" w:after="120" w:line="480" w:lineRule="auto"/>
      </w:pPr>
    </w:p>
    <w:p w:rsidR="003927B1" w:rsidRDefault="003927B1">
      <w:pPr>
        <w:spacing w:before="120" w:after="120" w:line="480" w:lineRule="auto"/>
      </w:pPr>
    </w:p>
    <w:p w:rsidR="003927B1" w:rsidRDefault="003927B1">
      <w:pPr>
        <w:spacing w:before="120" w:after="120" w:line="480" w:lineRule="auto"/>
      </w:pPr>
    </w:p>
    <w:p w:rsidR="003927B1" w:rsidRDefault="003927B1">
      <w:pPr>
        <w:spacing w:before="120" w:after="120" w:line="480" w:lineRule="auto"/>
      </w:pPr>
    </w:p>
    <w:p w:rsidR="003927B1" w:rsidRDefault="003927B1">
      <w:pPr>
        <w:spacing w:before="120" w:after="120" w:line="480" w:lineRule="auto"/>
      </w:pPr>
    </w:p>
    <w:p w:rsidR="003927B1" w:rsidRDefault="003927B1">
      <w:pPr>
        <w:spacing w:before="120" w:after="120" w:line="480" w:lineRule="auto"/>
      </w:pPr>
    </w:p>
    <w:p w:rsidR="003927B1" w:rsidRDefault="00D11A89" w:rsidP="00CF1847">
      <w:pPr>
        <w:pStyle w:val="Heading1"/>
        <w:spacing w:line="480" w:lineRule="auto"/>
        <w:jc w:val="center"/>
      </w:pPr>
      <w:bookmarkStart w:id="65" w:name="_Toc203957276"/>
      <w:r>
        <w:rPr>
          <w:rFonts w:eastAsia="Times New Roman Bold"/>
        </w:rPr>
        <w:lastRenderedPageBreak/>
        <w:t>CHAPTER FIVE</w:t>
      </w:r>
      <w:bookmarkEnd w:id="65"/>
    </w:p>
    <w:p w:rsidR="003927B1" w:rsidRDefault="00D11A89" w:rsidP="00CF1847">
      <w:pPr>
        <w:pStyle w:val="Heading1"/>
        <w:spacing w:line="480" w:lineRule="auto"/>
      </w:pPr>
      <w:bookmarkStart w:id="66" w:name="_Toc203957277"/>
      <w:r>
        <w:rPr>
          <w:rFonts w:eastAsia="Times New Roman Bold"/>
        </w:rPr>
        <w:t>5.0</w:t>
      </w:r>
      <w:r w:rsidR="00CF1847">
        <w:rPr>
          <w:rFonts w:eastAsia="Times New Roman Bold"/>
        </w:rPr>
        <w:tab/>
      </w:r>
      <w:r>
        <w:rPr>
          <w:rFonts w:eastAsia="Times New Roman Bold"/>
        </w:rPr>
        <w:t>SUMMARY, CONCLUSION AND RECOMMENDATIONS</w:t>
      </w:r>
      <w:bookmarkEnd w:id="66"/>
    </w:p>
    <w:p w:rsidR="003927B1" w:rsidRDefault="00D11A89" w:rsidP="00CF1847">
      <w:pPr>
        <w:pStyle w:val="Heading1"/>
        <w:spacing w:line="480" w:lineRule="auto"/>
      </w:pPr>
      <w:bookmarkStart w:id="67" w:name="_Toc203957278"/>
      <w:r>
        <w:rPr>
          <w:rFonts w:eastAsia="Times New Roman Bold"/>
        </w:rPr>
        <w:t>5.1      SUMMARY</w:t>
      </w:r>
      <w:bookmarkEnd w:id="67"/>
    </w:p>
    <w:p w:rsidR="003927B1" w:rsidRDefault="00D11A89">
      <w:pPr>
        <w:spacing w:before="120" w:after="120" w:line="480" w:lineRule="auto"/>
      </w:pPr>
      <w:r>
        <w:rPr>
          <w:rFonts w:eastAsia="Times New Roman" w:cs="Times New Roman"/>
          <w:color w:val="000000"/>
        </w:rPr>
        <w:t xml:space="preserve">The project is focused on the application of GIS as a tool in creating Government Schools Information system. The acquisition of data was carried out using Dual Frequency GPS while the attribute data was done through social survey. The construction phase and the design of data model were achieved with relational data structure using ArcGIS software. </w:t>
      </w:r>
    </w:p>
    <w:p w:rsidR="003927B1" w:rsidRDefault="00D11A89">
      <w:pPr>
        <w:spacing w:before="120" w:after="120" w:line="480" w:lineRule="auto"/>
      </w:pPr>
      <w:r>
        <w:rPr>
          <w:rFonts w:eastAsia="Times New Roman" w:cs="Times New Roman"/>
          <w:color w:val="000000"/>
        </w:rPr>
        <w:t xml:space="preserve">            It has been demonstrated beyond reasonable doubt that the use of GIS in Government Schools distribution network cannot be overemphasized. The fact is that GIS take  care of very large volume of data, it can be use for updating, storing ,processing , analyzing, presentation of information and quick retrieving of data when needed and at required scale if it is a map and therefore facilitate quick decision making. </w:t>
      </w:r>
    </w:p>
    <w:p w:rsidR="003927B1" w:rsidRDefault="00D11A89">
      <w:pPr>
        <w:spacing w:before="120" w:after="120" w:line="480" w:lineRule="auto"/>
      </w:pPr>
      <w:r>
        <w:rPr>
          <w:rFonts w:eastAsia="Times New Roman" w:cs="Times New Roman"/>
          <w:color w:val="000000"/>
        </w:rPr>
        <w:t xml:space="preserve">             GIS also show how to design, create, and use database for effective Government Schools distribution network and managing the facilities by exploring GIS capabilities in linking both the spatial and non-spatial data in time which helps in data analysis and decision making.  </w:t>
      </w:r>
    </w:p>
    <w:p w:rsidR="003927B1" w:rsidRDefault="00D11A89" w:rsidP="00CF1847">
      <w:pPr>
        <w:pStyle w:val="Heading1"/>
        <w:spacing w:line="480" w:lineRule="auto"/>
      </w:pPr>
      <w:bookmarkStart w:id="68" w:name="_Toc203957279"/>
      <w:r>
        <w:rPr>
          <w:rFonts w:eastAsia="Times New Roman Bold"/>
        </w:rPr>
        <w:t>5.2</w:t>
      </w:r>
      <w:r w:rsidR="00CF1847">
        <w:rPr>
          <w:rFonts w:eastAsia="Times New Roman Bold"/>
        </w:rPr>
        <w:tab/>
      </w:r>
      <w:r>
        <w:rPr>
          <w:rFonts w:eastAsia="Times New Roman Bold"/>
        </w:rPr>
        <w:t>CONCLUSION</w:t>
      </w:r>
      <w:bookmarkEnd w:id="68"/>
    </w:p>
    <w:p w:rsidR="003927B1" w:rsidRDefault="00D11A89">
      <w:pPr>
        <w:spacing w:before="120" w:after="120" w:line="480" w:lineRule="auto"/>
      </w:pPr>
      <w:r>
        <w:rPr>
          <w:rFonts w:eastAsia="Times New Roman" w:cs="Times New Roman"/>
          <w:color w:val="000000"/>
        </w:rPr>
        <w:t xml:space="preserve">The database created would go a long way in assisting the body responsible for Government Schools distribution to have a quick access to information per time regarding the estate hence making decision even right from the office will be easier as the database provides timely, accurate, and easier way of acquiring information, which is very important in taken accurate decisions necessary in the economic development of any enterprises. More effort should be </w:t>
      </w:r>
      <w:r>
        <w:rPr>
          <w:rFonts w:eastAsia="Times New Roman" w:cs="Times New Roman"/>
          <w:color w:val="000000"/>
        </w:rPr>
        <w:lastRenderedPageBreak/>
        <w:t xml:space="preserve">made to bring in such refined and scientific approaches. The GIS would prove to be an important technology in decision making for power safeguarding. </w:t>
      </w:r>
    </w:p>
    <w:p w:rsidR="003927B1" w:rsidRDefault="00D11A89" w:rsidP="00CF1847">
      <w:pPr>
        <w:pStyle w:val="Heading1"/>
        <w:spacing w:line="480" w:lineRule="auto"/>
      </w:pPr>
      <w:bookmarkStart w:id="69" w:name="_Toc203957280"/>
      <w:r>
        <w:rPr>
          <w:rFonts w:eastAsia="Times New Roman Bold"/>
        </w:rPr>
        <w:t>5.3</w:t>
      </w:r>
      <w:r w:rsidR="00CF1847">
        <w:rPr>
          <w:rFonts w:eastAsia="Times New Roman Bold"/>
        </w:rPr>
        <w:tab/>
      </w:r>
      <w:r>
        <w:rPr>
          <w:rFonts w:eastAsia="Times New Roman Bold"/>
        </w:rPr>
        <w:t>PROBLEMS ENCOUNTERED</w:t>
      </w:r>
      <w:bookmarkEnd w:id="69"/>
    </w:p>
    <w:p w:rsidR="003927B1" w:rsidRDefault="00D11A89">
      <w:pPr>
        <w:spacing w:before="120" w:after="120" w:line="480" w:lineRule="auto"/>
      </w:pPr>
      <w:r>
        <w:rPr>
          <w:rFonts w:eastAsia="Times New Roman" w:cs="Times New Roman"/>
          <w:color w:val="000000"/>
        </w:rPr>
        <w:t xml:space="preserve">These are some of the challenges faced in the course of executing the project: </w:t>
      </w:r>
    </w:p>
    <w:p w:rsidR="003927B1" w:rsidRDefault="00D11A89">
      <w:pPr>
        <w:numPr>
          <w:ilvl w:val="0"/>
          <w:numId w:val="19"/>
        </w:numPr>
        <w:spacing w:after="0" w:line="480" w:lineRule="auto"/>
      </w:pPr>
      <w:r>
        <w:rPr>
          <w:rFonts w:eastAsia="Times New Roman" w:cs="Times New Roman"/>
          <w:color w:val="000000"/>
        </w:rPr>
        <w:t>Low-Technical-How of Arc</w:t>
      </w:r>
      <w:r w:rsidR="00CF1847">
        <w:rPr>
          <w:rFonts w:eastAsia="Times New Roman" w:cs="Times New Roman"/>
          <w:color w:val="000000"/>
        </w:rPr>
        <w:t xml:space="preserve"> </w:t>
      </w:r>
      <w:r>
        <w:rPr>
          <w:rFonts w:eastAsia="Times New Roman" w:cs="Times New Roman"/>
          <w:color w:val="000000"/>
        </w:rPr>
        <w:t xml:space="preserve">GIS gave a little challenge in data processing </w:t>
      </w:r>
    </w:p>
    <w:p w:rsidR="003927B1" w:rsidRDefault="00D11A89">
      <w:pPr>
        <w:numPr>
          <w:ilvl w:val="0"/>
          <w:numId w:val="19"/>
        </w:numPr>
        <w:spacing w:after="0" w:line="480" w:lineRule="auto"/>
      </w:pPr>
      <w:r>
        <w:rPr>
          <w:rFonts w:eastAsia="Times New Roman" w:cs="Times New Roman"/>
          <w:color w:val="000000"/>
        </w:rPr>
        <w:t xml:space="preserve">Natural factor such as rain led into postponement of observation for some days. </w:t>
      </w:r>
    </w:p>
    <w:p w:rsidR="003927B1" w:rsidRDefault="00D11A89">
      <w:pPr>
        <w:numPr>
          <w:ilvl w:val="0"/>
          <w:numId w:val="19"/>
        </w:numPr>
        <w:spacing w:after="0" w:line="480" w:lineRule="auto"/>
      </w:pPr>
      <w:r>
        <w:rPr>
          <w:rFonts w:eastAsia="Times New Roman" w:cs="Times New Roman"/>
          <w:color w:val="000000"/>
        </w:rPr>
        <w:t xml:space="preserve">Epileptic power supply was a challenge especially during data processing and information presentation. </w:t>
      </w:r>
    </w:p>
    <w:p w:rsidR="003927B1" w:rsidRDefault="00D11A89">
      <w:pPr>
        <w:numPr>
          <w:ilvl w:val="0"/>
          <w:numId w:val="19"/>
        </w:numPr>
        <w:spacing w:after="0" w:line="480" w:lineRule="auto"/>
      </w:pPr>
      <w:r>
        <w:rPr>
          <w:rFonts w:eastAsia="Times New Roman" w:cs="Times New Roman"/>
          <w:color w:val="000000"/>
        </w:rPr>
        <w:t xml:space="preserve">The resident of the study area were not cooperative in giving out the needed information about the schools </w:t>
      </w:r>
    </w:p>
    <w:p w:rsidR="003927B1" w:rsidRDefault="00D11A89">
      <w:pPr>
        <w:spacing w:before="120" w:after="120" w:line="480" w:lineRule="auto"/>
      </w:pPr>
      <w:r>
        <w:rPr>
          <w:rFonts w:eastAsia="Times New Roman" w:cs="Times New Roman"/>
          <w:color w:val="000000"/>
        </w:rPr>
        <w:t xml:space="preserve">The Surveyors are known to be problem solvers, after all these all problem where tackled and solved with time.   </w:t>
      </w:r>
    </w:p>
    <w:p w:rsidR="003927B1" w:rsidRDefault="00CF1847" w:rsidP="00CF1847">
      <w:pPr>
        <w:pStyle w:val="Heading1"/>
        <w:tabs>
          <w:tab w:val="left" w:pos="1134"/>
        </w:tabs>
        <w:spacing w:line="480" w:lineRule="auto"/>
      </w:pPr>
      <w:bookmarkStart w:id="70" w:name="_Toc203957281"/>
      <w:r>
        <w:rPr>
          <w:rFonts w:eastAsia="Times New Roman Bold"/>
        </w:rPr>
        <w:t>5.4</w:t>
      </w:r>
      <w:r>
        <w:rPr>
          <w:rFonts w:eastAsia="Times New Roman Bold"/>
        </w:rPr>
        <w:tab/>
      </w:r>
      <w:r w:rsidR="00D11A89">
        <w:rPr>
          <w:rFonts w:eastAsia="Times New Roman Bold"/>
        </w:rPr>
        <w:t>RECOMMENDATIONS</w:t>
      </w:r>
      <w:bookmarkEnd w:id="70"/>
    </w:p>
    <w:p w:rsidR="003927B1" w:rsidRDefault="00D11A89">
      <w:pPr>
        <w:spacing w:before="120" w:after="120" w:line="480" w:lineRule="auto"/>
      </w:pPr>
      <w:r>
        <w:rPr>
          <w:rFonts w:eastAsia="Times New Roman" w:cs="Times New Roman"/>
          <w:color w:val="000000"/>
        </w:rPr>
        <w:t xml:space="preserve">Based on my experience and benefits hopefully derived from this project study, I hereby recommended that:-    </w:t>
      </w:r>
    </w:p>
    <w:p w:rsidR="003927B1" w:rsidRDefault="00D11A89">
      <w:pPr>
        <w:numPr>
          <w:ilvl w:val="0"/>
          <w:numId w:val="20"/>
        </w:numPr>
        <w:spacing w:after="0" w:line="480" w:lineRule="auto"/>
      </w:pPr>
      <w:r>
        <w:rPr>
          <w:rFonts w:eastAsia="Times New Roman" w:cs="Times New Roman"/>
          <w:color w:val="000000"/>
        </w:rPr>
        <w:t xml:space="preserve">Kwara State Government should employ and retain Geo-inforrmaticians that will help the organization to acquire, process, manage and present spatial data of Government Schools facilities to different parasternal involved in education.  </w:t>
      </w:r>
    </w:p>
    <w:p w:rsidR="003927B1" w:rsidRDefault="00D11A89">
      <w:pPr>
        <w:numPr>
          <w:ilvl w:val="0"/>
          <w:numId w:val="20"/>
        </w:numPr>
        <w:spacing w:after="0" w:line="480" w:lineRule="auto"/>
      </w:pPr>
      <w:r>
        <w:rPr>
          <w:rFonts w:eastAsia="Times New Roman" w:cs="Times New Roman"/>
          <w:color w:val="000000"/>
        </w:rPr>
        <w:t xml:space="preserve">There should be an establishment of GIS department in the ministry of education all over the country and a surveyors/GIS expert as the head of the department. </w:t>
      </w:r>
    </w:p>
    <w:p w:rsidR="003927B1" w:rsidRDefault="00D11A89">
      <w:pPr>
        <w:numPr>
          <w:ilvl w:val="0"/>
          <w:numId w:val="20"/>
        </w:numPr>
        <w:spacing w:after="0" w:line="480" w:lineRule="auto"/>
      </w:pPr>
      <w:r>
        <w:rPr>
          <w:rFonts w:eastAsia="Times New Roman" w:cs="Times New Roman"/>
          <w:color w:val="000000"/>
        </w:rPr>
        <w:t xml:space="preserve">The database is open to review as the development within the study area increases to incorporate new Government Schools </w:t>
      </w:r>
    </w:p>
    <w:p w:rsidR="003927B1" w:rsidRDefault="00D11A89">
      <w:pPr>
        <w:numPr>
          <w:ilvl w:val="0"/>
          <w:numId w:val="20"/>
        </w:numPr>
        <w:spacing w:after="0" w:line="480" w:lineRule="auto"/>
      </w:pPr>
      <w:r>
        <w:rPr>
          <w:rFonts w:eastAsia="Times New Roman" w:cs="Times New Roman"/>
          <w:color w:val="000000"/>
        </w:rPr>
        <w:lastRenderedPageBreak/>
        <w:t xml:space="preserve">This project can be used as a reference by other researcher of same like within or outside the state </w:t>
      </w:r>
    </w:p>
    <w:p w:rsidR="003927B1" w:rsidRDefault="003927B1">
      <w:pPr>
        <w:spacing w:before="120" w:after="120" w:line="480" w:lineRule="auto"/>
      </w:pPr>
    </w:p>
    <w:p w:rsidR="003927B1" w:rsidRDefault="003927B1">
      <w:pPr>
        <w:spacing w:before="120" w:after="120" w:line="480" w:lineRule="auto"/>
      </w:pPr>
    </w:p>
    <w:p w:rsidR="003927B1" w:rsidRDefault="003927B1">
      <w:pPr>
        <w:spacing w:before="120" w:after="120" w:line="480" w:lineRule="auto"/>
      </w:pPr>
    </w:p>
    <w:p w:rsidR="003927B1" w:rsidRDefault="003927B1">
      <w:pPr>
        <w:spacing w:before="120" w:after="120" w:line="480" w:lineRule="auto"/>
      </w:pPr>
    </w:p>
    <w:p w:rsidR="003927B1" w:rsidRDefault="003927B1">
      <w:pPr>
        <w:spacing w:before="120" w:after="120" w:line="480" w:lineRule="auto"/>
      </w:pPr>
    </w:p>
    <w:p w:rsidR="003927B1" w:rsidRDefault="003927B1">
      <w:pPr>
        <w:spacing w:before="120" w:after="120" w:line="480" w:lineRule="auto"/>
      </w:pPr>
    </w:p>
    <w:p w:rsidR="00CF1847" w:rsidRDefault="00CF1847">
      <w:pPr>
        <w:spacing w:before="120" w:after="120" w:line="480" w:lineRule="auto"/>
      </w:pPr>
    </w:p>
    <w:p w:rsidR="00CF1847" w:rsidRDefault="00CF1847">
      <w:pPr>
        <w:spacing w:before="120" w:after="120" w:line="480" w:lineRule="auto"/>
      </w:pPr>
    </w:p>
    <w:p w:rsidR="003927B1" w:rsidRDefault="003927B1">
      <w:pPr>
        <w:spacing w:before="120" w:after="120" w:line="480" w:lineRule="auto"/>
      </w:pPr>
    </w:p>
    <w:p w:rsidR="00CF1847" w:rsidRDefault="00CF1847">
      <w:pPr>
        <w:spacing w:before="120" w:after="120" w:line="480" w:lineRule="auto"/>
        <w:jc w:val="center"/>
        <w:rPr>
          <w:rFonts w:ascii="Times New Roman Bold" w:eastAsia="Times New Roman Bold" w:hAnsi="Times New Roman Bold" w:cs="Times New Roman Bold"/>
          <w:b/>
          <w:bCs/>
          <w:color w:val="000000"/>
        </w:rPr>
      </w:pPr>
    </w:p>
    <w:p w:rsidR="00CF1847" w:rsidRDefault="00CF1847">
      <w:pPr>
        <w:spacing w:before="120" w:after="120" w:line="480" w:lineRule="auto"/>
        <w:jc w:val="center"/>
        <w:rPr>
          <w:rFonts w:ascii="Times New Roman Bold" w:eastAsia="Times New Roman Bold" w:hAnsi="Times New Roman Bold" w:cs="Times New Roman Bold"/>
          <w:b/>
          <w:bCs/>
          <w:color w:val="000000"/>
        </w:rPr>
      </w:pPr>
    </w:p>
    <w:p w:rsidR="00CF1847" w:rsidRDefault="00CF1847">
      <w:pPr>
        <w:spacing w:before="120" w:after="120" w:line="480" w:lineRule="auto"/>
        <w:jc w:val="center"/>
        <w:rPr>
          <w:rFonts w:ascii="Times New Roman Bold" w:eastAsia="Times New Roman Bold" w:hAnsi="Times New Roman Bold" w:cs="Times New Roman Bold"/>
          <w:b/>
          <w:bCs/>
          <w:color w:val="000000"/>
        </w:rPr>
      </w:pPr>
    </w:p>
    <w:p w:rsidR="00CF1847" w:rsidRDefault="00CF1847">
      <w:pPr>
        <w:spacing w:before="120" w:after="120" w:line="480" w:lineRule="auto"/>
        <w:jc w:val="center"/>
        <w:rPr>
          <w:rFonts w:ascii="Times New Roman Bold" w:eastAsia="Times New Roman Bold" w:hAnsi="Times New Roman Bold" w:cs="Times New Roman Bold"/>
          <w:b/>
          <w:bCs/>
          <w:color w:val="000000"/>
        </w:rPr>
      </w:pPr>
    </w:p>
    <w:p w:rsidR="00CF1847" w:rsidRDefault="00CF1847">
      <w:pPr>
        <w:spacing w:before="120" w:after="120" w:line="480" w:lineRule="auto"/>
        <w:jc w:val="center"/>
        <w:rPr>
          <w:rFonts w:ascii="Times New Roman Bold" w:eastAsia="Times New Roman Bold" w:hAnsi="Times New Roman Bold" w:cs="Times New Roman Bold"/>
          <w:b/>
          <w:bCs/>
          <w:color w:val="000000"/>
        </w:rPr>
      </w:pPr>
    </w:p>
    <w:p w:rsidR="00CF1847" w:rsidRDefault="00CF1847">
      <w:pPr>
        <w:spacing w:before="120" w:after="120" w:line="480" w:lineRule="auto"/>
        <w:jc w:val="center"/>
        <w:rPr>
          <w:rFonts w:ascii="Times New Roman Bold" w:eastAsia="Times New Roman Bold" w:hAnsi="Times New Roman Bold" w:cs="Times New Roman Bold"/>
          <w:b/>
          <w:bCs/>
          <w:color w:val="000000"/>
        </w:rPr>
      </w:pPr>
    </w:p>
    <w:p w:rsidR="00CF1847" w:rsidRDefault="00CF1847">
      <w:pPr>
        <w:spacing w:before="120" w:after="120" w:line="480" w:lineRule="auto"/>
        <w:jc w:val="center"/>
        <w:rPr>
          <w:rFonts w:ascii="Times New Roman Bold" w:eastAsia="Times New Roman Bold" w:hAnsi="Times New Roman Bold" w:cs="Times New Roman Bold"/>
          <w:b/>
          <w:bCs/>
          <w:color w:val="000000"/>
        </w:rPr>
      </w:pPr>
    </w:p>
    <w:p w:rsidR="00CF1847" w:rsidRDefault="00CF1847">
      <w:pPr>
        <w:spacing w:before="120" w:after="120" w:line="480" w:lineRule="auto"/>
        <w:jc w:val="center"/>
        <w:rPr>
          <w:rFonts w:ascii="Times New Roman Bold" w:eastAsia="Times New Roman Bold" w:hAnsi="Times New Roman Bold" w:cs="Times New Roman Bold"/>
          <w:b/>
          <w:bCs/>
          <w:color w:val="000000"/>
        </w:rPr>
      </w:pPr>
    </w:p>
    <w:p w:rsidR="00CF1847" w:rsidRDefault="00CF1847">
      <w:pPr>
        <w:spacing w:before="120" w:after="120" w:line="480" w:lineRule="auto"/>
        <w:jc w:val="center"/>
        <w:rPr>
          <w:rFonts w:ascii="Times New Roman Bold" w:eastAsia="Times New Roman Bold" w:hAnsi="Times New Roman Bold" w:cs="Times New Roman Bold"/>
          <w:b/>
          <w:bCs/>
          <w:color w:val="000000"/>
        </w:rPr>
      </w:pPr>
    </w:p>
    <w:p w:rsidR="00CF1847" w:rsidRDefault="00CF1847">
      <w:pPr>
        <w:spacing w:before="120" w:after="120" w:line="480" w:lineRule="auto"/>
        <w:jc w:val="center"/>
        <w:rPr>
          <w:rFonts w:ascii="Times New Roman Bold" w:eastAsia="Times New Roman Bold" w:hAnsi="Times New Roman Bold" w:cs="Times New Roman Bold"/>
          <w:b/>
          <w:bCs/>
          <w:color w:val="000000"/>
        </w:rPr>
      </w:pPr>
    </w:p>
    <w:p w:rsidR="003927B1" w:rsidRDefault="00D11A89" w:rsidP="00CF1847">
      <w:pPr>
        <w:pStyle w:val="Heading1"/>
        <w:jc w:val="center"/>
      </w:pPr>
      <w:bookmarkStart w:id="71" w:name="_Toc203957282"/>
      <w:r>
        <w:rPr>
          <w:rFonts w:eastAsia="Times New Roman Bold"/>
        </w:rPr>
        <w:lastRenderedPageBreak/>
        <w:t>CHAPTER SIX</w:t>
      </w:r>
      <w:bookmarkEnd w:id="71"/>
    </w:p>
    <w:p w:rsidR="003927B1" w:rsidRDefault="00CF1847" w:rsidP="00CF1847">
      <w:pPr>
        <w:pStyle w:val="Heading1"/>
      </w:pPr>
      <w:bookmarkStart w:id="72" w:name="_Toc203957283"/>
      <w:r>
        <w:rPr>
          <w:rFonts w:eastAsia="Times New Roman Bold"/>
        </w:rPr>
        <w:t>6.0</w:t>
      </w:r>
      <w:r>
        <w:rPr>
          <w:rFonts w:eastAsia="Times New Roman Bold"/>
        </w:rPr>
        <w:tab/>
      </w:r>
      <w:r w:rsidR="00D11A89">
        <w:rPr>
          <w:rFonts w:eastAsia="Times New Roman Bold"/>
        </w:rPr>
        <w:t>COSTING</w:t>
      </w:r>
      <w:bookmarkEnd w:id="72"/>
    </w:p>
    <w:p w:rsidR="003927B1" w:rsidRDefault="00D11A89">
      <w:pPr>
        <w:spacing w:before="120" w:after="120" w:line="480" w:lineRule="auto"/>
      </w:pPr>
      <w:r>
        <w:rPr>
          <w:rFonts w:eastAsia="Times New Roman" w:cs="Times New Roman"/>
          <w:color w:val="000000"/>
        </w:rPr>
        <w:t xml:space="preserve">The costing of this project was done using the Nigeria Institution of Surveyors (NIS) professional scale of fees for Consultant in the construction industry. The total area of the project is 39.303 hectares, the project component and their direct costs were as follows. </w:t>
      </w:r>
    </w:p>
    <w:p w:rsidR="003927B1" w:rsidRDefault="00D11A89">
      <w:pPr>
        <w:numPr>
          <w:ilvl w:val="0"/>
          <w:numId w:val="21"/>
        </w:numPr>
        <w:spacing w:after="0" w:line="480" w:lineRule="auto"/>
      </w:pPr>
      <w:r>
        <w:rPr>
          <w:rFonts w:eastAsia="Times New Roman" w:cs="Times New Roman"/>
          <w:color w:val="000000"/>
        </w:rPr>
        <w:t xml:space="preserve">RECONNAISANCE </w:t>
      </w:r>
    </w:p>
    <w:tbl>
      <w:tblPr>
        <w:tblW w:w="9030" w:type="dxa"/>
        <w:tblInd w:w="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 w:type="dxa"/>
          <w:right w:w="10" w:type="dxa"/>
        </w:tblCellMar>
        <w:tblLook w:val="0000"/>
      </w:tblPr>
      <w:tblGrid>
        <w:gridCol w:w="2895"/>
        <w:gridCol w:w="1984"/>
        <w:gridCol w:w="1653"/>
        <w:gridCol w:w="2498"/>
      </w:tblGrid>
      <w:tr w:rsidR="003927B1">
        <w:tc>
          <w:tcPr>
            <w:tcW w:w="2894"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PERSONAL/QUANTITY </w:t>
            </w:r>
          </w:p>
          <w:p w:rsidR="003927B1" w:rsidRDefault="003927B1">
            <w:pPr>
              <w:spacing w:before="120" w:after="120" w:line="276" w:lineRule="auto"/>
            </w:pPr>
          </w:p>
        </w:tc>
        <w:tc>
          <w:tcPr>
            <w:tcW w:w="1984"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UNIT RATE(₦) </w:t>
            </w:r>
          </w:p>
          <w:p w:rsidR="003927B1" w:rsidRDefault="003927B1">
            <w:pPr>
              <w:spacing w:before="120" w:after="120" w:line="276" w:lineRule="auto"/>
            </w:pPr>
          </w:p>
        </w:tc>
        <w:tc>
          <w:tcPr>
            <w:tcW w:w="1653"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DAY(S) </w:t>
            </w:r>
          </w:p>
          <w:p w:rsidR="003927B1" w:rsidRDefault="003927B1">
            <w:pPr>
              <w:spacing w:before="120" w:after="120" w:line="276" w:lineRule="auto"/>
            </w:pPr>
          </w:p>
        </w:tc>
        <w:tc>
          <w:tcPr>
            <w:tcW w:w="2497"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TOTAL AMOUNT(₦) </w:t>
            </w:r>
          </w:p>
          <w:p w:rsidR="003927B1" w:rsidRDefault="003927B1">
            <w:pPr>
              <w:spacing w:before="120" w:after="120" w:line="276" w:lineRule="auto"/>
            </w:pPr>
          </w:p>
        </w:tc>
      </w:tr>
      <w:tr w:rsidR="003927B1">
        <w:tc>
          <w:tcPr>
            <w:tcW w:w="2894"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1 Senior Surveyor </w:t>
            </w:r>
          </w:p>
          <w:p w:rsidR="003927B1" w:rsidRDefault="003927B1">
            <w:pPr>
              <w:spacing w:before="120" w:after="120" w:line="276" w:lineRule="auto"/>
            </w:pPr>
          </w:p>
        </w:tc>
        <w:tc>
          <w:tcPr>
            <w:tcW w:w="1984"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9,814.20 </w:t>
            </w:r>
          </w:p>
          <w:p w:rsidR="003927B1" w:rsidRDefault="003927B1">
            <w:pPr>
              <w:spacing w:before="120" w:after="120" w:line="276" w:lineRule="auto"/>
            </w:pPr>
          </w:p>
        </w:tc>
        <w:tc>
          <w:tcPr>
            <w:tcW w:w="1653"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2 </w:t>
            </w:r>
          </w:p>
          <w:p w:rsidR="003927B1" w:rsidRDefault="003927B1">
            <w:pPr>
              <w:spacing w:before="120" w:after="120" w:line="276" w:lineRule="auto"/>
            </w:pPr>
          </w:p>
        </w:tc>
        <w:tc>
          <w:tcPr>
            <w:tcW w:w="2497"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19,628.4 </w:t>
            </w:r>
          </w:p>
          <w:p w:rsidR="003927B1" w:rsidRDefault="003927B1">
            <w:pPr>
              <w:spacing w:before="120" w:after="120" w:line="276" w:lineRule="auto"/>
            </w:pPr>
          </w:p>
        </w:tc>
      </w:tr>
      <w:tr w:rsidR="003927B1">
        <w:tc>
          <w:tcPr>
            <w:tcW w:w="2894"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1 Technical officer </w:t>
            </w:r>
          </w:p>
          <w:p w:rsidR="003927B1" w:rsidRDefault="003927B1">
            <w:pPr>
              <w:spacing w:before="120" w:after="120" w:line="276" w:lineRule="auto"/>
            </w:pPr>
          </w:p>
        </w:tc>
        <w:tc>
          <w:tcPr>
            <w:tcW w:w="1984"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6,542.80 </w:t>
            </w:r>
          </w:p>
          <w:p w:rsidR="003927B1" w:rsidRDefault="003927B1">
            <w:pPr>
              <w:spacing w:before="120" w:after="120" w:line="276" w:lineRule="auto"/>
            </w:pPr>
          </w:p>
        </w:tc>
        <w:tc>
          <w:tcPr>
            <w:tcW w:w="1653"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2 </w:t>
            </w:r>
          </w:p>
          <w:p w:rsidR="003927B1" w:rsidRDefault="003927B1">
            <w:pPr>
              <w:spacing w:before="120" w:after="120" w:line="276" w:lineRule="auto"/>
            </w:pPr>
          </w:p>
        </w:tc>
        <w:tc>
          <w:tcPr>
            <w:tcW w:w="2497"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13,085.6 </w:t>
            </w:r>
          </w:p>
          <w:p w:rsidR="003927B1" w:rsidRDefault="003927B1">
            <w:pPr>
              <w:spacing w:before="120" w:after="120" w:line="276" w:lineRule="auto"/>
            </w:pPr>
          </w:p>
        </w:tc>
      </w:tr>
      <w:tr w:rsidR="003927B1">
        <w:tc>
          <w:tcPr>
            <w:tcW w:w="2894"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2 Skilled Labour </w:t>
            </w:r>
          </w:p>
          <w:p w:rsidR="003927B1" w:rsidRDefault="003927B1">
            <w:pPr>
              <w:spacing w:before="120" w:after="120" w:line="276" w:lineRule="auto"/>
            </w:pPr>
          </w:p>
        </w:tc>
        <w:tc>
          <w:tcPr>
            <w:tcW w:w="1984"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4,078.66 </w:t>
            </w:r>
          </w:p>
          <w:p w:rsidR="003927B1" w:rsidRDefault="003927B1">
            <w:pPr>
              <w:spacing w:before="120" w:after="120" w:line="276" w:lineRule="auto"/>
            </w:pPr>
          </w:p>
        </w:tc>
        <w:tc>
          <w:tcPr>
            <w:tcW w:w="1653"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2 </w:t>
            </w:r>
          </w:p>
          <w:p w:rsidR="003927B1" w:rsidRDefault="003927B1">
            <w:pPr>
              <w:spacing w:before="120" w:after="120" w:line="276" w:lineRule="auto"/>
            </w:pPr>
          </w:p>
        </w:tc>
        <w:tc>
          <w:tcPr>
            <w:tcW w:w="2497"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8,157.32 </w:t>
            </w:r>
          </w:p>
          <w:p w:rsidR="003927B1" w:rsidRDefault="003927B1">
            <w:pPr>
              <w:spacing w:before="120" w:after="120" w:line="276" w:lineRule="auto"/>
            </w:pPr>
          </w:p>
        </w:tc>
      </w:tr>
      <w:tr w:rsidR="003927B1">
        <w:tc>
          <w:tcPr>
            <w:tcW w:w="2894"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Transportation </w:t>
            </w:r>
          </w:p>
          <w:p w:rsidR="003927B1" w:rsidRDefault="003927B1">
            <w:pPr>
              <w:spacing w:before="120" w:after="120" w:line="276" w:lineRule="auto"/>
            </w:pPr>
          </w:p>
        </w:tc>
        <w:tc>
          <w:tcPr>
            <w:tcW w:w="1984"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19,826.67 </w:t>
            </w:r>
          </w:p>
          <w:p w:rsidR="003927B1" w:rsidRDefault="003927B1">
            <w:pPr>
              <w:spacing w:before="120" w:after="120" w:line="276" w:lineRule="auto"/>
            </w:pPr>
          </w:p>
        </w:tc>
        <w:tc>
          <w:tcPr>
            <w:tcW w:w="1653"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2 </w:t>
            </w:r>
          </w:p>
          <w:p w:rsidR="003927B1" w:rsidRDefault="003927B1">
            <w:pPr>
              <w:spacing w:before="120" w:after="120" w:line="276" w:lineRule="auto"/>
            </w:pPr>
          </w:p>
        </w:tc>
        <w:tc>
          <w:tcPr>
            <w:tcW w:w="2497"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39.653.34 </w:t>
            </w:r>
          </w:p>
          <w:p w:rsidR="003927B1" w:rsidRDefault="003927B1">
            <w:pPr>
              <w:spacing w:before="120" w:after="120" w:line="276" w:lineRule="auto"/>
            </w:pPr>
          </w:p>
        </w:tc>
      </w:tr>
      <w:tr w:rsidR="003927B1">
        <w:tc>
          <w:tcPr>
            <w:tcW w:w="2894"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Basic  Equipment </w:t>
            </w:r>
          </w:p>
          <w:p w:rsidR="003927B1" w:rsidRDefault="003927B1">
            <w:pPr>
              <w:spacing w:before="120" w:after="120" w:line="276" w:lineRule="auto"/>
            </w:pPr>
          </w:p>
        </w:tc>
        <w:tc>
          <w:tcPr>
            <w:tcW w:w="1984"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19,826.67 </w:t>
            </w:r>
          </w:p>
          <w:p w:rsidR="003927B1" w:rsidRDefault="003927B1">
            <w:pPr>
              <w:spacing w:before="120" w:after="120" w:line="276" w:lineRule="auto"/>
            </w:pPr>
          </w:p>
        </w:tc>
        <w:tc>
          <w:tcPr>
            <w:tcW w:w="1653"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2 </w:t>
            </w:r>
          </w:p>
          <w:p w:rsidR="003927B1" w:rsidRDefault="003927B1">
            <w:pPr>
              <w:spacing w:before="120" w:after="120" w:line="276" w:lineRule="auto"/>
            </w:pPr>
          </w:p>
        </w:tc>
        <w:tc>
          <w:tcPr>
            <w:tcW w:w="2497"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39,653.34 </w:t>
            </w:r>
          </w:p>
          <w:p w:rsidR="003927B1" w:rsidRDefault="003927B1">
            <w:pPr>
              <w:spacing w:before="120" w:after="120" w:line="276" w:lineRule="auto"/>
            </w:pPr>
          </w:p>
        </w:tc>
      </w:tr>
      <w:tr w:rsidR="003927B1">
        <w:tc>
          <w:tcPr>
            <w:tcW w:w="2894"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TOTAL </w:t>
            </w:r>
          </w:p>
          <w:p w:rsidR="003927B1" w:rsidRDefault="003927B1">
            <w:pPr>
              <w:spacing w:before="120" w:after="120" w:line="276" w:lineRule="auto"/>
            </w:pPr>
          </w:p>
        </w:tc>
        <w:tc>
          <w:tcPr>
            <w:tcW w:w="1984"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3927B1">
            <w:pPr>
              <w:spacing w:before="120" w:after="120" w:line="480" w:lineRule="auto"/>
            </w:pPr>
          </w:p>
          <w:p w:rsidR="003927B1" w:rsidRDefault="003927B1">
            <w:pPr>
              <w:spacing w:before="120" w:after="120" w:line="276" w:lineRule="auto"/>
            </w:pPr>
          </w:p>
        </w:tc>
        <w:tc>
          <w:tcPr>
            <w:tcW w:w="1653"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3927B1">
            <w:pPr>
              <w:spacing w:before="120" w:after="120" w:line="480" w:lineRule="auto"/>
            </w:pPr>
          </w:p>
          <w:p w:rsidR="003927B1" w:rsidRDefault="003927B1">
            <w:pPr>
              <w:spacing w:before="120" w:after="120" w:line="276" w:lineRule="auto"/>
            </w:pPr>
          </w:p>
        </w:tc>
        <w:tc>
          <w:tcPr>
            <w:tcW w:w="2497"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120,178 </w:t>
            </w:r>
          </w:p>
          <w:p w:rsidR="003927B1" w:rsidRDefault="003927B1">
            <w:pPr>
              <w:spacing w:before="120" w:after="120" w:line="276" w:lineRule="auto"/>
            </w:pPr>
          </w:p>
        </w:tc>
      </w:tr>
    </w:tbl>
    <w:p w:rsidR="003927B1" w:rsidRDefault="00D11A89">
      <w:pPr>
        <w:numPr>
          <w:ilvl w:val="0"/>
          <w:numId w:val="22"/>
        </w:numPr>
        <w:spacing w:after="0" w:line="480" w:lineRule="auto"/>
      </w:pPr>
      <w:r>
        <w:rPr>
          <w:rFonts w:eastAsia="Times New Roman" w:cs="Times New Roman"/>
          <w:color w:val="000000"/>
        </w:rPr>
        <w:t xml:space="preserve">LINE CLEARING </w:t>
      </w:r>
    </w:p>
    <w:tbl>
      <w:tblPr>
        <w:tblW w:w="9030" w:type="dxa"/>
        <w:tblInd w:w="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 w:type="dxa"/>
          <w:right w:w="10" w:type="dxa"/>
        </w:tblCellMar>
        <w:tblLook w:val="0000"/>
      </w:tblPr>
      <w:tblGrid>
        <w:gridCol w:w="3323"/>
        <w:gridCol w:w="2300"/>
        <w:gridCol w:w="1363"/>
        <w:gridCol w:w="2044"/>
      </w:tblGrid>
      <w:tr w:rsidR="003927B1">
        <w:tc>
          <w:tcPr>
            <w:tcW w:w="332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lastRenderedPageBreak/>
              <w:t xml:space="preserve">PERSONAL/QUANTITY </w:t>
            </w:r>
          </w:p>
          <w:p w:rsidR="003927B1" w:rsidRDefault="003927B1">
            <w:pPr>
              <w:spacing w:before="120" w:after="120" w:line="276" w:lineRule="auto"/>
            </w:pPr>
          </w:p>
        </w:tc>
        <w:tc>
          <w:tcPr>
            <w:tcW w:w="2300"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UNIT RATE(₦) </w:t>
            </w:r>
          </w:p>
          <w:p w:rsidR="003927B1" w:rsidRDefault="003927B1">
            <w:pPr>
              <w:spacing w:before="120" w:after="120" w:line="276" w:lineRule="auto"/>
            </w:pPr>
          </w:p>
        </w:tc>
        <w:tc>
          <w:tcPr>
            <w:tcW w:w="1363"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DAY(S) </w:t>
            </w:r>
          </w:p>
          <w:p w:rsidR="003927B1" w:rsidRDefault="003927B1">
            <w:pPr>
              <w:spacing w:before="120" w:after="120" w:line="276" w:lineRule="auto"/>
            </w:pPr>
          </w:p>
        </w:tc>
        <w:tc>
          <w:tcPr>
            <w:tcW w:w="2044"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TOTAL AMOUNT(₦) </w:t>
            </w:r>
          </w:p>
          <w:p w:rsidR="003927B1" w:rsidRDefault="003927B1">
            <w:pPr>
              <w:spacing w:before="120" w:after="120" w:line="276" w:lineRule="auto"/>
            </w:pPr>
          </w:p>
        </w:tc>
      </w:tr>
      <w:tr w:rsidR="003927B1">
        <w:tc>
          <w:tcPr>
            <w:tcW w:w="332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1 Assistant Surveyor </w:t>
            </w:r>
          </w:p>
          <w:p w:rsidR="003927B1" w:rsidRDefault="003927B1">
            <w:pPr>
              <w:spacing w:before="120" w:after="120" w:line="276" w:lineRule="auto"/>
            </w:pPr>
          </w:p>
        </w:tc>
        <w:tc>
          <w:tcPr>
            <w:tcW w:w="2300"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6,540.80 </w:t>
            </w:r>
          </w:p>
          <w:p w:rsidR="003927B1" w:rsidRDefault="003927B1">
            <w:pPr>
              <w:spacing w:before="120" w:after="120" w:line="276" w:lineRule="auto"/>
            </w:pPr>
          </w:p>
        </w:tc>
        <w:tc>
          <w:tcPr>
            <w:tcW w:w="1363"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1 </w:t>
            </w:r>
          </w:p>
          <w:p w:rsidR="003927B1" w:rsidRDefault="003927B1">
            <w:pPr>
              <w:spacing w:before="120" w:after="120" w:line="276" w:lineRule="auto"/>
            </w:pPr>
          </w:p>
        </w:tc>
        <w:tc>
          <w:tcPr>
            <w:tcW w:w="2044"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6,540.80 </w:t>
            </w:r>
          </w:p>
          <w:p w:rsidR="003927B1" w:rsidRDefault="003927B1">
            <w:pPr>
              <w:spacing w:before="120" w:after="120" w:line="276" w:lineRule="auto"/>
            </w:pPr>
          </w:p>
        </w:tc>
      </w:tr>
      <w:tr w:rsidR="003927B1">
        <w:tc>
          <w:tcPr>
            <w:tcW w:w="332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1Assistant Technical Officer </w:t>
            </w:r>
          </w:p>
          <w:p w:rsidR="003927B1" w:rsidRDefault="003927B1">
            <w:pPr>
              <w:spacing w:before="120" w:after="120" w:line="276" w:lineRule="auto"/>
            </w:pPr>
          </w:p>
        </w:tc>
        <w:tc>
          <w:tcPr>
            <w:tcW w:w="2300"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4,673.43 </w:t>
            </w:r>
          </w:p>
          <w:p w:rsidR="003927B1" w:rsidRDefault="003927B1">
            <w:pPr>
              <w:spacing w:before="120" w:after="120" w:line="276" w:lineRule="auto"/>
            </w:pPr>
          </w:p>
        </w:tc>
        <w:tc>
          <w:tcPr>
            <w:tcW w:w="1363"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1 </w:t>
            </w:r>
          </w:p>
          <w:p w:rsidR="003927B1" w:rsidRDefault="003927B1">
            <w:pPr>
              <w:spacing w:before="120" w:after="120" w:line="276" w:lineRule="auto"/>
            </w:pPr>
          </w:p>
        </w:tc>
        <w:tc>
          <w:tcPr>
            <w:tcW w:w="2044"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4,673.43 </w:t>
            </w:r>
          </w:p>
          <w:p w:rsidR="003927B1" w:rsidRDefault="003927B1">
            <w:pPr>
              <w:spacing w:before="120" w:after="120" w:line="276" w:lineRule="auto"/>
            </w:pPr>
          </w:p>
        </w:tc>
      </w:tr>
      <w:tr w:rsidR="003927B1">
        <w:tc>
          <w:tcPr>
            <w:tcW w:w="332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6 Labour  crew </w:t>
            </w:r>
          </w:p>
          <w:p w:rsidR="003927B1" w:rsidRDefault="003927B1">
            <w:pPr>
              <w:spacing w:before="120" w:after="120" w:line="276" w:lineRule="auto"/>
            </w:pPr>
          </w:p>
        </w:tc>
        <w:tc>
          <w:tcPr>
            <w:tcW w:w="2300"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12,235.98 </w:t>
            </w:r>
          </w:p>
          <w:p w:rsidR="003927B1" w:rsidRDefault="003927B1">
            <w:pPr>
              <w:spacing w:before="120" w:after="120" w:line="276" w:lineRule="auto"/>
            </w:pPr>
          </w:p>
        </w:tc>
        <w:tc>
          <w:tcPr>
            <w:tcW w:w="1363"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1 </w:t>
            </w:r>
          </w:p>
          <w:p w:rsidR="003927B1" w:rsidRDefault="003927B1">
            <w:pPr>
              <w:spacing w:before="120" w:after="120" w:line="276" w:lineRule="auto"/>
            </w:pPr>
          </w:p>
        </w:tc>
        <w:tc>
          <w:tcPr>
            <w:tcW w:w="2044"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12,235.98 </w:t>
            </w:r>
          </w:p>
          <w:p w:rsidR="003927B1" w:rsidRDefault="003927B1">
            <w:pPr>
              <w:spacing w:before="120" w:after="120" w:line="276" w:lineRule="auto"/>
            </w:pPr>
          </w:p>
        </w:tc>
      </w:tr>
      <w:tr w:rsidR="003927B1">
        <w:tc>
          <w:tcPr>
            <w:tcW w:w="332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Transportation </w:t>
            </w:r>
          </w:p>
          <w:p w:rsidR="003927B1" w:rsidRDefault="003927B1">
            <w:pPr>
              <w:spacing w:before="120" w:after="120" w:line="276" w:lineRule="auto"/>
            </w:pPr>
          </w:p>
        </w:tc>
        <w:tc>
          <w:tcPr>
            <w:tcW w:w="2300"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19,826.67 </w:t>
            </w:r>
          </w:p>
          <w:p w:rsidR="003927B1" w:rsidRDefault="003927B1">
            <w:pPr>
              <w:spacing w:before="120" w:after="120" w:line="276" w:lineRule="auto"/>
            </w:pPr>
          </w:p>
        </w:tc>
        <w:tc>
          <w:tcPr>
            <w:tcW w:w="1363"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1 </w:t>
            </w:r>
          </w:p>
          <w:p w:rsidR="003927B1" w:rsidRDefault="003927B1">
            <w:pPr>
              <w:spacing w:before="120" w:after="120" w:line="276" w:lineRule="auto"/>
            </w:pPr>
          </w:p>
        </w:tc>
        <w:tc>
          <w:tcPr>
            <w:tcW w:w="2044"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19,826.67 </w:t>
            </w:r>
          </w:p>
          <w:p w:rsidR="003927B1" w:rsidRDefault="003927B1">
            <w:pPr>
              <w:spacing w:before="120" w:after="120" w:line="276" w:lineRule="auto"/>
            </w:pPr>
          </w:p>
        </w:tc>
      </w:tr>
      <w:tr w:rsidR="003927B1">
        <w:tc>
          <w:tcPr>
            <w:tcW w:w="332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Basic  Equipment (6) </w:t>
            </w:r>
          </w:p>
          <w:p w:rsidR="003927B1" w:rsidRDefault="003927B1">
            <w:pPr>
              <w:spacing w:before="120" w:after="120" w:line="276" w:lineRule="auto"/>
            </w:pPr>
          </w:p>
        </w:tc>
        <w:tc>
          <w:tcPr>
            <w:tcW w:w="2300"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19,826.67 </w:t>
            </w:r>
          </w:p>
          <w:p w:rsidR="003927B1" w:rsidRDefault="003927B1">
            <w:pPr>
              <w:spacing w:before="120" w:after="120" w:line="276" w:lineRule="auto"/>
            </w:pPr>
          </w:p>
        </w:tc>
        <w:tc>
          <w:tcPr>
            <w:tcW w:w="1363"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1 </w:t>
            </w:r>
          </w:p>
          <w:p w:rsidR="003927B1" w:rsidRDefault="003927B1">
            <w:pPr>
              <w:spacing w:before="120" w:after="120" w:line="276" w:lineRule="auto"/>
            </w:pPr>
          </w:p>
        </w:tc>
        <w:tc>
          <w:tcPr>
            <w:tcW w:w="2044"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19,826.67 </w:t>
            </w:r>
          </w:p>
          <w:p w:rsidR="003927B1" w:rsidRDefault="003927B1">
            <w:pPr>
              <w:spacing w:before="120" w:after="120" w:line="276" w:lineRule="auto"/>
            </w:pPr>
          </w:p>
        </w:tc>
      </w:tr>
      <w:tr w:rsidR="003927B1">
        <w:tc>
          <w:tcPr>
            <w:tcW w:w="332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TOTAL </w:t>
            </w:r>
          </w:p>
          <w:p w:rsidR="003927B1" w:rsidRDefault="003927B1">
            <w:pPr>
              <w:spacing w:before="120" w:after="120" w:line="276" w:lineRule="auto"/>
            </w:pPr>
          </w:p>
        </w:tc>
        <w:tc>
          <w:tcPr>
            <w:tcW w:w="2300"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3927B1">
            <w:pPr>
              <w:spacing w:before="120" w:after="120" w:line="480" w:lineRule="auto"/>
            </w:pPr>
          </w:p>
          <w:p w:rsidR="003927B1" w:rsidRDefault="003927B1">
            <w:pPr>
              <w:spacing w:before="120" w:after="120" w:line="276" w:lineRule="auto"/>
            </w:pPr>
          </w:p>
        </w:tc>
        <w:tc>
          <w:tcPr>
            <w:tcW w:w="1363"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3927B1">
            <w:pPr>
              <w:spacing w:before="120" w:after="120" w:line="480" w:lineRule="auto"/>
            </w:pPr>
          </w:p>
          <w:p w:rsidR="003927B1" w:rsidRDefault="003927B1">
            <w:pPr>
              <w:spacing w:before="120" w:after="120" w:line="276" w:lineRule="auto"/>
            </w:pPr>
          </w:p>
        </w:tc>
        <w:tc>
          <w:tcPr>
            <w:tcW w:w="2044"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63,103.55 </w:t>
            </w:r>
          </w:p>
          <w:p w:rsidR="003927B1" w:rsidRDefault="003927B1">
            <w:pPr>
              <w:spacing w:before="120" w:after="120" w:line="276" w:lineRule="auto"/>
            </w:pPr>
          </w:p>
        </w:tc>
      </w:tr>
    </w:tbl>
    <w:p w:rsidR="003927B1" w:rsidRDefault="003927B1">
      <w:pPr>
        <w:spacing w:before="120" w:after="120" w:line="480" w:lineRule="auto"/>
      </w:pPr>
    </w:p>
    <w:p w:rsidR="003927B1" w:rsidRDefault="00D11A89">
      <w:pPr>
        <w:spacing w:before="120" w:after="120" w:line="480" w:lineRule="auto"/>
      </w:pPr>
      <w:r>
        <w:rPr>
          <w:rFonts w:eastAsia="Times New Roman" w:cs="Times New Roman"/>
          <w:color w:val="000000"/>
        </w:rPr>
        <w:t xml:space="preserve">DEMARCATION </w:t>
      </w:r>
    </w:p>
    <w:tbl>
      <w:tblPr>
        <w:tblW w:w="9030" w:type="dxa"/>
        <w:tblInd w:w="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 w:type="dxa"/>
          <w:right w:w="10" w:type="dxa"/>
        </w:tblCellMar>
        <w:tblLook w:val="0000"/>
      </w:tblPr>
      <w:tblGrid>
        <w:gridCol w:w="3188"/>
        <w:gridCol w:w="2479"/>
        <w:gridCol w:w="1593"/>
        <w:gridCol w:w="1770"/>
      </w:tblGrid>
      <w:tr w:rsidR="003927B1">
        <w:tc>
          <w:tcPr>
            <w:tcW w:w="3187"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PERSONAL/QUANTITY </w:t>
            </w:r>
          </w:p>
          <w:p w:rsidR="003927B1" w:rsidRDefault="003927B1">
            <w:pPr>
              <w:spacing w:before="120" w:after="120" w:line="276" w:lineRule="auto"/>
            </w:pPr>
          </w:p>
        </w:tc>
        <w:tc>
          <w:tcPr>
            <w:tcW w:w="2478"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UNIT RATE(₦) </w:t>
            </w:r>
          </w:p>
          <w:p w:rsidR="003927B1" w:rsidRDefault="003927B1">
            <w:pPr>
              <w:spacing w:before="120" w:after="120" w:line="276" w:lineRule="auto"/>
            </w:pPr>
          </w:p>
        </w:tc>
        <w:tc>
          <w:tcPr>
            <w:tcW w:w="1593"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DAY(S) </w:t>
            </w:r>
          </w:p>
          <w:p w:rsidR="003927B1" w:rsidRDefault="003927B1">
            <w:pPr>
              <w:spacing w:before="120" w:after="120" w:line="276" w:lineRule="auto"/>
            </w:pPr>
          </w:p>
        </w:tc>
        <w:tc>
          <w:tcPr>
            <w:tcW w:w="1770"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TOTAL AMOUNT(₦) </w:t>
            </w:r>
          </w:p>
          <w:p w:rsidR="003927B1" w:rsidRDefault="003927B1">
            <w:pPr>
              <w:spacing w:before="120" w:after="120" w:line="276" w:lineRule="auto"/>
            </w:pPr>
          </w:p>
        </w:tc>
      </w:tr>
      <w:tr w:rsidR="003927B1">
        <w:tc>
          <w:tcPr>
            <w:tcW w:w="3187"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lastRenderedPageBreak/>
              <w:t xml:space="preserve">11 Beacons </w:t>
            </w:r>
          </w:p>
          <w:p w:rsidR="003927B1" w:rsidRDefault="003927B1">
            <w:pPr>
              <w:spacing w:before="120" w:after="120" w:line="276" w:lineRule="auto"/>
            </w:pPr>
          </w:p>
        </w:tc>
        <w:tc>
          <w:tcPr>
            <w:tcW w:w="2478"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23,100.00 </w:t>
            </w:r>
          </w:p>
          <w:p w:rsidR="003927B1" w:rsidRDefault="003927B1">
            <w:pPr>
              <w:spacing w:before="120" w:after="120" w:line="276" w:lineRule="auto"/>
            </w:pPr>
          </w:p>
        </w:tc>
        <w:tc>
          <w:tcPr>
            <w:tcW w:w="1593"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1 </w:t>
            </w:r>
          </w:p>
          <w:p w:rsidR="003927B1" w:rsidRDefault="003927B1">
            <w:pPr>
              <w:spacing w:before="120" w:after="120" w:line="276" w:lineRule="auto"/>
            </w:pPr>
          </w:p>
        </w:tc>
        <w:tc>
          <w:tcPr>
            <w:tcW w:w="1770"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23,100 </w:t>
            </w:r>
          </w:p>
          <w:p w:rsidR="003927B1" w:rsidRDefault="003927B1">
            <w:pPr>
              <w:spacing w:before="120" w:after="120" w:line="276" w:lineRule="auto"/>
            </w:pPr>
          </w:p>
        </w:tc>
      </w:tr>
      <w:tr w:rsidR="003927B1">
        <w:tc>
          <w:tcPr>
            <w:tcW w:w="3187"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1 Assistant Technical Officer </w:t>
            </w:r>
          </w:p>
          <w:p w:rsidR="003927B1" w:rsidRDefault="003927B1">
            <w:pPr>
              <w:spacing w:before="120" w:after="120" w:line="276" w:lineRule="auto"/>
            </w:pPr>
          </w:p>
        </w:tc>
        <w:tc>
          <w:tcPr>
            <w:tcW w:w="2478"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4,673.43 </w:t>
            </w:r>
          </w:p>
          <w:p w:rsidR="003927B1" w:rsidRDefault="003927B1">
            <w:pPr>
              <w:spacing w:before="120" w:after="120" w:line="276" w:lineRule="auto"/>
            </w:pPr>
          </w:p>
        </w:tc>
        <w:tc>
          <w:tcPr>
            <w:tcW w:w="1593"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1 </w:t>
            </w:r>
          </w:p>
          <w:p w:rsidR="003927B1" w:rsidRDefault="003927B1">
            <w:pPr>
              <w:spacing w:before="120" w:after="120" w:line="276" w:lineRule="auto"/>
            </w:pPr>
          </w:p>
        </w:tc>
        <w:tc>
          <w:tcPr>
            <w:tcW w:w="1770"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4,673.43 </w:t>
            </w:r>
          </w:p>
          <w:p w:rsidR="003927B1" w:rsidRDefault="003927B1">
            <w:pPr>
              <w:spacing w:before="120" w:after="120" w:line="276" w:lineRule="auto"/>
            </w:pPr>
          </w:p>
        </w:tc>
      </w:tr>
      <w:tr w:rsidR="003927B1">
        <w:tc>
          <w:tcPr>
            <w:tcW w:w="3187"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4 Labour  crew </w:t>
            </w:r>
          </w:p>
          <w:p w:rsidR="003927B1" w:rsidRDefault="003927B1">
            <w:pPr>
              <w:spacing w:before="120" w:after="120" w:line="276" w:lineRule="auto"/>
            </w:pPr>
          </w:p>
        </w:tc>
        <w:tc>
          <w:tcPr>
            <w:tcW w:w="2478"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8,157.32 </w:t>
            </w:r>
          </w:p>
          <w:p w:rsidR="003927B1" w:rsidRDefault="003927B1">
            <w:pPr>
              <w:spacing w:before="120" w:after="120" w:line="276" w:lineRule="auto"/>
            </w:pPr>
          </w:p>
        </w:tc>
        <w:tc>
          <w:tcPr>
            <w:tcW w:w="1593"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1 </w:t>
            </w:r>
          </w:p>
          <w:p w:rsidR="003927B1" w:rsidRDefault="003927B1">
            <w:pPr>
              <w:spacing w:before="120" w:after="120" w:line="276" w:lineRule="auto"/>
            </w:pPr>
          </w:p>
        </w:tc>
        <w:tc>
          <w:tcPr>
            <w:tcW w:w="1770"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8,157.32 </w:t>
            </w:r>
          </w:p>
          <w:p w:rsidR="003927B1" w:rsidRDefault="003927B1">
            <w:pPr>
              <w:spacing w:before="120" w:after="120" w:line="276" w:lineRule="auto"/>
            </w:pPr>
          </w:p>
        </w:tc>
      </w:tr>
      <w:tr w:rsidR="003927B1">
        <w:tc>
          <w:tcPr>
            <w:tcW w:w="3187"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Transportation </w:t>
            </w:r>
          </w:p>
          <w:p w:rsidR="003927B1" w:rsidRDefault="003927B1">
            <w:pPr>
              <w:spacing w:before="120" w:after="120" w:line="276" w:lineRule="auto"/>
            </w:pPr>
          </w:p>
        </w:tc>
        <w:tc>
          <w:tcPr>
            <w:tcW w:w="2478"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19,826.67 </w:t>
            </w:r>
          </w:p>
          <w:p w:rsidR="003927B1" w:rsidRDefault="003927B1">
            <w:pPr>
              <w:spacing w:before="120" w:after="120" w:line="276" w:lineRule="auto"/>
            </w:pPr>
          </w:p>
        </w:tc>
        <w:tc>
          <w:tcPr>
            <w:tcW w:w="1593"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1 </w:t>
            </w:r>
          </w:p>
          <w:p w:rsidR="003927B1" w:rsidRDefault="003927B1">
            <w:pPr>
              <w:spacing w:before="120" w:after="120" w:line="276" w:lineRule="auto"/>
            </w:pPr>
          </w:p>
        </w:tc>
        <w:tc>
          <w:tcPr>
            <w:tcW w:w="1770"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19,826.67 </w:t>
            </w:r>
          </w:p>
          <w:p w:rsidR="003927B1" w:rsidRDefault="003927B1">
            <w:pPr>
              <w:spacing w:before="120" w:after="120" w:line="276" w:lineRule="auto"/>
            </w:pPr>
          </w:p>
        </w:tc>
      </w:tr>
      <w:tr w:rsidR="003927B1">
        <w:tc>
          <w:tcPr>
            <w:tcW w:w="3187"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Basic  Equipment </w:t>
            </w:r>
          </w:p>
          <w:p w:rsidR="003927B1" w:rsidRDefault="003927B1">
            <w:pPr>
              <w:spacing w:before="120" w:after="120" w:line="276" w:lineRule="auto"/>
            </w:pPr>
          </w:p>
        </w:tc>
        <w:tc>
          <w:tcPr>
            <w:tcW w:w="2478"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5,664.00 </w:t>
            </w:r>
          </w:p>
          <w:p w:rsidR="003927B1" w:rsidRDefault="003927B1">
            <w:pPr>
              <w:spacing w:before="120" w:after="120" w:line="276" w:lineRule="auto"/>
            </w:pPr>
          </w:p>
        </w:tc>
        <w:tc>
          <w:tcPr>
            <w:tcW w:w="1593"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1 </w:t>
            </w:r>
          </w:p>
          <w:p w:rsidR="003927B1" w:rsidRDefault="003927B1">
            <w:pPr>
              <w:spacing w:before="120" w:after="120" w:line="276" w:lineRule="auto"/>
            </w:pPr>
          </w:p>
        </w:tc>
        <w:tc>
          <w:tcPr>
            <w:tcW w:w="1770"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5,664 </w:t>
            </w:r>
          </w:p>
          <w:p w:rsidR="003927B1" w:rsidRDefault="003927B1">
            <w:pPr>
              <w:spacing w:before="120" w:after="120" w:line="276" w:lineRule="auto"/>
            </w:pPr>
          </w:p>
        </w:tc>
      </w:tr>
      <w:tr w:rsidR="003927B1">
        <w:tc>
          <w:tcPr>
            <w:tcW w:w="3187"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TOTAL </w:t>
            </w:r>
          </w:p>
          <w:p w:rsidR="003927B1" w:rsidRDefault="003927B1">
            <w:pPr>
              <w:spacing w:before="120" w:after="120" w:line="276" w:lineRule="auto"/>
            </w:pPr>
          </w:p>
        </w:tc>
        <w:tc>
          <w:tcPr>
            <w:tcW w:w="2478"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3927B1">
            <w:pPr>
              <w:spacing w:before="120" w:after="120" w:line="480" w:lineRule="auto"/>
            </w:pPr>
          </w:p>
          <w:p w:rsidR="003927B1" w:rsidRDefault="003927B1">
            <w:pPr>
              <w:spacing w:before="120" w:after="120" w:line="276" w:lineRule="auto"/>
            </w:pPr>
          </w:p>
        </w:tc>
        <w:tc>
          <w:tcPr>
            <w:tcW w:w="1593"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3927B1">
            <w:pPr>
              <w:spacing w:before="120" w:after="120" w:line="480" w:lineRule="auto"/>
            </w:pPr>
          </w:p>
          <w:p w:rsidR="003927B1" w:rsidRDefault="003927B1">
            <w:pPr>
              <w:spacing w:before="120" w:after="120" w:line="276" w:lineRule="auto"/>
            </w:pPr>
          </w:p>
        </w:tc>
        <w:tc>
          <w:tcPr>
            <w:tcW w:w="1770"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61,421.42 </w:t>
            </w:r>
          </w:p>
          <w:p w:rsidR="003927B1" w:rsidRDefault="003927B1">
            <w:pPr>
              <w:spacing w:before="120" w:after="120" w:line="276" w:lineRule="auto"/>
            </w:pPr>
          </w:p>
        </w:tc>
      </w:tr>
    </w:tbl>
    <w:p w:rsidR="003927B1" w:rsidRDefault="003927B1">
      <w:pPr>
        <w:spacing w:before="120" w:after="120" w:line="480" w:lineRule="auto"/>
      </w:pPr>
    </w:p>
    <w:p w:rsidR="003927B1" w:rsidRDefault="003927B1">
      <w:pPr>
        <w:spacing w:before="120" w:after="120" w:line="480" w:lineRule="auto"/>
      </w:pPr>
    </w:p>
    <w:p w:rsidR="003927B1" w:rsidRDefault="00D11A89">
      <w:pPr>
        <w:spacing w:before="120" w:after="120" w:line="480" w:lineRule="auto"/>
      </w:pPr>
      <w:r>
        <w:rPr>
          <w:rFonts w:eastAsia="Times New Roman" w:cs="Times New Roman"/>
          <w:color w:val="000000"/>
        </w:rPr>
        <w:t xml:space="preserve">TRAVERSING AND DETAILING </w:t>
      </w:r>
    </w:p>
    <w:tbl>
      <w:tblPr>
        <w:tblW w:w="9030" w:type="dxa"/>
        <w:tblInd w:w="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 w:type="dxa"/>
          <w:right w:w="10" w:type="dxa"/>
        </w:tblCellMar>
        <w:tblLook w:val="0000"/>
      </w:tblPr>
      <w:tblGrid>
        <w:gridCol w:w="3268"/>
        <w:gridCol w:w="2322"/>
        <w:gridCol w:w="1376"/>
        <w:gridCol w:w="2064"/>
      </w:tblGrid>
      <w:tr w:rsidR="003927B1">
        <w:tc>
          <w:tcPr>
            <w:tcW w:w="3268"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PERSONAL/QUANTITY </w:t>
            </w:r>
          </w:p>
          <w:p w:rsidR="003927B1" w:rsidRDefault="003927B1">
            <w:pPr>
              <w:spacing w:before="120" w:after="120" w:line="276" w:lineRule="auto"/>
            </w:pPr>
          </w:p>
        </w:tc>
        <w:tc>
          <w:tcPr>
            <w:tcW w:w="232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UNIT RATE(₦) </w:t>
            </w:r>
          </w:p>
          <w:p w:rsidR="003927B1" w:rsidRDefault="003927B1">
            <w:pPr>
              <w:spacing w:before="120" w:after="120" w:line="276" w:lineRule="auto"/>
            </w:pPr>
          </w:p>
        </w:tc>
        <w:tc>
          <w:tcPr>
            <w:tcW w:w="1376"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DAY(S) </w:t>
            </w:r>
          </w:p>
          <w:p w:rsidR="003927B1" w:rsidRDefault="003927B1">
            <w:pPr>
              <w:spacing w:before="120" w:after="120" w:line="276" w:lineRule="auto"/>
            </w:pPr>
          </w:p>
        </w:tc>
        <w:tc>
          <w:tcPr>
            <w:tcW w:w="2064"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TOTAL AMOUNT(₦) </w:t>
            </w:r>
          </w:p>
          <w:p w:rsidR="003927B1" w:rsidRDefault="003927B1">
            <w:pPr>
              <w:spacing w:before="120" w:after="120" w:line="276" w:lineRule="auto"/>
            </w:pPr>
          </w:p>
        </w:tc>
      </w:tr>
      <w:tr w:rsidR="003927B1">
        <w:tc>
          <w:tcPr>
            <w:tcW w:w="3268"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1 Surveyor </w:t>
            </w:r>
          </w:p>
          <w:p w:rsidR="003927B1" w:rsidRDefault="003927B1">
            <w:pPr>
              <w:spacing w:before="120" w:after="120" w:line="276" w:lineRule="auto"/>
            </w:pPr>
          </w:p>
        </w:tc>
        <w:tc>
          <w:tcPr>
            <w:tcW w:w="232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9,814.20 </w:t>
            </w:r>
          </w:p>
          <w:p w:rsidR="003927B1" w:rsidRDefault="003927B1">
            <w:pPr>
              <w:spacing w:before="120" w:after="120" w:line="276" w:lineRule="auto"/>
            </w:pPr>
          </w:p>
        </w:tc>
        <w:tc>
          <w:tcPr>
            <w:tcW w:w="1376"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8 </w:t>
            </w:r>
          </w:p>
          <w:p w:rsidR="003927B1" w:rsidRDefault="003927B1">
            <w:pPr>
              <w:spacing w:before="120" w:after="120" w:line="276" w:lineRule="auto"/>
            </w:pPr>
          </w:p>
        </w:tc>
        <w:tc>
          <w:tcPr>
            <w:tcW w:w="2064"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78,000 </w:t>
            </w:r>
          </w:p>
          <w:p w:rsidR="003927B1" w:rsidRDefault="003927B1">
            <w:pPr>
              <w:spacing w:before="120" w:after="120" w:line="276" w:lineRule="auto"/>
            </w:pPr>
          </w:p>
        </w:tc>
      </w:tr>
      <w:tr w:rsidR="003927B1">
        <w:tc>
          <w:tcPr>
            <w:tcW w:w="3268"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lastRenderedPageBreak/>
              <w:t xml:space="preserve">2 Assistant Surveyor </w:t>
            </w:r>
          </w:p>
          <w:p w:rsidR="003927B1" w:rsidRDefault="003927B1">
            <w:pPr>
              <w:spacing w:before="120" w:after="120" w:line="276" w:lineRule="auto"/>
            </w:pPr>
          </w:p>
        </w:tc>
        <w:tc>
          <w:tcPr>
            <w:tcW w:w="232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13,085.60 </w:t>
            </w:r>
          </w:p>
          <w:p w:rsidR="003927B1" w:rsidRDefault="003927B1">
            <w:pPr>
              <w:spacing w:before="120" w:after="120" w:line="276" w:lineRule="auto"/>
            </w:pPr>
          </w:p>
        </w:tc>
        <w:tc>
          <w:tcPr>
            <w:tcW w:w="1376"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8 </w:t>
            </w:r>
          </w:p>
          <w:p w:rsidR="003927B1" w:rsidRDefault="003927B1">
            <w:pPr>
              <w:spacing w:before="120" w:after="120" w:line="276" w:lineRule="auto"/>
            </w:pPr>
          </w:p>
        </w:tc>
        <w:tc>
          <w:tcPr>
            <w:tcW w:w="2064"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104,684.8 </w:t>
            </w:r>
          </w:p>
          <w:p w:rsidR="003927B1" w:rsidRDefault="003927B1">
            <w:pPr>
              <w:spacing w:before="120" w:after="120" w:line="276" w:lineRule="auto"/>
            </w:pPr>
          </w:p>
        </w:tc>
      </w:tr>
      <w:tr w:rsidR="003927B1">
        <w:tc>
          <w:tcPr>
            <w:tcW w:w="3268"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6 Labour  crew </w:t>
            </w:r>
          </w:p>
          <w:p w:rsidR="003927B1" w:rsidRDefault="003927B1">
            <w:pPr>
              <w:spacing w:before="120" w:after="120" w:line="276" w:lineRule="auto"/>
            </w:pPr>
          </w:p>
        </w:tc>
        <w:tc>
          <w:tcPr>
            <w:tcW w:w="232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12,235.98 </w:t>
            </w:r>
          </w:p>
          <w:p w:rsidR="003927B1" w:rsidRDefault="003927B1">
            <w:pPr>
              <w:spacing w:before="120" w:after="120" w:line="276" w:lineRule="auto"/>
            </w:pPr>
          </w:p>
        </w:tc>
        <w:tc>
          <w:tcPr>
            <w:tcW w:w="1376"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8 </w:t>
            </w:r>
          </w:p>
          <w:p w:rsidR="003927B1" w:rsidRDefault="003927B1">
            <w:pPr>
              <w:spacing w:before="120" w:after="120" w:line="276" w:lineRule="auto"/>
            </w:pPr>
          </w:p>
        </w:tc>
        <w:tc>
          <w:tcPr>
            <w:tcW w:w="2064"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97,887.84 </w:t>
            </w:r>
          </w:p>
          <w:p w:rsidR="003927B1" w:rsidRDefault="003927B1">
            <w:pPr>
              <w:spacing w:before="120" w:after="120" w:line="276" w:lineRule="auto"/>
            </w:pPr>
          </w:p>
        </w:tc>
      </w:tr>
      <w:tr w:rsidR="003927B1">
        <w:tc>
          <w:tcPr>
            <w:tcW w:w="3268"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Transportation </w:t>
            </w:r>
          </w:p>
          <w:p w:rsidR="003927B1" w:rsidRDefault="003927B1">
            <w:pPr>
              <w:spacing w:before="120" w:after="120" w:line="276" w:lineRule="auto"/>
            </w:pPr>
          </w:p>
        </w:tc>
        <w:tc>
          <w:tcPr>
            <w:tcW w:w="232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19,826.67 </w:t>
            </w:r>
          </w:p>
          <w:p w:rsidR="003927B1" w:rsidRDefault="003927B1">
            <w:pPr>
              <w:spacing w:before="120" w:after="120" w:line="276" w:lineRule="auto"/>
            </w:pPr>
          </w:p>
        </w:tc>
        <w:tc>
          <w:tcPr>
            <w:tcW w:w="1376"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8 </w:t>
            </w:r>
          </w:p>
          <w:p w:rsidR="003927B1" w:rsidRDefault="003927B1">
            <w:pPr>
              <w:spacing w:before="120" w:after="120" w:line="276" w:lineRule="auto"/>
            </w:pPr>
          </w:p>
        </w:tc>
        <w:tc>
          <w:tcPr>
            <w:tcW w:w="2064"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158,613.36 </w:t>
            </w:r>
          </w:p>
          <w:p w:rsidR="003927B1" w:rsidRDefault="003927B1">
            <w:pPr>
              <w:spacing w:before="120" w:after="120" w:line="276" w:lineRule="auto"/>
            </w:pPr>
          </w:p>
        </w:tc>
      </w:tr>
      <w:tr w:rsidR="003927B1">
        <w:tc>
          <w:tcPr>
            <w:tcW w:w="3268"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Basic  Equipment </w:t>
            </w:r>
          </w:p>
          <w:p w:rsidR="003927B1" w:rsidRDefault="003927B1">
            <w:pPr>
              <w:spacing w:before="120" w:after="120" w:line="276" w:lineRule="auto"/>
            </w:pPr>
          </w:p>
        </w:tc>
        <w:tc>
          <w:tcPr>
            <w:tcW w:w="232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28,323.80 </w:t>
            </w:r>
          </w:p>
          <w:p w:rsidR="003927B1" w:rsidRDefault="003927B1">
            <w:pPr>
              <w:spacing w:before="120" w:after="120" w:line="276" w:lineRule="auto"/>
            </w:pPr>
          </w:p>
        </w:tc>
        <w:tc>
          <w:tcPr>
            <w:tcW w:w="1376"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8 </w:t>
            </w:r>
          </w:p>
          <w:p w:rsidR="003927B1" w:rsidRDefault="003927B1">
            <w:pPr>
              <w:spacing w:before="120" w:after="120" w:line="276" w:lineRule="auto"/>
            </w:pPr>
          </w:p>
        </w:tc>
        <w:tc>
          <w:tcPr>
            <w:tcW w:w="2064"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226,590.4 </w:t>
            </w:r>
          </w:p>
          <w:p w:rsidR="003927B1" w:rsidRDefault="003927B1">
            <w:pPr>
              <w:spacing w:before="120" w:after="120" w:line="276" w:lineRule="auto"/>
            </w:pPr>
          </w:p>
        </w:tc>
      </w:tr>
      <w:tr w:rsidR="003927B1">
        <w:tc>
          <w:tcPr>
            <w:tcW w:w="3268"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TOTAL </w:t>
            </w:r>
          </w:p>
          <w:p w:rsidR="003927B1" w:rsidRDefault="003927B1">
            <w:pPr>
              <w:spacing w:before="120" w:after="120" w:line="276" w:lineRule="auto"/>
            </w:pPr>
          </w:p>
        </w:tc>
        <w:tc>
          <w:tcPr>
            <w:tcW w:w="232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3927B1">
            <w:pPr>
              <w:spacing w:before="120" w:after="120" w:line="480" w:lineRule="auto"/>
            </w:pPr>
          </w:p>
          <w:p w:rsidR="003927B1" w:rsidRDefault="003927B1">
            <w:pPr>
              <w:spacing w:before="120" w:after="120" w:line="276" w:lineRule="auto"/>
            </w:pPr>
          </w:p>
        </w:tc>
        <w:tc>
          <w:tcPr>
            <w:tcW w:w="1376"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3927B1">
            <w:pPr>
              <w:spacing w:before="120" w:after="120" w:line="480" w:lineRule="auto"/>
            </w:pPr>
          </w:p>
          <w:p w:rsidR="003927B1" w:rsidRDefault="003927B1">
            <w:pPr>
              <w:spacing w:before="120" w:after="120" w:line="276" w:lineRule="auto"/>
            </w:pPr>
          </w:p>
        </w:tc>
        <w:tc>
          <w:tcPr>
            <w:tcW w:w="2064"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665,776.4 </w:t>
            </w:r>
          </w:p>
          <w:p w:rsidR="003927B1" w:rsidRDefault="003927B1">
            <w:pPr>
              <w:spacing w:before="120" w:after="120" w:line="276" w:lineRule="auto"/>
            </w:pPr>
          </w:p>
        </w:tc>
      </w:tr>
    </w:tbl>
    <w:p w:rsidR="003927B1" w:rsidRDefault="003927B1">
      <w:pPr>
        <w:spacing w:before="120" w:after="120" w:line="480" w:lineRule="auto"/>
      </w:pPr>
    </w:p>
    <w:p w:rsidR="003927B1" w:rsidRDefault="00D11A89">
      <w:pPr>
        <w:spacing w:before="120" w:after="120" w:line="240" w:lineRule="auto"/>
      </w:pPr>
      <w:r>
        <w:rPr>
          <w:rFonts w:eastAsia="Times New Roman" w:cs="Times New Roman"/>
          <w:color w:val="000000"/>
        </w:rPr>
        <w:t xml:space="preserve">DATA EDITING AND PROCCESING </w:t>
      </w:r>
    </w:p>
    <w:tbl>
      <w:tblPr>
        <w:tblW w:w="9030" w:type="dxa"/>
        <w:tblInd w:w="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 w:type="dxa"/>
          <w:right w:w="10" w:type="dxa"/>
        </w:tblCellMar>
        <w:tblLook w:val="0000"/>
      </w:tblPr>
      <w:tblGrid>
        <w:gridCol w:w="3244"/>
        <w:gridCol w:w="2192"/>
        <w:gridCol w:w="1402"/>
        <w:gridCol w:w="2192"/>
      </w:tblGrid>
      <w:tr w:rsidR="003927B1">
        <w:tc>
          <w:tcPr>
            <w:tcW w:w="3243"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240" w:lineRule="auto"/>
            </w:pPr>
            <w:r>
              <w:rPr>
                <w:rFonts w:eastAsia="Times New Roman" w:cs="Times New Roman"/>
                <w:color w:val="000000"/>
              </w:rPr>
              <w:t xml:space="preserve">PERSONAL/QUANTITY </w:t>
            </w:r>
          </w:p>
          <w:p w:rsidR="003927B1" w:rsidRDefault="003927B1">
            <w:pPr>
              <w:spacing w:before="120" w:after="120" w:line="276" w:lineRule="auto"/>
            </w:pPr>
          </w:p>
        </w:tc>
        <w:tc>
          <w:tcPr>
            <w:tcW w:w="2191"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240" w:lineRule="auto"/>
            </w:pPr>
            <w:r>
              <w:rPr>
                <w:rFonts w:eastAsia="Times New Roman" w:cs="Times New Roman"/>
                <w:color w:val="000000"/>
              </w:rPr>
              <w:t xml:space="preserve">UNIT RATE(₦) </w:t>
            </w:r>
          </w:p>
          <w:p w:rsidR="003927B1" w:rsidRDefault="003927B1">
            <w:pPr>
              <w:spacing w:before="120" w:after="120" w:line="276" w:lineRule="auto"/>
            </w:pPr>
          </w:p>
        </w:tc>
        <w:tc>
          <w:tcPr>
            <w:tcW w:w="140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240" w:lineRule="auto"/>
            </w:pPr>
            <w:r>
              <w:rPr>
                <w:rFonts w:eastAsia="Times New Roman" w:cs="Times New Roman"/>
                <w:color w:val="000000"/>
              </w:rPr>
              <w:t xml:space="preserve">DAY(S) </w:t>
            </w:r>
          </w:p>
          <w:p w:rsidR="003927B1" w:rsidRDefault="003927B1">
            <w:pPr>
              <w:spacing w:before="120" w:after="120" w:line="276" w:lineRule="auto"/>
            </w:pPr>
          </w:p>
        </w:tc>
        <w:tc>
          <w:tcPr>
            <w:tcW w:w="2191"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240" w:lineRule="auto"/>
            </w:pPr>
            <w:r>
              <w:rPr>
                <w:rFonts w:eastAsia="Times New Roman" w:cs="Times New Roman"/>
                <w:color w:val="000000"/>
              </w:rPr>
              <w:t xml:space="preserve">TOTAL AMOUNT(₦) </w:t>
            </w:r>
          </w:p>
          <w:p w:rsidR="003927B1" w:rsidRDefault="003927B1">
            <w:pPr>
              <w:spacing w:before="120" w:after="120" w:line="276" w:lineRule="auto"/>
            </w:pPr>
          </w:p>
        </w:tc>
      </w:tr>
      <w:tr w:rsidR="003927B1">
        <w:tc>
          <w:tcPr>
            <w:tcW w:w="3243"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240" w:lineRule="auto"/>
            </w:pPr>
            <w:r>
              <w:rPr>
                <w:rFonts w:eastAsia="Times New Roman" w:cs="Times New Roman"/>
                <w:color w:val="000000"/>
              </w:rPr>
              <w:t xml:space="preserve">1 Principal Surveyor </w:t>
            </w:r>
          </w:p>
          <w:p w:rsidR="003927B1" w:rsidRDefault="003927B1">
            <w:pPr>
              <w:spacing w:before="120" w:after="120" w:line="276" w:lineRule="auto"/>
            </w:pPr>
          </w:p>
        </w:tc>
        <w:tc>
          <w:tcPr>
            <w:tcW w:w="2191"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240" w:lineRule="auto"/>
            </w:pPr>
            <w:r>
              <w:rPr>
                <w:rFonts w:eastAsia="Times New Roman" w:cs="Times New Roman"/>
                <w:color w:val="000000"/>
              </w:rPr>
              <w:t xml:space="preserve">13,085.60 </w:t>
            </w:r>
          </w:p>
          <w:p w:rsidR="003927B1" w:rsidRDefault="003927B1">
            <w:pPr>
              <w:spacing w:before="120" w:after="120" w:line="276" w:lineRule="auto"/>
            </w:pPr>
          </w:p>
        </w:tc>
        <w:tc>
          <w:tcPr>
            <w:tcW w:w="140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240" w:lineRule="auto"/>
            </w:pPr>
            <w:r>
              <w:rPr>
                <w:rFonts w:eastAsia="Times New Roman" w:cs="Times New Roman"/>
                <w:color w:val="000000"/>
              </w:rPr>
              <w:t xml:space="preserve">3 </w:t>
            </w:r>
          </w:p>
          <w:p w:rsidR="003927B1" w:rsidRDefault="003927B1">
            <w:pPr>
              <w:spacing w:before="120" w:after="120" w:line="276" w:lineRule="auto"/>
            </w:pPr>
          </w:p>
        </w:tc>
        <w:tc>
          <w:tcPr>
            <w:tcW w:w="2191"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240" w:lineRule="auto"/>
            </w:pPr>
            <w:r>
              <w:rPr>
                <w:rFonts w:eastAsia="Times New Roman" w:cs="Times New Roman"/>
                <w:color w:val="000000"/>
              </w:rPr>
              <w:t xml:space="preserve">39,256.8 </w:t>
            </w:r>
          </w:p>
          <w:p w:rsidR="003927B1" w:rsidRDefault="003927B1">
            <w:pPr>
              <w:spacing w:before="120" w:after="120" w:line="276" w:lineRule="auto"/>
            </w:pPr>
          </w:p>
        </w:tc>
      </w:tr>
      <w:tr w:rsidR="003927B1">
        <w:tc>
          <w:tcPr>
            <w:tcW w:w="3243"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240" w:lineRule="auto"/>
            </w:pPr>
            <w:r>
              <w:rPr>
                <w:rFonts w:eastAsia="Times New Roman" w:cs="Times New Roman"/>
                <w:color w:val="000000"/>
              </w:rPr>
              <w:t xml:space="preserve">1  Surveyor </w:t>
            </w:r>
          </w:p>
          <w:p w:rsidR="003927B1" w:rsidRDefault="003927B1">
            <w:pPr>
              <w:spacing w:before="120" w:after="120" w:line="276" w:lineRule="auto"/>
            </w:pPr>
          </w:p>
        </w:tc>
        <w:tc>
          <w:tcPr>
            <w:tcW w:w="2191"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240" w:lineRule="auto"/>
            </w:pPr>
            <w:r>
              <w:rPr>
                <w:rFonts w:eastAsia="Times New Roman" w:cs="Times New Roman"/>
                <w:color w:val="000000"/>
              </w:rPr>
              <w:t xml:space="preserve">7,944.83 </w:t>
            </w:r>
          </w:p>
          <w:p w:rsidR="003927B1" w:rsidRDefault="003927B1">
            <w:pPr>
              <w:spacing w:before="120" w:after="120" w:line="276" w:lineRule="auto"/>
            </w:pPr>
          </w:p>
        </w:tc>
        <w:tc>
          <w:tcPr>
            <w:tcW w:w="140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240" w:lineRule="auto"/>
            </w:pPr>
            <w:r>
              <w:rPr>
                <w:rFonts w:eastAsia="Times New Roman" w:cs="Times New Roman"/>
                <w:color w:val="000000"/>
              </w:rPr>
              <w:t xml:space="preserve">3 </w:t>
            </w:r>
          </w:p>
          <w:p w:rsidR="003927B1" w:rsidRDefault="003927B1">
            <w:pPr>
              <w:spacing w:before="120" w:after="120" w:line="276" w:lineRule="auto"/>
            </w:pPr>
          </w:p>
        </w:tc>
        <w:tc>
          <w:tcPr>
            <w:tcW w:w="2191"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240" w:lineRule="auto"/>
            </w:pPr>
            <w:r>
              <w:rPr>
                <w:rFonts w:eastAsia="Times New Roman" w:cs="Times New Roman"/>
                <w:color w:val="000000"/>
              </w:rPr>
              <w:t xml:space="preserve">23,834.49 </w:t>
            </w:r>
          </w:p>
          <w:p w:rsidR="003927B1" w:rsidRDefault="003927B1">
            <w:pPr>
              <w:spacing w:before="120" w:after="120" w:line="276" w:lineRule="auto"/>
            </w:pPr>
          </w:p>
        </w:tc>
      </w:tr>
      <w:tr w:rsidR="003927B1">
        <w:tc>
          <w:tcPr>
            <w:tcW w:w="3243"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240" w:lineRule="auto"/>
            </w:pPr>
            <w:r>
              <w:rPr>
                <w:rFonts w:eastAsia="Times New Roman" w:cs="Times New Roman"/>
                <w:color w:val="000000"/>
              </w:rPr>
              <w:t xml:space="preserve">1 Assitant Technical Officer </w:t>
            </w:r>
          </w:p>
          <w:p w:rsidR="003927B1" w:rsidRDefault="003927B1">
            <w:pPr>
              <w:spacing w:before="120" w:after="120" w:line="276" w:lineRule="auto"/>
            </w:pPr>
          </w:p>
        </w:tc>
        <w:tc>
          <w:tcPr>
            <w:tcW w:w="2191"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240" w:lineRule="auto"/>
            </w:pPr>
            <w:r>
              <w:rPr>
                <w:rFonts w:eastAsia="Times New Roman" w:cs="Times New Roman"/>
                <w:color w:val="000000"/>
              </w:rPr>
              <w:t xml:space="preserve">4,673.43 </w:t>
            </w:r>
          </w:p>
          <w:p w:rsidR="003927B1" w:rsidRDefault="003927B1">
            <w:pPr>
              <w:spacing w:before="120" w:after="120" w:line="276" w:lineRule="auto"/>
            </w:pPr>
          </w:p>
        </w:tc>
        <w:tc>
          <w:tcPr>
            <w:tcW w:w="140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240" w:lineRule="auto"/>
            </w:pPr>
            <w:r>
              <w:rPr>
                <w:rFonts w:eastAsia="Times New Roman" w:cs="Times New Roman"/>
                <w:color w:val="000000"/>
              </w:rPr>
              <w:t xml:space="preserve">3 </w:t>
            </w:r>
          </w:p>
          <w:p w:rsidR="003927B1" w:rsidRDefault="003927B1">
            <w:pPr>
              <w:spacing w:before="120" w:after="120" w:line="276" w:lineRule="auto"/>
            </w:pPr>
          </w:p>
        </w:tc>
        <w:tc>
          <w:tcPr>
            <w:tcW w:w="2191"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240" w:lineRule="auto"/>
            </w:pPr>
            <w:r>
              <w:rPr>
                <w:rFonts w:eastAsia="Times New Roman" w:cs="Times New Roman"/>
                <w:color w:val="000000"/>
              </w:rPr>
              <w:t xml:space="preserve">14,020.29 </w:t>
            </w:r>
          </w:p>
          <w:p w:rsidR="003927B1" w:rsidRDefault="003927B1">
            <w:pPr>
              <w:spacing w:before="120" w:after="120" w:line="276" w:lineRule="auto"/>
            </w:pPr>
          </w:p>
        </w:tc>
      </w:tr>
      <w:tr w:rsidR="003927B1">
        <w:tc>
          <w:tcPr>
            <w:tcW w:w="3243"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240" w:lineRule="auto"/>
            </w:pPr>
            <w:r>
              <w:rPr>
                <w:rFonts w:eastAsia="Times New Roman" w:cs="Times New Roman"/>
                <w:color w:val="000000"/>
              </w:rPr>
              <w:t xml:space="preserve">Computer Accessories </w:t>
            </w:r>
          </w:p>
          <w:p w:rsidR="003927B1" w:rsidRDefault="003927B1">
            <w:pPr>
              <w:spacing w:before="120" w:after="120" w:line="276" w:lineRule="auto"/>
            </w:pPr>
          </w:p>
        </w:tc>
        <w:tc>
          <w:tcPr>
            <w:tcW w:w="2191"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240" w:lineRule="auto"/>
            </w:pPr>
            <w:r>
              <w:rPr>
                <w:rFonts w:eastAsia="Times New Roman" w:cs="Times New Roman"/>
                <w:color w:val="000000"/>
              </w:rPr>
              <w:lastRenderedPageBreak/>
              <w:t xml:space="preserve">21,242.85 </w:t>
            </w:r>
          </w:p>
          <w:p w:rsidR="003927B1" w:rsidRDefault="003927B1">
            <w:pPr>
              <w:spacing w:before="120" w:after="120" w:line="276" w:lineRule="auto"/>
            </w:pPr>
          </w:p>
        </w:tc>
        <w:tc>
          <w:tcPr>
            <w:tcW w:w="140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240" w:lineRule="auto"/>
            </w:pPr>
            <w:r>
              <w:rPr>
                <w:rFonts w:eastAsia="Times New Roman" w:cs="Times New Roman"/>
                <w:color w:val="000000"/>
              </w:rPr>
              <w:lastRenderedPageBreak/>
              <w:t xml:space="preserve">3 </w:t>
            </w:r>
          </w:p>
          <w:p w:rsidR="003927B1" w:rsidRDefault="003927B1">
            <w:pPr>
              <w:spacing w:before="120" w:after="120" w:line="276" w:lineRule="auto"/>
            </w:pPr>
          </w:p>
        </w:tc>
        <w:tc>
          <w:tcPr>
            <w:tcW w:w="2191"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240" w:lineRule="auto"/>
            </w:pPr>
            <w:r>
              <w:rPr>
                <w:rFonts w:eastAsia="Times New Roman" w:cs="Times New Roman"/>
                <w:color w:val="000000"/>
              </w:rPr>
              <w:lastRenderedPageBreak/>
              <w:t xml:space="preserve">63,728.55 </w:t>
            </w:r>
          </w:p>
          <w:p w:rsidR="003927B1" w:rsidRDefault="003927B1">
            <w:pPr>
              <w:spacing w:before="120" w:after="120" w:line="276" w:lineRule="auto"/>
            </w:pPr>
          </w:p>
        </w:tc>
      </w:tr>
      <w:tr w:rsidR="003927B1">
        <w:tc>
          <w:tcPr>
            <w:tcW w:w="3243"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240" w:lineRule="auto"/>
            </w:pPr>
            <w:r>
              <w:rPr>
                <w:rFonts w:eastAsia="Times New Roman" w:cs="Times New Roman"/>
                <w:color w:val="000000"/>
              </w:rPr>
              <w:lastRenderedPageBreak/>
              <w:t xml:space="preserve">TOTAL </w:t>
            </w:r>
          </w:p>
          <w:p w:rsidR="003927B1" w:rsidRDefault="003927B1">
            <w:pPr>
              <w:spacing w:before="120" w:after="120" w:line="276" w:lineRule="auto"/>
            </w:pPr>
          </w:p>
        </w:tc>
        <w:tc>
          <w:tcPr>
            <w:tcW w:w="2191"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3927B1">
            <w:pPr>
              <w:spacing w:before="120" w:after="120" w:line="240" w:lineRule="auto"/>
            </w:pPr>
          </w:p>
          <w:p w:rsidR="003927B1" w:rsidRDefault="003927B1">
            <w:pPr>
              <w:spacing w:before="120" w:after="120" w:line="276" w:lineRule="auto"/>
            </w:pPr>
          </w:p>
        </w:tc>
        <w:tc>
          <w:tcPr>
            <w:tcW w:w="140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3927B1">
            <w:pPr>
              <w:spacing w:before="120" w:after="120" w:line="240" w:lineRule="auto"/>
            </w:pPr>
          </w:p>
          <w:p w:rsidR="003927B1" w:rsidRDefault="003927B1">
            <w:pPr>
              <w:spacing w:before="120" w:after="120" w:line="276" w:lineRule="auto"/>
            </w:pPr>
          </w:p>
        </w:tc>
        <w:tc>
          <w:tcPr>
            <w:tcW w:w="2191"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240" w:lineRule="auto"/>
            </w:pPr>
            <w:r>
              <w:rPr>
                <w:rFonts w:eastAsia="Times New Roman" w:cs="Times New Roman"/>
                <w:color w:val="000000"/>
              </w:rPr>
              <w:t xml:space="preserve">140,840.13 </w:t>
            </w:r>
          </w:p>
          <w:p w:rsidR="003927B1" w:rsidRDefault="003927B1">
            <w:pPr>
              <w:spacing w:before="120" w:after="120" w:line="276" w:lineRule="auto"/>
            </w:pPr>
          </w:p>
        </w:tc>
      </w:tr>
    </w:tbl>
    <w:p w:rsidR="003927B1" w:rsidRDefault="003927B1">
      <w:pPr>
        <w:spacing w:before="120" w:after="120" w:line="480" w:lineRule="auto"/>
      </w:pPr>
    </w:p>
    <w:p w:rsidR="003927B1" w:rsidRDefault="00D11A89">
      <w:pPr>
        <w:numPr>
          <w:ilvl w:val="0"/>
          <w:numId w:val="23"/>
        </w:numPr>
        <w:spacing w:after="0" w:line="480" w:lineRule="auto"/>
      </w:pPr>
      <w:r>
        <w:rPr>
          <w:rFonts w:eastAsia="Times New Roman" w:cs="Times New Roman"/>
          <w:color w:val="000000"/>
        </w:rPr>
        <w:t xml:space="preserve">PLAN AND MAP PRODUCTION </w:t>
      </w:r>
    </w:p>
    <w:tbl>
      <w:tblPr>
        <w:tblW w:w="9030" w:type="dxa"/>
        <w:tblInd w:w="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 w:type="dxa"/>
          <w:right w:w="10" w:type="dxa"/>
        </w:tblCellMar>
        <w:tblLook w:val="0000"/>
      </w:tblPr>
      <w:tblGrid>
        <w:gridCol w:w="3138"/>
        <w:gridCol w:w="2046"/>
        <w:gridCol w:w="1309"/>
        <w:gridCol w:w="2537"/>
      </w:tblGrid>
      <w:tr w:rsidR="003927B1">
        <w:tc>
          <w:tcPr>
            <w:tcW w:w="3137"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PERSONAL/QUANTITY </w:t>
            </w:r>
          </w:p>
          <w:p w:rsidR="003927B1" w:rsidRDefault="003927B1">
            <w:pPr>
              <w:spacing w:before="120" w:after="120" w:line="276" w:lineRule="auto"/>
            </w:pPr>
          </w:p>
        </w:tc>
        <w:tc>
          <w:tcPr>
            <w:tcW w:w="2046"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UNIT RATE(₦) </w:t>
            </w:r>
          </w:p>
          <w:p w:rsidR="003927B1" w:rsidRDefault="003927B1">
            <w:pPr>
              <w:spacing w:before="120" w:after="120" w:line="276" w:lineRule="auto"/>
            </w:pPr>
          </w:p>
        </w:tc>
        <w:tc>
          <w:tcPr>
            <w:tcW w:w="1309"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DAY(S) </w:t>
            </w:r>
          </w:p>
          <w:p w:rsidR="003927B1" w:rsidRDefault="003927B1">
            <w:pPr>
              <w:spacing w:before="120" w:after="120" w:line="276" w:lineRule="auto"/>
            </w:pPr>
          </w:p>
        </w:tc>
        <w:tc>
          <w:tcPr>
            <w:tcW w:w="2537"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TOTAL AMOUNT(₦) </w:t>
            </w:r>
          </w:p>
          <w:p w:rsidR="003927B1" w:rsidRDefault="003927B1">
            <w:pPr>
              <w:spacing w:before="120" w:after="120" w:line="276" w:lineRule="auto"/>
            </w:pPr>
          </w:p>
        </w:tc>
      </w:tr>
      <w:tr w:rsidR="003927B1">
        <w:tc>
          <w:tcPr>
            <w:tcW w:w="3137"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1 Senior Surveyor </w:t>
            </w:r>
          </w:p>
          <w:p w:rsidR="003927B1" w:rsidRDefault="003927B1">
            <w:pPr>
              <w:spacing w:before="120" w:after="120" w:line="276" w:lineRule="auto"/>
            </w:pPr>
          </w:p>
        </w:tc>
        <w:tc>
          <w:tcPr>
            <w:tcW w:w="2046"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9,814.20 </w:t>
            </w:r>
          </w:p>
          <w:p w:rsidR="003927B1" w:rsidRDefault="003927B1">
            <w:pPr>
              <w:spacing w:before="120" w:after="120" w:line="276" w:lineRule="auto"/>
            </w:pPr>
          </w:p>
        </w:tc>
        <w:tc>
          <w:tcPr>
            <w:tcW w:w="1309"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1 </w:t>
            </w:r>
          </w:p>
          <w:p w:rsidR="003927B1" w:rsidRDefault="003927B1">
            <w:pPr>
              <w:spacing w:before="120" w:after="120" w:line="276" w:lineRule="auto"/>
            </w:pPr>
          </w:p>
        </w:tc>
        <w:tc>
          <w:tcPr>
            <w:tcW w:w="2537"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9,814.2 </w:t>
            </w:r>
          </w:p>
          <w:p w:rsidR="003927B1" w:rsidRDefault="003927B1">
            <w:pPr>
              <w:spacing w:before="120" w:after="120" w:line="276" w:lineRule="auto"/>
            </w:pPr>
          </w:p>
        </w:tc>
      </w:tr>
      <w:tr w:rsidR="003927B1">
        <w:tc>
          <w:tcPr>
            <w:tcW w:w="3137"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1 Technical Officer (CAD) </w:t>
            </w:r>
          </w:p>
          <w:p w:rsidR="003927B1" w:rsidRDefault="003927B1">
            <w:pPr>
              <w:spacing w:before="120" w:after="120" w:line="276" w:lineRule="auto"/>
            </w:pPr>
          </w:p>
        </w:tc>
        <w:tc>
          <w:tcPr>
            <w:tcW w:w="2046"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6,542.80 </w:t>
            </w:r>
          </w:p>
          <w:p w:rsidR="003927B1" w:rsidRDefault="003927B1">
            <w:pPr>
              <w:spacing w:before="120" w:after="120" w:line="276" w:lineRule="auto"/>
            </w:pPr>
          </w:p>
        </w:tc>
        <w:tc>
          <w:tcPr>
            <w:tcW w:w="1309"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1 </w:t>
            </w:r>
          </w:p>
          <w:p w:rsidR="003927B1" w:rsidRDefault="003927B1">
            <w:pPr>
              <w:spacing w:before="120" w:after="120" w:line="276" w:lineRule="auto"/>
            </w:pPr>
          </w:p>
        </w:tc>
        <w:tc>
          <w:tcPr>
            <w:tcW w:w="2537"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6,542.8 </w:t>
            </w:r>
          </w:p>
          <w:p w:rsidR="003927B1" w:rsidRDefault="003927B1">
            <w:pPr>
              <w:spacing w:before="120" w:after="120" w:line="276" w:lineRule="auto"/>
            </w:pPr>
          </w:p>
        </w:tc>
      </w:tr>
      <w:tr w:rsidR="003927B1">
        <w:tc>
          <w:tcPr>
            <w:tcW w:w="3137"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Standard set(Computer,plotter) </w:t>
            </w:r>
          </w:p>
          <w:p w:rsidR="003927B1" w:rsidRDefault="003927B1">
            <w:pPr>
              <w:spacing w:before="120" w:after="120" w:line="276" w:lineRule="auto"/>
            </w:pPr>
          </w:p>
        </w:tc>
        <w:tc>
          <w:tcPr>
            <w:tcW w:w="2046"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28,323.80 </w:t>
            </w:r>
          </w:p>
          <w:p w:rsidR="003927B1" w:rsidRDefault="003927B1">
            <w:pPr>
              <w:spacing w:before="120" w:after="120" w:line="276" w:lineRule="auto"/>
            </w:pPr>
          </w:p>
        </w:tc>
        <w:tc>
          <w:tcPr>
            <w:tcW w:w="1309"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1 </w:t>
            </w:r>
          </w:p>
          <w:p w:rsidR="003927B1" w:rsidRDefault="003927B1">
            <w:pPr>
              <w:spacing w:before="120" w:after="120" w:line="276" w:lineRule="auto"/>
            </w:pPr>
          </w:p>
        </w:tc>
        <w:tc>
          <w:tcPr>
            <w:tcW w:w="2537"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28,323.8 </w:t>
            </w:r>
          </w:p>
          <w:p w:rsidR="003927B1" w:rsidRDefault="003927B1">
            <w:pPr>
              <w:spacing w:before="120" w:after="120" w:line="276" w:lineRule="auto"/>
            </w:pPr>
          </w:p>
        </w:tc>
      </w:tr>
      <w:tr w:rsidR="003927B1">
        <w:tc>
          <w:tcPr>
            <w:tcW w:w="3137"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TOTAL </w:t>
            </w:r>
          </w:p>
          <w:p w:rsidR="003927B1" w:rsidRDefault="003927B1">
            <w:pPr>
              <w:spacing w:before="120" w:after="120" w:line="276" w:lineRule="auto"/>
            </w:pPr>
          </w:p>
        </w:tc>
        <w:tc>
          <w:tcPr>
            <w:tcW w:w="2046"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3927B1">
            <w:pPr>
              <w:spacing w:before="120" w:after="120" w:line="480" w:lineRule="auto"/>
            </w:pPr>
          </w:p>
          <w:p w:rsidR="003927B1" w:rsidRDefault="003927B1">
            <w:pPr>
              <w:spacing w:before="120" w:after="120" w:line="276" w:lineRule="auto"/>
            </w:pPr>
          </w:p>
        </w:tc>
        <w:tc>
          <w:tcPr>
            <w:tcW w:w="1309"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3927B1">
            <w:pPr>
              <w:spacing w:before="120" w:after="120" w:line="480" w:lineRule="auto"/>
            </w:pPr>
          </w:p>
          <w:p w:rsidR="003927B1" w:rsidRDefault="003927B1">
            <w:pPr>
              <w:spacing w:before="120" w:after="120" w:line="276" w:lineRule="auto"/>
            </w:pPr>
          </w:p>
        </w:tc>
        <w:tc>
          <w:tcPr>
            <w:tcW w:w="2537"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44,680.8 </w:t>
            </w:r>
          </w:p>
          <w:p w:rsidR="003927B1" w:rsidRDefault="003927B1">
            <w:pPr>
              <w:spacing w:before="120" w:after="120" w:line="276" w:lineRule="auto"/>
            </w:pPr>
          </w:p>
        </w:tc>
      </w:tr>
    </w:tbl>
    <w:p w:rsidR="003927B1" w:rsidRDefault="003927B1">
      <w:pPr>
        <w:spacing w:before="120" w:after="120" w:line="480" w:lineRule="auto"/>
      </w:pPr>
    </w:p>
    <w:p w:rsidR="003927B1" w:rsidRDefault="003927B1">
      <w:pPr>
        <w:spacing w:before="120" w:after="120" w:line="480" w:lineRule="auto"/>
      </w:pPr>
    </w:p>
    <w:p w:rsidR="003927B1" w:rsidRDefault="003927B1">
      <w:pPr>
        <w:spacing w:before="120" w:after="120" w:line="480" w:lineRule="auto"/>
      </w:pPr>
    </w:p>
    <w:p w:rsidR="003927B1" w:rsidRDefault="003927B1">
      <w:pPr>
        <w:spacing w:before="120" w:after="120" w:line="480" w:lineRule="auto"/>
      </w:pPr>
    </w:p>
    <w:p w:rsidR="003927B1" w:rsidRDefault="003927B1">
      <w:pPr>
        <w:spacing w:before="120" w:after="120" w:line="480" w:lineRule="auto"/>
      </w:pPr>
    </w:p>
    <w:tbl>
      <w:tblPr>
        <w:tblW w:w="9030" w:type="dxa"/>
        <w:tblInd w:w="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 w:type="dxa"/>
          <w:right w:w="10" w:type="dxa"/>
        </w:tblCellMar>
        <w:tblLook w:val="0000"/>
      </w:tblPr>
      <w:tblGrid>
        <w:gridCol w:w="3277"/>
        <w:gridCol w:w="1997"/>
        <w:gridCol w:w="1278"/>
        <w:gridCol w:w="2478"/>
      </w:tblGrid>
      <w:tr w:rsidR="003927B1">
        <w:tc>
          <w:tcPr>
            <w:tcW w:w="3276"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lastRenderedPageBreak/>
              <w:t xml:space="preserve">PERSONAL/QUANTITY </w:t>
            </w:r>
          </w:p>
          <w:p w:rsidR="003927B1" w:rsidRDefault="003927B1">
            <w:pPr>
              <w:spacing w:before="120" w:after="120" w:line="276" w:lineRule="auto"/>
            </w:pPr>
          </w:p>
        </w:tc>
        <w:tc>
          <w:tcPr>
            <w:tcW w:w="1997"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UNIT RATE(₦) </w:t>
            </w:r>
          </w:p>
          <w:p w:rsidR="003927B1" w:rsidRDefault="003927B1">
            <w:pPr>
              <w:spacing w:before="120" w:after="120" w:line="276" w:lineRule="auto"/>
            </w:pPr>
          </w:p>
        </w:tc>
        <w:tc>
          <w:tcPr>
            <w:tcW w:w="1278"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DAY(S) </w:t>
            </w:r>
          </w:p>
          <w:p w:rsidR="003927B1" w:rsidRDefault="003927B1">
            <w:pPr>
              <w:spacing w:before="120" w:after="120" w:line="276" w:lineRule="auto"/>
            </w:pPr>
          </w:p>
        </w:tc>
        <w:tc>
          <w:tcPr>
            <w:tcW w:w="2477"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TOTAL AMOUNT(₦) </w:t>
            </w:r>
          </w:p>
          <w:p w:rsidR="003927B1" w:rsidRDefault="003927B1">
            <w:pPr>
              <w:spacing w:before="120" w:after="120" w:line="276" w:lineRule="auto"/>
            </w:pPr>
          </w:p>
        </w:tc>
      </w:tr>
      <w:tr w:rsidR="003927B1">
        <w:tc>
          <w:tcPr>
            <w:tcW w:w="3276"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1 Chief Surveyor </w:t>
            </w:r>
          </w:p>
          <w:p w:rsidR="003927B1" w:rsidRDefault="003927B1">
            <w:pPr>
              <w:spacing w:before="120" w:after="120" w:line="276" w:lineRule="auto"/>
            </w:pPr>
          </w:p>
        </w:tc>
        <w:tc>
          <w:tcPr>
            <w:tcW w:w="1997"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14,487.62 </w:t>
            </w:r>
          </w:p>
          <w:p w:rsidR="003927B1" w:rsidRDefault="003927B1">
            <w:pPr>
              <w:spacing w:before="120" w:after="120" w:line="276" w:lineRule="auto"/>
            </w:pPr>
          </w:p>
        </w:tc>
        <w:tc>
          <w:tcPr>
            <w:tcW w:w="1278"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1 </w:t>
            </w:r>
          </w:p>
          <w:p w:rsidR="003927B1" w:rsidRDefault="003927B1">
            <w:pPr>
              <w:spacing w:before="120" w:after="120" w:line="276" w:lineRule="auto"/>
            </w:pPr>
          </w:p>
        </w:tc>
        <w:tc>
          <w:tcPr>
            <w:tcW w:w="2477"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14,487.62 </w:t>
            </w:r>
          </w:p>
          <w:p w:rsidR="003927B1" w:rsidRDefault="003927B1">
            <w:pPr>
              <w:spacing w:before="120" w:after="120" w:line="276" w:lineRule="auto"/>
            </w:pPr>
          </w:p>
        </w:tc>
      </w:tr>
      <w:tr w:rsidR="003927B1">
        <w:tc>
          <w:tcPr>
            <w:tcW w:w="3276"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1 Surveyor </w:t>
            </w:r>
          </w:p>
          <w:p w:rsidR="003927B1" w:rsidRDefault="003927B1">
            <w:pPr>
              <w:spacing w:before="120" w:after="120" w:line="276" w:lineRule="auto"/>
            </w:pPr>
          </w:p>
        </w:tc>
        <w:tc>
          <w:tcPr>
            <w:tcW w:w="1997"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7,944.83 </w:t>
            </w:r>
          </w:p>
          <w:p w:rsidR="003927B1" w:rsidRDefault="003927B1">
            <w:pPr>
              <w:spacing w:before="120" w:after="120" w:line="276" w:lineRule="auto"/>
            </w:pPr>
          </w:p>
        </w:tc>
        <w:tc>
          <w:tcPr>
            <w:tcW w:w="1278"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1 </w:t>
            </w:r>
          </w:p>
          <w:p w:rsidR="003927B1" w:rsidRDefault="003927B1">
            <w:pPr>
              <w:spacing w:before="120" w:after="120" w:line="276" w:lineRule="auto"/>
            </w:pPr>
          </w:p>
        </w:tc>
        <w:tc>
          <w:tcPr>
            <w:tcW w:w="2477"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7,944.83 </w:t>
            </w:r>
          </w:p>
          <w:p w:rsidR="003927B1" w:rsidRDefault="003927B1">
            <w:pPr>
              <w:spacing w:before="120" w:after="120" w:line="276" w:lineRule="auto"/>
            </w:pPr>
          </w:p>
        </w:tc>
      </w:tr>
      <w:tr w:rsidR="003927B1">
        <w:tc>
          <w:tcPr>
            <w:tcW w:w="3276"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1 Secretary </w:t>
            </w:r>
          </w:p>
          <w:p w:rsidR="003927B1" w:rsidRDefault="003927B1">
            <w:pPr>
              <w:spacing w:before="120" w:after="120" w:line="276" w:lineRule="auto"/>
            </w:pPr>
          </w:p>
        </w:tc>
        <w:tc>
          <w:tcPr>
            <w:tcW w:w="1997"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6,542.80 </w:t>
            </w:r>
          </w:p>
          <w:p w:rsidR="003927B1" w:rsidRDefault="003927B1">
            <w:pPr>
              <w:spacing w:before="120" w:after="120" w:line="276" w:lineRule="auto"/>
            </w:pPr>
          </w:p>
        </w:tc>
        <w:tc>
          <w:tcPr>
            <w:tcW w:w="1278"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1 </w:t>
            </w:r>
          </w:p>
          <w:p w:rsidR="003927B1" w:rsidRDefault="003927B1">
            <w:pPr>
              <w:spacing w:before="120" w:after="120" w:line="276" w:lineRule="auto"/>
            </w:pPr>
          </w:p>
        </w:tc>
        <w:tc>
          <w:tcPr>
            <w:tcW w:w="2477"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6,542.80 </w:t>
            </w:r>
          </w:p>
          <w:p w:rsidR="003927B1" w:rsidRDefault="003927B1">
            <w:pPr>
              <w:spacing w:before="120" w:after="120" w:line="276" w:lineRule="auto"/>
            </w:pPr>
          </w:p>
        </w:tc>
      </w:tr>
      <w:tr w:rsidR="003927B1">
        <w:tc>
          <w:tcPr>
            <w:tcW w:w="3276"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1 Computer </w:t>
            </w:r>
          </w:p>
          <w:p w:rsidR="003927B1" w:rsidRDefault="003927B1">
            <w:pPr>
              <w:spacing w:before="120" w:after="120" w:line="276" w:lineRule="auto"/>
            </w:pPr>
          </w:p>
        </w:tc>
        <w:tc>
          <w:tcPr>
            <w:tcW w:w="1997"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10,000.00 </w:t>
            </w:r>
          </w:p>
          <w:p w:rsidR="003927B1" w:rsidRDefault="003927B1">
            <w:pPr>
              <w:spacing w:before="120" w:after="120" w:line="276" w:lineRule="auto"/>
            </w:pPr>
          </w:p>
        </w:tc>
        <w:tc>
          <w:tcPr>
            <w:tcW w:w="1278"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1 </w:t>
            </w:r>
          </w:p>
          <w:p w:rsidR="003927B1" w:rsidRDefault="003927B1">
            <w:pPr>
              <w:spacing w:before="120" w:after="120" w:line="276" w:lineRule="auto"/>
            </w:pPr>
          </w:p>
        </w:tc>
        <w:tc>
          <w:tcPr>
            <w:tcW w:w="2477"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10,000.00 </w:t>
            </w:r>
          </w:p>
          <w:p w:rsidR="003927B1" w:rsidRDefault="003927B1">
            <w:pPr>
              <w:spacing w:before="120" w:after="120" w:line="276" w:lineRule="auto"/>
            </w:pPr>
          </w:p>
        </w:tc>
      </w:tr>
      <w:tr w:rsidR="003927B1">
        <w:tc>
          <w:tcPr>
            <w:tcW w:w="3276"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Consumable </w:t>
            </w:r>
          </w:p>
          <w:p w:rsidR="003927B1" w:rsidRDefault="003927B1">
            <w:pPr>
              <w:spacing w:before="120" w:after="120" w:line="276" w:lineRule="auto"/>
            </w:pPr>
          </w:p>
        </w:tc>
        <w:tc>
          <w:tcPr>
            <w:tcW w:w="1997"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6,000.00 </w:t>
            </w:r>
          </w:p>
          <w:p w:rsidR="003927B1" w:rsidRDefault="003927B1">
            <w:pPr>
              <w:spacing w:before="120" w:after="120" w:line="276" w:lineRule="auto"/>
            </w:pPr>
          </w:p>
        </w:tc>
        <w:tc>
          <w:tcPr>
            <w:tcW w:w="1278"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1 </w:t>
            </w:r>
          </w:p>
          <w:p w:rsidR="003927B1" w:rsidRDefault="003927B1">
            <w:pPr>
              <w:spacing w:before="120" w:after="120" w:line="276" w:lineRule="auto"/>
            </w:pPr>
          </w:p>
        </w:tc>
        <w:tc>
          <w:tcPr>
            <w:tcW w:w="2477"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6,000.00 </w:t>
            </w:r>
          </w:p>
          <w:p w:rsidR="003927B1" w:rsidRDefault="003927B1">
            <w:pPr>
              <w:spacing w:before="120" w:after="120" w:line="276" w:lineRule="auto"/>
            </w:pPr>
          </w:p>
        </w:tc>
      </w:tr>
    </w:tbl>
    <w:p w:rsidR="003927B1" w:rsidRDefault="003927B1">
      <w:pPr>
        <w:spacing w:before="120" w:after="120" w:line="480" w:lineRule="auto"/>
      </w:pPr>
    </w:p>
    <w:tbl>
      <w:tblPr>
        <w:tblW w:w="9030" w:type="dxa"/>
        <w:tblInd w:w="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 w:type="dxa"/>
          <w:right w:w="10" w:type="dxa"/>
        </w:tblCellMar>
        <w:tblLook w:val="0000"/>
      </w:tblPr>
      <w:tblGrid>
        <w:gridCol w:w="3277"/>
        <w:gridCol w:w="1997"/>
        <w:gridCol w:w="1278"/>
        <w:gridCol w:w="2478"/>
      </w:tblGrid>
      <w:tr w:rsidR="003927B1">
        <w:tc>
          <w:tcPr>
            <w:tcW w:w="3276"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TOTAL </w:t>
            </w:r>
          </w:p>
          <w:p w:rsidR="003927B1" w:rsidRDefault="003927B1">
            <w:pPr>
              <w:spacing w:before="120" w:after="120" w:line="276" w:lineRule="auto"/>
            </w:pPr>
          </w:p>
        </w:tc>
        <w:tc>
          <w:tcPr>
            <w:tcW w:w="1997"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3927B1">
            <w:pPr>
              <w:spacing w:before="120" w:after="120" w:line="480" w:lineRule="auto"/>
            </w:pPr>
          </w:p>
          <w:p w:rsidR="003927B1" w:rsidRDefault="003927B1">
            <w:pPr>
              <w:spacing w:before="120" w:after="120" w:line="276" w:lineRule="auto"/>
            </w:pPr>
          </w:p>
        </w:tc>
        <w:tc>
          <w:tcPr>
            <w:tcW w:w="1278"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3927B1">
            <w:pPr>
              <w:spacing w:before="120" w:after="120" w:line="480" w:lineRule="auto"/>
            </w:pPr>
          </w:p>
          <w:p w:rsidR="003927B1" w:rsidRDefault="003927B1">
            <w:pPr>
              <w:spacing w:before="120" w:after="120" w:line="276" w:lineRule="auto"/>
            </w:pPr>
          </w:p>
        </w:tc>
        <w:tc>
          <w:tcPr>
            <w:tcW w:w="2477"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44,975.25 </w:t>
            </w:r>
          </w:p>
          <w:p w:rsidR="003927B1" w:rsidRDefault="003927B1">
            <w:pPr>
              <w:spacing w:before="120" w:after="120" w:line="276" w:lineRule="auto"/>
            </w:pPr>
          </w:p>
        </w:tc>
      </w:tr>
    </w:tbl>
    <w:p w:rsidR="003927B1" w:rsidRDefault="00D11A89">
      <w:pPr>
        <w:spacing w:before="120" w:after="120" w:line="480" w:lineRule="auto"/>
      </w:pPr>
      <w:r>
        <w:rPr>
          <w:rFonts w:eastAsia="Times New Roman" w:cs="Times New Roman"/>
          <w:color w:val="000000"/>
        </w:rPr>
        <w:t xml:space="preserve">Technical report </w:t>
      </w:r>
    </w:p>
    <w:p w:rsidR="003927B1" w:rsidRDefault="00D11A89">
      <w:pPr>
        <w:numPr>
          <w:ilvl w:val="0"/>
          <w:numId w:val="24"/>
        </w:numPr>
        <w:spacing w:after="0" w:line="480" w:lineRule="auto"/>
      </w:pPr>
      <w:r>
        <w:rPr>
          <w:rFonts w:eastAsia="Times New Roman" w:cs="Times New Roman"/>
          <w:color w:val="000000"/>
        </w:rPr>
        <w:t xml:space="preserve">SUMMARY OF THE COST RATE </w:t>
      </w:r>
    </w:p>
    <w:tbl>
      <w:tblPr>
        <w:tblW w:w="9030" w:type="dxa"/>
        <w:tblInd w:w="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 w:type="dxa"/>
          <w:right w:w="10" w:type="dxa"/>
        </w:tblCellMar>
        <w:tblLook w:val="0000"/>
      </w:tblPr>
      <w:tblGrid>
        <w:gridCol w:w="745"/>
        <w:gridCol w:w="4999"/>
        <w:gridCol w:w="3286"/>
      </w:tblGrid>
      <w:tr w:rsidR="003927B1">
        <w:tc>
          <w:tcPr>
            <w:tcW w:w="745"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ITEM </w:t>
            </w:r>
          </w:p>
          <w:p w:rsidR="003927B1" w:rsidRDefault="003927B1">
            <w:pPr>
              <w:spacing w:before="120" w:after="120" w:line="276" w:lineRule="auto"/>
            </w:pPr>
          </w:p>
        </w:tc>
        <w:tc>
          <w:tcPr>
            <w:tcW w:w="4998"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PROJECT QUANTITY </w:t>
            </w:r>
          </w:p>
          <w:p w:rsidR="003927B1" w:rsidRDefault="003927B1">
            <w:pPr>
              <w:spacing w:before="120" w:after="120" w:line="276" w:lineRule="auto"/>
            </w:pPr>
          </w:p>
        </w:tc>
        <w:tc>
          <w:tcPr>
            <w:tcW w:w="3285"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UNIT RATE(₦) </w:t>
            </w:r>
          </w:p>
          <w:p w:rsidR="003927B1" w:rsidRDefault="003927B1">
            <w:pPr>
              <w:spacing w:before="120" w:after="120" w:line="276" w:lineRule="auto"/>
            </w:pPr>
          </w:p>
        </w:tc>
      </w:tr>
      <w:tr w:rsidR="003927B1">
        <w:tc>
          <w:tcPr>
            <w:tcW w:w="745"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lastRenderedPageBreak/>
              <w:t xml:space="preserve">1 </w:t>
            </w:r>
          </w:p>
          <w:p w:rsidR="003927B1" w:rsidRDefault="003927B1">
            <w:pPr>
              <w:spacing w:before="120" w:after="120" w:line="276" w:lineRule="auto"/>
            </w:pPr>
          </w:p>
        </w:tc>
        <w:tc>
          <w:tcPr>
            <w:tcW w:w="4998"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Reconnaissance </w:t>
            </w:r>
          </w:p>
          <w:p w:rsidR="003927B1" w:rsidRDefault="003927B1">
            <w:pPr>
              <w:spacing w:before="120" w:after="120" w:line="276" w:lineRule="auto"/>
            </w:pPr>
          </w:p>
        </w:tc>
        <w:tc>
          <w:tcPr>
            <w:tcW w:w="3285"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120,178 </w:t>
            </w:r>
          </w:p>
          <w:p w:rsidR="003927B1" w:rsidRDefault="003927B1">
            <w:pPr>
              <w:spacing w:before="120" w:after="120" w:line="276" w:lineRule="auto"/>
            </w:pPr>
          </w:p>
        </w:tc>
      </w:tr>
      <w:tr w:rsidR="003927B1">
        <w:tc>
          <w:tcPr>
            <w:tcW w:w="745"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2 </w:t>
            </w:r>
          </w:p>
          <w:p w:rsidR="003927B1" w:rsidRDefault="003927B1">
            <w:pPr>
              <w:spacing w:before="120" w:after="120" w:line="276" w:lineRule="auto"/>
            </w:pPr>
          </w:p>
        </w:tc>
        <w:tc>
          <w:tcPr>
            <w:tcW w:w="4998"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Land clearing </w:t>
            </w:r>
          </w:p>
          <w:p w:rsidR="003927B1" w:rsidRDefault="003927B1">
            <w:pPr>
              <w:spacing w:before="120" w:after="120" w:line="276" w:lineRule="auto"/>
            </w:pPr>
          </w:p>
        </w:tc>
        <w:tc>
          <w:tcPr>
            <w:tcW w:w="3285"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63,103.55 </w:t>
            </w:r>
          </w:p>
          <w:p w:rsidR="003927B1" w:rsidRDefault="003927B1">
            <w:pPr>
              <w:spacing w:before="120" w:after="120" w:line="276" w:lineRule="auto"/>
            </w:pPr>
          </w:p>
        </w:tc>
      </w:tr>
      <w:tr w:rsidR="003927B1">
        <w:tc>
          <w:tcPr>
            <w:tcW w:w="745"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3 </w:t>
            </w:r>
          </w:p>
          <w:p w:rsidR="003927B1" w:rsidRDefault="003927B1">
            <w:pPr>
              <w:spacing w:before="120" w:after="120" w:line="276" w:lineRule="auto"/>
            </w:pPr>
          </w:p>
        </w:tc>
        <w:tc>
          <w:tcPr>
            <w:tcW w:w="4998"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Demarcation </w:t>
            </w:r>
          </w:p>
          <w:p w:rsidR="003927B1" w:rsidRDefault="003927B1">
            <w:pPr>
              <w:spacing w:before="120" w:after="120" w:line="276" w:lineRule="auto"/>
            </w:pPr>
          </w:p>
        </w:tc>
        <w:tc>
          <w:tcPr>
            <w:tcW w:w="3285"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61,421.42 </w:t>
            </w:r>
          </w:p>
          <w:p w:rsidR="003927B1" w:rsidRDefault="003927B1">
            <w:pPr>
              <w:spacing w:before="120" w:after="120" w:line="276" w:lineRule="auto"/>
            </w:pPr>
          </w:p>
        </w:tc>
      </w:tr>
      <w:tr w:rsidR="003927B1">
        <w:tc>
          <w:tcPr>
            <w:tcW w:w="745"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4 </w:t>
            </w:r>
          </w:p>
          <w:p w:rsidR="003927B1" w:rsidRDefault="003927B1">
            <w:pPr>
              <w:spacing w:before="120" w:after="120" w:line="276" w:lineRule="auto"/>
            </w:pPr>
          </w:p>
        </w:tc>
        <w:tc>
          <w:tcPr>
            <w:tcW w:w="4998"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Traversing and detailing </w:t>
            </w:r>
          </w:p>
          <w:p w:rsidR="003927B1" w:rsidRDefault="003927B1">
            <w:pPr>
              <w:spacing w:before="120" w:after="120" w:line="276" w:lineRule="auto"/>
            </w:pPr>
          </w:p>
        </w:tc>
        <w:tc>
          <w:tcPr>
            <w:tcW w:w="3285"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665,776.4    1,140,975.55 </w:t>
            </w:r>
          </w:p>
          <w:p w:rsidR="003927B1" w:rsidRDefault="003927B1">
            <w:pPr>
              <w:spacing w:before="120" w:after="120" w:line="276" w:lineRule="auto"/>
            </w:pPr>
          </w:p>
        </w:tc>
      </w:tr>
      <w:tr w:rsidR="003927B1">
        <w:tc>
          <w:tcPr>
            <w:tcW w:w="745"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5 </w:t>
            </w:r>
          </w:p>
          <w:p w:rsidR="003927B1" w:rsidRDefault="003927B1">
            <w:pPr>
              <w:spacing w:before="120" w:after="120" w:line="276" w:lineRule="auto"/>
            </w:pPr>
          </w:p>
        </w:tc>
        <w:tc>
          <w:tcPr>
            <w:tcW w:w="4998"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Data Editing and processing </w:t>
            </w:r>
          </w:p>
          <w:p w:rsidR="003927B1" w:rsidRDefault="003927B1">
            <w:pPr>
              <w:spacing w:before="120" w:after="120" w:line="276" w:lineRule="auto"/>
            </w:pPr>
          </w:p>
        </w:tc>
        <w:tc>
          <w:tcPr>
            <w:tcW w:w="3285"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140,840.13 </w:t>
            </w:r>
          </w:p>
          <w:p w:rsidR="003927B1" w:rsidRDefault="003927B1">
            <w:pPr>
              <w:spacing w:before="120" w:after="120" w:line="276" w:lineRule="auto"/>
            </w:pPr>
          </w:p>
        </w:tc>
      </w:tr>
      <w:tr w:rsidR="003927B1">
        <w:tc>
          <w:tcPr>
            <w:tcW w:w="745"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6 </w:t>
            </w:r>
          </w:p>
          <w:p w:rsidR="003927B1" w:rsidRDefault="003927B1">
            <w:pPr>
              <w:spacing w:before="120" w:after="120" w:line="276" w:lineRule="auto"/>
            </w:pPr>
          </w:p>
        </w:tc>
        <w:tc>
          <w:tcPr>
            <w:tcW w:w="4998"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Plan and map production </w:t>
            </w:r>
          </w:p>
          <w:p w:rsidR="003927B1" w:rsidRDefault="003927B1">
            <w:pPr>
              <w:spacing w:before="120" w:after="120" w:line="276" w:lineRule="auto"/>
            </w:pPr>
          </w:p>
        </w:tc>
        <w:tc>
          <w:tcPr>
            <w:tcW w:w="3285"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44,680.8 </w:t>
            </w:r>
          </w:p>
          <w:p w:rsidR="003927B1" w:rsidRDefault="003927B1">
            <w:pPr>
              <w:spacing w:before="120" w:after="120" w:line="276" w:lineRule="auto"/>
            </w:pPr>
          </w:p>
        </w:tc>
      </w:tr>
      <w:tr w:rsidR="003927B1">
        <w:tc>
          <w:tcPr>
            <w:tcW w:w="745"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7 </w:t>
            </w:r>
          </w:p>
          <w:p w:rsidR="003927B1" w:rsidRDefault="003927B1">
            <w:pPr>
              <w:spacing w:before="120" w:after="120" w:line="276" w:lineRule="auto"/>
            </w:pPr>
          </w:p>
        </w:tc>
        <w:tc>
          <w:tcPr>
            <w:tcW w:w="4998"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Technical report </w:t>
            </w:r>
          </w:p>
          <w:p w:rsidR="003927B1" w:rsidRDefault="003927B1">
            <w:pPr>
              <w:spacing w:before="120" w:after="120" w:line="276" w:lineRule="auto"/>
            </w:pPr>
          </w:p>
        </w:tc>
        <w:tc>
          <w:tcPr>
            <w:tcW w:w="3285"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44,975.25 </w:t>
            </w:r>
          </w:p>
          <w:p w:rsidR="003927B1" w:rsidRDefault="003927B1">
            <w:pPr>
              <w:spacing w:before="120" w:after="120" w:line="276" w:lineRule="auto"/>
            </w:pPr>
          </w:p>
        </w:tc>
      </w:tr>
      <w:tr w:rsidR="003927B1">
        <w:tc>
          <w:tcPr>
            <w:tcW w:w="745"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8 </w:t>
            </w:r>
          </w:p>
          <w:p w:rsidR="003927B1" w:rsidRDefault="003927B1">
            <w:pPr>
              <w:spacing w:before="120" w:after="120" w:line="276" w:lineRule="auto"/>
            </w:pPr>
          </w:p>
        </w:tc>
        <w:tc>
          <w:tcPr>
            <w:tcW w:w="4998"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Accommodation </w:t>
            </w:r>
          </w:p>
          <w:p w:rsidR="003927B1" w:rsidRDefault="003927B1">
            <w:pPr>
              <w:spacing w:before="120" w:after="120" w:line="276" w:lineRule="auto"/>
            </w:pPr>
          </w:p>
        </w:tc>
        <w:tc>
          <w:tcPr>
            <w:tcW w:w="3285"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225,000 </w:t>
            </w:r>
          </w:p>
          <w:p w:rsidR="003927B1" w:rsidRDefault="003927B1">
            <w:pPr>
              <w:spacing w:before="120" w:after="120" w:line="276" w:lineRule="auto"/>
            </w:pPr>
          </w:p>
        </w:tc>
      </w:tr>
      <w:tr w:rsidR="003927B1">
        <w:tc>
          <w:tcPr>
            <w:tcW w:w="745"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11 </w:t>
            </w:r>
          </w:p>
          <w:p w:rsidR="003927B1" w:rsidRDefault="003927B1">
            <w:pPr>
              <w:spacing w:before="120" w:after="120" w:line="276" w:lineRule="auto"/>
            </w:pPr>
          </w:p>
        </w:tc>
        <w:tc>
          <w:tcPr>
            <w:tcW w:w="4998"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VAT 5% </w:t>
            </w:r>
          </w:p>
          <w:p w:rsidR="003927B1" w:rsidRDefault="003927B1">
            <w:pPr>
              <w:spacing w:before="120" w:after="120" w:line="276" w:lineRule="auto"/>
            </w:pPr>
          </w:p>
        </w:tc>
        <w:tc>
          <w:tcPr>
            <w:tcW w:w="3285"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57,048.78 </w:t>
            </w:r>
          </w:p>
          <w:p w:rsidR="003927B1" w:rsidRDefault="003927B1">
            <w:pPr>
              <w:spacing w:before="120" w:after="120" w:line="276" w:lineRule="auto"/>
            </w:pPr>
          </w:p>
        </w:tc>
      </w:tr>
      <w:tr w:rsidR="003927B1">
        <w:tc>
          <w:tcPr>
            <w:tcW w:w="745"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3927B1">
            <w:pPr>
              <w:spacing w:before="120" w:after="120" w:line="480" w:lineRule="auto"/>
            </w:pPr>
          </w:p>
          <w:p w:rsidR="003927B1" w:rsidRDefault="003927B1">
            <w:pPr>
              <w:spacing w:before="120" w:after="120" w:line="276" w:lineRule="auto"/>
            </w:pPr>
          </w:p>
        </w:tc>
        <w:tc>
          <w:tcPr>
            <w:tcW w:w="4998"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TOTAL </w:t>
            </w:r>
          </w:p>
          <w:p w:rsidR="003927B1" w:rsidRDefault="003927B1">
            <w:pPr>
              <w:spacing w:before="120" w:after="120" w:line="276" w:lineRule="auto"/>
            </w:pPr>
          </w:p>
        </w:tc>
        <w:tc>
          <w:tcPr>
            <w:tcW w:w="3285"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3927B1" w:rsidRDefault="00D11A89">
            <w:pPr>
              <w:spacing w:before="120" w:after="120" w:line="480" w:lineRule="auto"/>
            </w:pPr>
            <w:r>
              <w:rPr>
                <w:rFonts w:eastAsia="Times New Roman" w:cs="Times New Roman"/>
                <w:color w:val="000000"/>
              </w:rPr>
              <w:t xml:space="preserve">1,423,024.33 </w:t>
            </w:r>
          </w:p>
          <w:p w:rsidR="003927B1" w:rsidRDefault="003927B1">
            <w:pPr>
              <w:spacing w:before="120" w:after="120" w:line="276" w:lineRule="auto"/>
            </w:pPr>
          </w:p>
        </w:tc>
      </w:tr>
    </w:tbl>
    <w:p w:rsidR="003927B1" w:rsidRDefault="003927B1">
      <w:pPr>
        <w:spacing w:before="120" w:after="120" w:line="480" w:lineRule="auto"/>
      </w:pPr>
    </w:p>
    <w:p w:rsidR="003927B1" w:rsidRDefault="00D11A89">
      <w:pPr>
        <w:spacing w:before="120" w:after="120" w:line="480" w:lineRule="auto"/>
      </w:pPr>
      <w:r>
        <w:rPr>
          <w:rFonts w:eastAsia="Times New Roman" w:cs="Times New Roman"/>
          <w:color w:val="000000"/>
        </w:rPr>
        <w:t xml:space="preserve">The total Estimated Cost of the project =1,423,024.33 </w:t>
      </w:r>
    </w:p>
    <w:p w:rsidR="003927B1" w:rsidRDefault="00D11A89">
      <w:pPr>
        <w:spacing w:before="120" w:after="120" w:line="480" w:lineRule="auto"/>
      </w:pPr>
      <w:r>
        <w:rPr>
          <w:rFonts w:eastAsia="Times New Roman" w:cs="Times New Roman"/>
          <w:color w:val="000000"/>
        </w:rPr>
        <w:t xml:space="preserve">(One Million Four Hundred  Twenty Three Thousand Twenty Four Naira and Thirty Three  </w:t>
      </w:r>
    </w:p>
    <w:p w:rsidR="003927B1" w:rsidRDefault="00D11A89">
      <w:pPr>
        <w:spacing w:before="120" w:after="120" w:line="480" w:lineRule="auto"/>
      </w:pPr>
      <w:r>
        <w:rPr>
          <w:rFonts w:eastAsia="Times New Roman" w:cs="Times New Roman"/>
          <w:color w:val="000000"/>
        </w:rPr>
        <w:t xml:space="preserve">Kobo ) </w:t>
      </w:r>
    </w:p>
    <w:p w:rsidR="003927B1" w:rsidRDefault="003927B1">
      <w:pPr>
        <w:spacing w:before="120" w:after="120" w:line="480" w:lineRule="auto"/>
      </w:pPr>
    </w:p>
    <w:p w:rsidR="003927B1" w:rsidRDefault="003927B1">
      <w:pPr>
        <w:spacing w:before="120" w:after="120" w:line="480" w:lineRule="auto"/>
      </w:pPr>
    </w:p>
    <w:p w:rsidR="003927B1" w:rsidRDefault="003927B1">
      <w:pPr>
        <w:spacing w:before="120" w:after="120" w:line="480" w:lineRule="auto"/>
      </w:pPr>
    </w:p>
    <w:p w:rsidR="003927B1" w:rsidRDefault="003927B1">
      <w:pPr>
        <w:spacing w:before="120" w:after="120" w:line="480" w:lineRule="auto"/>
      </w:pPr>
    </w:p>
    <w:p w:rsidR="003927B1" w:rsidRDefault="003927B1">
      <w:pPr>
        <w:spacing w:before="120" w:after="120" w:line="480" w:lineRule="auto"/>
      </w:pPr>
    </w:p>
    <w:p w:rsidR="003927B1" w:rsidRDefault="003927B1">
      <w:pPr>
        <w:spacing w:before="120" w:after="120" w:line="480" w:lineRule="auto"/>
      </w:pPr>
    </w:p>
    <w:p w:rsidR="003927B1" w:rsidRDefault="003927B1">
      <w:pPr>
        <w:spacing w:before="120" w:after="120" w:line="480" w:lineRule="auto"/>
      </w:pPr>
    </w:p>
    <w:p w:rsidR="003927B1" w:rsidRDefault="003927B1">
      <w:pPr>
        <w:spacing w:before="120" w:after="120" w:line="480" w:lineRule="auto"/>
      </w:pPr>
    </w:p>
    <w:p w:rsidR="003927B1" w:rsidRDefault="003927B1">
      <w:pPr>
        <w:spacing w:before="120" w:after="120" w:line="480" w:lineRule="auto"/>
      </w:pPr>
    </w:p>
    <w:p w:rsidR="003927B1" w:rsidRDefault="003927B1">
      <w:pPr>
        <w:spacing w:before="120" w:after="120" w:line="480" w:lineRule="auto"/>
      </w:pPr>
    </w:p>
    <w:p w:rsidR="003927B1" w:rsidRDefault="003927B1">
      <w:pPr>
        <w:spacing w:before="120" w:after="120" w:line="480" w:lineRule="auto"/>
      </w:pPr>
    </w:p>
    <w:p w:rsidR="003927B1" w:rsidRDefault="003927B1">
      <w:pPr>
        <w:spacing w:before="120" w:after="120" w:line="480" w:lineRule="auto"/>
      </w:pPr>
    </w:p>
    <w:p w:rsidR="003927B1" w:rsidRDefault="003927B1">
      <w:pPr>
        <w:spacing w:before="120" w:after="120" w:line="480" w:lineRule="auto"/>
      </w:pPr>
    </w:p>
    <w:p w:rsidR="00CF1847" w:rsidRDefault="00CF1847">
      <w:pPr>
        <w:spacing w:before="120" w:after="120" w:line="480" w:lineRule="auto"/>
      </w:pPr>
    </w:p>
    <w:p w:rsidR="00CF1847" w:rsidRDefault="00CF1847">
      <w:pPr>
        <w:spacing w:before="120" w:after="120" w:line="480" w:lineRule="auto"/>
      </w:pPr>
    </w:p>
    <w:p w:rsidR="00CF1847" w:rsidRDefault="00CF1847">
      <w:pPr>
        <w:spacing w:before="120" w:after="120" w:line="480" w:lineRule="auto"/>
      </w:pPr>
    </w:p>
    <w:p w:rsidR="00CF1847" w:rsidRDefault="00CF1847">
      <w:pPr>
        <w:spacing w:before="120" w:after="120" w:line="480" w:lineRule="auto"/>
      </w:pPr>
    </w:p>
    <w:p w:rsidR="003927B1" w:rsidRDefault="00D11A89" w:rsidP="00CF1847">
      <w:pPr>
        <w:pStyle w:val="Heading1"/>
        <w:spacing w:line="480" w:lineRule="auto"/>
        <w:jc w:val="center"/>
      </w:pPr>
      <w:bookmarkStart w:id="73" w:name="_Toc203957284"/>
      <w:r>
        <w:rPr>
          <w:rFonts w:eastAsia="Times New Roman Bold"/>
        </w:rPr>
        <w:lastRenderedPageBreak/>
        <w:t>REFERENCES</w:t>
      </w:r>
      <w:bookmarkEnd w:id="73"/>
    </w:p>
    <w:p w:rsidR="003927B1" w:rsidRDefault="00D11A89">
      <w:pPr>
        <w:spacing w:before="120" w:after="120" w:line="480" w:lineRule="auto"/>
      </w:pPr>
      <w:r>
        <w:rPr>
          <w:rFonts w:ascii="Times New Roman Bold" w:eastAsia="Times New Roman Bold" w:hAnsi="Times New Roman Bold" w:cs="Times New Roman Bold"/>
          <w:b/>
          <w:bCs/>
          <w:color w:val="000000"/>
        </w:rPr>
        <w:t>Adeoye, A.A, (1995): “</w:t>
      </w:r>
      <w:r>
        <w:rPr>
          <w:rFonts w:ascii="Times New Roman Italics" w:eastAsia="Times New Roman Italics" w:hAnsi="Times New Roman Italics" w:cs="Times New Roman Italics"/>
          <w:i/>
          <w:iCs/>
          <w:color w:val="000000"/>
        </w:rPr>
        <w:t>Utility Mapping Using Techniques</w:t>
      </w:r>
      <w:r>
        <w:rPr>
          <w:rFonts w:eastAsia="Times New Roman" w:cs="Times New Roman"/>
          <w:color w:val="000000"/>
        </w:rPr>
        <w:t xml:space="preserve">”, A Case Study of UniversityOf Lagos, Unpublished B.Sc. project Submitted to the Department of Geography and planning, University of Lagos. </w:t>
      </w:r>
    </w:p>
    <w:p w:rsidR="003927B1" w:rsidRDefault="00D11A89">
      <w:pPr>
        <w:spacing w:before="120" w:after="120" w:line="480" w:lineRule="auto"/>
      </w:pPr>
      <w:r>
        <w:rPr>
          <w:rFonts w:ascii="Times New Roman Bold" w:eastAsia="Times New Roman Bold" w:hAnsi="Times New Roman Bold" w:cs="Times New Roman Bold"/>
          <w:b/>
          <w:bCs/>
          <w:color w:val="000000"/>
        </w:rPr>
        <w:t>Emengini, E.J.  (2004):“</w:t>
      </w:r>
      <w:r>
        <w:rPr>
          <w:rFonts w:ascii="Times New Roman Italics" w:eastAsia="Times New Roman Italics" w:hAnsi="Times New Roman Italics" w:cs="Times New Roman Italics"/>
          <w:i/>
          <w:iCs/>
          <w:color w:val="000000"/>
        </w:rPr>
        <w:t>Application of Geographic Information System (GIS) to Utility Information Management”</w:t>
      </w:r>
      <w:r>
        <w:rPr>
          <w:rFonts w:eastAsia="Times New Roman" w:cs="Times New Roman"/>
          <w:color w:val="000000"/>
        </w:rPr>
        <w:t xml:space="preserve"> A Case study of Onitsha North L.G.A., Anambra State, Nigeria, Unpublished M.Sc.  Thesis Submitted to the Department of Surveying and Geoinformatics, NnamdiAzikwe University, Akwa, Anambra State, Nigeria.  </w:t>
      </w:r>
    </w:p>
    <w:p w:rsidR="003927B1" w:rsidRDefault="00D11A89">
      <w:pPr>
        <w:spacing w:before="120" w:after="120" w:line="480" w:lineRule="auto"/>
      </w:pPr>
      <w:r>
        <w:rPr>
          <w:rFonts w:ascii="Times New Roman Bold" w:eastAsia="Times New Roman Bold" w:hAnsi="Times New Roman Bold" w:cs="Times New Roman Bold"/>
          <w:b/>
          <w:bCs/>
          <w:color w:val="000000"/>
        </w:rPr>
        <w:t>Ezeigbo, C.U. (1998):</w:t>
      </w:r>
      <w:r>
        <w:rPr>
          <w:rFonts w:eastAsia="Times New Roman" w:cs="Times New Roman"/>
          <w:color w:val="000000"/>
        </w:rPr>
        <w:t xml:space="preserve"> “</w:t>
      </w:r>
      <w:r>
        <w:rPr>
          <w:rFonts w:ascii="Times New Roman Italics" w:eastAsia="Times New Roman Italics" w:hAnsi="Times New Roman Italics" w:cs="Times New Roman Italics"/>
          <w:i/>
          <w:iCs/>
          <w:color w:val="000000"/>
        </w:rPr>
        <w:t>Application of Geographic Information Systems (GIS) to utility management”</w:t>
      </w:r>
      <w:r>
        <w:rPr>
          <w:rFonts w:eastAsia="Times New Roman" w:cs="Times New Roman"/>
          <w:color w:val="000000"/>
        </w:rPr>
        <w:t xml:space="preserve"> in principle of GIS edited by C.U. Ezeigbo, Lagos Pana Press. P 130 </w:t>
      </w:r>
    </w:p>
    <w:p w:rsidR="003927B1" w:rsidRDefault="00D11A89">
      <w:pPr>
        <w:spacing w:before="120" w:after="120" w:line="480" w:lineRule="auto"/>
      </w:pPr>
      <w:r>
        <w:rPr>
          <w:rFonts w:ascii="Times New Roman Bold" w:eastAsia="Times New Roman Bold" w:hAnsi="Times New Roman Bold" w:cs="Times New Roman Bold"/>
          <w:b/>
          <w:bCs/>
          <w:color w:val="000000"/>
        </w:rPr>
        <w:t xml:space="preserve">ESRI (2001): </w:t>
      </w:r>
      <w:r>
        <w:rPr>
          <w:rFonts w:eastAsia="Times New Roman" w:cs="Times New Roman"/>
          <w:color w:val="000000"/>
        </w:rPr>
        <w:t xml:space="preserve">Government Schools Distribution ArcGIS Data Model </w:t>
      </w:r>
    </w:p>
    <w:p w:rsidR="003927B1" w:rsidRDefault="00D11A89">
      <w:pPr>
        <w:spacing w:before="120" w:after="120" w:line="480" w:lineRule="auto"/>
      </w:pPr>
      <w:r>
        <w:rPr>
          <w:rFonts w:ascii="Times New Roman Bold" w:eastAsia="Times New Roman Bold" w:hAnsi="Times New Roman Bold" w:cs="Times New Roman Bold"/>
          <w:b/>
          <w:bCs/>
          <w:color w:val="000000"/>
        </w:rPr>
        <w:t>Haans, D. (1997): “</w:t>
      </w:r>
      <w:r>
        <w:rPr>
          <w:rFonts w:ascii="Times New Roman Italics" w:eastAsia="Times New Roman Italics" w:hAnsi="Times New Roman Italics" w:cs="Times New Roman Italics"/>
          <w:i/>
          <w:iCs/>
          <w:color w:val="000000"/>
        </w:rPr>
        <w:t>Utility Information System</w:t>
      </w:r>
      <w:r>
        <w:rPr>
          <w:rFonts w:eastAsia="Times New Roman" w:cs="Times New Roman"/>
          <w:color w:val="000000"/>
        </w:rPr>
        <w:t xml:space="preserve">”, Department of Urban Surveys ITC. </w:t>
      </w:r>
    </w:p>
    <w:p w:rsidR="003927B1" w:rsidRDefault="00D11A89">
      <w:pPr>
        <w:spacing w:before="120" w:after="120" w:line="480" w:lineRule="auto"/>
      </w:pPr>
      <w:r>
        <w:rPr>
          <w:rFonts w:ascii="Times New Roman Bold" w:eastAsia="Times New Roman Bold" w:hAnsi="Times New Roman Bold" w:cs="Times New Roman Bold"/>
          <w:b/>
          <w:bCs/>
          <w:color w:val="000000"/>
        </w:rPr>
        <w:t>Igbokwe, J. and Emengini, E. (2005),</w:t>
      </w:r>
      <w:r>
        <w:rPr>
          <w:rFonts w:eastAsia="Times New Roman" w:cs="Times New Roman"/>
          <w:color w:val="000000"/>
        </w:rPr>
        <w:t xml:space="preserve"> “GIS in management of Government Schools      distribution network: A case study of Onitsha-North L.G.A Anambra State, Nigeria”. </w:t>
      </w:r>
    </w:p>
    <w:p w:rsidR="003927B1" w:rsidRDefault="00D11A89">
      <w:pPr>
        <w:spacing w:before="120" w:after="120" w:line="480" w:lineRule="auto"/>
      </w:pPr>
      <w:r>
        <w:rPr>
          <w:rFonts w:ascii="Times New Roman Bold" w:eastAsia="Times New Roman Bold" w:hAnsi="Times New Roman Bold" w:cs="Times New Roman Bold"/>
          <w:b/>
          <w:bCs/>
          <w:color w:val="000000"/>
        </w:rPr>
        <w:t>Jones</w:t>
      </w:r>
      <w:r>
        <w:rPr>
          <w:rFonts w:eastAsia="Times New Roman" w:cs="Times New Roman"/>
          <w:color w:val="000000"/>
        </w:rPr>
        <w:t xml:space="preserve">, </w:t>
      </w:r>
      <w:r>
        <w:rPr>
          <w:rFonts w:ascii="Times New Roman Bold" w:eastAsia="Times New Roman Bold" w:hAnsi="Times New Roman Bold" w:cs="Times New Roman Bold"/>
          <w:b/>
          <w:bCs/>
          <w:color w:val="000000"/>
        </w:rPr>
        <w:t>C. B</w:t>
      </w:r>
      <w:r>
        <w:rPr>
          <w:rFonts w:eastAsia="Times New Roman" w:cs="Times New Roman"/>
          <w:color w:val="000000"/>
        </w:rPr>
        <w:t xml:space="preserve">. (1997), </w:t>
      </w:r>
      <w:r>
        <w:rPr>
          <w:rFonts w:ascii="Times New Roman Italics" w:eastAsia="Times New Roman Italics" w:hAnsi="Times New Roman Italics" w:cs="Times New Roman Italics"/>
          <w:i/>
          <w:iCs/>
          <w:color w:val="000000"/>
        </w:rPr>
        <w:t>“Geographical Information Systems and Computer Cartography”,</w:t>
      </w:r>
      <w:r>
        <w:rPr>
          <w:rFonts w:eastAsia="Times New Roman" w:cs="Times New Roman"/>
          <w:color w:val="000000"/>
        </w:rPr>
        <w:t xml:space="preserve"> Essex, Addison Wesley Longman Ltd. </w:t>
      </w:r>
    </w:p>
    <w:p w:rsidR="003927B1" w:rsidRDefault="00D11A89">
      <w:pPr>
        <w:spacing w:before="120" w:after="120" w:line="480" w:lineRule="auto"/>
      </w:pPr>
      <w:r>
        <w:rPr>
          <w:rFonts w:ascii="Times New Roman Bold" w:eastAsia="Times New Roman Bold" w:hAnsi="Times New Roman Bold" w:cs="Times New Roman Bold"/>
          <w:b/>
          <w:bCs/>
          <w:color w:val="000000"/>
        </w:rPr>
        <w:t>Kufoniyi. (1998):</w:t>
      </w:r>
      <w:r>
        <w:rPr>
          <w:rFonts w:eastAsia="Times New Roman" w:cs="Times New Roman"/>
          <w:color w:val="000000"/>
        </w:rPr>
        <w:t xml:space="preserve"> “Basic </w:t>
      </w:r>
      <w:r>
        <w:rPr>
          <w:rFonts w:ascii="Times New Roman Italics" w:eastAsia="Times New Roman Italics" w:hAnsi="Times New Roman Italics" w:cs="Times New Roman Italics"/>
          <w:i/>
          <w:iCs/>
          <w:color w:val="000000"/>
        </w:rPr>
        <w:t>Concept in GIS” in Principles and Application of Geographic Information System(GIS)</w:t>
      </w:r>
      <w:r>
        <w:rPr>
          <w:rFonts w:eastAsia="Times New Roman" w:cs="Times New Roman"/>
          <w:color w:val="000000"/>
        </w:rPr>
        <w:t xml:space="preserve">  Edited by C.U. Ezeigbo, Department of Surveying, University of Lagos,pp.1-10 </w:t>
      </w:r>
    </w:p>
    <w:p w:rsidR="003927B1" w:rsidRDefault="00D11A89">
      <w:pPr>
        <w:spacing w:before="120" w:after="120" w:line="480" w:lineRule="auto"/>
      </w:pPr>
      <w:r>
        <w:rPr>
          <w:rFonts w:ascii="Times New Roman Bold" w:eastAsia="Times New Roman Bold" w:hAnsi="Times New Roman Bold" w:cs="Times New Roman Bold"/>
          <w:b/>
          <w:bCs/>
          <w:color w:val="000000"/>
        </w:rPr>
        <w:t>Pickering et al (1993):</w:t>
      </w:r>
      <w:r>
        <w:rPr>
          <w:rFonts w:ascii="Times New Roman Italics" w:eastAsia="Times New Roman Italics" w:hAnsi="Times New Roman Italics" w:cs="Times New Roman Italics"/>
          <w:i/>
          <w:iCs/>
          <w:color w:val="000000"/>
        </w:rPr>
        <w:t xml:space="preserve">“Utility Mapping and Record Keeping for Infrastructure”, </w:t>
      </w:r>
      <w:r>
        <w:rPr>
          <w:rFonts w:eastAsia="Times New Roman" w:cs="Times New Roman"/>
          <w:color w:val="000000"/>
        </w:rPr>
        <w:t xml:space="preserve">Urban Management and infrastructure, Urban Management Programme, Washington,   D.C.Vol.10, p.9-11. </w:t>
      </w:r>
    </w:p>
    <w:p w:rsidR="003927B1" w:rsidRDefault="00D11A89">
      <w:pPr>
        <w:spacing w:before="120" w:after="120" w:line="480" w:lineRule="auto"/>
      </w:pPr>
      <w:r>
        <w:rPr>
          <w:rFonts w:ascii="Times New Roman Bold" w:eastAsia="Times New Roman Bold" w:hAnsi="Times New Roman Bold" w:cs="Times New Roman Bold"/>
          <w:b/>
          <w:bCs/>
          <w:color w:val="000000"/>
        </w:rPr>
        <w:lastRenderedPageBreak/>
        <w:t>Tomlinson, R.F. (1990):</w:t>
      </w:r>
      <w:r>
        <w:rPr>
          <w:rFonts w:ascii="Times New Roman Italics" w:eastAsia="Times New Roman Italics" w:hAnsi="Times New Roman Italics" w:cs="Times New Roman Italics"/>
          <w:i/>
          <w:iCs/>
          <w:color w:val="000000"/>
        </w:rPr>
        <w:t>“Current and Potential Uses of Geographic Information Systems: The North American Experience</w:t>
      </w:r>
      <w:r>
        <w:rPr>
          <w:rFonts w:eastAsia="Times New Roman" w:cs="Times New Roman"/>
          <w:color w:val="000000"/>
        </w:rPr>
        <w:t xml:space="preserve">” in D Peuquet and D. Marble (Ed), Introductory Readings in geographic Information systems, New York, Taylor and Francis.www.gisdevelopment.net/application/urban/overview/power/index.htm </w:t>
      </w:r>
    </w:p>
    <w:p w:rsidR="003927B1" w:rsidRDefault="00D11A89">
      <w:pPr>
        <w:spacing w:before="120" w:after="120" w:line="480" w:lineRule="auto"/>
      </w:pPr>
      <w:r>
        <w:rPr>
          <w:rFonts w:ascii="Times New Roman Bold" w:eastAsia="Times New Roman Bold" w:hAnsi="Times New Roman Bold" w:cs="Times New Roman Bold"/>
          <w:b/>
          <w:bCs/>
          <w:color w:val="000000"/>
        </w:rPr>
        <w:t>Vijay Kumar, Anjuili Chandra, (2001):</w:t>
      </w:r>
      <w:r>
        <w:rPr>
          <w:rFonts w:eastAsia="Times New Roman" w:cs="Times New Roman"/>
          <w:color w:val="000000"/>
        </w:rPr>
        <w:t xml:space="preserve"> “</w:t>
      </w:r>
      <w:r>
        <w:rPr>
          <w:rFonts w:ascii="Times New Roman Italics" w:eastAsia="Times New Roman Italics" w:hAnsi="Times New Roman Italics" w:cs="Times New Roman Italics"/>
          <w:i/>
          <w:iCs/>
          <w:color w:val="000000"/>
        </w:rPr>
        <w:t>Role of Geographical Systems in Government Schools Management”</w:t>
      </w:r>
      <w:r>
        <w:rPr>
          <w:rFonts w:eastAsia="Times New Roman" w:cs="Times New Roman"/>
          <w:color w:val="000000"/>
        </w:rPr>
        <w:t xml:space="preserve">,      Central         Government Schools        Authority,   New    Delhi”, </w:t>
      </w:r>
      <w:hyperlink r:id="rId18">
        <w:r>
          <w:rPr>
            <w:rFonts w:eastAsia="Times New Roman" w:cs="Times New Roman"/>
            <w:color w:val="0000FF"/>
            <w:u w:val="single" w:color="0000FF"/>
          </w:rPr>
          <w:t>www.gisdevelopmemt.net/application/urban/overview/power/index.htm</w:t>
        </w:r>
      </w:hyperlink>
    </w:p>
    <w:sectPr w:rsidR="003927B1" w:rsidSect="009976B7">
      <w:pgSz w:w="11910" w:h="16845" w:code="9"/>
      <w:pgMar w:top="1440" w:right="1440" w:bottom="1440" w:left="1440" w:header="720" w:footer="720" w:gutter="0"/>
      <w:pgNumType w:start="1"/>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94CB1" w:rsidRDefault="00994CB1" w:rsidP="009A41AB">
      <w:pPr>
        <w:spacing w:after="0" w:line="240" w:lineRule="auto"/>
      </w:pPr>
      <w:r>
        <w:separator/>
      </w:r>
    </w:p>
  </w:endnote>
  <w:endnote w:type="continuationSeparator" w:id="1">
    <w:p w:rsidR="00994CB1" w:rsidRDefault="00994CB1" w:rsidP="009A41A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0EEB6E8-4ADF-4C5E-88E4-D5A33CC24BA1}"/>
  </w:font>
  <w:font w:name="Tahoma">
    <w:panose1 w:val="020B0604030504040204"/>
    <w:charset w:val="00"/>
    <w:family w:val="swiss"/>
    <w:pitch w:val="variable"/>
    <w:sig w:usb0="E1002EFF" w:usb1="C000605B" w:usb2="00000029" w:usb3="00000000" w:csb0="000101FF" w:csb1="00000000"/>
    <w:embedRegular r:id="rId2" w:fontKey="{B04C5D85-8080-443B-95A3-B5441DF428EB}"/>
  </w:font>
  <w:font w:name="Times New Roman Bold">
    <w:altName w:val="Times New Roman"/>
    <w:panose1 w:val="02020803070505020304"/>
    <w:charset w:val="00"/>
    <w:family w:val="auto"/>
    <w:pitch w:val="default"/>
    <w:sig w:usb0="00000000" w:usb1="00000000" w:usb2="00000000" w:usb3="00000000" w:csb0="00000000" w:csb1="00000000"/>
    <w:embedRegular r:id="rId3" w:fontKey="{9C26F584-EE02-4754-876B-D679A8BF63F0}"/>
    <w:embedBold r:id="rId4" w:fontKey="{E01705B0-6EE8-4EBF-A27F-8D36C617941A}"/>
  </w:font>
  <w:font w:name="Times New Roman Italics">
    <w:altName w:val="Times New Roman"/>
    <w:charset w:val="00"/>
    <w:family w:val="auto"/>
    <w:pitch w:val="default"/>
    <w:sig w:usb0="00000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embedRegular r:id="rId5" w:fontKey="{582F7895-9479-44CC-9368-842691A0477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PageNumber"/>
      </w:rPr>
      <w:id w:val="-19863293"/>
      <w:docPartObj>
        <w:docPartGallery w:val="Page Numbers (Bottom of Page)"/>
        <w:docPartUnique/>
      </w:docPartObj>
    </w:sdtPr>
    <w:sdtContent>
      <w:p w:rsidR="009976B7" w:rsidRDefault="009976B7" w:rsidP="008A59EF">
        <w:pPr>
          <w:pStyle w:val="Footer"/>
          <w:framePr w:wrap="none" w:vAnchor="text" w:hAnchor="margin" w:xAlign="center" w:y="1"/>
          <w:jc w:val="center"/>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9976B7" w:rsidRDefault="009976B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3572861"/>
      <w:docPartObj>
        <w:docPartGallery w:val="Page Numbers (Bottom of Page)"/>
        <w:docPartUnique/>
      </w:docPartObj>
    </w:sdtPr>
    <w:sdtContent>
      <w:p w:rsidR="009976B7" w:rsidRDefault="009976B7">
        <w:pPr>
          <w:pStyle w:val="Footer"/>
          <w:jc w:val="center"/>
        </w:pPr>
        <w:fldSimple w:instr=" PAGE   \* MERGEFORMAT ">
          <w:r w:rsidR="00282507">
            <w:rPr>
              <w:noProof/>
            </w:rPr>
            <w:t>x</w:t>
          </w:r>
        </w:fldSimple>
      </w:p>
    </w:sdtContent>
  </w:sdt>
  <w:p w:rsidR="009976B7" w:rsidRDefault="009976B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94CB1" w:rsidRDefault="00994CB1" w:rsidP="009A41AB">
      <w:pPr>
        <w:spacing w:after="0" w:line="240" w:lineRule="auto"/>
      </w:pPr>
      <w:r>
        <w:separator/>
      </w:r>
    </w:p>
  </w:footnote>
  <w:footnote w:type="continuationSeparator" w:id="1">
    <w:p w:rsidR="00994CB1" w:rsidRDefault="00994CB1" w:rsidP="009A41A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300D8"/>
    <w:multiLevelType w:val="hybridMultilevel"/>
    <w:tmpl w:val="FFFFFFFF"/>
    <w:lvl w:ilvl="0" w:tplc="0C38FFD6">
      <w:start w:val="1"/>
      <w:numFmt w:val="decimal"/>
      <w:lvlText w:val="%1."/>
      <w:lvlJc w:val="left"/>
      <w:pPr>
        <w:ind w:left="400" w:hanging="360"/>
      </w:pPr>
    </w:lvl>
    <w:lvl w:ilvl="1" w:tplc="6FD47E16">
      <w:start w:val="1"/>
      <w:numFmt w:val="lowerLetter"/>
      <w:lvlText w:val="%2."/>
      <w:lvlJc w:val="left"/>
      <w:pPr>
        <w:ind w:left="800" w:hanging="360"/>
      </w:pPr>
    </w:lvl>
    <w:lvl w:ilvl="2" w:tplc="85463480">
      <w:start w:val="1"/>
      <w:numFmt w:val="lowerRoman"/>
      <w:lvlText w:val="%3."/>
      <w:lvlJc w:val="right"/>
      <w:pPr>
        <w:ind w:left="1200" w:hanging="180"/>
      </w:pPr>
    </w:lvl>
    <w:lvl w:ilvl="3" w:tplc="8CD43476">
      <w:start w:val="1"/>
      <w:numFmt w:val="decimal"/>
      <w:lvlText w:val="%4."/>
      <w:lvlJc w:val="left"/>
      <w:pPr>
        <w:ind w:left="1600" w:hanging="360"/>
      </w:pPr>
    </w:lvl>
    <w:lvl w:ilvl="4" w:tplc="041C0990">
      <w:start w:val="1"/>
      <w:numFmt w:val="lowerLetter"/>
      <w:lvlText w:val="%5."/>
      <w:lvlJc w:val="left"/>
      <w:pPr>
        <w:ind w:left="2000" w:hanging="360"/>
      </w:pPr>
    </w:lvl>
    <w:lvl w:ilvl="5" w:tplc="571AE8D0">
      <w:start w:val="1"/>
      <w:numFmt w:val="lowerRoman"/>
      <w:lvlText w:val="%6."/>
      <w:lvlJc w:val="right"/>
      <w:pPr>
        <w:ind w:left="2400" w:hanging="180"/>
      </w:pPr>
    </w:lvl>
    <w:lvl w:ilvl="6" w:tplc="2D244478">
      <w:start w:val="1"/>
      <w:numFmt w:val="decimal"/>
      <w:lvlText w:val="%7."/>
      <w:lvlJc w:val="left"/>
      <w:pPr>
        <w:ind w:left="2800" w:hanging="360"/>
      </w:pPr>
    </w:lvl>
    <w:lvl w:ilvl="7" w:tplc="0E7E5F10">
      <w:start w:val="1"/>
      <w:numFmt w:val="lowerLetter"/>
      <w:lvlText w:val="%8."/>
      <w:lvlJc w:val="left"/>
      <w:pPr>
        <w:ind w:left="3200" w:hanging="360"/>
      </w:pPr>
    </w:lvl>
    <w:lvl w:ilvl="8" w:tplc="6A62A4F6">
      <w:numFmt w:val="decimal"/>
      <w:lvlText w:val=""/>
      <w:lvlJc w:val="left"/>
    </w:lvl>
  </w:abstractNum>
  <w:abstractNum w:abstractNumId="1">
    <w:nsid w:val="05095305"/>
    <w:multiLevelType w:val="hybridMultilevel"/>
    <w:tmpl w:val="FFFFFFFF"/>
    <w:lvl w:ilvl="0" w:tplc="7C928916">
      <w:start w:val="1"/>
      <w:numFmt w:val="decimal"/>
      <w:lvlText w:val="%1."/>
      <w:lvlJc w:val="left"/>
      <w:pPr>
        <w:ind w:left="400" w:hanging="360"/>
      </w:pPr>
    </w:lvl>
    <w:lvl w:ilvl="1" w:tplc="B83E9658">
      <w:start w:val="1"/>
      <w:numFmt w:val="lowerLetter"/>
      <w:lvlText w:val="%2."/>
      <w:lvlJc w:val="left"/>
      <w:pPr>
        <w:ind w:left="800" w:hanging="360"/>
      </w:pPr>
    </w:lvl>
    <w:lvl w:ilvl="2" w:tplc="57DAADCC">
      <w:start w:val="1"/>
      <w:numFmt w:val="lowerRoman"/>
      <w:lvlText w:val="%3."/>
      <w:lvlJc w:val="right"/>
      <w:pPr>
        <w:ind w:left="1200" w:hanging="180"/>
      </w:pPr>
    </w:lvl>
    <w:lvl w:ilvl="3" w:tplc="E43C50AE">
      <w:start w:val="1"/>
      <w:numFmt w:val="decimal"/>
      <w:lvlText w:val="%4."/>
      <w:lvlJc w:val="left"/>
      <w:pPr>
        <w:ind w:left="1600" w:hanging="360"/>
      </w:pPr>
    </w:lvl>
    <w:lvl w:ilvl="4" w:tplc="A8D8E592">
      <w:start w:val="1"/>
      <w:numFmt w:val="lowerLetter"/>
      <w:lvlText w:val="%5."/>
      <w:lvlJc w:val="left"/>
      <w:pPr>
        <w:ind w:left="2000" w:hanging="360"/>
      </w:pPr>
    </w:lvl>
    <w:lvl w:ilvl="5" w:tplc="AECEA926">
      <w:start w:val="1"/>
      <w:numFmt w:val="lowerRoman"/>
      <w:lvlText w:val="%6."/>
      <w:lvlJc w:val="right"/>
      <w:pPr>
        <w:ind w:left="2400" w:hanging="180"/>
      </w:pPr>
    </w:lvl>
    <w:lvl w:ilvl="6" w:tplc="94F647CE">
      <w:start w:val="1"/>
      <w:numFmt w:val="decimal"/>
      <w:lvlText w:val="%7."/>
      <w:lvlJc w:val="left"/>
      <w:pPr>
        <w:ind w:left="2800" w:hanging="360"/>
      </w:pPr>
    </w:lvl>
    <w:lvl w:ilvl="7" w:tplc="34C84222">
      <w:start w:val="1"/>
      <w:numFmt w:val="lowerLetter"/>
      <w:lvlText w:val="%8."/>
      <w:lvlJc w:val="left"/>
      <w:pPr>
        <w:ind w:left="3200" w:hanging="360"/>
      </w:pPr>
    </w:lvl>
    <w:lvl w:ilvl="8" w:tplc="8AA6A6BA">
      <w:numFmt w:val="decimal"/>
      <w:lvlText w:val=""/>
      <w:lvlJc w:val="left"/>
    </w:lvl>
  </w:abstractNum>
  <w:abstractNum w:abstractNumId="2">
    <w:nsid w:val="05F9576E"/>
    <w:multiLevelType w:val="hybridMultilevel"/>
    <w:tmpl w:val="FFFFFFFF"/>
    <w:lvl w:ilvl="0" w:tplc="D5E44788">
      <w:start w:val="1"/>
      <w:numFmt w:val="bullet"/>
      <w:lvlText w:val=""/>
      <w:lvlJc w:val="left"/>
      <w:pPr>
        <w:ind w:left="400" w:hanging="360"/>
      </w:pPr>
      <w:rPr>
        <w:rFonts w:ascii="Symbol" w:hAnsi="Symbol"/>
      </w:rPr>
    </w:lvl>
    <w:lvl w:ilvl="1" w:tplc="B6F0BBE6">
      <w:start w:val="1"/>
      <w:numFmt w:val="bullet"/>
      <w:lvlText w:val="o"/>
      <w:lvlJc w:val="left"/>
      <w:pPr>
        <w:ind w:left="800" w:hanging="360"/>
      </w:pPr>
      <w:rPr>
        <w:rFonts w:ascii="Courier New" w:hAnsi="Courier New"/>
      </w:rPr>
    </w:lvl>
    <w:lvl w:ilvl="2" w:tplc="D60E5612">
      <w:start w:val="1"/>
      <w:numFmt w:val="bullet"/>
      <w:lvlText w:val=""/>
      <w:lvlJc w:val="left"/>
      <w:pPr>
        <w:ind w:left="1200" w:hanging="360"/>
      </w:pPr>
      <w:rPr>
        <w:rFonts w:ascii="Wingdings" w:hAnsi="Wingdings"/>
      </w:rPr>
    </w:lvl>
    <w:lvl w:ilvl="3" w:tplc="8D1ABDD8">
      <w:start w:val="1"/>
      <w:numFmt w:val="bullet"/>
      <w:lvlText w:val=""/>
      <w:lvlJc w:val="left"/>
      <w:pPr>
        <w:ind w:left="1600" w:hanging="360"/>
      </w:pPr>
      <w:rPr>
        <w:rFonts w:ascii="Symbol" w:hAnsi="Symbol"/>
      </w:rPr>
    </w:lvl>
    <w:lvl w:ilvl="4" w:tplc="7C229CDA">
      <w:start w:val="1"/>
      <w:numFmt w:val="bullet"/>
      <w:lvlText w:val="o"/>
      <w:lvlJc w:val="left"/>
      <w:pPr>
        <w:ind w:left="2000" w:hanging="360"/>
      </w:pPr>
      <w:rPr>
        <w:rFonts w:ascii="Courier New" w:hAnsi="Courier New"/>
      </w:rPr>
    </w:lvl>
    <w:lvl w:ilvl="5" w:tplc="E19262AA">
      <w:start w:val="1"/>
      <w:numFmt w:val="bullet"/>
      <w:lvlText w:val=""/>
      <w:lvlJc w:val="left"/>
      <w:pPr>
        <w:ind w:left="2400" w:hanging="360"/>
      </w:pPr>
      <w:rPr>
        <w:rFonts w:ascii="Wingdings" w:hAnsi="Wingdings"/>
      </w:rPr>
    </w:lvl>
    <w:lvl w:ilvl="6" w:tplc="7784A2C8">
      <w:start w:val="1"/>
      <w:numFmt w:val="bullet"/>
      <w:lvlText w:val=""/>
      <w:lvlJc w:val="left"/>
      <w:pPr>
        <w:ind w:left="2800" w:hanging="360"/>
      </w:pPr>
      <w:rPr>
        <w:rFonts w:ascii="Symbol" w:hAnsi="Symbol"/>
      </w:rPr>
    </w:lvl>
    <w:lvl w:ilvl="7" w:tplc="43AA1B6E">
      <w:start w:val="1"/>
      <w:numFmt w:val="bullet"/>
      <w:lvlText w:val="o"/>
      <w:lvlJc w:val="left"/>
      <w:pPr>
        <w:ind w:left="3200" w:hanging="360"/>
      </w:pPr>
      <w:rPr>
        <w:rFonts w:ascii="Courier New" w:hAnsi="Courier New"/>
      </w:rPr>
    </w:lvl>
    <w:lvl w:ilvl="8" w:tplc="8C36984A">
      <w:numFmt w:val="decimal"/>
      <w:lvlText w:val=""/>
      <w:lvlJc w:val="left"/>
    </w:lvl>
  </w:abstractNum>
  <w:abstractNum w:abstractNumId="3">
    <w:nsid w:val="0AF21998"/>
    <w:multiLevelType w:val="hybridMultilevel"/>
    <w:tmpl w:val="FFFFFFFF"/>
    <w:lvl w:ilvl="0" w:tplc="29DA09A8">
      <w:start w:val="1"/>
      <w:numFmt w:val="decimal"/>
      <w:lvlText w:val="%1."/>
      <w:lvlJc w:val="left"/>
      <w:pPr>
        <w:ind w:left="400" w:hanging="360"/>
      </w:pPr>
    </w:lvl>
    <w:lvl w:ilvl="1" w:tplc="F23EC3EC">
      <w:start w:val="1"/>
      <w:numFmt w:val="lowerLetter"/>
      <w:lvlText w:val="%2."/>
      <w:lvlJc w:val="left"/>
      <w:pPr>
        <w:ind w:left="800" w:hanging="360"/>
      </w:pPr>
    </w:lvl>
    <w:lvl w:ilvl="2" w:tplc="C5EEB97A">
      <w:start w:val="1"/>
      <w:numFmt w:val="lowerRoman"/>
      <w:lvlText w:val="%3."/>
      <w:lvlJc w:val="right"/>
      <w:pPr>
        <w:ind w:left="1200" w:hanging="180"/>
      </w:pPr>
    </w:lvl>
    <w:lvl w:ilvl="3" w:tplc="F7AAFDD2">
      <w:start w:val="1"/>
      <w:numFmt w:val="decimal"/>
      <w:lvlText w:val="%4."/>
      <w:lvlJc w:val="left"/>
      <w:pPr>
        <w:ind w:left="1600" w:hanging="360"/>
      </w:pPr>
    </w:lvl>
    <w:lvl w:ilvl="4" w:tplc="0986C734">
      <w:start w:val="1"/>
      <w:numFmt w:val="lowerLetter"/>
      <w:lvlText w:val="%5."/>
      <w:lvlJc w:val="left"/>
      <w:pPr>
        <w:ind w:left="2000" w:hanging="360"/>
      </w:pPr>
    </w:lvl>
    <w:lvl w:ilvl="5" w:tplc="896C7898">
      <w:start w:val="1"/>
      <w:numFmt w:val="lowerRoman"/>
      <w:lvlText w:val="%6."/>
      <w:lvlJc w:val="right"/>
      <w:pPr>
        <w:ind w:left="2400" w:hanging="180"/>
      </w:pPr>
    </w:lvl>
    <w:lvl w:ilvl="6" w:tplc="E034CB1A">
      <w:start w:val="1"/>
      <w:numFmt w:val="decimal"/>
      <w:lvlText w:val="%7."/>
      <w:lvlJc w:val="left"/>
      <w:pPr>
        <w:ind w:left="2800" w:hanging="360"/>
      </w:pPr>
    </w:lvl>
    <w:lvl w:ilvl="7" w:tplc="225475A0">
      <w:start w:val="1"/>
      <w:numFmt w:val="lowerLetter"/>
      <w:lvlText w:val="%8."/>
      <w:lvlJc w:val="left"/>
      <w:pPr>
        <w:ind w:left="3200" w:hanging="360"/>
      </w:pPr>
    </w:lvl>
    <w:lvl w:ilvl="8" w:tplc="1BE6BDAC">
      <w:numFmt w:val="decimal"/>
      <w:lvlText w:val=""/>
      <w:lvlJc w:val="left"/>
    </w:lvl>
  </w:abstractNum>
  <w:abstractNum w:abstractNumId="4">
    <w:nsid w:val="0D814504"/>
    <w:multiLevelType w:val="hybridMultilevel"/>
    <w:tmpl w:val="FFFFFFFF"/>
    <w:lvl w:ilvl="0" w:tplc="FF4CA152">
      <w:start w:val="1"/>
      <w:numFmt w:val="decimal"/>
      <w:lvlText w:val="%1."/>
      <w:lvlJc w:val="left"/>
      <w:pPr>
        <w:ind w:left="400" w:hanging="360"/>
      </w:pPr>
    </w:lvl>
    <w:lvl w:ilvl="1" w:tplc="55D2E546">
      <w:start w:val="1"/>
      <w:numFmt w:val="lowerLetter"/>
      <w:lvlText w:val="%2."/>
      <w:lvlJc w:val="left"/>
      <w:pPr>
        <w:ind w:left="800" w:hanging="360"/>
      </w:pPr>
    </w:lvl>
    <w:lvl w:ilvl="2" w:tplc="651E8AB8">
      <w:start w:val="1"/>
      <w:numFmt w:val="lowerRoman"/>
      <w:lvlText w:val="%3."/>
      <w:lvlJc w:val="right"/>
      <w:pPr>
        <w:ind w:left="1200" w:hanging="180"/>
      </w:pPr>
    </w:lvl>
    <w:lvl w:ilvl="3" w:tplc="54D2965A">
      <w:start w:val="1"/>
      <w:numFmt w:val="decimal"/>
      <w:lvlText w:val="%4."/>
      <w:lvlJc w:val="left"/>
      <w:pPr>
        <w:ind w:left="1600" w:hanging="360"/>
      </w:pPr>
    </w:lvl>
    <w:lvl w:ilvl="4" w:tplc="A7C0E646">
      <w:start w:val="1"/>
      <w:numFmt w:val="lowerLetter"/>
      <w:lvlText w:val="%5."/>
      <w:lvlJc w:val="left"/>
      <w:pPr>
        <w:ind w:left="2000" w:hanging="360"/>
      </w:pPr>
    </w:lvl>
    <w:lvl w:ilvl="5" w:tplc="CC1AB37C">
      <w:start w:val="1"/>
      <w:numFmt w:val="lowerRoman"/>
      <w:lvlText w:val="%6."/>
      <w:lvlJc w:val="right"/>
      <w:pPr>
        <w:ind w:left="2400" w:hanging="180"/>
      </w:pPr>
    </w:lvl>
    <w:lvl w:ilvl="6" w:tplc="2FCE668E">
      <w:start w:val="1"/>
      <w:numFmt w:val="decimal"/>
      <w:lvlText w:val="%7."/>
      <w:lvlJc w:val="left"/>
      <w:pPr>
        <w:ind w:left="2800" w:hanging="360"/>
      </w:pPr>
    </w:lvl>
    <w:lvl w:ilvl="7" w:tplc="DFDED36A">
      <w:start w:val="1"/>
      <w:numFmt w:val="lowerLetter"/>
      <w:lvlText w:val="%8."/>
      <w:lvlJc w:val="left"/>
      <w:pPr>
        <w:ind w:left="3200" w:hanging="360"/>
      </w:pPr>
    </w:lvl>
    <w:lvl w:ilvl="8" w:tplc="095A17AE">
      <w:numFmt w:val="decimal"/>
      <w:lvlText w:val=""/>
      <w:lvlJc w:val="left"/>
    </w:lvl>
  </w:abstractNum>
  <w:abstractNum w:abstractNumId="5">
    <w:nsid w:val="136D7222"/>
    <w:multiLevelType w:val="hybridMultilevel"/>
    <w:tmpl w:val="FFFFFFFF"/>
    <w:lvl w:ilvl="0" w:tplc="88C0C2AE">
      <w:start w:val="1"/>
      <w:numFmt w:val="decimal"/>
      <w:lvlText w:val="%1."/>
      <w:lvlJc w:val="left"/>
      <w:pPr>
        <w:ind w:left="400" w:hanging="360"/>
      </w:pPr>
    </w:lvl>
    <w:lvl w:ilvl="1" w:tplc="0E149BE6">
      <w:start w:val="1"/>
      <w:numFmt w:val="lowerLetter"/>
      <w:lvlText w:val="%2."/>
      <w:lvlJc w:val="left"/>
      <w:pPr>
        <w:ind w:left="800" w:hanging="360"/>
      </w:pPr>
    </w:lvl>
    <w:lvl w:ilvl="2" w:tplc="41C8F1F6">
      <w:start w:val="1"/>
      <w:numFmt w:val="lowerRoman"/>
      <w:lvlText w:val="%3."/>
      <w:lvlJc w:val="right"/>
      <w:pPr>
        <w:ind w:left="1200" w:hanging="180"/>
      </w:pPr>
    </w:lvl>
    <w:lvl w:ilvl="3" w:tplc="28661592">
      <w:start w:val="1"/>
      <w:numFmt w:val="decimal"/>
      <w:lvlText w:val="%4."/>
      <w:lvlJc w:val="left"/>
      <w:pPr>
        <w:ind w:left="1600" w:hanging="360"/>
      </w:pPr>
    </w:lvl>
    <w:lvl w:ilvl="4" w:tplc="0A4EC60C">
      <w:start w:val="1"/>
      <w:numFmt w:val="lowerLetter"/>
      <w:lvlText w:val="%5."/>
      <w:lvlJc w:val="left"/>
      <w:pPr>
        <w:ind w:left="2000" w:hanging="360"/>
      </w:pPr>
    </w:lvl>
    <w:lvl w:ilvl="5" w:tplc="41B6595A">
      <w:start w:val="1"/>
      <w:numFmt w:val="lowerRoman"/>
      <w:lvlText w:val="%6."/>
      <w:lvlJc w:val="right"/>
      <w:pPr>
        <w:ind w:left="2400" w:hanging="180"/>
      </w:pPr>
    </w:lvl>
    <w:lvl w:ilvl="6" w:tplc="3D067C82">
      <w:start w:val="1"/>
      <w:numFmt w:val="decimal"/>
      <w:lvlText w:val="%7."/>
      <w:lvlJc w:val="left"/>
      <w:pPr>
        <w:ind w:left="2800" w:hanging="360"/>
      </w:pPr>
    </w:lvl>
    <w:lvl w:ilvl="7" w:tplc="F9E0D14A">
      <w:start w:val="1"/>
      <w:numFmt w:val="lowerLetter"/>
      <w:lvlText w:val="%8."/>
      <w:lvlJc w:val="left"/>
      <w:pPr>
        <w:ind w:left="3200" w:hanging="360"/>
      </w:pPr>
    </w:lvl>
    <w:lvl w:ilvl="8" w:tplc="943C5D7A">
      <w:numFmt w:val="decimal"/>
      <w:lvlText w:val=""/>
      <w:lvlJc w:val="left"/>
    </w:lvl>
  </w:abstractNum>
  <w:abstractNum w:abstractNumId="6">
    <w:nsid w:val="1BBE0C32"/>
    <w:multiLevelType w:val="hybridMultilevel"/>
    <w:tmpl w:val="FFFFFFFF"/>
    <w:lvl w:ilvl="0" w:tplc="3390846C">
      <w:start w:val="1"/>
      <w:numFmt w:val="decimal"/>
      <w:lvlText w:val="%1."/>
      <w:lvlJc w:val="left"/>
      <w:pPr>
        <w:ind w:left="400" w:hanging="360"/>
      </w:pPr>
    </w:lvl>
    <w:lvl w:ilvl="1" w:tplc="BCEC4756">
      <w:start w:val="1"/>
      <w:numFmt w:val="lowerLetter"/>
      <w:lvlText w:val="%2."/>
      <w:lvlJc w:val="left"/>
      <w:pPr>
        <w:ind w:left="800" w:hanging="360"/>
      </w:pPr>
    </w:lvl>
    <w:lvl w:ilvl="2" w:tplc="16004808">
      <w:start w:val="1"/>
      <w:numFmt w:val="lowerRoman"/>
      <w:lvlText w:val="%3."/>
      <w:lvlJc w:val="right"/>
      <w:pPr>
        <w:ind w:left="1200" w:hanging="180"/>
      </w:pPr>
    </w:lvl>
    <w:lvl w:ilvl="3" w:tplc="E668B43A">
      <w:start w:val="1"/>
      <w:numFmt w:val="decimal"/>
      <w:lvlText w:val="%4."/>
      <w:lvlJc w:val="left"/>
      <w:pPr>
        <w:ind w:left="1600" w:hanging="360"/>
      </w:pPr>
    </w:lvl>
    <w:lvl w:ilvl="4" w:tplc="8C6ED9A4">
      <w:start w:val="1"/>
      <w:numFmt w:val="lowerLetter"/>
      <w:lvlText w:val="%5."/>
      <w:lvlJc w:val="left"/>
      <w:pPr>
        <w:ind w:left="2000" w:hanging="360"/>
      </w:pPr>
    </w:lvl>
    <w:lvl w:ilvl="5" w:tplc="0BE80CB8">
      <w:start w:val="1"/>
      <w:numFmt w:val="lowerRoman"/>
      <w:lvlText w:val="%6."/>
      <w:lvlJc w:val="right"/>
      <w:pPr>
        <w:ind w:left="2400" w:hanging="180"/>
      </w:pPr>
    </w:lvl>
    <w:lvl w:ilvl="6" w:tplc="4E30FE7C">
      <w:start w:val="1"/>
      <w:numFmt w:val="decimal"/>
      <w:lvlText w:val="%7."/>
      <w:lvlJc w:val="left"/>
      <w:pPr>
        <w:ind w:left="2800" w:hanging="360"/>
      </w:pPr>
    </w:lvl>
    <w:lvl w:ilvl="7" w:tplc="70DADED6">
      <w:start w:val="1"/>
      <w:numFmt w:val="lowerLetter"/>
      <w:lvlText w:val="%8."/>
      <w:lvlJc w:val="left"/>
      <w:pPr>
        <w:ind w:left="3200" w:hanging="360"/>
      </w:pPr>
    </w:lvl>
    <w:lvl w:ilvl="8" w:tplc="7800F490">
      <w:numFmt w:val="decimal"/>
      <w:lvlText w:val=""/>
      <w:lvlJc w:val="left"/>
    </w:lvl>
  </w:abstractNum>
  <w:abstractNum w:abstractNumId="7">
    <w:nsid w:val="203374F9"/>
    <w:multiLevelType w:val="hybridMultilevel"/>
    <w:tmpl w:val="FFFFFFFF"/>
    <w:lvl w:ilvl="0" w:tplc="86364000">
      <w:start w:val="1"/>
      <w:numFmt w:val="bullet"/>
      <w:lvlText w:val=""/>
      <w:lvlJc w:val="left"/>
      <w:pPr>
        <w:ind w:left="400" w:hanging="360"/>
      </w:pPr>
      <w:rPr>
        <w:rFonts w:ascii="Symbol" w:hAnsi="Symbol"/>
      </w:rPr>
    </w:lvl>
    <w:lvl w:ilvl="1" w:tplc="952AFF90">
      <w:start w:val="1"/>
      <w:numFmt w:val="bullet"/>
      <w:lvlText w:val="o"/>
      <w:lvlJc w:val="left"/>
      <w:pPr>
        <w:ind w:left="800" w:hanging="360"/>
      </w:pPr>
      <w:rPr>
        <w:rFonts w:ascii="Courier New" w:hAnsi="Courier New"/>
      </w:rPr>
    </w:lvl>
    <w:lvl w:ilvl="2" w:tplc="C08E804E">
      <w:start w:val="1"/>
      <w:numFmt w:val="bullet"/>
      <w:lvlText w:val=""/>
      <w:lvlJc w:val="left"/>
      <w:pPr>
        <w:ind w:left="1200" w:hanging="360"/>
      </w:pPr>
      <w:rPr>
        <w:rFonts w:ascii="Wingdings" w:hAnsi="Wingdings"/>
      </w:rPr>
    </w:lvl>
    <w:lvl w:ilvl="3" w:tplc="AF1681C2">
      <w:start w:val="1"/>
      <w:numFmt w:val="bullet"/>
      <w:lvlText w:val=""/>
      <w:lvlJc w:val="left"/>
      <w:pPr>
        <w:ind w:left="1600" w:hanging="360"/>
      </w:pPr>
      <w:rPr>
        <w:rFonts w:ascii="Symbol" w:hAnsi="Symbol"/>
      </w:rPr>
    </w:lvl>
    <w:lvl w:ilvl="4" w:tplc="601A55E0">
      <w:start w:val="1"/>
      <w:numFmt w:val="bullet"/>
      <w:lvlText w:val="o"/>
      <w:lvlJc w:val="left"/>
      <w:pPr>
        <w:ind w:left="2000" w:hanging="360"/>
      </w:pPr>
      <w:rPr>
        <w:rFonts w:ascii="Courier New" w:hAnsi="Courier New"/>
      </w:rPr>
    </w:lvl>
    <w:lvl w:ilvl="5" w:tplc="D0BE9EF4">
      <w:start w:val="1"/>
      <w:numFmt w:val="bullet"/>
      <w:lvlText w:val=""/>
      <w:lvlJc w:val="left"/>
      <w:pPr>
        <w:ind w:left="2400" w:hanging="360"/>
      </w:pPr>
      <w:rPr>
        <w:rFonts w:ascii="Wingdings" w:hAnsi="Wingdings"/>
      </w:rPr>
    </w:lvl>
    <w:lvl w:ilvl="6" w:tplc="6A4AEF2E">
      <w:start w:val="1"/>
      <w:numFmt w:val="bullet"/>
      <w:lvlText w:val=""/>
      <w:lvlJc w:val="left"/>
      <w:pPr>
        <w:ind w:left="2800" w:hanging="360"/>
      </w:pPr>
      <w:rPr>
        <w:rFonts w:ascii="Symbol" w:hAnsi="Symbol"/>
      </w:rPr>
    </w:lvl>
    <w:lvl w:ilvl="7" w:tplc="571AD694">
      <w:start w:val="1"/>
      <w:numFmt w:val="bullet"/>
      <w:lvlText w:val="o"/>
      <w:lvlJc w:val="left"/>
      <w:pPr>
        <w:ind w:left="3200" w:hanging="360"/>
      </w:pPr>
      <w:rPr>
        <w:rFonts w:ascii="Courier New" w:hAnsi="Courier New"/>
      </w:rPr>
    </w:lvl>
    <w:lvl w:ilvl="8" w:tplc="83F0F076">
      <w:numFmt w:val="decimal"/>
      <w:lvlText w:val=""/>
      <w:lvlJc w:val="left"/>
    </w:lvl>
  </w:abstractNum>
  <w:abstractNum w:abstractNumId="8">
    <w:nsid w:val="20F62E4C"/>
    <w:multiLevelType w:val="hybridMultilevel"/>
    <w:tmpl w:val="FFFFFFFF"/>
    <w:lvl w:ilvl="0" w:tplc="A72E3C74">
      <w:start w:val="1"/>
      <w:numFmt w:val="bullet"/>
      <w:lvlText w:val=""/>
      <w:lvlJc w:val="left"/>
      <w:pPr>
        <w:ind w:left="400" w:hanging="360"/>
      </w:pPr>
      <w:rPr>
        <w:rFonts w:ascii="Symbol" w:hAnsi="Symbol"/>
      </w:rPr>
    </w:lvl>
    <w:lvl w:ilvl="1" w:tplc="786C28FC">
      <w:start w:val="1"/>
      <w:numFmt w:val="bullet"/>
      <w:lvlText w:val="o"/>
      <w:lvlJc w:val="left"/>
      <w:pPr>
        <w:ind w:left="800" w:hanging="360"/>
      </w:pPr>
      <w:rPr>
        <w:rFonts w:ascii="Courier New" w:hAnsi="Courier New"/>
      </w:rPr>
    </w:lvl>
    <w:lvl w:ilvl="2" w:tplc="C58AC7AE">
      <w:start w:val="1"/>
      <w:numFmt w:val="bullet"/>
      <w:lvlText w:val=""/>
      <w:lvlJc w:val="left"/>
      <w:pPr>
        <w:ind w:left="1200" w:hanging="360"/>
      </w:pPr>
      <w:rPr>
        <w:rFonts w:ascii="Wingdings" w:hAnsi="Wingdings"/>
      </w:rPr>
    </w:lvl>
    <w:lvl w:ilvl="3" w:tplc="E96095DE">
      <w:start w:val="1"/>
      <w:numFmt w:val="bullet"/>
      <w:lvlText w:val=""/>
      <w:lvlJc w:val="left"/>
      <w:pPr>
        <w:ind w:left="1600" w:hanging="360"/>
      </w:pPr>
      <w:rPr>
        <w:rFonts w:ascii="Symbol" w:hAnsi="Symbol"/>
      </w:rPr>
    </w:lvl>
    <w:lvl w:ilvl="4" w:tplc="E85C9962">
      <w:start w:val="1"/>
      <w:numFmt w:val="bullet"/>
      <w:lvlText w:val="o"/>
      <w:lvlJc w:val="left"/>
      <w:pPr>
        <w:ind w:left="2000" w:hanging="360"/>
      </w:pPr>
      <w:rPr>
        <w:rFonts w:ascii="Courier New" w:hAnsi="Courier New"/>
      </w:rPr>
    </w:lvl>
    <w:lvl w:ilvl="5" w:tplc="E6F61A30">
      <w:start w:val="1"/>
      <w:numFmt w:val="bullet"/>
      <w:lvlText w:val=""/>
      <w:lvlJc w:val="left"/>
      <w:pPr>
        <w:ind w:left="2400" w:hanging="360"/>
      </w:pPr>
      <w:rPr>
        <w:rFonts w:ascii="Wingdings" w:hAnsi="Wingdings"/>
      </w:rPr>
    </w:lvl>
    <w:lvl w:ilvl="6" w:tplc="EF06496A">
      <w:start w:val="1"/>
      <w:numFmt w:val="bullet"/>
      <w:lvlText w:val=""/>
      <w:lvlJc w:val="left"/>
      <w:pPr>
        <w:ind w:left="2800" w:hanging="360"/>
      </w:pPr>
      <w:rPr>
        <w:rFonts w:ascii="Symbol" w:hAnsi="Symbol"/>
      </w:rPr>
    </w:lvl>
    <w:lvl w:ilvl="7" w:tplc="B8505DF2">
      <w:start w:val="1"/>
      <w:numFmt w:val="bullet"/>
      <w:lvlText w:val="o"/>
      <w:lvlJc w:val="left"/>
      <w:pPr>
        <w:ind w:left="3200" w:hanging="360"/>
      </w:pPr>
      <w:rPr>
        <w:rFonts w:ascii="Courier New" w:hAnsi="Courier New"/>
      </w:rPr>
    </w:lvl>
    <w:lvl w:ilvl="8" w:tplc="A6A2328E">
      <w:numFmt w:val="decimal"/>
      <w:lvlText w:val=""/>
      <w:lvlJc w:val="left"/>
    </w:lvl>
  </w:abstractNum>
  <w:abstractNum w:abstractNumId="9">
    <w:nsid w:val="2F4409D1"/>
    <w:multiLevelType w:val="hybridMultilevel"/>
    <w:tmpl w:val="FFFFFFFF"/>
    <w:lvl w:ilvl="0" w:tplc="984876A6">
      <w:start w:val="1"/>
      <w:numFmt w:val="decimal"/>
      <w:lvlText w:val="%1."/>
      <w:lvlJc w:val="left"/>
      <w:pPr>
        <w:ind w:left="400" w:hanging="360"/>
      </w:pPr>
    </w:lvl>
    <w:lvl w:ilvl="1" w:tplc="36F83CDC">
      <w:start w:val="1"/>
      <w:numFmt w:val="lowerLetter"/>
      <w:lvlText w:val="%2."/>
      <w:lvlJc w:val="left"/>
      <w:pPr>
        <w:ind w:left="800" w:hanging="360"/>
      </w:pPr>
    </w:lvl>
    <w:lvl w:ilvl="2" w:tplc="3B14FFBA">
      <w:start w:val="1"/>
      <w:numFmt w:val="lowerRoman"/>
      <w:lvlText w:val="%3."/>
      <w:lvlJc w:val="right"/>
      <w:pPr>
        <w:ind w:left="1200" w:hanging="180"/>
      </w:pPr>
    </w:lvl>
    <w:lvl w:ilvl="3" w:tplc="0ABA02AE">
      <w:start w:val="1"/>
      <w:numFmt w:val="decimal"/>
      <w:lvlText w:val="%4."/>
      <w:lvlJc w:val="left"/>
      <w:pPr>
        <w:ind w:left="1600" w:hanging="360"/>
      </w:pPr>
    </w:lvl>
    <w:lvl w:ilvl="4" w:tplc="23AA8204">
      <w:start w:val="1"/>
      <w:numFmt w:val="lowerLetter"/>
      <w:lvlText w:val="%5."/>
      <w:lvlJc w:val="left"/>
      <w:pPr>
        <w:ind w:left="2000" w:hanging="360"/>
      </w:pPr>
    </w:lvl>
    <w:lvl w:ilvl="5" w:tplc="5898343A">
      <w:start w:val="1"/>
      <w:numFmt w:val="lowerRoman"/>
      <w:lvlText w:val="%6."/>
      <w:lvlJc w:val="right"/>
      <w:pPr>
        <w:ind w:left="2400" w:hanging="180"/>
      </w:pPr>
    </w:lvl>
    <w:lvl w:ilvl="6" w:tplc="0400C67E">
      <w:start w:val="1"/>
      <w:numFmt w:val="decimal"/>
      <w:lvlText w:val="%7."/>
      <w:lvlJc w:val="left"/>
      <w:pPr>
        <w:ind w:left="2800" w:hanging="360"/>
      </w:pPr>
    </w:lvl>
    <w:lvl w:ilvl="7" w:tplc="75D04886">
      <w:start w:val="1"/>
      <w:numFmt w:val="lowerLetter"/>
      <w:lvlText w:val="%8."/>
      <w:lvlJc w:val="left"/>
      <w:pPr>
        <w:ind w:left="3200" w:hanging="360"/>
      </w:pPr>
    </w:lvl>
    <w:lvl w:ilvl="8" w:tplc="9740FFD6">
      <w:numFmt w:val="decimal"/>
      <w:lvlText w:val=""/>
      <w:lvlJc w:val="left"/>
    </w:lvl>
  </w:abstractNum>
  <w:abstractNum w:abstractNumId="10">
    <w:nsid w:val="32150CAD"/>
    <w:multiLevelType w:val="hybridMultilevel"/>
    <w:tmpl w:val="FFFFFFFF"/>
    <w:lvl w:ilvl="0" w:tplc="D4F2C92C">
      <w:start w:val="1"/>
      <w:numFmt w:val="bullet"/>
      <w:lvlText w:val=""/>
      <w:lvlJc w:val="left"/>
      <w:pPr>
        <w:ind w:left="400" w:hanging="360"/>
      </w:pPr>
      <w:rPr>
        <w:rFonts w:ascii="Symbol" w:hAnsi="Symbol"/>
      </w:rPr>
    </w:lvl>
    <w:lvl w:ilvl="1" w:tplc="5546B016">
      <w:start w:val="1"/>
      <w:numFmt w:val="bullet"/>
      <w:lvlText w:val="o"/>
      <w:lvlJc w:val="left"/>
      <w:pPr>
        <w:ind w:left="800" w:hanging="360"/>
      </w:pPr>
      <w:rPr>
        <w:rFonts w:ascii="Courier New" w:hAnsi="Courier New"/>
      </w:rPr>
    </w:lvl>
    <w:lvl w:ilvl="2" w:tplc="DC1CABEA">
      <w:start w:val="1"/>
      <w:numFmt w:val="bullet"/>
      <w:lvlText w:val=""/>
      <w:lvlJc w:val="left"/>
      <w:pPr>
        <w:ind w:left="1200" w:hanging="360"/>
      </w:pPr>
      <w:rPr>
        <w:rFonts w:ascii="Wingdings" w:hAnsi="Wingdings"/>
      </w:rPr>
    </w:lvl>
    <w:lvl w:ilvl="3" w:tplc="B394B04A">
      <w:start w:val="1"/>
      <w:numFmt w:val="bullet"/>
      <w:lvlText w:val=""/>
      <w:lvlJc w:val="left"/>
      <w:pPr>
        <w:ind w:left="1600" w:hanging="360"/>
      </w:pPr>
      <w:rPr>
        <w:rFonts w:ascii="Symbol" w:hAnsi="Symbol"/>
      </w:rPr>
    </w:lvl>
    <w:lvl w:ilvl="4" w:tplc="7CC6563E">
      <w:start w:val="1"/>
      <w:numFmt w:val="bullet"/>
      <w:lvlText w:val="o"/>
      <w:lvlJc w:val="left"/>
      <w:pPr>
        <w:ind w:left="2000" w:hanging="360"/>
      </w:pPr>
      <w:rPr>
        <w:rFonts w:ascii="Courier New" w:hAnsi="Courier New"/>
      </w:rPr>
    </w:lvl>
    <w:lvl w:ilvl="5" w:tplc="0CA0D3B2">
      <w:start w:val="1"/>
      <w:numFmt w:val="bullet"/>
      <w:lvlText w:val=""/>
      <w:lvlJc w:val="left"/>
      <w:pPr>
        <w:ind w:left="2400" w:hanging="360"/>
      </w:pPr>
      <w:rPr>
        <w:rFonts w:ascii="Wingdings" w:hAnsi="Wingdings"/>
      </w:rPr>
    </w:lvl>
    <w:lvl w:ilvl="6" w:tplc="D02CD110">
      <w:start w:val="1"/>
      <w:numFmt w:val="bullet"/>
      <w:lvlText w:val=""/>
      <w:lvlJc w:val="left"/>
      <w:pPr>
        <w:ind w:left="2800" w:hanging="360"/>
      </w:pPr>
      <w:rPr>
        <w:rFonts w:ascii="Symbol" w:hAnsi="Symbol"/>
      </w:rPr>
    </w:lvl>
    <w:lvl w:ilvl="7" w:tplc="F0FA4A26">
      <w:start w:val="1"/>
      <w:numFmt w:val="bullet"/>
      <w:lvlText w:val="o"/>
      <w:lvlJc w:val="left"/>
      <w:pPr>
        <w:ind w:left="3200" w:hanging="360"/>
      </w:pPr>
      <w:rPr>
        <w:rFonts w:ascii="Courier New" w:hAnsi="Courier New"/>
      </w:rPr>
    </w:lvl>
    <w:lvl w:ilvl="8" w:tplc="FB9E9724">
      <w:numFmt w:val="decimal"/>
      <w:lvlText w:val=""/>
      <w:lvlJc w:val="left"/>
    </w:lvl>
  </w:abstractNum>
  <w:abstractNum w:abstractNumId="11">
    <w:nsid w:val="40194E9F"/>
    <w:multiLevelType w:val="hybridMultilevel"/>
    <w:tmpl w:val="FFFFFFFF"/>
    <w:lvl w:ilvl="0" w:tplc="E7CC0368">
      <w:start w:val="1"/>
      <w:numFmt w:val="decimal"/>
      <w:lvlText w:val="%1."/>
      <w:lvlJc w:val="left"/>
      <w:pPr>
        <w:ind w:left="400" w:hanging="360"/>
      </w:pPr>
    </w:lvl>
    <w:lvl w:ilvl="1" w:tplc="E5A81738">
      <w:start w:val="1"/>
      <w:numFmt w:val="lowerLetter"/>
      <w:lvlText w:val="%2."/>
      <w:lvlJc w:val="left"/>
      <w:pPr>
        <w:ind w:left="800" w:hanging="360"/>
      </w:pPr>
    </w:lvl>
    <w:lvl w:ilvl="2" w:tplc="3D382260">
      <w:start w:val="1"/>
      <w:numFmt w:val="lowerRoman"/>
      <w:lvlText w:val="%3."/>
      <w:lvlJc w:val="right"/>
      <w:pPr>
        <w:ind w:left="1200" w:hanging="180"/>
      </w:pPr>
    </w:lvl>
    <w:lvl w:ilvl="3" w:tplc="06CC2DAA">
      <w:start w:val="1"/>
      <w:numFmt w:val="decimal"/>
      <w:lvlText w:val="%4."/>
      <w:lvlJc w:val="left"/>
      <w:pPr>
        <w:ind w:left="1600" w:hanging="360"/>
      </w:pPr>
    </w:lvl>
    <w:lvl w:ilvl="4" w:tplc="43907228">
      <w:start w:val="1"/>
      <w:numFmt w:val="lowerLetter"/>
      <w:lvlText w:val="%5."/>
      <w:lvlJc w:val="left"/>
      <w:pPr>
        <w:ind w:left="2000" w:hanging="360"/>
      </w:pPr>
    </w:lvl>
    <w:lvl w:ilvl="5" w:tplc="D1DA1530">
      <w:start w:val="1"/>
      <w:numFmt w:val="lowerRoman"/>
      <w:lvlText w:val="%6."/>
      <w:lvlJc w:val="right"/>
      <w:pPr>
        <w:ind w:left="2400" w:hanging="180"/>
      </w:pPr>
    </w:lvl>
    <w:lvl w:ilvl="6" w:tplc="137E5030">
      <w:start w:val="1"/>
      <w:numFmt w:val="decimal"/>
      <w:lvlText w:val="%7."/>
      <w:lvlJc w:val="left"/>
      <w:pPr>
        <w:ind w:left="2800" w:hanging="360"/>
      </w:pPr>
    </w:lvl>
    <w:lvl w:ilvl="7" w:tplc="992808B8">
      <w:start w:val="1"/>
      <w:numFmt w:val="lowerLetter"/>
      <w:lvlText w:val="%8."/>
      <w:lvlJc w:val="left"/>
      <w:pPr>
        <w:ind w:left="3200" w:hanging="360"/>
      </w:pPr>
    </w:lvl>
    <w:lvl w:ilvl="8" w:tplc="D6366AA4">
      <w:numFmt w:val="decimal"/>
      <w:lvlText w:val=""/>
      <w:lvlJc w:val="left"/>
    </w:lvl>
  </w:abstractNum>
  <w:abstractNum w:abstractNumId="12">
    <w:nsid w:val="43670E86"/>
    <w:multiLevelType w:val="hybridMultilevel"/>
    <w:tmpl w:val="FFFFFFFF"/>
    <w:lvl w:ilvl="0" w:tplc="A252A432">
      <w:start w:val="1"/>
      <w:numFmt w:val="decimal"/>
      <w:lvlText w:val="%1."/>
      <w:lvlJc w:val="left"/>
      <w:pPr>
        <w:ind w:left="400" w:hanging="360"/>
      </w:pPr>
    </w:lvl>
    <w:lvl w:ilvl="1" w:tplc="85F2F3F6">
      <w:start w:val="1"/>
      <w:numFmt w:val="lowerLetter"/>
      <w:lvlText w:val="%2."/>
      <w:lvlJc w:val="left"/>
      <w:pPr>
        <w:ind w:left="800" w:hanging="360"/>
      </w:pPr>
    </w:lvl>
    <w:lvl w:ilvl="2" w:tplc="E722AD10">
      <w:start w:val="1"/>
      <w:numFmt w:val="lowerRoman"/>
      <w:lvlText w:val="%3."/>
      <w:lvlJc w:val="right"/>
      <w:pPr>
        <w:ind w:left="1200" w:hanging="180"/>
      </w:pPr>
    </w:lvl>
    <w:lvl w:ilvl="3" w:tplc="C8A4CDCE">
      <w:start w:val="1"/>
      <w:numFmt w:val="decimal"/>
      <w:lvlText w:val="%4."/>
      <w:lvlJc w:val="left"/>
      <w:pPr>
        <w:ind w:left="1600" w:hanging="360"/>
      </w:pPr>
    </w:lvl>
    <w:lvl w:ilvl="4" w:tplc="F18E6F30">
      <w:start w:val="1"/>
      <w:numFmt w:val="lowerLetter"/>
      <w:lvlText w:val="%5."/>
      <w:lvlJc w:val="left"/>
      <w:pPr>
        <w:ind w:left="2000" w:hanging="360"/>
      </w:pPr>
    </w:lvl>
    <w:lvl w:ilvl="5" w:tplc="15805162">
      <w:start w:val="1"/>
      <w:numFmt w:val="lowerRoman"/>
      <w:lvlText w:val="%6."/>
      <w:lvlJc w:val="right"/>
      <w:pPr>
        <w:ind w:left="2400" w:hanging="180"/>
      </w:pPr>
    </w:lvl>
    <w:lvl w:ilvl="6" w:tplc="97540A8A">
      <w:start w:val="1"/>
      <w:numFmt w:val="decimal"/>
      <w:lvlText w:val="%7."/>
      <w:lvlJc w:val="left"/>
      <w:pPr>
        <w:ind w:left="2800" w:hanging="360"/>
      </w:pPr>
    </w:lvl>
    <w:lvl w:ilvl="7" w:tplc="BF5CA792">
      <w:start w:val="1"/>
      <w:numFmt w:val="lowerLetter"/>
      <w:lvlText w:val="%8."/>
      <w:lvlJc w:val="left"/>
      <w:pPr>
        <w:ind w:left="3200" w:hanging="360"/>
      </w:pPr>
    </w:lvl>
    <w:lvl w:ilvl="8" w:tplc="01F459E2">
      <w:numFmt w:val="decimal"/>
      <w:lvlText w:val=""/>
      <w:lvlJc w:val="left"/>
    </w:lvl>
  </w:abstractNum>
  <w:abstractNum w:abstractNumId="13">
    <w:nsid w:val="47204F24"/>
    <w:multiLevelType w:val="hybridMultilevel"/>
    <w:tmpl w:val="FFFFFFFF"/>
    <w:lvl w:ilvl="0" w:tplc="A260A8E2">
      <w:start w:val="1"/>
      <w:numFmt w:val="bullet"/>
      <w:lvlText w:val=""/>
      <w:lvlJc w:val="left"/>
      <w:pPr>
        <w:ind w:left="400" w:hanging="360"/>
      </w:pPr>
      <w:rPr>
        <w:rFonts w:ascii="Symbol" w:hAnsi="Symbol"/>
      </w:rPr>
    </w:lvl>
    <w:lvl w:ilvl="1" w:tplc="9830DF4A">
      <w:start w:val="1"/>
      <w:numFmt w:val="bullet"/>
      <w:lvlText w:val="o"/>
      <w:lvlJc w:val="left"/>
      <w:pPr>
        <w:ind w:left="800" w:hanging="360"/>
      </w:pPr>
      <w:rPr>
        <w:rFonts w:ascii="Courier New" w:hAnsi="Courier New"/>
      </w:rPr>
    </w:lvl>
    <w:lvl w:ilvl="2" w:tplc="A6E87B10">
      <w:start w:val="1"/>
      <w:numFmt w:val="bullet"/>
      <w:lvlText w:val=""/>
      <w:lvlJc w:val="left"/>
      <w:pPr>
        <w:ind w:left="1200" w:hanging="360"/>
      </w:pPr>
      <w:rPr>
        <w:rFonts w:ascii="Wingdings" w:hAnsi="Wingdings"/>
      </w:rPr>
    </w:lvl>
    <w:lvl w:ilvl="3" w:tplc="AE92C710">
      <w:start w:val="1"/>
      <w:numFmt w:val="bullet"/>
      <w:lvlText w:val=""/>
      <w:lvlJc w:val="left"/>
      <w:pPr>
        <w:ind w:left="1600" w:hanging="360"/>
      </w:pPr>
      <w:rPr>
        <w:rFonts w:ascii="Symbol" w:hAnsi="Symbol"/>
      </w:rPr>
    </w:lvl>
    <w:lvl w:ilvl="4" w:tplc="561011E2">
      <w:start w:val="1"/>
      <w:numFmt w:val="bullet"/>
      <w:lvlText w:val="o"/>
      <w:lvlJc w:val="left"/>
      <w:pPr>
        <w:ind w:left="2000" w:hanging="360"/>
      </w:pPr>
      <w:rPr>
        <w:rFonts w:ascii="Courier New" w:hAnsi="Courier New"/>
      </w:rPr>
    </w:lvl>
    <w:lvl w:ilvl="5" w:tplc="7A3CB00C">
      <w:start w:val="1"/>
      <w:numFmt w:val="bullet"/>
      <w:lvlText w:val=""/>
      <w:lvlJc w:val="left"/>
      <w:pPr>
        <w:ind w:left="2400" w:hanging="360"/>
      </w:pPr>
      <w:rPr>
        <w:rFonts w:ascii="Wingdings" w:hAnsi="Wingdings"/>
      </w:rPr>
    </w:lvl>
    <w:lvl w:ilvl="6" w:tplc="2DD47CF8">
      <w:start w:val="1"/>
      <w:numFmt w:val="bullet"/>
      <w:lvlText w:val=""/>
      <w:lvlJc w:val="left"/>
      <w:pPr>
        <w:ind w:left="2800" w:hanging="360"/>
      </w:pPr>
      <w:rPr>
        <w:rFonts w:ascii="Symbol" w:hAnsi="Symbol"/>
      </w:rPr>
    </w:lvl>
    <w:lvl w:ilvl="7" w:tplc="DDC20AB0">
      <w:start w:val="1"/>
      <w:numFmt w:val="bullet"/>
      <w:lvlText w:val="o"/>
      <w:lvlJc w:val="left"/>
      <w:pPr>
        <w:ind w:left="3200" w:hanging="360"/>
      </w:pPr>
      <w:rPr>
        <w:rFonts w:ascii="Courier New" w:hAnsi="Courier New"/>
      </w:rPr>
    </w:lvl>
    <w:lvl w:ilvl="8" w:tplc="470A9F22">
      <w:numFmt w:val="decimal"/>
      <w:lvlText w:val=""/>
      <w:lvlJc w:val="left"/>
    </w:lvl>
  </w:abstractNum>
  <w:abstractNum w:abstractNumId="14">
    <w:nsid w:val="4ABF55E6"/>
    <w:multiLevelType w:val="hybridMultilevel"/>
    <w:tmpl w:val="FFFFFFFF"/>
    <w:lvl w:ilvl="0" w:tplc="525C07C4">
      <w:start w:val="1"/>
      <w:numFmt w:val="decimal"/>
      <w:lvlText w:val="%1."/>
      <w:lvlJc w:val="left"/>
      <w:pPr>
        <w:ind w:left="400" w:hanging="360"/>
      </w:pPr>
    </w:lvl>
    <w:lvl w:ilvl="1" w:tplc="5E962004">
      <w:start w:val="1"/>
      <w:numFmt w:val="lowerLetter"/>
      <w:lvlText w:val="%2."/>
      <w:lvlJc w:val="left"/>
      <w:pPr>
        <w:ind w:left="800" w:hanging="360"/>
      </w:pPr>
    </w:lvl>
    <w:lvl w:ilvl="2" w:tplc="A55E89D4">
      <w:start w:val="1"/>
      <w:numFmt w:val="lowerRoman"/>
      <w:lvlText w:val="%3."/>
      <w:lvlJc w:val="right"/>
      <w:pPr>
        <w:ind w:left="1200" w:hanging="180"/>
      </w:pPr>
    </w:lvl>
    <w:lvl w:ilvl="3" w:tplc="28686BB8">
      <w:start w:val="1"/>
      <w:numFmt w:val="decimal"/>
      <w:lvlText w:val="%4."/>
      <w:lvlJc w:val="left"/>
      <w:pPr>
        <w:ind w:left="1600" w:hanging="360"/>
      </w:pPr>
    </w:lvl>
    <w:lvl w:ilvl="4" w:tplc="D90C4A44">
      <w:start w:val="1"/>
      <w:numFmt w:val="lowerLetter"/>
      <w:lvlText w:val="%5."/>
      <w:lvlJc w:val="left"/>
      <w:pPr>
        <w:ind w:left="2000" w:hanging="360"/>
      </w:pPr>
    </w:lvl>
    <w:lvl w:ilvl="5" w:tplc="843C502C">
      <w:start w:val="1"/>
      <w:numFmt w:val="lowerRoman"/>
      <w:lvlText w:val="%6."/>
      <w:lvlJc w:val="right"/>
      <w:pPr>
        <w:ind w:left="2400" w:hanging="180"/>
      </w:pPr>
    </w:lvl>
    <w:lvl w:ilvl="6" w:tplc="429E14C6">
      <w:start w:val="1"/>
      <w:numFmt w:val="decimal"/>
      <w:lvlText w:val="%7."/>
      <w:lvlJc w:val="left"/>
      <w:pPr>
        <w:ind w:left="2800" w:hanging="360"/>
      </w:pPr>
    </w:lvl>
    <w:lvl w:ilvl="7" w:tplc="3A1C969A">
      <w:start w:val="1"/>
      <w:numFmt w:val="lowerLetter"/>
      <w:lvlText w:val="%8."/>
      <w:lvlJc w:val="left"/>
      <w:pPr>
        <w:ind w:left="3200" w:hanging="360"/>
      </w:pPr>
    </w:lvl>
    <w:lvl w:ilvl="8" w:tplc="0E705D4E">
      <w:numFmt w:val="decimal"/>
      <w:lvlText w:val=""/>
      <w:lvlJc w:val="left"/>
    </w:lvl>
  </w:abstractNum>
  <w:abstractNum w:abstractNumId="15">
    <w:nsid w:val="4F083627"/>
    <w:multiLevelType w:val="hybridMultilevel"/>
    <w:tmpl w:val="FFFFFFFF"/>
    <w:lvl w:ilvl="0" w:tplc="60B09B1C">
      <w:start w:val="1"/>
      <w:numFmt w:val="bullet"/>
      <w:lvlText w:val=""/>
      <w:lvlJc w:val="left"/>
      <w:pPr>
        <w:ind w:left="400" w:hanging="360"/>
      </w:pPr>
      <w:rPr>
        <w:rFonts w:ascii="Symbol" w:hAnsi="Symbol"/>
      </w:rPr>
    </w:lvl>
    <w:lvl w:ilvl="1" w:tplc="07B04D9E">
      <w:start w:val="1"/>
      <w:numFmt w:val="bullet"/>
      <w:lvlText w:val="o"/>
      <w:lvlJc w:val="left"/>
      <w:pPr>
        <w:ind w:left="800" w:hanging="360"/>
      </w:pPr>
      <w:rPr>
        <w:rFonts w:ascii="Courier New" w:hAnsi="Courier New"/>
      </w:rPr>
    </w:lvl>
    <w:lvl w:ilvl="2" w:tplc="1174D9C0">
      <w:start w:val="1"/>
      <w:numFmt w:val="bullet"/>
      <w:lvlText w:val=""/>
      <w:lvlJc w:val="left"/>
      <w:pPr>
        <w:ind w:left="1200" w:hanging="360"/>
      </w:pPr>
      <w:rPr>
        <w:rFonts w:ascii="Wingdings" w:hAnsi="Wingdings"/>
      </w:rPr>
    </w:lvl>
    <w:lvl w:ilvl="3" w:tplc="1276972E">
      <w:start w:val="1"/>
      <w:numFmt w:val="bullet"/>
      <w:lvlText w:val=""/>
      <w:lvlJc w:val="left"/>
      <w:pPr>
        <w:ind w:left="1600" w:hanging="360"/>
      </w:pPr>
      <w:rPr>
        <w:rFonts w:ascii="Symbol" w:hAnsi="Symbol"/>
      </w:rPr>
    </w:lvl>
    <w:lvl w:ilvl="4" w:tplc="465A623E">
      <w:start w:val="1"/>
      <w:numFmt w:val="bullet"/>
      <w:lvlText w:val="o"/>
      <w:lvlJc w:val="left"/>
      <w:pPr>
        <w:ind w:left="2000" w:hanging="360"/>
      </w:pPr>
      <w:rPr>
        <w:rFonts w:ascii="Courier New" w:hAnsi="Courier New"/>
      </w:rPr>
    </w:lvl>
    <w:lvl w:ilvl="5" w:tplc="78F85E0C">
      <w:start w:val="1"/>
      <w:numFmt w:val="bullet"/>
      <w:lvlText w:val=""/>
      <w:lvlJc w:val="left"/>
      <w:pPr>
        <w:ind w:left="2400" w:hanging="360"/>
      </w:pPr>
      <w:rPr>
        <w:rFonts w:ascii="Wingdings" w:hAnsi="Wingdings"/>
      </w:rPr>
    </w:lvl>
    <w:lvl w:ilvl="6" w:tplc="8E4684B8">
      <w:start w:val="1"/>
      <w:numFmt w:val="bullet"/>
      <w:lvlText w:val=""/>
      <w:lvlJc w:val="left"/>
      <w:pPr>
        <w:ind w:left="2800" w:hanging="360"/>
      </w:pPr>
      <w:rPr>
        <w:rFonts w:ascii="Symbol" w:hAnsi="Symbol"/>
      </w:rPr>
    </w:lvl>
    <w:lvl w:ilvl="7" w:tplc="088A0772">
      <w:start w:val="1"/>
      <w:numFmt w:val="bullet"/>
      <w:lvlText w:val="o"/>
      <w:lvlJc w:val="left"/>
      <w:pPr>
        <w:ind w:left="3200" w:hanging="360"/>
      </w:pPr>
      <w:rPr>
        <w:rFonts w:ascii="Courier New" w:hAnsi="Courier New"/>
      </w:rPr>
    </w:lvl>
    <w:lvl w:ilvl="8" w:tplc="E3F276AA">
      <w:numFmt w:val="decimal"/>
      <w:lvlText w:val=""/>
      <w:lvlJc w:val="left"/>
    </w:lvl>
  </w:abstractNum>
  <w:abstractNum w:abstractNumId="16">
    <w:nsid w:val="59415E7B"/>
    <w:multiLevelType w:val="hybridMultilevel"/>
    <w:tmpl w:val="FFFFFFFF"/>
    <w:lvl w:ilvl="0" w:tplc="C116DACE">
      <w:start w:val="1"/>
      <w:numFmt w:val="decimal"/>
      <w:lvlText w:val="%1."/>
      <w:lvlJc w:val="left"/>
      <w:pPr>
        <w:ind w:left="400" w:hanging="360"/>
      </w:pPr>
    </w:lvl>
    <w:lvl w:ilvl="1" w:tplc="A39C4A1E">
      <w:start w:val="1"/>
      <w:numFmt w:val="lowerLetter"/>
      <w:lvlText w:val="%2."/>
      <w:lvlJc w:val="left"/>
      <w:pPr>
        <w:ind w:left="800" w:hanging="360"/>
      </w:pPr>
    </w:lvl>
    <w:lvl w:ilvl="2" w:tplc="E8466290">
      <w:start w:val="1"/>
      <w:numFmt w:val="lowerRoman"/>
      <w:lvlText w:val="%3."/>
      <w:lvlJc w:val="right"/>
      <w:pPr>
        <w:ind w:left="1200" w:hanging="180"/>
      </w:pPr>
    </w:lvl>
    <w:lvl w:ilvl="3" w:tplc="A8C048DE">
      <w:start w:val="1"/>
      <w:numFmt w:val="decimal"/>
      <w:lvlText w:val="%4."/>
      <w:lvlJc w:val="left"/>
      <w:pPr>
        <w:ind w:left="1600" w:hanging="360"/>
      </w:pPr>
    </w:lvl>
    <w:lvl w:ilvl="4" w:tplc="CB58A244">
      <w:start w:val="1"/>
      <w:numFmt w:val="lowerLetter"/>
      <w:lvlText w:val="%5."/>
      <w:lvlJc w:val="left"/>
      <w:pPr>
        <w:ind w:left="2000" w:hanging="360"/>
      </w:pPr>
    </w:lvl>
    <w:lvl w:ilvl="5" w:tplc="8F6C9CF2">
      <w:start w:val="1"/>
      <w:numFmt w:val="lowerRoman"/>
      <w:lvlText w:val="%6."/>
      <w:lvlJc w:val="right"/>
      <w:pPr>
        <w:ind w:left="2400" w:hanging="180"/>
      </w:pPr>
    </w:lvl>
    <w:lvl w:ilvl="6" w:tplc="563CA888">
      <w:start w:val="1"/>
      <w:numFmt w:val="decimal"/>
      <w:lvlText w:val="%7."/>
      <w:lvlJc w:val="left"/>
      <w:pPr>
        <w:ind w:left="2800" w:hanging="360"/>
      </w:pPr>
    </w:lvl>
    <w:lvl w:ilvl="7" w:tplc="15B405B6">
      <w:start w:val="1"/>
      <w:numFmt w:val="lowerLetter"/>
      <w:lvlText w:val="%8."/>
      <w:lvlJc w:val="left"/>
      <w:pPr>
        <w:ind w:left="3200" w:hanging="360"/>
      </w:pPr>
    </w:lvl>
    <w:lvl w:ilvl="8" w:tplc="79E815EE">
      <w:numFmt w:val="decimal"/>
      <w:lvlText w:val=""/>
      <w:lvlJc w:val="left"/>
    </w:lvl>
  </w:abstractNum>
  <w:abstractNum w:abstractNumId="17">
    <w:nsid w:val="5A897394"/>
    <w:multiLevelType w:val="hybridMultilevel"/>
    <w:tmpl w:val="FFFFFFFF"/>
    <w:lvl w:ilvl="0" w:tplc="93C8003A">
      <w:start w:val="1"/>
      <w:numFmt w:val="bullet"/>
      <w:lvlText w:val=""/>
      <w:lvlJc w:val="left"/>
      <w:pPr>
        <w:ind w:left="400" w:hanging="360"/>
      </w:pPr>
      <w:rPr>
        <w:rFonts w:ascii="Symbol" w:hAnsi="Symbol"/>
      </w:rPr>
    </w:lvl>
    <w:lvl w:ilvl="1" w:tplc="280CC700">
      <w:start w:val="1"/>
      <w:numFmt w:val="bullet"/>
      <w:lvlText w:val="o"/>
      <w:lvlJc w:val="left"/>
      <w:pPr>
        <w:ind w:left="800" w:hanging="360"/>
      </w:pPr>
      <w:rPr>
        <w:rFonts w:ascii="Courier New" w:hAnsi="Courier New"/>
      </w:rPr>
    </w:lvl>
    <w:lvl w:ilvl="2" w:tplc="045A3858">
      <w:start w:val="1"/>
      <w:numFmt w:val="bullet"/>
      <w:lvlText w:val=""/>
      <w:lvlJc w:val="left"/>
      <w:pPr>
        <w:ind w:left="1200" w:hanging="360"/>
      </w:pPr>
      <w:rPr>
        <w:rFonts w:ascii="Wingdings" w:hAnsi="Wingdings"/>
      </w:rPr>
    </w:lvl>
    <w:lvl w:ilvl="3" w:tplc="F02A3990">
      <w:start w:val="1"/>
      <w:numFmt w:val="bullet"/>
      <w:lvlText w:val=""/>
      <w:lvlJc w:val="left"/>
      <w:pPr>
        <w:ind w:left="1600" w:hanging="360"/>
      </w:pPr>
      <w:rPr>
        <w:rFonts w:ascii="Symbol" w:hAnsi="Symbol"/>
      </w:rPr>
    </w:lvl>
    <w:lvl w:ilvl="4" w:tplc="AA2008C4">
      <w:start w:val="1"/>
      <w:numFmt w:val="bullet"/>
      <w:lvlText w:val="o"/>
      <w:lvlJc w:val="left"/>
      <w:pPr>
        <w:ind w:left="2000" w:hanging="360"/>
      </w:pPr>
      <w:rPr>
        <w:rFonts w:ascii="Courier New" w:hAnsi="Courier New"/>
      </w:rPr>
    </w:lvl>
    <w:lvl w:ilvl="5" w:tplc="BA2A5FEE">
      <w:start w:val="1"/>
      <w:numFmt w:val="bullet"/>
      <w:lvlText w:val=""/>
      <w:lvlJc w:val="left"/>
      <w:pPr>
        <w:ind w:left="2400" w:hanging="360"/>
      </w:pPr>
      <w:rPr>
        <w:rFonts w:ascii="Wingdings" w:hAnsi="Wingdings"/>
      </w:rPr>
    </w:lvl>
    <w:lvl w:ilvl="6" w:tplc="A798E01C">
      <w:start w:val="1"/>
      <w:numFmt w:val="bullet"/>
      <w:lvlText w:val=""/>
      <w:lvlJc w:val="left"/>
      <w:pPr>
        <w:ind w:left="2800" w:hanging="360"/>
      </w:pPr>
      <w:rPr>
        <w:rFonts w:ascii="Symbol" w:hAnsi="Symbol"/>
      </w:rPr>
    </w:lvl>
    <w:lvl w:ilvl="7" w:tplc="4622D54E">
      <w:start w:val="1"/>
      <w:numFmt w:val="bullet"/>
      <w:lvlText w:val="o"/>
      <w:lvlJc w:val="left"/>
      <w:pPr>
        <w:ind w:left="3200" w:hanging="360"/>
      </w:pPr>
      <w:rPr>
        <w:rFonts w:ascii="Courier New" w:hAnsi="Courier New"/>
      </w:rPr>
    </w:lvl>
    <w:lvl w:ilvl="8" w:tplc="A8D22BD8">
      <w:numFmt w:val="decimal"/>
      <w:lvlText w:val=""/>
      <w:lvlJc w:val="left"/>
    </w:lvl>
  </w:abstractNum>
  <w:abstractNum w:abstractNumId="18">
    <w:nsid w:val="62D0211A"/>
    <w:multiLevelType w:val="hybridMultilevel"/>
    <w:tmpl w:val="FFFFFFFF"/>
    <w:lvl w:ilvl="0" w:tplc="10560070">
      <w:start w:val="1"/>
      <w:numFmt w:val="decimal"/>
      <w:lvlText w:val="%1."/>
      <w:lvlJc w:val="left"/>
      <w:pPr>
        <w:ind w:left="400" w:hanging="360"/>
      </w:pPr>
    </w:lvl>
    <w:lvl w:ilvl="1" w:tplc="1F542002">
      <w:start w:val="1"/>
      <w:numFmt w:val="lowerLetter"/>
      <w:lvlText w:val="%2."/>
      <w:lvlJc w:val="left"/>
      <w:pPr>
        <w:ind w:left="800" w:hanging="360"/>
      </w:pPr>
    </w:lvl>
    <w:lvl w:ilvl="2" w:tplc="6D84E1E6">
      <w:start w:val="1"/>
      <w:numFmt w:val="lowerRoman"/>
      <w:lvlText w:val="%3."/>
      <w:lvlJc w:val="right"/>
      <w:pPr>
        <w:ind w:left="1200" w:hanging="180"/>
      </w:pPr>
    </w:lvl>
    <w:lvl w:ilvl="3" w:tplc="B32AD360">
      <w:start w:val="1"/>
      <w:numFmt w:val="decimal"/>
      <w:lvlText w:val="%4."/>
      <w:lvlJc w:val="left"/>
      <w:pPr>
        <w:ind w:left="1600" w:hanging="360"/>
      </w:pPr>
    </w:lvl>
    <w:lvl w:ilvl="4" w:tplc="9D08D2DA">
      <w:start w:val="1"/>
      <w:numFmt w:val="lowerLetter"/>
      <w:lvlText w:val="%5."/>
      <w:lvlJc w:val="left"/>
      <w:pPr>
        <w:ind w:left="2000" w:hanging="360"/>
      </w:pPr>
    </w:lvl>
    <w:lvl w:ilvl="5" w:tplc="9CC24AB0">
      <w:start w:val="1"/>
      <w:numFmt w:val="lowerRoman"/>
      <w:lvlText w:val="%6."/>
      <w:lvlJc w:val="right"/>
      <w:pPr>
        <w:ind w:left="2400" w:hanging="180"/>
      </w:pPr>
    </w:lvl>
    <w:lvl w:ilvl="6" w:tplc="D1DA1508">
      <w:start w:val="1"/>
      <w:numFmt w:val="decimal"/>
      <w:lvlText w:val="%7."/>
      <w:lvlJc w:val="left"/>
      <w:pPr>
        <w:ind w:left="2800" w:hanging="360"/>
      </w:pPr>
    </w:lvl>
    <w:lvl w:ilvl="7" w:tplc="4B8E079E">
      <w:start w:val="1"/>
      <w:numFmt w:val="lowerLetter"/>
      <w:lvlText w:val="%8."/>
      <w:lvlJc w:val="left"/>
      <w:pPr>
        <w:ind w:left="3200" w:hanging="360"/>
      </w:pPr>
    </w:lvl>
    <w:lvl w:ilvl="8" w:tplc="91227354">
      <w:numFmt w:val="decimal"/>
      <w:lvlText w:val=""/>
      <w:lvlJc w:val="left"/>
    </w:lvl>
  </w:abstractNum>
  <w:abstractNum w:abstractNumId="19">
    <w:nsid w:val="69856F68"/>
    <w:multiLevelType w:val="hybridMultilevel"/>
    <w:tmpl w:val="FFFFFFFF"/>
    <w:lvl w:ilvl="0" w:tplc="95901958">
      <w:start w:val="1"/>
      <w:numFmt w:val="decimal"/>
      <w:lvlText w:val="%1."/>
      <w:lvlJc w:val="left"/>
      <w:pPr>
        <w:ind w:left="400" w:hanging="360"/>
      </w:pPr>
    </w:lvl>
    <w:lvl w:ilvl="1" w:tplc="C41296EE">
      <w:start w:val="1"/>
      <w:numFmt w:val="lowerLetter"/>
      <w:lvlText w:val="%2."/>
      <w:lvlJc w:val="left"/>
      <w:pPr>
        <w:ind w:left="800" w:hanging="360"/>
      </w:pPr>
    </w:lvl>
    <w:lvl w:ilvl="2" w:tplc="D4707284">
      <w:start w:val="1"/>
      <w:numFmt w:val="lowerRoman"/>
      <w:lvlText w:val="%3."/>
      <w:lvlJc w:val="right"/>
      <w:pPr>
        <w:ind w:left="1200" w:hanging="180"/>
      </w:pPr>
    </w:lvl>
    <w:lvl w:ilvl="3" w:tplc="D40084F0">
      <w:start w:val="1"/>
      <w:numFmt w:val="decimal"/>
      <w:lvlText w:val="%4."/>
      <w:lvlJc w:val="left"/>
      <w:pPr>
        <w:ind w:left="1600" w:hanging="360"/>
      </w:pPr>
    </w:lvl>
    <w:lvl w:ilvl="4" w:tplc="59104164">
      <w:start w:val="1"/>
      <w:numFmt w:val="lowerLetter"/>
      <w:lvlText w:val="%5."/>
      <w:lvlJc w:val="left"/>
      <w:pPr>
        <w:ind w:left="2000" w:hanging="360"/>
      </w:pPr>
    </w:lvl>
    <w:lvl w:ilvl="5" w:tplc="F960A2EA">
      <w:start w:val="1"/>
      <w:numFmt w:val="lowerRoman"/>
      <w:lvlText w:val="%6."/>
      <w:lvlJc w:val="right"/>
      <w:pPr>
        <w:ind w:left="2400" w:hanging="180"/>
      </w:pPr>
    </w:lvl>
    <w:lvl w:ilvl="6" w:tplc="5C127440">
      <w:start w:val="1"/>
      <w:numFmt w:val="decimal"/>
      <w:lvlText w:val="%7."/>
      <w:lvlJc w:val="left"/>
      <w:pPr>
        <w:ind w:left="2800" w:hanging="360"/>
      </w:pPr>
    </w:lvl>
    <w:lvl w:ilvl="7" w:tplc="2FE24A0A">
      <w:start w:val="1"/>
      <w:numFmt w:val="lowerLetter"/>
      <w:lvlText w:val="%8."/>
      <w:lvlJc w:val="left"/>
      <w:pPr>
        <w:ind w:left="3200" w:hanging="360"/>
      </w:pPr>
    </w:lvl>
    <w:lvl w:ilvl="8" w:tplc="CE66CBAC">
      <w:numFmt w:val="decimal"/>
      <w:lvlText w:val=""/>
      <w:lvlJc w:val="left"/>
    </w:lvl>
  </w:abstractNum>
  <w:abstractNum w:abstractNumId="20">
    <w:nsid w:val="6D0B05AB"/>
    <w:multiLevelType w:val="hybridMultilevel"/>
    <w:tmpl w:val="FFFFFFFF"/>
    <w:lvl w:ilvl="0" w:tplc="2356E76A">
      <w:start w:val="1"/>
      <w:numFmt w:val="bullet"/>
      <w:lvlText w:val=""/>
      <w:lvlJc w:val="left"/>
      <w:pPr>
        <w:ind w:left="400" w:hanging="360"/>
      </w:pPr>
      <w:rPr>
        <w:rFonts w:ascii="Symbol" w:hAnsi="Symbol"/>
      </w:rPr>
    </w:lvl>
    <w:lvl w:ilvl="1" w:tplc="92F0A2A4">
      <w:start w:val="1"/>
      <w:numFmt w:val="bullet"/>
      <w:lvlText w:val="o"/>
      <w:lvlJc w:val="left"/>
      <w:pPr>
        <w:ind w:left="800" w:hanging="360"/>
      </w:pPr>
      <w:rPr>
        <w:rFonts w:ascii="Courier New" w:hAnsi="Courier New"/>
      </w:rPr>
    </w:lvl>
    <w:lvl w:ilvl="2" w:tplc="F7260934">
      <w:start w:val="1"/>
      <w:numFmt w:val="bullet"/>
      <w:lvlText w:val=""/>
      <w:lvlJc w:val="left"/>
      <w:pPr>
        <w:ind w:left="1200" w:hanging="360"/>
      </w:pPr>
      <w:rPr>
        <w:rFonts w:ascii="Wingdings" w:hAnsi="Wingdings"/>
      </w:rPr>
    </w:lvl>
    <w:lvl w:ilvl="3" w:tplc="8B3C0908">
      <w:start w:val="1"/>
      <w:numFmt w:val="bullet"/>
      <w:lvlText w:val=""/>
      <w:lvlJc w:val="left"/>
      <w:pPr>
        <w:ind w:left="1600" w:hanging="360"/>
      </w:pPr>
      <w:rPr>
        <w:rFonts w:ascii="Symbol" w:hAnsi="Symbol"/>
      </w:rPr>
    </w:lvl>
    <w:lvl w:ilvl="4" w:tplc="F5403112">
      <w:start w:val="1"/>
      <w:numFmt w:val="bullet"/>
      <w:lvlText w:val="o"/>
      <w:lvlJc w:val="left"/>
      <w:pPr>
        <w:ind w:left="2000" w:hanging="360"/>
      </w:pPr>
      <w:rPr>
        <w:rFonts w:ascii="Courier New" w:hAnsi="Courier New"/>
      </w:rPr>
    </w:lvl>
    <w:lvl w:ilvl="5" w:tplc="DF205B3E">
      <w:start w:val="1"/>
      <w:numFmt w:val="bullet"/>
      <w:lvlText w:val=""/>
      <w:lvlJc w:val="left"/>
      <w:pPr>
        <w:ind w:left="2400" w:hanging="360"/>
      </w:pPr>
      <w:rPr>
        <w:rFonts w:ascii="Wingdings" w:hAnsi="Wingdings"/>
      </w:rPr>
    </w:lvl>
    <w:lvl w:ilvl="6" w:tplc="D33E8AF0">
      <w:start w:val="1"/>
      <w:numFmt w:val="bullet"/>
      <w:lvlText w:val=""/>
      <w:lvlJc w:val="left"/>
      <w:pPr>
        <w:ind w:left="2800" w:hanging="360"/>
      </w:pPr>
      <w:rPr>
        <w:rFonts w:ascii="Symbol" w:hAnsi="Symbol"/>
      </w:rPr>
    </w:lvl>
    <w:lvl w:ilvl="7" w:tplc="93825998">
      <w:start w:val="1"/>
      <w:numFmt w:val="bullet"/>
      <w:lvlText w:val="o"/>
      <w:lvlJc w:val="left"/>
      <w:pPr>
        <w:ind w:left="3200" w:hanging="360"/>
      </w:pPr>
      <w:rPr>
        <w:rFonts w:ascii="Courier New" w:hAnsi="Courier New"/>
      </w:rPr>
    </w:lvl>
    <w:lvl w:ilvl="8" w:tplc="78F26A8C">
      <w:numFmt w:val="decimal"/>
      <w:lvlText w:val=""/>
      <w:lvlJc w:val="left"/>
    </w:lvl>
  </w:abstractNum>
  <w:abstractNum w:abstractNumId="21">
    <w:nsid w:val="6D0F1E90"/>
    <w:multiLevelType w:val="hybridMultilevel"/>
    <w:tmpl w:val="FFFFFFFF"/>
    <w:lvl w:ilvl="0" w:tplc="74C04C02">
      <w:start w:val="1"/>
      <w:numFmt w:val="decimal"/>
      <w:lvlText w:val="%1."/>
      <w:lvlJc w:val="left"/>
      <w:pPr>
        <w:ind w:left="400" w:hanging="360"/>
      </w:pPr>
    </w:lvl>
    <w:lvl w:ilvl="1" w:tplc="36E8DB2A">
      <w:start w:val="1"/>
      <w:numFmt w:val="lowerLetter"/>
      <w:lvlText w:val="%2."/>
      <w:lvlJc w:val="left"/>
      <w:pPr>
        <w:ind w:left="800" w:hanging="360"/>
      </w:pPr>
    </w:lvl>
    <w:lvl w:ilvl="2" w:tplc="9DBCDE6E">
      <w:start w:val="1"/>
      <w:numFmt w:val="lowerRoman"/>
      <w:lvlText w:val="%3."/>
      <w:lvlJc w:val="right"/>
      <w:pPr>
        <w:ind w:left="1200" w:hanging="180"/>
      </w:pPr>
    </w:lvl>
    <w:lvl w:ilvl="3" w:tplc="C48CBAAC">
      <w:start w:val="1"/>
      <w:numFmt w:val="decimal"/>
      <w:lvlText w:val="%4."/>
      <w:lvlJc w:val="left"/>
      <w:pPr>
        <w:ind w:left="1600" w:hanging="360"/>
      </w:pPr>
    </w:lvl>
    <w:lvl w:ilvl="4" w:tplc="0C4E4D30">
      <w:start w:val="1"/>
      <w:numFmt w:val="lowerLetter"/>
      <w:lvlText w:val="%5."/>
      <w:lvlJc w:val="left"/>
      <w:pPr>
        <w:ind w:left="2000" w:hanging="360"/>
      </w:pPr>
    </w:lvl>
    <w:lvl w:ilvl="5" w:tplc="8926E4E2">
      <w:start w:val="1"/>
      <w:numFmt w:val="lowerRoman"/>
      <w:lvlText w:val="%6."/>
      <w:lvlJc w:val="right"/>
      <w:pPr>
        <w:ind w:left="2400" w:hanging="180"/>
      </w:pPr>
    </w:lvl>
    <w:lvl w:ilvl="6" w:tplc="487AC83A">
      <w:start w:val="1"/>
      <w:numFmt w:val="decimal"/>
      <w:lvlText w:val="%7."/>
      <w:lvlJc w:val="left"/>
      <w:pPr>
        <w:ind w:left="2800" w:hanging="360"/>
      </w:pPr>
    </w:lvl>
    <w:lvl w:ilvl="7" w:tplc="CB8C5948">
      <w:start w:val="1"/>
      <w:numFmt w:val="lowerLetter"/>
      <w:lvlText w:val="%8."/>
      <w:lvlJc w:val="left"/>
      <w:pPr>
        <w:ind w:left="3200" w:hanging="360"/>
      </w:pPr>
    </w:lvl>
    <w:lvl w:ilvl="8" w:tplc="988492A4">
      <w:numFmt w:val="decimal"/>
      <w:lvlText w:val=""/>
      <w:lvlJc w:val="left"/>
    </w:lvl>
  </w:abstractNum>
  <w:abstractNum w:abstractNumId="22">
    <w:nsid w:val="70F11AF7"/>
    <w:multiLevelType w:val="hybridMultilevel"/>
    <w:tmpl w:val="43907514"/>
    <w:lvl w:ilvl="0" w:tplc="04090001">
      <w:start w:val="1"/>
      <w:numFmt w:val="bullet"/>
      <w:lvlText w:val=""/>
      <w:lvlJc w:val="left"/>
      <w:pPr>
        <w:ind w:left="779" w:hanging="360"/>
      </w:pPr>
      <w:rPr>
        <w:rFonts w:ascii="Symbol" w:hAnsi="Symbol" w:hint="default"/>
      </w:rPr>
    </w:lvl>
    <w:lvl w:ilvl="1" w:tplc="04090003" w:tentative="1">
      <w:start w:val="1"/>
      <w:numFmt w:val="bullet"/>
      <w:lvlText w:val="o"/>
      <w:lvlJc w:val="left"/>
      <w:pPr>
        <w:ind w:left="1499" w:hanging="360"/>
      </w:pPr>
      <w:rPr>
        <w:rFonts w:ascii="Courier New" w:hAnsi="Courier New" w:cs="Courier New" w:hint="default"/>
      </w:rPr>
    </w:lvl>
    <w:lvl w:ilvl="2" w:tplc="04090005" w:tentative="1">
      <w:start w:val="1"/>
      <w:numFmt w:val="bullet"/>
      <w:lvlText w:val=""/>
      <w:lvlJc w:val="left"/>
      <w:pPr>
        <w:ind w:left="2219" w:hanging="360"/>
      </w:pPr>
      <w:rPr>
        <w:rFonts w:ascii="Wingdings" w:hAnsi="Wingdings" w:hint="default"/>
      </w:rPr>
    </w:lvl>
    <w:lvl w:ilvl="3" w:tplc="04090001" w:tentative="1">
      <w:start w:val="1"/>
      <w:numFmt w:val="bullet"/>
      <w:lvlText w:val=""/>
      <w:lvlJc w:val="left"/>
      <w:pPr>
        <w:ind w:left="2939" w:hanging="360"/>
      </w:pPr>
      <w:rPr>
        <w:rFonts w:ascii="Symbol" w:hAnsi="Symbol" w:hint="default"/>
      </w:rPr>
    </w:lvl>
    <w:lvl w:ilvl="4" w:tplc="04090003" w:tentative="1">
      <w:start w:val="1"/>
      <w:numFmt w:val="bullet"/>
      <w:lvlText w:val="o"/>
      <w:lvlJc w:val="left"/>
      <w:pPr>
        <w:ind w:left="3659" w:hanging="360"/>
      </w:pPr>
      <w:rPr>
        <w:rFonts w:ascii="Courier New" w:hAnsi="Courier New" w:cs="Courier New" w:hint="default"/>
      </w:rPr>
    </w:lvl>
    <w:lvl w:ilvl="5" w:tplc="04090005" w:tentative="1">
      <w:start w:val="1"/>
      <w:numFmt w:val="bullet"/>
      <w:lvlText w:val=""/>
      <w:lvlJc w:val="left"/>
      <w:pPr>
        <w:ind w:left="4379" w:hanging="360"/>
      </w:pPr>
      <w:rPr>
        <w:rFonts w:ascii="Wingdings" w:hAnsi="Wingdings" w:hint="default"/>
      </w:rPr>
    </w:lvl>
    <w:lvl w:ilvl="6" w:tplc="04090001" w:tentative="1">
      <w:start w:val="1"/>
      <w:numFmt w:val="bullet"/>
      <w:lvlText w:val=""/>
      <w:lvlJc w:val="left"/>
      <w:pPr>
        <w:ind w:left="5099" w:hanging="360"/>
      </w:pPr>
      <w:rPr>
        <w:rFonts w:ascii="Symbol" w:hAnsi="Symbol" w:hint="default"/>
      </w:rPr>
    </w:lvl>
    <w:lvl w:ilvl="7" w:tplc="04090003" w:tentative="1">
      <w:start w:val="1"/>
      <w:numFmt w:val="bullet"/>
      <w:lvlText w:val="o"/>
      <w:lvlJc w:val="left"/>
      <w:pPr>
        <w:ind w:left="5819" w:hanging="360"/>
      </w:pPr>
      <w:rPr>
        <w:rFonts w:ascii="Courier New" w:hAnsi="Courier New" w:cs="Courier New" w:hint="default"/>
      </w:rPr>
    </w:lvl>
    <w:lvl w:ilvl="8" w:tplc="04090005" w:tentative="1">
      <w:start w:val="1"/>
      <w:numFmt w:val="bullet"/>
      <w:lvlText w:val=""/>
      <w:lvlJc w:val="left"/>
      <w:pPr>
        <w:ind w:left="6539" w:hanging="360"/>
      </w:pPr>
      <w:rPr>
        <w:rFonts w:ascii="Wingdings" w:hAnsi="Wingdings" w:hint="default"/>
      </w:rPr>
    </w:lvl>
  </w:abstractNum>
  <w:abstractNum w:abstractNumId="23">
    <w:nsid w:val="777E7E6E"/>
    <w:multiLevelType w:val="hybridMultilevel"/>
    <w:tmpl w:val="FFFFFFFF"/>
    <w:lvl w:ilvl="0" w:tplc="20D612C8">
      <w:start w:val="1"/>
      <w:numFmt w:val="decimal"/>
      <w:lvlText w:val="%1."/>
      <w:lvlJc w:val="left"/>
      <w:pPr>
        <w:ind w:left="400" w:hanging="360"/>
      </w:pPr>
    </w:lvl>
    <w:lvl w:ilvl="1" w:tplc="CFAEDE44">
      <w:start w:val="1"/>
      <w:numFmt w:val="lowerLetter"/>
      <w:lvlText w:val="%2."/>
      <w:lvlJc w:val="left"/>
      <w:pPr>
        <w:ind w:left="800" w:hanging="360"/>
      </w:pPr>
    </w:lvl>
    <w:lvl w:ilvl="2" w:tplc="69F09E1E">
      <w:start w:val="1"/>
      <w:numFmt w:val="lowerRoman"/>
      <w:lvlText w:val="%3."/>
      <w:lvlJc w:val="right"/>
      <w:pPr>
        <w:ind w:left="1200" w:hanging="180"/>
      </w:pPr>
    </w:lvl>
    <w:lvl w:ilvl="3" w:tplc="6340227A">
      <w:start w:val="1"/>
      <w:numFmt w:val="decimal"/>
      <w:lvlText w:val="%4."/>
      <w:lvlJc w:val="left"/>
      <w:pPr>
        <w:ind w:left="1600" w:hanging="360"/>
      </w:pPr>
    </w:lvl>
    <w:lvl w:ilvl="4" w:tplc="1AD6F94C">
      <w:start w:val="1"/>
      <w:numFmt w:val="lowerLetter"/>
      <w:lvlText w:val="%5."/>
      <w:lvlJc w:val="left"/>
      <w:pPr>
        <w:ind w:left="2000" w:hanging="360"/>
      </w:pPr>
    </w:lvl>
    <w:lvl w:ilvl="5" w:tplc="8B4EDA80">
      <w:start w:val="1"/>
      <w:numFmt w:val="lowerRoman"/>
      <w:lvlText w:val="%6."/>
      <w:lvlJc w:val="right"/>
      <w:pPr>
        <w:ind w:left="2400" w:hanging="180"/>
      </w:pPr>
    </w:lvl>
    <w:lvl w:ilvl="6" w:tplc="179290A8">
      <w:start w:val="1"/>
      <w:numFmt w:val="decimal"/>
      <w:lvlText w:val="%7."/>
      <w:lvlJc w:val="left"/>
      <w:pPr>
        <w:ind w:left="2800" w:hanging="360"/>
      </w:pPr>
    </w:lvl>
    <w:lvl w:ilvl="7" w:tplc="F216C8D6">
      <w:start w:val="1"/>
      <w:numFmt w:val="lowerLetter"/>
      <w:lvlText w:val="%8."/>
      <w:lvlJc w:val="left"/>
      <w:pPr>
        <w:ind w:left="3200" w:hanging="360"/>
      </w:pPr>
    </w:lvl>
    <w:lvl w:ilvl="8" w:tplc="2F9E1446">
      <w:numFmt w:val="decimal"/>
      <w:lvlText w:val=""/>
      <w:lvlJc w:val="left"/>
    </w:lvl>
  </w:abstractNum>
  <w:abstractNum w:abstractNumId="24">
    <w:nsid w:val="7D463F83"/>
    <w:multiLevelType w:val="hybridMultilevel"/>
    <w:tmpl w:val="FFFFFFFF"/>
    <w:lvl w:ilvl="0" w:tplc="848ED182">
      <w:start w:val="1"/>
      <w:numFmt w:val="decimal"/>
      <w:lvlText w:val="%1."/>
      <w:lvlJc w:val="left"/>
      <w:pPr>
        <w:ind w:left="400" w:hanging="360"/>
      </w:pPr>
    </w:lvl>
    <w:lvl w:ilvl="1" w:tplc="15C220B6">
      <w:start w:val="1"/>
      <w:numFmt w:val="lowerLetter"/>
      <w:lvlText w:val="%2."/>
      <w:lvlJc w:val="left"/>
      <w:pPr>
        <w:ind w:left="800" w:hanging="360"/>
      </w:pPr>
    </w:lvl>
    <w:lvl w:ilvl="2" w:tplc="35B49BE0">
      <w:start w:val="1"/>
      <w:numFmt w:val="lowerRoman"/>
      <w:lvlText w:val="%3."/>
      <w:lvlJc w:val="right"/>
      <w:pPr>
        <w:ind w:left="1200" w:hanging="180"/>
      </w:pPr>
    </w:lvl>
    <w:lvl w:ilvl="3" w:tplc="84F41E84">
      <w:start w:val="1"/>
      <w:numFmt w:val="decimal"/>
      <w:lvlText w:val="%4."/>
      <w:lvlJc w:val="left"/>
      <w:pPr>
        <w:ind w:left="1600" w:hanging="360"/>
      </w:pPr>
    </w:lvl>
    <w:lvl w:ilvl="4" w:tplc="22DA7F7E">
      <w:start w:val="1"/>
      <w:numFmt w:val="lowerLetter"/>
      <w:lvlText w:val="%5."/>
      <w:lvlJc w:val="left"/>
      <w:pPr>
        <w:ind w:left="2000" w:hanging="360"/>
      </w:pPr>
    </w:lvl>
    <w:lvl w:ilvl="5" w:tplc="89C493D6">
      <w:start w:val="1"/>
      <w:numFmt w:val="lowerRoman"/>
      <w:lvlText w:val="%6."/>
      <w:lvlJc w:val="right"/>
      <w:pPr>
        <w:ind w:left="2400" w:hanging="180"/>
      </w:pPr>
    </w:lvl>
    <w:lvl w:ilvl="6" w:tplc="1F7412DE">
      <w:start w:val="1"/>
      <w:numFmt w:val="decimal"/>
      <w:lvlText w:val="%7."/>
      <w:lvlJc w:val="left"/>
      <w:pPr>
        <w:ind w:left="2800" w:hanging="360"/>
      </w:pPr>
    </w:lvl>
    <w:lvl w:ilvl="7" w:tplc="471C65C8">
      <w:start w:val="1"/>
      <w:numFmt w:val="lowerLetter"/>
      <w:lvlText w:val="%8."/>
      <w:lvlJc w:val="left"/>
      <w:pPr>
        <w:ind w:left="3200" w:hanging="360"/>
      </w:pPr>
    </w:lvl>
    <w:lvl w:ilvl="8" w:tplc="0F823F7A">
      <w:numFmt w:val="decimal"/>
      <w:lvlText w:val=""/>
      <w:lvlJc w:val="left"/>
    </w:lvl>
  </w:abstractNum>
  <w:num w:numId="1">
    <w:abstractNumId w:val="6"/>
  </w:num>
  <w:num w:numId="2">
    <w:abstractNumId w:val="16"/>
  </w:num>
  <w:num w:numId="3">
    <w:abstractNumId w:val="9"/>
  </w:num>
  <w:num w:numId="4">
    <w:abstractNumId w:val="21"/>
  </w:num>
  <w:num w:numId="5">
    <w:abstractNumId w:val="0"/>
  </w:num>
  <w:num w:numId="6">
    <w:abstractNumId w:val="14"/>
  </w:num>
  <w:num w:numId="7">
    <w:abstractNumId w:val="1"/>
  </w:num>
  <w:num w:numId="8">
    <w:abstractNumId w:val="24"/>
  </w:num>
  <w:num w:numId="9">
    <w:abstractNumId w:val="18"/>
  </w:num>
  <w:num w:numId="10">
    <w:abstractNumId w:val="2"/>
  </w:num>
  <w:num w:numId="11">
    <w:abstractNumId w:val="17"/>
  </w:num>
  <w:num w:numId="12">
    <w:abstractNumId w:val="11"/>
  </w:num>
  <w:num w:numId="13">
    <w:abstractNumId w:val="19"/>
  </w:num>
  <w:num w:numId="14">
    <w:abstractNumId w:val="12"/>
  </w:num>
  <w:num w:numId="15">
    <w:abstractNumId w:val="23"/>
  </w:num>
  <w:num w:numId="16">
    <w:abstractNumId w:val="20"/>
  </w:num>
  <w:num w:numId="17">
    <w:abstractNumId w:val="5"/>
  </w:num>
  <w:num w:numId="18">
    <w:abstractNumId w:val="4"/>
  </w:num>
  <w:num w:numId="19">
    <w:abstractNumId w:val="13"/>
  </w:num>
  <w:num w:numId="20">
    <w:abstractNumId w:val="3"/>
  </w:num>
  <w:num w:numId="21">
    <w:abstractNumId w:val="7"/>
  </w:num>
  <w:num w:numId="22">
    <w:abstractNumId w:val="10"/>
  </w:num>
  <w:num w:numId="23">
    <w:abstractNumId w:val="8"/>
  </w:num>
  <w:num w:numId="24">
    <w:abstractNumId w:val="15"/>
  </w:num>
  <w:num w:numId="25">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defaultTabStop w:val="720"/>
  <w:drawingGridHorizontalSpacing w:val="120"/>
  <w:displayHorizontalDrawingGridEvery w:val="2"/>
  <w:doNotShadeFormData/>
  <w:characterSpacingControl w:val="doNotCompress"/>
  <w:hdrShapeDefaults>
    <o:shapedefaults v:ext="edit" spidmax="3074"/>
  </w:hdrShapeDefaults>
  <w:footnotePr>
    <w:footnote w:id="0"/>
    <w:footnote w:id="1"/>
  </w:footnotePr>
  <w:endnotePr>
    <w:endnote w:id="0"/>
    <w:endnote w:id="1"/>
  </w:endnotePr>
  <w:compat>
    <w:useFELayout/>
  </w:compat>
  <w:rsids>
    <w:rsidRoot w:val="003927B1"/>
    <w:rsid w:val="000707E3"/>
    <w:rsid w:val="000841AB"/>
    <w:rsid w:val="000A7767"/>
    <w:rsid w:val="00110865"/>
    <w:rsid w:val="001347A3"/>
    <w:rsid w:val="001D48C5"/>
    <w:rsid w:val="001D5775"/>
    <w:rsid w:val="00204EF0"/>
    <w:rsid w:val="002110D5"/>
    <w:rsid w:val="00247799"/>
    <w:rsid w:val="0025169E"/>
    <w:rsid w:val="00282507"/>
    <w:rsid w:val="0030774B"/>
    <w:rsid w:val="0037577C"/>
    <w:rsid w:val="003927B1"/>
    <w:rsid w:val="003A4240"/>
    <w:rsid w:val="003A798A"/>
    <w:rsid w:val="003C5D15"/>
    <w:rsid w:val="003E6D04"/>
    <w:rsid w:val="004107E1"/>
    <w:rsid w:val="00486191"/>
    <w:rsid w:val="00537026"/>
    <w:rsid w:val="00587B78"/>
    <w:rsid w:val="005A61B3"/>
    <w:rsid w:val="00613B78"/>
    <w:rsid w:val="006155C0"/>
    <w:rsid w:val="00646C6F"/>
    <w:rsid w:val="00684FBF"/>
    <w:rsid w:val="006B2BBB"/>
    <w:rsid w:val="007430DA"/>
    <w:rsid w:val="00764388"/>
    <w:rsid w:val="0076796B"/>
    <w:rsid w:val="00773E43"/>
    <w:rsid w:val="007F2DAA"/>
    <w:rsid w:val="008A59EF"/>
    <w:rsid w:val="00934867"/>
    <w:rsid w:val="00954958"/>
    <w:rsid w:val="00994CB1"/>
    <w:rsid w:val="009976B7"/>
    <w:rsid w:val="009A41AB"/>
    <w:rsid w:val="00A55A57"/>
    <w:rsid w:val="00AD3351"/>
    <w:rsid w:val="00AF501A"/>
    <w:rsid w:val="00B878C4"/>
    <w:rsid w:val="00BC7ED0"/>
    <w:rsid w:val="00BD7F70"/>
    <w:rsid w:val="00C474C8"/>
    <w:rsid w:val="00C77F42"/>
    <w:rsid w:val="00CB7D38"/>
    <w:rsid w:val="00CF1847"/>
    <w:rsid w:val="00D11A89"/>
    <w:rsid w:val="00D83993"/>
    <w:rsid w:val="00DE71D4"/>
    <w:rsid w:val="00E8083D"/>
    <w:rsid w:val="00EB2719"/>
    <w:rsid w:val="00FF156A"/>
    <w:rsid w:val="00FF476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 type="connector" idref="#AutoShape 502"/>
        <o:r id="V:Rule2" type="connector" idref="#AutoShape 499"/>
        <o:r id="V:Rule3" type="connector" idref="#AutoShape 500"/>
        <o:r id="V:Rule4" type="connector" idref="#AutoShape 50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4"/>
        <w:lang w:val="en-US" w:eastAsia="en-US"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577C"/>
    <w:rPr>
      <w:rFonts w:ascii="Times New Roman" w:hAnsi="Times New Roman"/>
    </w:rPr>
  </w:style>
  <w:style w:type="paragraph" w:styleId="Heading1">
    <w:name w:val="heading 1"/>
    <w:basedOn w:val="Normal"/>
    <w:next w:val="Normal"/>
    <w:link w:val="Heading1Char"/>
    <w:uiPriority w:val="9"/>
    <w:qFormat/>
    <w:rsid w:val="00A55A57"/>
    <w:pPr>
      <w:keepNext/>
      <w:keepLines/>
      <w:spacing w:before="480" w:after="0"/>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A55A57"/>
    <w:pPr>
      <w:keepNext/>
      <w:keepLines/>
      <w:spacing w:before="200" w:after="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954958"/>
    <w:pPr>
      <w:keepNext/>
      <w:keepLines/>
      <w:spacing w:before="200" w:after="0"/>
      <w:outlineLvl w:val="2"/>
    </w:pPr>
    <w:rPr>
      <w:rFonts w:eastAsiaTheme="majorEastAsia" w:cstheme="majorBidi"/>
      <w:b/>
      <w:bCs/>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A41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41AB"/>
  </w:style>
  <w:style w:type="paragraph" w:styleId="Footer">
    <w:name w:val="footer"/>
    <w:basedOn w:val="Normal"/>
    <w:link w:val="FooterChar"/>
    <w:uiPriority w:val="99"/>
    <w:unhideWhenUsed/>
    <w:rsid w:val="009A41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41AB"/>
  </w:style>
  <w:style w:type="character" w:styleId="PageNumber">
    <w:name w:val="page number"/>
    <w:basedOn w:val="DefaultParagraphFont"/>
    <w:uiPriority w:val="99"/>
    <w:semiHidden/>
    <w:unhideWhenUsed/>
    <w:rsid w:val="00B878C4"/>
  </w:style>
  <w:style w:type="paragraph" w:styleId="ListParagraph">
    <w:name w:val="List Paragraph"/>
    <w:basedOn w:val="Normal"/>
    <w:uiPriority w:val="34"/>
    <w:qFormat/>
    <w:rsid w:val="001D48C5"/>
    <w:pPr>
      <w:ind w:left="720"/>
      <w:contextualSpacing/>
    </w:pPr>
  </w:style>
  <w:style w:type="paragraph" w:styleId="BalloonText">
    <w:name w:val="Balloon Text"/>
    <w:basedOn w:val="Normal"/>
    <w:link w:val="BalloonTextChar"/>
    <w:uiPriority w:val="99"/>
    <w:semiHidden/>
    <w:unhideWhenUsed/>
    <w:rsid w:val="00A55A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5A57"/>
    <w:rPr>
      <w:rFonts w:ascii="Tahoma" w:hAnsi="Tahoma" w:cs="Tahoma"/>
      <w:sz w:val="16"/>
      <w:szCs w:val="16"/>
    </w:rPr>
  </w:style>
  <w:style w:type="character" w:customStyle="1" w:styleId="Heading1Char">
    <w:name w:val="Heading 1 Char"/>
    <w:basedOn w:val="DefaultParagraphFont"/>
    <w:link w:val="Heading1"/>
    <w:uiPriority w:val="9"/>
    <w:rsid w:val="00A55A57"/>
    <w:rPr>
      <w:rFonts w:ascii="Times New Roman" w:eastAsiaTheme="majorEastAsia" w:hAnsi="Times New Roman" w:cstheme="majorBidi"/>
      <w:b/>
      <w:bCs/>
      <w:szCs w:val="28"/>
    </w:rPr>
  </w:style>
  <w:style w:type="character" w:customStyle="1" w:styleId="Heading2Char">
    <w:name w:val="Heading 2 Char"/>
    <w:basedOn w:val="DefaultParagraphFont"/>
    <w:link w:val="Heading2"/>
    <w:uiPriority w:val="9"/>
    <w:rsid w:val="00A55A57"/>
    <w:rPr>
      <w:rFonts w:ascii="Times New Roman" w:eastAsiaTheme="majorEastAsia" w:hAnsi="Times New Roman" w:cstheme="majorBidi"/>
      <w:b/>
      <w:bCs/>
      <w:szCs w:val="26"/>
    </w:rPr>
  </w:style>
  <w:style w:type="character" w:customStyle="1" w:styleId="Heading3Char">
    <w:name w:val="Heading 3 Char"/>
    <w:basedOn w:val="DefaultParagraphFont"/>
    <w:link w:val="Heading3"/>
    <w:uiPriority w:val="9"/>
    <w:rsid w:val="00954958"/>
    <w:rPr>
      <w:rFonts w:ascii="Times New Roman" w:eastAsiaTheme="majorEastAsia" w:hAnsi="Times New Roman" w:cstheme="majorBidi"/>
      <w:b/>
      <w:bCs/>
    </w:rPr>
  </w:style>
  <w:style w:type="paragraph" w:styleId="TableofFigures">
    <w:name w:val="table of figures"/>
    <w:basedOn w:val="Normal"/>
    <w:next w:val="Normal"/>
    <w:uiPriority w:val="99"/>
    <w:unhideWhenUsed/>
    <w:rsid w:val="009976B7"/>
    <w:pPr>
      <w:spacing w:after="0"/>
    </w:pPr>
  </w:style>
  <w:style w:type="character" w:styleId="Hyperlink">
    <w:name w:val="Hyperlink"/>
    <w:basedOn w:val="DefaultParagraphFont"/>
    <w:uiPriority w:val="99"/>
    <w:unhideWhenUsed/>
    <w:rsid w:val="009976B7"/>
    <w:rPr>
      <w:color w:val="0563C1" w:themeColor="hyperlink"/>
      <w:u w:val="singl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yperlink" Target="http://www.gisdevelopmemt.net/application/urban/overview/power/index.ht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740942-7E18-4653-857F-1AA6C30A5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74</Pages>
  <Words>9388</Words>
  <Characters>53515</Characters>
  <Application>Microsoft Office Word</Application>
  <DocSecurity>0</DocSecurity>
  <Lines>445</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62778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OLONA IDRIS</cp:lastModifiedBy>
  <cp:revision>5</cp:revision>
  <dcterms:created xsi:type="dcterms:W3CDTF">2025-07-21T06:19:00Z</dcterms:created>
  <dcterms:modified xsi:type="dcterms:W3CDTF">2025-07-21T06:29:00Z</dcterms:modified>
</cp:coreProperties>
</file>