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27" w:rsidRPr="00611127" w:rsidRDefault="00611127" w:rsidP="00CD268D">
      <w:pPr>
        <w:spacing w:line="360" w:lineRule="auto"/>
        <w:jc w:val="center"/>
        <w:rPr>
          <w:b/>
        </w:rPr>
      </w:pPr>
      <w:r w:rsidRPr="00611127">
        <w:rPr>
          <w:b/>
          <w:sz w:val="26"/>
        </w:rPr>
        <w:t>INFLUENCE OF SOCIAL ENVIRONMENTAL ON THE EDUCATIONAL SYSTEM OF NIGERIA STUDENTS</w:t>
      </w:r>
    </w:p>
    <w:p w:rsidR="00611127" w:rsidRDefault="00611127" w:rsidP="00CD268D">
      <w:pPr>
        <w:spacing w:line="360" w:lineRule="auto"/>
        <w:jc w:val="center"/>
        <w:rPr>
          <w:b/>
          <w:sz w:val="30"/>
        </w:rPr>
      </w:pPr>
      <w:r>
        <w:rPr>
          <w:b/>
          <w:sz w:val="30"/>
        </w:rPr>
        <w:t>(A study of Kwara State Polytechnic Students)</w:t>
      </w:r>
    </w:p>
    <w:p w:rsidR="00611127" w:rsidRDefault="00611127" w:rsidP="00CD268D">
      <w:pPr>
        <w:spacing w:line="360" w:lineRule="auto"/>
        <w:jc w:val="center"/>
        <w:rPr>
          <w:b/>
          <w:sz w:val="30"/>
        </w:rPr>
      </w:pPr>
    </w:p>
    <w:p w:rsidR="00611127" w:rsidRPr="001C368E" w:rsidRDefault="00611127" w:rsidP="00CD268D">
      <w:pPr>
        <w:spacing w:line="360" w:lineRule="auto"/>
        <w:jc w:val="center"/>
        <w:rPr>
          <w:b/>
        </w:rPr>
      </w:pPr>
    </w:p>
    <w:p w:rsidR="00CD268D" w:rsidRPr="00CD0E1B" w:rsidRDefault="00CD268D" w:rsidP="00CD268D">
      <w:pPr>
        <w:spacing w:line="360" w:lineRule="auto"/>
        <w:jc w:val="center"/>
        <w:rPr>
          <w:b/>
          <w:sz w:val="88"/>
        </w:rPr>
      </w:pPr>
      <w:r w:rsidRPr="00CD0E1B">
        <w:rPr>
          <w:b/>
          <w:sz w:val="88"/>
        </w:rPr>
        <w:t>BY</w:t>
      </w:r>
    </w:p>
    <w:p w:rsidR="00CD268D" w:rsidRPr="00CA3427" w:rsidRDefault="00CA3427" w:rsidP="00CD268D">
      <w:pPr>
        <w:jc w:val="center"/>
        <w:rPr>
          <w:b/>
          <w:sz w:val="42"/>
        </w:rPr>
      </w:pPr>
      <w:r w:rsidRPr="00CA3427">
        <w:rPr>
          <w:b/>
          <w:sz w:val="50"/>
        </w:rPr>
        <w:t>AKANBI MARTIN OLAWALE</w:t>
      </w:r>
    </w:p>
    <w:p w:rsidR="00CD268D" w:rsidRPr="00CA3427" w:rsidRDefault="00CD268D" w:rsidP="00CD268D">
      <w:pPr>
        <w:spacing w:line="360" w:lineRule="auto"/>
        <w:jc w:val="center"/>
        <w:rPr>
          <w:b/>
          <w:sz w:val="50"/>
        </w:rPr>
      </w:pPr>
      <w:r w:rsidRPr="00CA3427">
        <w:rPr>
          <w:b/>
          <w:sz w:val="50"/>
        </w:rPr>
        <w:t>HND/23</w:t>
      </w:r>
      <w:r w:rsidR="00D30361">
        <w:rPr>
          <w:b/>
          <w:sz w:val="50"/>
        </w:rPr>
        <w:t>/MAC/FT/0778</w:t>
      </w:r>
    </w:p>
    <w:p w:rsidR="00CD268D" w:rsidRPr="00CD0E1B" w:rsidRDefault="00CD268D" w:rsidP="00CD268D">
      <w:pPr>
        <w:spacing w:line="360" w:lineRule="auto"/>
        <w:jc w:val="both"/>
        <w:rPr>
          <w:b/>
        </w:rPr>
      </w:pPr>
    </w:p>
    <w:p w:rsidR="00CD268D" w:rsidRPr="00CD0E1B" w:rsidRDefault="00CD268D" w:rsidP="00CD268D">
      <w:pPr>
        <w:spacing w:line="360" w:lineRule="auto"/>
        <w:jc w:val="center"/>
        <w:rPr>
          <w:b/>
        </w:rPr>
      </w:pPr>
    </w:p>
    <w:p w:rsidR="00CD268D" w:rsidRPr="00CD0E1B" w:rsidRDefault="00CD268D" w:rsidP="00CD268D">
      <w:pPr>
        <w:spacing w:line="360" w:lineRule="auto"/>
        <w:jc w:val="center"/>
        <w:rPr>
          <w:b/>
        </w:rPr>
      </w:pPr>
      <w:r w:rsidRPr="00CD0E1B">
        <w:rPr>
          <w:b/>
        </w:rPr>
        <w:t>BEING A RESEARCH PROJECT SUBMITTED TO DEPERTMENT OF MASS COMMUNICATION INSTITUTE OF INFORMATION AND COMMUNICATION TECHNOLOGY</w:t>
      </w:r>
    </w:p>
    <w:p w:rsidR="00CD268D" w:rsidRPr="00CD0E1B" w:rsidRDefault="00CD268D" w:rsidP="00CD268D">
      <w:pPr>
        <w:spacing w:line="360" w:lineRule="auto"/>
        <w:jc w:val="center"/>
        <w:rPr>
          <w:b/>
        </w:rPr>
      </w:pPr>
    </w:p>
    <w:p w:rsidR="00CD268D" w:rsidRPr="00CD0E1B" w:rsidRDefault="00CD268D" w:rsidP="00CD268D">
      <w:pPr>
        <w:spacing w:line="360" w:lineRule="auto"/>
        <w:jc w:val="center"/>
        <w:rPr>
          <w:b/>
        </w:rPr>
      </w:pPr>
      <w:r w:rsidRPr="00CD0E1B">
        <w:rPr>
          <w:b/>
        </w:rPr>
        <w:t>IN PARTIAL FULFILLMENT OF THE REQUIREMENTS FOR THE AWARD OF HIGHER NATIONAL DIPLOMA (HND) IN</w:t>
      </w:r>
    </w:p>
    <w:p w:rsidR="00CD268D" w:rsidRPr="00CD0E1B" w:rsidRDefault="00CD268D" w:rsidP="00CD268D">
      <w:pPr>
        <w:spacing w:line="360" w:lineRule="auto"/>
        <w:jc w:val="center"/>
        <w:rPr>
          <w:b/>
        </w:rPr>
      </w:pPr>
      <w:r w:rsidRPr="00CD0E1B">
        <w:rPr>
          <w:b/>
        </w:rPr>
        <w:t>MASS COMMUNICATION</w:t>
      </w:r>
    </w:p>
    <w:p w:rsidR="00CD268D" w:rsidRPr="00CD0E1B" w:rsidRDefault="00CD268D" w:rsidP="00CD268D">
      <w:pPr>
        <w:spacing w:line="360" w:lineRule="auto"/>
        <w:jc w:val="center"/>
        <w:rPr>
          <w:b/>
        </w:rPr>
      </w:pPr>
    </w:p>
    <w:p w:rsidR="00CD268D" w:rsidRPr="00CD0E1B" w:rsidRDefault="00CD268D" w:rsidP="00CD268D">
      <w:pPr>
        <w:spacing w:line="360" w:lineRule="auto"/>
        <w:jc w:val="center"/>
        <w:rPr>
          <w:b/>
        </w:rPr>
      </w:pPr>
    </w:p>
    <w:p w:rsidR="00CD268D" w:rsidRPr="00CD0E1B" w:rsidRDefault="00CD268D" w:rsidP="00CD268D">
      <w:pPr>
        <w:spacing w:line="360" w:lineRule="auto"/>
        <w:jc w:val="right"/>
      </w:pPr>
      <w:r w:rsidRPr="00CD0E1B">
        <w:rPr>
          <w:b/>
          <w:i/>
        </w:rPr>
        <w:t>July, 202</w:t>
      </w:r>
      <w:r>
        <w:rPr>
          <w:b/>
          <w:i/>
        </w:rPr>
        <w:t>5</w:t>
      </w:r>
    </w:p>
    <w:p w:rsidR="00CD268D" w:rsidRPr="00CD0E1B" w:rsidRDefault="00CD268D" w:rsidP="00CD268D">
      <w:pPr>
        <w:rPr>
          <w:b/>
        </w:rPr>
      </w:pPr>
      <w:r w:rsidRPr="00CD0E1B">
        <w:rPr>
          <w:b/>
        </w:rPr>
        <w:br w:type="page"/>
      </w:r>
    </w:p>
    <w:p w:rsidR="00CD268D" w:rsidRPr="00CD0E1B" w:rsidRDefault="00CD268D" w:rsidP="00CD268D">
      <w:pPr>
        <w:spacing w:line="360" w:lineRule="auto"/>
        <w:jc w:val="center"/>
        <w:rPr>
          <w:b/>
        </w:rPr>
      </w:pPr>
      <w:r w:rsidRPr="00CD0E1B">
        <w:rPr>
          <w:b/>
        </w:rPr>
        <w:lastRenderedPageBreak/>
        <w:t>CERTIFICATION</w:t>
      </w:r>
    </w:p>
    <w:p w:rsidR="00CD268D" w:rsidRPr="00CD0E1B" w:rsidRDefault="00CD268D" w:rsidP="00CD268D">
      <w:pPr>
        <w:spacing w:line="360" w:lineRule="auto"/>
        <w:ind w:firstLine="720"/>
        <w:jc w:val="both"/>
      </w:pPr>
      <w:r w:rsidRPr="00CD0E1B">
        <w:t xml:space="preserve">This research has been carefully examined and approved, meeting part of the requirements of the Department of Mass Communication, Institute of Information and Communication Technology, Kwara State Polytechnic, Ilorin, in partial fulfillment of the award of Higher National Diploma (HND) in Mass Communication. </w:t>
      </w:r>
    </w:p>
    <w:p w:rsidR="00CD268D" w:rsidRPr="00CD0E1B" w:rsidRDefault="00CD268D" w:rsidP="00CD268D">
      <w:pPr>
        <w:spacing w:line="360" w:lineRule="auto"/>
        <w:jc w:val="both"/>
      </w:pPr>
    </w:p>
    <w:p w:rsidR="00CD268D" w:rsidRDefault="00CD268D" w:rsidP="00CD268D">
      <w:pPr>
        <w:spacing w:line="360" w:lineRule="auto"/>
        <w:jc w:val="both"/>
      </w:pPr>
    </w:p>
    <w:p w:rsidR="00CD268D" w:rsidRPr="00CD0E1B" w:rsidRDefault="00CD268D" w:rsidP="00CD268D">
      <w:pPr>
        <w:spacing w:line="360" w:lineRule="auto"/>
        <w:jc w:val="both"/>
      </w:pPr>
    </w:p>
    <w:p w:rsidR="00CD268D" w:rsidRPr="00CD0E1B" w:rsidRDefault="00CD268D" w:rsidP="00CD268D">
      <w:pPr>
        <w:spacing w:line="360" w:lineRule="auto"/>
        <w:jc w:val="both"/>
        <w:rPr>
          <w:b/>
        </w:rPr>
      </w:pPr>
      <w:r w:rsidRPr="00CD0E1B">
        <w:rPr>
          <w:b/>
        </w:rPr>
        <w:t>………………………………………</w:t>
      </w:r>
      <w:r w:rsidRPr="00CD0E1B">
        <w:rPr>
          <w:b/>
        </w:rPr>
        <w:tab/>
      </w:r>
      <w:r w:rsidRPr="00CD0E1B">
        <w:rPr>
          <w:b/>
        </w:rPr>
        <w:tab/>
      </w:r>
      <w:r w:rsidRPr="00CD0E1B">
        <w:rPr>
          <w:b/>
        </w:rPr>
        <w:tab/>
        <w:t>…..…………………</w:t>
      </w:r>
    </w:p>
    <w:p w:rsidR="00CD268D" w:rsidRPr="00CD0E1B" w:rsidRDefault="00CD268D" w:rsidP="00CD268D">
      <w:pPr>
        <w:spacing w:line="360" w:lineRule="auto"/>
        <w:jc w:val="both"/>
        <w:rPr>
          <w:b/>
        </w:rPr>
      </w:pPr>
      <w:r w:rsidRPr="00CD0E1B">
        <w:rPr>
          <w:b/>
        </w:rPr>
        <w:t>MR</w:t>
      </w:r>
      <w:r>
        <w:rPr>
          <w:b/>
        </w:rPr>
        <w:t>S</w:t>
      </w:r>
      <w:r w:rsidRPr="00CD0E1B">
        <w:rPr>
          <w:b/>
        </w:rPr>
        <w:t xml:space="preserve">. </w:t>
      </w:r>
      <w:r>
        <w:rPr>
          <w:b/>
        </w:rPr>
        <w:t>OPALEKE</w:t>
      </w:r>
      <w:r>
        <w:rPr>
          <w:b/>
        </w:rPr>
        <w:tab/>
      </w:r>
      <w:r>
        <w:rPr>
          <w:b/>
        </w:rPr>
        <w:tab/>
      </w:r>
      <w:r>
        <w:rPr>
          <w:b/>
        </w:rPr>
        <w:tab/>
      </w:r>
      <w:r w:rsidRPr="00CD0E1B">
        <w:rPr>
          <w:b/>
        </w:rPr>
        <w:tab/>
      </w:r>
      <w:r w:rsidRPr="00CD0E1B">
        <w:rPr>
          <w:b/>
        </w:rPr>
        <w:tab/>
      </w:r>
      <w:r w:rsidRPr="00CD0E1B">
        <w:rPr>
          <w:b/>
        </w:rPr>
        <w:tab/>
      </w:r>
      <w:r w:rsidRPr="00CD0E1B">
        <w:rPr>
          <w:b/>
        </w:rPr>
        <w:tab/>
        <w:t>DATE</w:t>
      </w:r>
    </w:p>
    <w:p w:rsidR="00CD268D" w:rsidRPr="00CD0E1B" w:rsidRDefault="00CD268D" w:rsidP="00CD268D">
      <w:pPr>
        <w:spacing w:line="360" w:lineRule="auto"/>
        <w:jc w:val="both"/>
        <w:rPr>
          <w:b/>
        </w:rPr>
      </w:pPr>
      <w:r w:rsidRPr="00CD0E1B">
        <w:rPr>
          <w:b/>
        </w:rPr>
        <w:t>(Project Supervisor)</w:t>
      </w: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r w:rsidRPr="00CD0E1B">
        <w:rPr>
          <w:b/>
        </w:rPr>
        <w:t>………………………………………..</w:t>
      </w:r>
      <w:r w:rsidRPr="00CD0E1B">
        <w:rPr>
          <w:b/>
        </w:rPr>
        <w:tab/>
      </w:r>
      <w:r w:rsidRPr="00CD0E1B">
        <w:rPr>
          <w:b/>
        </w:rPr>
        <w:tab/>
      </w:r>
      <w:r w:rsidRPr="00CD0E1B">
        <w:rPr>
          <w:b/>
        </w:rPr>
        <w:tab/>
        <w:t>…..…………………</w:t>
      </w:r>
    </w:p>
    <w:p w:rsidR="00CD268D" w:rsidRPr="00CD0E1B" w:rsidRDefault="00CD268D" w:rsidP="00CD268D">
      <w:pPr>
        <w:spacing w:line="360" w:lineRule="auto"/>
        <w:jc w:val="both"/>
        <w:rPr>
          <w:b/>
        </w:rPr>
      </w:pPr>
      <w:r w:rsidRPr="00CD0E1B">
        <w:rPr>
          <w:b/>
        </w:rPr>
        <w:t>MR. OLUFADI B.A</w:t>
      </w:r>
      <w:r w:rsidRPr="00CD0E1B">
        <w:rPr>
          <w:b/>
        </w:rPr>
        <w:tab/>
      </w:r>
      <w:r w:rsidRPr="00CD0E1B">
        <w:rPr>
          <w:b/>
        </w:rPr>
        <w:tab/>
      </w:r>
      <w:r w:rsidRPr="00CD0E1B">
        <w:rPr>
          <w:b/>
        </w:rPr>
        <w:tab/>
      </w:r>
      <w:r w:rsidRPr="00CD0E1B">
        <w:rPr>
          <w:b/>
        </w:rPr>
        <w:tab/>
      </w:r>
      <w:r w:rsidRPr="00CD0E1B">
        <w:rPr>
          <w:b/>
        </w:rPr>
        <w:tab/>
      </w:r>
      <w:r w:rsidRPr="00CD0E1B">
        <w:rPr>
          <w:b/>
        </w:rPr>
        <w:tab/>
      </w:r>
      <w:r w:rsidRPr="00CD0E1B">
        <w:rPr>
          <w:b/>
        </w:rPr>
        <w:tab/>
        <w:t>DATE</w:t>
      </w:r>
    </w:p>
    <w:p w:rsidR="00CD268D" w:rsidRPr="00CD0E1B" w:rsidRDefault="00CD268D" w:rsidP="00CD268D">
      <w:pPr>
        <w:spacing w:line="360" w:lineRule="auto"/>
        <w:jc w:val="both"/>
        <w:rPr>
          <w:b/>
        </w:rPr>
      </w:pPr>
      <w:r w:rsidRPr="00CD0E1B">
        <w:rPr>
          <w:b/>
        </w:rPr>
        <w:t>(Project Coordinator)</w:t>
      </w: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p>
    <w:p w:rsidR="00CD268D" w:rsidRPr="00CD0E1B" w:rsidRDefault="00CD268D" w:rsidP="00CD268D">
      <w:pPr>
        <w:spacing w:line="360" w:lineRule="auto"/>
        <w:jc w:val="both"/>
        <w:rPr>
          <w:b/>
        </w:rPr>
      </w:pPr>
      <w:r w:rsidRPr="00CD0E1B">
        <w:rPr>
          <w:b/>
        </w:rPr>
        <w:t>……………………………………..…</w:t>
      </w:r>
      <w:r w:rsidRPr="00CD0E1B">
        <w:rPr>
          <w:b/>
        </w:rPr>
        <w:tab/>
      </w:r>
      <w:r w:rsidRPr="00CD0E1B">
        <w:rPr>
          <w:b/>
        </w:rPr>
        <w:tab/>
      </w:r>
      <w:r w:rsidRPr="00CD0E1B">
        <w:rPr>
          <w:b/>
        </w:rPr>
        <w:tab/>
        <w:t>…..…………………</w:t>
      </w:r>
    </w:p>
    <w:p w:rsidR="00CD268D" w:rsidRPr="00CD0E1B" w:rsidRDefault="00CD268D" w:rsidP="00CD268D">
      <w:pPr>
        <w:spacing w:line="360" w:lineRule="auto"/>
        <w:jc w:val="both"/>
        <w:rPr>
          <w:b/>
        </w:rPr>
      </w:pPr>
      <w:r w:rsidRPr="00CD0E1B">
        <w:rPr>
          <w:b/>
        </w:rPr>
        <w:t xml:space="preserve"> MR. OLOHUNGBEBE. F.T</w:t>
      </w:r>
      <w:r w:rsidRPr="00CD0E1B">
        <w:rPr>
          <w:b/>
        </w:rPr>
        <w:tab/>
      </w:r>
      <w:r w:rsidRPr="00CD0E1B">
        <w:rPr>
          <w:b/>
        </w:rPr>
        <w:tab/>
      </w:r>
      <w:r w:rsidRPr="00CD0E1B">
        <w:rPr>
          <w:b/>
        </w:rPr>
        <w:tab/>
      </w:r>
      <w:r w:rsidRPr="00CD0E1B">
        <w:rPr>
          <w:b/>
        </w:rPr>
        <w:tab/>
      </w:r>
      <w:r w:rsidRPr="00CD0E1B">
        <w:rPr>
          <w:b/>
        </w:rPr>
        <w:tab/>
        <w:t>DATE</w:t>
      </w:r>
    </w:p>
    <w:p w:rsidR="00CD268D" w:rsidRDefault="00CD268D" w:rsidP="00CD268D">
      <w:pPr>
        <w:spacing w:line="360" w:lineRule="auto"/>
        <w:jc w:val="both"/>
        <w:rPr>
          <w:b/>
        </w:rPr>
      </w:pPr>
      <w:r w:rsidRPr="00CD0E1B">
        <w:rPr>
          <w:b/>
        </w:rPr>
        <w:t xml:space="preserve"> (Head of Department) </w:t>
      </w:r>
    </w:p>
    <w:p w:rsidR="000C44B1" w:rsidRDefault="000C44B1" w:rsidP="00CD268D">
      <w:pPr>
        <w:spacing w:line="360" w:lineRule="auto"/>
        <w:jc w:val="both"/>
        <w:rPr>
          <w:b/>
        </w:rPr>
      </w:pPr>
    </w:p>
    <w:p w:rsidR="000C44B1" w:rsidRDefault="000C44B1" w:rsidP="00CD268D">
      <w:pPr>
        <w:spacing w:line="360" w:lineRule="auto"/>
        <w:jc w:val="both"/>
        <w:rPr>
          <w:b/>
        </w:rPr>
      </w:pPr>
    </w:p>
    <w:p w:rsidR="000C44B1" w:rsidRDefault="000C44B1" w:rsidP="00CD268D">
      <w:pPr>
        <w:spacing w:line="360" w:lineRule="auto"/>
        <w:jc w:val="both"/>
        <w:rPr>
          <w:b/>
        </w:rPr>
      </w:pPr>
    </w:p>
    <w:p w:rsidR="000C44B1" w:rsidRPr="00886B1B" w:rsidRDefault="000C44B1" w:rsidP="000C44B1">
      <w:pPr>
        <w:spacing w:line="360" w:lineRule="auto"/>
        <w:jc w:val="both"/>
        <w:rPr>
          <w:b/>
        </w:rPr>
      </w:pPr>
      <w:r w:rsidRPr="00886B1B">
        <w:rPr>
          <w:b/>
        </w:rPr>
        <w:t>……………………………………..…</w:t>
      </w:r>
      <w:r w:rsidRPr="00886B1B">
        <w:rPr>
          <w:b/>
        </w:rPr>
        <w:tab/>
      </w:r>
      <w:r w:rsidRPr="00886B1B">
        <w:rPr>
          <w:b/>
        </w:rPr>
        <w:tab/>
      </w:r>
      <w:r w:rsidRPr="00886B1B">
        <w:rPr>
          <w:b/>
        </w:rPr>
        <w:tab/>
        <w:t>…..…………………</w:t>
      </w:r>
    </w:p>
    <w:p w:rsidR="000C44B1" w:rsidRPr="00886B1B" w:rsidRDefault="000C44B1" w:rsidP="000C44B1">
      <w:pPr>
        <w:spacing w:line="360" w:lineRule="auto"/>
        <w:jc w:val="both"/>
        <w:rPr>
          <w:b/>
        </w:rPr>
      </w:pPr>
      <w:r w:rsidRPr="00886B1B">
        <w:rPr>
          <w:b/>
        </w:rPr>
        <w:t xml:space="preserve"> EXTERNAL EXAMINER</w:t>
      </w:r>
      <w:r w:rsidRPr="00886B1B">
        <w:rPr>
          <w:b/>
        </w:rPr>
        <w:tab/>
      </w:r>
      <w:r w:rsidRPr="00886B1B">
        <w:rPr>
          <w:b/>
        </w:rPr>
        <w:tab/>
      </w:r>
      <w:r w:rsidRPr="00886B1B">
        <w:rPr>
          <w:b/>
        </w:rPr>
        <w:tab/>
      </w:r>
      <w:r w:rsidRPr="00886B1B">
        <w:rPr>
          <w:b/>
        </w:rPr>
        <w:tab/>
      </w:r>
      <w:r w:rsidRPr="00886B1B">
        <w:rPr>
          <w:b/>
        </w:rPr>
        <w:tab/>
      </w:r>
      <w:r w:rsidRPr="00886B1B">
        <w:rPr>
          <w:b/>
        </w:rPr>
        <w:tab/>
        <w:t>DATE</w:t>
      </w:r>
    </w:p>
    <w:p w:rsidR="000C44B1" w:rsidRPr="00CD0E1B" w:rsidRDefault="000C44B1" w:rsidP="00CD268D">
      <w:pPr>
        <w:spacing w:line="360" w:lineRule="auto"/>
        <w:jc w:val="both"/>
        <w:rPr>
          <w:b/>
        </w:rPr>
      </w:pPr>
    </w:p>
    <w:p w:rsidR="00CD268D" w:rsidRPr="00CD0E1B" w:rsidRDefault="00CD268D" w:rsidP="00CD268D">
      <w:pPr>
        <w:spacing w:line="360" w:lineRule="auto"/>
        <w:rPr>
          <w:b/>
        </w:rPr>
      </w:pPr>
      <w:r w:rsidRPr="00CD0E1B">
        <w:rPr>
          <w:b/>
        </w:rPr>
        <w:br w:type="page"/>
      </w:r>
    </w:p>
    <w:p w:rsidR="00CD268D" w:rsidRPr="00CD0E1B" w:rsidRDefault="00CD268D" w:rsidP="00CD268D">
      <w:pPr>
        <w:tabs>
          <w:tab w:val="left" w:pos="3349"/>
          <w:tab w:val="center" w:pos="4320"/>
        </w:tabs>
        <w:spacing w:line="360" w:lineRule="auto"/>
        <w:jc w:val="center"/>
      </w:pPr>
      <w:r w:rsidRPr="00CD0E1B">
        <w:rPr>
          <w:b/>
        </w:rPr>
        <w:lastRenderedPageBreak/>
        <w:t>DEDICATION</w:t>
      </w:r>
    </w:p>
    <w:p w:rsidR="00CD268D" w:rsidRPr="00CD0E1B" w:rsidRDefault="00CD268D" w:rsidP="00CD268D">
      <w:pPr>
        <w:spacing w:line="360" w:lineRule="auto"/>
        <w:ind w:firstLine="720"/>
        <w:jc w:val="both"/>
      </w:pPr>
      <w:r w:rsidRPr="00CD0E1B">
        <w:t xml:space="preserve">I dedicate this project work to Almighty God for His protection, guidance and inevitable mercy over my life throughout the research work. I also dedicate it to my able parents Mr. and Mrs. </w:t>
      </w:r>
      <w:r w:rsidR="007B7651">
        <w:t>AKANBI</w:t>
      </w:r>
      <w:r w:rsidRPr="00CD0E1B">
        <w:t xml:space="preserve"> for their support, morally, financially and spiritually towards my course of study. </w:t>
      </w:r>
    </w:p>
    <w:p w:rsidR="005B5C21" w:rsidRDefault="005B5C21">
      <w:pPr>
        <w:spacing w:after="160" w:line="259" w:lineRule="auto"/>
      </w:pPr>
      <w:r>
        <w:br w:type="page"/>
      </w:r>
    </w:p>
    <w:p w:rsidR="00CD268D" w:rsidRPr="00CD0E1B" w:rsidRDefault="00CD268D" w:rsidP="00CD268D">
      <w:pPr>
        <w:spacing w:line="360" w:lineRule="auto"/>
        <w:jc w:val="center"/>
      </w:pPr>
      <w:r w:rsidRPr="00CD0E1B">
        <w:rPr>
          <w:b/>
        </w:rPr>
        <w:lastRenderedPageBreak/>
        <w:t>ACKNOWLEDGMENTS</w:t>
      </w:r>
    </w:p>
    <w:p w:rsidR="00CD268D" w:rsidRPr="00CD0E1B" w:rsidRDefault="00CD268D" w:rsidP="00CD268D">
      <w:pPr>
        <w:spacing w:line="360" w:lineRule="auto"/>
        <w:ind w:firstLine="720"/>
        <w:jc w:val="both"/>
      </w:pPr>
      <w:r w:rsidRPr="00CD0E1B">
        <w:t>All praises, adoration and glorification are due to Almighty God the most gracious, the most beneficent, the most merciful.</w:t>
      </w:r>
    </w:p>
    <w:p w:rsidR="00CD268D" w:rsidRPr="00CD0E1B" w:rsidRDefault="00CD268D" w:rsidP="00CD268D">
      <w:pPr>
        <w:spacing w:line="360" w:lineRule="auto"/>
        <w:ind w:firstLine="720"/>
        <w:jc w:val="both"/>
      </w:pPr>
      <w:r w:rsidRPr="00CD0E1B">
        <w:t xml:space="preserve">My sincere appreciation goes my parent Mr. &amp; Mrs. </w:t>
      </w:r>
      <w:r w:rsidR="0041304D">
        <w:t>AKANBI</w:t>
      </w:r>
      <w:r w:rsidR="0041304D" w:rsidRPr="00CD0E1B">
        <w:t xml:space="preserve"> </w:t>
      </w:r>
      <w:r w:rsidRPr="00CD0E1B">
        <w:t>for their moral and financial support throughout my programme.</w:t>
      </w:r>
    </w:p>
    <w:p w:rsidR="00CD268D" w:rsidRPr="00CD0E1B" w:rsidRDefault="00CD268D" w:rsidP="00CD268D">
      <w:pPr>
        <w:spacing w:line="360" w:lineRule="auto"/>
        <w:ind w:firstLine="720"/>
        <w:jc w:val="both"/>
      </w:pPr>
      <w:r w:rsidRPr="00CD0E1B">
        <w:t xml:space="preserve">I give glory to Almighty God, who has given me the knowledge, wisdom and understanding, and has made it possible for me to complete my HND programme in this institution, Kwara State Polytechnic, Ilorin. </w:t>
      </w:r>
    </w:p>
    <w:p w:rsidR="00CD268D" w:rsidRPr="00CD0E1B" w:rsidRDefault="00CD268D" w:rsidP="00CD268D">
      <w:pPr>
        <w:spacing w:line="360" w:lineRule="auto"/>
        <w:ind w:firstLine="720"/>
        <w:jc w:val="both"/>
      </w:pPr>
      <w:r w:rsidRPr="00CD0E1B">
        <w:t>I express my sincere gratitude to my supervisor</w:t>
      </w:r>
      <w:r>
        <w:t xml:space="preserve"> </w:t>
      </w:r>
      <w:r w:rsidRPr="00BE2046">
        <w:t>MRS. OPALEKE</w:t>
      </w:r>
      <w:r w:rsidRPr="00CD0E1B">
        <w:t xml:space="preserve">, for </w:t>
      </w:r>
      <w:r>
        <w:t>her</w:t>
      </w:r>
      <w:r w:rsidRPr="00CD0E1B">
        <w:t xml:space="preserve"> understanding, Despite her busy and tight official schedule, </w:t>
      </w:r>
      <w:r>
        <w:t>s</w:t>
      </w:r>
      <w:r w:rsidRPr="00CD0E1B">
        <w:t xml:space="preserve">he still found this research work worthy of supervision. </w:t>
      </w:r>
    </w:p>
    <w:p w:rsidR="00CD268D" w:rsidRPr="00CD0E1B" w:rsidRDefault="00CD268D" w:rsidP="00CD268D">
      <w:pPr>
        <w:spacing w:line="360" w:lineRule="auto"/>
        <w:ind w:firstLine="720"/>
        <w:jc w:val="both"/>
      </w:pPr>
      <w:r w:rsidRPr="00CD0E1B">
        <w:t>I appreciate the effort of my amiable HOD Mr. Olohungbebe F.T. and all the lecturers in the Department of Mass Communication for their great support towards this programme.</w:t>
      </w:r>
    </w:p>
    <w:p w:rsidR="00CD268D" w:rsidRPr="00CD0E1B" w:rsidRDefault="00CD268D" w:rsidP="00CD268D">
      <w:pPr>
        <w:spacing w:line="360" w:lineRule="auto"/>
        <w:ind w:firstLine="720"/>
        <w:jc w:val="both"/>
      </w:pPr>
      <w:r w:rsidRPr="00CD0E1B">
        <w:t>Also my appreciation goes to all who have immensely contributed in one way or the other to the successful completion of this programme. May God Almighty bless you all, (Amen).</w:t>
      </w:r>
    </w:p>
    <w:p w:rsidR="00CD268D" w:rsidRPr="00CD0E1B" w:rsidRDefault="00CD268D" w:rsidP="00CD268D">
      <w:pPr>
        <w:rPr>
          <w:b/>
        </w:rPr>
      </w:pPr>
      <w:r w:rsidRPr="00CD0E1B">
        <w:rPr>
          <w:b/>
        </w:rPr>
        <w:br w:type="page"/>
      </w:r>
    </w:p>
    <w:p w:rsidR="00CD268D" w:rsidRPr="00CD0E1B" w:rsidRDefault="00CD268D" w:rsidP="00CD268D">
      <w:pPr>
        <w:spacing w:line="360" w:lineRule="auto"/>
        <w:jc w:val="center"/>
        <w:rPr>
          <w:b/>
        </w:rPr>
      </w:pPr>
      <w:r w:rsidRPr="00CD0E1B">
        <w:rPr>
          <w:b/>
        </w:rPr>
        <w:lastRenderedPageBreak/>
        <w:t>TABLE OF CONTENTS</w:t>
      </w:r>
    </w:p>
    <w:p w:rsidR="00CD268D" w:rsidRPr="00CD0E1B" w:rsidRDefault="00CD268D" w:rsidP="00CD268D">
      <w:pPr>
        <w:spacing w:line="360" w:lineRule="auto"/>
        <w:jc w:val="both"/>
      </w:pPr>
      <w:r w:rsidRPr="00CD0E1B">
        <w:t xml:space="preserve">Title page </w:t>
      </w:r>
    </w:p>
    <w:p w:rsidR="00CD268D" w:rsidRPr="00CD0E1B" w:rsidRDefault="00CD268D" w:rsidP="00CD268D">
      <w:pPr>
        <w:spacing w:line="360" w:lineRule="auto"/>
        <w:jc w:val="both"/>
      </w:pPr>
      <w:r w:rsidRPr="00CD0E1B">
        <w:t xml:space="preserve">Certification </w:t>
      </w:r>
    </w:p>
    <w:p w:rsidR="00CD268D" w:rsidRPr="00CD0E1B" w:rsidRDefault="00CD268D" w:rsidP="00CD268D">
      <w:pPr>
        <w:spacing w:line="360" w:lineRule="auto"/>
        <w:jc w:val="both"/>
      </w:pPr>
      <w:r w:rsidRPr="00CD0E1B">
        <w:t xml:space="preserve">Dedication </w:t>
      </w:r>
    </w:p>
    <w:p w:rsidR="00CD268D" w:rsidRPr="00CD0E1B" w:rsidRDefault="00CD268D" w:rsidP="00CD268D">
      <w:pPr>
        <w:spacing w:line="360" w:lineRule="auto"/>
        <w:jc w:val="both"/>
      </w:pPr>
      <w:r w:rsidRPr="00CD0E1B">
        <w:t>Acknowledgement</w:t>
      </w:r>
    </w:p>
    <w:p w:rsidR="00CD268D" w:rsidRPr="00CD0E1B" w:rsidRDefault="00CD268D" w:rsidP="00CD268D">
      <w:pPr>
        <w:spacing w:line="360" w:lineRule="auto"/>
        <w:jc w:val="both"/>
      </w:pPr>
      <w:r w:rsidRPr="00CD0E1B">
        <w:t>Table of contents</w:t>
      </w:r>
    </w:p>
    <w:p w:rsidR="00CD268D" w:rsidRPr="00CD0E1B" w:rsidRDefault="00CD268D" w:rsidP="00CD268D">
      <w:pPr>
        <w:spacing w:line="360" w:lineRule="auto"/>
        <w:jc w:val="both"/>
      </w:pPr>
      <w:r w:rsidRPr="00CD0E1B">
        <w:rPr>
          <w:b/>
        </w:rPr>
        <w:t>CHAPTER ONE: INTRODUCTION</w:t>
      </w:r>
    </w:p>
    <w:p w:rsidR="00CD268D" w:rsidRPr="00CD0E1B" w:rsidRDefault="00CD268D" w:rsidP="00CD268D">
      <w:pPr>
        <w:spacing w:line="360" w:lineRule="auto"/>
        <w:jc w:val="both"/>
      </w:pPr>
      <w:r w:rsidRPr="00CD0E1B">
        <w:t>1.0</w:t>
      </w:r>
      <w:r w:rsidRPr="00CD0E1B">
        <w:tab/>
        <w:t>Introduction</w:t>
      </w:r>
    </w:p>
    <w:p w:rsidR="00CD268D" w:rsidRPr="00CD0E1B" w:rsidRDefault="00CD268D" w:rsidP="00CD268D">
      <w:pPr>
        <w:spacing w:line="360" w:lineRule="auto"/>
        <w:jc w:val="both"/>
      </w:pPr>
      <w:r w:rsidRPr="00CD0E1B">
        <w:t>1.1</w:t>
      </w:r>
      <w:r w:rsidRPr="00CD0E1B">
        <w:tab/>
        <w:t xml:space="preserve">Background of the study </w:t>
      </w:r>
    </w:p>
    <w:p w:rsidR="00CD268D" w:rsidRPr="00CD0E1B" w:rsidRDefault="00CD268D" w:rsidP="00CD268D">
      <w:pPr>
        <w:spacing w:line="360" w:lineRule="auto"/>
        <w:jc w:val="both"/>
      </w:pPr>
      <w:r w:rsidRPr="00CD0E1B">
        <w:t>1.2</w:t>
      </w:r>
      <w:r w:rsidRPr="00CD0E1B">
        <w:tab/>
        <w:t xml:space="preserve">Statement of the problem </w:t>
      </w:r>
    </w:p>
    <w:p w:rsidR="00CD268D" w:rsidRPr="00CD0E1B" w:rsidRDefault="00CD268D" w:rsidP="00CD268D">
      <w:pPr>
        <w:spacing w:line="360" w:lineRule="auto"/>
        <w:jc w:val="both"/>
      </w:pPr>
      <w:r w:rsidRPr="00CD0E1B">
        <w:t>1.3</w:t>
      </w:r>
      <w:r w:rsidRPr="00CD0E1B">
        <w:tab/>
        <w:t>Objectives of the study</w:t>
      </w:r>
    </w:p>
    <w:p w:rsidR="00CD268D" w:rsidRPr="00CD0E1B" w:rsidRDefault="00CD268D" w:rsidP="00CD268D">
      <w:pPr>
        <w:spacing w:line="360" w:lineRule="auto"/>
        <w:jc w:val="both"/>
      </w:pPr>
      <w:r w:rsidRPr="00CD0E1B">
        <w:t>1.4</w:t>
      </w:r>
      <w:r w:rsidRPr="00CD0E1B">
        <w:tab/>
        <w:t>Research questions</w:t>
      </w:r>
    </w:p>
    <w:p w:rsidR="00CD268D" w:rsidRPr="00CD0E1B" w:rsidRDefault="00CD268D" w:rsidP="00CD268D">
      <w:pPr>
        <w:spacing w:line="360" w:lineRule="auto"/>
        <w:jc w:val="both"/>
      </w:pPr>
      <w:r w:rsidRPr="00CD0E1B">
        <w:t>1.5</w:t>
      </w:r>
      <w:r w:rsidRPr="00CD0E1B">
        <w:tab/>
        <w:t>Scope of the study</w:t>
      </w:r>
    </w:p>
    <w:p w:rsidR="00CD268D" w:rsidRPr="00CD0E1B" w:rsidRDefault="00CD268D" w:rsidP="00CD268D">
      <w:pPr>
        <w:spacing w:line="360" w:lineRule="auto"/>
        <w:jc w:val="both"/>
      </w:pPr>
      <w:r w:rsidRPr="00CD0E1B">
        <w:t>1.6</w:t>
      </w:r>
      <w:r w:rsidRPr="00CD0E1B">
        <w:tab/>
        <w:t xml:space="preserve">Significance of the study </w:t>
      </w:r>
    </w:p>
    <w:p w:rsidR="00CD268D" w:rsidRPr="00CD0E1B" w:rsidRDefault="00CD268D" w:rsidP="00CD268D">
      <w:pPr>
        <w:spacing w:line="360" w:lineRule="auto"/>
        <w:jc w:val="both"/>
      </w:pPr>
      <w:r w:rsidRPr="00CD0E1B">
        <w:t>1.7</w:t>
      </w:r>
      <w:r w:rsidRPr="00CD0E1B">
        <w:tab/>
        <w:t>Definition of terms</w:t>
      </w:r>
    </w:p>
    <w:p w:rsidR="00CD268D" w:rsidRPr="00CD0E1B" w:rsidRDefault="00CD268D" w:rsidP="00CD268D">
      <w:pPr>
        <w:spacing w:line="360" w:lineRule="auto"/>
        <w:jc w:val="both"/>
        <w:rPr>
          <w:b/>
        </w:rPr>
      </w:pPr>
      <w:r w:rsidRPr="00CD0E1B">
        <w:rPr>
          <w:b/>
        </w:rPr>
        <w:t>CHAPTER TWO: LITERATURE REVIEW</w:t>
      </w:r>
    </w:p>
    <w:p w:rsidR="00CD268D" w:rsidRPr="00CD0E1B" w:rsidRDefault="00CD268D" w:rsidP="00CD268D">
      <w:pPr>
        <w:spacing w:line="360" w:lineRule="auto"/>
        <w:jc w:val="both"/>
      </w:pPr>
      <w:r w:rsidRPr="00CD0E1B">
        <w:t>2.0</w:t>
      </w:r>
      <w:r w:rsidRPr="00CD0E1B">
        <w:tab/>
        <w:t>Introduction</w:t>
      </w:r>
    </w:p>
    <w:p w:rsidR="00CD268D" w:rsidRPr="00CD0E1B" w:rsidRDefault="00CD268D" w:rsidP="00CD268D">
      <w:pPr>
        <w:spacing w:line="360" w:lineRule="auto"/>
        <w:jc w:val="both"/>
      </w:pPr>
      <w:r w:rsidRPr="00CD0E1B">
        <w:t>2.1</w:t>
      </w:r>
      <w:r w:rsidRPr="00CD0E1B">
        <w:tab/>
        <w:t xml:space="preserve">Conceptual Framework </w:t>
      </w:r>
    </w:p>
    <w:p w:rsidR="00CD268D" w:rsidRPr="00CD0E1B" w:rsidRDefault="00CD268D" w:rsidP="00CD268D">
      <w:pPr>
        <w:spacing w:line="360" w:lineRule="auto"/>
        <w:jc w:val="both"/>
      </w:pPr>
      <w:r w:rsidRPr="00CD0E1B">
        <w:t>2.2</w:t>
      </w:r>
      <w:r w:rsidRPr="00CD0E1B">
        <w:tab/>
        <w:t>Theoretical Framework</w:t>
      </w:r>
    </w:p>
    <w:p w:rsidR="00CD268D" w:rsidRPr="00CD0E1B" w:rsidRDefault="00CD268D" w:rsidP="00CD268D">
      <w:pPr>
        <w:spacing w:line="360" w:lineRule="auto"/>
        <w:jc w:val="both"/>
      </w:pPr>
      <w:r w:rsidRPr="00CD0E1B">
        <w:t>2.3</w:t>
      </w:r>
      <w:r w:rsidRPr="00CD0E1B">
        <w:tab/>
        <w:t>Review of Related Literature</w:t>
      </w:r>
    </w:p>
    <w:p w:rsidR="00CD268D" w:rsidRPr="00CD0E1B" w:rsidRDefault="00CD268D" w:rsidP="00CD268D">
      <w:pPr>
        <w:spacing w:line="360" w:lineRule="auto"/>
        <w:jc w:val="both"/>
        <w:rPr>
          <w:b/>
        </w:rPr>
      </w:pPr>
      <w:r w:rsidRPr="00CD0E1B">
        <w:rPr>
          <w:b/>
        </w:rPr>
        <w:t>CHAPTER THREE:  RESEARCH METHODOLOGY</w:t>
      </w:r>
    </w:p>
    <w:p w:rsidR="00CD268D" w:rsidRPr="00CD0E1B" w:rsidRDefault="00CD268D" w:rsidP="00CD268D">
      <w:pPr>
        <w:spacing w:line="360" w:lineRule="auto"/>
        <w:jc w:val="both"/>
      </w:pPr>
      <w:r w:rsidRPr="00CD0E1B">
        <w:t>3.1</w:t>
      </w:r>
      <w:r w:rsidRPr="00CD0E1B">
        <w:tab/>
        <w:t>Research design</w:t>
      </w:r>
    </w:p>
    <w:p w:rsidR="00CD268D" w:rsidRPr="00CD0E1B" w:rsidRDefault="00CD268D" w:rsidP="00CD268D">
      <w:pPr>
        <w:spacing w:line="360" w:lineRule="auto"/>
        <w:jc w:val="both"/>
      </w:pPr>
      <w:r w:rsidRPr="00CD0E1B">
        <w:t>3.2</w:t>
      </w:r>
      <w:r w:rsidRPr="00CD0E1B">
        <w:tab/>
        <w:t>Population of the study</w:t>
      </w:r>
    </w:p>
    <w:p w:rsidR="00CD268D" w:rsidRPr="00CD0E1B" w:rsidRDefault="00CD268D" w:rsidP="00CD268D">
      <w:pPr>
        <w:spacing w:line="360" w:lineRule="auto"/>
        <w:jc w:val="both"/>
      </w:pPr>
      <w:r w:rsidRPr="00CD0E1B">
        <w:t>3.3</w:t>
      </w:r>
      <w:r w:rsidRPr="00CD0E1B">
        <w:tab/>
        <w:t>Sample size and sample techniques</w:t>
      </w:r>
    </w:p>
    <w:p w:rsidR="00CD268D" w:rsidRPr="00CD0E1B" w:rsidRDefault="00CD268D" w:rsidP="00CD268D">
      <w:pPr>
        <w:spacing w:line="360" w:lineRule="auto"/>
        <w:jc w:val="both"/>
      </w:pPr>
      <w:r w:rsidRPr="00CD0E1B">
        <w:t>3.4</w:t>
      </w:r>
      <w:r w:rsidRPr="00CD0E1B">
        <w:tab/>
        <w:t>Instrumentation</w:t>
      </w:r>
    </w:p>
    <w:p w:rsidR="00CD268D" w:rsidRPr="00CD0E1B" w:rsidRDefault="00CD268D" w:rsidP="00CD268D">
      <w:pPr>
        <w:spacing w:line="360" w:lineRule="auto"/>
        <w:jc w:val="both"/>
      </w:pPr>
      <w:r w:rsidRPr="00CD0E1B">
        <w:t>3.5</w:t>
      </w:r>
      <w:r w:rsidRPr="00CD0E1B">
        <w:tab/>
        <w:t>Validity and reliability of the instrument</w:t>
      </w:r>
    </w:p>
    <w:p w:rsidR="00CD268D" w:rsidRPr="00CD0E1B" w:rsidRDefault="00CD268D" w:rsidP="00CD268D">
      <w:pPr>
        <w:spacing w:line="360" w:lineRule="auto"/>
        <w:jc w:val="both"/>
      </w:pPr>
      <w:r w:rsidRPr="00CD0E1B">
        <w:t>3.6</w:t>
      </w:r>
      <w:r w:rsidRPr="00CD0E1B">
        <w:tab/>
        <w:t xml:space="preserve">Method of data collection </w:t>
      </w:r>
    </w:p>
    <w:p w:rsidR="00CD268D" w:rsidRPr="00CD0E1B" w:rsidRDefault="00CD268D" w:rsidP="00CD268D">
      <w:pPr>
        <w:spacing w:line="360" w:lineRule="auto"/>
        <w:jc w:val="both"/>
      </w:pPr>
      <w:r w:rsidRPr="00CD0E1B">
        <w:t>3.7</w:t>
      </w:r>
      <w:r w:rsidRPr="00CD0E1B">
        <w:tab/>
        <w:t>Method of data analysis</w:t>
      </w:r>
    </w:p>
    <w:p w:rsidR="00CD268D" w:rsidRPr="00CD0E1B" w:rsidRDefault="00CD268D" w:rsidP="00CD268D">
      <w:pPr>
        <w:spacing w:line="360" w:lineRule="auto"/>
        <w:jc w:val="both"/>
        <w:rPr>
          <w:b/>
        </w:rPr>
      </w:pPr>
      <w:r w:rsidRPr="00CD0E1B">
        <w:rPr>
          <w:b/>
        </w:rPr>
        <w:t>CHAPTER FOUR: DATA PRESENTATION AND ANALYSIS</w:t>
      </w:r>
    </w:p>
    <w:p w:rsidR="00CD268D" w:rsidRPr="00CD0E1B" w:rsidRDefault="00CD268D" w:rsidP="00CD268D">
      <w:pPr>
        <w:spacing w:line="360" w:lineRule="auto"/>
        <w:jc w:val="both"/>
      </w:pPr>
      <w:r w:rsidRPr="00CD0E1B">
        <w:t>4.1</w:t>
      </w:r>
      <w:r w:rsidRPr="00CD0E1B">
        <w:tab/>
        <w:t>Data presentation and analysis</w:t>
      </w:r>
    </w:p>
    <w:p w:rsidR="00CD268D" w:rsidRPr="00CD0E1B" w:rsidRDefault="00CD268D" w:rsidP="00CD268D">
      <w:pPr>
        <w:spacing w:line="360" w:lineRule="auto"/>
        <w:jc w:val="both"/>
      </w:pPr>
      <w:r w:rsidRPr="00CD0E1B">
        <w:t>4.2</w:t>
      </w:r>
      <w:r w:rsidRPr="00CD0E1B">
        <w:tab/>
        <w:t>Analysis of Research Questions</w:t>
      </w:r>
    </w:p>
    <w:p w:rsidR="00CD268D" w:rsidRPr="00CD0E1B" w:rsidRDefault="00CD268D" w:rsidP="00CD268D">
      <w:pPr>
        <w:spacing w:line="360" w:lineRule="auto"/>
        <w:jc w:val="both"/>
        <w:rPr>
          <w:b/>
        </w:rPr>
      </w:pPr>
      <w:r w:rsidRPr="00CD0E1B">
        <w:rPr>
          <w:b/>
        </w:rPr>
        <w:lastRenderedPageBreak/>
        <w:t>CHAPTER FIVE: SUMMARY CONCLUSION AND RECOMMENDATIONS</w:t>
      </w:r>
    </w:p>
    <w:p w:rsidR="00CD268D" w:rsidRPr="00CD0E1B" w:rsidRDefault="00CD268D" w:rsidP="00CD268D">
      <w:pPr>
        <w:spacing w:line="360" w:lineRule="auto"/>
        <w:jc w:val="both"/>
      </w:pPr>
      <w:r w:rsidRPr="00CD0E1B">
        <w:t>5.1</w:t>
      </w:r>
      <w:r w:rsidRPr="00CD0E1B">
        <w:tab/>
        <w:t>Summary</w:t>
      </w:r>
    </w:p>
    <w:p w:rsidR="00CD268D" w:rsidRPr="00CD0E1B" w:rsidRDefault="00CD268D" w:rsidP="00CD268D">
      <w:pPr>
        <w:spacing w:line="360" w:lineRule="auto"/>
        <w:jc w:val="both"/>
      </w:pPr>
      <w:r w:rsidRPr="00CD0E1B">
        <w:t>5.2</w:t>
      </w:r>
      <w:r w:rsidRPr="00CD0E1B">
        <w:tab/>
        <w:t>Conclusion</w:t>
      </w:r>
    </w:p>
    <w:p w:rsidR="00CD268D" w:rsidRDefault="00CD268D" w:rsidP="00CD268D">
      <w:pPr>
        <w:spacing w:line="360" w:lineRule="auto"/>
        <w:jc w:val="both"/>
      </w:pPr>
      <w:r w:rsidRPr="00CD0E1B">
        <w:t>5.3</w:t>
      </w:r>
      <w:r w:rsidRPr="00CD0E1B">
        <w:tab/>
        <w:t>Recommendations</w:t>
      </w:r>
    </w:p>
    <w:p w:rsidR="00C810F0" w:rsidRDefault="00CD268D" w:rsidP="00CD268D">
      <w:pPr>
        <w:spacing w:line="360" w:lineRule="auto"/>
        <w:jc w:val="both"/>
        <w:sectPr w:rsidR="00C810F0" w:rsidSect="00F060C9">
          <w:footerReference w:type="default" r:id="rId7"/>
          <w:pgSz w:w="12240" w:h="15840" w:code="1"/>
          <w:pgMar w:top="1440" w:right="1440" w:bottom="1440" w:left="2160" w:header="720" w:footer="1008" w:gutter="0"/>
          <w:pgNumType w:fmt="lowerRoman" w:start="1"/>
          <w:cols w:space="720"/>
          <w:titlePg/>
          <w:docGrid w:linePitch="360"/>
        </w:sectPr>
      </w:pPr>
      <w:r>
        <w:tab/>
      </w:r>
      <w:r w:rsidRPr="00CD0E1B">
        <w:t>References</w:t>
      </w:r>
    </w:p>
    <w:p w:rsidR="00116E9D" w:rsidRPr="000B6A33" w:rsidRDefault="00A01B35" w:rsidP="00A01B35">
      <w:pPr>
        <w:spacing w:line="360" w:lineRule="auto"/>
        <w:jc w:val="center"/>
        <w:outlineLvl w:val="2"/>
        <w:rPr>
          <w:b/>
          <w:bCs/>
        </w:rPr>
      </w:pPr>
      <w:r w:rsidRPr="000B6A33">
        <w:rPr>
          <w:b/>
          <w:bCs/>
        </w:rPr>
        <w:lastRenderedPageBreak/>
        <w:t>CHAPTER ONE</w:t>
      </w:r>
    </w:p>
    <w:p w:rsidR="00A01B35" w:rsidRPr="000B6A33" w:rsidRDefault="00116E9D" w:rsidP="00116E9D">
      <w:pPr>
        <w:spacing w:line="360" w:lineRule="auto"/>
        <w:outlineLvl w:val="2"/>
        <w:rPr>
          <w:b/>
          <w:bCs/>
        </w:rPr>
      </w:pPr>
      <w:r w:rsidRPr="000B6A33">
        <w:rPr>
          <w:b/>
          <w:bCs/>
        </w:rPr>
        <w:t>1.0</w:t>
      </w:r>
      <w:r w:rsidRPr="000B6A33">
        <w:rPr>
          <w:b/>
          <w:bCs/>
        </w:rPr>
        <w:tab/>
        <w:t>Introduction</w:t>
      </w:r>
    </w:p>
    <w:p w:rsidR="00A01B35" w:rsidRPr="000B6A33" w:rsidRDefault="00A01B35" w:rsidP="00A01B35">
      <w:pPr>
        <w:spacing w:line="360" w:lineRule="auto"/>
        <w:jc w:val="both"/>
        <w:outlineLvl w:val="3"/>
        <w:rPr>
          <w:b/>
          <w:bCs/>
        </w:rPr>
      </w:pPr>
      <w:r w:rsidRPr="000B6A33">
        <w:rPr>
          <w:b/>
          <w:bCs/>
        </w:rPr>
        <w:t>1.1</w:t>
      </w:r>
      <w:r w:rsidRPr="000B6A33">
        <w:rPr>
          <w:b/>
          <w:bCs/>
        </w:rPr>
        <w:tab/>
        <w:t>Background of Study</w:t>
      </w:r>
    </w:p>
    <w:p w:rsidR="0009590F" w:rsidRPr="000B6A33" w:rsidRDefault="00A01B35" w:rsidP="0009590F">
      <w:pPr>
        <w:pStyle w:val="pw-post-body-paragraph"/>
        <w:shd w:val="clear" w:color="auto" w:fill="FFFFFF"/>
        <w:spacing w:before="0" w:beforeAutospacing="0" w:after="0" w:afterAutospacing="0" w:line="360" w:lineRule="auto"/>
        <w:ind w:firstLine="720"/>
        <w:jc w:val="both"/>
      </w:pPr>
      <w:r w:rsidRPr="000B6A33">
        <w:rPr>
          <w:spacing w:val="-1"/>
        </w:rPr>
        <w:t>The environment plays a very important role in one’s personal growth. A healthy environment creates a perfect individual while the environment is a less healthy environment will produce problematic society. Over the past three decades, students’ discipline and behavioral problems often occur. From the research carried out we will know if environment has positive impact on the formation of students’ attitudes and behaviors in many key areas like making decisions, equality and justice, caring, sensitivity, and discipline of a student</w:t>
      </w:r>
      <w:r w:rsidR="0009590F" w:rsidRPr="000B6A33">
        <w:rPr>
          <w:spacing w:val="-1"/>
        </w:rPr>
        <w:t xml:space="preserve">. </w:t>
      </w:r>
      <w:r w:rsidR="0009590F" w:rsidRPr="000B6A33">
        <w:t xml:space="preserve">Bhatia, (2018). </w:t>
      </w:r>
    </w:p>
    <w:p w:rsidR="0009590F" w:rsidRPr="000B6A33" w:rsidRDefault="00A01B35" w:rsidP="0009590F">
      <w:pPr>
        <w:pStyle w:val="pw-post-body-paragraph"/>
        <w:shd w:val="clear" w:color="auto" w:fill="FFFFFF"/>
        <w:spacing w:before="0" w:beforeAutospacing="0" w:after="0" w:afterAutospacing="0" w:line="360" w:lineRule="auto"/>
        <w:ind w:firstLine="720"/>
        <w:jc w:val="both"/>
      </w:pPr>
      <w:r w:rsidRPr="000B6A33">
        <w:rPr>
          <w:spacing w:val="-1"/>
        </w:rPr>
        <w:t>Human behaviors and shaped based on what they observe in the surrounding environment. Therefore, bad and problematic behaviors are the outcomes of negative environment. In recent years, there has been an increasing amount of literature on social environment. Problematic habits and behaviors are formed as the result of what a person or an individual leaves from his environment.</w:t>
      </w:r>
      <w:r w:rsidR="0009590F" w:rsidRPr="000B6A33">
        <w:rPr>
          <w:spacing w:val="-1"/>
        </w:rPr>
        <w:t xml:space="preserve"> </w:t>
      </w:r>
      <w:r w:rsidR="0009590F" w:rsidRPr="000B6A33">
        <w:t>Mohanraj, (2015).</w:t>
      </w:r>
    </w:p>
    <w:p w:rsidR="0009590F" w:rsidRPr="000B6A33" w:rsidRDefault="00A01B35" w:rsidP="0009590F">
      <w:pPr>
        <w:pStyle w:val="pw-post-body-paragraph"/>
        <w:shd w:val="clear" w:color="auto" w:fill="FFFFFF"/>
        <w:spacing w:before="0" w:beforeAutospacing="0" w:after="0" w:afterAutospacing="0" w:line="360" w:lineRule="auto"/>
        <w:ind w:firstLine="720"/>
        <w:jc w:val="both"/>
      </w:pPr>
      <w:r w:rsidRPr="000B6A33">
        <w:rPr>
          <w:spacing w:val="-1"/>
        </w:rPr>
        <w:t>Hence, the environment is a contributing factor to students’ delinquency such as loitering, playing truant, bullying, skipping, and more. Adolescent stage is a transition stage from childhood to adulthood. Their emotions and minds will easily change according to the environment. The existence of internet cafe and various entertainment centers and others that provide a variety of products that can promote illicit social ills. It gives positive impact on formation of students’ behavior in developing essential soft skills like making decisions, love for social justice and equality as well as nurturing caring nature, sensitivity and shaping the discipline.</w:t>
      </w:r>
      <w:r w:rsidR="0009590F" w:rsidRPr="000B6A33">
        <w:rPr>
          <w:spacing w:val="-1"/>
        </w:rPr>
        <w:t xml:space="preserve"> </w:t>
      </w:r>
      <w:r w:rsidR="0009590F" w:rsidRPr="000B6A33">
        <w:t xml:space="preserve">Wentzel, (2020), </w:t>
      </w:r>
    </w:p>
    <w:p w:rsidR="0009590F" w:rsidRPr="000B6A33" w:rsidRDefault="00A01B35" w:rsidP="0009590F">
      <w:pPr>
        <w:spacing w:line="360" w:lineRule="auto"/>
        <w:ind w:firstLine="720"/>
        <w:jc w:val="both"/>
      </w:pPr>
      <w:r w:rsidRPr="000B6A33">
        <w:t>One of the most discussed issues in the learning environment is the issues of social environment and student academic performance. Social environment could be defined as the immediate physical and social setting in which people live or in which something happens or develops (Ngwoke, 2015). The family is our first school for emotional learning. From there we learn how to feel about ourselves and how others react to our feelings, how to thinks about this feelings and what choices we have in reacting and how to read and express hopes and fears.</w:t>
      </w:r>
      <w:r w:rsidR="0009590F" w:rsidRPr="000B6A33">
        <w:t xml:space="preserve"> Ostendat (2021). </w:t>
      </w:r>
    </w:p>
    <w:p w:rsidR="0009590F" w:rsidRPr="000B6A33" w:rsidRDefault="00A01B35" w:rsidP="0009590F">
      <w:pPr>
        <w:spacing w:line="360" w:lineRule="auto"/>
        <w:ind w:firstLine="720"/>
        <w:jc w:val="both"/>
      </w:pPr>
      <w:r w:rsidRPr="000B6A33">
        <w:lastRenderedPageBreak/>
        <w:t>This emotional coaching operates not just through the parents say and does directly to their children, but also through the models they offer for handling their feelings and those that pass between husband and wife (Bhattacharya, 2016). Hence, it is very important for parents to develop self-understanding of their emotions and feelings in order to transform that understanding in their children. The more the parents are able to understand their emotions, the better they will be able to manage their child’s emotional personality.</w:t>
      </w:r>
      <w:r w:rsidR="0009590F" w:rsidRPr="000B6A33">
        <w:t xml:space="preserve"> Ostendat (2021). </w:t>
      </w:r>
    </w:p>
    <w:p w:rsidR="00A01B35" w:rsidRPr="000B6A33" w:rsidRDefault="00A01B35" w:rsidP="00A01B35">
      <w:pPr>
        <w:spacing w:line="360" w:lineRule="auto"/>
        <w:ind w:firstLine="720"/>
        <w:jc w:val="both"/>
      </w:pPr>
      <w:r w:rsidRPr="000B6A33">
        <w:t>Emotional competence or incompetence of parents has affirmative or adverse effects on adolescents. Findings of many research indicated that children raised in loving, caring, secure, consistent and stable social environment have a greater probability of developing well in socially, psychologically, physically, emotionally and morally (Harlock B. Elizabeth, 2014). During the adolescence period individual begins to form a sense of self, seeks to develop more mature relationships with peers and family and attempt to increase independence (Bhatia &amp; Bhatia, 2018). Supportive relationship with family members have been shown to influence a broad range of social behavioural ,emotional and academic outcomes, including depression, anxiety, self-esteem, delinquency, social competence, involvement with drugs and alcohols, achievement motivation and academic achievement of an adolescents (Mohanraj, 2015).</w:t>
      </w:r>
    </w:p>
    <w:p w:rsidR="00A01B35" w:rsidRPr="000B6A33" w:rsidRDefault="00A01B35" w:rsidP="00A01B35">
      <w:pPr>
        <w:spacing w:line="360" w:lineRule="auto"/>
        <w:ind w:firstLine="720"/>
        <w:jc w:val="both"/>
      </w:pPr>
      <w:r w:rsidRPr="000B6A33">
        <w:t>The social-environment is a most powerful informal learning situation in which the family, more specially parents, acts as an educator. (Sharma &amp; Vaid, 2015) states that, the family is a place in which; the whole ranges of human experiences take place. (Youniss &amp; Smollar, 2015) also stated that, it is what parents do in the home that counts for learning development of children. It goes without saying that lack of encouragement, low quality of parental involvement and lack of stimulating activity in the home will reduce the home’s effectiveness as a learning environment.</w:t>
      </w:r>
    </w:p>
    <w:p w:rsidR="00A01B35" w:rsidRPr="000B6A33" w:rsidRDefault="00A01B35" w:rsidP="00A01B35">
      <w:pPr>
        <w:spacing w:line="360" w:lineRule="auto"/>
        <w:ind w:firstLine="720"/>
        <w:jc w:val="both"/>
      </w:pPr>
      <w:r w:rsidRPr="000B6A33">
        <w:t xml:space="preserve">According to (Feldman &amp; Wentzel, 2010), home environment shows generally stronger relationship to cognitive development. Several researchers (McCullough, Ashbridge, &amp; Pegg, 2004) have found relationships between social environment and academic achievement. Children, who have received good social environment and positive attitudes from parents, can academically perform well. Parents are different from </w:t>
      </w:r>
      <w:r w:rsidRPr="000B6A33">
        <w:lastRenderedPageBreak/>
        <w:t>one another, both in their relationship with their own children and their feelings or reactions towards schooling of their children.</w:t>
      </w:r>
    </w:p>
    <w:p w:rsidR="00A01B35" w:rsidRPr="000B6A33" w:rsidRDefault="00A01B35" w:rsidP="00A01B35">
      <w:pPr>
        <w:spacing w:line="360" w:lineRule="auto"/>
        <w:ind w:firstLine="720"/>
        <w:jc w:val="both"/>
      </w:pPr>
      <w:r w:rsidRPr="000B6A33">
        <w:t>The physical characteristics of the school have a variety of effects on teachers, students, and the learning process. Poor lighting, noise, high levels of carbon dioxide in class rooms, and inconsistent temperatures make teaching and learning difficult. Poor maintenance and ineffective ventilation systems lead to poor health among students as well as teachers, which leads to poor performance and higher absentee rates (Frazier, 2002, Lyons, 2001 and Ostendat 2011). These lead to higher levels of frustration among teachers and poor learning attitude among students.</w:t>
      </w:r>
    </w:p>
    <w:p w:rsidR="00A01B35" w:rsidRPr="000B6A33" w:rsidRDefault="00A01B35" w:rsidP="00A01B35">
      <w:pPr>
        <w:spacing w:line="360" w:lineRule="auto"/>
        <w:ind w:firstLine="720"/>
        <w:jc w:val="both"/>
      </w:pPr>
      <w:r w:rsidRPr="000B6A33">
        <w:t>Beyond the direct effects that poor facilities have on students ability to learn, the combination of poor facilities which create an uncomfortable and uninviting workplace for teachers, combined with frustrating behavior by students including poor concentration and hyperactivity, lethargy or apathy, creates a stressful set of working conditions for teachers. Because stress and job dissatisfaction are common precursors to lowered teacher enthusiasm, it is possible that the aforementioned characteristics of school facilities have an effect upon the academic performance of students.</w:t>
      </w:r>
    </w:p>
    <w:p w:rsidR="00A01B35" w:rsidRPr="000B6A33" w:rsidRDefault="00A01B35" w:rsidP="00A01B35">
      <w:pPr>
        <w:spacing w:line="360" w:lineRule="auto"/>
        <w:ind w:firstLine="720"/>
        <w:jc w:val="both"/>
        <w:rPr>
          <w:spacing w:val="-1"/>
        </w:rPr>
      </w:pPr>
      <w:r w:rsidRPr="000B6A33">
        <w:t xml:space="preserve">Previous studies have investigated the relationship of poor school environment including problems with student teacher ratio, school location, school pollution, classroom with student health problems, student behavior and student achievement (Crandell and Smaldiho, 2000, Davis, 2001, Johnson, 2001, Lyons 2001, Moore 2002, Strichers 2000, tanner, 2000). </w:t>
      </w:r>
      <w:r w:rsidRPr="000B6A33">
        <w:rPr>
          <w:spacing w:val="-1"/>
        </w:rPr>
        <w:t>The changes in behavior may evolve according to the environment. Environment can serve as a powerful tool to shape the behavioral learning processes of an individual. Ironically speaking, humans create an environment system and learn from it which also includes negative elements that shape the youngsters behaviors. This is due to the immature state of their thinking faculty and lack of life experience. Both of these elements trigger behavioral problems. Therefore these physiological attributes of these children, teenagers and young adults are making them vulnerable to the negative effects of media and environment.</w:t>
      </w:r>
    </w:p>
    <w:p w:rsidR="00A01B35" w:rsidRPr="000B6A33" w:rsidRDefault="00A01B35" w:rsidP="00A01B35">
      <w:pPr>
        <w:spacing w:line="360" w:lineRule="auto"/>
        <w:ind w:firstLine="720"/>
        <w:jc w:val="both"/>
      </w:pPr>
      <w:r w:rsidRPr="000B6A33">
        <w:t xml:space="preserve">In recent times it is has become a common phenomenon to read or hear incidence of student involvement in anti-social behavior such as teenage pregnancy/parenting, child abuse, alcohol in takes, drug abuse, rape, prostitution, sexual prevision, stealing, cultism, </w:t>
      </w:r>
      <w:r w:rsidRPr="000B6A33">
        <w:lastRenderedPageBreak/>
        <w:t>adolescent suicide, school dropout and all kind of wanton misdemeanor. Sad to say, these are some of the influence of the academic performance of student observed educational system of Nigeria student. Many have agreed that deviant act perpetrated by students in the higher education are responsible for the downward turn in academic performance and social adjustment of these students. It is not certain whether efforts are taken by researchers, teachers, school administrators and stake holders at linking behavior among secondary school students to the environmental influence with a view of curbing these behaviours have yielded any fruits in the past.</w:t>
      </w:r>
    </w:p>
    <w:p w:rsidR="00A01B35" w:rsidRPr="000B6A33" w:rsidRDefault="00A01B35" w:rsidP="00A01B35">
      <w:pPr>
        <w:spacing w:line="360" w:lineRule="auto"/>
        <w:ind w:firstLine="720"/>
        <w:jc w:val="both"/>
      </w:pPr>
      <w:r w:rsidRPr="000B6A33">
        <w:t>In the light of the overall challenge of the influence of environment on the educational system of Nigeria students</w:t>
      </w:r>
      <w:r w:rsidRPr="000B6A33">
        <w:rPr>
          <w:spacing w:val="-1"/>
        </w:rPr>
        <w:t xml:space="preserve">. In addition, most student misconduct is due to hanging out. A student who likes to hang out is vulnerable to environmental influences and leads to various misconduct such as smoking, drug abuse, stealing and so on. Social environment factors became the major contributor to student behavior. This behavioral problem is found in a risky social environment and school atmosphere that often interacts with other factors affecting deviant behavior. </w:t>
      </w:r>
      <w:r w:rsidRPr="000B6A33">
        <w:t>To complement these studies the present research will examine the aforementioned of social environment in the educational system of Nigeria student.</w:t>
      </w:r>
    </w:p>
    <w:p w:rsidR="00A01B35" w:rsidRPr="000B6A33" w:rsidRDefault="00A01B35" w:rsidP="00A01B35">
      <w:pPr>
        <w:pStyle w:val="Heading4"/>
        <w:spacing w:before="0" w:beforeAutospacing="0" w:after="0" w:afterAutospacing="0" w:line="360" w:lineRule="auto"/>
        <w:jc w:val="both"/>
      </w:pPr>
      <w:r w:rsidRPr="000B6A33">
        <w:t>1.2</w:t>
      </w:r>
      <w:r w:rsidRPr="000B6A33">
        <w:tab/>
        <w:t>Statement of the Problem</w:t>
      </w:r>
    </w:p>
    <w:p w:rsidR="00A01B35" w:rsidRPr="000B6A33" w:rsidRDefault="00A01B35" w:rsidP="00A01B35">
      <w:pPr>
        <w:pStyle w:val="NormalWeb"/>
        <w:shd w:val="clear" w:color="auto" w:fill="FFFFFF"/>
        <w:spacing w:before="0" w:beforeAutospacing="0" w:after="0" w:afterAutospacing="0" w:line="360" w:lineRule="auto"/>
        <w:ind w:firstLine="720"/>
        <w:jc w:val="both"/>
        <w:textAlignment w:val="baseline"/>
      </w:pPr>
      <w:r w:rsidRPr="000B6A33">
        <w:t>Since quality education is a product of learning environment or institutional setting that will definitely elicit a positive impact on the learner educational achievement in life, the environment is believed to provide a practical avenue for the child learning outcome to prevail. An attitude toward educational excellent here centres on the positiveness of children’s feeling, perceptions and beliefs about school and the various learning tasks.</w:t>
      </w:r>
    </w:p>
    <w:p w:rsidR="00A01B35" w:rsidRPr="000B6A33" w:rsidRDefault="00A01B35" w:rsidP="00A01B35">
      <w:pPr>
        <w:pStyle w:val="NormalWeb"/>
        <w:shd w:val="clear" w:color="auto" w:fill="FFFFFF"/>
        <w:spacing w:before="0" w:beforeAutospacing="0" w:after="0" w:afterAutospacing="0" w:line="360" w:lineRule="auto"/>
        <w:ind w:firstLine="720"/>
        <w:jc w:val="both"/>
        <w:textAlignment w:val="baseline"/>
      </w:pPr>
      <w:r w:rsidRPr="000B6A33">
        <w:t xml:space="preserve">To be able to adjust adequately and participate in learning and social activities, children have to relate well with their teachers. This is more so because of the role teacher play in the life of learners. This is why William (2023), opines that a conducive environment enhance effective learning outcomes. If the teaching role is well articulated, the academic good will be achieved. The need to investigate how students’ academic performance in government may be influenced by the barrier of school </w:t>
      </w:r>
      <w:r w:rsidRPr="000B6A33">
        <w:lastRenderedPageBreak/>
        <w:t>social </w:t>
      </w:r>
      <w:hyperlink r:id="rId8" w:tgtFrame="_blank" w:history="1">
        <w:r w:rsidRPr="000B6A33">
          <w:rPr>
            <w:rStyle w:val="Hyperlink"/>
            <w:bCs/>
            <w:color w:val="auto"/>
            <w:u w:val="none"/>
            <w:bdr w:val="none" w:sz="0" w:space="0" w:color="auto" w:frame="1"/>
          </w:rPr>
          <w:t>environment</w:t>
        </w:r>
      </w:hyperlink>
      <w:r w:rsidRPr="000B6A33">
        <w:t> variables, is vital since it is common knowledge that students academic performance in the subject still remains low at various examinations.</w:t>
      </w:r>
    </w:p>
    <w:p w:rsidR="00A01B35" w:rsidRPr="000B6A33" w:rsidRDefault="00A01B35" w:rsidP="00A01B35">
      <w:pPr>
        <w:pStyle w:val="NormalWeb"/>
        <w:shd w:val="clear" w:color="auto" w:fill="FFFFFF"/>
        <w:spacing w:before="0" w:beforeAutospacing="0" w:after="0" w:afterAutospacing="0" w:line="360" w:lineRule="auto"/>
        <w:ind w:firstLine="720"/>
        <w:jc w:val="both"/>
        <w:textAlignment w:val="baseline"/>
      </w:pPr>
      <w:r w:rsidRPr="000B6A33">
        <w:t>Students declining performance in the subject of government is a healthy situation for the development of socialization of citizens. Many fathers may be alluded by the poor state of students performances in various examinations in government. It has been established that peer group interaction plays an important role in the academic achievement of students (Ife, 2012; Okon, 2013). The task of this research study is to investigate the role of school social environment variables typified by peer group interaction, teachers-students </w:t>
      </w:r>
      <w:hyperlink r:id="rId9" w:tgtFrame="_blank" w:history="1">
        <w:r w:rsidRPr="000B6A33">
          <w:rPr>
            <w:rStyle w:val="Hyperlink"/>
            <w:bCs/>
            <w:color w:val="auto"/>
            <w:u w:val="none"/>
            <w:bdr w:val="none" w:sz="0" w:space="0" w:color="auto" w:frame="1"/>
          </w:rPr>
          <w:t>relationship</w:t>
        </w:r>
      </w:hyperlink>
      <w:r w:rsidRPr="000B6A33">
        <w:t> and school management styles in the secondary school students in educational system of Nigeria a study of Kwara State Polytechnic students.</w:t>
      </w:r>
    </w:p>
    <w:p w:rsidR="00A01B35" w:rsidRPr="000B6A33" w:rsidRDefault="00A01B35" w:rsidP="00A01B35">
      <w:pPr>
        <w:pStyle w:val="NormalWeb"/>
        <w:shd w:val="clear" w:color="auto" w:fill="FFFFFF"/>
        <w:spacing w:before="0" w:beforeAutospacing="0" w:after="0" w:afterAutospacing="0" w:line="360" w:lineRule="auto"/>
        <w:ind w:firstLine="720"/>
        <w:jc w:val="both"/>
        <w:textAlignment w:val="baseline"/>
      </w:pPr>
      <w:r w:rsidRPr="000B6A33">
        <w:t>The basic problem in this study is to examine the possible barrier against compulsory inculcating or implementing of functional environment in all levels of education in Kwara State Polytechnic and study will indicate some barriers against environment and at the same time measures to be taken against the barriers.</w:t>
      </w:r>
    </w:p>
    <w:p w:rsidR="00A01B35" w:rsidRPr="000B6A33" w:rsidRDefault="00A01B35" w:rsidP="00A01B35">
      <w:pPr>
        <w:spacing w:line="360" w:lineRule="auto"/>
        <w:jc w:val="both"/>
        <w:outlineLvl w:val="3"/>
        <w:rPr>
          <w:b/>
          <w:bCs/>
        </w:rPr>
      </w:pPr>
      <w:r w:rsidRPr="000B6A33">
        <w:rPr>
          <w:b/>
          <w:bCs/>
        </w:rPr>
        <w:t>1.3</w:t>
      </w:r>
      <w:r w:rsidRPr="000B6A33">
        <w:rPr>
          <w:b/>
          <w:bCs/>
        </w:rPr>
        <w:tab/>
        <w:t>Objectives of the Study</w:t>
      </w:r>
    </w:p>
    <w:p w:rsidR="00A01B35" w:rsidRPr="000B6A33" w:rsidRDefault="00A01B35" w:rsidP="00A01B35">
      <w:pPr>
        <w:spacing w:line="360" w:lineRule="auto"/>
        <w:jc w:val="both"/>
      </w:pPr>
      <w:r w:rsidRPr="000B6A33">
        <w:tab/>
        <w:t>It is on the basis of this study that will help as easily identify some of the objectives of the influence of social environmental on the educational system of Nigeria.</w:t>
      </w:r>
    </w:p>
    <w:p w:rsidR="00A01B35" w:rsidRPr="000B6A33" w:rsidRDefault="00A01B35" w:rsidP="00A01B35">
      <w:pPr>
        <w:pStyle w:val="ListParagraph"/>
        <w:numPr>
          <w:ilvl w:val="0"/>
          <w:numId w:val="2"/>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t>To investigate the influence of social environment on the educational system of Kwara State polytechnic students</w:t>
      </w:r>
    </w:p>
    <w:p w:rsidR="00A01B35" w:rsidRPr="000B6A33" w:rsidRDefault="00A01B35" w:rsidP="00A01B35">
      <w:pPr>
        <w:pStyle w:val="ListParagraph"/>
        <w:numPr>
          <w:ilvl w:val="0"/>
          <w:numId w:val="2"/>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t>To examine how social media influence social environment on educational system of Kwara State polytechnic students</w:t>
      </w:r>
    </w:p>
    <w:p w:rsidR="00A01B35" w:rsidRPr="000B6A33" w:rsidRDefault="00A01B35" w:rsidP="00A01B35">
      <w:pPr>
        <w:pStyle w:val="ListParagraph"/>
        <w:numPr>
          <w:ilvl w:val="0"/>
          <w:numId w:val="2"/>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t>To know the impact of social environment on the educational system of Kwara State polytechnic students</w:t>
      </w:r>
    </w:p>
    <w:p w:rsidR="00A01B35" w:rsidRPr="000B6A33" w:rsidRDefault="00A01B35" w:rsidP="00A01B35">
      <w:pPr>
        <w:numPr>
          <w:ilvl w:val="0"/>
          <w:numId w:val="2"/>
        </w:numPr>
        <w:tabs>
          <w:tab w:val="clear" w:pos="1080"/>
        </w:tabs>
        <w:spacing w:line="360" w:lineRule="auto"/>
        <w:jc w:val="both"/>
      </w:pPr>
      <w:r w:rsidRPr="000B6A33">
        <w:t>To investigate some of the social problems students exhibit in schools thereby affecting the academic performance on the long run.</w:t>
      </w:r>
    </w:p>
    <w:p w:rsidR="00A01B35" w:rsidRPr="000B6A33" w:rsidRDefault="00A01B35" w:rsidP="00A01B35">
      <w:pPr>
        <w:numPr>
          <w:ilvl w:val="0"/>
          <w:numId w:val="2"/>
        </w:numPr>
        <w:tabs>
          <w:tab w:val="clear" w:pos="1080"/>
        </w:tabs>
        <w:spacing w:line="360" w:lineRule="auto"/>
        <w:jc w:val="both"/>
      </w:pPr>
      <w:r w:rsidRPr="000B6A33">
        <w:t>To examine the role family play in the social environment on Kwara State Polytechnic students</w:t>
      </w:r>
    </w:p>
    <w:p w:rsidR="00A01B35" w:rsidRPr="000B6A33" w:rsidRDefault="00A01B35" w:rsidP="00A01B35">
      <w:pPr>
        <w:spacing w:line="360" w:lineRule="auto"/>
        <w:jc w:val="both"/>
        <w:outlineLvl w:val="3"/>
        <w:rPr>
          <w:b/>
          <w:bCs/>
        </w:rPr>
      </w:pPr>
      <w:r w:rsidRPr="000B6A33">
        <w:rPr>
          <w:b/>
          <w:bCs/>
        </w:rPr>
        <w:t>1.4</w:t>
      </w:r>
      <w:r w:rsidRPr="000B6A33">
        <w:rPr>
          <w:b/>
          <w:bCs/>
        </w:rPr>
        <w:tab/>
        <w:t>Research Questions</w:t>
      </w:r>
    </w:p>
    <w:p w:rsidR="00A01B35" w:rsidRPr="000B6A33" w:rsidRDefault="00A01B35" w:rsidP="00A01B35">
      <w:pPr>
        <w:pStyle w:val="ListParagraph"/>
        <w:numPr>
          <w:ilvl w:val="0"/>
          <w:numId w:val="3"/>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t>What influence does social environment have on the educational system of Kwara State polytechnic students?</w:t>
      </w:r>
    </w:p>
    <w:p w:rsidR="00A01B35" w:rsidRPr="000B6A33" w:rsidRDefault="00A01B35" w:rsidP="00A01B35">
      <w:pPr>
        <w:pStyle w:val="ListParagraph"/>
        <w:numPr>
          <w:ilvl w:val="0"/>
          <w:numId w:val="3"/>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lastRenderedPageBreak/>
        <w:t>How does social media influence social environment on educational system of Kwara State polytechnic students?</w:t>
      </w:r>
    </w:p>
    <w:p w:rsidR="00A01B35" w:rsidRPr="000B6A33" w:rsidRDefault="00A01B35" w:rsidP="00A01B35">
      <w:pPr>
        <w:pStyle w:val="ListParagraph"/>
        <w:numPr>
          <w:ilvl w:val="0"/>
          <w:numId w:val="3"/>
        </w:numPr>
        <w:spacing w:after="0" w:line="360" w:lineRule="auto"/>
        <w:jc w:val="both"/>
        <w:rPr>
          <w:rFonts w:ascii="Times New Roman" w:hAnsi="Times New Roman" w:cs="Times New Roman"/>
          <w:sz w:val="24"/>
          <w:szCs w:val="24"/>
        </w:rPr>
      </w:pPr>
      <w:r w:rsidRPr="000B6A33">
        <w:rPr>
          <w:rFonts w:ascii="Times New Roman" w:hAnsi="Times New Roman" w:cs="Times New Roman"/>
          <w:sz w:val="24"/>
          <w:szCs w:val="24"/>
        </w:rPr>
        <w:t>What impact does social environment have on the educational system of Kwara State polytechnic students?</w:t>
      </w:r>
    </w:p>
    <w:p w:rsidR="00A01B35" w:rsidRPr="000B6A33" w:rsidRDefault="00A01B35" w:rsidP="00A01B35">
      <w:pPr>
        <w:numPr>
          <w:ilvl w:val="0"/>
          <w:numId w:val="3"/>
        </w:numPr>
        <w:spacing w:line="360" w:lineRule="auto"/>
        <w:jc w:val="both"/>
      </w:pPr>
      <w:r w:rsidRPr="000B6A33">
        <w:t>What is social problems students exhibit in schools thereby affecting the academic performance on the long run?</w:t>
      </w:r>
    </w:p>
    <w:p w:rsidR="00A01B35" w:rsidRPr="000B6A33" w:rsidRDefault="00A01B35" w:rsidP="00A01B35">
      <w:pPr>
        <w:numPr>
          <w:ilvl w:val="0"/>
          <w:numId w:val="3"/>
        </w:numPr>
        <w:spacing w:line="360" w:lineRule="auto"/>
        <w:jc w:val="both"/>
      </w:pPr>
      <w:r w:rsidRPr="000B6A33">
        <w:t>What role does family play in the social environment on Kwara State Polytechnic students?</w:t>
      </w:r>
    </w:p>
    <w:p w:rsidR="00A01B35" w:rsidRPr="000B6A33" w:rsidRDefault="00A01B35" w:rsidP="00A01B35">
      <w:pPr>
        <w:pStyle w:val="Heading4"/>
        <w:spacing w:before="0" w:beforeAutospacing="0" w:after="0" w:afterAutospacing="0" w:line="360" w:lineRule="auto"/>
        <w:jc w:val="both"/>
      </w:pPr>
      <w:r w:rsidRPr="000B6A33">
        <w:t>1.5</w:t>
      </w:r>
      <w:r w:rsidRPr="000B6A33">
        <w:tab/>
        <w:t>Significance of the Study</w:t>
      </w:r>
    </w:p>
    <w:p w:rsidR="00A01B35" w:rsidRPr="000B6A33" w:rsidRDefault="00A01B35" w:rsidP="00A01B35">
      <w:pPr>
        <w:pStyle w:val="NormalWeb"/>
        <w:spacing w:before="0" w:beforeAutospacing="0" w:after="0" w:afterAutospacing="0" w:line="360" w:lineRule="auto"/>
        <w:ind w:firstLine="720"/>
        <w:jc w:val="both"/>
      </w:pPr>
      <w:r w:rsidRPr="000B6A33">
        <w:t>The importance of this study cannot be overemphasized. It is hoped that the result yielded by this study could be potentially useful to the, parents, teachers, peer group, Educators and the administrators, Education policy makers and government who may conduct further related research study. Parents that form an aspect of the home or family factor, will become fully alert of the roles that the family should play in order to help the child perform better in academics and other fact of life. The study will also be beneficial to the following individuals: The Student: The findings and recommendation of the study will informed students and help them to understand the manifestations of the impact of social problems and its influence on class room activities.</w:t>
      </w:r>
    </w:p>
    <w:p w:rsidR="00A01B35" w:rsidRPr="000B6A33" w:rsidRDefault="00A01B35" w:rsidP="00A01B35">
      <w:pPr>
        <w:pStyle w:val="NormalWeb"/>
        <w:spacing w:before="0" w:beforeAutospacing="0" w:after="0" w:afterAutospacing="0" w:line="360" w:lineRule="auto"/>
        <w:ind w:firstLine="720"/>
        <w:jc w:val="both"/>
      </w:pPr>
      <w:r w:rsidRPr="000B6A33">
        <w:t>The Lecturers: This study will easily help lecturers to easily identify student who exhibit behaviours that reflects on the environmental influence. The Parents: parents will benefit from knowledge of social problems which will enable them to identify and associates with their children with the intent of solving the perceived problems. School Authority: The school authority will be encouraged to pay more attention to social re-orientation programmes such as sex education, health and safety awareness, HIV/AIDs awareness, drug free initiatives and adolescent counseling programmes.</w:t>
      </w:r>
    </w:p>
    <w:p w:rsidR="00A01B35" w:rsidRPr="000B6A33" w:rsidRDefault="00A01B35" w:rsidP="00A01B35">
      <w:pPr>
        <w:pStyle w:val="NormalWeb"/>
        <w:spacing w:before="0" w:beforeAutospacing="0" w:after="0" w:afterAutospacing="0" w:line="360" w:lineRule="auto"/>
        <w:ind w:firstLine="720"/>
        <w:jc w:val="both"/>
      </w:pPr>
      <w:r w:rsidRPr="000B6A33">
        <w:t>The Government: Relevant information on the influence of environmental in the academic performance of student will inspire government to take pro-active measures which may include enacting laws that will protect the rights of vulnerable students.</w:t>
      </w:r>
    </w:p>
    <w:p w:rsidR="00A01B35" w:rsidRPr="000B6A33" w:rsidRDefault="00A01B35" w:rsidP="00A01B35">
      <w:pPr>
        <w:pStyle w:val="Heading4"/>
        <w:spacing w:before="0" w:beforeAutospacing="0" w:after="0" w:afterAutospacing="0" w:line="360" w:lineRule="auto"/>
        <w:jc w:val="both"/>
      </w:pPr>
      <w:r w:rsidRPr="000B6A33">
        <w:t>1.6</w:t>
      </w:r>
      <w:r w:rsidRPr="000B6A33">
        <w:tab/>
        <w:t>Scope of the Study</w:t>
      </w:r>
    </w:p>
    <w:p w:rsidR="00A01B35" w:rsidRPr="000B6A33" w:rsidRDefault="00A01B35" w:rsidP="00A01B35">
      <w:pPr>
        <w:pStyle w:val="NormalWeb"/>
        <w:spacing w:before="0" w:beforeAutospacing="0" w:after="0" w:afterAutospacing="0" w:line="360" w:lineRule="auto"/>
        <w:ind w:firstLine="720"/>
        <w:jc w:val="both"/>
      </w:pPr>
      <w:r w:rsidRPr="000B6A33">
        <w:t xml:space="preserve">The study will focus on Kwara State Polytechnic as a primary case study and the Society will create awareness of the impact of environmental factors on academics </w:t>
      </w:r>
      <w:r w:rsidRPr="000B6A33">
        <w:lastRenderedPageBreak/>
        <w:t>performance. This awareness is expected to generate concerns for majority of people and stake holders in the society.</w:t>
      </w:r>
    </w:p>
    <w:p w:rsidR="00A01B35" w:rsidRPr="000B6A33" w:rsidRDefault="00A01B35" w:rsidP="00A01B35">
      <w:pPr>
        <w:pStyle w:val="Heading4"/>
        <w:spacing w:before="0" w:beforeAutospacing="0" w:after="0" w:afterAutospacing="0" w:line="360" w:lineRule="auto"/>
        <w:jc w:val="both"/>
      </w:pPr>
      <w:r w:rsidRPr="000B6A33">
        <w:t>1.7</w:t>
      </w:r>
      <w:r w:rsidRPr="000B6A33">
        <w:tab/>
        <w:t>Operational Definition of Terms</w:t>
      </w:r>
    </w:p>
    <w:p w:rsidR="00A01B35" w:rsidRPr="000B6A33" w:rsidRDefault="00A01B35" w:rsidP="00A01B35">
      <w:pPr>
        <w:pStyle w:val="Heading4"/>
        <w:numPr>
          <w:ilvl w:val="0"/>
          <w:numId w:val="17"/>
        </w:numPr>
        <w:spacing w:before="0" w:beforeAutospacing="0" w:after="0" w:afterAutospacing="0" w:line="360" w:lineRule="auto"/>
        <w:jc w:val="both"/>
        <w:rPr>
          <w:b w:val="0"/>
        </w:rPr>
      </w:pPr>
      <w:r w:rsidRPr="000B6A33">
        <w:t>Influence:</w:t>
      </w:r>
      <w:r w:rsidRPr="000B6A33">
        <w:rPr>
          <w:b w:val="0"/>
        </w:rPr>
        <w:t xml:space="preserve"> The capacity to have an effect on the character, development, or behavior of someone or something, or the effect itself. Or the power to affect, control or manipulate something or someone, the ability to change the development of fluctuating things such as conduct, thoughts or decisions.</w:t>
      </w:r>
    </w:p>
    <w:p w:rsidR="00A01B35" w:rsidRPr="000B6A33" w:rsidRDefault="00A01B35" w:rsidP="00A01B35">
      <w:pPr>
        <w:pStyle w:val="Heading4"/>
        <w:numPr>
          <w:ilvl w:val="0"/>
          <w:numId w:val="17"/>
        </w:numPr>
        <w:spacing w:before="0" w:beforeAutospacing="0" w:after="0" w:afterAutospacing="0" w:line="360" w:lineRule="auto"/>
        <w:jc w:val="both"/>
        <w:rPr>
          <w:b w:val="0"/>
          <w:shd w:val="clear" w:color="auto" w:fill="FFFFFF"/>
        </w:rPr>
      </w:pPr>
      <w:r w:rsidRPr="000B6A33">
        <w:t>Social:</w:t>
      </w:r>
      <w:r w:rsidRPr="000B6A33">
        <w:rPr>
          <w:b w:val="0"/>
        </w:rPr>
        <w:t xml:space="preserve"> </w:t>
      </w:r>
      <w:r w:rsidRPr="000B6A33">
        <w:rPr>
          <w:b w:val="0"/>
          <w:shd w:val="clear" w:color="auto" w:fill="FFFFFF"/>
        </w:rPr>
        <w:t>relating to society or its organization or an informal social gathering, especially one organized by the members of a particular club or group.</w:t>
      </w:r>
    </w:p>
    <w:p w:rsidR="00A01B35" w:rsidRPr="000B6A33" w:rsidRDefault="00A01B35" w:rsidP="00A01B35">
      <w:pPr>
        <w:pStyle w:val="Heading4"/>
        <w:numPr>
          <w:ilvl w:val="0"/>
          <w:numId w:val="17"/>
        </w:numPr>
        <w:spacing w:before="0" w:beforeAutospacing="0" w:after="0" w:afterAutospacing="0" w:line="360" w:lineRule="auto"/>
        <w:jc w:val="both"/>
        <w:rPr>
          <w:b w:val="0"/>
          <w:shd w:val="clear" w:color="auto" w:fill="FFFFFF"/>
        </w:rPr>
      </w:pPr>
      <w:r w:rsidRPr="000B6A33">
        <w:t>Environmental:</w:t>
      </w:r>
      <w:r w:rsidRPr="000B6A33">
        <w:rPr>
          <w:b w:val="0"/>
        </w:rPr>
        <w:t xml:space="preserve"> </w:t>
      </w:r>
      <w:r w:rsidRPr="000B6A33">
        <w:rPr>
          <w:b w:val="0"/>
          <w:shd w:val="clear" w:color="auto" w:fill="FFFFFF"/>
        </w:rPr>
        <w:t>relating to the natural world and the impact of human activity on its condition. relating to or arising from a person's </w:t>
      </w:r>
      <w:hyperlink r:id="rId10" w:history="1">
        <w:r w:rsidRPr="000B6A33">
          <w:rPr>
            <w:rStyle w:val="Hyperlink"/>
            <w:b w:val="0"/>
            <w:color w:val="auto"/>
            <w:u w:val="none"/>
            <w:shd w:val="clear" w:color="auto" w:fill="FFFFFF"/>
          </w:rPr>
          <w:t>surroundings</w:t>
        </w:r>
      </w:hyperlink>
      <w:r w:rsidRPr="000B6A33">
        <w:rPr>
          <w:b w:val="0"/>
          <w:shd w:val="clear" w:color="auto" w:fill="FFFFFF"/>
        </w:rPr>
        <w:t>.</w:t>
      </w:r>
    </w:p>
    <w:p w:rsidR="00A01B35" w:rsidRPr="000B6A33" w:rsidRDefault="00A01B35" w:rsidP="00A01B35">
      <w:pPr>
        <w:pStyle w:val="Heading4"/>
        <w:numPr>
          <w:ilvl w:val="0"/>
          <w:numId w:val="17"/>
        </w:numPr>
        <w:spacing w:before="0" w:beforeAutospacing="0" w:after="0" w:afterAutospacing="0" w:line="360" w:lineRule="auto"/>
        <w:jc w:val="both"/>
        <w:rPr>
          <w:b w:val="0"/>
        </w:rPr>
      </w:pPr>
      <w:r w:rsidRPr="000B6A33">
        <w:t xml:space="preserve">Social Environmental: </w:t>
      </w:r>
      <w:r w:rsidRPr="000B6A33">
        <w:rPr>
          <w:b w:val="0"/>
        </w:rPr>
        <w:t>A person's social environment is their society and all surroundings influenced in some way by humans. It includes all relationships, institutions, culture, and physical structures.</w:t>
      </w:r>
    </w:p>
    <w:p w:rsidR="00A01B35" w:rsidRPr="000B6A33" w:rsidRDefault="00A01B35" w:rsidP="00A01B35">
      <w:pPr>
        <w:pStyle w:val="Heading4"/>
        <w:numPr>
          <w:ilvl w:val="0"/>
          <w:numId w:val="17"/>
        </w:numPr>
        <w:spacing w:before="0" w:beforeAutospacing="0" w:after="0" w:afterAutospacing="0" w:line="360" w:lineRule="auto"/>
        <w:jc w:val="both"/>
        <w:rPr>
          <w:b w:val="0"/>
        </w:rPr>
      </w:pPr>
      <w:r w:rsidRPr="000B6A33">
        <w:t xml:space="preserve">Educational system: </w:t>
      </w:r>
      <w:r w:rsidRPr="000B6A33">
        <w:rPr>
          <w:b w:val="0"/>
        </w:rPr>
        <w:t>The educational system generally refers to the structure of all institutions and the opportunities for obtaining education within a country.</w:t>
      </w:r>
    </w:p>
    <w:p w:rsidR="00A01B35" w:rsidRPr="000B6A33" w:rsidRDefault="00A01B35" w:rsidP="00A01B35">
      <w:pPr>
        <w:pStyle w:val="Heading4"/>
        <w:numPr>
          <w:ilvl w:val="0"/>
          <w:numId w:val="17"/>
        </w:numPr>
        <w:spacing w:before="0" w:beforeAutospacing="0" w:after="0" w:afterAutospacing="0" w:line="360" w:lineRule="auto"/>
        <w:jc w:val="both"/>
        <w:rPr>
          <w:b w:val="0"/>
        </w:rPr>
      </w:pPr>
      <w:r w:rsidRPr="000B6A33">
        <w:t xml:space="preserve">Nigeria student: </w:t>
      </w:r>
      <w:r w:rsidRPr="000B6A33">
        <w:rPr>
          <w:b w:val="0"/>
          <w:shd w:val="clear" w:color="auto" w:fill="FFFFFF"/>
        </w:rPr>
        <w:t xml:space="preserve">A student is a person enrolled in a school or other educational institution. Thus, Nigeria students </w:t>
      </w:r>
      <w:r w:rsidRPr="00F11E77">
        <w:rPr>
          <w:rStyle w:val="Emphasis"/>
          <w:rFonts w:eastAsiaTheme="majorEastAsia"/>
          <w:b w:val="0"/>
          <w:i w:val="0"/>
          <w:shd w:val="clear" w:color="auto" w:fill="FFFFFF"/>
        </w:rPr>
        <w:t xml:space="preserve">are all </w:t>
      </w:r>
      <w:r w:rsidRPr="00F11E77">
        <w:rPr>
          <w:rStyle w:val="Emphasis"/>
          <w:b w:val="0"/>
          <w:i w:val="0"/>
          <w:shd w:val="clear" w:color="auto" w:fill="FFFFFF"/>
        </w:rPr>
        <w:t>university students in Nigeria</w:t>
      </w:r>
      <w:r w:rsidRPr="000B6A33">
        <w:rPr>
          <w:rStyle w:val="Emphasis"/>
          <w:b w:val="0"/>
          <w:shd w:val="clear" w:color="auto" w:fill="FFFFFF"/>
        </w:rPr>
        <w:t xml:space="preserve"> </w:t>
      </w:r>
      <w:r w:rsidRPr="00F11E77">
        <w:rPr>
          <w:rStyle w:val="Emphasis"/>
          <w:b w:val="0"/>
          <w:i w:val="0"/>
          <w:shd w:val="clear" w:color="auto" w:fill="FFFFFF"/>
        </w:rPr>
        <w:t>irrespective of nationality</w:t>
      </w:r>
      <w:r w:rsidRPr="000B6A33">
        <w:rPr>
          <w:b w:val="0"/>
          <w:shd w:val="clear" w:color="auto" w:fill="FFFFFF"/>
        </w:rPr>
        <w:t>.</w:t>
      </w:r>
    </w:p>
    <w:p w:rsidR="00A01B35" w:rsidRPr="000B6A33" w:rsidRDefault="00A01B35" w:rsidP="00A01B35">
      <w:pPr>
        <w:pStyle w:val="Heading4"/>
        <w:numPr>
          <w:ilvl w:val="0"/>
          <w:numId w:val="17"/>
        </w:numPr>
        <w:spacing w:before="0" w:beforeAutospacing="0" w:after="0" w:afterAutospacing="0" w:line="360" w:lineRule="auto"/>
        <w:jc w:val="both"/>
        <w:rPr>
          <w:b w:val="0"/>
        </w:rPr>
      </w:pPr>
      <w:r w:rsidRPr="000B6A33">
        <w:rPr>
          <w:shd w:val="clear" w:color="auto" w:fill="FFFFFF"/>
        </w:rPr>
        <w:t xml:space="preserve">Kwara State Polytechnic students: </w:t>
      </w:r>
      <w:r w:rsidRPr="000B6A33">
        <w:rPr>
          <w:b w:val="0"/>
          <w:shd w:val="clear" w:color="auto" w:fill="FFFFFF"/>
        </w:rPr>
        <w:t>are undergraduate students who study at Kwara State Polytechnic in Ilorin Kwara State.</w:t>
      </w:r>
    </w:p>
    <w:p w:rsidR="00A01B35" w:rsidRPr="000B6A33" w:rsidRDefault="00A01B35" w:rsidP="00A01B35">
      <w:pPr>
        <w:spacing w:line="360" w:lineRule="auto"/>
        <w:rPr>
          <w:b/>
        </w:rPr>
      </w:pPr>
      <w:r w:rsidRPr="000B6A33">
        <w:rPr>
          <w:b/>
        </w:rPr>
        <w:br w:type="page"/>
      </w:r>
    </w:p>
    <w:p w:rsidR="00A01B35" w:rsidRPr="000B6A33" w:rsidRDefault="00A01B35" w:rsidP="00A01B35">
      <w:pPr>
        <w:pStyle w:val="NormalWeb"/>
        <w:shd w:val="clear" w:color="auto" w:fill="FFFFFF"/>
        <w:spacing w:before="0" w:beforeAutospacing="0" w:after="0" w:afterAutospacing="0" w:line="360" w:lineRule="auto"/>
        <w:jc w:val="center"/>
        <w:textAlignment w:val="baseline"/>
        <w:rPr>
          <w:b/>
        </w:rPr>
      </w:pPr>
      <w:r w:rsidRPr="000B6A33">
        <w:rPr>
          <w:b/>
        </w:rPr>
        <w:lastRenderedPageBreak/>
        <w:t>CHAPTER TWO</w:t>
      </w:r>
    </w:p>
    <w:p w:rsidR="00A01B35" w:rsidRPr="000B6A33" w:rsidRDefault="00A01B35" w:rsidP="00A01B35">
      <w:pPr>
        <w:pStyle w:val="NormalWeb"/>
        <w:shd w:val="clear" w:color="auto" w:fill="FFFFFF"/>
        <w:spacing w:before="0" w:beforeAutospacing="0" w:after="0" w:afterAutospacing="0" w:line="360" w:lineRule="auto"/>
        <w:jc w:val="center"/>
        <w:textAlignment w:val="baseline"/>
      </w:pPr>
      <w:r w:rsidRPr="000B6A33">
        <w:rPr>
          <w:b/>
        </w:rPr>
        <w:t>LITERATURE REVIEW</w:t>
      </w:r>
    </w:p>
    <w:p w:rsidR="00A01B35" w:rsidRPr="000B6A33" w:rsidRDefault="00A01B35" w:rsidP="00A01B35">
      <w:pPr>
        <w:pStyle w:val="NormalWeb"/>
        <w:spacing w:before="0" w:beforeAutospacing="0" w:after="0" w:afterAutospacing="0" w:line="360" w:lineRule="auto"/>
        <w:jc w:val="both"/>
        <w:rPr>
          <w:rStyle w:val="Strong"/>
        </w:rPr>
      </w:pPr>
      <w:r w:rsidRPr="000B6A33">
        <w:rPr>
          <w:rStyle w:val="Strong"/>
        </w:rPr>
        <w:t>2.0</w:t>
      </w:r>
      <w:r w:rsidRPr="000B6A33">
        <w:rPr>
          <w:rStyle w:val="Strong"/>
        </w:rPr>
        <w:tab/>
        <w:t>Introduction</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rPr>
          <w:bCs/>
        </w:rPr>
        <w:t>Literature review</w:t>
      </w:r>
      <w:r w:rsidRPr="000B6A33">
        <w:t> or </w:t>
      </w:r>
      <w:r w:rsidRPr="000B6A33">
        <w:rPr>
          <w:bCs/>
        </w:rPr>
        <w:t>narrative review</w:t>
      </w:r>
      <w:r w:rsidRPr="000B6A33">
        <w:t> is a type of </w:t>
      </w:r>
      <w:hyperlink r:id="rId11" w:tooltip="Review article" w:history="1">
        <w:r w:rsidRPr="000B6A33">
          <w:rPr>
            <w:rStyle w:val="Hyperlink"/>
            <w:rFonts w:eastAsiaTheme="majorEastAsia"/>
            <w:color w:val="auto"/>
            <w:u w:val="none"/>
          </w:rPr>
          <w:t>review article</w:t>
        </w:r>
      </w:hyperlink>
      <w:r w:rsidRPr="000B6A33">
        <w:t>. A literature review is a </w:t>
      </w:r>
      <w:hyperlink r:id="rId12" w:tooltip="Scholarly paper" w:history="1">
        <w:r w:rsidRPr="000B6A33">
          <w:rPr>
            <w:rStyle w:val="Hyperlink"/>
            <w:rFonts w:eastAsiaTheme="majorEastAsia"/>
            <w:color w:val="auto"/>
            <w:u w:val="none"/>
          </w:rPr>
          <w:t>scholarly paper</w:t>
        </w:r>
      </w:hyperlink>
      <w:r w:rsidRPr="000B6A33">
        <w:t>, which includes the current knowledge including substantive findings, as well as theoretical and methodological contributions to a particular topic. Literature reviews are </w:t>
      </w:r>
      <w:hyperlink r:id="rId13" w:tooltip="Secondary sources" w:history="1">
        <w:r w:rsidRPr="000B6A33">
          <w:rPr>
            <w:rStyle w:val="Hyperlink"/>
            <w:rFonts w:eastAsiaTheme="majorEastAsia"/>
            <w:color w:val="auto"/>
            <w:u w:val="none"/>
          </w:rPr>
          <w:t>secondary sources</w:t>
        </w:r>
      </w:hyperlink>
      <w:r w:rsidRPr="000B6A33">
        <w:t>, and do not report new or original experimental work. Most often associated with academic-oriented literature, such reviews are found in </w:t>
      </w:r>
      <w:hyperlink r:id="rId14" w:tooltip="Academic journals" w:history="1">
        <w:r w:rsidRPr="000B6A33">
          <w:rPr>
            <w:rStyle w:val="Hyperlink"/>
            <w:rFonts w:eastAsiaTheme="majorEastAsia"/>
            <w:color w:val="auto"/>
            <w:u w:val="none"/>
          </w:rPr>
          <w:t>academic journals</w:t>
        </w:r>
      </w:hyperlink>
      <w:r w:rsidRPr="000B6A33">
        <w:t>, and are not to be confused with </w:t>
      </w:r>
      <w:hyperlink r:id="rId15" w:tooltip="Book reviews" w:history="1">
        <w:r w:rsidRPr="000B6A33">
          <w:rPr>
            <w:rStyle w:val="Hyperlink"/>
            <w:rFonts w:eastAsiaTheme="majorEastAsia"/>
            <w:color w:val="auto"/>
            <w:u w:val="none"/>
          </w:rPr>
          <w:t>book reviews</w:t>
        </w:r>
      </w:hyperlink>
      <w:r w:rsidRPr="000B6A33">
        <w:t> that may also appear in the same publication. Literature reviews are a basis for research in nearly every academic field.</w:t>
      </w:r>
    </w:p>
    <w:p w:rsidR="00A01B35" w:rsidRPr="000B6A33" w:rsidRDefault="00A01B35" w:rsidP="00A01B35">
      <w:pPr>
        <w:pStyle w:val="NormalWeb"/>
        <w:shd w:val="clear" w:color="auto" w:fill="FFFFFF"/>
        <w:spacing w:before="0" w:beforeAutospacing="0" w:after="0" w:afterAutospacing="0" w:line="360" w:lineRule="auto"/>
        <w:jc w:val="both"/>
        <w:rPr>
          <w:b/>
        </w:rPr>
      </w:pPr>
      <w:r w:rsidRPr="000B6A33">
        <w:rPr>
          <w:b/>
        </w:rPr>
        <w:t>2.1</w:t>
      </w:r>
      <w:r w:rsidRPr="000B6A33">
        <w:rPr>
          <w:b/>
        </w:rPr>
        <w:tab/>
        <w:t>Conceptual Review</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b/>
        </w:rPr>
        <w:t>2.1.1</w:t>
      </w:r>
      <w:r w:rsidRPr="000B6A33">
        <w:rPr>
          <w:b/>
        </w:rPr>
        <w:tab/>
        <w:t xml:space="preserve">Concept of </w:t>
      </w:r>
      <w:r w:rsidR="00036590" w:rsidRPr="000B6A33">
        <w:rPr>
          <w:rStyle w:val="Strong"/>
          <w:spacing w:val="-1"/>
        </w:rPr>
        <w:t>Social Environment</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Human social environments encompass the immediate physical surroundings, social relationships, and cultural milieus within which defined groups of people function and interact. Components of the social environment include built infrastructure; industrial and occupational structure; labor markets; social and economic processes; wealth; social, human, and health services; power relations; government; race relations; social inequality; cultural practices; the arts; religious institutions and practices; and beliefs about place and community. The social environment subsumes many aspects of the physical environment, given that contemporary landscapes, water resources, and other natural resources have been at least partially configured by human social processes</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Embedded within contemporary social environments are historical social and power relations that have become institutionalized over time. Social environments can be experienced at multiple scales, often simultaneously, including households, kin networks, neighborhoods, towns and cities, and regions. Social environments are dynamic and change over time as the result of both internal and external forces. There are relationships of dependency among the social environments of different local areas, because these areas are connected through larger regional, national, and international social and economic processes and power relations.</w:t>
      </w:r>
    </w:p>
    <w:p w:rsidR="00B02A1F" w:rsidRDefault="00B02A1F">
      <w:pPr>
        <w:spacing w:after="160" w:line="259" w:lineRule="auto"/>
        <w:rPr>
          <w:b/>
        </w:rPr>
      </w:pPr>
      <w:r>
        <w:rPr>
          <w:b/>
        </w:rPr>
        <w:br w:type="page"/>
      </w:r>
    </w:p>
    <w:p w:rsidR="00A01B35" w:rsidRPr="000B6A33" w:rsidRDefault="00A01B35" w:rsidP="00A01B35">
      <w:pPr>
        <w:pStyle w:val="NormalWeb"/>
        <w:shd w:val="clear" w:color="auto" w:fill="FFFFFF"/>
        <w:spacing w:before="0" w:beforeAutospacing="0" w:after="0" w:afterAutospacing="0" w:line="360" w:lineRule="auto"/>
        <w:jc w:val="both"/>
        <w:rPr>
          <w:b/>
        </w:rPr>
      </w:pPr>
      <w:r w:rsidRPr="000B6A33">
        <w:rPr>
          <w:b/>
        </w:rPr>
        <w:lastRenderedPageBreak/>
        <w:t>2.1.2</w:t>
      </w:r>
      <w:r w:rsidRPr="000B6A33">
        <w:rPr>
          <w:b/>
        </w:rPr>
        <w:tab/>
        <w:t>Social environment: An Overview</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Social environment refers to the interaction between the child and the social elements within the environment. The social elements in one way or the other have some degree of influence on the </w:t>
      </w:r>
      <w:hyperlink r:id="rId16" w:history="1">
        <w:r w:rsidRPr="000B6A33">
          <w:rPr>
            <w:rStyle w:val="Hyperlink"/>
            <w:color w:val="auto"/>
            <w:u w:val="none"/>
          </w:rPr>
          <w:t>child‘s social life</w:t>
        </w:r>
      </w:hyperlink>
      <w:r w:rsidRPr="000B6A33">
        <w:t>, adjustment and attitude. The growing body of research suggests the importance of social environment as a context for school success, student‘s relationship, and student‘s experiences in their neighborhood, school, family and peer group. These have shown to influence specific student‘s adaptation outcome associated with school success powers, Bowen and Rose (</w:t>
      </w:r>
      <w:hyperlink r:id="rId17" w:history="1">
        <w:r w:rsidRPr="000B6A33">
          <w:rPr>
            <w:rStyle w:val="Hyperlink"/>
            <w:color w:val="auto"/>
            <w:u w:val="none"/>
          </w:rPr>
          <w:t>2015</w:t>
        </w:r>
      </w:hyperlink>
      <w:r w:rsidRPr="000B6A33">
        <w:t>). Moreover, each of these social environments may affect the individual differently over time, (Jessor, 2018).</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School environment is the thread that connects to the various activities on the school. In many respects, this thread is almost invisible, yet everyone experiences its influence. Dudek (2010), opined that it is external influences in the school that can influence academic performance of students, irrespective of their intelligent quotient. School environment can also be considered as a major factor in teaching and learning, since space has the power to organize and promote pleasant relationships between people of different ages, to provide changes, to promote choices and activities and for its potential for sparking different types of social and affective learning (Okeke, 2011).</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The school environment, include the classrooms, libraries, technical workshops, laboratories, teachers’ quality, school management, teaching methods, peers, and others are variables that affect students’ academic performance (Ajayi, and Oluchukwu, 2011). Hence, the school environment remains an important area that should be studied and well managed to enhance students’ academic performance.</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School environment also include the planning of instructional spaces, administrative places, spaces for conveniences, equipments, the teachers as well as the students are all essential in teaching-learning process. The extent to which student learning could be enhanced depends on their location within the school compound, the structure of their classroom, availability of instructional facilities and accessories. It is believed that a well planned school will gear up expected outcomes of education that will facilitate good social, political and economic emancipation, effective teaching and learning process and academic performance of the students.</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lastRenderedPageBreak/>
        <w:t>According to Williams, Persaud, and Turner (2018), safe and orderly classroom management and School facilities were significantly related to students’ academic performance in schools. Therefore a comfortable and caring environment among others could help to contribute to students` academic performance.</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According to Frazier (2012). The physical facilities of the school have a variety of effects on teachers, students, and the learning process. Poor lighting, noise, high levels of carbon dioxide in classrooms, and inconsistent temperatures make teaching and learning difficult. Poor maintenance and ineffective ventilation systems lead to poor health among students as well as teachers, could lead to poor performance and higher absentee rates These factors can adversely affect student behavior and lead to higher levels of frustration among teachers, and poor learning attitude among student.</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It seems that the direct effect, poor facilities have on students’ ability to learn, the uncomfortable and uninviting workplace for teachers, the frustrating behavior by students, including poor concentration and hyperactivity makes room for more stress and stressful conditions for teachers. It is possible that the mentioned characteristics of school facilities have an effect upon the academic performance of students.</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In recent times, concern about the fallen standard of education has been on the increase and the poor performance of students in our different secondary schools. School social environment revolves around persons who get in contact with the student such as the teacher, student to students (peers) and others are the physical environment that may influence the school social climate like market, stadium, parks, hotels, event centre’s, open space  etc. (Matsushita, 2019). These may be unwanted and distracting phenomena to academic performance.</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According to Adeyemo (2019), environment is the total circumstance surrounding a group under two features, the social features consisting of the culture, beliefs, ideas, ethics, and attitude of people operating in the environment, and the biological features. For the environment to be considered good and conducive, these factors must be well articulated. The environment can be named in relation to where people are found, for instance the home, church, school, village and town.</w:t>
      </w:r>
    </w:p>
    <w:p w:rsidR="00A01B35" w:rsidRPr="000B6A33" w:rsidRDefault="00A01B35" w:rsidP="00A01B35">
      <w:pPr>
        <w:pStyle w:val="NormalWeb"/>
        <w:shd w:val="clear" w:color="auto" w:fill="FFFFFF"/>
        <w:spacing w:before="0" w:beforeAutospacing="0" w:after="0" w:afterAutospacing="0" w:line="360" w:lineRule="auto"/>
        <w:ind w:firstLine="720"/>
        <w:jc w:val="both"/>
      </w:pPr>
      <w:r w:rsidRPr="000B6A33">
        <w:t xml:space="preserve">According to Nicholas (2012), the school is the first environment that provides the child with the opportunity to interact with a large number of people outside the home </w:t>
      </w:r>
      <w:r w:rsidRPr="000B6A33">
        <w:lastRenderedPageBreak/>
        <w:t>environment. It is the place where the child spends a sizeable amount of time when he wakes up in the morning, he goes to school, stays there till late in the afternoon. Above all, school social environment is the learning environment for the child and other socialization experience. The primary purpose of the school as an organization is to provide learning experience for the child, which aims at promoting the total growth and development of the child. It should be noted that the school environment can help the child to actualize his\her objectives or it can hinder the realization of these goals.</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rStyle w:val="Strong"/>
          <w:spacing w:val="-1"/>
        </w:rPr>
        <w:t>2.1.3</w:t>
      </w:r>
      <w:r w:rsidRPr="000B6A33">
        <w:rPr>
          <w:rStyle w:val="Strong"/>
          <w:spacing w:val="-1"/>
        </w:rPr>
        <w:tab/>
        <w:t>Student Behavior</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Student’s behavior reflects the interaction of their temperament and inherited personality, the history of their experiences, and the particular nature of each situation. In most circumstances it is impossible to determine what proportion each of these elements contributes to a given manifestation. It also differs in proportions which vary from student to student and even from situation to situation for a single student. Although it is difficult to modify personality of a student having problem behavior, it is possible to modify behavior by identifying and correcting adverse situations in the environment and by introducing appropriate interventions. If adverse environmental conditions are corrected at an early stage, there is a greater possibility of preventing or diminishing their impact on behavioral pattern of student in question</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rStyle w:val="Strong"/>
          <w:spacing w:val="-1"/>
        </w:rPr>
        <w:t>2.1.4</w:t>
      </w:r>
      <w:r w:rsidRPr="000B6A33">
        <w:rPr>
          <w:rStyle w:val="Strong"/>
          <w:spacing w:val="-1"/>
        </w:rPr>
        <w:tab/>
        <w:t>Academic Performance</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spacing w:val="-1"/>
        </w:rPr>
        <w:tab/>
        <w:t>Academic performance or school outcome is the product of student’s achievements at specific institution, for specific time duration, under a specific guideline of a leader to a right motive. The academic performance can be best checked or judged by different ways according to the mental level of students like observations, test and examinations. The primary level student’s academic performance is usually checked by observations. While the examinations and tests are best way to check the academic performance or academic understanding in high classes. These written tests or examinations are known as home exams because it is conducted by school administration.</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spacing w:val="-1"/>
        </w:rPr>
        <w:tab/>
        <w:t xml:space="preserve">In some countries examination is used to upgrade or degrade the students so if a student is intelligent but did not attend the annual exam will be left in same class till he/she succeed in the exam. Students learn in schools and institutions, their records are kept and this record is called academic performance and academic outcome. The student </w:t>
      </w:r>
      <w:r w:rsidRPr="000B6A33">
        <w:rPr>
          <w:spacing w:val="-1"/>
        </w:rPr>
        <w:lastRenderedPageBreak/>
        <w:t>works under the supervision of a teacher, in a selected place, for selected time duration and their performance is measured by exams. This process is known as the academic performance. The learners choose the best institution to perform well or get academic excellence. The formal study of learner starts in schools. In school the learner learns various things along with technical, arts, literacy etc.</w:t>
      </w:r>
    </w:p>
    <w:p w:rsidR="00A01B35" w:rsidRPr="000B6A33" w:rsidRDefault="00A01B35" w:rsidP="00A01B35">
      <w:pPr>
        <w:shd w:val="clear" w:color="auto" w:fill="FFFFFF"/>
        <w:spacing w:line="360" w:lineRule="auto"/>
        <w:jc w:val="both"/>
        <w:textAlignment w:val="baseline"/>
        <w:outlineLvl w:val="1"/>
        <w:rPr>
          <w:b/>
          <w:bCs/>
        </w:rPr>
      </w:pPr>
      <w:r w:rsidRPr="000B6A33">
        <w:rPr>
          <w:b/>
          <w:bCs/>
        </w:rPr>
        <w:t>2.1.5</w:t>
      </w:r>
      <w:r w:rsidRPr="000B6A33">
        <w:rPr>
          <w:b/>
          <w:bCs/>
        </w:rPr>
        <w:tab/>
        <w:t>School social environment and students academic performance</w:t>
      </w:r>
    </w:p>
    <w:p w:rsidR="00A01B35" w:rsidRPr="000B6A33" w:rsidRDefault="00A01B35" w:rsidP="00A01B35">
      <w:pPr>
        <w:shd w:val="clear" w:color="auto" w:fill="FFFFFF"/>
        <w:spacing w:line="360" w:lineRule="auto"/>
        <w:ind w:firstLine="720"/>
        <w:jc w:val="both"/>
        <w:textAlignment w:val="baseline"/>
      </w:pPr>
      <w:r w:rsidRPr="000B6A33">
        <w:t>Social interaction is conceptualized as an exchange of ideas, thought or feelings between two or more individuals which can be studied in group of two, three or larger social group (Ibia, 2016). He opines that by interacting with one another, people design rules, instructions and systems within which basic seek to live. These interactions form the basis for social structure between members and the groups. Social environment is a combination of human made while environment itself is one of the most important gifts of nature to man, it supplies the resources needed by man for his existence and comfort (Colewell, 2010).</w:t>
      </w:r>
    </w:p>
    <w:p w:rsidR="00A01B35" w:rsidRPr="000B6A33" w:rsidRDefault="00A01B35" w:rsidP="00A01B35">
      <w:pPr>
        <w:shd w:val="clear" w:color="auto" w:fill="FFFFFF"/>
        <w:spacing w:line="360" w:lineRule="auto"/>
        <w:ind w:firstLine="720"/>
        <w:jc w:val="both"/>
        <w:textAlignment w:val="baseline"/>
      </w:pPr>
      <w:r w:rsidRPr="000B6A33">
        <w:t>Meanwhile, the school one attends is the institutional environment that sets the parameters of a student’s learning experiences. A school can either open or close the door to academic achievement (Johnson, 2014). The school social environment is influenced by various elements such as; school organization and management, school climate, attitude of both teachers and students, and the school socio-economic environment. According to Herbert (2019), the distinctive characteristic of social interaction among people, is that human beings “interpret or define each other’s action </w:t>
      </w:r>
      <w:hyperlink r:id="rId18" w:tgtFrame="_blank" w:history="1">
        <w:r w:rsidRPr="000B6A33">
          <w:rPr>
            <w:bCs/>
          </w:rPr>
          <w:t>instead</w:t>
        </w:r>
      </w:hyperlink>
      <w:r w:rsidRPr="000B6A33">
        <w:t> of merely reacting to each other’s action,”. As interaction emphasizes the meaning that we attach to people’s behavior shaped by our interaction with the larger social society.</w:t>
      </w:r>
    </w:p>
    <w:p w:rsidR="00A01B35" w:rsidRPr="000B6A33" w:rsidRDefault="00A01B35" w:rsidP="00A01B35">
      <w:pPr>
        <w:shd w:val="clear" w:color="auto" w:fill="FFFFFF"/>
        <w:spacing w:line="360" w:lineRule="auto"/>
        <w:ind w:firstLine="720"/>
        <w:jc w:val="both"/>
        <w:textAlignment w:val="baseline"/>
      </w:pPr>
      <w:r w:rsidRPr="000B6A33">
        <w:t>The relationship between teacher and student in learning environment influences a student to develop either positive or negative attitude toward school. Students are motivated to learn if the learning environment is safe and supportive. This means that positive relationship between teacher and student will lead to developing a positive attitude toward school while a negative relationship leads to a negative attitude toward school. The teacher needs to develop a caring relationship with their students in order to develop in-depth students’ understanding of learning and positive attitude toward school (Labaree, 2010).</w:t>
      </w:r>
    </w:p>
    <w:p w:rsidR="00A01B35" w:rsidRPr="000B6A33" w:rsidRDefault="00A01B35" w:rsidP="00A01B35">
      <w:pPr>
        <w:shd w:val="clear" w:color="auto" w:fill="FFFFFF"/>
        <w:spacing w:line="360" w:lineRule="auto"/>
        <w:ind w:firstLine="720"/>
        <w:jc w:val="both"/>
        <w:textAlignment w:val="baseline"/>
      </w:pPr>
      <w:r w:rsidRPr="000B6A33">
        <w:lastRenderedPageBreak/>
        <w:t>Luckmann and Berger (2016) stated that social reality is literally constructed from our social interactions. Most importantly, the school buildings should be taken away from the main street to prevent accident. But the building should be of moderate distance to the children (Flavell, 2018). The assumption of this study is that school social environment variables are important factors which influence student’s academic performance. It is against this background that this study undertakes to investigate how student academic performance in government is influence by school social environment variables in secondary schools.</w:t>
      </w:r>
    </w:p>
    <w:p w:rsidR="00A01B35" w:rsidRPr="000B6A33" w:rsidRDefault="00A01B35" w:rsidP="00A01B35">
      <w:pPr>
        <w:pStyle w:val="pw-post-body-paragraph"/>
        <w:shd w:val="clear" w:color="auto" w:fill="FFFFFF"/>
        <w:spacing w:before="0" w:beforeAutospacing="0" w:after="0" w:afterAutospacing="0" w:line="360" w:lineRule="auto"/>
        <w:jc w:val="both"/>
        <w:rPr>
          <w:spacing w:val="-1"/>
        </w:rPr>
      </w:pPr>
      <w:r w:rsidRPr="000B6A33">
        <w:rPr>
          <w:rStyle w:val="Strong"/>
          <w:spacing w:val="-1"/>
        </w:rPr>
        <w:t>2.1.6</w:t>
      </w:r>
      <w:r w:rsidRPr="000B6A33">
        <w:rPr>
          <w:rStyle w:val="Strong"/>
          <w:spacing w:val="-1"/>
        </w:rPr>
        <w:tab/>
        <w:t>Social environment behavior and student performance</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Social environment factors can influence and become a source of learning in the process of formulating on behavior through various patterns of social learning. This is because humans naturally mimic, whether imitating in a positive or negative direction. The environment can affect the appreciation of the individual’s moral values. Appreciation of moral values is the final stage of the social convergence process formed through social learning that incorporates elements of social learning fundamental elements such as stimulus, reaction, affirmation, compliance, identification, modeling and impersonation. The environment has an important role in the formation of individual identity and behavior. This role involves significant individuals such as parents, family members, peers, teachers and mass media. It has a strong influence in the formation of each individual’s identity.</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Home environment significantly influences student’s childhood which has further influences on adult life of the child. The home environment hinders or support children overall development. Parents’ attitudes play a dominant role and where it is supportive enhances children performances and has positive impacts on child’s development. Interactions of family members are contributive for students’ as it enables them to improve their linguistic, social and intellectual skills. There is evidence that supportive home environment enhance child’s confidence in his/herself, enable them to be sociable. This confidence helps students in developing their adjustment capabilities in different environments which positively influences students’ educational performances. Students living in non- supportive home environment struggle in every walk of life including educational life.</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lastRenderedPageBreak/>
        <w:t>Home interactions of family members at home are frequent. Head of the family communicates messages to family members to perform home related activities at home and outside of it. The tune, words and approach in communication reflects the attitude of the head of the family and the reply of family members to the head of the family has the same ingredients which also constitutes their attitude towards the head of the family and his/her communication. Besides, family decisions are major factor that involve in-depth interactions of the family members. It is the stage from where the importance of family member say/opinion can be judged. Families that involves children in their decision making process enable their children to have self-confidence develop’ their self-esteem and thus contribute towards social development of students. Children educational activities at home are based on the physical environment of their home.</w:t>
      </w:r>
    </w:p>
    <w:p w:rsidR="00A01B35" w:rsidRPr="000B6A33" w:rsidRDefault="00A01B35" w:rsidP="00A01B35">
      <w:pPr>
        <w:pStyle w:val="pw-post-body-paragraph"/>
        <w:shd w:val="clear" w:color="auto" w:fill="FFFFFF"/>
        <w:spacing w:before="0" w:beforeAutospacing="0" w:after="0" w:afterAutospacing="0" w:line="360" w:lineRule="auto"/>
        <w:ind w:firstLine="720"/>
        <w:jc w:val="both"/>
        <w:rPr>
          <w:spacing w:val="-1"/>
        </w:rPr>
      </w:pPr>
      <w:r w:rsidRPr="000B6A33">
        <w:rPr>
          <w:spacing w:val="-1"/>
        </w:rPr>
        <w:t>Home facilities of children enable and restrain them in practicing educational activities at home. Class preparation and practice at home are fundamental for child, as a child spends only five and six hours at school and the remaining time is spent at home which needs to be utilized properly. The proper utilization of home time of child means provision of educational environment at home, which plays a dominant role in improving the educational performances of children. The establishment of Parents’ Teacher Councils/ Associations at school is an important step toward increased parent’s involvement in the educational activities of children. The power of imitation enables the children to learn from their parents and elders. Parents watching TV, having lunch, dinner and breakfast and other activities at home provide numerous learning opportunities for children from parents and other family members.</w:t>
      </w:r>
    </w:p>
    <w:p w:rsidR="00A01B35" w:rsidRPr="000B6A33" w:rsidRDefault="00A01B35" w:rsidP="00A01B35">
      <w:pPr>
        <w:spacing w:line="360" w:lineRule="auto"/>
        <w:jc w:val="both"/>
        <w:rPr>
          <w:b/>
        </w:rPr>
      </w:pPr>
      <w:r w:rsidRPr="000B6A33">
        <w:rPr>
          <w:b/>
        </w:rPr>
        <w:t>2.2</w:t>
      </w:r>
      <w:r w:rsidRPr="000B6A33">
        <w:rPr>
          <w:b/>
        </w:rPr>
        <w:tab/>
        <w:t>Theoretical Framework</w:t>
      </w:r>
    </w:p>
    <w:p w:rsidR="00A01B35" w:rsidRPr="000B6A33" w:rsidRDefault="00A01B35" w:rsidP="00A01B35">
      <w:pPr>
        <w:spacing w:line="360" w:lineRule="auto"/>
        <w:jc w:val="both"/>
        <w:outlineLvl w:val="3"/>
        <w:rPr>
          <w:b/>
          <w:bCs/>
        </w:rPr>
      </w:pPr>
      <w:r w:rsidRPr="000B6A33">
        <w:rPr>
          <w:b/>
          <w:bCs/>
        </w:rPr>
        <w:t>2.2.1</w:t>
      </w:r>
      <w:r w:rsidRPr="000B6A33">
        <w:rPr>
          <w:b/>
          <w:bCs/>
        </w:rPr>
        <w:tab/>
        <w:t>Social Learning (Cognitive) Theory</w:t>
      </w:r>
    </w:p>
    <w:p w:rsidR="00A01B35" w:rsidRPr="000B6A33" w:rsidRDefault="00A01B35" w:rsidP="00A01B35">
      <w:pPr>
        <w:spacing w:line="360" w:lineRule="auto"/>
        <w:ind w:firstLine="720"/>
        <w:jc w:val="both"/>
      </w:pPr>
      <w:r w:rsidRPr="000B6A33">
        <w:t>According to the social learning (cognitive) theory model, four components are critical if behavioral change is to occur. First, an information component is needed to increase awareness and knowledge and to convince people that they have the ability to change behavior. Second, a motivational component is needed to develop social and self-regulatory skills to practice the new behavior.</w:t>
      </w:r>
    </w:p>
    <w:p w:rsidR="00A01B35" w:rsidRPr="000B6A33" w:rsidRDefault="00A01B35" w:rsidP="00A01B35">
      <w:pPr>
        <w:spacing w:line="360" w:lineRule="auto"/>
        <w:ind w:firstLine="720"/>
        <w:jc w:val="both"/>
      </w:pPr>
      <w:r w:rsidRPr="000B6A33">
        <w:t xml:space="preserve">A third component enhances the development of social and self-regulatory skills (through the promotion of self-efficacy), and a fourth component develops or engages </w:t>
      </w:r>
      <w:r w:rsidRPr="000B6A33">
        <w:lastRenderedPageBreak/>
        <w:t>social supports for the individual making the change. Applied to communication through the mass media, the message gives audiences an opportunity to identify with characters who demonstrate (different or new) behaviors and allows them to engage the emotions and mentally rehearse and model the new behavior (Bandura, 1977, 1986; Peterson and DiClemente, 2000; IOM, 2002).</w:t>
      </w:r>
    </w:p>
    <w:p w:rsidR="00A01B35" w:rsidRPr="000B6A33" w:rsidRDefault="00A01B35" w:rsidP="00A01B35">
      <w:pPr>
        <w:spacing w:line="360" w:lineRule="auto"/>
        <w:ind w:firstLine="720"/>
        <w:jc w:val="both"/>
      </w:pPr>
      <w:r w:rsidRPr="000B6A33">
        <w:t>Social learning theory integrated behavioral and cognitive theories of learning in order to provide a comprehensive model that could account for the wide range of learning experiences that occur in the real world. As initially outlined by Bandura and Walters in 1963 and further detailed in 1977, key tenets of social learning theory are as follows:</w:t>
      </w:r>
    </w:p>
    <w:p w:rsidR="00A01B35" w:rsidRPr="000B6A33" w:rsidRDefault="00A01B35" w:rsidP="00A01B35">
      <w:pPr>
        <w:numPr>
          <w:ilvl w:val="0"/>
          <w:numId w:val="8"/>
        </w:numPr>
        <w:spacing w:line="360" w:lineRule="auto"/>
        <w:jc w:val="both"/>
      </w:pPr>
      <w:r w:rsidRPr="000B6A33">
        <w:t xml:space="preserve">Learning is not purely behavioral; rather, it is a </w:t>
      </w:r>
      <w:r w:rsidRPr="000B6A33">
        <w:rPr>
          <w:i/>
          <w:iCs/>
        </w:rPr>
        <w:t>cognitive</w:t>
      </w:r>
      <w:r w:rsidRPr="000B6A33">
        <w:t xml:space="preserve"> process that takes place in a social context.</w:t>
      </w:r>
    </w:p>
    <w:p w:rsidR="00A01B35" w:rsidRPr="000B6A33" w:rsidRDefault="00A01B35" w:rsidP="00A01B35">
      <w:pPr>
        <w:numPr>
          <w:ilvl w:val="0"/>
          <w:numId w:val="8"/>
        </w:numPr>
        <w:spacing w:line="360" w:lineRule="auto"/>
        <w:jc w:val="both"/>
      </w:pPr>
      <w:r w:rsidRPr="000B6A33">
        <w:t xml:space="preserve">Learning can occur by observing a behavior </w:t>
      </w:r>
      <w:r w:rsidRPr="000B6A33">
        <w:rPr>
          <w:i/>
          <w:iCs/>
        </w:rPr>
        <w:t>and</w:t>
      </w:r>
      <w:r w:rsidRPr="000B6A33">
        <w:t xml:space="preserve"> by observing the consequences of the behavior (</w:t>
      </w:r>
      <w:r w:rsidRPr="000B6A33">
        <w:rPr>
          <w:bCs/>
        </w:rPr>
        <w:t>vicarious reinforcement</w:t>
      </w:r>
      <w:r w:rsidRPr="000B6A33">
        <w:t>).</w:t>
      </w:r>
    </w:p>
    <w:p w:rsidR="00A01B35" w:rsidRPr="000B6A33" w:rsidRDefault="00A01B35" w:rsidP="00A01B35">
      <w:pPr>
        <w:numPr>
          <w:ilvl w:val="0"/>
          <w:numId w:val="8"/>
        </w:numPr>
        <w:spacing w:line="360" w:lineRule="auto"/>
        <w:jc w:val="both"/>
      </w:pPr>
      <w:r w:rsidRPr="000B6A33">
        <w:t xml:space="preserve">Learning involves observation, extraction of information from those observations, and making decisions about the performance of the behavior (observational learning or </w:t>
      </w:r>
      <w:r w:rsidRPr="000B6A33">
        <w:rPr>
          <w:bCs/>
        </w:rPr>
        <w:t>modeling</w:t>
      </w:r>
      <w:r w:rsidRPr="000B6A33">
        <w:t>). Thus, learning can occur without an observable change in behavior.</w:t>
      </w:r>
    </w:p>
    <w:p w:rsidR="00A01B35" w:rsidRPr="000B6A33" w:rsidRDefault="00A01B35" w:rsidP="00A01B35">
      <w:pPr>
        <w:numPr>
          <w:ilvl w:val="0"/>
          <w:numId w:val="8"/>
        </w:numPr>
        <w:spacing w:line="360" w:lineRule="auto"/>
        <w:jc w:val="both"/>
      </w:pPr>
      <w:r w:rsidRPr="000B6A33">
        <w:t>Reinforcement plays a role in learning but is not entirely responsible for learning.</w:t>
      </w:r>
    </w:p>
    <w:p w:rsidR="00A01B35" w:rsidRPr="000B6A33" w:rsidRDefault="00A01B35" w:rsidP="00A01B35">
      <w:pPr>
        <w:numPr>
          <w:ilvl w:val="0"/>
          <w:numId w:val="8"/>
        </w:numPr>
        <w:spacing w:line="360" w:lineRule="auto"/>
        <w:jc w:val="both"/>
      </w:pPr>
      <w:r w:rsidRPr="000B6A33">
        <w:t>The learner is not a passive recipient of information. Cognition, environment, and behavior all mutually influence each other (</w:t>
      </w:r>
      <w:r w:rsidRPr="000B6A33">
        <w:rPr>
          <w:bCs/>
        </w:rPr>
        <w:t>reciprocal determinism</w:t>
      </w:r>
      <w:r w:rsidRPr="000B6A33">
        <w:t>).</w:t>
      </w:r>
    </w:p>
    <w:p w:rsidR="00A01B35" w:rsidRPr="000B6A33" w:rsidRDefault="00A01B35" w:rsidP="00A01B35">
      <w:pPr>
        <w:pStyle w:val="NormalWeb"/>
        <w:spacing w:before="0" w:beforeAutospacing="0" w:after="0" w:afterAutospacing="0" w:line="360" w:lineRule="auto"/>
        <w:jc w:val="both"/>
      </w:pPr>
      <w:r w:rsidRPr="000B6A33">
        <w:t>Social learning theory draws heavily on the concept of modeling, or learning by observing a behavior. Bandura outlined three types of modeling stimuli:</w:t>
      </w:r>
    </w:p>
    <w:p w:rsidR="00A01B35" w:rsidRPr="000B6A33" w:rsidRDefault="00A01B35" w:rsidP="00A01B35">
      <w:pPr>
        <w:numPr>
          <w:ilvl w:val="0"/>
          <w:numId w:val="9"/>
        </w:numPr>
        <w:spacing w:line="360" w:lineRule="auto"/>
        <w:jc w:val="both"/>
      </w:pPr>
      <w:r w:rsidRPr="000B6A33">
        <w:t>Live model in which an actual person is demonstrating the desired behavior.</w:t>
      </w:r>
    </w:p>
    <w:p w:rsidR="00A01B35" w:rsidRPr="000B6A33" w:rsidRDefault="00A01B35" w:rsidP="00A01B35">
      <w:pPr>
        <w:numPr>
          <w:ilvl w:val="0"/>
          <w:numId w:val="10"/>
        </w:numPr>
        <w:spacing w:line="360" w:lineRule="auto"/>
        <w:jc w:val="both"/>
      </w:pPr>
      <w:r w:rsidRPr="000B6A33">
        <w:t>Verbal instruction in which an individual describes the desired behavior in detail and instructs the participant in how to engage in the behavior.</w:t>
      </w:r>
    </w:p>
    <w:p w:rsidR="00A01B35" w:rsidRPr="000B6A33" w:rsidRDefault="00A01B35" w:rsidP="00A01B35">
      <w:pPr>
        <w:numPr>
          <w:ilvl w:val="0"/>
          <w:numId w:val="11"/>
        </w:numPr>
        <w:spacing w:line="360" w:lineRule="auto"/>
        <w:jc w:val="both"/>
      </w:pPr>
      <w:r w:rsidRPr="000B6A33">
        <w:t>Symbolic in which modeling occurs by means of the media, including movies, television, Internet, literature, and radio. Stimuli can be either real or fictional characters.</w:t>
      </w:r>
    </w:p>
    <w:p w:rsidR="00A01B35" w:rsidRPr="000B6A33" w:rsidRDefault="00A01B35" w:rsidP="00A01B35">
      <w:pPr>
        <w:pStyle w:val="NormalWeb"/>
        <w:spacing w:before="0" w:beforeAutospacing="0" w:after="0" w:afterAutospacing="0" w:line="360" w:lineRule="auto"/>
        <w:ind w:firstLine="720"/>
        <w:jc w:val="both"/>
      </w:pPr>
      <w:r w:rsidRPr="000B6A33">
        <w:t>Exactly what information is gleaned from observation is influenced by the type of model, as well as a series of cognitive and behavioral processes, including:</w:t>
      </w:r>
    </w:p>
    <w:p w:rsidR="00A01B35" w:rsidRPr="000B6A33" w:rsidRDefault="00A01B35" w:rsidP="00A01B35">
      <w:pPr>
        <w:numPr>
          <w:ilvl w:val="0"/>
          <w:numId w:val="12"/>
        </w:numPr>
        <w:spacing w:line="360" w:lineRule="auto"/>
        <w:jc w:val="both"/>
      </w:pPr>
      <w:r w:rsidRPr="000B6A33">
        <w:t>Attention</w:t>
      </w:r>
    </w:p>
    <w:p w:rsidR="00A01B35" w:rsidRPr="000B6A33" w:rsidRDefault="00A01B35" w:rsidP="00A01B35">
      <w:pPr>
        <w:spacing w:line="360" w:lineRule="auto"/>
        <w:ind w:left="720"/>
        <w:jc w:val="both"/>
      </w:pPr>
      <w:r w:rsidRPr="000B6A33">
        <w:lastRenderedPageBreak/>
        <w:t>In order to learn, observers must attend to the modeled behavior. Attention is impacted by characteristics of the observer (e.g., perceptual abilities, cognitive abilities, arousal, past performance) and characteristics of the behavior or event (e.g., relevance, novelty, affective valence, and functional value).</w:t>
      </w:r>
    </w:p>
    <w:p w:rsidR="00A01B35" w:rsidRPr="000B6A33" w:rsidRDefault="00A01B35" w:rsidP="00A01B35">
      <w:pPr>
        <w:numPr>
          <w:ilvl w:val="0"/>
          <w:numId w:val="13"/>
        </w:numPr>
        <w:spacing w:line="360" w:lineRule="auto"/>
        <w:jc w:val="both"/>
      </w:pPr>
      <w:r w:rsidRPr="000B6A33">
        <w:t>Retention</w:t>
      </w:r>
    </w:p>
    <w:p w:rsidR="00A01B35" w:rsidRPr="000B6A33" w:rsidRDefault="00A01B35" w:rsidP="00A01B35">
      <w:pPr>
        <w:spacing w:line="360" w:lineRule="auto"/>
        <w:ind w:left="720"/>
        <w:jc w:val="both"/>
      </w:pPr>
      <w:r w:rsidRPr="000B6A33">
        <w:t>In order to reproduce an observed behavior, observers must be able to remember features of the behavior. Again, this process is influenced by observer characteristics (cognitive capabilities, cognitive rehearsal) and event characteristics (complexity).</w:t>
      </w:r>
    </w:p>
    <w:p w:rsidR="00A01B35" w:rsidRPr="000B6A33" w:rsidRDefault="00A01B35" w:rsidP="00A01B35">
      <w:pPr>
        <w:numPr>
          <w:ilvl w:val="0"/>
          <w:numId w:val="14"/>
        </w:numPr>
        <w:spacing w:line="360" w:lineRule="auto"/>
        <w:jc w:val="both"/>
      </w:pPr>
      <w:r w:rsidRPr="000B6A33">
        <w:t>Reproduction</w:t>
      </w:r>
    </w:p>
    <w:p w:rsidR="00A01B35" w:rsidRPr="000B6A33" w:rsidRDefault="00A01B35" w:rsidP="00A01B35">
      <w:pPr>
        <w:spacing w:line="360" w:lineRule="auto"/>
        <w:ind w:left="720"/>
        <w:jc w:val="both"/>
      </w:pPr>
      <w:r w:rsidRPr="000B6A33">
        <w:t>To reproduce a behavior, the observer must organize responses in accordance with the model. Observer characteristics affecting reproduction include physical and cognitive capabilities and previous performance.</w:t>
      </w:r>
    </w:p>
    <w:p w:rsidR="00A01B35" w:rsidRPr="000B6A33" w:rsidRDefault="00A01B35" w:rsidP="00A01B35">
      <w:pPr>
        <w:numPr>
          <w:ilvl w:val="0"/>
          <w:numId w:val="15"/>
        </w:numPr>
        <w:spacing w:line="360" w:lineRule="auto"/>
        <w:jc w:val="both"/>
      </w:pPr>
      <w:r w:rsidRPr="000B6A33">
        <w:t>Motivation</w:t>
      </w:r>
    </w:p>
    <w:p w:rsidR="00A01B35" w:rsidRPr="000B6A33" w:rsidRDefault="00A01B35" w:rsidP="00A01B35">
      <w:pPr>
        <w:spacing w:line="360" w:lineRule="auto"/>
        <w:ind w:left="720"/>
        <w:jc w:val="both"/>
      </w:pPr>
      <w:r w:rsidRPr="000B6A33">
        <w:t>The decision to reproduce (or refrain from reproducing) an observed behavior is dependent on the motivations and expectations of the observer, including anticipated consequences and internal standards.</w:t>
      </w:r>
    </w:p>
    <w:p w:rsidR="00A01B35" w:rsidRPr="000B6A33" w:rsidRDefault="00A01B35" w:rsidP="00A01B35">
      <w:pPr>
        <w:pStyle w:val="NormalWeb"/>
        <w:spacing w:before="0" w:beforeAutospacing="0" w:after="0" w:afterAutospacing="0" w:line="360" w:lineRule="auto"/>
        <w:ind w:firstLine="720"/>
        <w:jc w:val="both"/>
      </w:pPr>
      <w:r w:rsidRPr="000B6A33">
        <w:t xml:space="preserve">An important factor in social learning theory is the concept of </w:t>
      </w:r>
      <w:r w:rsidRPr="000B6A33">
        <w:rPr>
          <w:bCs/>
        </w:rPr>
        <w:t>reciprocal determinism</w:t>
      </w:r>
      <w:r w:rsidRPr="000B6A33">
        <w:t xml:space="preserve">. </w:t>
      </w:r>
      <w:r w:rsidRPr="000B6A33">
        <w:tab/>
        <w:t>This notion states that just as an individual's behavior is influenced by the environment, the environment is also influenced by the individual's behavior. In other words, a person's behavior, environment, and personal qualities all reciprocally influence each other. For example, a child who plays violent video games will likely influence their peers to play as well, which then encourages the child to play more often. This could lead to the child becoming desensitized to violence, which in turn will likely affect the child's real life behaviors.</w:t>
      </w:r>
    </w:p>
    <w:p w:rsidR="00A01B35" w:rsidRPr="000B6A33" w:rsidRDefault="00A01B35" w:rsidP="00A01B35">
      <w:pPr>
        <w:pStyle w:val="Heading1"/>
        <w:spacing w:before="0" w:line="360" w:lineRule="auto"/>
        <w:jc w:val="both"/>
        <w:rPr>
          <w:rFonts w:ascii="Times New Roman" w:hAnsi="Times New Roman" w:cs="Times New Roman"/>
          <w:color w:val="auto"/>
          <w:sz w:val="24"/>
          <w:szCs w:val="24"/>
        </w:rPr>
      </w:pPr>
      <w:r w:rsidRPr="000B6A33">
        <w:rPr>
          <w:rFonts w:ascii="Times New Roman" w:hAnsi="Times New Roman" w:cs="Times New Roman"/>
          <w:color w:val="auto"/>
          <w:sz w:val="24"/>
          <w:szCs w:val="24"/>
        </w:rPr>
        <w:t>2.2.2</w:t>
      </w:r>
      <w:r w:rsidRPr="000B6A33">
        <w:rPr>
          <w:rFonts w:ascii="Times New Roman" w:hAnsi="Times New Roman" w:cs="Times New Roman"/>
          <w:color w:val="auto"/>
          <w:sz w:val="24"/>
          <w:szCs w:val="24"/>
        </w:rPr>
        <w:tab/>
        <w:t>Self-Perception Theory</w:t>
      </w:r>
    </w:p>
    <w:p w:rsidR="00A01B35" w:rsidRPr="000B6A33" w:rsidRDefault="00A01B35" w:rsidP="00A01B35">
      <w:pPr>
        <w:pStyle w:val="NormalWeb"/>
        <w:spacing w:before="0" w:beforeAutospacing="0" w:after="0" w:afterAutospacing="0" w:line="360" w:lineRule="auto"/>
        <w:ind w:firstLine="720"/>
        <w:jc w:val="both"/>
      </w:pPr>
      <w:r w:rsidRPr="000B6A33">
        <w:rPr>
          <w:bCs/>
        </w:rPr>
        <w:t>Self-perception theory</w:t>
      </w:r>
      <w:r w:rsidRPr="000B6A33">
        <w:t xml:space="preserve"> (</w:t>
      </w:r>
      <w:r w:rsidRPr="000B6A33">
        <w:rPr>
          <w:bCs/>
        </w:rPr>
        <w:t>SPT</w:t>
      </w:r>
      <w:r w:rsidRPr="000B6A33">
        <w:t xml:space="preserve">) is an account of </w:t>
      </w:r>
      <w:hyperlink r:id="rId19" w:tooltip="Attitude (psychology)" w:history="1">
        <w:r w:rsidRPr="000B6A33">
          <w:rPr>
            <w:rStyle w:val="Hyperlink"/>
            <w:color w:val="auto"/>
            <w:u w:val="none"/>
          </w:rPr>
          <w:t>attitude</w:t>
        </w:r>
      </w:hyperlink>
      <w:r w:rsidRPr="000B6A33">
        <w:t xml:space="preserve"> formation developed by </w:t>
      </w:r>
      <w:hyperlink r:id="rId20" w:tooltip="Psychologist" w:history="1">
        <w:r w:rsidRPr="000B6A33">
          <w:rPr>
            <w:rStyle w:val="Hyperlink"/>
            <w:color w:val="auto"/>
            <w:u w:val="none"/>
          </w:rPr>
          <w:t>psychologist</w:t>
        </w:r>
      </w:hyperlink>
      <w:r w:rsidRPr="000B6A33">
        <w:t xml:space="preserve"> </w:t>
      </w:r>
      <w:hyperlink r:id="rId21" w:tooltip="Daryl Bem" w:history="1">
        <w:r w:rsidRPr="000B6A33">
          <w:rPr>
            <w:rStyle w:val="Hyperlink"/>
            <w:color w:val="auto"/>
            <w:u w:val="none"/>
          </w:rPr>
          <w:t>Dary Bem</w:t>
        </w:r>
      </w:hyperlink>
      <w:r w:rsidRPr="000B6A33">
        <w:t xml:space="preserve">. It asserts that people develop their attitudes (when there is no previous attitude due to a lack of experience, etc. and the </w:t>
      </w:r>
      <w:hyperlink r:id="rId22" w:tooltip="Emotion" w:history="1">
        <w:r w:rsidRPr="000B6A33">
          <w:rPr>
            <w:rStyle w:val="Hyperlink"/>
            <w:color w:val="auto"/>
            <w:u w:val="none"/>
          </w:rPr>
          <w:t>emotional</w:t>
        </w:r>
      </w:hyperlink>
      <w:r w:rsidRPr="000B6A33">
        <w:t xml:space="preserve"> response is ambiguous) by observing their own </w:t>
      </w:r>
      <w:hyperlink r:id="rId23" w:tooltip="Behavior" w:history="1">
        <w:r w:rsidRPr="000B6A33">
          <w:rPr>
            <w:rStyle w:val="Hyperlink"/>
            <w:color w:val="auto"/>
            <w:u w:val="none"/>
          </w:rPr>
          <w:t>behavior</w:t>
        </w:r>
      </w:hyperlink>
      <w:r w:rsidRPr="000B6A33">
        <w:t xml:space="preserve"> and concluding what attitudes must have </w:t>
      </w:r>
      <w:r w:rsidRPr="000B6A33">
        <w:lastRenderedPageBreak/>
        <w:t>caused it. The theory is counterintuitive in nature, as the conventional wisdom is that attitudes determine behaviors.</w:t>
      </w:r>
    </w:p>
    <w:p w:rsidR="00A01B35" w:rsidRPr="000B6A33" w:rsidRDefault="00A01B35" w:rsidP="00A01B35">
      <w:pPr>
        <w:pStyle w:val="NormalWeb"/>
        <w:spacing w:before="0" w:beforeAutospacing="0" w:after="0" w:afterAutospacing="0" w:line="360" w:lineRule="auto"/>
        <w:ind w:firstLine="720"/>
        <w:jc w:val="both"/>
      </w:pPr>
      <w:r w:rsidRPr="000B6A33">
        <w:t xml:space="preserve">Furthermore, the theory suggests that people induce attitudes without accessing internal cognition and mood states. The person interprets their own overt behaviors rationally in the same way they attempt to explain others' behaviors. In an attempt to decide if individuals induce their attitudes as observers without accessing their internal states, Bem used interpersonal simulations, in which an "observer-participant" is given a detailed description of one condition of a </w:t>
      </w:r>
      <w:hyperlink r:id="rId24" w:tooltip="Cognitive dissonance" w:history="1">
        <w:r w:rsidRPr="000B6A33">
          <w:rPr>
            <w:rStyle w:val="Hyperlink"/>
            <w:color w:val="auto"/>
            <w:u w:val="none"/>
          </w:rPr>
          <w:t>cognitive dissonance</w:t>
        </w:r>
      </w:hyperlink>
      <w:r w:rsidRPr="000B6A33">
        <w:t xml:space="preserve"> experiment. Subjects listened to a tape of a man enthusiastically describing a tedious peg-turning task.</w:t>
      </w:r>
    </w:p>
    <w:p w:rsidR="00A01B35" w:rsidRPr="000B6A33" w:rsidRDefault="00A01B35" w:rsidP="00A01B35">
      <w:pPr>
        <w:pStyle w:val="NormalWeb"/>
        <w:spacing w:before="0" w:beforeAutospacing="0" w:after="0" w:afterAutospacing="0" w:line="360" w:lineRule="auto"/>
        <w:ind w:firstLine="720"/>
        <w:jc w:val="both"/>
      </w:pPr>
      <w:r w:rsidRPr="000B6A33">
        <w:t xml:space="preserve">There are numerous studies conducted by psychologists that support the </w:t>
      </w:r>
      <w:hyperlink r:id="rId25" w:tooltip="Psychology of self" w:history="1">
        <w:r w:rsidRPr="000B6A33">
          <w:rPr>
            <w:rStyle w:val="Hyperlink"/>
            <w:color w:val="auto"/>
            <w:u w:val="none"/>
          </w:rPr>
          <w:t>self</w:t>
        </w:r>
      </w:hyperlink>
      <w:r w:rsidRPr="000B6A33">
        <w:t xml:space="preserve">-perception theory, demonstrating that emotions do follow behaviors. For example, it is found that corresponding emotions (including liking, disliking, </w:t>
      </w:r>
      <w:hyperlink r:id="rId26" w:tooltip="Happiness" w:history="1">
        <w:r w:rsidRPr="000B6A33">
          <w:rPr>
            <w:rStyle w:val="Hyperlink"/>
            <w:color w:val="auto"/>
            <w:u w:val="none"/>
          </w:rPr>
          <w:t>happiness</w:t>
        </w:r>
      </w:hyperlink>
      <w:r w:rsidRPr="000B6A33">
        <w:t xml:space="preserve">, </w:t>
      </w:r>
      <w:hyperlink r:id="rId27" w:tooltip="Anger" w:history="1">
        <w:r w:rsidRPr="000B6A33">
          <w:rPr>
            <w:rStyle w:val="Hyperlink"/>
            <w:color w:val="auto"/>
            <w:u w:val="none"/>
          </w:rPr>
          <w:t>anger</w:t>
        </w:r>
      </w:hyperlink>
      <w:r w:rsidRPr="000B6A33">
        <w:t xml:space="preserve">, etc.) were reported following from their overt behaviors, which had been manipulated by the experimenters. These behaviors included making different </w:t>
      </w:r>
      <w:hyperlink r:id="rId28" w:tooltip="Facial expression" w:history="1">
        <w:r w:rsidRPr="000B6A33">
          <w:rPr>
            <w:rStyle w:val="Hyperlink"/>
            <w:color w:val="auto"/>
            <w:u w:val="none"/>
          </w:rPr>
          <w:t>facial expressions</w:t>
        </w:r>
      </w:hyperlink>
      <w:r w:rsidRPr="000B6A33">
        <w:t xml:space="preserve">, gazes, and postures. In the end of the experiment, subjects inferred and reported their affections and attitudes from their practiced behaviors despite the fact that they were told previously to act that way. These findings are consistent with the </w:t>
      </w:r>
      <w:hyperlink r:id="rId29" w:tooltip="James–Lange theory" w:history="1">
        <w:r w:rsidRPr="000B6A33">
          <w:rPr>
            <w:rStyle w:val="Hyperlink"/>
            <w:color w:val="auto"/>
            <w:u w:val="none"/>
          </w:rPr>
          <w:t>James Lange theory</w:t>
        </w:r>
      </w:hyperlink>
      <w:r w:rsidRPr="000B6A33">
        <w:t xml:space="preserve"> of emotion. Evidence for the self-perception theory has also been seen in real life situations. After teenagers participated in repeated and sustained volunteering services, their attitudes were demonstrated to have shifted to be more caring and considerate towards others.</w:t>
      </w:r>
    </w:p>
    <w:p w:rsidR="00A01B35" w:rsidRPr="000B6A33" w:rsidRDefault="00A01B35" w:rsidP="00A01B35">
      <w:pPr>
        <w:spacing w:line="360" w:lineRule="auto"/>
        <w:jc w:val="both"/>
        <w:rPr>
          <w:b/>
        </w:rPr>
      </w:pPr>
      <w:r w:rsidRPr="000B6A33">
        <w:rPr>
          <w:b/>
        </w:rPr>
        <w:t>2.3</w:t>
      </w:r>
      <w:r w:rsidRPr="000B6A33">
        <w:rPr>
          <w:b/>
        </w:rPr>
        <w:tab/>
        <w:t>Review of related studies</w:t>
      </w:r>
    </w:p>
    <w:p w:rsidR="00A01B35" w:rsidRPr="000B6A33" w:rsidRDefault="00A01B35" w:rsidP="00A01B35">
      <w:pPr>
        <w:spacing w:line="360" w:lineRule="auto"/>
        <w:ind w:firstLine="720"/>
        <w:jc w:val="both"/>
        <w:rPr>
          <w:shd w:val="clear" w:color="auto" w:fill="FFFFFF"/>
        </w:rPr>
      </w:pPr>
      <w:r w:rsidRPr="000B6A33">
        <w:rPr>
          <w:shd w:val="clear" w:color="auto" w:fill="FFFFFF"/>
        </w:rPr>
        <w:t>This study examined the influence of school environment on the academic performance of Biology students in secondary schools in Ukanafun Local Government Area of Akwa Ibom State. The independent variables examine were; class size, instructional facilities, peer relationship and school location while dependent variable is students’ academic performance in Biology. To achieve the purpose of the study, four research questions and four research hypotheses were posed and formulated respectively to guide the study. Literature was reviewed based on the variables in the study.</w:t>
      </w:r>
    </w:p>
    <w:p w:rsidR="00A01B35" w:rsidRPr="000B6A33" w:rsidRDefault="00A01B35" w:rsidP="00A01B35">
      <w:pPr>
        <w:spacing w:line="360" w:lineRule="auto"/>
        <w:ind w:firstLine="720"/>
        <w:jc w:val="both"/>
        <w:rPr>
          <w:shd w:val="clear" w:color="auto" w:fill="FFFFFF"/>
        </w:rPr>
      </w:pPr>
      <w:r w:rsidRPr="000B6A33">
        <w:rPr>
          <w:shd w:val="clear" w:color="auto" w:fill="FFFFFF"/>
        </w:rPr>
        <w:t xml:space="preserve">The research design was adopted for this study was Ex-post facto design. One hundred fifty (150) SS2 students who offered Biology in public secondary schools were randomly selected for this study. The instrument used for data collection was a 16-item </w:t>
      </w:r>
      <w:r w:rsidRPr="000B6A33">
        <w:rPr>
          <w:shd w:val="clear" w:color="auto" w:fill="FFFFFF"/>
        </w:rPr>
        <w:lastRenderedPageBreak/>
        <w:t>questionnaire named school environment on the academic performance in Biology students in secondary schools Questionnaire (SEAPB) constructed by the researcher. Independent t-test statistic was used as statistical tool for data analysis. Each of the hypotheses was tested at .05 level of significance. The findings of the study revealed that there was significant influence of class size, instructional facilities, peer relationship, school location on the academic performance of SS 11 students in Biology in Ukanafun Local Government Area of Akwa Ibom State. Based on the findings of the study, it was recommended among others that schools should endeavour to create a conducive classroom environment in order to promote students academic performance and both government and private school administrators should see to the need of making available adequate learning resources in order to encourage teaching learning activities within the school system. Suggestion for further research was also made.</w:t>
      </w:r>
    </w:p>
    <w:p w:rsidR="00A01B35" w:rsidRPr="000B6A33" w:rsidRDefault="00A01B35" w:rsidP="00A01B35">
      <w:pPr>
        <w:spacing w:line="360" w:lineRule="auto"/>
        <w:ind w:firstLine="720"/>
        <w:jc w:val="both"/>
      </w:pPr>
      <w:r w:rsidRPr="000B6A33">
        <w:t>This study investigated the influence of </w:t>
      </w:r>
      <w:hyperlink r:id="rId30" w:history="1">
        <w:r w:rsidRPr="000B6A33">
          <w:rPr>
            <w:rStyle w:val="Hyperlink"/>
            <w:color w:val="auto"/>
            <w:u w:val="none"/>
          </w:rPr>
          <w:t>social environment</w:t>
        </w:r>
      </w:hyperlink>
      <w:r w:rsidRPr="000B6A33">
        <w:t> on attitude towards schooling and school adjustment among secondary school students in Benue State, Nigeria.The social environment in the cause of this study included some of the elements with which the child interacts, which includes the family, neighbors, peer groups and the school system. The study adopted </w:t>
      </w:r>
      <w:hyperlink r:id="rId31" w:history="1">
        <w:r w:rsidRPr="000B6A33">
          <w:rPr>
            <w:rStyle w:val="Hyperlink"/>
            <w:color w:val="auto"/>
            <w:u w:val="none"/>
          </w:rPr>
          <w:t>Correlational</w:t>
        </w:r>
      </w:hyperlink>
      <w:r w:rsidRPr="000B6A33">
        <w:t> Design; the targeted population of the study was 7,500 students from junior secondary schools in Benue state. Simple Random Sampling was used to select 3 secondary schools, one from each of the 3 educational zones in Benue state. The sample of the study was 322 respondents drawn from the three secondary schools. Data was collected using social environment inventory (SEI), School Adjustment Questionnaire (SAQ) and Attitude towards Schooling Inventory (ATSI). The collected data was processed and analyzed using </w:t>
      </w:r>
      <w:hyperlink r:id="rId32" w:history="1">
        <w:r w:rsidRPr="000B6A33">
          <w:rPr>
            <w:rStyle w:val="Hyperlink"/>
            <w:color w:val="auto"/>
            <w:u w:val="none"/>
          </w:rPr>
          <w:t>descriptive statistics</w:t>
        </w:r>
      </w:hyperlink>
      <w:r w:rsidRPr="000B6A33">
        <w:t> (Frequencies, Mean and Standard Deviation) and inferential statistics (Pearson Product Moment Correlation).</w:t>
      </w:r>
    </w:p>
    <w:p w:rsidR="00A01B35" w:rsidRPr="000B6A33" w:rsidRDefault="00A01B35" w:rsidP="00A01B35">
      <w:pPr>
        <w:spacing w:line="360" w:lineRule="auto"/>
        <w:ind w:firstLine="720"/>
        <w:jc w:val="both"/>
      </w:pPr>
      <w:r w:rsidRPr="000B6A33">
        <w:t xml:space="preserve">All tests were done at a 0.05 level of significance. The finding shows that social environment positively influenced both students’ attitude towards schooling and adjustment with the following values; Home Environment on attitude towards schooling r= .028, p=.001, Home environment on school adjustment r=.370 p=.000, </w:t>
      </w:r>
      <w:hyperlink r:id="rId33" w:history="1">
        <w:r w:rsidRPr="000B6A33">
          <w:rPr>
            <w:rStyle w:val="Hyperlink"/>
            <w:color w:val="auto"/>
            <w:u w:val="none"/>
          </w:rPr>
          <w:t>Neighborhood</w:t>
        </w:r>
      </w:hyperlink>
      <w:r w:rsidRPr="000B6A33">
        <w:t xml:space="preserve"> environment on students’ attitude r=.145 p=.020, Neighborhood environment on school adjustment r=.194 p=.003, Peer group on students’ attitude r=.134 p=.026, Peer group on school adjustment r=.125 p=.009, School environment on </w:t>
      </w:r>
      <w:r w:rsidRPr="000B6A33">
        <w:lastRenderedPageBreak/>
        <w:t>students’ attitude r=.232 p=.000 and School environment on school adjustment r=.017 p=.009.From the results of the findings, it is recommended that </w:t>
      </w:r>
      <w:hyperlink r:id="rId34" w:history="1">
        <w:r w:rsidRPr="000B6A33">
          <w:rPr>
            <w:rStyle w:val="Hyperlink"/>
            <w:color w:val="auto"/>
            <w:u w:val="none"/>
          </w:rPr>
          <w:t>social environmen</w:t>
        </w:r>
      </w:hyperlink>
      <w:r w:rsidRPr="000B6A33">
        <w:t>t should be made secure and conducive for the child in order to foster positive attitude to school and adjust when necessary.</w:t>
      </w:r>
    </w:p>
    <w:p w:rsidR="00A01B35" w:rsidRPr="000B6A33" w:rsidRDefault="00A01B35" w:rsidP="00A01B35">
      <w:pPr>
        <w:autoSpaceDE w:val="0"/>
        <w:autoSpaceDN w:val="0"/>
        <w:adjustRightInd w:val="0"/>
        <w:spacing w:line="360" w:lineRule="auto"/>
        <w:jc w:val="both"/>
        <w:rPr>
          <w:b/>
          <w:bCs/>
        </w:rPr>
      </w:pPr>
      <w:r w:rsidRPr="000B6A33">
        <w:rPr>
          <w:b/>
          <w:bCs/>
        </w:rPr>
        <w:t>2.4</w:t>
      </w:r>
      <w:r w:rsidRPr="000B6A33">
        <w:rPr>
          <w:b/>
          <w:bCs/>
        </w:rPr>
        <w:tab/>
        <w:t xml:space="preserve">Summary of </w:t>
      </w:r>
      <w:r w:rsidR="00AB5EB8" w:rsidRPr="000B6A33">
        <w:rPr>
          <w:b/>
          <w:bCs/>
        </w:rPr>
        <w:t>Review</w:t>
      </w:r>
    </w:p>
    <w:p w:rsidR="00A01B35" w:rsidRPr="000B6A33" w:rsidRDefault="00A01B35" w:rsidP="00A01B35">
      <w:pPr>
        <w:autoSpaceDE w:val="0"/>
        <w:autoSpaceDN w:val="0"/>
        <w:adjustRightInd w:val="0"/>
        <w:spacing w:line="360" w:lineRule="auto"/>
        <w:ind w:firstLine="720"/>
        <w:jc w:val="both"/>
      </w:pPr>
      <w:r w:rsidRPr="000B6A33">
        <w:t>This chapter emphasis on past works related to the topic of the present study. A self-designed conceptual framework was designed to explain the interrelatedness of the various constructs in the topic. The chapter reviewed various concepts related to the study such as social environmental on the educational system of Nigeria students.</w:t>
      </w:r>
    </w:p>
    <w:p w:rsidR="00A01B35" w:rsidRPr="000B6A33" w:rsidRDefault="00A01B35" w:rsidP="00A01B35">
      <w:pPr>
        <w:spacing w:line="360" w:lineRule="auto"/>
        <w:jc w:val="both"/>
        <w:outlineLvl w:val="3"/>
      </w:pPr>
      <w:r w:rsidRPr="000B6A33">
        <w:t xml:space="preserve">The chapter also reviewed past research studies related to the work in an effort to place the current study in the realm of past work and fill the gap in the literature, since science is cumulative. </w:t>
      </w:r>
      <w:r w:rsidRPr="000B6A33">
        <w:rPr>
          <w:bCs/>
        </w:rPr>
        <w:t xml:space="preserve">Social Learning (Cognitive) Theory and </w:t>
      </w:r>
      <w:r w:rsidRPr="000B6A33">
        <w:t>Self-Perception Theory were adequately reviewed to support the postulations of the study.</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It equally allows the free flow of information and smooth conversation. Through, this medium, individual users are able to generate content and disseminate to the targeted receivers. Thus, the credibility of this content has been a source of debate. The internet, through the instrumentality of web networking sites has come to be tagged hogwash of exaggeration and rumour medium. Various information that lack credible sources are circulated which negatively and positively affect the motivation and emotion of the receivers.</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The social learning theory provided the most useful insight as it revealed that people will tend to influenced and believe on certain information when its source is from a credible and accessible personality or organization.</w:t>
      </w:r>
    </w:p>
    <w:p w:rsidR="00A01B35" w:rsidRPr="000B6A33" w:rsidRDefault="00A01B35" w:rsidP="00A01B35">
      <w:pPr>
        <w:spacing w:line="360" w:lineRule="auto"/>
        <w:rPr>
          <w:b/>
        </w:rPr>
      </w:pPr>
      <w:r w:rsidRPr="000B6A33">
        <w:rPr>
          <w:b/>
        </w:rPr>
        <w:br w:type="page"/>
      </w:r>
    </w:p>
    <w:p w:rsidR="00A01B35" w:rsidRPr="000B6A33" w:rsidRDefault="00A01B35" w:rsidP="00A01B35">
      <w:pPr>
        <w:spacing w:line="360" w:lineRule="auto"/>
        <w:jc w:val="center"/>
        <w:rPr>
          <w:b/>
        </w:rPr>
      </w:pPr>
      <w:r w:rsidRPr="000B6A33">
        <w:rPr>
          <w:b/>
        </w:rPr>
        <w:lastRenderedPageBreak/>
        <w:t>CHAPTER THREE</w:t>
      </w:r>
    </w:p>
    <w:p w:rsidR="00A01B35" w:rsidRPr="000B6A33" w:rsidRDefault="00A01B35" w:rsidP="00A01B35">
      <w:pPr>
        <w:pStyle w:val="NoSpacing"/>
        <w:tabs>
          <w:tab w:val="left" w:pos="705"/>
          <w:tab w:val="center" w:pos="4680"/>
        </w:tabs>
        <w:spacing w:line="360" w:lineRule="auto"/>
        <w:jc w:val="both"/>
        <w:rPr>
          <w:rFonts w:ascii="Times New Roman" w:hAnsi="Times New Roman"/>
          <w:b/>
          <w:sz w:val="24"/>
          <w:szCs w:val="24"/>
        </w:rPr>
      </w:pPr>
      <w:r w:rsidRPr="000B6A33">
        <w:rPr>
          <w:rFonts w:ascii="Times New Roman" w:hAnsi="Times New Roman"/>
          <w:b/>
          <w:sz w:val="24"/>
          <w:szCs w:val="24"/>
        </w:rPr>
        <w:tab/>
      </w:r>
      <w:r w:rsidRPr="000B6A33">
        <w:rPr>
          <w:rFonts w:ascii="Times New Roman" w:hAnsi="Times New Roman"/>
          <w:b/>
          <w:sz w:val="24"/>
          <w:szCs w:val="24"/>
        </w:rPr>
        <w:tab/>
        <w:t>RESEARCH METHODOLOGY</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sz w:val="24"/>
          <w:szCs w:val="24"/>
        </w:rPr>
        <w:t>3.1</w:t>
      </w:r>
      <w:r w:rsidRPr="000B6A33">
        <w:rPr>
          <w:rFonts w:ascii="Times New Roman" w:hAnsi="Times New Roman"/>
          <w:b/>
          <w:sz w:val="24"/>
          <w:szCs w:val="24"/>
        </w:rPr>
        <w:tab/>
        <w:t xml:space="preserve">Introduction </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Research methodology Lawal and Adeoye (2016)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sz w:val="24"/>
          <w:szCs w:val="24"/>
        </w:rPr>
        <w:t>3.2</w:t>
      </w:r>
      <w:r w:rsidRPr="000B6A33">
        <w:rPr>
          <w:rFonts w:ascii="Times New Roman" w:hAnsi="Times New Roman"/>
          <w:b/>
          <w:sz w:val="24"/>
          <w:szCs w:val="24"/>
        </w:rPr>
        <w:tab/>
        <w:t>Research Design</w:t>
      </w:r>
    </w:p>
    <w:p w:rsidR="00A01B35" w:rsidRPr="000B6A33" w:rsidRDefault="00A01B35" w:rsidP="00A01B35">
      <w:pPr>
        <w:spacing w:line="360" w:lineRule="auto"/>
        <w:ind w:firstLine="720"/>
        <w:jc w:val="both"/>
      </w:pPr>
      <w:r w:rsidRPr="000B6A33">
        <w:t>Rajendar (2009) defined research design as it communicate the intentions of the researcher the purpose of the study and its importance, together with a step-by-step plan for conducting the study. Problem is identified, questions of hypothesis are stated, variables are identified and terms are defined. The subjects to be concluded in the instruments to construct the producers to follow how the data will be analyzed-all are spelled out.</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 xml:space="preserve">Research design is a basic plan that guides data collection and the analysis phase of any research work. It can be regarded as the frame-work which specifies the type of information to be gathered including the source of data and the procedure used in collecting them. According to </w:t>
      </w:r>
      <w:r w:rsidRPr="000B6A33">
        <w:rPr>
          <w:rFonts w:ascii="Times New Roman" w:hAnsi="Times New Roman"/>
          <w:sz w:val="24"/>
          <w:szCs w:val="24"/>
          <w:lang w:val="en-GB"/>
        </w:rPr>
        <w:t xml:space="preserve">Lawal and Adeoye (2016) research design can be seen as the structure of research, it is the glue that holds all the elements in the research project together. </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bCs/>
          <w:sz w:val="24"/>
          <w:szCs w:val="24"/>
        </w:rPr>
        <w:t>3.3</w:t>
      </w:r>
      <w:r w:rsidRPr="000B6A33">
        <w:rPr>
          <w:rFonts w:ascii="Times New Roman" w:hAnsi="Times New Roman"/>
          <w:b/>
          <w:bCs/>
          <w:sz w:val="24"/>
          <w:szCs w:val="24"/>
        </w:rPr>
        <w:tab/>
        <w:t>Population of the study</w:t>
      </w:r>
    </w:p>
    <w:p w:rsidR="00A01B35" w:rsidRPr="000B6A33" w:rsidRDefault="00A01B35" w:rsidP="00A01B35">
      <w:pPr>
        <w:spacing w:line="360" w:lineRule="auto"/>
        <w:ind w:firstLine="720"/>
        <w:jc w:val="both"/>
      </w:pPr>
      <w:r w:rsidRPr="000B6A33">
        <w:t>Shobowale (2014) sees population as the total number of objects, units or individuals used for research. It could be finite/limited or infinite/uncountable. It could be the total people occupying a particular geographical environment. Olayiwola (2007) also describes population as a group of interest to the researcher. It comprises a group to which the result or outcome of a study becomes generally stable. The population for the research is the undergraduate students of Kwara Polytechnic Ilorin.</w:t>
      </w:r>
    </w:p>
    <w:p w:rsidR="00A01B35" w:rsidRPr="000B6A33" w:rsidRDefault="00A01B35" w:rsidP="00A01B35">
      <w:pPr>
        <w:spacing w:line="360" w:lineRule="auto"/>
        <w:ind w:firstLine="720"/>
        <w:jc w:val="both"/>
      </w:pPr>
      <w:r w:rsidRPr="000B6A33">
        <w:t xml:space="preserve">It is selected purposively due to accessibility and proximity to sample size. For this research, Institute of Information Communication Technology Departments will be selected for representation. The researcher will randomly select one hundred (100) </w:t>
      </w:r>
      <w:r w:rsidRPr="000B6A33">
        <w:lastRenderedPageBreak/>
        <w:t>respondents. Fifty (50) will be selected among students or Mass Communication, Thirty will be selected among student of computer science and  Twenty (20) respondents will be selected among students of office technology department students.</w:t>
      </w:r>
    </w:p>
    <w:p w:rsidR="00A01B35" w:rsidRPr="000B6A33" w:rsidRDefault="00A01B35" w:rsidP="00A01B35">
      <w:pPr>
        <w:pStyle w:val="NoSpacing"/>
        <w:spacing w:line="360" w:lineRule="auto"/>
        <w:jc w:val="both"/>
        <w:rPr>
          <w:rFonts w:ascii="Times New Roman" w:hAnsi="Times New Roman"/>
          <w:b/>
          <w:bCs/>
          <w:sz w:val="24"/>
          <w:szCs w:val="24"/>
        </w:rPr>
      </w:pPr>
      <w:r w:rsidRPr="000B6A33">
        <w:rPr>
          <w:rFonts w:ascii="Times New Roman" w:hAnsi="Times New Roman"/>
          <w:b/>
          <w:bCs/>
          <w:sz w:val="24"/>
          <w:szCs w:val="24"/>
        </w:rPr>
        <w:t>3.4</w:t>
      </w:r>
      <w:r w:rsidRPr="000B6A33">
        <w:rPr>
          <w:rFonts w:ascii="Times New Roman" w:hAnsi="Times New Roman"/>
          <w:b/>
          <w:bCs/>
          <w:sz w:val="24"/>
          <w:szCs w:val="24"/>
        </w:rPr>
        <w:tab/>
      </w:r>
      <w:r w:rsidRPr="000B6A33">
        <w:rPr>
          <w:rFonts w:ascii="Times New Roman" w:hAnsi="Times New Roman"/>
          <w:b/>
          <w:sz w:val="24"/>
          <w:szCs w:val="24"/>
        </w:rPr>
        <w:t>Sample size and Sampling Technique</w:t>
      </w:r>
    </w:p>
    <w:p w:rsidR="00A01B35" w:rsidRPr="000B6A33" w:rsidRDefault="00A01B35" w:rsidP="00A01B35">
      <w:pPr>
        <w:spacing w:line="360" w:lineRule="auto"/>
        <w:ind w:firstLine="720"/>
        <w:jc w:val="both"/>
      </w:pPr>
      <w:r w:rsidRPr="000B6A33">
        <w:t>According to Saadudeen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A01B35" w:rsidRPr="000B6A33" w:rsidRDefault="00A01B35" w:rsidP="00A01B35">
      <w:pPr>
        <w:spacing w:line="360" w:lineRule="auto"/>
        <w:ind w:firstLine="720"/>
        <w:jc w:val="both"/>
      </w:pPr>
      <w:r w:rsidRPr="000B6A33">
        <w:t xml:space="preserve">According to Issa (2012) </w:t>
      </w:r>
      <w:r w:rsidRPr="000B6A33">
        <w:rPr>
          <w:shd w:val="clear" w:color="auto" w:fill="FFFFFF"/>
        </w:rPr>
        <w:t xml:space="preserve">Sampling </w:t>
      </w:r>
      <w:r w:rsidRPr="000B6A33">
        <w:t>technique is selecting individual members or a subset of the population to make statistical inferences from them and estimate the characteristics of the whole population</w:t>
      </w:r>
      <w:r w:rsidRPr="000B6A33">
        <w:rPr>
          <w:shd w:val="clear" w:color="auto" w:fill="FFFFFF"/>
        </w:rPr>
        <w:t xml:space="preserve">. </w:t>
      </w:r>
      <w:r w:rsidRPr="000B6A33">
        <w:t>The sample procedure to be use for the study is probability sampling techniques, the sampling method is to be use in other to conduct investigation is random sampling method of 100 respondents both the married, unmarried, who know impact of education will be selected to have true opinion representative of the population.</w:t>
      </w:r>
    </w:p>
    <w:p w:rsidR="00A01B35" w:rsidRPr="000B6A33" w:rsidRDefault="00A01B35" w:rsidP="00A01B35">
      <w:pPr>
        <w:spacing w:line="360" w:lineRule="auto"/>
        <w:ind w:firstLine="720"/>
        <w:jc w:val="both"/>
      </w:pPr>
      <w:r w:rsidRPr="000B6A33">
        <w:t>A sample is a subject of any sub-group which is fair representation of the entire population interest. Thus, one hundred (100) respondents are selected for the research through non-probability sampling technique, males and female respondents were selected among students Kwara State Polytechnic.</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sz w:val="24"/>
          <w:szCs w:val="24"/>
        </w:rPr>
        <w:t>3.5</w:t>
      </w:r>
      <w:r w:rsidRPr="000B6A33">
        <w:rPr>
          <w:rFonts w:ascii="Times New Roman" w:hAnsi="Times New Roman"/>
          <w:b/>
          <w:sz w:val="24"/>
          <w:szCs w:val="24"/>
        </w:rPr>
        <w:tab/>
        <w:t>Instrument for data collection</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The data collection instrument included the questionnaire. F</w:t>
      </w:r>
      <w:r w:rsidRPr="000B6A33">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0B6A33">
        <w:rPr>
          <w:rFonts w:ascii="Times New Roman" w:hAnsi="Times New Roman"/>
          <w:sz w:val="24"/>
          <w:szCs w:val="24"/>
        </w:rPr>
        <w:t>However, the questionnaire basically comprises close ended questions.</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influence of social environment on the educational system of Kwara State Polytechnic students</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sz w:val="24"/>
          <w:szCs w:val="24"/>
        </w:rPr>
        <w:lastRenderedPageBreak/>
        <w:t>3.6</w:t>
      </w:r>
      <w:r w:rsidRPr="000B6A33">
        <w:rPr>
          <w:rFonts w:ascii="Times New Roman" w:hAnsi="Times New Roman"/>
          <w:b/>
          <w:sz w:val="24"/>
          <w:szCs w:val="24"/>
        </w:rPr>
        <w:tab/>
        <w:t>Data Collection Process</w:t>
      </w:r>
    </w:p>
    <w:p w:rsidR="00A01B35" w:rsidRPr="000B6A33" w:rsidRDefault="00A01B35" w:rsidP="00A01B35">
      <w:pPr>
        <w:pStyle w:val="NoSpacing"/>
        <w:spacing w:line="360" w:lineRule="auto"/>
        <w:ind w:firstLine="720"/>
        <w:jc w:val="both"/>
        <w:rPr>
          <w:rFonts w:ascii="Times New Roman" w:hAnsi="Times New Roman"/>
          <w:b/>
          <w:sz w:val="24"/>
          <w:szCs w:val="24"/>
        </w:rPr>
      </w:pPr>
      <w:r w:rsidRPr="000B6A33">
        <w:rPr>
          <w:rFonts w:ascii="Times New Roman" w:hAnsi="Times New Roman"/>
          <w:sz w:val="24"/>
          <w:szCs w:val="24"/>
        </w:rPr>
        <w:t>The researcher personally visit students of Kwara State Polytechnic Ilorin in campus to carry out the field work after thoroughly draft research questions ,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A01B35" w:rsidRPr="000B6A33" w:rsidRDefault="00A01B35" w:rsidP="00A01B35">
      <w:pPr>
        <w:pStyle w:val="NoSpacing"/>
        <w:spacing w:line="360" w:lineRule="auto"/>
        <w:jc w:val="both"/>
        <w:rPr>
          <w:rFonts w:ascii="Times New Roman" w:hAnsi="Times New Roman"/>
          <w:b/>
          <w:sz w:val="24"/>
          <w:szCs w:val="24"/>
        </w:rPr>
      </w:pPr>
      <w:r w:rsidRPr="000B6A33">
        <w:rPr>
          <w:rFonts w:ascii="Times New Roman" w:hAnsi="Times New Roman"/>
          <w:b/>
          <w:bCs/>
          <w:sz w:val="24"/>
          <w:szCs w:val="24"/>
        </w:rPr>
        <w:t>3.7</w:t>
      </w:r>
      <w:r w:rsidRPr="000B6A33">
        <w:rPr>
          <w:rFonts w:ascii="Times New Roman" w:hAnsi="Times New Roman"/>
          <w:b/>
          <w:bCs/>
          <w:sz w:val="24"/>
          <w:szCs w:val="24"/>
        </w:rPr>
        <w:tab/>
        <w:t>Method of Data Analysis</w:t>
      </w:r>
    </w:p>
    <w:p w:rsidR="00A01B35" w:rsidRPr="000B6A33" w:rsidRDefault="00A01B35" w:rsidP="00A01B35">
      <w:pPr>
        <w:pStyle w:val="NoSpacing"/>
        <w:spacing w:line="360" w:lineRule="auto"/>
        <w:ind w:firstLine="720"/>
        <w:jc w:val="both"/>
        <w:rPr>
          <w:rFonts w:ascii="Times New Roman" w:hAnsi="Times New Roman"/>
          <w:sz w:val="24"/>
          <w:szCs w:val="24"/>
        </w:rPr>
      </w:pPr>
      <w:r w:rsidRPr="000B6A33">
        <w:rPr>
          <w:rFonts w:ascii="Times New Roman" w:hAnsi="Times New Roman"/>
          <w:sz w:val="24"/>
          <w:szCs w:val="24"/>
        </w:rPr>
        <w:t>A descriptive statistical analysis will be employed to analyze the data gathered through questionnaire using percentage and frequency count. And a correlation analysis will also used to ascertain the influence of social environment on the educational system of Nigeria student. The data gathered from the distributed questionnaire will be coded and sorted into table template and shall be used to calculate both aforementioned types of data analysis.</w:t>
      </w:r>
    </w:p>
    <w:p w:rsidR="00A01B35" w:rsidRPr="000B6A33" w:rsidRDefault="00A01B35" w:rsidP="00A01B35">
      <w:pPr>
        <w:spacing w:line="360" w:lineRule="auto"/>
        <w:rPr>
          <w:b/>
          <w:bCs/>
        </w:rPr>
      </w:pPr>
      <w:r w:rsidRPr="000B6A33">
        <w:rPr>
          <w:b/>
          <w:bCs/>
        </w:rPr>
        <w:br w:type="page"/>
      </w:r>
    </w:p>
    <w:p w:rsidR="000B6A33" w:rsidRPr="000B6A33" w:rsidRDefault="000B6A33" w:rsidP="000B6A33">
      <w:pPr>
        <w:pStyle w:val="Heading2"/>
        <w:spacing w:before="0" w:line="360" w:lineRule="auto"/>
        <w:jc w:val="center"/>
        <w:rPr>
          <w:rFonts w:ascii="Times New Roman" w:hAnsi="Times New Roman" w:cs="Times New Roman"/>
          <w:color w:val="auto"/>
          <w:sz w:val="24"/>
          <w:szCs w:val="24"/>
        </w:rPr>
      </w:pPr>
      <w:r w:rsidRPr="000B6A33">
        <w:rPr>
          <w:rFonts w:ascii="Times New Roman" w:hAnsi="Times New Roman" w:cs="Times New Roman"/>
          <w:color w:val="auto"/>
          <w:sz w:val="24"/>
          <w:szCs w:val="24"/>
        </w:rPr>
        <w:lastRenderedPageBreak/>
        <w:t>CHAPTER FOUR</w:t>
      </w:r>
    </w:p>
    <w:p w:rsidR="000B6A33" w:rsidRPr="000B6A33" w:rsidRDefault="000B6A33" w:rsidP="000B6A33">
      <w:pPr>
        <w:pStyle w:val="NormalWeb"/>
        <w:spacing w:before="0" w:beforeAutospacing="0" w:after="0" w:afterAutospacing="0" w:line="360" w:lineRule="auto"/>
        <w:jc w:val="center"/>
        <w:rPr>
          <w:b/>
        </w:rPr>
      </w:pPr>
      <w:r w:rsidRPr="000B6A33">
        <w:rPr>
          <w:b/>
        </w:rPr>
        <w:t>DATA PRESENTATION AND ANALYSIS</w:t>
      </w:r>
    </w:p>
    <w:p w:rsidR="000B6A33" w:rsidRPr="000B6A33" w:rsidRDefault="000B6A33" w:rsidP="000B6A33">
      <w:pPr>
        <w:spacing w:line="360" w:lineRule="auto"/>
        <w:rPr>
          <w:b/>
        </w:rPr>
      </w:pPr>
      <w:r w:rsidRPr="000B6A33">
        <w:rPr>
          <w:b/>
        </w:rPr>
        <w:t>4.0</w:t>
      </w:r>
      <w:r w:rsidRPr="000B6A33">
        <w:rPr>
          <w:b/>
        </w:rPr>
        <w:tab/>
        <w:t>Introduction</w:t>
      </w:r>
    </w:p>
    <w:p w:rsidR="000B6A33" w:rsidRPr="000B6A33" w:rsidRDefault="000B6A33" w:rsidP="000B6A33">
      <w:pPr>
        <w:spacing w:line="360" w:lineRule="auto"/>
        <w:ind w:firstLine="720"/>
        <w:jc w:val="both"/>
      </w:pPr>
      <w:r w:rsidRPr="000B6A33">
        <w:t>This chapter is concerned on the analysis and interpretation of data collected through the use of questionnaires administered to respondents. The questionnaire were represented in two sections, a basic questions and demography question which are relevant for the study. All data collected from the questionnaire are represented in table and percentage analyses were done under table. A total of 100 questionnaires were administered and the study answered the following research questions.</w:t>
      </w:r>
    </w:p>
    <w:p w:rsidR="000B6A33" w:rsidRPr="000B6A33" w:rsidRDefault="000B6A33" w:rsidP="000B6A3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ANALYSIS OF DEMOGRAPHY OF RESPONDENTS</w:t>
      </w:r>
    </w:p>
    <w:p w:rsidR="000B6A33" w:rsidRPr="000B6A33" w:rsidRDefault="000B6A33" w:rsidP="000B6A33">
      <w:pPr>
        <w:pStyle w:val="ListParagraph"/>
        <w:spacing w:after="0" w:line="360" w:lineRule="auto"/>
        <w:ind w:left="0"/>
        <w:jc w:val="both"/>
        <w:rPr>
          <w:rFonts w:ascii="Times New Roman" w:hAnsi="Times New Roman" w:cs="Times New Roman"/>
          <w:b/>
          <w:sz w:val="24"/>
          <w:szCs w:val="24"/>
        </w:rPr>
      </w:pPr>
      <w:r w:rsidRPr="000B6A33">
        <w:rPr>
          <w:rFonts w:ascii="Times New Roman" w:hAnsi="Times New Roman" w:cs="Times New Roman"/>
          <w:b/>
          <w:sz w:val="24"/>
          <w:szCs w:val="24"/>
        </w:rPr>
        <w:t>Table</w:t>
      </w:r>
      <w:r w:rsidRPr="000B6A33">
        <w:rPr>
          <w:rFonts w:ascii="Times New Roman" w:hAnsi="Times New Roman" w:cs="Times New Roman"/>
          <w:b/>
          <w:sz w:val="24"/>
          <w:szCs w:val="24"/>
        </w:rPr>
        <w:tab/>
        <w:t>1: Gender of respondents</w:t>
      </w:r>
    </w:p>
    <w:tbl>
      <w:tblPr>
        <w:tblStyle w:val="TableGrid"/>
        <w:tblW w:w="0" w:type="auto"/>
        <w:tblInd w:w="180" w:type="dxa"/>
        <w:tblLook w:val="04A0"/>
      </w:tblPr>
      <w:tblGrid>
        <w:gridCol w:w="2877"/>
        <w:gridCol w:w="2898"/>
        <w:gridCol w:w="2901"/>
      </w:tblGrid>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Male</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70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70%</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Female</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30%</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 xml:space="preserve">From the table above, it shows that 70% of the respondents are male while 30% of the respondents are female. This shows that we have more male respondents than female. </w:t>
      </w:r>
    </w:p>
    <w:p w:rsidR="000B6A33" w:rsidRPr="000B6A33" w:rsidRDefault="000B6A33" w:rsidP="000B6A33">
      <w:pPr>
        <w:pStyle w:val="ListParagraph"/>
        <w:spacing w:after="0" w:line="360" w:lineRule="auto"/>
        <w:ind w:left="180" w:hanging="180"/>
        <w:jc w:val="both"/>
        <w:rPr>
          <w:rFonts w:ascii="Times New Roman" w:hAnsi="Times New Roman" w:cs="Times New Roman"/>
          <w:b/>
          <w:sz w:val="24"/>
          <w:szCs w:val="24"/>
        </w:rPr>
      </w:pPr>
      <w:r w:rsidRPr="000B6A33">
        <w:rPr>
          <w:rFonts w:ascii="Times New Roman" w:hAnsi="Times New Roman" w:cs="Times New Roman"/>
          <w:b/>
          <w:sz w:val="24"/>
          <w:szCs w:val="24"/>
        </w:rPr>
        <w:t>Table</w:t>
      </w:r>
      <w:r w:rsidRPr="000B6A33">
        <w:rPr>
          <w:rFonts w:ascii="Times New Roman" w:hAnsi="Times New Roman" w:cs="Times New Roman"/>
          <w:b/>
          <w:sz w:val="24"/>
          <w:szCs w:val="24"/>
        </w:rPr>
        <w:tab/>
        <w:t>2: Age of respondents</w:t>
      </w:r>
    </w:p>
    <w:tbl>
      <w:tblPr>
        <w:tblStyle w:val="TableGrid"/>
        <w:tblW w:w="0" w:type="auto"/>
        <w:tblInd w:w="180" w:type="dxa"/>
        <w:tblLook w:val="04A0"/>
      </w:tblPr>
      <w:tblGrid>
        <w:gridCol w:w="2915"/>
        <w:gridCol w:w="2876"/>
        <w:gridCol w:w="2885"/>
      </w:tblGrid>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15" w:type="dxa"/>
          </w:tcPr>
          <w:p w:rsidR="000B6A33" w:rsidRPr="000B6A33" w:rsidRDefault="000B6A33" w:rsidP="006A1F83">
            <w:pPr>
              <w:pStyle w:val="ListParagraph"/>
              <w:tabs>
                <w:tab w:val="left" w:pos="954"/>
                <w:tab w:val="center" w:pos="1349"/>
              </w:tabs>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15-20 years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35</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35%</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21-25 years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33</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33%</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26-30 years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16</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16%</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31-35 years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36 years and above</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pStyle w:val="ListParagraph"/>
        <w:spacing w:after="0" w:line="360" w:lineRule="auto"/>
        <w:ind w:left="0" w:firstLine="720"/>
        <w:jc w:val="both"/>
        <w:rPr>
          <w:rFonts w:ascii="Times New Roman" w:hAnsi="Times New Roman" w:cs="Times New Roman"/>
          <w:sz w:val="24"/>
          <w:szCs w:val="24"/>
        </w:rPr>
      </w:pPr>
      <w:r w:rsidRPr="000B6A33">
        <w:rPr>
          <w:rFonts w:ascii="Times New Roman" w:hAnsi="Times New Roman" w:cs="Times New Roman"/>
          <w:sz w:val="24"/>
          <w:szCs w:val="24"/>
        </w:rPr>
        <w:t xml:space="preserve">From the table above, it shows that 35% of the respondents are 15 – 20 years, 33% fall on 21 – 25 years, 16% are 26 – 30 years, 11% fall under age group 31 – 35 years and 5% are 36 years and above. This means, we are able to collect information from different age group. </w:t>
      </w:r>
    </w:p>
    <w:p w:rsidR="000B6A33" w:rsidRPr="000B6A33" w:rsidRDefault="000B6A33" w:rsidP="000B6A33">
      <w:pPr>
        <w:spacing w:line="360" w:lineRule="auto"/>
        <w:jc w:val="both"/>
      </w:pPr>
      <w:r w:rsidRPr="000B6A33">
        <w:rPr>
          <w:b/>
        </w:rPr>
        <w:lastRenderedPageBreak/>
        <w:t>Table</w:t>
      </w:r>
      <w:r w:rsidRPr="000B6A33">
        <w:rPr>
          <w:b/>
        </w:rPr>
        <w:tab/>
        <w:t>3: Religion of respondents</w:t>
      </w:r>
    </w:p>
    <w:tbl>
      <w:tblPr>
        <w:tblStyle w:val="TableGrid"/>
        <w:tblW w:w="0" w:type="auto"/>
        <w:tblInd w:w="180" w:type="dxa"/>
        <w:tblLook w:val="04A0"/>
      </w:tblPr>
      <w:tblGrid>
        <w:gridCol w:w="2915"/>
        <w:gridCol w:w="2876"/>
        <w:gridCol w:w="2885"/>
      </w:tblGrid>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15" w:type="dxa"/>
          </w:tcPr>
          <w:p w:rsidR="000B6A33" w:rsidRPr="000B6A33" w:rsidRDefault="000B6A33" w:rsidP="006A1F83">
            <w:pPr>
              <w:pStyle w:val="ListParagraph"/>
              <w:tabs>
                <w:tab w:val="left" w:pos="954"/>
                <w:tab w:val="center" w:pos="1349"/>
              </w:tabs>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Islam</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46</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46%</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Christian</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38</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38%</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Traditional</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16</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16%</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Others</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291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76"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46% of the respondents are Muslim and 38% are Christian while 16% are traditional worshiper.</w:t>
      </w:r>
    </w:p>
    <w:p w:rsidR="000B6A33" w:rsidRPr="000B6A33" w:rsidRDefault="000B6A33" w:rsidP="000B6A33">
      <w:pPr>
        <w:pStyle w:val="ListParagraph"/>
        <w:spacing w:after="0" w:line="360" w:lineRule="auto"/>
        <w:ind w:left="180" w:hanging="180"/>
        <w:jc w:val="both"/>
        <w:rPr>
          <w:rFonts w:ascii="Times New Roman" w:hAnsi="Times New Roman" w:cs="Times New Roman"/>
          <w:b/>
          <w:sz w:val="24"/>
          <w:szCs w:val="24"/>
        </w:rPr>
      </w:pPr>
      <w:r w:rsidRPr="000B6A33">
        <w:rPr>
          <w:rFonts w:ascii="Times New Roman" w:hAnsi="Times New Roman" w:cs="Times New Roman"/>
          <w:b/>
          <w:sz w:val="24"/>
          <w:szCs w:val="24"/>
        </w:rPr>
        <w:t>Table</w:t>
      </w:r>
      <w:r w:rsidRPr="000B6A33">
        <w:rPr>
          <w:rFonts w:ascii="Times New Roman" w:hAnsi="Times New Roman" w:cs="Times New Roman"/>
          <w:b/>
          <w:sz w:val="24"/>
          <w:szCs w:val="24"/>
        </w:rPr>
        <w:tab/>
        <w:t xml:space="preserve">4: Education Qualification </w:t>
      </w:r>
    </w:p>
    <w:tbl>
      <w:tblPr>
        <w:tblStyle w:val="TableGrid"/>
        <w:tblW w:w="0" w:type="auto"/>
        <w:tblInd w:w="180" w:type="dxa"/>
        <w:tblLook w:val="04A0"/>
      </w:tblPr>
      <w:tblGrid>
        <w:gridCol w:w="2877"/>
        <w:gridCol w:w="2898"/>
        <w:gridCol w:w="2901"/>
      </w:tblGrid>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ND</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NCE</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HND</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43</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43%</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BSC</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57</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57%</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Others</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43(43%) of the respondents are HND holder and 57(57%) are BSC holder.</w:t>
      </w:r>
    </w:p>
    <w:p w:rsidR="000B6A33" w:rsidRPr="000B6A33" w:rsidRDefault="000B6A33" w:rsidP="000B6A33">
      <w:pPr>
        <w:spacing w:line="360" w:lineRule="auto"/>
        <w:jc w:val="both"/>
        <w:rPr>
          <w:b/>
        </w:rPr>
      </w:pPr>
      <w:r w:rsidRPr="000B6A33">
        <w:rPr>
          <w:b/>
        </w:rPr>
        <w:t>Table</w:t>
      </w:r>
      <w:r w:rsidRPr="000B6A33">
        <w:rPr>
          <w:b/>
        </w:rPr>
        <w:tab/>
        <w:t>5: Marital Status of respondents</w:t>
      </w:r>
    </w:p>
    <w:tbl>
      <w:tblPr>
        <w:tblStyle w:val="TableGrid"/>
        <w:tblW w:w="0" w:type="auto"/>
        <w:tblInd w:w="180" w:type="dxa"/>
        <w:tblLook w:val="04A0"/>
      </w:tblPr>
      <w:tblGrid>
        <w:gridCol w:w="2877"/>
        <w:gridCol w:w="2898"/>
        <w:gridCol w:w="2901"/>
      </w:tblGrid>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Single</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67</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67%</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Married</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23</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23%</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 xml:space="preserve">Divorce </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67% of the respondents are single, 23% are married While 5% are divorces. These indicate that most of respondents are single.</w:t>
      </w:r>
    </w:p>
    <w:p w:rsidR="000B6A33" w:rsidRPr="000B6A33" w:rsidRDefault="000B6A33" w:rsidP="000B6A33">
      <w:pPr>
        <w:spacing w:line="360" w:lineRule="auto"/>
        <w:jc w:val="center"/>
      </w:pPr>
      <w:r w:rsidRPr="000B6A33">
        <w:rPr>
          <w:b/>
        </w:rPr>
        <w:t>ANALYSIS OF RESEARCH QUESTIONS FROM QUESTIONNAIRES</w:t>
      </w:r>
    </w:p>
    <w:p w:rsidR="000B6A33" w:rsidRPr="000B6A33" w:rsidRDefault="000B6A33" w:rsidP="000B6A33">
      <w:pPr>
        <w:spacing w:line="360" w:lineRule="auto"/>
        <w:jc w:val="both"/>
        <w:rPr>
          <w:b/>
        </w:rPr>
      </w:pPr>
      <w:r w:rsidRPr="000B6A33">
        <w:rPr>
          <w:b/>
        </w:rPr>
        <w:t xml:space="preserve">Table 6: Do you listen to social environment programme in your community? </w:t>
      </w:r>
    </w:p>
    <w:tbl>
      <w:tblPr>
        <w:tblStyle w:val="TableGrid"/>
        <w:tblW w:w="0" w:type="auto"/>
        <w:tblInd w:w="180" w:type="dxa"/>
        <w:tblLook w:val="04A0"/>
      </w:tblPr>
      <w:tblGrid>
        <w:gridCol w:w="2877"/>
        <w:gridCol w:w="2898"/>
        <w:gridCol w:w="2901"/>
      </w:tblGrid>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 xml:space="preserve">Yes </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92</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92%</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8</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8%</w:t>
            </w:r>
          </w:p>
        </w:tc>
      </w:tr>
      <w:tr w:rsidR="000B6A33" w:rsidRPr="000B6A33" w:rsidTr="006A1F83">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302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 xml:space="preserve">From the above table, it shows that 92% of the respondents listen to social environment programme in their community while 8% of the respondents do not listen to social environment programme in their community. </w:t>
      </w:r>
    </w:p>
    <w:p w:rsidR="000B6A33" w:rsidRPr="000B6A33" w:rsidRDefault="000B6A33" w:rsidP="000B6A33">
      <w:pPr>
        <w:pStyle w:val="ListParagraph"/>
        <w:spacing w:after="0" w:line="360" w:lineRule="auto"/>
        <w:ind w:left="0"/>
        <w:jc w:val="both"/>
        <w:rPr>
          <w:rFonts w:ascii="Times New Roman" w:hAnsi="Times New Roman" w:cs="Times New Roman"/>
          <w:b/>
          <w:sz w:val="24"/>
          <w:szCs w:val="24"/>
        </w:rPr>
      </w:pPr>
      <w:r w:rsidRPr="000B6A33">
        <w:rPr>
          <w:rFonts w:ascii="Times New Roman" w:hAnsi="Times New Roman" w:cs="Times New Roman"/>
          <w:b/>
          <w:sz w:val="24"/>
          <w:szCs w:val="24"/>
        </w:rPr>
        <w:t>Table 7</w:t>
      </w:r>
      <w:r w:rsidRPr="000B6A33">
        <w:rPr>
          <w:rFonts w:ascii="Times New Roman" w:hAnsi="Times New Roman" w:cs="Times New Roman"/>
          <w:sz w:val="24"/>
          <w:szCs w:val="24"/>
        </w:rPr>
        <w:t xml:space="preserve"> </w:t>
      </w:r>
      <w:r w:rsidRPr="000B6A33">
        <w:rPr>
          <w:rFonts w:ascii="Times New Roman" w:hAnsi="Times New Roman" w:cs="Times New Roman"/>
          <w:b/>
          <w:sz w:val="24"/>
          <w:szCs w:val="24"/>
        </w:rPr>
        <w:t>Social environment in your community affects students' access to educational resources?</w:t>
      </w:r>
    </w:p>
    <w:tbl>
      <w:tblPr>
        <w:tblStyle w:val="TableGrid"/>
        <w:tblW w:w="0" w:type="auto"/>
        <w:tblInd w:w="180" w:type="dxa"/>
        <w:tblLook w:val="04A0"/>
      </w:tblPr>
      <w:tblGrid>
        <w:gridCol w:w="2879"/>
        <w:gridCol w:w="2897"/>
        <w:gridCol w:w="2900"/>
      </w:tblGrid>
      <w:tr w:rsidR="000B6A33" w:rsidRPr="000B6A33" w:rsidTr="006A1F83">
        <w:tc>
          <w:tcPr>
            <w:tcW w:w="2985"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989"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990"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Yes</w:t>
            </w:r>
          </w:p>
        </w:tc>
        <w:tc>
          <w:tcPr>
            <w:tcW w:w="2989"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57</w:t>
            </w:r>
          </w:p>
        </w:tc>
        <w:tc>
          <w:tcPr>
            <w:tcW w:w="29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57%</w:t>
            </w:r>
          </w:p>
        </w:tc>
      </w:tr>
      <w:tr w:rsidR="000B6A33" w:rsidRPr="000B6A33" w:rsidTr="006A1F83">
        <w:tc>
          <w:tcPr>
            <w:tcW w:w="29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w:t>
            </w:r>
          </w:p>
        </w:tc>
        <w:tc>
          <w:tcPr>
            <w:tcW w:w="2989"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23</w:t>
            </w:r>
          </w:p>
        </w:tc>
        <w:tc>
          <w:tcPr>
            <w:tcW w:w="29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23%</w:t>
            </w:r>
          </w:p>
        </w:tc>
      </w:tr>
      <w:tr w:rsidR="000B6A33" w:rsidRPr="000B6A33" w:rsidTr="006A1F83">
        <w:tc>
          <w:tcPr>
            <w:tcW w:w="29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Unsure</w:t>
            </w:r>
          </w:p>
        </w:tc>
        <w:tc>
          <w:tcPr>
            <w:tcW w:w="2989"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c>
          <w:tcPr>
            <w:tcW w:w="29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r>
      <w:tr w:rsidR="000B6A33" w:rsidRPr="000B6A33" w:rsidTr="006A1F83">
        <w:tc>
          <w:tcPr>
            <w:tcW w:w="2985"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989"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9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57% of the agreed that social environment in their community affects students' access to educational resources, 23% disagreed and 20% of the respondents unsure whether social environment in their community affects students' access to educational resources.</w:t>
      </w:r>
    </w:p>
    <w:p w:rsidR="000B6A33" w:rsidRPr="000B6A33" w:rsidRDefault="000B6A33" w:rsidP="000B6A33">
      <w:pPr>
        <w:spacing w:line="360" w:lineRule="auto"/>
        <w:jc w:val="both"/>
        <w:rPr>
          <w:b/>
        </w:rPr>
      </w:pPr>
      <w:r w:rsidRPr="000B6A33">
        <w:rPr>
          <w:b/>
        </w:rPr>
        <w:t>Table 8: How does the socioeconomic status of families in your community impact students' educational opportunities?</w:t>
      </w:r>
    </w:p>
    <w:tbl>
      <w:tblPr>
        <w:tblStyle w:val="TableGrid"/>
        <w:tblW w:w="0" w:type="auto"/>
        <w:tblInd w:w="180" w:type="dxa"/>
        <w:tblLook w:val="04A0"/>
      </w:tblPr>
      <w:tblGrid>
        <w:gridCol w:w="4785"/>
        <w:gridCol w:w="1890"/>
        <w:gridCol w:w="2001"/>
      </w:tblGrid>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greatly impacts educational opportunities</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60</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60%</w:t>
            </w:r>
          </w:p>
        </w:tc>
      </w:tr>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has some influence but not significant</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w:t>
            </w:r>
          </w:p>
        </w:tc>
      </w:tr>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doesn't have much impact</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30</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30%</w:t>
            </w:r>
          </w:p>
        </w:tc>
      </w:tr>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None of the above</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47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189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00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lastRenderedPageBreak/>
        <w:t>Source: Research Survey 2025</w:t>
      </w:r>
    </w:p>
    <w:p w:rsidR="000B6A33" w:rsidRPr="000B6A33" w:rsidRDefault="000B6A33" w:rsidP="000B6A33">
      <w:pPr>
        <w:spacing w:line="360" w:lineRule="auto"/>
        <w:ind w:firstLine="720"/>
        <w:jc w:val="both"/>
      </w:pPr>
      <w:r w:rsidRPr="000B6A33">
        <w:t>From the above table, it shows that 60% of the respondents claimed that socioeconomic status of families in their community impact students' educational opportunities with greatly impacts educational opportunities, 10% of the respondents said it has some influence but not significant and 30% of the respondents said it doesn't have much impact on them.</w:t>
      </w:r>
    </w:p>
    <w:p w:rsidR="000B6A33" w:rsidRPr="000B6A33" w:rsidRDefault="000B6A33" w:rsidP="000B6A33">
      <w:pPr>
        <w:spacing w:line="360" w:lineRule="auto"/>
        <w:jc w:val="both"/>
        <w:rPr>
          <w:b/>
        </w:rPr>
      </w:pPr>
      <w:r w:rsidRPr="000B6A33">
        <w:rPr>
          <w:b/>
        </w:rPr>
        <w:t>Table 9: Family support and involvement is one of social problems exhibit in school thereby affect student's academic performance?</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Yes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70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70%</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Sometimes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24</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24%</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70(70%) of the respondents agreed that family support and involvement is one of social problems exhibit in school thereby affect student's academic performance, 6(6%) respondents are not sure and 24(24%) of the respondents said family support and involvement is one of social problems exhibit in school thereby affect student's academic performance sometimes.</w:t>
      </w:r>
    </w:p>
    <w:p w:rsidR="000B6A33" w:rsidRPr="000B6A33" w:rsidRDefault="000B6A33" w:rsidP="000B6A33">
      <w:pPr>
        <w:pStyle w:val="ListParagraph"/>
        <w:spacing w:after="0" w:line="360" w:lineRule="auto"/>
        <w:ind w:left="0"/>
        <w:jc w:val="both"/>
        <w:rPr>
          <w:rFonts w:ascii="Times New Roman" w:hAnsi="Times New Roman" w:cs="Times New Roman"/>
          <w:b/>
          <w:sz w:val="24"/>
          <w:szCs w:val="24"/>
        </w:rPr>
      </w:pPr>
      <w:r w:rsidRPr="000B6A33">
        <w:rPr>
          <w:rFonts w:ascii="Times New Roman" w:hAnsi="Times New Roman" w:cs="Times New Roman"/>
          <w:b/>
          <w:sz w:val="24"/>
          <w:szCs w:val="24"/>
        </w:rPr>
        <w:t>Table 10: Family role in the social environment and cultural values within family influence the educational aspiration of Kwara State Polytechnic students?</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Yes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62</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62%</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38</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38%</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Sometimes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62% of the respondents agreed that family role in the social environment and cultural values within family influence the educational aspiration of Kwara State Polytechnic students and 38% of the respondents disagreed.</w:t>
      </w:r>
    </w:p>
    <w:p w:rsidR="000B6A33" w:rsidRPr="000B6A33" w:rsidRDefault="000B6A33" w:rsidP="000B6A33">
      <w:pPr>
        <w:pStyle w:val="ListParagraph"/>
        <w:spacing w:after="0" w:line="360" w:lineRule="auto"/>
        <w:ind w:left="0"/>
        <w:jc w:val="both"/>
        <w:rPr>
          <w:rFonts w:ascii="Times New Roman" w:hAnsi="Times New Roman" w:cs="Times New Roman"/>
          <w:b/>
          <w:sz w:val="24"/>
          <w:szCs w:val="24"/>
        </w:rPr>
      </w:pPr>
      <w:r w:rsidRPr="000B6A33">
        <w:rPr>
          <w:rFonts w:ascii="Times New Roman" w:hAnsi="Times New Roman" w:cs="Times New Roman"/>
          <w:b/>
          <w:sz w:val="24"/>
          <w:szCs w:val="24"/>
        </w:rPr>
        <w:lastRenderedPageBreak/>
        <w:t>Table 11: How often do you observed instances where students from disadvantaged backgrounds face challenges in the educational system due to lack of family support?</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Frequently</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58</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58%</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Occasionally</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32</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32%</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Rarely</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8</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8%</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Never</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Analysis above shows that 58% of the respondents frequently observed instances where students from disadvantaged backgrounds face challenges in the educational system due to lack of family support, 32% occasionally observed instances where students from disadvantaged backgrounds face challenges in the educational system due to lack of family support, 8% rarely observed instances where students from disadvantaged backgrounds face challenges in the educational system due to lack of family support and 2% of the respondents never observed instances where students from disadvantaged backgrounds face challenges in the educational system due to lack of family support.</w:t>
      </w:r>
    </w:p>
    <w:p w:rsidR="000B6A33" w:rsidRPr="000B6A33" w:rsidRDefault="000B6A33" w:rsidP="000B6A33">
      <w:pPr>
        <w:spacing w:line="360" w:lineRule="auto"/>
        <w:jc w:val="both"/>
        <w:rPr>
          <w:b/>
        </w:rPr>
      </w:pPr>
      <w:r w:rsidRPr="000B6A33">
        <w:rPr>
          <w:b/>
        </w:rPr>
        <w:t>Table 12: How do you think peer pressure affects students' academic performance in your community?</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Positively</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54</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54%</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Negatively</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31</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31%</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 significant impact</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9</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9%</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Unsure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 xml:space="preserve">From the table above, it shows that 54% of the respondents think peer pressure affects students' academic performance in your community positively, 31% think </w:t>
      </w:r>
      <w:r w:rsidRPr="000B6A33">
        <w:lastRenderedPageBreak/>
        <w:t>negatively, 9% no significant impact and 6% of the respondents unsure that peer pressure affects students' academic performance in your community.</w:t>
      </w:r>
    </w:p>
    <w:p w:rsidR="000B6A33" w:rsidRPr="000B6A33" w:rsidRDefault="000B6A33" w:rsidP="000B6A33">
      <w:pPr>
        <w:spacing w:line="360" w:lineRule="auto"/>
        <w:jc w:val="both"/>
        <w:rPr>
          <w:b/>
        </w:rPr>
      </w:pPr>
      <w:r w:rsidRPr="000B6A33">
        <w:rPr>
          <w:b/>
        </w:rPr>
        <w:t>Table 13: Do you believe that students' peer groups play a role in shaping their attitudes towards education?</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Yes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60%</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40%</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 xml:space="preserve">Analysis above shows that 60% of the respondents believed that students' peer groups play a role in shaping their attitudes towards education while 40% of the respondents disagreed that students' peer groups doesn't play a role in shaping their attitudes towards education. </w:t>
      </w:r>
    </w:p>
    <w:p w:rsidR="000B6A33" w:rsidRPr="000B6A33" w:rsidRDefault="000B6A33" w:rsidP="000B6A33">
      <w:pPr>
        <w:spacing w:line="360" w:lineRule="auto"/>
        <w:jc w:val="both"/>
        <w:rPr>
          <w:b/>
        </w:rPr>
      </w:pPr>
      <w:r w:rsidRPr="000B6A33">
        <w:rPr>
          <w:b/>
        </w:rPr>
        <w:t>Table 14: What role do you think community organizations and initiatives play in supporting educational development among students?</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Very significant role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53</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53%</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Somewhat significant role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18</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18%</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Negligible role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13</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13%</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Unsure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16</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53(53%) of the respondents think community organizations and initiatives play very significant role in supporting educational development among students, 18(18%) of the respondents said it is somewhat significant, 13% said it is negligible and 16% of the respondents unsure whether community organizations and initiatives play significant role in supporting educational development among students.</w:t>
      </w:r>
    </w:p>
    <w:p w:rsidR="00B02A1F" w:rsidRDefault="00B02A1F">
      <w:pPr>
        <w:spacing w:after="160" w:line="259" w:lineRule="auto"/>
        <w:rPr>
          <w:b/>
        </w:rPr>
      </w:pPr>
      <w:r>
        <w:rPr>
          <w:b/>
        </w:rPr>
        <w:br w:type="page"/>
      </w:r>
    </w:p>
    <w:p w:rsidR="000B6A33" w:rsidRPr="000B6A33" w:rsidRDefault="000B6A33" w:rsidP="000B6A33">
      <w:pPr>
        <w:spacing w:line="360" w:lineRule="auto"/>
        <w:jc w:val="both"/>
        <w:rPr>
          <w:b/>
        </w:rPr>
      </w:pPr>
      <w:r w:rsidRPr="000B6A33">
        <w:rPr>
          <w:b/>
        </w:rPr>
        <w:lastRenderedPageBreak/>
        <w:t>Table 15: How does the perception of education within the community influence students' motivation to excel academically?</w:t>
      </w:r>
    </w:p>
    <w:tbl>
      <w:tblPr>
        <w:tblStyle w:val="TableGrid"/>
        <w:tblW w:w="0" w:type="auto"/>
        <w:tblInd w:w="180" w:type="dxa"/>
        <w:tblLook w:val="04A0"/>
      </w:tblPr>
      <w:tblGrid>
        <w:gridCol w:w="4605"/>
        <w:gridCol w:w="1980"/>
        <w:gridCol w:w="2091"/>
      </w:tblGrid>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greatly motivates students</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50</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50%</w:t>
            </w:r>
          </w:p>
        </w:tc>
      </w:tr>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has some influence but not significant</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r>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It doesn't have much impact</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w:t>
            </w:r>
          </w:p>
        </w:tc>
      </w:tr>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None of the above</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20%</w:t>
            </w:r>
          </w:p>
        </w:tc>
      </w:tr>
      <w:tr w:rsidR="000B6A33" w:rsidRPr="000B6A33" w:rsidTr="006A1F83">
        <w:tc>
          <w:tcPr>
            <w:tcW w:w="460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198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09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500% of the respondents claimed that education within the community influence students' motivation to excel academically greatly motivate students, 20% said education within the community influence students' motivation to excel academically has some influence but not significant, 10% said it doesn't have much impact and another 20% of the respondents disagreed with the assertion.</w:t>
      </w:r>
    </w:p>
    <w:p w:rsidR="000B6A33" w:rsidRPr="000B6A33" w:rsidRDefault="000B6A33" w:rsidP="000B6A33">
      <w:pPr>
        <w:spacing w:line="360" w:lineRule="auto"/>
        <w:jc w:val="both"/>
      </w:pPr>
      <w:r w:rsidRPr="000B6A33">
        <w:rPr>
          <w:b/>
        </w:rPr>
        <w:t>Table 16: In your opinion, what measures should the government take to improve the educational opportunities for students, considering the influence of social environment?</w:t>
      </w:r>
    </w:p>
    <w:tbl>
      <w:tblPr>
        <w:tblStyle w:val="TableGrid"/>
        <w:tblW w:w="0" w:type="auto"/>
        <w:tblInd w:w="180" w:type="dxa"/>
        <w:tblLook w:val="04A0"/>
      </w:tblPr>
      <w:tblGrid>
        <w:gridCol w:w="4337"/>
        <w:gridCol w:w="2069"/>
        <w:gridCol w:w="2270"/>
      </w:tblGrid>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Increased funding for schools</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53</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53%</w:t>
            </w:r>
          </w:p>
        </w:tc>
      </w:tr>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Enhanced access to educational resources in disadvantaged areas</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18</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18%</w:t>
            </w:r>
          </w:p>
        </w:tc>
      </w:tr>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Strengthening community-school partnerships</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15</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18%</w:t>
            </w:r>
          </w:p>
        </w:tc>
      </w:tr>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None of the above</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r>
      <w:tr w:rsidR="000B6A33" w:rsidRPr="000B6A33" w:rsidTr="006A1F83">
        <w:tc>
          <w:tcPr>
            <w:tcW w:w="433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070"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271"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 xml:space="preserve">From the table above, it shows that 53% of the respondents in their own opinion that Government should increased funding for schools in order to improve the educational opportunities for students, considering the influence of social environment, 18% said Government should enhanced access to educational resources in disadvantaged </w:t>
      </w:r>
      <w:r w:rsidRPr="000B6A33">
        <w:lastRenderedPageBreak/>
        <w:t>areas, 15% said Government should strengthening community-school partnerships and 11% of the respondents disagreed with the assertions.</w:t>
      </w:r>
    </w:p>
    <w:p w:rsidR="000B6A33" w:rsidRPr="000B6A33" w:rsidRDefault="000B6A33" w:rsidP="000B6A33">
      <w:pPr>
        <w:spacing w:line="360" w:lineRule="auto"/>
        <w:jc w:val="both"/>
        <w:rPr>
          <w:b/>
        </w:rPr>
      </w:pPr>
      <w:r w:rsidRPr="000B6A33">
        <w:rPr>
          <w:b/>
        </w:rPr>
        <w:t>Table 17: How effective do you think current government policies are in addressing the educational needs of students from diverse social backgrounds?</w:t>
      </w:r>
    </w:p>
    <w:tbl>
      <w:tblPr>
        <w:tblStyle w:val="TableGrid"/>
        <w:tblW w:w="0" w:type="auto"/>
        <w:tblInd w:w="180" w:type="dxa"/>
        <w:tblLook w:val="04A0"/>
      </w:tblPr>
      <w:tblGrid>
        <w:gridCol w:w="2903"/>
        <w:gridCol w:w="2886"/>
        <w:gridCol w:w="2887"/>
      </w:tblGrid>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Options</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Frequency</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b/>
                <w:sz w:val="24"/>
                <w:szCs w:val="24"/>
              </w:rPr>
            </w:pPr>
            <w:r w:rsidRPr="000B6A33">
              <w:rPr>
                <w:rFonts w:ascii="Times New Roman" w:hAnsi="Times New Roman" w:cs="Times New Roman"/>
                <w:b/>
                <w:sz w:val="24"/>
                <w:szCs w:val="24"/>
              </w:rPr>
              <w:t>Percentage (%)</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Very effective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50%</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Somewhat effective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26</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26%</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Ineffective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11%</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Unsure</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13</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13%</w:t>
            </w:r>
          </w:p>
        </w:tc>
      </w:tr>
      <w:tr w:rsidR="000B6A33" w:rsidRPr="000B6A33" w:rsidTr="006A1F83">
        <w:tc>
          <w:tcPr>
            <w:tcW w:w="2904"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Total</w:t>
            </w:r>
          </w:p>
        </w:tc>
        <w:tc>
          <w:tcPr>
            <w:tcW w:w="2887"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c>
          <w:tcPr>
            <w:tcW w:w="2888" w:type="dxa"/>
          </w:tcPr>
          <w:p w:rsidR="000B6A33" w:rsidRPr="000B6A33" w:rsidRDefault="000B6A33" w:rsidP="006A1F83">
            <w:pPr>
              <w:pStyle w:val="ListParagraph"/>
              <w:spacing w:after="0" w:line="360" w:lineRule="auto"/>
              <w:ind w:left="0"/>
              <w:jc w:val="center"/>
              <w:rPr>
                <w:rFonts w:ascii="Times New Roman" w:hAnsi="Times New Roman" w:cs="Times New Roman"/>
                <w:sz w:val="24"/>
                <w:szCs w:val="24"/>
              </w:rPr>
            </w:pPr>
            <w:r w:rsidRPr="000B6A33">
              <w:rPr>
                <w:rFonts w:ascii="Times New Roman" w:hAnsi="Times New Roman" w:cs="Times New Roman"/>
                <w:sz w:val="24"/>
                <w:szCs w:val="24"/>
              </w:rPr>
              <w:t>100%</w:t>
            </w:r>
          </w:p>
        </w:tc>
      </w:tr>
    </w:tbl>
    <w:p w:rsidR="000B6A33" w:rsidRPr="000B6A33" w:rsidRDefault="000B6A33" w:rsidP="000B6A33">
      <w:pPr>
        <w:spacing w:line="360" w:lineRule="auto"/>
        <w:jc w:val="both"/>
      </w:pPr>
      <w:r w:rsidRPr="000B6A33">
        <w:t>Source: Research Survey 2025</w:t>
      </w:r>
    </w:p>
    <w:p w:rsidR="000B6A33" w:rsidRPr="000B6A33" w:rsidRDefault="000B6A33" w:rsidP="000B6A33">
      <w:pPr>
        <w:spacing w:line="360" w:lineRule="auto"/>
        <w:ind w:firstLine="720"/>
        <w:jc w:val="both"/>
      </w:pPr>
      <w:r w:rsidRPr="000B6A33">
        <w:t>From the table above, it shows that 50% of the respondents think current Government policies are in addressing the educational needs of students from diverse social backgrounds is very effective, 26% claimed that Government policies is somewhat effective, 11% said Government work is ineffective and 13% of the respondents unsure whether current Government policies are in addressing the educational needs of students from diverse social backgrounds.</w:t>
      </w:r>
    </w:p>
    <w:p w:rsidR="000B6A33" w:rsidRPr="000B6A33" w:rsidRDefault="000B6A33" w:rsidP="000B6A33">
      <w:pPr>
        <w:spacing w:line="360" w:lineRule="auto"/>
        <w:jc w:val="both"/>
        <w:rPr>
          <w:b/>
        </w:rPr>
      </w:pPr>
      <w:r w:rsidRPr="000B6A33">
        <w:rPr>
          <w:b/>
        </w:rPr>
        <w:t>4.2</w:t>
      </w:r>
      <w:r w:rsidRPr="000B6A33">
        <w:rPr>
          <w:b/>
        </w:rPr>
        <w:tab/>
        <w:t>Discussion of Findings</w:t>
      </w:r>
    </w:p>
    <w:p w:rsidR="000B6A33" w:rsidRPr="000B6A33" w:rsidRDefault="000B6A33" w:rsidP="000B6A33">
      <w:pPr>
        <w:spacing w:line="360" w:lineRule="auto"/>
        <w:ind w:firstLine="720"/>
        <w:jc w:val="both"/>
      </w:pPr>
      <w:r w:rsidRPr="000B6A33">
        <w:t>In recent times it is has become a common phenomenon to read or hear incidence of student involvement in anti-social behavior such as teenage pregnancy/parenting, child abuse, alcohol in takes, drug abuse, rape, prostitution, sexual prevision, stealing, cultism, adolescent suicide, school dropout and all kind of wanton misdemeanor. Sad to say, these are some of the influence of the academic performance of student observed educational system of Nigeria student. Many have agreed that deviant act perpetrated by students in the higher education are responsible for the downward turn in academic performance and social adjustment of these students. It is not certain whether efforts are taken by researchers, teachers, school administrators and stake holders at linking behavior among secondary school students to the environmental influence with a view of curbing these behaviours have yielded any fruits in the past.</w:t>
      </w:r>
    </w:p>
    <w:p w:rsidR="000B6A33" w:rsidRPr="000B6A33" w:rsidRDefault="000B6A33" w:rsidP="000B6A33">
      <w:pPr>
        <w:spacing w:line="360" w:lineRule="auto"/>
        <w:ind w:firstLine="720"/>
        <w:jc w:val="both"/>
      </w:pPr>
      <w:r w:rsidRPr="000B6A33">
        <w:t xml:space="preserve">Findings shows that 57% of the agreed that social environment in their community affects students' access to educational resources, 23% disagreed and 20% of </w:t>
      </w:r>
      <w:r w:rsidRPr="000B6A33">
        <w:lastRenderedPageBreak/>
        <w:t>the respondents unsure whether social environment in their community affects students' access to educational resources and 60% of the respondents claimed that socioeconomic status of families in their community impact students' educational opportunities with greatly impacts educational opportunities, 10% of the respondents said it has some influence but not significant and 30% of the respondents said it doesn't have much impact on them while 70(70%) of the respondents agreed that family support and involvement is one of social problems exhibit in school thereby affect student's academic performance, 6(6%) respondents are not sure and 24(24%) of the respondents said family support and involvement is one of social problems exhibit in school thereby affect student's academic performance sometimes.</w:t>
      </w:r>
    </w:p>
    <w:p w:rsidR="000B6A33" w:rsidRPr="000B6A33" w:rsidRDefault="000B6A33" w:rsidP="000B6A33">
      <w:pPr>
        <w:spacing w:line="360" w:lineRule="auto"/>
        <w:ind w:firstLine="720"/>
        <w:jc w:val="both"/>
      </w:pPr>
      <w:r w:rsidRPr="000B6A33">
        <w:t>Survey indicated that 62% of the respondents agreed that family role in the social environment and cultural values within family influence the educational aspiration of Kwara State Polytechnic students and 38% of the respondents disagreed and 53% of the respondents in their own opinion that Government should increased funding for schools in order to improve the educational opportunities for students, considering the influence of social environment, 18% said Government should enhanced access to educational resources in disadvantaged areas, 15% said Government should strengthening community-school partnerships and 11% of the respondents disagreed with the assertions.</w:t>
      </w:r>
    </w:p>
    <w:p w:rsidR="000B6A33" w:rsidRPr="000B6A33" w:rsidRDefault="000B6A33" w:rsidP="000B6A33">
      <w:pPr>
        <w:spacing w:line="360" w:lineRule="auto"/>
        <w:ind w:firstLine="720"/>
        <w:jc w:val="both"/>
      </w:pPr>
      <w:r w:rsidRPr="000B6A33">
        <w:t>Field performance deduced that 50% of the respondents think current Government policies are in addressing the educational needs of students from diverse social backgrounds is very effective, 26% claimed that Government policies is somewhat effective, 11% said Government work is ineffective and 13% of the respondents unsure whether current Government policies are in addressing the educational needs of students from diverse social backgrounds .</w:t>
      </w:r>
    </w:p>
    <w:p w:rsidR="000B6A33" w:rsidRPr="000B6A33" w:rsidRDefault="000B6A33" w:rsidP="000B6A33">
      <w:pPr>
        <w:spacing w:after="160" w:line="259" w:lineRule="auto"/>
        <w:rPr>
          <w:rFonts w:eastAsiaTheme="majorEastAsia"/>
          <w:b/>
          <w:bCs/>
        </w:rPr>
      </w:pPr>
      <w:r w:rsidRPr="000B6A33">
        <w:br w:type="page"/>
      </w:r>
    </w:p>
    <w:p w:rsidR="000B6A33" w:rsidRPr="000B6A33" w:rsidRDefault="000B6A33" w:rsidP="000B6A33">
      <w:pPr>
        <w:pStyle w:val="Heading2"/>
        <w:spacing w:before="0" w:line="360" w:lineRule="auto"/>
        <w:jc w:val="center"/>
        <w:rPr>
          <w:rFonts w:ascii="Times New Roman" w:hAnsi="Times New Roman" w:cs="Times New Roman"/>
          <w:color w:val="auto"/>
          <w:sz w:val="24"/>
          <w:szCs w:val="24"/>
        </w:rPr>
      </w:pPr>
      <w:r w:rsidRPr="000B6A33">
        <w:rPr>
          <w:rFonts w:ascii="Times New Roman" w:hAnsi="Times New Roman" w:cs="Times New Roman"/>
          <w:color w:val="auto"/>
          <w:sz w:val="24"/>
          <w:szCs w:val="24"/>
        </w:rPr>
        <w:lastRenderedPageBreak/>
        <w:t>CHAPTER FIVE</w:t>
      </w:r>
    </w:p>
    <w:p w:rsidR="000B6A33" w:rsidRPr="000B6A33" w:rsidRDefault="000B6A33" w:rsidP="000B6A33">
      <w:pPr>
        <w:pStyle w:val="Heading2"/>
        <w:spacing w:before="0" w:line="360" w:lineRule="auto"/>
        <w:jc w:val="center"/>
        <w:rPr>
          <w:rFonts w:ascii="Times New Roman" w:hAnsi="Times New Roman" w:cs="Times New Roman"/>
          <w:color w:val="auto"/>
          <w:sz w:val="24"/>
          <w:szCs w:val="24"/>
        </w:rPr>
      </w:pPr>
      <w:r w:rsidRPr="000B6A33">
        <w:rPr>
          <w:rFonts w:ascii="Times New Roman" w:hAnsi="Times New Roman" w:cs="Times New Roman"/>
          <w:color w:val="auto"/>
          <w:sz w:val="24"/>
          <w:szCs w:val="24"/>
        </w:rPr>
        <w:t>SUMMARY CONCLUSION AND RECOMMENDATIONS</w:t>
      </w:r>
    </w:p>
    <w:p w:rsidR="000B6A33" w:rsidRPr="000B6A33" w:rsidRDefault="000B6A33" w:rsidP="000B6A33">
      <w:pPr>
        <w:spacing w:line="360" w:lineRule="auto"/>
        <w:jc w:val="both"/>
        <w:rPr>
          <w:b/>
        </w:rPr>
      </w:pPr>
      <w:r w:rsidRPr="000B6A33">
        <w:rPr>
          <w:b/>
        </w:rPr>
        <w:t>5.1</w:t>
      </w:r>
      <w:r w:rsidRPr="000B6A33">
        <w:rPr>
          <w:b/>
        </w:rPr>
        <w:tab/>
        <w:t>Summary</w:t>
      </w:r>
    </w:p>
    <w:p w:rsidR="000B6A33" w:rsidRPr="000B6A33" w:rsidRDefault="000B6A33" w:rsidP="000B6A33">
      <w:pPr>
        <w:spacing w:line="360" w:lineRule="auto"/>
        <w:ind w:firstLine="720"/>
        <w:jc w:val="both"/>
      </w:pPr>
      <w:r w:rsidRPr="000B6A33">
        <w:t>The research is on influence of the social environment on the educational system of Nigerian students a case study of Kwara State Polytechnic. This research work is divided into five main chapters. Chapter one of this research work is based on the background of the study, statement of the study, research objectives, research questions, significant of the study, scope and limitation of the study and definition of key terms.</w:t>
      </w:r>
    </w:p>
    <w:p w:rsidR="000B6A33" w:rsidRPr="000B6A33" w:rsidRDefault="000B6A33" w:rsidP="000B6A33">
      <w:pPr>
        <w:spacing w:line="360" w:lineRule="auto"/>
        <w:ind w:firstLine="720"/>
        <w:jc w:val="both"/>
      </w:pPr>
      <w:r w:rsidRPr="000B6A33">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0B6A33" w:rsidRPr="000B6A33" w:rsidRDefault="000B6A33" w:rsidP="000B6A33">
      <w:pPr>
        <w:spacing w:line="360" w:lineRule="auto"/>
        <w:ind w:firstLine="720"/>
        <w:jc w:val="both"/>
      </w:pPr>
      <w:r w:rsidRPr="000B6A33">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0B6A33" w:rsidRPr="000B6A33" w:rsidRDefault="000B6A33" w:rsidP="000B6A33">
      <w:pPr>
        <w:spacing w:line="360" w:lineRule="auto"/>
        <w:ind w:firstLine="720"/>
        <w:jc w:val="both"/>
      </w:pPr>
      <w:r w:rsidRPr="000B6A33">
        <w:t>Chapter four of this research work explains how the data was analysed for proper understanding. It is also contains data presentation, analysis of research questions and discussion of findings.</w:t>
      </w:r>
    </w:p>
    <w:p w:rsidR="000B6A33" w:rsidRPr="000B6A33" w:rsidRDefault="000B6A33" w:rsidP="000B6A33">
      <w:pPr>
        <w:spacing w:line="360" w:lineRule="auto"/>
        <w:ind w:firstLine="720"/>
        <w:jc w:val="both"/>
      </w:pPr>
      <w:r w:rsidRPr="000B6A33">
        <w:t>Chapter five contains the summary of the whole research work, how researcher recommends the work for another upcoming researcher and how they conclude the whole work.</w:t>
      </w:r>
    </w:p>
    <w:p w:rsidR="000B6A33" w:rsidRPr="000B6A33" w:rsidRDefault="000B6A33" w:rsidP="000B6A33">
      <w:pPr>
        <w:spacing w:line="360" w:lineRule="auto"/>
        <w:jc w:val="both"/>
        <w:rPr>
          <w:b/>
        </w:rPr>
      </w:pPr>
      <w:r w:rsidRPr="000B6A33">
        <w:rPr>
          <w:b/>
        </w:rPr>
        <w:t>5.2</w:t>
      </w:r>
      <w:r w:rsidRPr="000B6A33">
        <w:rPr>
          <w:b/>
        </w:rPr>
        <w:tab/>
        <w:t xml:space="preserve">Conclusion </w:t>
      </w:r>
    </w:p>
    <w:p w:rsidR="000B6A33" w:rsidRPr="000B6A33" w:rsidRDefault="000B6A33" w:rsidP="000B6A33">
      <w:pPr>
        <w:spacing w:line="360" w:lineRule="auto"/>
        <w:ind w:firstLine="720"/>
        <w:jc w:val="both"/>
      </w:pPr>
      <w:r w:rsidRPr="000B6A33">
        <w:t>The influence of the social environment on the educational system of Nigerian students, particularly those at Kwara State Polytechnic, is a multifaceted issue. The study reveals that the social environment plays a significant role in shaping students' academic performance, attitudes, and overall educational experience. Key factors include family background, peer influence, economic status, cultural norms, and the quality of social infrastructure and students from stable and supportive family environments tend to perform better academically. Parental involvement and educational background significantly impact students' motivation and performance.</w:t>
      </w:r>
    </w:p>
    <w:p w:rsidR="000B6A33" w:rsidRPr="000B6A33" w:rsidRDefault="000B6A33" w:rsidP="000B6A33">
      <w:pPr>
        <w:spacing w:line="360" w:lineRule="auto"/>
        <w:ind w:firstLine="720"/>
        <w:jc w:val="both"/>
      </w:pPr>
      <w:r w:rsidRPr="000B6A33">
        <w:lastRenderedPageBreak/>
        <w:t>Peers can have both positive and negative effects on students and positive peer groups can encourage good study habits and academic excellence, while negative influences can lead to distractions and poor academic performance. Students from lower economic backgrounds often face challenges such as inadequate study materials, poor living conditions, and the need to work part-time jobs, which can detract from their academic focus.</w:t>
      </w:r>
    </w:p>
    <w:p w:rsidR="000B6A33" w:rsidRPr="000B6A33" w:rsidRDefault="000B6A33" w:rsidP="000B6A33">
      <w:pPr>
        <w:spacing w:line="360" w:lineRule="auto"/>
        <w:ind w:firstLine="720"/>
        <w:jc w:val="both"/>
      </w:pPr>
      <w:r w:rsidRPr="000B6A33">
        <w:t>Cultural expectations and societal values influence students' attitudes towards education. In some cases, cultural norms may prioritize other aspects of life over formal education, affecting students' commitment and performance. The availability and quality of social amenities, such as libraries, internet access, and safe study environments, play a crucial role in supporting students' educational pursuits. Inadequate infrastructure can hinder academic performance.</w:t>
      </w:r>
    </w:p>
    <w:p w:rsidR="000B6A33" w:rsidRPr="000B6A33" w:rsidRDefault="000B6A33" w:rsidP="000B6A33">
      <w:pPr>
        <w:spacing w:line="360" w:lineRule="auto"/>
        <w:jc w:val="both"/>
      </w:pPr>
      <w:r w:rsidRPr="000B6A33">
        <w:tab/>
        <w:t>Thus, social environment significantly impacts the educational outcomes of students at Kwara State Polytechnic, a supportive family background, positive peer influences, stable economic conditions, encouraging cultural norms, and robust social infrastructure are critical for enhancing students' academic performance and overall educational experience. Addressing the negative aspects of the social environment can lead to improved educational outcomes and better prepare students for future challenges.</w:t>
      </w:r>
    </w:p>
    <w:p w:rsidR="000B6A33" w:rsidRPr="000B6A33" w:rsidRDefault="000B6A33" w:rsidP="000B6A33">
      <w:pPr>
        <w:spacing w:line="360" w:lineRule="auto"/>
        <w:jc w:val="both"/>
        <w:rPr>
          <w:b/>
        </w:rPr>
      </w:pPr>
      <w:r w:rsidRPr="000B6A33">
        <w:rPr>
          <w:b/>
        </w:rPr>
        <w:t>5.3</w:t>
      </w:r>
      <w:r w:rsidRPr="000B6A33">
        <w:rPr>
          <w:b/>
        </w:rPr>
        <w:tab/>
        <w:t>Recommendations</w:t>
      </w:r>
    </w:p>
    <w:p w:rsidR="000B6A33" w:rsidRPr="000B6A33" w:rsidRDefault="000B6A33" w:rsidP="000B6A33">
      <w:pPr>
        <w:spacing w:line="360" w:lineRule="auto"/>
        <w:jc w:val="both"/>
      </w:pPr>
      <w:r w:rsidRPr="000B6A33">
        <w:tab/>
        <w:t xml:space="preserve">Based on  the  results,  the study  recommends the following. </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t>Strengthen Family Engagement</w:t>
      </w:r>
      <w:r w:rsidRPr="000B6A33">
        <w:rPr>
          <w:rFonts w:ascii="Times New Roman" w:hAnsi="Times New Roman" w:cs="Times New Roman"/>
          <w:sz w:val="24"/>
          <w:szCs w:val="24"/>
        </w:rPr>
        <w:t>: Initiatives to increase parental involvement in students' education should be promoted. This could include workshops, seminars, and communication platforms to keep parents informed and engaged.</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t>Promote Positive Peer Networks</w:t>
      </w:r>
      <w:r w:rsidRPr="000B6A33">
        <w:rPr>
          <w:rFonts w:ascii="Times New Roman" w:hAnsi="Times New Roman" w:cs="Times New Roman"/>
          <w:sz w:val="24"/>
          <w:szCs w:val="24"/>
        </w:rPr>
        <w:t>: Establishment of mentorship programs and peer support groups can foster a culture of academic excellence and mutual support among students.</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t>Financial Support Programs:</w:t>
      </w:r>
      <w:r w:rsidRPr="000B6A33">
        <w:rPr>
          <w:rFonts w:ascii="Times New Roman" w:hAnsi="Times New Roman" w:cs="Times New Roman"/>
          <w:sz w:val="24"/>
          <w:szCs w:val="24"/>
        </w:rPr>
        <w:t xml:space="preserve"> Implementing scholarships, grants, and work-study programs can alleviate the economic pressures on students, allowing them to focus more on their studies.</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lastRenderedPageBreak/>
        <w:t>Cultural Sensitization Programs:</w:t>
      </w:r>
      <w:r w:rsidRPr="000B6A33">
        <w:rPr>
          <w:rFonts w:ascii="Times New Roman" w:hAnsi="Times New Roman" w:cs="Times New Roman"/>
          <w:sz w:val="24"/>
          <w:szCs w:val="24"/>
        </w:rPr>
        <w:t xml:space="preserve"> Educational campaigns to highlight the importance of education and challenge negative cultural norms can help shift societal attitudes and encourage greater academic commitment.</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t>Improve Social Infrastructure:</w:t>
      </w:r>
      <w:r w:rsidRPr="000B6A33">
        <w:rPr>
          <w:rFonts w:ascii="Times New Roman" w:hAnsi="Times New Roman" w:cs="Times New Roman"/>
          <w:sz w:val="24"/>
          <w:szCs w:val="24"/>
        </w:rPr>
        <w:t xml:space="preserve"> Investment in educational infrastructure, including libraries, internet access, and safe study spaces, is essential. Enhancing these facilities will provide students with the necessary resources to succeed academically.</w:t>
      </w:r>
    </w:p>
    <w:p w:rsidR="000B6A33" w:rsidRPr="000B6A33" w:rsidRDefault="000B6A33" w:rsidP="000B6A33">
      <w:pPr>
        <w:pStyle w:val="ListParagraph"/>
        <w:numPr>
          <w:ilvl w:val="0"/>
          <w:numId w:val="18"/>
        </w:numPr>
        <w:spacing w:after="0" w:line="360" w:lineRule="auto"/>
        <w:jc w:val="both"/>
        <w:rPr>
          <w:rFonts w:ascii="Times New Roman" w:hAnsi="Times New Roman" w:cs="Times New Roman"/>
          <w:sz w:val="24"/>
          <w:szCs w:val="24"/>
        </w:rPr>
      </w:pPr>
      <w:r w:rsidRPr="000B6A33">
        <w:rPr>
          <w:rFonts w:ascii="Times New Roman" w:hAnsi="Times New Roman" w:cs="Times New Roman"/>
          <w:b/>
          <w:sz w:val="24"/>
          <w:szCs w:val="24"/>
        </w:rPr>
        <w:t>Counseling and Support Services:</w:t>
      </w:r>
      <w:r w:rsidRPr="000B6A33">
        <w:rPr>
          <w:rFonts w:ascii="Times New Roman" w:hAnsi="Times New Roman" w:cs="Times New Roman"/>
          <w:sz w:val="24"/>
          <w:szCs w:val="24"/>
        </w:rPr>
        <w:t xml:space="preserve"> Providing counseling services to address personal, social, and academic issues can help students navigate challenges and improve their educational outcomes.</w:t>
      </w:r>
    </w:p>
    <w:p w:rsidR="000B6A33" w:rsidRPr="000B6A33" w:rsidRDefault="000B6A33">
      <w:pPr>
        <w:spacing w:after="160" w:line="259" w:lineRule="auto"/>
        <w:rPr>
          <w:b/>
        </w:rPr>
      </w:pPr>
      <w:r w:rsidRPr="000B6A33">
        <w:rPr>
          <w:b/>
        </w:rPr>
        <w:br w:type="page"/>
      </w:r>
    </w:p>
    <w:p w:rsidR="00A01B35" w:rsidRPr="000B6A33" w:rsidRDefault="00A01B35" w:rsidP="00A01B35">
      <w:pPr>
        <w:spacing w:line="360" w:lineRule="auto"/>
        <w:jc w:val="center"/>
      </w:pPr>
      <w:r w:rsidRPr="000B6A33">
        <w:rPr>
          <w:b/>
        </w:rPr>
        <w:lastRenderedPageBreak/>
        <w:t>REFERENCES</w:t>
      </w:r>
    </w:p>
    <w:p w:rsidR="00A01B35" w:rsidRPr="000B6A33" w:rsidRDefault="00A01B35" w:rsidP="00A01B35">
      <w:pPr>
        <w:spacing w:line="360" w:lineRule="auto"/>
        <w:ind w:left="720" w:hanging="720"/>
        <w:jc w:val="both"/>
      </w:pPr>
      <w:r w:rsidRPr="000B6A33">
        <w:t>Adele, O. A. (2015). Availability of basic technical learning materials in Biology in selected secondary schools in Lagos State. Proceedings of the Annual Conference of Science Teachers Association of Nigeria, 41, 263-266.</w:t>
      </w:r>
    </w:p>
    <w:p w:rsidR="00A01B35" w:rsidRPr="000B6A33" w:rsidRDefault="00A01B35" w:rsidP="00A01B35">
      <w:pPr>
        <w:spacing w:line="360" w:lineRule="auto"/>
        <w:ind w:left="720" w:hanging="720"/>
        <w:jc w:val="both"/>
      </w:pPr>
      <w:r w:rsidRPr="000B6A33">
        <w:t>Adeyemo M. (2012). Classroom interaction relative to teacher student questioning. Journal of Science Teacher Association of Nigeria. 19(2), 116-122. Akolo, M. (2011). The impact of audio-visual material on Academic performance of students in Biology. Unpublished M. Ed. Thesis University of Kwala, Nigeria.</w:t>
      </w:r>
    </w:p>
    <w:p w:rsidR="00A01B35" w:rsidRPr="000B6A33" w:rsidRDefault="00A01B35" w:rsidP="00A01B35">
      <w:pPr>
        <w:spacing w:line="360" w:lineRule="auto"/>
        <w:ind w:left="720" w:hanging="720"/>
        <w:jc w:val="both"/>
      </w:pPr>
      <w:r w:rsidRPr="000B6A33">
        <w:t>Akolo, A. (2010). Classroom Management Techniques at Secondary Level and Developing a Model for Urban Schools for District Peshawar. M.Phil Thesis, Faculty of Education, Allama Iqbal Open University Islamabad.</w:t>
      </w:r>
    </w:p>
    <w:p w:rsidR="00B02A1F" w:rsidRDefault="00A01B35" w:rsidP="00A01B35">
      <w:pPr>
        <w:spacing w:line="360" w:lineRule="auto"/>
        <w:ind w:left="720" w:hanging="720"/>
        <w:jc w:val="both"/>
      </w:pPr>
      <w:r w:rsidRPr="000B6A33">
        <w:t>Amasuomo, J.O.M., Ntibi. J.E.E. (2013).Vibration Induced Stress from Equipment /Tools in a School Workshop as Factors Affecting Students Task Performance in Workshop Practice. Journal of Education and Practice 4 (24), 160-169</w:t>
      </w:r>
    </w:p>
    <w:p w:rsidR="00A01B35" w:rsidRPr="000B6A33" w:rsidRDefault="00A01B35" w:rsidP="00A01B35">
      <w:pPr>
        <w:spacing w:line="360" w:lineRule="auto"/>
        <w:ind w:left="720" w:hanging="720"/>
        <w:jc w:val="both"/>
      </w:pPr>
      <w:r w:rsidRPr="000B6A33">
        <w:t>Amini, C.M and Ntibi. J.E.E (2015). Home Environment and Gender as Correlates of Student Academic Achievement in Selected Secondary Schools in Rivers State, Nigeria. NOUN Journal of Education 2 (1), 97-100</w:t>
      </w:r>
    </w:p>
    <w:p w:rsidR="00A01B35" w:rsidRPr="000B6A33" w:rsidRDefault="00A01B35" w:rsidP="00A01B35">
      <w:pPr>
        <w:spacing w:line="360" w:lineRule="auto"/>
        <w:ind w:left="720" w:hanging="720"/>
        <w:jc w:val="both"/>
      </w:pPr>
      <w:r w:rsidRPr="000B6A33">
        <w:t>Baker, E. S, Grait, A. D,&amp; Morlock, M.G.(2008). The Effect of the Physical Classroom Environment on Literacy Outcomes: How 3rd Class Teachers use the Physical Classroom to Implement a Balanced Literacy Curriculum. A Thesis presented to the Faculty of the Graduate School University of Missouri Bassey,</w:t>
      </w:r>
    </w:p>
    <w:p w:rsidR="00A01B35" w:rsidRPr="000B6A33" w:rsidRDefault="00A01B35" w:rsidP="00A01B35">
      <w:pPr>
        <w:spacing w:line="360" w:lineRule="auto"/>
        <w:ind w:left="720" w:hanging="720"/>
        <w:jc w:val="both"/>
      </w:pPr>
      <w:r w:rsidRPr="000B6A33">
        <w:t>Brown, A. (2011). Research Method in Human Development.Mountain View Mayfield. Chang, C.,&amp; Tsai.</w:t>
      </w:r>
    </w:p>
    <w:p w:rsidR="00A01B35" w:rsidRPr="000B6A33" w:rsidRDefault="00A01B35" w:rsidP="00A01B35">
      <w:pPr>
        <w:spacing w:line="360" w:lineRule="auto"/>
        <w:ind w:left="720" w:hanging="720"/>
        <w:jc w:val="both"/>
      </w:pPr>
      <w:r w:rsidRPr="000B6A33">
        <w:t>Bassey, H.I. (2012). Classroom environment instruments development, validity and applications. Learning Environmental Research 1(6),7-33. Betz, S. G.(1985). Classroom learning environment. New York. Longman. Cassia,C. (2013).Teachers’ classroom strategies on students’ academic achievement. Unpublished M.ED thesis, University of Nigeria. Nsukka.</w:t>
      </w:r>
    </w:p>
    <w:p w:rsidR="00A01B35" w:rsidRPr="000B6A33" w:rsidRDefault="00A01B35" w:rsidP="00A01B35">
      <w:pPr>
        <w:spacing w:line="360" w:lineRule="auto"/>
        <w:ind w:left="720" w:hanging="720"/>
        <w:jc w:val="both"/>
      </w:pPr>
      <w:r w:rsidRPr="000B6A33">
        <w:t>Darwall, E. E. ( 2006). Effect of teachers – student relationship on the students’ academic achievement. Unpublished M.Ed. Thesis University of Enugu.</w:t>
      </w:r>
    </w:p>
    <w:p w:rsidR="00A01B35" w:rsidRPr="000B6A33" w:rsidRDefault="00A01B35" w:rsidP="00A01B35">
      <w:pPr>
        <w:spacing w:line="360" w:lineRule="auto"/>
        <w:ind w:left="720" w:hanging="720"/>
        <w:jc w:val="both"/>
      </w:pPr>
      <w:r w:rsidRPr="000B6A33">
        <w:lastRenderedPageBreak/>
        <w:t>Edoho, E.A., Ntibi, J.E.E. and Esuong, U.U. (2017). Mathematical concept of area: A tool for mathematical quantification and estimation. British Journal of Education 5 (8), 59-62</w:t>
      </w:r>
    </w:p>
    <w:p w:rsidR="00A01B35" w:rsidRPr="000B6A33" w:rsidRDefault="00A01B35" w:rsidP="00A01B35">
      <w:pPr>
        <w:spacing w:line="360" w:lineRule="auto"/>
        <w:ind w:left="720" w:hanging="720"/>
        <w:jc w:val="both"/>
      </w:pPr>
      <w:r w:rsidRPr="000B6A33">
        <w:t>Elliot, S.N.(2009). Educational Psychology: Effective teaching, effective learning. Boston: McGraw-Hill.</w:t>
      </w:r>
    </w:p>
    <w:p w:rsidR="00A01B35" w:rsidRPr="000B6A33" w:rsidRDefault="00A01B35" w:rsidP="00A01B35">
      <w:pPr>
        <w:spacing w:line="360" w:lineRule="auto"/>
        <w:ind w:left="720" w:hanging="720"/>
        <w:jc w:val="both"/>
      </w:pPr>
      <w:r w:rsidRPr="000B6A33">
        <w:t>Etim, D.R.(2016). Effect of Class size on academic achievement. Unpublished B. Sc Ed Project submitted to University of Uyo.</w:t>
      </w:r>
    </w:p>
    <w:p w:rsidR="00A01B35" w:rsidRPr="000B6A33" w:rsidRDefault="00A01B35" w:rsidP="00A01B35">
      <w:pPr>
        <w:spacing w:line="360" w:lineRule="auto"/>
        <w:ind w:left="720" w:hanging="720"/>
        <w:jc w:val="both"/>
      </w:pPr>
      <w:r w:rsidRPr="000B6A33">
        <w:t>Etim, O.U.(2012). Learning environmental variables and students’ academic performance in secondary schools. Unpublished NCE. Project, College of Education, Akamkpa.</w:t>
      </w:r>
    </w:p>
    <w:p w:rsidR="00A01B35" w:rsidRPr="000B6A33" w:rsidRDefault="00A01B35" w:rsidP="00A01B35">
      <w:pPr>
        <w:spacing w:line="360" w:lineRule="auto"/>
        <w:ind w:left="720" w:hanging="720"/>
        <w:jc w:val="both"/>
      </w:pPr>
      <w:r w:rsidRPr="000B6A33">
        <w:t>Evogor, D .(2015). The impact of teachers utilization of’ instructional materials on Academic performance of students in Biology. Unpublished M. Ed. Thesis University of Uyo, Nigeria.</w:t>
      </w:r>
    </w:p>
    <w:p w:rsidR="00A01B35" w:rsidRPr="000B6A33" w:rsidRDefault="00A01B35" w:rsidP="00A01B35">
      <w:pPr>
        <w:spacing w:line="360" w:lineRule="auto"/>
        <w:ind w:left="720" w:hanging="720"/>
        <w:jc w:val="both"/>
      </w:pPr>
      <w:r w:rsidRPr="000B6A33">
        <w:t>Eya, P. E. (2004). Instructional Material Procedures in a challenge Educational System. Paper presented at the annual conference organized by curriculum Development and Instructional material central University of Nigeria, Nsukka.</w:t>
      </w:r>
    </w:p>
    <w:p w:rsidR="00A01B35" w:rsidRPr="000B6A33" w:rsidRDefault="00A01B35" w:rsidP="00A01B35">
      <w:pPr>
        <w:spacing w:line="360" w:lineRule="auto"/>
        <w:ind w:left="720" w:hanging="720"/>
        <w:jc w:val="both"/>
      </w:pPr>
      <w:r w:rsidRPr="000B6A33">
        <w:t>Eze, A.E. (2012). Towards improved teaching effectiveness research. An International Journal 1 (4),2-5 .</w:t>
      </w:r>
    </w:p>
    <w:p w:rsidR="00A01B35" w:rsidRPr="000B6A33" w:rsidRDefault="00A01B35" w:rsidP="00A01B35">
      <w:pPr>
        <w:spacing w:line="360" w:lineRule="auto"/>
        <w:ind w:left="720" w:hanging="720"/>
        <w:jc w:val="both"/>
      </w:pPr>
      <w:r w:rsidRPr="000B6A33">
        <w:t>Federal Republic of Nigeria (2013): National Policy on Education (revised Edition) Lagos: NERDC Press.</w:t>
      </w:r>
    </w:p>
    <w:p w:rsidR="00A01B35" w:rsidRPr="000B6A33" w:rsidRDefault="00A01B35" w:rsidP="00A01B35">
      <w:pPr>
        <w:spacing w:line="360" w:lineRule="auto"/>
        <w:ind w:left="720" w:hanging="720"/>
        <w:jc w:val="both"/>
      </w:pPr>
      <w:r w:rsidRPr="000B6A33">
        <w:t>Hamre, G. D., &amp; Pianta, E. H. (2011). Socio-psychological environments and learning: A quantitative synthesis. British Educational Research Journal, 7, 27-36.</w:t>
      </w:r>
    </w:p>
    <w:p w:rsidR="00A01B35" w:rsidRPr="000B6A33" w:rsidRDefault="00A01B35" w:rsidP="00A01B35">
      <w:pPr>
        <w:spacing w:line="360" w:lineRule="auto"/>
        <w:ind w:left="720" w:hanging="720"/>
        <w:jc w:val="both"/>
      </w:pPr>
      <w:r w:rsidRPr="000B6A33">
        <w:t>Hughes, B. &amp; Chen, C.F. (2011). Management of the Physical Environment in the Classroom and Gymnasium: It's not That Different. Teaching Elementary Physical Education, 17 (5),13–15. Joe, F. E.( 2015). Effect of teachers – student relationship on the students’ academic achievement in Science subjects. Unpublished M. Ed. Thesis University of Calabar.</w:t>
      </w:r>
    </w:p>
    <w:p w:rsidR="00A01B35" w:rsidRPr="000B6A33" w:rsidRDefault="00A01B35" w:rsidP="00A01B35">
      <w:pPr>
        <w:spacing w:line="360" w:lineRule="auto"/>
        <w:ind w:left="720" w:hanging="720"/>
        <w:jc w:val="both"/>
      </w:pPr>
      <w:r w:rsidRPr="000B6A33">
        <w:t>Idiege, K.J.S., Nja, C.O.&amp; Ugwu, A .N. (2017).Enhancing Secondary School Chemistry Students Achievement Using K.W.L. Instructional Strategy. Advances in Multidisciplinary and Scientific Research. 3(1) 51 – 62 .</w:t>
      </w:r>
    </w:p>
    <w:p w:rsidR="00A01B35" w:rsidRPr="000B6A33" w:rsidRDefault="00A01B35" w:rsidP="00A01B35">
      <w:pPr>
        <w:spacing w:line="360" w:lineRule="auto"/>
        <w:ind w:left="720" w:hanging="720"/>
        <w:jc w:val="both"/>
      </w:pPr>
      <w:r w:rsidRPr="000B6A33">
        <w:lastRenderedPageBreak/>
        <w:t>Mankinde, O. K. (2012). A survey study of elementary classroom seating designs. ERIC Document,454-194) Marcus, O.U. (2010). Environmental variables and students’ reading habits in secondary schools. Unpublished M. Ed. Thesis University of Calabar.</w:t>
      </w:r>
    </w:p>
    <w:p w:rsidR="00A01B35" w:rsidRPr="000B6A33" w:rsidRDefault="00A01B35" w:rsidP="00A01B35">
      <w:pPr>
        <w:spacing w:line="360" w:lineRule="auto"/>
        <w:ind w:left="720" w:hanging="720"/>
        <w:jc w:val="both"/>
      </w:pPr>
      <w:r w:rsidRPr="000B6A33">
        <w:t>Mba, T. N. (2009). Curriculum development: Concepts and processes. PortHarcourt., Horay publication.</w:t>
      </w:r>
    </w:p>
    <w:p w:rsidR="00A01B35" w:rsidRPr="000B6A33" w:rsidRDefault="00A01B35" w:rsidP="00A01B35">
      <w:pPr>
        <w:spacing w:line="360" w:lineRule="auto"/>
        <w:ind w:left="720" w:hanging="720"/>
        <w:jc w:val="both"/>
      </w:pPr>
      <w:r w:rsidRPr="000B6A33">
        <w:t>Nja, C. O., &amp; Kalu, I. (2013). Kitchen resources classroom interaction and academics performance and retention in thermochemistry in Cross River State, Nigeria. Journal of Education and Practice (IISTE) (4) 8 169-172</w:t>
      </w:r>
    </w:p>
    <w:p w:rsidR="00A01B35" w:rsidRPr="000B6A33" w:rsidRDefault="00A01B35" w:rsidP="00A01B35">
      <w:pPr>
        <w:spacing w:line="360" w:lineRule="auto"/>
        <w:ind w:left="720" w:hanging="720"/>
        <w:jc w:val="both"/>
      </w:pPr>
      <w:r w:rsidRPr="000B6A33">
        <w:t>Nja, Cecilia Obi &amp; Neji, H. A.. (2013). Kitchen resources school location and academics achievement of SS2 chemistry students. IOSR Journals of Research and Method in Education, (1)6, 56-59</w:t>
      </w:r>
    </w:p>
    <w:p w:rsidR="00A01B35" w:rsidRPr="000B6A33" w:rsidRDefault="00A01B35" w:rsidP="00A01B35">
      <w:pPr>
        <w:spacing w:line="360" w:lineRule="auto"/>
        <w:ind w:left="720" w:hanging="720"/>
        <w:jc w:val="both"/>
      </w:pPr>
      <w:r w:rsidRPr="000B6A33">
        <w:t>Neji, H. A, Ukwetang, J. O., &amp; Nja, Cecilia O. (2014). Evaluating the adequacy of laboratory facilities on students’ academic performance in secondary school in Calabar, Nigeria, IOSR Journals of Research and Method in Education (4)3, 11- 14.</w:t>
      </w:r>
    </w:p>
    <w:p w:rsidR="00A01B35" w:rsidRPr="000B6A33" w:rsidRDefault="00A01B35" w:rsidP="00A01B35">
      <w:pPr>
        <w:spacing w:line="360" w:lineRule="auto"/>
        <w:ind w:left="720" w:hanging="720"/>
        <w:jc w:val="both"/>
      </w:pPr>
      <w:r w:rsidRPr="000B6A33">
        <w:t>Sa’adudeen A. A. (2019):</w:t>
      </w:r>
      <w:r w:rsidRPr="000B6A33">
        <w:tab/>
        <w:t>Research methodology guide (9 Step by approach) Yommex Enterprises Ilorin, Nigeria.</w:t>
      </w:r>
    </w:p>
    <w:p w:rsidR="00A01B35" w:rsidRPr="000B6A33" w:rsidRDefault="00A01B35" w:rsidP="00A01B35">
      <w:pPr>
        <w:spacing w:line="360" w:lineRule="auto"/>
        <w:ind w:left="720" w:hanging="720"/>
        <w:jc w:val="both"/>
      </w:pPr>
      <w:r w:rsidRPr="000B6A33">
        <w:t>T. (2005). Fundamentals of Tests and Measurement in Education. University of Calabar press.</w:t>
      </w:r>
    </w:p>
    <w:p w:rsidR="00A01B35" w:rsidRPr="000B6A33" w:rsidRDefault="00A01B35" w:rsidP="00A01B35">
      <w:pPr>
        <w:pStyle w:val="NoSpacing"/>
        <w:spacing w:line="360" w:lineRule="auto"/>
        <w:ind w:left="720" w:hanging="720"/>
        <w:jc w:val="both"/>
        <w:rPr>
          <w:rFonts w:ascii="Times New Roman" w:hAnsi="Times New Roman"/>
          <w:sz w:val="24"/>
          <w:szCs w:val="24"/>
        </w:rPr>
      </w:pPr>
      <w:r w:rsidRPr="000B6A33">
        <w:rPr>
          <w:rFonts w:ascii="Times New Roman" w:hAnsi="Times New Roman"/>
          <w:sz w:val="24"/>
          <w:szCs w:val="24"/>
        </w:rPr>
        <w:t>Lawal and Adeoye (2016): Introduction to Mass Communication, Second, Rofhan Press ltd. Lagos.</w:t>
      </w:r>
    </w:p>
    <w:p w:rsidR="00A01B35" w:rsidRPr="000B6A33" w:rsidRDefault="00A01B35" w:rsidP="00A01B35">
      <w:pPr>
        <w:pStyle w:val="NoSpacing"/>
        <w:spacing w:line="360" w:lineRule="auto"/>
        <w:ind w:left="720" w:hanging="720"/>
        <w:jc w:val="both"/>
        <w:rPr>
          <w:rFonts w:ascii="Times New Roman" w:eastAsia="Times New Roman" w:hAnsi="Times New Roman"/>
          <w:sz w:val="24"/>
          <w:szCs w:val="24"/>
        </w:rPr>
      </w:pPr>
      <w:r w:rsidRPr="000B6A33">
        <w:rPr>
          <w:rFonts w:ascii="Times New Roman" w:hAnsi="Times New Roman"/>
          <w:sz w:val="24"/>
          <w:szCs w:val="24"/>
        </w:rPr>
        <w:t xml:space="preserve">Olayiwola (2017): </w:t>
      </w:r>
      <w:r w:rsidRPr="000B6A33">
        <w:rPr>
          <w:rFonts w:ascii="Times New Roman" w:eastAsia="Times New Roman" w:hAnsi="Times New Roman"/>
          <w:sz w:val="24"/>
          <w:szCs w:val="24"/>
        </w:rPr>
        <w:t>Mass Communication Theory: An Introduction, second Edition London: Sage publications.</w:t>
      </w:r>
    </w:p>
    <w:p w:rsidR="00A01B35" w:rsidRPr="000B6A33" w:rsidRDefault="00A01B35" w:rsidP="00A01B35">
      <w:pPr>
        <w:pStyle w:val="NoSpacing"/>
        <w:spacing w:line="360" w:lineRule="auto"/>
        <w:ind w:left="720" w:hanging="720"/>
        <w:jc w:val="both"/>
        <w:rPr>
          <w:rFonts w:ascii="Times New Roman" w:hAnsi="Times New Roman"/>
          <w:sz w:val="24"/>
          <w:szCs w:val="24"/>
        </w:rPr>
      </w:pPr>
      <w:r w:rsidRPr="000B6A33">
        <w:rPr>
          <w:rFonts w:ascii="Times New Roman" w:hAnsi="Times New Roman"/>
          <w:sz w:val="24"/>
          <w:szCs w:val="24"/>
        </w:rPr>
        <w:t>Saadudeen, A.A (2015). Research methodology, A step by step approach Ilorin. Yomex production enterprises</w:t>
      </w:r>
    </w:p>
    <w:p w:rsidR="00A01B35" w:rsidRPr="000B6A33" w:rsidRDefault="00A01B35" w:rsidP="00A01B35">
      <w:pPr>
        <w:pStyle w:val="NoSpacing"/>
        <w:spacing w:line="360" w:lineRule="auto"/>
        <w:ind w:left="720" w:hanging="720"/>
        <w:jc w:val="both"/>
        <w:rPr>
          <w:rFonts w:ascii="Times New Roman" w:eastAsia="Times New Roman" w:hAnsi="Times New Roman"/>
          <w:sz w:val="24"/>
          <w:szCs w:val="24"/>
        </w:rPr>
      </w:pPr>
      <w:r w:rsidRPr="000B6A33">
        <w:rPr>
          <w:rFonts w:ascii="Times New Roman" w:hAnsi="Times New Roman"/>
          <w:sz w:val="24"/>
          <w:szCs w:val="24"/>
          <w:shd w:val="clear" w:color="auto" w:fill="FFFFFF"/>
        </w:rPr>
        <w:t xml:space="preserve">Rogers (2015): </w:t>
      </w:r>
      <w:r w:rsidRPr="000B6A33">
        <w:rPr>
          <w:rFonts w:ascii="Times New Roman" w:eastAsia="Times New Roman" w:hAnsi="Times New Roman"/>
          <w:sz w:val="24"/>
          <w:szCs w:val="24"/>
        </w:rPr>
        <w:t>A Chart book on Sexual Experience and Reproductive Health, Washington, D.C: Population Reference Bureau; 2001.</w:t>
      </w:r>
    </w:p>
    <w:p w:rsidR="00A01B35" w:rsidRPr="000B6A33" w:rsidRDefault="00A01B35" w:rsidP="00A01B35">
      <w:pPr>
        <w:pStyle w:val="NoSpacing"/>
        <w:spacing w:line="360" w:lineRule="auto"/>
        <w:ind w:left="720" w:hanging="720"/>
        <w:jc w:val="both"/>
        <w:rPr>
          <w:rFonts w:ascii="Times New Roman" w:eastAsia="Times New Roman" w:hAnsi="Times New Roman"/>
          <w:sz w:val="24"/>
          <w:szCs w:val="24"/>
        </w:rPr>
      </w:pPr>
      <w:r w:rsidRPr="000B6A33">
        <w:rPr>
          <w:rFonts w:ascii="Times New Roman" w:hAnsi="Times New Roman"/>
          <w:sz w:val="24"/>
          <w:szCs w:val="24"/>
        </w:rPr>
        <w:t>Saul Mcleod (2015): Introduction to mass communication media. Literacy and culture 1st Edition, California Publishing Company.</w:t>
      </w:r>
    </w:p>
    <w:p w:rsidR="00A01B35" w:rsidRPr="000B6A33" w:rsidRDefault="00A01B35" w:rsidP="00A01B35">
      <w:pPr>
        <w:pStyle w:val="NoSpacing"/>
        <w:spacing w:line="360" w:lineRule="auto"/>
        <w:ind w:left="720" w:hanging="720"/>
        <w:jc w:val="both"/>
        <w:rPr>
          <w:rFonts w:ascii="Times New Roman" w:eastAsia="Times New Roman" w:hAnsi="Times New Roman"/>
          <w:sz w:val="24"/>
          <w:szCs w:val="24"/>
        </w:rPr>
      </w:pPr>
      <w:r w:rsidRPr="000B6A33">
        <w:rPr>
          <w:rFonts w:ascii="Times New Roman" w:hAnsi="Times New Roman"/>
          <w:sz w:val="24"/>
          <w:szCs w:val="24"/>
        </w:rPr>
        <w:t>Ibrahim A.F (2015) copy editing: An integrated text. Yomex production enterprises.</w:t>
      </w:r>
    </w:p>
    <w:p w:rsidR="00A01B35" w:rsidRPr="000B6A33" w:rsidRDefault="003446F7" w:rsidP="00A01B35">
      <w:pPr>
        <w:spacing w:line="360" w:lineRule="auto"/>
        <w:ind w:left="3600"/>
        <w:rPr>
          <w:b/>
        </w:rPr>
      </w:pPr>
      <w:r w:rsidRPr="000B6A33">
        <w:rPr>
          <w:b/>
        </w:rPr>
        <w:lastRenderedPageBreak/>
        <w:t>APPENDIX</w:t>
      </w:r>
    </w:p>
    <w:p w:rsidR="00A01B35" w:rsidRPr="000B6A33" w:rsidRDefault="00A01B35" w:rsidP="00A01B35">
      <w:pPr>
        <w:spacing w:line="360" w:lineRule="auto"/>
        <w:ind w:left="5040"/>
        <w:jc w:val="both"/>
      </w:pPr>
      <w:r w:rsidRPr="000B6A33">
        <w:t>Kwara State polytechnic, Ilorin,</w:t>
      </w:r>
    </w:p>
    <w:p w:rsidR="00A01B35" w:rsidRPr="000B6A33" w:rsidRDefault="00A01B35" w:rsidP="00A01B35">
      <w:pPr>
        <w:spacing w:line="360" w:lineRule="auto"/>
        <w:ind w:left="5040"/>
        <w:jc w:val="both"/>
      </w:pPr>
      <w:r w:rsidRPr="000B6A33">
        <w:t>Institute of Information and</w:t>
      </w:r>
    </w:p>
    <w:p w:rsidR="00A01B35" w:rsidRPr="000B6A33" w:rsidRDefault="00A01B35" w:rsidP="00A01B35">
      <w:pPr>
        <w:spacing w:line="360" w:lineRule="auto"/>
        <w:ind w:left="5040"/>
        <w:jc w:val="both"/>
      </w:pPr>
      <w:r w:rsidRPr="000B6A33">
        <w:t>Communication Technology,</w:t>
      </w:r>
    </w:p>
    <w:p w:rsidR="00A01B35" w:rsidRPr="000B6A33" w:rsidRDefault="00A01B35" w:rsidP="00A01B35">
      <w:pPr>
        <w:spacing w:line="360" w:lineRule="auto"/>
        <w:ind w:left="5040"/>
        <w:jc w:val="both"/>
      </w:pPr>
      <w:r w:rsidRPr="000B6A33">
        <w:t>Department of Mass Communication,</w:t>
      </w:r>
    </w:p>
    <w:p w:rsidR="00A01B35" w:rsidRPr="000B6A33" w:rsidRDefault="00A01B35" w:rsidP="00A01B35">
      <w:pPr>
        <w:spacing w:line="360" w:lineRule="auto"/>
        <w:jc w:val="both"/>
      </w:pPr>
      <w:r w:rsidRPr="000B6A33">
        <w:t>Dear respondent,</w:t>
      </w:r>
    </w:p>
    <w:p w:rsidR="00A01B35" w:rsidRPr="000B6A33" w:rsidRDefault="00A01B35" w:rsidP="00A01B35">
      <w:pPr>
        <w:spacing w:line="360" w:lineRule="auto"/>
        <w:ind w:firstLine="720"/>
        <w:jc w:val="both"/>
      </w:pPr>
      <w:r w:rsidRPr="000B6A33">
        <w:t>I’m an HND II student of the above-named Institution and Department carrying out a research on the “</w:t>
      </w:r>
      <w:r w:rsidRPr="000B6A33">
        <w:rPr>
          <w:b/>
          <w:iCs/>
        </w:rPr>
        <w:t>Influence of social environmental on the educational system of Nigeria students (A case study of Kwara State Polytechnic Students)</w:t>
      </w:r>
      <w:r w:rsidRPr="000B6A33">
        <w:rPr>
          <w:b/>
        </w:rPr>
        <w:t>”</w:t>
      </w:r>
      <w:r w:rsidRPr="000B6A33">
        <w:t>. I will be grateful if you fill the questionnaire as sincerely as possible.</w:t>
      </w:r>
    </w:p>
    <w:p w:rsidR="00A01B35" w:rsidRPr="000B6A33" w:rsidRDefault="00A01B35" w:rsidP="00A01B35">
      <w:pPr>
        <w:spacing w:line="360" w:lineRule="auto"/>
        <w:ind w:firstLine="720"/>
        <w:jc w:val="both"/>
      </w:pPr>
      <w:r w:rsidRPr="000B6A33">
        <w:t>Your identity shall be kept confidential as possible; and the data gathered therein will be used strictly for academic purpose.</w:t>
      </w:r>
    </w:p>
    <w:p w:rsidR="00A01B35" w:rsidRPr="000B6A33" w:rsidRDefault="00A01B35" w:rsidP="00A01B35">
      <w:pPr>
        <w:spacing w:line="360" w:lineRule="auto"/>
        <w:ind w:firstLine="720"/>
        <w:jc w:val="both"/>
      </w:pPr>
      <w:r w:rsidRPr="000B6A33">
        <w:rPr>
          <w:b/>
        </w:rPr>
        <w:t>INSTRUCTION:</w:t>
      </w:r>
      <w:r w:rsidRPr="000B6A33">
        <w:t xml:space="preserve"> Please </w:t>
      </w:r>
      <w:r w:rsidRPr="000B6A33">
        <w:rPr>
          <w:b/>
        </w:rPr>
        <w:t>(</w:t>
      </w:r>
      <w:r w:rsidRPr="000B6A33">
        <w:rPr>
          <w:b/>
        </w:rPr>
        <w:sym w:font="Wingdings 2" w:char="F050"/>
      </w:r>
      <w:r w:rsidRPr="000B6A33">
        <w:rPr>
          <w:b/>
        </w:rPr>
        <w:t>)</w:t>
      </w:r>
      <w:r w:rsidRPr="000B6A33">
        <w:t xml:space="preserve"> the answer you consider appropriate. The questionnaire will be in two parts. Section A &amp; B.</w:t>
      </w:r>
    </w:p>
    <w:p w:rsidR="00A01B35" w:rsidRPr="000B6A33" w:rsidRDefault="00A01B35" w:rsidP="00A01B35">
      <w:pPr>
        <w:spacing w:line="360" w:lineRule="auto"/>
        <w:jc w:val="center"/>
        <w:rPr>
          <w:b/>
        </w:rPr>
      </w:pPr>
      <w:r w:rsidRPr="000B6A33">
        <w:rPr>
          <w:b/>
        </w:rPr>
        <w:t>Section A: Personal data of the respondent</w:t>
      </w:r>
    </w:p>
    <w:p w:rsidR="00A01B35" w:rsidRPr="000B6A33" w:rsidRDefault="00A01B35" w:rsidP="00A01B35">
      <w:pPr>
        <w:spacing w:line="360" w:lineRule="auto"/>
        <w:jc w:val="both"/>
      </w:pPr>
      <w:r w:rsidRPr="000B6A33">
        <w:t>1. Gender: (a) Male (  ) (b) Female (  )</w:t>
      </w:r>
    </w:p>
    <w:p w:rsidR="00A01B35" w:rsidRPr="000B6A33" w:rsidRDefault="00A01B35" w:rsidP="00A01B35">
      <w:pPr>
        <w:spacing w:line="360" w:lineRule="auto"/>
        <w:jc w:val="both"/>
      </w:pPr>
      <w:r w:rsidRPr="000B6A33">
        <w:t>2. Age: (a) 15-20 (  ) (b) 21-25 (  ) (c) 26-30 (  ) (d) 31-35 (  ) (e) 36 and above (  )</w:t>
      </w:r>
    </w:p>
    <w:p w:rsidR="00A01B35" w:rsidRPr="000B6A33" w:rsidRDefault="00A01B35" w:rsidP="00A01B35">
      <w:pPr>
        <w:spacing w:line="360" w:lineRule="auto"/>
        <w:jc w:val="both"/>
      </w:pPr>
      <w:r w:rsidRPr="000B6A33">
        <w:t>3. Religion: (a) Islam (  ) (b) Christianity (  ) (c) Traditional (  ) (d) Other please specify (  )</w:t>
      </w:r>
    </w:p>
    <w:p w:rsidR="00A01B35" w:rsidRPr="000B6A33" w:rsidRDefault="00A01B35" w:rsidP="00A01B35">
      <w:pPr>
        <w:spacing w:line="360" w:lineRule="auto"/>
        <w:jc w:val="both"/>
      </w:pPr>
      <w:r w:rsidRPr="000B6A33">
        <w:t>4. Education: Qualification (a) ND (b) NCE (  ) (c) HND (  ) (d) B.s.c (  ) (e) Others (  )</w:t>
      </w:r>
    </w:p>
    <w:p w:rsidR="00A01B35" w:rsidRPr="000B6A33" w:rsidRDefault="00A01B35" w:rsidP="00A01B35">
      <w:pPr>
        <w:spacing w:line="360" w:lineRule="auto"/>
        <w:jc w:val="both"/>
      </w:pPr>
      <w:r w:rsidRPr="000B6A33">
        <w:t>5. Marital status: (a) Single (  ) (b) Married (  ) (c) Divorce (  ) (d) Widow (  )</w:t>
      </w:r>
    </w:p>
    <w:p w:rsidR="00A01B35" w:rsidRPr="000B6A33" w:rsidRDefault="00A01B35" w:rsidP="00A01B35">
      <w:pPr>
        <w:spacing w:line="360" w:lineRule="auto"/>
        <w:jc w:val="center"/>
      </w:pPr>
      <w:r w:rsidRPr="000B6A33">
        <w:rPr>
          <w:b/>
          <w:iCs/>
        </w:rPr>
        <w:t>Section B: Research Questions</w:t>
      </w:r>
    </w:p>
    <w:p w:rsidR="00A01B35" w:rsidRPr="000B6A33" w:rsidRDefault="00A01B35" w:rsidP="00A01B35">
      <w:pPr>
        <w:spacing w:line="360" w:lineRule="auto"/>
        <w:jc w:val="both"/>
      </w:pPr>
      <w:r w:rsidRPr="000B6A33">
        <w:t>6. Do you listen to social environment programme in your community? (a) Yes ( ) No (  )</w:t>
      </w:r>
    </w:p>
    <w:p w:rsidR="00A01B35" w:rsidRPr="000B6A33" w:rsidRDefault="00A01B35" w:rsidP="00A01B35">
      <w:pPr>
        <w:spacing w:line="360" w:lineRule="auto"/>
        <w:jc w:val="both"/>
      </w:pPr>
      <w:r w:rsidRPr="000B6A33">
        <w:t>7. Social environment in your community affects students' access to educational resources? (a) Yes (  ) (b) No (  ) (c) Unsure (  )</w:t>
      </w:r>
    </w:p>
    <w:p w:rsidR="00A01B35" w:rsidRPr="000B6A33" w:rsidRDefault="00A01B35" w:rsidP="00A01B35">
      <w:pPr>
        <w:spacing w:line="360" w:lineRule="auto"/>
        <w:jc w:val="both"/>
      </w:pPr>
      <w:r w:rsidRPr="000B6A33">
        <w:t xml:space="preserve">8. How does the socioeconomic status of families in your community impact students' educational opportunities? (a) It greatly impacts educational opportunities (  ) (b) It has some influence but not significant (  ) (c) It doesn't have much impact (  ) (d) None of the above (  ) </w:t>
      </w:r>
    </w:p>
    <w:p w:rsidR="00A01B35" w:rsidRPr="000B6A33" w:rsidRDefault="00A01B35" w:rsidP="00A01B35">
      <w:pPr>
        <w:spacing w:line="360" w:lineRule="auto"/>
        <w:jc w:val="both"/>
      </w:pPr>
      <w:r w:rsidRPr="000B6A33">
        <w:lastRenderedPageBreak/>
        <w:t>9. Family support and involvement is one of social problems exhibit in school thereby affect student's academic performance(a) Yes (  ) (b) No (  ) (c) Sometimes (  )</w:t>
      </w:r>
    </w:p>
    <w:p w:rsidR="00A01B35" w:rsidRPr="000B6A33" w:rsidRDefault="00A01B35" w:rsidP="00A01B35">
      <w:pPr>
        <w:spacing w:line="360" w:lineRule="auto"/>
        <w:jc w:val="both"/>
      </w:pPr>
      <w:r w:rsidRPr="000B6A33">
        <w:t>10. Family role in the social environment and cultural values within family influence the educational aspiration of Kwara State Polytechnic students? (a) Yes (  ) (b) No (  ) (c) Sometimes (  )</w:t>
      </w:r>
    </w:p>
    <w:p w:rsidR="00A01B35" w:rsidRPr="000B6A33" w:rsidRDefault="00A01B35" w:rsidP="00A01B35">
      <w:pPr>
        <w:spacing w:line="360" w:lineRule="auto"/>
        <w:jc w:val="both"/>
      </w:pPr>
      <w:r w:rsidRPr="000B6A33">
        <w:t>11. How often do you observed instances where students from disadvantaged backgrounds face challenges in the educational system due to lack of family support? (a) Frequently (  ) (b) Occasionally (  ) (c) Rarely (  ) (d) Never (  )</w:t>
      </w:r>
    </w:p>
    <w:p w:rsidR="00A01B35" w:rsidRPr="000B6A33" w:rsidRDefault="00A01B35" w:rsidP="00A01B35">
      <w:pPr>
        <w:spacing w:line="360" w:lineRule="auto"/>
        <w:jc w:val="both"/>
      </w:pPr>
      <w:r w:rsidRPr="000B6A33">
        <w:t>12. How do you think peer pressure affects students' academic performance in your community? (a) Positively (  ) (b) Negatively (  ) (c) No significant impact (  ) (d) Unsure (  )</w:t>
      </w:r>
    </w:p>
    <w:p w:rsidR="00A01B35" w:rsidRPr="000B6A33" w:rsidRDefault="00A01B35" w:rsidP="00A01B35">
      <w:pPr>
        <w:spacing w:line="360" w:lineRule="auto"/>
        <w:jc w:val="both"/>
      </w:pPr>
      <w:r w:rsidRPr="000B6A33">
        <w:t>13. Do you believe that students' peer groups play a role in shaping their attitudes towards education? (a) Yes (  ) (b) No (  ) (c) Sometimes (  )</w:t>
      </w:r>
    </w:p>
    <w:p w:rsidR="00A01B35" w:rsidRPr="000B6A33" w:rsidRDefault="00A01B35" w:rsidP="00A01B35">
      <w:pPr>
        <w:spacing w:line="360" w:lineRule="auto"/>
        <w:jc w:val="both"/>
      </w:pPr>
      <w:r w:rsidRPr="000B6A33">
        <w:t>14. What role do you think community organizations and initiatives play in supporting educational development among students? (a) Very significant role (  ) (b) Somewhat significant role (  ) (c) Negligible role (  ) (d) Unsure (  )</w:t>
      </w:r>
    </w:p>
    <w:p w:rsidR="00A01B35" w:rsidRPr="000B6A33" w:rsidRDefault="00A01B35" w:rsidP="00A01B35">
      <w:pPr>
        <w:spacing w:line="360" w:lineRule="auto"/>
        <w:jc w:val="both"/>
      </w:pPr>
      <w:r w:rsidRPr="000B6A33">
        <w:t>15. How does the perception of education within the community influence students' motivation to excel academically? (a) It greatly motivates students (  ) (b) It has some influence but not significant (  ) (c) It doesn't have much impact (  ) (d) None of the above (  )</w:t>
      </w:r>
    </w:p>
    <w:p w:rsidR="00A01B35" w:rsidRPr="000B6A33" w:rsidRDefault="00A01B35" w:rsidP="00A01B35">
      <w:pPr>
        <w:spacing w:line="360" w:lineRule="auto"/>
        <w:jc w:val="both"/>
      </w:pPr>
      <w:r w:rsidRPr="000B6A33">
        <w:t>16. In your opinion, what measures should the government take to improve the educational opportunities for students, considering the influence of social environment? (a) Increased funding for schools (  ) (b) Enhanced access to educational resources in disadvantaged areas (  ) (c) Strengthening community-school partnerships (  ) (d) None of the above (  )</w:t>
      </w:r>
    </w:p>
    <w:p w:rsidR="00A01B35" w:rsidRPr="000B6A33" w:rsidRDefault="00A01B35" w:rsidP="00A01B35">
      <w:pPr>
        <w:spacing w:line="360" w:lineRule="auto"/>
        <w:jc w:val="both"/>
      </w:pPr>
      <w:r w:rsidRPr="000B6A33">
        <w:t>17. How effective do you think current government policies are in addressing the educational needs of students from diverse social backgrounds? (a)  Very effective (  ) (b) Somewhat effective (  ) (c) Ineffective (  ) (d) Unsure (  )</w:t>
      </w:r>
    </w:p>
    <w:sectPr w:rsidR="00A01B35" w:rsidRPr="000B6A33" w:rsidSect="00F060C9">
      <w:pgSz w:w="12240" w:h="15840" w:code="1"/>
      <w:pgMar w:top="1440" w:right="1440" w:bottom="1440" w:left="2160"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167" w:rsidRDefault="00162167" w:rsidP="00D22BE1">
      <w:r>
        <w:separator/>
      </w:r>
    </w:p>
  </w:endnote>
  <w:endnote w:type="continuationSeparator" w:id="1">
    <w:p w:rsidR="00162167" w:rsidRDefault="00162167" w:rsidP="00D22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5165"/>
      <w:docPartObj>
        <w:docPartGallery w:val="Page Numbers (Bottom of Page)"/>
        <w:docPartUnique/>
      </w:docPartObj>
    </w:sdtPr>
    <w:sdtContent>
      <w:p w:rsidR="0063071F" w:rsidRDefault="009B4169">
        <w:pPr>
          <w:pStyle w:val="Footer"/>
          <w:jc w:val="center"/>
        </w:pPr>
        <w:r>
          <w:fldChar w:fldCharType="begin"/>
        </w:r>
        <w:r w:rsidR="00A010A4">
          <w:instrText xml:space="preserve"> PAGE   \* MERGEFORMAT </w:instrText>
        </w:r>
        <w:r>
          <w:fldChar w:fldCharType="separate"/>
        </w:r>
        <w:r w:rsidR="005B5C21">
          <w:rPr>
            <w:noProof/>
          </w:rPr>
          <w:t>23</w:t>
        </w:r>
        <w:r>
          <w:fldChar w:fldCharType="end"/>
        </w:r>
        <w:r w:rsidR="00F060C9">
          <w:sym w:font="Wingdings" w:char="F03F"/>
        </w:r>
        <w:r w:rsidR="00F060C9">
          <w:t>…</w:t>
        </w:r>
      </w:p>
    </w:sdtContent>
  </w:sdt>
  <w:p w:rsidR="0063071F" w:rsidRDefault="00162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167" w:rsidRDefault="00162167" w:rsidP="00D22BE1">
      <w:r>
        <w:separator/>
      </w:r>
    </w:p>
  </w:footnote>
  <w:footnote w:type="continuationSeparator" w:id="1">
    <w:p w:rsidR="00162167" w:rsidRDefault="00162167" w:rsidP="00D22B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9pt;height:10.9pt" o:bullet="t">
        <v:imagedata r:id="rId1" o:title="msoFD09"/>
      </v:shape>
    </w:pict>
  </w:numPicBullet>
  <w:abstractNum w:abstractNumId="0">
    <w:nsid w:val="027A272F"/>
    <w:multiLevelType w:val="multilevel"/>
    <w:tmpl w:val="DA7C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46C9E"/>
    <w:multiLevelType w:val="hybridMultilevel"/>
    <w:tmpl w:val="577CA7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43DD1"/>
    <w:multiLevelType w:val="multilevel"/>
    <w:tmpl w:val="64405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B8288E"/>
    <w:multiLevelType w:val="multilevel"/>
    <w:tmpl w:val="FB50F570"/>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0E64D6"/>
    <w:multiLevelType w:val="multilevel"/>
    <w:tmpl w:val="6DB2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40DCF"/>
    <w:multiLevelType w:val="multilevel"/>
    <w:tmpl w:val="DC6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A67B6"/>
    <w:multiLevelType w:val="multilevel"/>
    <w:tmpl w:val="E8F2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754DAC"/>
    <w:multiLevelType w:val="multilevel"/>
    <w:tmpl w:val="EE6C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12BA9"/>
    <w:multiLevelType w:val="multilevel"/>
    <w:tmpl w:val="7A7C7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324C2"/>
    <w:multiLevelType w:val="multilevel"/>
    <w:tmpl w:val="D4AA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DE6C37"/>
    <w:multiLevelType w:val="multilevel"/>
    <w:tmpl w:val="798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5B3051"/>
    <w:multiLevelType w:val="hybridMultilevel"/>
    <w:tmpl w:val="9DB82D1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B3189"/>
    <w:multiLevelType w:val="multilevel"/>
    <w:tmpl w:val="7840A6D8"/>
    <w:lvl w:ilvl="0">
      <w:start w:val="1"/>
      <w:numFmt w:val="bullet"/>
      <w:lvlText w:val=""/>
      <w:lvlPicBulletId w:val="0"/>
      <w:lvlJc w:val="left"/>
      <w:pPr>
        <w:tabs>
          <w:tab w:val="num" w:pos="1080"/>
        </w:tabs>
        <w:ind w:left="108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7742F8"/>
    <w:multiLevelType w:val="hybridMultilevel"/>
    <w:tmpl w:val="BBB00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83722"/>
    <w:multiLevelType w:val="multilevel"/>
    <w:tmpl w:val="B81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3E74A9"/>
    <w:multiLevelType w:val="hybridMultilevel"/>
    <w:tmpl w:val="9BDCEA7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BC038D2"/>
    <w:multiLevelType w:val="multilevel"/>
    <w:tmpl w:val="055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447F7"/>
    <w:multiLevelType w:val="hybridMultilevel"/>
    <w:tmpl w:val="069AB1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
  </w:num>
  <w:num w:numId="4">
    <w:abstractNumId w:val="8"/>
  </w:num>
  <w:num w:numId="5">
    <w:abstractNumId w:val="0"/>
  </w:num>
  <w:num w:numId="6">
    <w:abstractNumId w:val="2"/>
  </w:num>
  <w:num w:numId="7">
    <w:abstractNumId w:val="11"/>
  </w:num>
  <w:num w:numId="8">
    <w:abstractNumId w:val="9"/>
  </w:num>
  <w:num w:numId="9">
    <w:abstractNumId w:val="14"/>
  </w:num>
  <w:num w:numId="10">
    <w:abstractNumId w:val="6"/>
  </w:num>
  <w:num w:numId="11">
    <w:abstractNumId w:val="4"/>
  </w:num>
  <w:num w:numId="12">
    <w:abstractNumId w:val="7"/>
  </w:num>
  <w:num w:numId="13">
    <w:abstractNumId w:val="5"/>
  </w:num>
  <w:num w:numId="14">
    <w:abstractNumId w:val="10"/>
  </w:num>
  <w:num w:numId="15">
    <w:abstractNumId w:val="16"/>
  </w:num>
  <w:num w:numId="16">
    <w:abstractNumId w:val="15"/>
  </w:num>
  <w:num w:numId="17">
    <w:abstractNumId w:val="1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01B35"/>
    <w:rsid w:val="0001111F"/>
    <w:rsid w:val="00036590"/>
    <w:rsid w:val="0009590F"/>
    <w:rsid w:val="000B6A33"/>
    <w:rsid w:val="000C44B1"/>
    <w:rsid w:val="00116E9D"/>
    <w:rsid w:val="00162167"/>
    <w:rsid w:val="001C368E"/>
    <w:rsid w:val="001D57FE"/>
    <w:rsid w:val="00201C6B"/>
    <w:rsid w:val="00220395"/>
    <w:rsid w:val="00235683"/>
    <w:rsid w:val="002A2A69"/>
    <w:rsid w:val="003446F7"/>
    <w:rsid w:val="0041304D"/>
    <w:rsid w:val="00473FDF"/>
    <w:rsid w:val="00494D50"/>
    <w:rsid w:val="005B5C21"/>
    <w:rsid w:val="005E7CA8"/>
    <w:rsid w:val="00611127"/>
    <w:rsid w:val="0065483F"/>
    <w:rsid w:val="0067050F"/>
    <w:rsid w:val="00711CBB"/>
    <w:rsid w:val="007A531E"/>
    <w:rsid w:val="007B7651"/>
    <w:rsid w:val="008329B4"/>
    <w:rsid w:val="008715EE"/>
    <w:rsid w:val="009369EE"/>
    <w:rsid w:val="009B4169"/>
    <w:rsid w:val="009B57CD"/>
    <w:rsid w:val="00A010A4"/>
    <w:rsid w:val="00A01B35"/>
    <w:rsid w:val="00A31AB3"/>
    <w:rsid w:val="00A40D68"/>
    <w:rsid w:val="00A6448D"/>
    <w:rsid w:val="00A83810"/>
    <w:rsid w:val="00A8580A"/>
    <w:rsid w:val="00AB5EB8"/>
    <w:rsid w:val="00B02A1F"/>
    <w:rsid w:val="00C6074A"/>
    <w:rsid w:val="00C708FC"/>
    <w:rsid w:val="00C810F0"/>
    <w:rsid w:val="00CA3427"/>
    <w:rsid w:val="00CD268D"/>
    <w:rsid w:val="00D22BE1"/>
    <w:rsid w:val="00D30361"/>
    <w:rsid w:val="00DB01C6"/>
    <w:rsid w:val="00E13DBD"/>
    <w:rsid w:val="00E418E5"/>
    <w:rsid w:val="00E9745F"/>
    <w:rsid w:val="00F060C9"/>
    <w:rsid w:val="00F11E77"/>
    <w:rsid w:val="00F1748F"/>
    <w:rsid w:val="00FD3F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01B35"/>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01B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link w:val="Heading4Char"/>
    <w:uiPriority w:val="9"/>
    <w:qFormat/>
    <w:rsid w:val="00A01B35"/>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A01B35"/>
    <w:pPr>
      <w:keepNext/>
      <w:keepLines/>
      <w:spacing w:before="200" w:line="259" w:lineRule="auto"/>
      <w:outlineLvl w:val="4"/>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B3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01B35"/>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A01B3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01B35"/>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A01B35"/>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qFormat/>
    <w:rsid w:val="00A01B35"/>
    <w:pPr>
      <w:spacing w:before="100" w:beforeAutospacing="1" w:after="100" w:afterAutospacing="1"/>
    </w:pPr>
  </w:style>
  <w:style w:type="paragraph" w:styleId="Header">
    <w:name w:val="header"/>
    <w:basedOn w:val="Normal"/>
    <w:link w:val="HeaderChar"/>
    <w:uiPriority w:val="99"/>
    <w:semiHidden/>
    <w:unhideWhenUsed/>
    <w:rsid w:val="00A01B35"/>
    <w:pPr>
      <w:tabs>
        <w:tab w:val="center" w:pos="4680"/>
        <w:tab w:val="right" w:pos="9360"/>
      </w:tabs>
    </w:pPr>
  </w:style>
  <w:style w:type="character" w:customStyle="1" w:styleId="HeaderChar">
    <w:name w:val="Header Char"/>
    <w:basedOn w:val="DefaultParagraphFont"/>
    <w:link w:val="Header"/>
    <w:uiPriority w:val="99"/>
    <w:semiHidden/>
    <w:rsid w:val="00A01B3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1B35"/>
    <w:pPr>
      <w:tabs>
        <w:tab w:val="center" w:pos="4680"/>
        <w:tab w:val="right" w:pos="9360"/>
      </w:tabs>
    </w:pPr>
  </w:style>
  <w:style w:type="character" w:customStyle="1" w:styleId="FooterChar">
    <w:name w:val="Footer Char"/>
    <w:basedOn w:val="DefaultParagraphFont"/>
    <w:link w:val="Footer"/>
    <w:uiPriority w:val="99"/>
    <w:rsid w:val="00A01B35"/>
    <w:rPr>
      <w:rFonts w:ascii="Times New Roman" w:eastAsia="Times New Roman" w:hAnsi="Times New Roman" w:cs="Times New Roman"/>
      <w:sz w:val="24"/>
      <w:szCs w:val="24"/>
    </w:rPr>
  </w:style>
  <w:style w:type="paragraph" w:customStyle="1" w:styleId="pw-post-body-paragraph">
    <w:name w:val="pw-post-body-paragraph"/>
    <w:basedOn w:val="Normal"/>
    <w:rsid w:val="00A01B35"/>
    <w:pPr>
      <w:spacing w:before="100" w:beforeAutospacing="1" w:after="100" w:afterAutospacing="1"/>
    </w:pPr>
  </w:style>
  <w:style w:type="character" w:styleId="Strong">
    <w:name w:val="Strong"/>
    <w:basedOn w:val="DefaultParagraphFont"/>
    <w:uiPriority w:val="22"/>
    <w:qFormat/>
    <w:rsid w:val="00A01B35"/>
    <w:rPr>
      <w:b/>
      <w:bCs/>
    </w:rPr>
  </w:style>
  <w:style w:type="paragraph" w:styleId="NoSpacing">
    <w:name w:val="No Spacing"/>
    <w:link w:val="NoSpacingChar"/>
    <w:uiPriority w:val="1"/>
    <w:qFormat/>
    <w:rsid w:val="00A01B3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A01B35"/>
    <w:rPr>
      <w:rFonts w:ascii="Calibri" w:eastAsia="Calibri" w:hAnsi="Calibri" w:cs="Times New Roman"/>
    </w:rPr>
  </w:style>
  <w:style w:type="character" w:styleId="Hyperlink">
    <w:name w:val="Hyperlink"/>
    <w:uiPriority w:val="99"/>
    <w:rsid w:val="00A01B35"/>
    <w:rPr>
      <w:color w:val="0563C1"/>
      <w:u w:val="single"/>
    </w:rPr>
  </w:style>
  <w:style w:type="character" w:customStyle="1" w:styleId="aranob">
    <w:name w:val="aranob"/>
    <w:basedOn w:val="DefaultParagraphFont"/>
    <w:rsid w:val="00A01B35"/>
  </w:style>
  <w:style w:type="character" w:styleId="Emphasis">
    <w:name w:val="Emphasis"/>
    <w:basedOn w:val="DefaultParagraphFont"/>
    <w:uiPriority w:val="20"/>
    <w:qFormat/>
    <w:rsid w:val="00A01B35"/>
    <w:rPr>
      <w:i/>
      <w:iCs/>
    </w:rPr>
  </w:style>
  <w:style w:type="character" w:customStyle="1" w:styleId="a">
    <w:name w:val="a"/>
    <w:rsid w:val="00A01B35"/>
    <w:rPr>
      <w:rFonts w:cs="Times New Roman"/>
    </w:rPr>
  </w:style>
  <w:style w:type="table" w:styleId="TableGrid">
    <w:name w:val="Table Grid"/>
    <w:basedOn w:val="TableNormal"/>
    <w:uiPriority w:val="59"/>
    <w:rsid w:val="00A01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01B35"/>
    <w:pPr>
      <w:autoSpaceDE w:val="0"/>
      <w:autoSpaceDN w:val="0"/>
      <w:adjustRightInd w:val="0"/>
      <w:spacing w:after="0" w:line="240" w:lineRule="auto"/>
    </w:pPr>
    <w:rPr>
      <w:rFonts w:ascii="Bookman Old Style" w:hAnsi="Bookman Old Style" w:cs="Times New Roman"/>
      <w:color w:val="000000"/>
      <w:sz w:val="26"/>
      <w:szCs w:val="2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boss.com.ng/classroom-management-strategies-and-academic-achievement-of-students-in-biology/" TargetMode="External"/><Relationship Id="rId13" Type="http://schemas.openxmlformats.org/officeDocument/2006/relationships/hyperlink" Target="https://en.wikipedia.org/wiki/Secondary_sources" TargetMode="External"/><Relationship Id="rId18" Type="http://schemas.openxmlformats.org/officeDocument/2006/relationships/hyperlink" Target="https://projectboss.com.ng/peer-group-influence-and-pupils-academic-performance-in-early-childhood-care-and-education/" TargetMode="External"/><Relationship Id="rId26" Type="http://schemas.openxmlformats.org/officeDocument/2006/relationships/hyperlink" Target="https://en.wikipedia.org/wiki/Happiness" TargetMode="External"/><Relationship Id="rId3" Type="http://schemas.openxmlformats.org/officeDocument/2006/relationships/settings" Target="settings.xml"/><Relationship Id="rId21" Type="http://schemas.openxmlformats.org/officeDocument/2006/relationships/hyperlink" Target="https://en.wikipedia.org/wiki/Daryl_Bem" TargetMode="External"/><Relationship Id="rId34" Type="http://schemas.openxmlformats.org/officeDocument/2006/relationships/hyperlink" Target="https://www.modishproject.com/dropouts-rate-among-secondary-school-students/" TargetMode="External"/><Relationship Id="rId7" Type="http://schemas.openxmlformats.org/officeDocument/2006/relationships/footer" Target="footer1.xml"/><Relationship Id="rId12" Type="http://schemas.openxmlformats.org/officeDocument/2006/relationships/hyperlink" Target="https://en.wikipedia.org/wiki/Scholarly_paper" TargetMode="External"/><Relationship Id="rId17" Type="http://schemas.openxmlformats.org/officeDocument/2006/relationships/hyperlink" Target="https://www.modishproject.com/dropouts-rate-among-secondary-school-students/" TargetMode="External"/><Relationship Id="rId25" Type="http://schemas.openxmlformats.org/officeDocument/2006/relationships/hyperlink" Target="https://en.wikipedia.org/wiki/Psychology_of_self" TargetMode="External"/><Relationship Id="rId33" Type="http://schemas.openxmlformats.org/officeDocument/2006/relationships/hyperlink" Target="https://www.modishproject.com/dropouts-rate-among-secondary-school-students/" TargetMode="External"/><Relationship Id="rId2" Type="http://schemas.openxmlformats.org/officeDocument/2006/relationships/styles" Target="styles.xml"/><Relationship Id="rId16" Type="http://schemas.openxmlformats.org/officeDocument/2006/relationships/hyperlink" Target="https://www.modishproject.com/dropouts-rate-among-secondary-school-students/" TargetMode="External"/><Relationship Id="rId20" Type="http://schemas.openxmlformats.org/officeDocument/2006/relationships/hyperlink" Target="https://en.wikipedia.org/wiki/Psychologist" TargetMode="External"/><Relationship Id="rId29" Type="http://schemas.openxmlformats.org/officeDocument/2006/relationships/hyperlink" Target="https://en.wikipedia.org/wiki/James%E2%80%93Lange_theo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eview_article" TargetMode="External"/><Relationship Id="rId24" Type="http://schemas.openxmlformats.org/officeDocument/2006/relationships/hyperlink" Target="https://en.wikipedia.org/wiki/Cognitive_dissonance" TargetMode="External"/><Relationship Id="rId32" Type="http://schemas.openxmlformats.org/officeDocument/2006/relationships/hyperlink" Target="https://www.modishproject.com/dropouts-rate-among-secondary-school-students/" TargetMode="External"/><Relationship Id="rId5" Type="http://schemas.openxmlformats.org/officeDocument/2006/relationships/footnotes" Target="footnotes.xml"/><Relationship Id="rId15" Type="http://schemas.openxmlformats.org/officeDocument/2006/relationships/hyperlink" Target="https://en.wikipedia.org/wiki/Book_reviews" TargetMode="External"/><Relationship Id="rId23" Type="http://schemas.openxmlformats.org/officeDocument/2006/relationships/hyperlink" Target="https://en.wikipedia.org/wiki/Behavior" TargetMode="External"/><Relationship Id="rId28" Type="http://schemas.openxmlformats.org/officeDocument/2006/relationships/hyperlink" Target="https://en.wikipedia.org/wiki/Facial_expression" TargetMode="External"/><Relationship Id="rId36" Type="http://schemas.openxmlformats.org/officeDocument/2006/relationships/theme" Target="theme/theme1.xml"/><Relationship Id="rId10" Type="http://schemas.openxmlformats.org/officeDocument/2006/relationships/hyperlink" Target="https://www.google.com/search?sca_esv=984b8c5b858f596a&amp;sca_upv=1&amp;rlz=1C1CHBD_enNG1088NG1088&amp;sxsrf=ACQVn08BOsft-eyVD725YPu4T6pKtblI0Q:1713873271497&amp;q=surroundings&amp;si=AKbGX_rYYX5RSQWW4ITS1L-igAzuUeitIwWMwPkj-H6UHi6SXQ8mtKVpsIgK1XOMGMqWjiS70YV7Iz__gxlgFDP3VMdCWEwxLd79_3olCkikhxyNsHSTtiM%3D&amp;expnd=1&amp;sa=X&amp;ved=2ahUKEwiFnKa8o9iFAxWgSkEAHfP-AUYQyecJegQIHxAR" TargetMode="External"/><Relationship Id="rId19" Type="http://schemas.openxmlformats.org/officeDocument/2006/relationships/hyperlink" Target="https://en.wikipedia.org/wiki/Attitude_(psychology)" TargetMode="External"/><Relationship Id="rId31" Type="http://schemas.openxmlformats.org/officeDocument/2006/relationships/hyperlink" Target="https://www.modishproject.com/dropouts-rate-among-secondary-school-students/" TargetMode="External"/><Relationship Id="rId4" Type="http://schemas.openxmlformats.org/officeDocument/2006/relationships/webSettings" Target="webSettings.xml"/><Relationship Id="rId9" Type="http://schemas.openxmlformats.org/officeDocument/2006/relationships/hyperlink" Target="https://projectboss.com.ng/effects-of-teacher-students-interaction-on-students-academic-performance/" TargetMode="External"/><Relationship Id="rId14" Type="http://schemas.openxmlformats.org/officeDocument/2006/relationships/hyperlink" Target="https://en.wikipedia.org/wiki/Academic_journals" TargetMode="External"/><Relationship Id="rId22" Type="http://schemas.openxmlformats.org/officeDocument/2006/relationships/hyperlink" Target="https://en.wikipedia.org/wiki/Emotion" TargetMode="External"/><Relationship Id="rId27" Type="http://schemas.openxmlformats.org/officeDocument/2006/relationships/hyperlink" Target="https://en.wikipedia.org/wiki/Anger" TargetMode="External"/><Relationship Id="rId30" Type="http://schemas.openxmlformats.org/officeDocument/2006/relationships/hyperlink" Target="https://www.modishproject.com/dropouts-rate-among-secondary-school-students/"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44</Pages>
  <Words>12288</Words>
  <Characters>70042</Characters>
  <Application>Microsoft Office Word</Application>
  <DocSecurity>0</DocSecurity>
  <Lines>583</Lines>
  <Paragraphs>164</Paragraphs>
  <ScaleCrop>false</ScaleCrop>
  <Company/>
  <LinksUpToDate>false</LinksUpToDate>
  <CharactersWithSpaces>82166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45</cp:revision>
  <cp:lastPrinted>2025-07-03T12:05:00Z</cp:lastPrinted>
  <dcterms:created xsi:type="dcterms:W3CDTF">2025-01-15T09:50:00Z</dcterms:created>
  <dcterms:modified xsi:type="dcterms:W3CDTF">2025-07-03T12:08:00Z</dcterms:modified>
</cp:coreProperties>
</file>