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C20" w:rsidRDefault="00C04CED" w:rsidP="00CC45A0">
      <w:pPr>
        <w:spacing w:line="480" w:lineRule="auto"/>
      </w:pPr>
      <w:r>
        <w:rPr>
          <w:noProof/>
        </w:rPr>
        <w:drawing>
          <wp:anchor distT="0" distB="0" distL="114300" distR="114300" simplePos="0" relativeHeight="251666432" behindDoc="1" locked="0" layoutInCell="1" allowOverlap="1">
            <wp:simplePos x="0" y="0"/>
            <wp:positionH relativeFrom="margin">
              <wp:posOffset>2308860</wp:posOffset>
            </wp:positionH>
            <wp:positionV relativeFrom="paragraph">
              <wp:posOffset>-281940</wp:posOffset>
            </wp:positionV>
            <wp:extent cx="1333500" cy="1333500"/>
            <wp:effectExtent l="1905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p>
    <w:p w:rsidR="005F0A14" w:rsidRDefault="005F0A14" w:rsidP="005F0A14">
      <w:pPr>
        <w:jc w:val="center"/>
        <w:rPr>
          <w:b/>
          <w:color w:val="000000"/>
          <w:sz w:val="28"/>
          <w:szCs w:val="28"/>
        </w:rPr>
      </w:pPr>
    </w:p>
    <w:p w:rsidR="005F0A14" w:rsidRDefault="005F0A14" w:rsidP="005F0A14">
      <w:pPr>
        <w:jc w:val="center"/>
        <w:rPr>
          <w:b/>
          <w:color w:val="000000"/>
          <w:sz w:val="28"/>
          <w:szCs w:val="28"/>
        </w:rPr>
      </w:pPr>
    </w:p>
    <w:p w:rsidR="005F0A14" w:rsidRDefault="005F0A14" w:rsidP="005F0A14">
      <w:pPr>
        <w:jc w:val="center"/>
        <w:rPr>
          <w:b/>
          <w:color w:val="000000"/>
          <w:sz w:val="28"/>
          <w:szCs w:val="28"/>
        </w:rPr>
      </w:pPr>
      <w:r>
        <w:rPr>
          <w:b/>
          <w:color w:val="000000"/>
          <w:sz w:val="28"/>
          <w:szCs w:val="28"/>
        </w:rPr>
        <w:t xml:space="preserve">PROJECT REPORT </w:t>
      </w:r>
    </w:p>
    <w:p w:rsidR="005F0A14" w:rsidRDefault="005F0A14" w:rsidP="005F0A14">
      <w:pPr>
        <w:jc w:val="center"/>
        <w:rPr>
          <w:b/>
          <w:color w:val="000000"/>
          <w:sz w:val="28"/>
          <w:szCs w:val="28"/>
        </w:rPr>
      </w:pPr>
      <w:r>
        <w:rPr>
          <w:b/>
          <w:color w:val="000000"/>
          <w:sz w:val="28"/>
          <w:szCs w:val="28"/>
        </w:rPr>
        <w:t>ON</w:t>
      </w:r>
    </w:p>
    <w:p w:rsidR="005F0A14" w:rsidRDefault="00C04CED" w:rsidP="005F0A14">
      <w:pPr>
        <w:jc w:val="center"/>
        <w:rPr>
          <w:b/>
          <w:color w:val="000000"/>
          <w:sz w:val="28"/>
          <w:szCs w:val="28"/>
        </w:rPr>
      </w:pPr>
      <w:r>
        <w:rPr>
          <w:b/>
          <w:color w:val="000000"/>
          <w:sz w:val="28"/>
          <w:szCs w:val="28"/>
        </w:rPr>
        <w:t xml:space="preserve">DISTRIBUTION ANALYSIS OF PART OF ILORIN EAST, SOUTH AND MORO LCAL GOVERNMENT, ILORIN </w:t>
      </w:r>
    </w:p>
    <w:p w:rsidR="005F0A14" w:rsidRPr="00DD7A8F" w:rsidRDefault="005F0A14" w:rsidP="005F0A14">
      <w:pPr>
        <w:jc w:val="center"/>
        <w:rPr>
          <w:b/>
          <w:color w:val="000000"/>
          <w:sz w:val="28"/>
          <w:szCs w:val="28"/>
        </w:rPr>
      </w:pPr>
      <w:r>
        <w:rPr>
          <w:b/>
          <w:color w:val="000000"/>
          <w:sz w:val="28"/>
          <w:szCs w:val="28"/>
        </w:rPr>
        <w:t>KWARA STATE</w:t>
      </w:r>
    </w:p>
    <w:p w:rsidR="005F0A14" w:rsidRPr="00DD7A8F" w:rsidRDefault="005F0A14" w:rsidP="005F0A14">
      <w:pPr>
        <w:jc w:val="center"/>
        <w:rPr>
          <w:b/>
          <w:color w:val="000000"/>
          <w:sz w:val="28"/>
          <w:szCs w:val="28"/>
        </w:rPr>
      </w:pPr>
    </w:p>
    <w:p w:rsidR="005F0A14" w:rsidRPr="00DD7A8F" w:rsidRDefault="005F0A14" w:rsidP="005F0A14">
      <w:pPr>
        <w:jc w:val="center"/>
        <w:rPr>
          <w:b/>
          <w:color w:val="000000"/>
          <w:sz w:val="28"/>
          <w:szCs w:val="28"/>
        </w:rPr>
      </w:pPr>
      <w:r w:rsidRPr="00DD7A8F">
        <w:rPr>
          <w:b/>
          <w:color w:val="000000"/>
          <w:sz w:val="28"/>
          <w:szCs w:val="28"/>
        </w:rPr>
        <w:t>BY</w:t>
      </w:r>
    </w:p>
    <w:p w:rsidR="00A80DE6" w:rsidRDefault="00A80DE6" w:rsidP="00A80DE6">
      <w:pPr>
        <w:jc w:val="center"/>
        <w:rPr>
          <w:b/>
          <w:color w:val="000000"/>
          <w:sz w:val="28"/>
          <w:szCs w:val="28"/>
        </w:rPr>
      </w:pPr>
      <w:r>
        <w:rPr>
          <w:b/>
          <w:color w:val="000000"/>
          <w:sz w:val="28"/>
          <w:szCs w:val="28"/>
        </w:rPr>
        <w:t xml:space="preserve">OLAGUNJU SEGUN MATHEW </w:t>
      </w:r>
    </w:p>
    <w:p w:rsidR="005F0A14" w:rsidRPr="00DD7A8F" w:rsidRDefault="00A80DE6" w:rsidP="005F0A14">
      <w:pPr>
        <w:jc w:val="center"/>
        <w:rPr>
          <w:b/>
          <w:color w:val="000000"/>
          <w:sz w:val="28"/>
          <w:szCs w:val="28"/>
        </w:rPr>
      </w:pPr>
      <w:r>
        <w:rPr>
          <w:b/>
          <w:color w:val="000000"/>
          <w:sz w:val="28"/>
          <w:szCs w:val="28"/>
        </w:rPr>
        <w:t>HND/23/SGI/FT/0003</w:t>
      </w:r>
    </w:p>
    <w:p w:rsidR="005F0A14" w:rsidRDefault="005F0A14" w:rsidP="005F0A14">
      <w:pPr>
        <w:rPr>
          <w:b/>
          <w:color w:val="000000"/>
          <w:sz w:val="28"/>
          <w:szCs w:val="28"/>
        </w:rPr>
      </w:pPr>
    </w:p>
    <w:p w:rsidR="005F0A14" w:rsidRDefault="005F0A14" w:rsidP="005F0A14">
      <w:pPr>
        <w:rPr>
          <w:b/>
          <w:color w:val="000000"/>
          <w:sz w:val="28"/>
          <w:szCs w:val="28"/>
        </w:rPr>
      </w:pPr>
    </w:p>
    <w:p w:rsidR="005F0A14" w:rsidRPr="00DD7A8F" w:rsidRDefault="005F0A14" w:rsidP="005F0A14">
      <w:pPr>
        <w:rPr>
          <w:b/>
          <w:color w:val="000000"/>
          <w:sz w:val="28"/>
          <w:szCs w:val="28"/>
        </w:rPr>
      </w:pPr>
    </w:p>
    <w:p w:rsidR="005F0A14" w:rsidRDefault="005F0A14" w:rsidP="005F0A14">
      <w:pPr>
        <w:spacing w:line="360" w:lineRule="auto"/>
        <w:jc w:val="center"/>
        <w:rPr>
          <w:b/>
          <w:color w:val="000000"/>
          <w:sz w:val="28"/>
          <w:szCs w:val="28"/>
        </w:rPr>
      </w:pPr>
      <w:r w:rsidRPr="00DD7A8F">
        <w:rPr>
          <w:b/>
          <w:color w:val="000000"/>
          <w:sz w:val="28"/>
          <w:szCs w:val="28"/>
        </w:rPr>
        <w:t xml:space="preserve">SUBMITTED IN PARTIAL FULFILMENT OF THE REQUIREMENTS FOR THE AWARD OF </w:t>
      </w:r>
      <w:r>
        <w:rPr>
          <w:b/>
          <w:color w:val="000000"/>
          <w:sz w:val="28"/>
          <w:szCs w:val="28"/>
        </w:rPr>
        <w:t xml:space="preserve">HIGHER </w:t>
      </w:r>
      <w:r w:rsidRPr="00DD7A8F">
        <w:rPr>
          <w:b/>
          <w:color w:val="000000"/>
          <w:sz w:val="28"/>
          <w:szCs w:val="28"/>
        </w:rPr>
        <w:t xml:space="preserve">NATIONAL DIPLOMA IN SURVEYING AND GEO-INFORMATICS TO THE DEPARTMENT OF SURVEYING AND GEO-INFORMATICS, </w:t>
      </w:r>
      <w:r>
        <w:rPr>
          <w:b/>
          <w:color w:val="000000"/>
          <w:sz w:val="28"/>
          <w:szCs w:val="28"/>
        </w:rPr>
        <w:t>KWARA STATE POLYTECHNIC ILORIN</w:t>
      </w:r>
      <w:r w:rsidRPr="00DD7A8F">
        <w:rPr>
          <w:b/>
          <w:color w:val="000000"/>
          <w:sz w:val="28"/>
          <w:szCs w:val="28"/>
        </w:rPr>
        <w:t xml:space="preserve">, </w:t>
      </w:r>
      <w:r>
        <w:rPr>
          <w:b/>
          <w:color w:val="000000"/>
          <w:sz w:val="28"/>
          <w:szCs w:val="28"/>
        </w:rPr>
        <w:t>KWARA STATE</w:t>
      </w:r>
    </w:p>
    <w:p w:rsidR="005F0A14" w:rsidRDefault="005F0A14" w:rsidP="005F0A14">
      <w:pPr>
        <w:spacing w:line="360" w:lineRule="auto"/>
        <w:jc w:val="center"/>
        <w:rPr>
          <w:b/>
          <w:color w:val="000000"/>
          <w:sz w:val="28"/>
          <w:szCs w:val="28"/>
        </w:rPr>
      </w:pPr>
    </w:p>
    <w:p w:rsidR="005F0A14" w:rsidRPr="00DD7A8F" w:rsidRDefault="005F0A14" w:rsidP="005F0A14">
      <w:pPr>
        <w:spacing w:line="360" w:lineRule="auto"/>
        <w:jc w:val="center"/>
        <w:rPr>
          <w:b/>
          <w:color w:val="000000"/>
          <w:sz w:val="28"/>
          <w:szCs w:val="28"/>
        </w:rPr>
      </w:pPr>
    </w:p>
    <w:p w:rsidR="005F0A14" w:rsidRPr="000F653C" w:rsidRDefault="005F0A14" w:rsidP="005F0A14">
      <w:pPr>
        <w:spacing w:line="360" w:lineRule="auto"/>
        <w:jc w:val="center"/>
        <w:rPr>
          <w:b/>
          <w:color w:val="000000"/>
          <w:sz w:val="28"/>
          <w:szCs w:val="28"/>
        </w:rPr>
      </w:pPr>
      <w:r>
        <w:rPr>
          <w:b/>
          <w:color w:val="000000"/>
          <w:sz w:val="28"/>
          <w:szCs w:val="28"/>
        </w:rPr>
        <w:t>JUNE</w:t>
      </w:r>
      <w:r w:rsidRPr="00DD7A8F">
        <w:rPr>
          <w:b/>
          <w:color w:val="000000"/>
          <w:sz w:val="28"/>
          <w:szCs w:val="28"/>
        </w:rPr>
        <w:t>, 202</w:t>
      </w:r>
      <w:bookmarkStart w:id="0" w:name="_Toc241548559"/>
      <w:r>
        <w:rPr>
          <w:b/>
          <w:color w:val="000000"/>
          <w:sz w:val="28"/>
          <w:szCs w:val="28"/>
        </w:rPr>
        <w:t>5</w:t>
      </w:r>
      <w:bookmarkStart w:id="1" w:name="_Toc444456038"/>
    </w:p>
    <w:p w:rsidR="005F0A14" w:rsidRPr="00CD21CC" w:rsidRDefault="005F0A14" w:rsidP="005F0A14">
      <w:pPr>
        <w:pStyle w:val="Heading1"/>
        <w:spacing w:line="480" w:lineRule="auto"/>
        <w:jc w:val="center"/>
        <w:rPr>
          <w:bCs w:val="0"/>
          <w:color w:val="000000"/>
        </w:rPr>
      </w:pPr>
      <w:bookmarkStart w:id="2" w:name="_Toc202998155"/>
      <w:bookmarkStart w:id="3" w:name="_Toc256058351"/>
      <w:r w:rsidRPr="00CD21CC">
        <w:rPr>
          <w:bCs w:val="0"/>
          <w:color w:val="000000"/>
        </w:rPr>
        <w:lastRenderedPageBreak/>
        <w:t>CERTIFICATE</w:t>
      </w:r>
      <w:bookmarkEnd w:id="0"/>
      <w:bookmarkEnd w:id="1"/>
      <w:bookmarkEnd w:id="2"/>
      <w:bookmarkEnd w:id="3"/>
    </w:p>
    <w:p w:rsidR="005F0A14" w:rsidRPr="00DD7A8F" w:rsidRDefault="005F0A14" w:rsidP="005F0A14">
      <w:pPr>
        <w:spacing w:line="360" w:lineRule="auto"/>
        <w:ind w:firstLine="720"/>
        <w:jc w:val="both"/>
        <w:rPr>
          <w:color w:val="000000"/>
          <w:szCs w:val="24"/>
        </w:rPr>
      </w:pPr>
      <w:r w:rsidRPr="00DD7A8F">
        <w:rPr>
          <w:color w:val="000000"/>
          <w:szCs w:val="24"/>
        </w:rPr>
        <w:t xml:space="preserve">I hereby certify that the information contained in this project report was obtained as a result of observations and measurements made by me on the field and that the survey was done in </w:t>
      </w:r>
      <w:r w:rsidRPr="00A80DE6">
        <w:rPr>
          <w:color w:val="000000"/>
          <w:szCs w:val="24"/>
        </w:rPr>
        <w:t>accordance</w:t>
      </w:r>
      <w:r w:rsidRPr="00DD7A8F">
        <w:rPr>
          <w:color w:val="000000"/>
          <w:szCs w:val="24"/>
        </w:rPr>
        <w:t xml:space="preserve"> with survey rules, regulations, and departmental instructions.</w:t>
      </w: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b/>
          <w:color w:val="000000"/>
          <w:szCs w:val="24"/>
        </w:rPr>
      </w:pPr>
    </w:p>
    <w:p w:rsidR="005F0A14" w:rsidRPr="00DD7A8F" w:rsidRDefault="005F0A14" w:rsidP="005F0A14">
      <w:pPr>
        <w:spacing w:line="360" w:lineRule="auto"/>
        <w:jc w:val="both"/>
        <w:rPr>
          <w:b/>
          <w:color w:val="000000"/>
          <w:szCs w:val="24"/>
        </w:rPr>
      </w:pPr>
    </w:p>
    <w:p w:rsidR="00A80DE6" w:rsidRPr="00A80DE6" w:rsidRDefault="00A80DE6" w:rsidP="00A80DE6">
      <w:pPr>
        <w:jc w:val="center"/>
        <w:rPr>
          <w:b/>
          <w:color w:val="000000"/>
          <w:szCs w:val="24"/>
          <w:u w:val="single"/>
        </w:rPr>
      </w:pPr>
      <w:r w:rsidRPr="00A80DE6">
        <w:rPr>
          <w:b/>
          <w:color w:val="000000"/>
          <w:szCs w:val="24"/>
          <w:u w:val="single"/>
        </w:rPr>
        <w:t xml:space="preserve">OLAGUNJU SEGUN MATHEW </w:t>
      </w:r>
    </w:p>
    <w:p w:rsidR="005F0A14" w:rsidRPr="009F09F7" w:rsidRDefault="005F0A14" w:rsidP="005F0A14">
      <w:pPr>
        <w:spacing w:after="0" w:line="240" w:lineRule="auto"/>
        <w:ind w:left="300"/>
        <w:jc w:val="center"/>
        <w:rPr>
          <w:b/>
          <w:color w:val="000000"/>
          <w:szCs w:val="24"/>
        </w:rPr>
      </w:pPr>
      <w:r w:rsidRPr="009F09F7">
        <w:rPr>
          <w:b/>
          <w:bCs/>
          <w:szCs w:val="24"/>
        </w:rPr>
        <w:t>HND/23/SGI/FT/00</w:t>
      </w:r>
      <w:r w:rsidR="00A80DE6">
        <w:rPr>
          <w:b/>
          <w:bCs/>
          <w:szCs w:val="24"/>
        </w:rPr>
        <w:t>03</w:t>
      </w:r>
    </w:p>
    <w:p w:rsidR="005F0A14" w:rsidRPr="00DD7A8F" w:rsidRDefault="005F0A14" w:rsidP="005F0A14">
      <w:pPr>
        <w:spacing w:after="0" w:line="24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pStyle w:val="Heading1"/>
        <w:rPr>
          <w:b w:val="0"/>
          <w:bCs w:val="0"/>
          <w:color w:val="000000"/>
        </w:rPr>
      </w:pPr>
      <w:bookmarkStart w:id="4" w:name="_Toc241548560"/>
    </w:p>
    <w:p w:rsidR="005F0A14" w:rsidRPr="00DD7A8F" w:rsidRDefault="005F0A14" w:rsidP="005F0A14">
      <w:pPr>
        <w:rPr>
          <w:color w:val="000000"/>
          <w:szCs w:val="24"/>
        </w:rPr>
      </w:pPr>
    </w:p>
    <w:p w:rsidR="005F0A14" w:rsidRPr="00DD7A8F" w:rsidRDefault="005F0A14" w:rsidP="005F0A14">
      <w:pPr>
        <w:rPr>
          <w:color w:val="000000"/>
          <w:szCs w:val="24"/>
        </w:rPr>
      </w:pPr>
    </w:p>
    <w:p w:rsidR="005F0A14" w:rsidRPr="00DD7A8F" w:rsidRDefault="005F0A14" w:rsidP="005F0A14">
      <w:pPr>
        <w:rPr>
          <w:color w:val="000000"/>
          <w:szCs w:val="24"/>
        </w:rPr>
      </w:pPr>
    </w:p>
    <w:p w:rsidR="005F0A14" w:rsidRPr="00CD21CC" w:rsidRDefault="005F0A14" w:rsidP="005F0A14">
      <w:pPr>
        <w:pStyle w:val="Heading1"/>
        <w:spacing w:line="480" w:lineRule="auto"/>
        <w:jc w:val="center"/>
        <w:rPr>
          <w:bCs w:val="0"/>
          <w:color w:val="000000"/>
        </w:rPr>
      </w:pPr>
      <w:bookmarkStart w:id="5" w:name="_Toc444456040"/>
      <w:bookmarkEnd w:id="4"/>
      <w:r w:rsidRPr="00DD7A8F">
        <w:rPr>
          <w:color w:val="000000"/>
        </w:rPr>
        <w:br w:type="page"/>
      </w:r>
      <w:bookmarkStart w:id="6" w:name="_Toc202998156"/>
      <w:bookmarkStart w:id="7" w:name="_Toc256058352"/>
      <w:r w:rsidRPr="00CD21CC">
        <w:rPr>
          <w:bCs w:val="0"/>
          <w:color w:val="000000"/>
        </w:rPr>
        <w:lastRenderedPageBreak/>
        <w:t>CERTIFICATION</w:t>
      </w:r>
      <w:bookmarkEnd w:id="6"/>
      <w:bookmarkEnd w:id="7"/>
    </w:p>
    <w:p w:rsidR="005F0A14" w:rsidRDefault="005F0A14" w:rsidP="00A80DE6">
      <w:pPr>
        <w:rPr>
          <w:color w:val="000000"/>
          <w:szCs w:val="24"/>
        </w:rPr>
      </w:pPr>
      <w:r>
        <w:rPr>
          <w:color w:val="000000"/>
          <w:szCs w:val="24"/>
        </w:rPr>
        <w:t xml:space="preserve">This is to certify that </w:t>
      </w:r>
      <w:r w:rsidR="00A80DE6" w:rsidRPr="00A80DE6">
        <w:rPr>
          <w:b/>
          <w:color w:val="000000"/>
          <w:szCs w:val="24"/>
        </w:rPr>
        <w:t>OLAGUNJU SEGUN MATHEW</w:t>
      </w:r>
      <w:r w:rsidR="00A80DE6">
        <w:rPr>
          <w:b/>
          <w:color w:val="000000"/>
          <w:sz w:val="28"/>
          <w:szCs w:val="28"/>
        </w:rPr>
        <w:t xml:space="preserve"> </w:t>
      </w:r>
      <w:r>
        <w:rPr>
          <w:color w:val="000000"/>
          <w:szCs w:val="24"/>
        </w:rPr>
        <w:t xml:space="preserve">with matriculation Number </w:t>
      </w:r>
      <w:r w:rsidRPr="00CD21CC">
        <w:rPr>
          <w:b/>
          <w:bCs/>
          <w:szCs w:val="24"/>
        </w:rPr>
        <w:t>HND/23/SGI/FT/00</w:t>
      </w:r>
      <w:r w:rsidR="00A80DE6">
        <w:rPr>
          <w:b/>
          <w:bCs/>
          <w:szCs w:val="24"/>
        </w:rPr>
        <w:t>03</w:t>
      </w:r>
      <w:r>
        <w:rPr>
          <w:color w:val="000000"/>
          <w:szCs w:val="24"/>
        </w:rPr>
        <w:t xml:space="preserve"> has satisfactorily carried out his project under my instruction and supervision. </w:t>
      </w:r>
    </w:p>
    <w:p w:rsidR="005F0A14" w:rsidRPr="00DD7A8F" w:rsidRDefault="005F0A14" w:rsidP="005F0A14">
      <w:pPr>
        <w:spacing w:line="360" w:lineRule="auto"/>
        <w:ind w:firstLine="720"/>
        <w:jc w:val="both"/>
        <w:rPr>
          <w:color w:val="000000"/>
          <w:szCs w:val="24"/>
        </w:rPr>
      </w:pPr>
      <w:r>
        <w:rPr>
          <w:color w:val="000000"/>
          <w:szCs w:val="24"/>
        </w:rPr>
        <w:t xml:space="preserve">I here declare that He has conducted himself with diligence, honestly and sobriety on the project. </w:t>
      </w: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b/>
          <w:color w:val="000000"/>
          <w:szCs w:val="24"/>
        </w:rPr>
      </w:pPr>
    </w:p>
    <w:p w:rsidR="005F0A14" w:rsidRPr="00DD7A8F" w:rsidRDefault="005F0A14" w:rsidP="005F0A14">
      <w:pPr>
        <w:spacing w:line="360" w:lineRule="auto"/>
        <w:jc w:val="both"/>
        <w:rPr>
          <w:b/>
          <w:color w:val="000000"/>
          <w:szCs w:val="24"/>
        </w:rPr>
      </w:pPr>
    </w:p>
    <w:p w:rsidR="005F0A14" w:rsidRPr="00B36058" w:rsidRDefault="005F0A14" w:rsidP="005F0A14">
      <w:pPr>
        <w:spacing w:after="0" w:line="240" w:lineRule="auto"/>
        <w:jc w:val="both"/>
        <w:rPr>
          <w:b/>
          <w:color w:val="000000"/>
          <w:szCs w:val="24"/>
        </w:rPr>
      </w:pPr>
    </w:p>
    <w:p w:rsidR="005F0A14" w:rsidRPr="00B36058" w:rsidRDefault="00FD2486" w:rsidP="005F0A14">
      <w:pPr>
        <w:spacing w:after="0" w:line="240" w:lineRule="auto"/>
        <w:jc w:val="both"/>
        <w:rPr>
          <w:b/>
          <w:color w:val="000000"/>
          <w:szCs w:val="24"/>
        </w:rPr>
      </w:pPr>
      <w:r>
        <w:rPr>
          <w:b/>
          <w:noProof/>
          <w:color w:val="000000"/>
          <w:szCs w:val="24"/>
        </w:rPr>
        <w:pict>
          <v:shapetype id="_x0000_t32" coordsize="21600,21600" o:spt="32" o:oned="t" path="m,l21600,21600e" filled="f">
            <v:path arrowok="t" fillok="f" o:connecttype="none"/>
            <o:lock v:ext="edit" shapetype="t"/>
          </v:shapetype>
          <v:shape id="Straight Arrow Connector 10" o:spid="_x0000_s1061" type="#_x0000_t32" style="position:absolute;left:0;text-align:left;margin-left:-1.8pt;margin-top:122.35pt;width:176.9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" strokeweight="1.5pt"/>
        </w:pict>
      </w:r>
      <w:r>
        <w:rPr>
          <w:b/>
          <w:noProof/>
          <w:color w:val="000000"/>
          <w:szCs w:val="24"/>
        </w:rPr>
        <w:pict>
          <v:shape id="Straight Arrow Connector 13" o:spid="_x0000_s1062" type="#_x0000_t32" style="position:absolute;left:0;text-align:left;margin-left:316.3pt;margin-top:122.4pt;width:115.5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vkJwIAAE0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" strokeweight="1.5pt"/>
        </w:pict>
      </w:r>
      <w:r>
        <w:rPr>
          <w:b/>
          <w:noProof/>
          <w:color w:val="000000"/>
          <w:szCs w:val="24"/>
        </w:rPr>
        <w:pict>
          <v:shape id="Straight Arrow Connector 21" o:spid="_x0000_s1060" type="#_x0000_t32" style="position:absolute;left:0;text-align:left;margin-left:316.3pt;margin-top:-.25pt;width:115.5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" strokeweight="1.5pt"/>
        </w:pict>
      </w:r>
      <w:r>
        <w:rPr>
          <w:b/>
          <w:noProof/>
          <w:color w:val="000000"/>
          <w:szCs w:val="24"/>
        </w:rPr>
        <w:pict>
          <v:shape id="Straight Arrow Connector 22" o:spid="_x0000_s1059" type="#_x0000_t32" style="position:absolute;left:0;text-align:left;margin-left:-1.8pt;margin-top:-.3pt;width:176.9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" strokeweight="1.5pt"/>
        </w:pict>
      </w:r>
      <w:r w:rsidR="005F0A14" w:rsidRPr="00B36058">
        <w:rPr>
          <w:b/>
          <w:color w:val="000000"/>
          <w:szCs w:val="24"/>
        </w:rPr>
        <w:t>SURV.</w:t>
      </w:r>
      <w:r w:rsidR="00A80DE6">
        <w:rPr>
          <w:b/>
          <w:color w:val="000000"/>
          <w:szCs w:val="24"/>
        </w:rPr>
        <w:t xml:space="preserve"> </w:t>
      </w:r>
      <w:r w:rsidR="00A80DE6">
        <w:rPr>
          <w:b/>
          <w:bCs/>
          <w:szCs w:val="24"/>
        </w:rPr>
        <w:t xml:space="preserve"> A.G AREMU </w:t>
      </w:r>
      <w:r w:rsidR="00A80DE6">
        <w:rPr>
          <w:b/>
          <w:bCs/>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t>DATE</w:t>
      </w:r>
    </w:p>
    <w:p w:rsidR="005F0A14" w:rsidRPr="00B36058" w:rsidRDefault="00A80DE6" w:rsidP="005F0A14">
      <w:pPr>
        <w:spacing w:after="0" w:line="240" w:lineRule="auto"/>
        <w:jc w:val="both"/>
        <w:rPr>
          <w:b/>
          <w:color w:val="000000"/>
          <w:szCs w:val="24"/>
        </w:rPr>
      </w:pPr>
      <w:r>
        <w:rPr>
          <w:b/>
          <w:color w:val="000000"/>
          <w:szCs w:val="24"/>
        </w:rPr>
        <w:t xml:space="preserve"> </w:t>
      </w:r>
      <w:r w:rsidR="005F0A14" w:rsidRPr="00B36058">
        <w:rPr>
          <w:b/>
          <w:color w:val="000000"/>
          <w:szCs w:val="24"/>
        </w:rPr>
        <w:t>Project Supervisor</w:t>
      </w:r>
    </w:p>
    <w:p w:rsidR="005F0A14" w:rsidRPr="00B36058" w:rsidRDefault="005F0A14" w:rsidP="005F0A14">
      <w:pPr>
        <w:spacing w:after="0" w:line="240" w:lineRule="auto"/>
        <w:jc w:val="both"/>
        <w:rPr>
          <w:b/>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A80DE6" w:rsidRDefault="005F0A14" w:rsidP="005F0A14">
      <w:pPr>
        <w:spacing w:after="0" w:line="240" w:lineRule="auto"/>
        <w:jc w:val="both"/>
        <w:rPr>
          <w:b/>
          <w:color w:val="000000"/>
          <w:szCs w:val="24"/>
        </w:rPr>
      </w:pPr>
      <w:r>
        <w:rPr>
          <w:b/>
          <w:color w:val="000000"/>
          <w:szCs w:val="24"/>
        </w:rPr>
        <w:t>MR</w:t>
      </w:r>
      <w:r w:rsidRPr="00B36058">
        <w:rPr>
          <w:b/>
          <w:color w:val="000000"/>
          <w:szCs w:val="24"/>
        </w:rPr>
        <w:t>.</w:t>
      </w:r>
      <w:r>
        <w:rPr>
          <w:b/>
          <w:color w:val="000000"/>
          <w:szCs w:val="24"/>
        </w:rPr>
        <w:t xml:space="preserve"> A I</w:t>
      </w:r>
      <w:r w:rsidRPr="00B36058">
        <w:rPr>
          <w:b/>
          <w:color w:val="000000"/>
          <w:szCs w:val="24"/>
        </w:rPr>
        <w:t xml:space="preserve"> ISSAU</w:t>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Pr>
          <w:b/>
          <w:color w:val="000000"/>
          <w:szCs w:val="24"/>
        </w:rPr>
        <w:tab/>
      </w:r>
      <w:r w:rsidRPr="00B36058">
        <w:rPr>
          <w:b/>
          <w:color w:val="000000"/>
          <w:szCs w:val="24"/>
        </w:rPr>
        <w:t>DATE</w:t>
      </w:r>
    </w:p>
    <w:p w:rsidR="005F0A14" w:rsidRPr="00B36058" w:rsidRDefault="005F0A14" w:rsidP="005F0A14">
      <w:pPr>
        <w:spacing w:after="0" w:line="240" w:lineRule="auto"/>
        <w:jc w:val="both"/>
        <w:rPr>
          <w:b/>
          <w:color w:val="000000"/>
          <w:szCs w:val="24"/>
        </w:rPr>
      </w:pPr>
      <w:r w:rsidRPr="00B36058">
        <w:rPr>
          <w:b/>
          <w:color w:val="000000"/>
          <w:szCs w:val="24"/>
        </w:rPr>
        <w:t xml:space="preserve"> Head of Department </w:t>
      </w:r>
    </w:p>
    <w:p w:rsidR="005F0A14" w:rsidRDefault="005F0A14" w:rsidP="005F0A14">
      <w:pPr>
        <w:spacing w:after="0" w:line="240" w:lineRule="auto"/>
        <w:jc w:val="both"/>
        <w:rPr>
          <w:b/>
          <w:color w:val="000000"/>
          <w:szCs w:val="24"/>
        </w:rPr>
      </w:pPr>
    </w:p>
    <w:p w:rsidR="005F0A14" w:rsidRDefault="005F0A14" w:rsidP="005F0A14">
      <w:pPr>
        <w:spacing w:after="0" w:line="240" w:lineRule="auto"/>
        <w:jc w:val="both"/>
        <w:rPr>
          <w:b/>
          <w:color w:val="000000"/>
          <w:szCs w:val="24"/>
        </w:rPr>
      </w:pPr>
    </w:p>
    <w:p w:rsidR="005F0A14" w:rsidRDefault="005F0A14" w:rsidP="005F0A14">
      <w:pPr>
        <w:spacing w:after="0" w:line="240" w:lineRule="auto"/>
        <w:jc w:val="both"/>
        <w:rPr>
          <w:b/>
          <w:color w:val="000000"/>
          <w:szCs w:val="24"/>
        </w:rPr>
      </w:pPr>
    </w:p>
    <w:p w:rsidR="005F0A14" w:rsidRDefault="005F0A14" w:rsidP="005F0A14">
      <w:pPr>
        <w:spacing w:after="0" w:line="240" w:lineRule="auto"/>
        <w:jc w:val="both"/>
        <w:rPr>
          <w:b/>
          <w:color w:val="000000"/>
          <w:szCs w:val="24"/>
        </w:rPr>
      </w:pPr>
    </w:p>
    <w:p w:rsidR="005F0A14" w:rsidRDefault="005F0A14" w:rsidP="005F0A14">
      <w:pPr>
        <w:spacing w:after="0" w:line="240" w:lineRule="auto"/>
        <w:jc w:val="both"/>
        <w:rPr>
          <w:b/>
          <w:color w:val="000000"/>
          <w:szCs w:val="24"/>
        </w:rPr>
      </w:pPr>
    </w:p>
    <w:p w:rsidR="005F0A14" w:rsidRPr="00B36058" w:rsidRDefault="00FD2486" w:rsidP="005F0A14">
      <w:pPr>
        <w:spacing w:after="0" w:line="240" w:lineRule="auto"/>
        <w:jc w:val="both"/>
        <w:rPr>
          <w:b/>
          <w:color w:val="000000"/>
          <w:szCs w:val="24"/>
        </w:rPr>
      </w:pPr>
      <w:r>
        <w:rPr>
          <w:b/>
          <w:noProof/>
          <w:color w:val="000000"/>
          <w:szCs w:val="24"/>
        </w:rPr>
        <w:pict>
          <v:shape id="Straight Arrow Connector 23" o:spid="_x0000_s1064" type="#_x0000_t32" style="position:absolute;left:0;text-align:left;margin-left:316.3pt;margin-top:-.25pt;width:115.5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" strokeweight="1.5pt"/>
        </w:pict>
      </w:r>
      <w:r>
        <w:rPr>
          <w:b/>
          <w:noProof/>
          <w:color w:val="000000"/>
          <w:szCs w:val="24"/>
        </w:rPr>
        <w:pict>
          <v:shape id="Straight Arrow Connector 24" o:spid="_x0000_s1063" type="#_x0000_t32" style="position:absolute;left:0;text-align:left;margin-left:-1.8pt;margin-top:-.3pt;width:176.9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SZ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" strokeweight="1.5pt"/>
        </w:pict>
      </w:r>
      <w:r w:rsidR="005F0A14" w:rsidRPr="00B36058">
        <w:rPr>
          <w:b/>
          <w:color w:val="000000"/>
          <w:szCs w:val="24"/>
        </w:rPr>
        <w:t>SURV.</w:t>
      </w:r>
      <w:r w:rsidR="005F0A14">
        <w:rPr>
          <w:b/>
          <w:bCs/>
          <w:szCs w:val="24"/>
        </w:rPr>
        <w:t xml:space="preserve">R.S AWOLEYE </w:t>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t>DATE</w:t>
      </w:r>
    </w:p>
    <w:p w:rsidR="005F0A14" w:rsidRPr="00B36058" w:rsidRDefault="005F0A14" w:rsidP="005F0A14">
      <w:pPr>
        <w:spacing w:after="0" w:line="240" w:lineRule="auto"/>
        <w:jc w:val="both"/>
        <w:rPr>
          <w:b/>
          <w:color w:val="000000"/>
          <w:szCs w:val="24"/>
        </w:rPr>
      </w:pPr>
      <w:r w:rsidRPr="00B36058">
        <w:rPr>
          <w:b/>
          <w:color w:val="000000"/>
          <w:szCs w:val="24"/>
        </w:rPr>
        <w:t xml:space="preserve"> Project </w:t>
      </w:r>
      <w:r>
        <w:rPr>
          <w:b/>
          <w:color w:val="000000"/>
          <w:szCs w:val="24"/>
        </w:rPr>
        <w:t>coordinator</w:t>
      </w:r>
    </w:p>
    <w:p w:rsidR="005F0A14" w:rsidRPr="00B36058" w:rsidRDefault="005F0A14" w:rsidP="005F0A14">
      <w:pPr>
        <w:spacing w:after="0" w:line="240" w:lineRule="auto"/>
        <w:jc w:val="both"/>
        <w:rPr>
          <w:b/>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Default="00FD2486" w:rsidP="005F0A14">
      <w:pPr>
        <w:pStyle w:val="Heading1"/>
        <w:spacing w:line="480" w:lineRule="auto"/>
        <w:rPr>
          <w:b w:val="0"/>
          <w:color w:val="000000"/>
        </w:rPr>
      </w:pPr>
      <w:bookmarkStart w:id="8" w:name="_Toc202998157"/>
      <w:bookmarkStart w:id="9" w:name="_Toc202389516"/>
      <w:r>
        <w:rPr>
          <w:b w:val="0"/>
          <w:noProof/>
          <w:color w:val="000000"/>
        </w:rPr>
        <w:pict>
          <v:shape id="Straight Arrow Connector 26" o:spid="_x0000_s1065" type="#_x0000_t32" style="position:absolute;margin-left:-6.8pt;margin-top:16.05pt;width:176.9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GY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" strokeweight="1.5pt"/>
        </w:pict>
      </w:r>
      <w:r>
        <w:rPr>
          <w:b w:val="0"/>
          <w:noProof/>
          <w:color w:val="000000"/>
        </w:rPr>
        <w:pict>
          <v:shape id="Straight Arrow Connector 25" o:spid="_x0000_s1066" type="#_x0000_t32" style="position:absolute;margin-left:321.55pt;margin-top:21.45pt;width:115.5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8m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" strokeweight="1.5pt"/>
        </w:pict>
      </w:r>
      <w:bookmarkStart w:id="10" w:name="_Toc256058353"/>
      <w:r w:rsidR="005F0A14">
        <w:rPr>
          <w:bCs w:val="0"/>
          <w:color w:val="000000"/>
        </w:rPr>
        <w:t>External supervisor</w:t>
      </w:r>
      <w:r w:rsidR="005F0A14">
        <w:rPr>
          <w:bCs w:val="0"/>
          <w:color w:val="000000"/>
        </w:rPr>
        <w:tab/>
      </w:r>
      <w:r w:rsidR="005F0A14">
        <w:rPr>
          <w:bCs w:val="0"/>
          <w:color w:val="000000"/>
        </w:rPr>
        <w:tab/>
      </w:r>
      <w:r w:rsidR="005F0A14">
        <w:rPr>
          <w:bCs w:val="0"/>
          <w:color w:val="000000"/>
        </w:rPr>
        <w:tab/>
      </w:r>
      <w:r w:rsidR="00A80DE6">
        <w:rPr>
          <w:bCs w:val="0"/>
          <w:color w:val="000000"/>
        </w:rPr>
        <w:tab/>
      </w:r>
      <w:r w:rsidR="005F0A14">
        <w:rPr>
          <w:bCs w:val="0"/>
          <w:color w:val="000000"/>
        </w:rPr>
        <w:tab/>
      </w:r>
      <w:r w:rsidR="005F0A14">
        <w:rPr>
          <w:bCs w:val="0"/>
          <w:color w:val="000000"/>
        </w:rPr>
        <w:tab/>
      </w:r>
      <w:r w:rsidR="005F0A14">
        <w:rPr>
          <w:bCs w:val="0"/>
          <w:color w:val="000000"/>
        </w:rPr>
        <w:tab/>
      </w:r>
      <w:r w:rsidR="005F0A14">
        <w:rPr>
          <w:bCs w:val="0"/>
          <w:color w:val="000000"/>
        </w:rPr>
        <w:tab/>
      </w:r>
      <w:r w:rsidR="005F0A14" w:rsidRPr="009F09F7">
        <w:rPr>
          <w:bCs w:val="0"/>
          <w:color w:val="000000"/>
        </w:rPr>
        <w:t>DATE</w:t>
      </w:r>
      <w:bookmarkEnd w:id="8"/>
      <w:bookmarkEnd w:id="10"/>
      <w:r w:rsidR="005F0A14" w:rsidRPr="009F09F7">
        <w:rPr>
          <w:bCs w:val="0"/>
          <w:color w:val="000000"/>
        </w:rPr>
        <w:t xml:space="preserve"> </w:t>
      </w:r>
      <w:r w:rsidR="005F0A14" w:rsidRPr="009F09F7">
        <w:rPr>
          <w:bCs w:val="0"/>
          <w:color w:val="000000"/>
        </w:rPr>
        <w:tab/>
      </w:r>
      <w:r w:rsidR="005F0A14">
        <w:rPr>
          <w:b w:val="0"/>
          <w:color w:val="000000"/>
        </w:rPr>
        <w:br w:type="page"/>
      </w:r>
    </w:p>
    <w:p w:rsidR="005F0A14" w:rsidRPr="00DD7A8F" w:rsidRDefault="005F0A14" w:rsidP="005F0A14">
      <w:pPr>
        <w:pStyle w:val="Heading1"/>
        <w:spacing w:line="480" w:lineRule="auto"/>
        <w:jc w:val="center"/>
        <w:rPr>
          <w:b w:val="0"/>
          <w:color w:val="000000"/>
        </w:rPr>
      </w:pPr>
      <w:bookmarkStart w:id="11" w:name="_Toc202998158"/>
      <w:bookmarkStart w:id="12" w:name="_Toc256058354"/>
      <w:r w:rsidRPr="00CD21CC">
        <w:rPr>
          <w:bCs w:val="0"/>
          <w:color w:val="000000"/>
        </w:rPr>
        <w:lastRenderedPageBreak/>
        <w:t>DEDICATION</w:t>
      </w:r>
      <w:bookmarkEnd w:id="5"/>
      <w:bookmarkEnd w:id="9"/>
      <w:bookmarkEnd w:id="11"/>
      <w:bookmarkEnd w:id="12"/>
    </w:p>
    <w:p w:rsidR="005F0A14" w:rsidRPr="00DD7A8F" w:rsidRDefault="005F0A14" w:rsidP="005F0A14">
      <w:pPr>
        <w:spacing w:line="480" w:lineRule="auto"/>
        <w:rPr>
          <w:color w:val="000000"/>
          <w:szCs w:val="24"/>
        </w:rPr>
      </w:pPr>
      <w:r w:rsidRPr="00DD7A8F">
        <w:rPr>
          <w:color w:val="000000"/>
          <w:szCs w:val="24"/>
        </w:rPr>
        <w:t xml:space="preserve">This project is dedicated to Almighty God for his, protection and guidance and also to my caring parent in person </w:t>
      </w:r>
      <w:r w:rsidRPr="00DD7A8F">
        <w:rPr>
          <w:b/>
          <w:color w:val="000000"/>
          <w:szCs w:val="24"/>
        </w:rPr>
        <w:t xml:space="preserve">MR&amp;MRS. </w:t>
      </w:r>
      <w:r w:rsidR="00767CCD">
        <w:rPr>
          <w:b/>
          <w:color w:val="000000"/>
          <w:szCs w:val="24"/>
        </w:rPr>
        <w:t>OLAGUNJU</w:t>
      </w: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Default="005F0A14" w:rsidP="005F0A14">
      <w:pPr>
        <w:pStyle w:val="Heading1"/>
        <w:jc w:val="center"/>
        <w:rPr>
          <w:b w:val="0"/>
          <w:color w:val="000000"/>
        </w:rPr>
      </w:pPr>
      <w:bookmarkStart w:id="13" w:name="_Toc241548562"/>
      <w:bookmarkStart w:id="14" w:name="_Toc444456041"/>
    </w:p>
    <w:p w:rsidR="005F0A14" w:rsidRDefault="005F0A14" w:rsidP="005F0A14">
      <w:pPr>
        <w:pStyle w:val="Heading1"/>
        <w:jc w:val="center"/>
        <w:rPr>
          <w:b w:val="0"/>
          <w:color w:val="000000"/>
        </w:rPr>
      </w:pPr>
    </w:p>
    <w:p w:rsidR="005F0A14" w:rsidRDefault="005F0A14" w:rsidP="005F0A14">
      <w:pPr>
        <w:pStyle w:val="Heading1"/>
        <w:jc w:val="center"/>
        <w:rPr>
          <w:b w:val="0"/>
          <w:color w:val="000000"/>
        </w:rPr>
      </w:pPr>
    </w:p>
    <w:p w:rsidR="005F0A14" w:rsidRDefault="005F0A14" w:rsidP="005F0A14">
      <w:pPr>
        <w:pStyle w:val="Heading1"/>
        <w:jc w:val="center"/>
        <w:rPr>
          <w:b w:val="0"/>
          <w:color w:val="000000"/>
        </w:rPr>
      </w:pPr>
    </w:p>
    <w:bookmarkEnd w:id="13"/>
    <w:bookmarkEnd w:id="14"/>
    <w:p w:rsidR="005F0A14" w:rsidRPr="00DD7A8F" w:rsidRDefault="005F0A14" w:rsidP="005F0A14">
      <w:pPr>
        <w:spacing w:after="0" w:line="240" w:lineRule="auto"/>
        <w:rPr>
          <w:b/>
          <w:color w:val="000000"/>
          <w:szCs w:val="24"/>
        </w:rPr>
      </w:pPr>
      <w:r w:rsidRPr="00DD7A8F">
        <w:rPr>
          <w:color w:val="000000"/>
          <w:szCs w:val="24"/>
        </w:rPr>
        <w:tab/>
      </w:r>
      <w:r w:rsidRPr="00DD7A8F">
        <w:rPr>
          <w:color w:val="000000"/>
          <w:szCs w:val="24"/>
        </w:rPr>
        <w:tab/>
      </w:r>
      <w:r w:rsidRPr="00DD7A8F">
        <w:rPr>
          <w:color w:val="000000"/>
          <w:szCs w:val="24"/>
        </w:rPr>
        <w:tab/>
      </w:r>
      <w:r w:rsidRPr="00DD7A8F">
        <w:rPr>
          <w:color w:val="000000"/>
          <w:szCs w:val="24"/>
        </w:rPr>
        <w:tab/>
      </w:r>
      <w:r w:rsidRPr="00DD7A8F">
        <w:rPr>
          <w:color w:val="000000"/>
          <w:szCs w:val="24"/>
        </w:rPr>
        <w:tab/>
      </w:r>
      <w:r w:rsidRPr="00DD7A8F">
        <w:rPr>
          <w:color w:val="000000"/>
          <w:szCs w:val="24"/>
        </w:rPr>
        <w:tab/>
      </w:r>
      <w:r w:rsidRPr="00DD7A8F">
        <w:rPr>
          <w:b/>
          <w:color w:val="000000"/>
          <w:szCs w:val="24"/>
        </w:rPr>
        <w:tab/>
      </w:r>
      <w:r w:rsidRPr="00DD7A8F">
        <w:rPr>
          <w:b/>
          <w:color w:val="000000"/>
          <w:szCs w:val="24"/>
        </w:rPr>
        <w:tab/>
      </w:r>
    </w:p>
    <w:p w:rsidR="00C04CED" w:rsidRPr="00DD7A8F" w:rsidRDefault="005F0A14" w:rsidP="00767CCD">
      <w:pPr>
        <w:pStyle w:val="Heading1"/>
        <w:jc w:val="center"/>
        <w:rPr>
          <w:color w:val="000000"/>
          <w:szCs w:val="24"/>
        </w:rPr>
      </w:pPr>
      <w:bookmarkStart w:id="15" w:name="_Toc241548563"/>
      <w:bookmarkStart w:id="16" w:name="_Toc444456042"/>
      <w:r w:rsidRPr="00DD7A8F">
        <w:rPr>
          <w:color w:val="000000"/>
        </w:rPr>
        <w:br w:type="page"/>
      </w:r>
      <w:bookmarkEnd w:id="15"/>
      <w:bookmarkEnd w:id="16"/>
    </w:p>
    <w:p w:rsidR="00C04CED" w:rsidRPr="00CD21CC" w:rsidRDefault="00C04CED" w:rsidP="00C04CED">
      <w:pPr>
        <w:pStyle w:val="Heading1"/>
        <w:jc w:val="center"/>
        <w:rPr>
          <w:bCs w:val="0"/>
          <w:color w:val="000000"/>
        </w:rPr>
      </w:pPr>
      <w:bookmarkStart w:id="17" w:name="_Toc256058355"/>
      <w:r w:rsidRPr="00CD21CC">
        <w:rPr>
          <w:bCs w:val="0"/>
          <w:color w:val="000000"/>
        </w:rPr>
        <w:lastRenderedPageBreak/>
        <w:t>AKNOWLEDGEMENTS</w:t>
      </w:r>
      <w:bookmarkEnd w:id="17"/>
    </w:p>
    <w:p w:rsidR="00C04CED" w:rsidRPr="00B10798" w:rsidRDefault="00C04CED" w:rsidP="00C04CED"/>
    <w:p w:rsidR="00C04CED" w:rsidRPr="00DD7A8F" w:rsidRDefault="00C04CED" w:rsidP="00C04CED">
      <w:pPr>
        <w:spacing w:line="360" w:lineRule="auto"/>
        <w:ind w:firstLine="720"/>
        <w:rPr>
          <w:color w:val="000000"/>
          <w:szCs w:val="24"/>
        </w:rPr>
      </w:pPr>
      <w:r w:rsidRPr="00DD7A8F">
        <w:rPr>
          <w:color w:val="000000"/>
          <w:szCs w:val="24"/>
        </w:rPr>
        <w:t>The dream of becoming an achiever in life comes true, not only by one’s fortitude and hard work based on his knowledge, but it is also involving the positive influence of various factors and ideas of some people in the community.</w:t>
      </w:r>
    </w:p>
    <w:p w:rsidR="00C04CED" w:rsidRPr="00DD7A8F" w:rsidRDefault="00C04CED" w:rsidP="00C04CED">
      <w:pPr>
        <w:spacing w:line="360" w:lineRule="auto"/>
        <w:ind w:firstLine="720"/>
        <w:rPr>
          <w:color w:val="000000"/>
          <w:szCs w:val="24"/>
        </w:rPr>
      </w:pPr>
      <w:r w:rsidRPr="00DD7A8F">
        <w:rPr>
          <w:color w:val="000000"/>
          <w:szCs w:val="24"/>
        </w:rPr>
        <w:t>First and foremost, all glory, honor and adoration is to Almighty God. I appreciate God for his grace upon my life, for keeping me safe since my advent in this school and most especially, during the execution of this project.</w:t>
      </w:r>
    </w:p>
    <w:p w:rsidR="00C04CED" w:rsidRPr="00DD7A8F" w:rsidRDefault="00C04CED" w:rsidP="00C04CED">
      <w:pPr>
        <w:spacing w:line="360" w:lineRule="auto"/>
        <w:rPr>
          <w:color w:val="000000"/>
          <w:szCs w:val="24"/>
        </w:rPr>
      </w:pPr>
      <w:r w:rsidRPr="00DD7A8F">
        <w:rPr>
          <w:color w:val="000000"/>
          <w:szCs w:val="24"/>
        </w:rPr>
        <w:tab/>
        <w:t xml:space="preserve">I sincerely wish to express my affectionate gratitude to my lovely and caring parent </w:t>
      </w:r>
      <w:r w:rsidRPr="00DD7A8F">
        <w:rPr>
          <w:b/>
          <w:color w:val="000000"/>
          <w:szCs w:val="24"/>
        </w:rPr>
        <w:t xml:space="preserve">MR&amp;MRS. </w:t>
      </w:r>
      <w:r w:rsidR="00744846">
        <w:rPr>
          <w:b/>
          <w:color w:val="000000"/>
          <w:szCs w:val="24"/>
        </w:rPr>
        <w:t>OLAGUNJU</w:t>
      </w:r>
      <w:r w:rsidRPr="00DD7A8F">
        <w:rPr>
          <w:color w:val="000000"/>
          <w:szCs w:val="24"/>
        </w:rPr>
        <w:t xml:space="preserve"> whose toils and struggles have helped a lot in transforming my life for better may Almighty God grant them long life to enable her reap the fruits of their labour. </w:t>
      </w:r>
    </w:p>
    <w:p w:rsidR="00C04CED" w:rsidRPr="00DD7A8F" w:rsidRDefault="00C04CED" w:rsidP="00C04CED">
      <w:pPr>
        <w:spacing w:line="360" w:lineRule="auto"/>
        <w:rPr>
          <w:color w:val="000000"/>
          <w:szCs w:val="24"/>
        </w:rPr>
      </w:pPr>
      <w:r w:rsidRPr="00DD7A8F">
        <w:rPr>
          <w:color w:val="000000"/>
          <w:szCs w:val="24"/>
        </w:rPr>
        <w:tab/>
        <w:t xml:space="preserve">My next gratitude goes to my supervisor, </w:t>
      </w:r>
      <w:r w:rsidRPr="00B10798">
        <w:rPr>
          <w:b/>
          <w:bCs/>
          <w:szCs w:val="24"/>
        </w:rPr>
        <w:t>SURV</w:t>
      </w:r>
      <w:r w:rsidR="00744846">
        <w:rPr>
          <w:b/>
          <w:bCs/>
          <w:szCs w:val="24"/>
        </w:rPr>
        <w:t xml:space="preserve"> A G AREMU</w:t>
      </w:r>
      <w:r>
        <w:rPr>
          <w:color w:val="000000"/>
          <w:szCs w:val="24"/>
        </w:rPr>
        <w:t xml:space="preserve"> </w:t>
      </w:r>
      <w:r w:rsidRPr="00DD7A8F">
        <w:rPr>
          <w:color w:val="000000"/>
          <w:szCs w:val="24"/>
        </w:rPr>
        <w:t xml:space="preserve">for his useful guidance, understanding, patience, and professional advice during the execution of this project that led to the successful completion of the exercise. I pray that God will continue to bless you (amen).  More so, my appreciation goes to my able HOD </w:t>
      </w:r>
      <w:r>
        <w:rPr>
          <w:b/>
          <w:color w:val="000000"/>
          <w:szCs w:val="24"/>
        </w:rPr>
        <w:t>MR</w:t>
      </w:r>
      <w:r w:rsidRPr="00DD7A8F">
        <w:rPr>
          <w:b/>
          <w:color w:val="000000"/>
          <w:szCs w:val="24"/>
        </w:rPr>
        <w:t xml:space="preserve">. </w:t>
      </w:r>
      <w:r>
        <w:rPr>
          <w:b/>
          <w:color w:val="000000"/>
          <w:szCs w:val="24"/>
        </w:rPr>
        <w:t xml:space="preserve"> A I ISSAU </w:t>
      </w:r>
      <w:r>
        <w:rPr>
          <w:color w:val="000000"/>
          <w:szCs w:val="24"/>
        </w:rPr>
        <w:t xml:space="preserve">and </w:t>
      </w:r>
      <w:r>
        <w:rPr>
          <w:b/>
          <w:color w:val="000000"/>
          <w:szCs w:val="24"/>
        </w:rPr>
        <w:t xml:space="preserve">SURV. ASONIBARE R. O, SURV AYUBA ABDULSALAM, SURV A.G AREMU, SURV R.S AWLEYE, SURV. KAZEEM SURV. BABATUNDE KABBIR AND SURV BELLO DIRAN FELIX </w:t>
      </w:r>
      <w:r w:rsidRPr="00DD7A8F">
        <w:rPr>
          <w:color w:val="000000"/>
          <w:szCs w:val="24"/>
        </w:rPr>
        <w:t>God bless you all.</w:t>
      </w:r>
    </w:p>
    <w:p w:rsidR="00767CCD" w:rsidRPr="006813A9" w:rsidRDefault="00767CCD" w:rsidP="00767CCD">
      <w:pPr>
        <w:spacing w:line="480" w:lineRule="auto"/>
        <w:rPr>
          <w:szCs w:val="24"/>
        </w:rPr>
      </w:pPr>
      <w:r w:rsidRPr="006813A9">
        <w:rPr>
          <w:szCs w:val="24"/>
        </w:rPr>
        <w:t>I also extend my sincere thanks to all our amiable lecturers from whom I have learned so much. I remain forever grateful for your efforts in nurturing and educating me. Thank you all. May Almighty God bless you? (Amen)</w:t>
      </w:r>
    </w:p>
    <w:p w:rsidR="00767CCD" w:rsidRPr="006813A9" w:rsidRDefault="00767CCD" w:rsidP="00767CCD">
      <w:pPr>
        <w:spacing w:line="480" w:lineRule="auto"/>
        <w:rPr>
          <w:szCs w:val="24"/>
        </w:rPr>
      </w:pPr>
      <w:r w:rsidRPr="006813A9">
        <w:rPr>
          <w:szCs w:val="24"/>
        </w:rPr>
        <w:t>Special thanks go to my loving and caring parent my one and only whose moral and financial support sustained me during my studies. May God continue to bless and protect you? Despite your busy schedule, you always made time to guide me with your wise counsel.</w:t>
      </w:r>
    </w:p>
    <w:p w:rsidR="00767CCD" w:rsidRDefault="00767CCD" w:rsidP="00767CCD">
      <w:pPr>
        <w:spacing w:line="480" w:lineRule="auto"/>
      </w:pPr>
      <w:r w:rsidRPr="006813A9">
        <w:rPr>
          <w:szCs w:val="24"/>
        </w:rPr>
        <w:t xml:space="preserve">Finally, I thank everyone who contributed in one way or another to the success of my academic journey. </w:t>
      </w:r>
      <w:r>
        <w:t>May Almighty God reward you all abundantly?  Big thanks once again. God blesses.</w:t>
      </w:r>
    </w:p>
    <w:p w:rsidR="00C04CED" w:rsidRPr="00CD21CC" w:rsidRDefault="00C04CED" w:rsidP="00C04CED">
      <w:pPr>
        <w:pStyle w:val="Heading1"/>
        <w:spacing w:line="360" w:lineRule="auto"/>
        <w:ind w:left="2880" w:firstLine="720"/>
        <w:rPr>
          <w:bCs w:val="0"/>
          <w:color w:val="000000"/>
        </w:rPr>
      </w:pPr>
      <w:bookmarkStart w:id="18" w:name="_Toc256058356"/>
      <w:r w:rsidRPr="00CD21CC">
        <w:rPr>
          <w:bCs w:val="0"/>
          <w:color w:val="000000"/>
        </w:rPr>
        <w:lastRenderedPageBreak/>
        <w:t>ABSTRACT</w:t>
      </w:r>
      <w:bookmarkEnd w:id="18"/>
    </w:p>
    <w:p w:rsidR="005F0A14" w:rsidRDefault="00C04CED" w:rsidP="00767CCD">
      <w:pPr>
        <w:spacing w:line="480" w:lineRule="auto"/>
      </w:pPr>
      <w:r w:rsidRPr="00C04CED">
        <w:rPr>
          <w:i/>
          <w:iCs/>
        </w:rPr>
        <w:t xml:space="preserve">The distribution </w:t>
      </w:r>
      <w:r w:rsidR="004C014D">
        <w:rPr>
          <w:i/>
          <w:iCs/>
        </w:rPr>
        <w:t xml:space="preserve">analysis </w:t>
      </w:r>
      <w:r w:rsidRPr="00C04CED">
        <w:rPr>
          <w:i/>
          <w:iCs/>
        </w:rPr>
        <w:t>of</w:t>
      </w:r>
      <w:r w:rsidR="004C014D">
        <w:rPr>
          <w:i/>
          <w:iCs/>
        </w:rPr>
        <w:t xml:space="preserve"> government primary and secondary</w:t>
      </w:r>
      <w:r w:rsidRPr="00C04CED">
        <w:rPr>
          <w:i/>
          <w:iCs/>
        </w:rPr>
        <w:t xml:space="preserve"> </w:t>
      </w:r>
      <w:r w:rsidR="004C014D">
        <w:rPr>
          <w:i/>
          <w:iCs/>
        </w:rPr>
        <w:t xml:space="preserve">in most part of Ilorin East, South, and Moro local government in Kwara state </w:t>
      </w:r>
      <w:r w:rsidRPr="00C04CED">
        <w:rPr>
          <w:i/>
          <w:iCs/>
        </w:rPr>
        <w:t xml:space="preserve"> has been observed to be politically biased to the extent that a facility is over utilized while others are underutilized in an area. Location of schools should be based on factors such as population, proximity and economy efficiency for sustainable development. The study engages geospatial techniques to show spatial distribution of primary schools</w:t>
      </w:r>
      <w:r w:rsidR="004C014D">
        <w:rPr>
          <w:i/>
          <w:iCs/>
        </w:rPr>
        <w:t xml:space="preserve"> and secondary schools</w:t>
      </w:r>
      <w:r w:rsidRPr="00C04CED">
        <w:rPr>
          <w:i/>
          <w:iCs/>
        </w:rPr>
        <w:t xml:space="preserve">. The data used for this project were acquired from primary and secondary sources. The primary data were acquired through </w:t>
      </w:r>
      <w:r w:rsidR="004C014D" w:rsidRPr="004C014D">
        <w:rPr>
          <w:i/>
        </w:rPr>
        <w:t>South Dual Frequency Global Positioning System</w:t>
      </w:r>
      <w:r w:rsidR="004C014D">
        <w:t xml:space="preserve"> </w:t>
      </w:r>
      <w:r w:rsidRPr="00C04CED">
        <w:rPr>
          <w:i/>
          <w:iCs/>
        </w:rPr>
        <w:t>(</w:t>
      </w:r>
      <w:r w:rsidR="004C014D">
        <w:rPr>
          <w:i/>
          <w:iCs/>
        </w:rPr>
        <w:t>D</w:t>
      </w:r>
      <w:r w:rsidRPr="00C04CED">
        <w:rPr>
          <w:i/>
          <w:iCs/>
        </w:rPr>
        <w:t>GPS) receiver to capture the coordinates of primary schools</w:t>
      </w:r>
      <w:r w:rsidR="004C014D">
        <w:rPr>
          <w:i/>
          <w:iCs/>
        </w:rPr>
        <w:t xml:space="preserve"> and secondary schools</w:t>
      </w:r>
      <w:r w:rsidRPr="00C04CED">
        <w:rPr>
          <w:i/>
          <w:iCs/>
        </w:rPr>
        <w:t>. The secondary data used for this study include a high resolution image, administrative map and school data. Data analysis was carried out using Nearest Neighbor Analysis as the statistical tool in achieving the pattern of distribution of primary schools given as the observed mean distance (Do) between each feature over the expected mean distance (De) for the given features in a random pattern. School loc</w:t>
      </w:r>
      <w:r w:rsidR="004C014D">
        <w:rPr>
          <w:i/>
          <w:iCs/>
        </w:rPr>
        <w:t>ation, number of primary schools, secondary schools</w:t>
      </w:r>
      <w:r w:rsidRPr="00C04CED">
        <w:rPr>
          <w:i/>
          <w:iCs/>
        </w:rPr>
        <w:t xml:space="preserve"> and the area in square-kilometer for each ward were the parameters used to determine the pattern of distribution of primary schools</w:t>
      </w:r>
      <w:r w:rsidR="004C014D">
        <w:rPr>
          <w:i/>
          <w:iCs/>
        </w:rPr>
        <w:t xml:space="preserve"> and secondary schools </w:t>
      </w:r>
      <w:r w:rsidR="004C014D" w:rsidRPr="00C04CED">
        <w:rPr>
          <w:i/>
          <w:iCs/>
        </w:rPr>
        <w:t>in</w:t>
      </w:r>
      <w:r w:rsidRPr="00C04CED">
        <w:rPr>
          <w:i/>
          <w:iCs/>
        </w:rPr>
        <w:t xml:space="preserve"> the study area. </w:t>
      </w:r>
    </w:p>
    <w:p w:rsidR="005F0A14" w:rsidRDefault="005F0A14" w:rsidP="005F0A14"/>
    <w:p w:rsidR="00A85BA8" w:rsidRDefault="00A85BA8" w:rsidP="005F0A14">
      <w:pPr>
        <w:pStyle w:val="Heading1"/>
        <w:jc w:val="center"/>
      </w:pPr>
    </w:p>
    <w:p w:rsidR="00A85BA8" w:rsidRDefault="00A85BA8" w:rsidP="005F0A14">
      <w:pPr>
        <w:pStyle w:val="Heading1"/>
        <w:jc w:val="center"/>
      </w:pPr>
    </w:p>
    <w:p w:rsidR="007465FA" w:rsidRDefault="007465FA" w:rsidP="005F0A14">
      <w:pPr>
        <w:pStyle w:val="Heading1"/>
        <w:jc w:val="center"/>
      </w:pPr>
    </w:p>
    <w:p w:rsidR="007465FA" w:rsidRDefault="007465FA" w:rsidP="005F0A14">
      <w:pPr>
        <w:pStyle w:val="Heading1"/>
        <w:jc w:val="center"/>
      </w:pPr>
    </w:p>
    <w:p w:rsidR="007465FA" w:rsidRDefault="007465FA" w:rsidP="005F0A14">
      <w:pPr>
        <w:pStyle w:val="Heading1"/>
        <w:jc w:val="center"/>
      </w:pPr>
    </w:p>
    <w:p w:rsidR="007465FA" w:rsidRDefault="007465FA" w:rsidP="007465FA"/>
    <w:p w:rsidR="00A85BA8" w:rsidRDefault="007465FA" w:rsidP="007465FA">
      <w:pPr>
        <w:pStyle w:val="Heading1"/>
        <w:spacing w:line="480" w:lineRule="auto"/>
        <w:jc w:val="center"/>
      </w:pPr>
      <w:bookmarkStart w:id="19" w:name="_Toc256058357"/>
      <w:r>
        <w:lastRenderedPageBreak/>
        <w:t>TABLE OF CONTENTS</w:t>
      </w:r>
      <w:bookmarkEnd w:id="19"/>
    </w:p>
    <w:p w:rsidR="00744846" w:rsidRPr="00744846" w:rsidRDefault="00FD2486" w:rsidP="00744846">
      <w:pPr>
        <w:pStyle w:val="TableofFigures"/>
        <w:tabs>
          <w:tab w:val="right" w:leader="dot" w:pos="9020"/>
        </w:tabs>
        <w:spacing w:line="480" w:lineRule="auto"/>
        <w:rPr>
          <w:rFonts w:cs="Times New Roman"/>
          <w:noProof/>
          <w:szCs w:val="24"/>
        </w:rPr>
      </w:pPr>
      <w:r w:rsidRPr="00744846">
        <w:rPr>
          <w:rFonts w:cs="Times New Roman"/>
          <w:szCs w:val="24"/>
        </w:rPr>
        <w:fldChar w:fldCharType="begin"/>
      </w:r>
      <w:r w:rsidR="007465FA" w:rsidRPr="00744846">
        <w:rPr>
          <w:rFonts w:cs="Times New Roman"/>
          <w:szCs w:val="24"/>
        </w:rPr>
        <w:instrText xml:space="preserve"> TOC \f F \h \z \t "Heading 1" \c </w:instrText>
      </w:r>
      <w:r w:rsidRPr="00744846">
        <w:rPr>
          <w:rFonts w:cs="Times New Roman"/>
          <w:szCs w:val="24"/>
        </w:rPr>
        <w:fldChar w:fldCharType="separate"/>
      </w:r>
      <w:hyperlink w:anchor="_Toc256058351" w:history="1">
        <w:r w:rsidR="00744846" w:rsidRPr="00744846">
          <w:rPr>
            <w:rStyle w:val="Hyperlink"/>
            <w:rFonts w:cs="Times New Roman"/>
            <w:noProof/>
            <w:szCs w:val="24"/>
          </w:rPr>
          <w:t>CERTIFICATE</w:t>
        </w:r>
        <w:r w:rsidR="00744846" w:rsidRPr="00744846">
          <w:rPr>
            <w:rFonts w:cs="Times New Roman"/>
            <w:noProof/>
            <w:webHidden/>
            <w:szCs w:val="24"/>
          </w:rPr>
          <w:tab/>
        </w:r>
        <w:r w:rsidR="00744846" w:rsidRPr="00744846">
          <w:rPr>
            <w:rFonts w:cs="Times New Roman"/>
            <w:noProof/>
            <w:webHidden/>
            <w:szCs w:val="24"/>
          </w:rPr>
          <w:fldChar w:fldCharType="begin"/>
        </w:r>
        <w:r w:rsidR="00744846" w:rsidRPr="00744846">
          <w:rPr>
            <w:rFonts w:cs="Times New Roman"/>
            <w:noProof/>
            <w:webHidden/>
            <w:szCs w:val="24"/>
          </w:rPr>
          <w:instrText xml:space="preserve"> PAGEREF _Toc256058351 \h </w:instrText>
        </w:r>
        <w:r w:rsidR="00744846" w:rsidRPr="00744846">
          <w:rPr>
            <w:rFonts w:cs="Times New Roman"/>
            <w:noProof/>
            <w:webHidden/>
            <w:szCs w:val="24"/>
          </w:rPr>
        </w:r>
        <w:r w:rsidR="00744846" w:rsidRPr="00744846">
          <w:rPr>
            <w:rFonts w:cs="Times New Roman"/>
            <w:noProof/>
            <w:webHidden/>
            <w:szCs w:val="24"/>
          </w:rPr>
          <w:fldChar w:fldCharType="separate"/>
        </w:r>
        <w:r w:rsidR="00744846" w:rsidRPr="00744846">
          <w:rPr>
            <w:rFonts w:cs="Times New Roman"/>
            <w:noProof/>
            <w:webHidden/>
            <w:szCs w:val="24"/>
          </w:rPr>
          <w:t>ii</w:t>
        </w:r>
        <w:r w:rsidR="00744846"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52" w:history="1">
        <w:r w:rsidRPr="00744846">
          <w:rPr>
            <w:rStyle w:val="Hyperlink"/>
            <w:rFonts w:cs="Times New Roman"/>
            <w:noProof/>
            <w:szCs w:val="24"/>
          </w:rPr>
          <w:t>CERTIFICATION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_Toc256058352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iii</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54" w:history="1">
        <w:r w:rsidRPr="00744846">
          <w:rPr>
            <w:rStyle w:val="Hyperlink"/>
            <w:rFonts w:cs="Times New Roman"/>
            <w:noProof/>
            <w:szCs w:val="24"/>
          </w:rPr>
          <w:t>DEDICATION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_Toc256058354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iv</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55" w:history="1">
        <w:r w:rsidRPr="00744846">
          <w:rPr>
            <w:rStyle w:val="Hyperlink"/>
            <w:rFonts w:cs="Times New Roman"/>
            <w:noProof/>
            <w:szCs w:val="24"/>
          </w:rPr>
          <w:t>AKNOWLEDGEMENTS</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_Toc256058355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v</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56" w:history="1">
        <w:r w:rsidRPr="00744846">
          <w:rPr>
            <w:rStyle w:val="Hyperlink"/>
            <w:rFonts w:cs="Times New Roman"/>
            <w:noProof/>
            <w:szCs w:val="24"/>
          </w:rPr>
          <w:t>ABSTRACT</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_Toc256058356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vi</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57" w:history="1">
        <w:r w:rsidRPr="00744846">
          <w:rPr>
            <w:rStyle w:val="Hyperlink"/>
            <w:rFonts w:cs="Times New Roman"/>
            <w:noProof/>
            <w:szCs w:val="24"/>
          </w:rPr>
          <w:t>TABLE OF CONTENTS</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_Toc256058357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vii</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58" w:history="1">
        <w:r w:rsidRPr="00744846">
          <w:rPr>
            <w:rStyle w:val="Hyperlink"/>
            <w:rFonts w:cs="Times New Roman"/>
            <w:noProof/>
            <w:szCs w:val="24"/>
          </w:rPr>
          <w:t>LIST OF TABLE</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_Toc256058358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viii</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59" w:history="1">
        <w:r w:rsidRPr="00744846">
          <w:rPr>
            <w:rStyle w:val="Hyperlink"/>
            <w:rFonts w:cs="Times New Roman"/>
            <w:noProof/>
            <w:szCs w:val="24"/>
          </w:rPr>
          <w:t>LIST OF FIGURE</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_Toc256058359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ix</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60" w:history="1">
        <w:r w:rsidRPr="00744846">
          <w:rPr>
            <w:rStyle w:val="Hyperlink"/>
            <w:rFonts w:cs="Times New Roman"/>
            <w:noProof/>
            <w:szCs w:val="24"/>
          </w:rPr>
          <w:t>CHAPTER ONE</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_Toc256058360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61" w:history="1">
        <w:r w:rsidRPr="00744846">
          <w:rPr>
            <w:rStyle w:val="Hyperlink"/>
            <w:rFonts w:cs="Times New Roman"/>
            <w:noProof/>
            <w:szCs w:val="24"/>
          </w:rPr>
          <w:t>1.1</w:t>
        </w:r>
        <w:r w:rsidRPr="00744846">
          <w:rPr>
            <w:rFonts w:cs="Times New Roman"/>
            <w:noProof/>
            <w:szCs w:val="24"/>
          </w:rPr>
          <w:tab/>
        </w:r>
        <w:r w:rsidRPr="00744846">
          <w:rPr>
            <w:rStyle w:val="Hyperlink"/>
            <w:rFonts w:cs="Times New Roman"/>
            <w:noProof/>
            <w:szCs w:val="24"/>
          </w:rPr>
          <w:t>INTRODUCTION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_Toc256058361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62" w:history="1">
        <w:r w:rsidRPr="00744846">
          <w:rPr>
            <w:rStyle w:val="Hyperlink"/>
            <w:rFonts w:cs="Times New Roman"/>
            <w:noProof/>
            <w:szCs w:val="24"/>
          </w:rPr>
          <w:t xml:space="preserve">1.3 </w:t>
        </w:r>
        <w:r w:rsidRPr="00744846">
          <w:rPr>
            <w:rFonts w:cs="Times New Roman"/>
            <w:noProof/>
            <w:szCs w:val="24"/>
          </w:rPr>
          <w:tab/>
        </w:r>
        <w:r w:rsidRPr="00744846">
          <w:rPr>
            <w:rStyle w:val="Hyperlink"/>
            <w:rFonts w:cs="Times New Roman"/>
            <w:noProof/>
            <w:szCs w:val="24"/>
          </w:rPr>
          <w:t>AIM OF THE RESEARCH</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_Toc256058362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63" w:history="1">
        <w:r w:rsidRPr="00744846">
          <w:rPr>
            <w:rStyle w:val="Hyperlink"/>
            <w:rFonts w:cs="Times New Roman"/>
            <w:noProof/>
            <w:szCs w:val="24"/>
          </w:rPr>
          <w:t xml:space="preserve">1.4 </w:t>
        </w:r>
        <w:r w:rsidRPr="00744846">
          <w:rPr>
            <w:rFonts w:cs="Times New Roman"/>
            <w:noProof/>
            <w:szCs w:val="24"/>
          </w:rPr>
          <w:tab/>
        </w:r>
        <w:r w:rsidRPr="00744846">
          <w:rPr>
            <w:rStyle w:val="Hyperlink"/>
            <w:rFonts w:cs="Times New Roman"/>
            <w:noProof/>
            <w:szCs w:val="24"/>
          </w:rPr>
          <w:t>RESEARCH QUESTIONS</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_Toc256058363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64" w:history="1">
        <w:r w:rsidRPr="00744846">
          <w:rPr>
            <w:rStyle w:val="Hyperlink"/>
            <w:rFonts w:cs="Times New Roman"/>
            <w:noProof/>
            <w:szCs w:val="24"/>
          </w:rPr>
          <w:t>1.6</w:t>
        </w:r>
        <w:r w:rsidRPr="00744846">
          <w:rPr>
            <w:rFonts w:cs="Times New Roman"/>
            <w:noProof/>
            <w:szCs w:val="24"/>
          </w:rPr>
          <w:tab/>
        </w:r>
        <w:r w:rsidRPr="00744846">
          <w:rPr>
            <w:rStyle w:val="Hyperlink"/>
            <w:rFonts w:cs="Times New Roman"/>
            <w:noProof/>
            <w:szCs w:val="24"/>
          </w:rPr>
          <w:t>SCOPE OF THE STUDY</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_Toc256058364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65" w:history="1">
        <w:r w:rsidRPr="00744846">
          <w:rPr>
            <w:rStyle w:val="Hyperlink"/>
            <w:rFonts w:cs="Times New Roman"/>
            <w:noProof/>
            <w:szCs w:val="24"/>
          </w:rPr>
          <w:t>CHAPTER TWO</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_Toc256058365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7</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66" w:history="1">
        <w:r w:rsidRPr="00744846">
          <w:rPr>
            <w:rStyle w:val="Hyperlink"/>
            <w:rFonts w:cs="Times New Roman"/>
            <w:noProof/>
            <w:szCs w:val="24"/>
          </w:rPr>
          <w:t>2.0</w:t>
        </w:r>
        <w:r w:rsidRPr="00744846">
          <w:rPr>
            <w:rFonts w:cs="Times New Roman"/>
            <w:noProof/>
            <w:szCs w:val="24"/>
          </w:rPr>
          <w:tab/>
        </w:r>
        <w:r w:rsidRPr="00744846">
          <w:rPr>
            <w:rStyle w:val="Hyperlink"/>
            <w:rFonts w:cs="Times New Roman"/>
            <w:noProof/>
            <w:szCs w:val="24"/>
          </w:rPr>
          <w:t>LITERATURE REVIEW</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_Toc256058366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7</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67" w:history="1">
        <w:r w:rsidRPr="00744846">
          <w:rPr>
            <w:rStyle w:val="Hyperlink"/>
            <w:rFonts w:cs="Times New Roman"/>
            <w:noProof/>
            <w:szCs w:val="24"/>
          </w:rPr>
          <w:t>2.1</w:t>
        </w:r>
        <w:r w:rsidRPr="00744846">
          <w:rPr>
            <w:rFonts w:cs="Times New Roman"/>
            <w:noProof/>
            <w:szCs w:val="24"/>
          </w:rPr>
          <w:tab/>
        </w:r>
        <w:r w:rsidRPr="00744846">
          <w:rPr>
            <w:rStyle w:val="Hyperlink"/>
            <w:rFonts w:cs="Times New Roman"/>
            <w:noProof/>
            <w:szCs w:val="24"/>
          </w:rPr>
          <w:t>Conceptual Framework</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_Toc256058367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7</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68" w:history="1">
        <w:r w:rsidRPr="00744846">
          <w:rPr>
            <w:rStyle w:val="Hyperlink"/>
            <w:rFonts w:cs="Times New Roman"/>
            <w:noProof/>
            <w:szCs w:val="24"/>
          </w:rPr>
          <w:t>2.2 Theoretical Framework</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_Toc256058368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8</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69" w:history="1">
        <w:r w:rsidRPr="00744846">
          <w:rPr>
            <w:rStyle w:val="Hyperlink"/>
            <w:rFonts w:cs="Times New Roman"/>
            <w:noProof/>
            <w:szCs w:val="24"/>
          </w:rPr>
          <w:t>2.3 Review of Related Studies</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_Toc256058369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9</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70" w:history="1">
        <w:r w:rsidRPr="00744846">
          <w:rPr>
            <w:rStyle w:val="Hyperlink"/>
            <w:rFonts w:cs="Times New Roman"/>
            <w:noProof/>
            <w:szCs w:val="24"/>
          </w:rPr>
          <w:t>2.4 Gap in Literature</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_Toc256058370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10</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71" w:history="1">
        <w:r w:rsidRPr="00744846">
          <w:rPr>
            <w:rStyle w:val="Hyperlink"/>
            <w:rFonts w:cs="Times New Roman"/>
            <w:noProof/>
            <w:szCs w:val="24"/>
          </w:rPr>
          <w:t>2.5 GIS and Surveying in Education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_Toc256058371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11</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72" w:history="1">
        <w:r w:rsidRPr="00744846">
          <w:rPr>
            <w:rStyle w:val="Hyperlink"/>
            <w:rFonts w:eastAsia="Calibri" w:cs="Times New Roman"/>
            <w:noProof/>
            <w:szCs w:val="24"/>
          </w:rPr>
          <w:t>CHAPTER THREE</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_Toc256058372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13</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73" w:history="1">
        <w:r w:rsidRPr="00744846">
          <w:rPr>
            <w:rStyle w:val="Hyperlink"/>
            <w:rFonts w:cs="Times New Roman"/>
            <w:iCs/>
            <w:noProof/>
            <w:szCs w:val="24"/>
          </w:rPr>
          <w:t>3.0</w:t>
        </w:r>
        <w:r w:rsidRPr="00744846">
          <w:rPr>
            <w:rFonts w:cs="Times New Roman"/>
            <w:noProof/>
            <w:szCs w:val="24"/>
          </w:rPr>
          <w:tab/>
        </w:r>
        <w:r w:rsidRPr="00744846">
          <w:rPr>
            <w:rStyle w:val="Hyperlink"/>
            <w:rFonts w:cs="Times New Roman"/>
            <w:iCs/>
            <w:noProof/>
            <w:szCs w:val="24"/>
          </w:rPr>
          <w:t>METHODOLOGY</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_Toc256058373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13</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74" w:history="1">
        <w:r w:rsidRPr="00744846">
          <w:rPr>
            <w:rStyle w:val="Hyperlink"/>
            <w:rFonts w:cs="Times New Roman"/>
            <w:noProof/>
            <w:szCs w:val="24"/>
          </w:rPr>
          <w:t>3.1.</w:t>
        </w:r>
        <w:r w:rsidRPr="00744846">
          <w:rPr>
            <w:rFonts w:cs="Times New Roman"/>
            <w:noProof/>
            <w:szCs w:val="24"/>
          </w:rPr>
          <w:tab/>
        </w:r>
        <w:r w:rsidRPr="00744846">
          <w:rPr>
            <w:rStyle w:val="Hyperlink"/>
            <w:rFonts w:cs="Times New Roman"/>
            <w:noProof/>
            <w:szCs w:val="24"/>
          </w:rPr>
          <w:t>RECONNAISSANCE/PLANNING</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_Toc256058374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13</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75" w:history="1">
        <w:r w:rsidRPr="00744846">
          <w:rPr>
            <w:rStyle w:val="Hyperlink"/>
            <w:rFonts w:cs="Times New Roman"/>
            <w:noProof/>
            <w:szCs w:val="24"/>
          </w:rPr>
          <w:t>3.1.1</w:t>
        </w:r>
        <w:r w:rsidRPr="00744846">
          <w:rPr>
            <w:rFonts w:cs="Times New Roman"/>
            <w:noProof/>
            <w:szCs w:val="24"/>
          </w:rPr>
          <w:tab/>
        </w:r>
        <w:r w:rsidRPr="00744846">
          <w:rPr>
            <w:rStyle w:val="Hyperlink"/>
            <w:rFonts w:cs="Times New Roman"/>
            <w:noProof/>
            <w:szCs w:val="24"/>
          </w:rPr>
          <w:t>OFFICE PLANNING</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_Toc256058375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13</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76" w:history="1">
        <w:r w:rsidRPr="00744846">
          <w:rPr>
            <w:rStyle w:val="Hyperlink"/>
            <w:rFonts w:cs="Times New Roman"/>
            <w:noProof/>
            <w:szCs w:val="24"/>
          </w:rPr>
          <w:t>3.1.2</w:t>
        </w:r>
        <w:r w:rsidRPr="00744846">
          <w:rPr>
            <w:rFonts w:cs="Times New Roman"/>
            <w:noProof/>
            <w:szCs w:val="24"/>
          </w:rPr>
          <w:tab/>
        </w:r>
        <w:r w:rsidRPr="00744846">
          <w:rPr>
            <w:rStyle w:val="Hyperlink"/>
            <w:rFonts w:cs="Times New Roman"/>
            <w:noProof/>
            <w:szCs w:val="24"/>
          </w:rPr>
          <w:t>EQUIPMENT USED AND SYSTEM SELECTION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_Toc256058376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16</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77" w:history="1">
        <w:r w:rsidRPr="00744846">
          <w:rPr>
            <w:rStyle w:val="Hyperlink"/>
            <w:rFonts w:cs="Times New Roman"/>
            <w:noProof/>
            <w:szCs w:val="24"/>
          </w:rPr>
          <w:t>3.1.3</w:t>
        </w:r>
        <w:r w:rsidRPr="00744846">
          <w:rPr>
            <w:rFonts w:cs="Times New Roman"/>
            <w:noProof/>
            <w:szCs w:val="24"/>
          </w:rPr>
          <w:tab/>
        </w:r>
        <w:r w:rsidRPr="00744846">
          <w:rPr>
            <w:rStyle w:val="Hyperlink"/>
            <w:rFonts w:cs="Times New Roman"/>
            <w:noProof/>
            <w:szCs w:val="24"/>
          </w:rPr>
          <w:t>TEST OF INSTRUMENTS</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_Toc256058377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17</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78" w:history="1">
        <w:r w:rsidRPr="00744846">
          <w:rPr>
            <w:rStyle w:val="Hyperlink"/>
            <w:rFonts w:cs="Times New Roman"/>
            <w:noProof/>
            <w:szCs w:val="24"/>
          </w:rPr>
          <w:t>3.2</w:t>
        </w:r>
        <w:r w:rsidRPr="00744846">
          <w:rPr>
            <w:rFonts w:cs="Times New Roman"/>
            <w:noProof/>
            <w:szCs w:val="24"/>
          </w:rPr>
          <w:tab/>
        </w:r>
        <w:r w:rsidRPr="00744846">
          <w:rPr>
            <w:rStyle w:val="Hyperlink"/>
            <w:rFonts w:cs="Times New Roman"/>
            <w:noProof/>
            <w:szCs w:val="24"/>
          </w:rPr>
          <w:t>CONTROL CHECK</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_Toc256058378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17</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79" w:history="1">
        <w:r w:rsidRPr="00744846">
          <w:rPr>
            <w:rStyle w:val="Hyperlink"/>
            <w:rFonts w:cs="Times New Roman"/>
            <w:noProof/>
            <w:szCs w:val="24"/>
          </w:rPr>
          <w:t>3.3</w:t>
        </w:r>
        <w:r w:rsidRPr="00744846">
          <w:rPr>
            <w:rFonts w:cs="Times New Roman"/>
            <w:noProof/>
            <w:szCs w:val="24"/>
          </w:rPr>
          <w:tab/>
        </w:r>
        <w:r w:rsidRPr="00744846">
          <w:rPr>
            <w:rStyle w:val="Hyperlink"/>
            <w:rFonts w:cs="Times New Roman"/>
            <w:noProof/>
            <w:szCs w:val="24"/>
          </w:rPr>
          <w:t xml:space="preserve"> DATA ACQUISITION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_Toc256058379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18</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80" w:history="1">
        <w:r w:rsidRPr="00744846">
          <w:rPr>
            <w:rStyle w:val="Hyperlink"/>
            <w:rFonts w:cs="Times New Roman"/>
            <w:noProof/>
            <w:szCs w:val="24"/>
          </w:rPr>
          <w:t>3.3.1</w:t>
        </w:r>
        <w:r w:rsidRPr="00744846">
          <w:rPr>
            <w:rFonts w:cs="Times New Roman"/>
            <w:noProof/>
            <w:szCs w:val="24"/>
          </w:rPr>
          <w:tab/>
        </w:r>
        <w:r w:rsidRPr="00744846">
          <w:rPr>
            <w:rStyle w:val="Hyperlink"/>
            <w:rFonts w:cs="Times New Roman"/>
            <w:noProof/>
            <w:szCs w:val="24"/>
          </w:rPr>
          <w:t>GEOMETRIC DATA ACQUISITION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_Toc256058380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18</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81" w:history="1">
        <w:r w:rsidRPr="00744846">
          <w:rPr>
            <w:rStyle w:val="Hyperlink"/>
            <w:rFonts w:cs="Times New Roman"/>
            <w:noProof/>
            <w:szCs w:val="24"/>
          </w:rPr>
          <w:t>3.3.2</w:t>
        </w:r>
        <w:r w:rsidRPr="00744846">
          <w:rPr>
            <w:rFonts w:cs="Times New Roman"/>
            <w:noProof/>
            <w:szCs w:val="24"/>
          </w:rPr>
          <w:tab/>
        </w:r>
        <w:r w:rsidRPr="00744846">
          <w:rPr>
            <w:rStyle w:val="Hyperlink"/>
            <w:rFonts w:cs="Times New Roman"/>
            <w:noProof/>
            <w:szCs w:val="24"/>
          </w:rPr>
          <w:t>ATTRIBUTE DATA ACQUISITION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_Toc256058381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19</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82" w:history="1">
        <w:r w:rsidRPr="00744846">
          <w:rPr>
            <w:rStyle w:val="Hyperlink"/>
            <w:rFonts w:cs="Times New Roman"/>
            <w:noProof/>
            <w:szCs w:val="24"/>
          </w:rPr>
          <w:t>3.4</w:t>
        </w:r>
        <w:r w:rsidRPr="00744846">
          <w:rPr>
            <w:rFonts w:cs="Times New Roman"/>
            <w:noProof/>
            <w:szCs w:val="24"/>
          </w:rPr>
          <w:tab/>
        </w:r>
        <w:r w:rsidRPr="00744846">
          <w:rPr>
            <w:rStyle w:val="Hyperlink"/>
            <w:rFonts w:cs="Times New Roman"/>
            <w:noProof/>
            <w:szCs w:val="24"/>
          </w:rPr>
          <w:t>DATA PROCESSING</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_Toc256058382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19</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83" w:history="1">
        <w:r w:rsidRPr="00744846">
          <w:rPr>
            <w:rStyle w:val="Hyperlink"/>
            <w:rFonts w:cs="Times New Roman"/>
            <w:noProof/>
            <w:szCs w:val="24"/>
          </w:rPr>
          <w:t>3.5</w:t>
        </w:r>
        <w:r w:rsidRPr="00744846">
          <w:rPr>
            <w:rFonts w:cs="Times New Roman"/>
            <w:noProof/>
            <w:szCs w:val="24"/>
          </w:rPr>
          <w:tab/>
        </w:r>
        <w:r w:rsidRPr="00744846">
          <w:rPr>
            <w:rStyle w:val="Hyperlink"/>
            <w:rFonts w:cs="Times New Roman"/>
            <w:noProof/>
            <w:szCs w:val="24"/>
          </w:rPr>
          <w:t>DATABASE DESIGN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_Toc256058383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20</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84" w:history="1">
        <w:r w:rsidRPr="00744846">
          <w:rPr>
            <w:rStyle w:val="Hyperlink"/>
            <w:rFonts w:cs="Times New Roman"/>
            <w:noProof/>
            <w:szCs w:val="24"/>
          </w:rPr>
          <w:t>3.5.1    VIEW OF REALITY</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_Toc256058384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22</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85" w:history="1">
        <w:r w:rsidRPr="00744846">
          <w:rPr>
            <w:rStyle w:val="Hyperlink"/>
            <w:rFonts w:cs="Times New Roman"/>
            <w:noProof/>
            <w:szCs w:val="24"/>
          </w:rPr>
          <w:t>3.5.2    CONCEPTUAL DESIGN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_Toc256058385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23</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86" w:history="1">
        <w:r w:rsidRPr="00744846">
          <w:rPr>
            <w:rStyle w:val="Hyperlink"/>
            <w:rFonts w:cs="Times New Roman"/>
            <w:noProof/>
            <w:szCs w:val="24"/>
          </w:rPr>
          <w:t>3.5.3       LOGICAL DESIGN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_Toc256058386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24</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87" w:history="1">
        <w:r w:rsidRPr="00744846">
          <w:rPr>
            <w:rStyle w:val="Hyperlink"/>
            <w:rFonts w:cs="Times New Roman"/>
            <w:noProof/>
            <w:szCs w:val="24"/>
          </w:rPr>
          <w:t>3.5.4</w:t>
        </w:r>
        <w:r w:rsidRPr="00744846">
          <w:rPr>
            <w:rFonts w:cs="Times New Roman"/>
            <w:noProof/>
            <w:szCs w:val="24"/>
          </w:rPr>
          <w:tab/>
        </w:r>
        <w:r w:rsidRPr="00744846">
          <w:rPr>
            <w:rStyle w:val="Hyperlink"/>
            <w:rFonts w:cs="Times New Roman"/>
            <w:noProof/>
            <w:szCs w:val="24"/>
          </w:rPr>
          <w:t>PHYSICAL DESIGN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_Toc256058387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24</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88" w:history="1">
        <w:r w:rsidRPr="00744846">
          <w:rPr>
            <w:rStyle w:val="Hyperlink"/>
            <w:rFonts w:cs="Times New Roman"/>
            <w:noProof/>
            <w:szCs w:val="24"/>
          </w:rPr>
          <w:t>3.5   DATABASE IMPLEMENTATION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_Toc256058388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25</w:t>
        </w:r>
        <w:r w:rsidRPr="00744846">
          <w:rPr>
            <w:rFonts w:cs="Times New Roman"/>
            <w:noProof/>
            <w:webHidden/>
            <w:szCs w:val="24"/>
          </w:rPr>
          <w:fldChar w:fldCharType="end"/>
        </w:r>
      </w:hyperlink>
    </w:p>
    <w:p w:rsidR="00744846" w:rsidRPr="00744846" w:rsidRDefault="00744846" w:rsidP="00744846">
      <w:pPr>
        <w:pStyle w:val="TableofFigures"/>
        <w:tabs>
          <w:tab w:val="left" w:pos="960"/>
          <w:tab w:val="right" w:leader="dot" w:pos="9020"/>
        </w:tabs>
        <w:spacing w:line="480" w:lineRule="auto"/>
        <w:rPr>
          <w:rFonts w:cs="Times New Roman"/>
          <w:noProof/>
          <w:szCs w:val="24"/>
        </w:rPr>
      </w:pPr>
      <w:hyperlink w:anchor="_Toc256058389" w:history="1">
        <w:r w:rsidRPr="00744846">
          <w:rPr>
            <w:rStyle w:val="Hyperlink"/>
            <w:rFonts w:cs="Times New Roman"/>
            <w:noProof/>
            <w:szCs w:val="24"/>
          </w:rPr>
          <w:t xml:space="preserve">3.5.1  </w:t>
        </w:r>
        <w:r w:rsidRPr="00744846">
          <w:rPr>
            <w:rFonts w:cs="Times New Roman"/>
            <w:noProof/>
            <w:szCs w:val="24"/>
          </w:rPr>
          <w:tab/>
        </w:r>
        <w:r w:rsidRPr="00744846">
          <w:rPr>
            <w:rStyle w:val="Hyperlink"/>
            <w:rFonts w:cs="Times New Roman"/>
            <w:noProof/>
            <w:szCs w:val="24"/>
          </w:rPr>
          <w:t>DATA SECURITY</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_Toc256058389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25</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0" w:history="1">
        <w:r w:rsidRPr="00744846">
          <w:rPr>
            <w:rStyle w:val="Hyperlink"/>
            <w:rFonts w:cs="Times New Roman"/>
            <w:noProof/>
            <w:szCs w:val="24"/>
          </w:rPr>
          <w:t>3.5.2</w:t>
        </w:r>
        <w:r w:rsidRPr="00744846">
          <w:rPr>
            <w:rFonts w:cs="Times New Roman"/>
            <w:noProof/>
            <w:szCs w:val="24"/>
          </w:rPr>
          <w:tab/>
        </w:r>
        <w:r w:rsidRPr="00744846">
          <w:rPr>
            <w:rStyle w:val="Hyperlink"/>
            <w:rFonts w:cs="Times New Roman"/>
            <w:noProof/>
            <w:szCs w:val="24"/>
          </w:rPr>
          <w:t>DATA INTEGRITY</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_Toc256058390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25</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1" w:history="1">
        <w:r w:rsidRPr="00744846">
          <w:rPr>
            <w:rStyle w:val="Hyperlink"/>
            <w:rFonts w:cs="Times New Roman"/>
            <w:noProof/>
            <w:szCs w:val="24"/>
          </w:rPr>
          <w:t>3.5.3</w:t>
        </w:r>
        <w:r w:rsidRPr="00744846">
          <w:rPr>
            <w:rFonts w:cs="Times New Roman"/>
            <w:noProof/>
            <w:szCs w:val="24"/>
          </w:rPr>
          <w:tab/>
        </w:r>
        <w:r w:rsidRPr="00744846">
          <w:rPr>
            <w:rStyle w:val="Hyperlink"/>
            <w:rFonts w:cs="Times New Roman"/>
            <w:noProof/>
            <w:szCs w:val="24"/>
          </w:rPr>
          <w:t>DATABASE MAINTENANCE</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_Toc256058391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26</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392" w:history="1">
        <w:r w:rsidRPr="00744846">
          <w:rPr>
            <w:rStyle w:val="Hyperlink"/>
            <w:rFonts w:cs="Times New Roman"/>
            <w:noProof/>
            <w:szCs w:val="24"/>
          </w:rPr>
          <w:t>CHAPTER FOUR</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_Toc256058392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27</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3" w:history="1">
        <w:r w:rsidRPr="00744846">
          <w:rPr>
            <w:rStyle w:val="Hyperlink"/>
            <w:rFonts w:cs="Times New Roman"/>
            <w:noProof/>
            <w:szCs w:val="24"/>
          </w:rPr>
          <w:t>4.0</w:t>
        </w:r>
        <w:r w:rsidRPr="00744846">
          <w:rPr>
            <w:rFonts w:cs="Times New Roman"/>
            <w:noProof/>
            <w:szCs w:val="24"/>
          </w:rPr>
          <w:tab/>
        </w:r>
        <w:r w:rsidRPr="00744846">
          <w:rPr>
            <w:rStyle w:val="Hyperlink"/>
            <w:rFonts w:cs="Times New Roman"/>
            <w:noProof/>
            <w:szCs w:val="24"/>
          </w:rPr>
          <w:t>RESULT AND DISCUSSION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_Toc256058393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27</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4" w:history="1">
        <w:r w:rsidRPr="00744846">
          <w:rPr>
            <w:rStyle w:val="Hyperlink"/>
            <w:rFonts w:cs="Times New Roman"/>
            <w:noProof/>
            <w:szCs w:val="24"/>
          </w:rPr>
          <w:t xml:space="preserve">4.1 </w:t>
        </w:r>
        <w:r w:rsidRPr="00744846">
          <w:rPr>
            <w:rFonts w:cs="Times New Roman"/>
            <w:noProof/>
            <w:szCs w:val="24"/>
          </w:rPr>
          <w:tab/>
        </w:r>
        <w:r w:rsidRPr="00744846">
          <w:rPr>
            <w:rStyle w:val="Hyperlink"/>
            <w:rFonts w:cs="Times New Roman"/>
            <w:noProof/>
            <w:szCs w:val="24"/>
          </w:rPr>
          <w:t>NAME OF SCHOOLS CONSIDERED FOR THE PROJECT</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_Toc256058394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27</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5" w:history="1">
        <w:r w:rsidRPr="00744846">
          <w:rPr>
            <w:rStyle w:val="Hyperlink"/>
            <w:rFonts w:cs="Times New Roman"/>
            <w:noProof/>
            <w:szCs w:val="24"/>
          </w:rPr>
          <w:t xml:space="preserve">4.2 </w:t>
        </w:r>
        <w:r w:rsidRPr="00744846">
          <w:rPr>
            <w:rFonts w:cs="Times New Roman"/>
            <w:noProof/>
            <w:szCs w:val="24"/>
          </w:rPr>
          <w:tab/>
        </w:r>
        <w:r w:rsidRPr="00744846">
          <w:rPr>
            <w:rStyle w:val="Hyperlink"/>
            <w:rFonts w:cs="Times New Roman"/>
            <w:noProof/>
            <w:szCs w:val="24"/>
          </w:rPr>
          <w:t>POPULATION PER LOCATION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_Toc256058395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28</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6" w:history="1">
        <w:r w:rsidRPr="00744846">
          <w:rPr>
            <w:rStyle w:val="Hyperlink"/>
            <w:rFonts w:cs="Times New Roman"/>
            <w:noProof/>
            <w:szCs w:val="24"/>
          </w:rPr>
          <w:t>4.3</w:t>
        </w:r>
        <w:r w:rsidRPr="00744846">
          <w:rPr>
            <w:rFonts w:cs="Times New Roman"/>
            <w:noProof/>
            <w:szCs w:val="24"/>
          </w:rPr>
          <w:tab/>
        </w:r>
        <w:r w:rsidRPr="00744846">
          <w:rPr>
            <w:rStyle w:val="Hyperlink"/>
            <w:rFonts w:cs="Times New Roman"/>
            <w:noProof/>
            <w:szCs w:val="24"/>
          </w:rPr>
          <w:t xml:space="preserve"> POPULATION RATIO PER LOCATION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_Toc256058396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31</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7" w:history="1">
        <w:r w:rsidRPr="00744846">
          <w:rPr>
            <w:rStyle w:val="Hyperlink"/>
            <w:rFonts w:cs="Times New Roman"/>
            <w:noProof/>
            <w:szCs w:val="24"/>
          </w:rPr>
          <w:t>4.4</w:t>
        </w:r>
        <w:r w:rsidRPr="00744846">
          <w:rPr>
            <w:rFonts w:cs="Times New Roman"/>
            <w:noProof/>
            <w:szCs w:val="24"/>
          </w:rPr>
          <w:tab/>
        </w:r>
        <w:r w:rsidRPr="00744846">
          <w:rPr>
            <w:rStyle w:val="Hyperlink"/>
            <w:rFonts w:cs="Times New Roman"/>
            <w:noProof/>
            <w:szCs w:val="24"/>
          </w:rPr>
          <w:t xml:space="preserve"> POPULATION RATIO IN RELATION TO SCHOOL POPULATION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_Toc256058397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33</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8" w:history="1">
        <w:r w:rsidRPr="00744846">
          <w:rPr>
            <w:rStyle w:val="Hyperlink"/>
            <w:rFonts w:cs="Times New Roman"/>
            <w:noProof/>
            <w:szCs w:val="24"/>
          </w:rPr>
          <w:t>4.5</w:t>
        </w:r>
        <w:r w:rsidRPr="00744846">
          <w:rPr>
            <w:rFonts w:cs="Times New Roman"/>
            <w:noProof/>
            <w:szCs w:val="24"/>
          </w:rPr>
          <w:tab/>
        </w:r>
        <w:r w:rsidRPr="00744846">
          <w:rPr>
            <w:rStyle w:val="Hyperlink"/>
            <w:rFonts w:cs="Times New Roman"/>
            <w:noProof/>
            <w:szCs w:val="24"/>
          </w:rPr>
          <w:t xml:space="preserve"> POPULATION RATIO IN RELATION TO SCHOOL CLASS ROOM AND CLASS NUMBER</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_Toc256058398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37</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399" w:history="1">
        <w:r w:rsidRPr="00744846">
          <w:rPr>
            <w:rStyle w:val="Hyperlink"/>
            <w:rFonts w:cs="Times New Roman"/>
            <w:noProof/>
            <w:szCs w:val="24"/>
          </w:rPr>
          <w:t>4.5</w:t>
        </w:r>
        <w:r w:rsidRPr="00744846">
          <w:rPr>
            <w:rFonts w:cs="Times New Roman"/>
            <w:noProof/>
            <w:szCs w:val="24"/>
          </w:rPr>
          <w:tab/>
        </w:r>
        <w:r w:rsidRPr="00744846">
          <w:rPr>
            <w:rStyle w:val="Hyperlink"/>
            <w:rFonts w:cs="Times New Roman"/>
            <w:noProof/>
            <w:szCs w:val="24"/>
          </w:rPr>
          <w:t xml:space="preserve"> ANALYSIS OF THE PRODUCTS DONE WITH PIE CHART</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_Toc256058399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39</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400" w:history="1">
        <w:r w:rsidRPr="00744846">
          <w:rPr>
            <w:rStyle w:val="Hyperlink"/>
            <w:rFonts w:cs="Times New Roman"/>
            <w:noProof/>
            <w:szCs w:val="24"/>
          </w:rPr>
          <w:t>CHAPTER FIVE</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_Toc256058400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41</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401" w:history="1">
        <w:r w:rsidRPr="00744846">
          <w:rPr>
            <w:rStyle w:val="Hyperlink"/>
            <w:rFonts w:cs="Times New Roman"/>
            <w:noProof/>
            <w:szCs w:val="24"/>
          </w:rPr>
          <w:t>5.0        SUMMARY, CONCLUSION AND RECOMMENDATIONS</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_Toc256058401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41</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402" w:history="1">
        <w:r w:rsidRPr="00744846">
          <w:rPr>
            <w:rStyle w:val="Hyperlink"/>
            <w:rFonts w:cs="Times New Roman"/>
            <w:noProof/>
            <w:szCs w:val="24"/>
          </w:rPr>
          <w:t>5.1        SUMMARY</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_Toc256058402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41</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403" w:history="1">
        <w:r w:rsidRPr="00744846">
          <w:rPr>
            <w:rStyle w:val="Hyperlink"/>
            <w:rFonts w:cs="Times New Roman"/>
            <w:noProof/>
            <w:szCs w:val="24"/>
          </w:rPr>
          <w:t>5.2</w:t>
        </w:r>
        <w:r w:rsidRPr="00744846">
          <w:rPr>
            <w:rFonts w:cs="Times New Roman"/>
            <w:noProof/>
            <w:szCs w:val="24"/>
          </w:rPr>
          <w:tab/>
        </w:r>
        <w:r w:rsidRPr="00744846">
          <w:rPr>
            <w:rStyle w:val="Hyperlink"/>
            <w:rFonts w:cs="Times New Roman"/>
            <w:noProof/>
            <w:szCs w:val="24"/>
          </w:rPr>
          <w:t>CONCLUSION</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_Toc256058403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41</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404" w:history="1">
        <w:r w:rsidRPr="00744846">
          <w:rPr>
            <w:rStyle w:val="Hyperlink"/>
            <w:rFonts w:cs="Times New Roman"/>
            <w:noProof/>
            <w:szCs w:val="24"/>
          </w:rPr>
          <w:t xml:space="preserve">5.4 </w:t>
        </w:r>
        <w:r w:rsidRPr="00744846">
          <w:rPr>
            <w:rFonts w:cs="Times New Roman"/>
            <w:noProof/>
            <w:szCs w:val="24"/>
          </w:rPr>
          <w:tab/>
        </w:r>
        <w:r w:rsidRPr="00744846">
          <w:rPr>
            <w:rStyle w:val="Hyperlink"/>
            <w:rFonts w:cs="Times New Roman"/>
            <w:noProof/>
            <w:szCs w:val="24"/>
          </w:rPr>
          <w:t>RECOMMENDATIONS</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_Toc256058404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42</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405" w:history="1">
        <w:r w:rsidRPr="00744846">
          <w:rPr>
            <w:rStyle w:val="Hyperlink"/>
            <w:rFonts w:cs="Times New Roman"/>
            <w:noProof/>
            <w:szCs w:val="24"/>
          </w:rPr>
          <w:t>CHAPTER SIX</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_Toc256058405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44</w:t>
        </w:r>
        <w:r w:rsidRPr="00744846">
          <w:rPr>
            <w:rFonts w:cs="Times New Roman"/>
            <w:noProof/>
            <w:webHidden/>
            <w:szCs w:val="24"/>
          </w:rPr>
          <w:fldChar w:fldCharType="end"/>
        </w:r>
      </w:hyperlink>
    </w:p>
    <w:p w:rsidR="00744846" w:rsidRPr="00744846" w:rsidRDefault="00744846" w:rsidP="00744846">
      <w:pPr>
        <w:pStyle w:val="TableofFigures"/>
        <w:tabs>
          <w:tab w:val="left" w:pos="720"/>
          <w:tab w:val="right" w:leader="dot" w:pos="9020"/>
        </w:tabs>
        <w:spacing w:line="480" w:lineRule="auto"/>
        <w:rPr>
          <w:rFonts w:cs="Times New Roman"/>
          <w:noProof/>
          <w:szCs w:val="24"/>
        </w:rPr>
      </w:pPr>
      <w:hyperlink w:anchor="_Toc256058406" w:history="1">
        <w:r w:rsidRPr="00744846">
          <w:rPr>
            <w:rStyle w:val="Hyperlink"/>
            <w:rFonts w:cs="Times New Roman"/>
            <w:noProof/>
            <w:szCs w:val="24"/>
          </w:rPr>
          <w:t>6.0</w:t>
        </w:r>
        <w:r w:rsidRPr="00744846">
          <w:rPr>
            <w:rFonts w:cs="Times New Roman"/>
            <w:noProof/>
            <w:szCs w:val="24"/>
          </w:rPr>
          <w:tab/>
        </w:r>
        <w:r w:rsidRPr="00744846">
          <w:rPr>
            <w:rStyle w:val="Hyperlink"/>
            <w:rFonts w:cs="Times New Roman"/>
            <w:noProof/>
            <w:szCs w:val="24"/>
          </w:rPr>
          <w:t>COSTING</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_Toc256058406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44</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407" w:history="1">
        <w:r w:rsidRPr="00744846">
          <w:rPr>
            <w:rStyle w:val="Hyperlink"/>
            <w:rFonts w:cs="Times New Roman"/>
            <w:noProof/>
            <w:szCs w:val="24"/>
          </w:rPr>
          <w:t>REFERENCES</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_Toc256058407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48</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408" w:history="1">
        <w:r w:rsidRPr="00744846">
          <w:rPr>
            <w:rStyle w:val="Hyperlink"/>
            <w:rFonts w:cs="Times New Roman"/>
            <w:noProof/>
            <w:szCs w:val="24"/>
          </w:rPr>
          <w:t>APPENDIX</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_Toc256058408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49</w:t>
        </w:r>
        <w:r w:rsidRPr="00744846">
          <w:rPr>
            <w:rFonts w:cs="Times New Roman"/>
            <w:noProof/>
            <w:webHidden/>
            <w:szCs w:val="24"/>
          </w:rPr>
          <w:fldChar w:fldCharType="end"/>
        </w:r>
      </w:hyperlink>
    </w:p>
    <w:p w:rsidR="00744846" w:rsidRPr="00744846" w:rsidRDefault="00744846" w:rsidP="00744846">
      <w:pPr>
        <w:pStyle w:val="TableofFigures"/>
        <w:tabs>
          <w:tab w:val="right" w:leader="dot" w:pos="9020"/>
        </w:tabs>
        <w:spacing w:line="480" w:lineRule="auto"/>
        <w:rPr>
          <w:rFonts w:cs="Times New Roman"/>
          <w:noProof/>
          <w:szCs w:val="24"/>
        </w:rPr>
      </w:pPr>
      <w:hyperlink w:anchor="_Toc256058409" w:history="1">
        <w:r w:rsidRPr="00744846">
          <w:rPr>
            <w:rStyle w:val="Hyperlink"/>
            <w:rFonts w:cs="Times New Roman"/>
            <w:noProof/>
            <w:szCs w:val="24"/>
          </w:rPr>
          <w:t>APPENDIX B</w:t>
        </w:r>
        <w:r w:rsidRPr="00744846">
          <w:rPr>
            <w:rFonts w:cs="Times New Roman"/>
            <w:noProof/>
            <w:webHidden/>
            <w:szCs w:val="24"/>
          </w:rPr>
          <w:tab/>
        </w:r>
        <w:r w:rsidRPr="00744846">
          <w:rPr>
            <w:rFonts w:cs="Times New Roman"/>
            <w:noProof/>
            <w:webHidden/>
            <w:szCs w:val="24"/>
          </w:rPr>
          <w:fldChar w:fldCharType="begin"/>
        </w:r>
        <w:r w:rsidRPr="00744846">
          <w:rPr>
            <w:rFonts w:cs="Times New Roman"/>
            <w:noProof/>
            <w:webHidden/>
            <w:szCs w:val="24"/>
          </w:rPr>
          <w:instrText xml:space="preserve"> PAGEREF _Toc256058409 \h </w:instrText>
        </w:r>
        <w:r w:rsidRPr="00744846">
          <w:rPr>
            <w:rFonts w:cs="Times New Roman"/>
            <w:noProof/>
            <w:webHidden/>
            <w:szCs w:val="24"/>
          </w:rPr>
        </w:r>
        <w:r w:rsidRPr="00744846">
          <w:rPr>
            <w:rFonts w:cs="Times New Roman"/>
            <w:noProof/>
            <w:webHidden/>
            <w:szCs w:val="24"/>
          </w:rPr>
          <w:fldChar w:fldCharType="separate"/>
        </w:r>
        <w:r w:rsidRPr="00744846">
          <w:rPr>
            <w:rFonts w:cs="Times New Roman"/>
            <w:noProof/>
            <w:webHidden/>
            <w:szCs w:val="24"/>
          </w:rPr>
          <w:t>49</w:t>
        </w:r>
        <w:r w:rsidRPr="00744846">
          <w:rPr>
            <w:rFonts w:cs="Times New Roman"/>
            <w:noProof/>
            <w:webHidden/>
            <w:szCs w:val="24"/>
          </w:rPr>
          <w:fldChar w:fldCharType="end"/>
        </w:r>
      </w:hyperlink>
    </w:p>
    <w:p w:rsidR="00A85BA8" w:rsidRDefault="00FD2486" w:rsidP="00744846">
      <w:pPr>
        <w:tabs>
          <w:tab w:val="left" w:pos="3291"/>
        </w:tabs>
        <w:spacing w:line="480" w:lineRule="auto"/>
      </w:pPr>
      <w:r w:rsidRPr="00744846">
        <w:rPr>
          <w:rFonts w:cs="Times New Roman"/>
          <w:szCs w:val="24"/>
        </w:rPr>
        <w:fldChar w:fldCharType="end"/>
      </w:r>
      <w:r w:rsidR="00A65DE9" w:rsidRPr="00A65DE9">
        <w:rPr>
          <w:rFonts w:cs="Times New Roman"/>
          <w:szCs w:val="24"/>
        </w:rPr>
        <w:tab/>
      </w: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A85BA8" w:rsidRDefault="007465FA" w:rsidP="007465FA">
      <w:pPr>
        <w:pStyle w:val="Heading1"/>
        <w:spacing w:line="480" w:lineRule="auto"/>
        <w:jc w:val="center"/>
      </w:pPr>
      <w:bookmarkStart w:id="20" w:name="_Toc256058358"/>
      <w:r>
        <w:lastRenderedPageBreak/>
        <w:t>LIST OF TABLE</w:t>
      </w:r>
      <w:bookmarkEnd w:id="20"/>
    </w:p>
    <w:p w:rsidR="00744846" w:rsidRDefault="00FD2486" w:rsidP="00744846">
      <w:pPr>
        <w:pStyle w:val="TableofFigures"/>
        <w:tabs>
          <w:tab w:val="right" w:leader="dot" w:pos="9020"/>
        </w:tabs>
        <w:spacing w:line="480" w:lineRule="auto"/>
        <w:rPr>
          <w:rFonts w:asciiTheme="minorHAnsi" w:hAnsiTheme="minorHAnsi"/>
          <w:noProof/>
          <w:sz w:val="22"/>
        </w:rPr>
      </w:pPr>
      <w:r w:rsidRPr="00FD2486">
        <w:fldChar w:fldCharType="begin"/>
      </w:r>
      <w:r w:rsidR="007465FA">
        <w:instrText xml:space="preserve"> TOC \f F \h \z \t "Heading 2" \c </w:instrText>
      </w:r>
      <w:r w:rsidRPr="00FD2486">
        <w:fldChar w:fldCharType="separate"/>
      </w:r>
      <w:hyperlink w:anchor="_Toc256058445" w:history="1">
        <w:r w:rsidR="00744846" w:rsidRPr="00A627E9">
          <w:rPr>
            <w:rStyle w:val="Hyperlink"/>
            <w:rFonts w:cs="Times New Roman"/>
            <w:noProof/>
          </w:rPr>
          <w:t>Table.3.1 shows the Coordinates of Controls</w:t>
        </w:r>
        <w:r w:rsidR="00744846">
          <w:rPr>
            <w:noProof/>
            <w:webHidden/>
          </w:rPr>
          <w:tab/>
        </w:r>
        <w:r w:rsidR="00744846">
          <w:rPr>
            <w:noProof/>
            <w:webHidden/>
          </w:rPr>
          <w:fldChar w:fldCharType="begin"/>
        </w:r>
        <w:r w:rsidR="00744846">
          <w:rPr>
            <w:noProof/>
            <w:webHidden/>
          </w:rPr>
          <w:instrText xml:space="preserve"> PAGEREF _Toc256058445 \h </w:instrText>
        </w:r>
        <w:r w:rsidR="00744846">
          <w:rPr>
            <w:noProof/>
            <w:webHidden/>
          </w:rPr>
        </w:r>
        <w:r w:rsidR="00744846">
          <w:rPr>
            <w:noProof/>
            <w:webHidden/>
          </w:rPr>
          <w:fldChar w:fldCharType="separate"/>
        </w:r>
        <w:r w:rsidR="00744846">
          <w:rPr>
            <w:noProof/>
            <w:webHidden/>
          </w:rPr>
          <w:t>13</w:t>
        </w:r>
        <w:r w:rsidR="00744846">
          <w:rPr>
            <w:noProof/>
            <w:webHidden/>
          </w:rPr>
          <w:fldChar w:fldCharType="end"/>
        </w:r>
      </w:hyperlink>
    </w:p>
    <w:p w:rsidR="00744846" w:rsidRDefault="00744846" w:rsidP="00744846">
      <w:pPr>
        <w:pStyle w:val="TableofFigures"/>
        <w:tabs>
          <w:tab w:val="right" w:leader="dot" w:pos="9020"/>
        </w:tabs>
        <w:spacing w:line="480" w:lineRule="auto"/>
        <w:rPr>
          <w:rFonts w:asciiTheme="minorHAnsi" w:hAnsiTheme="minorHAnsi"/>
          <w:noProof/>
          <w:sz w:val="22"/>
        </w:rPr>
      </w:pPr>
      <w:hyperlink w:anchor="_Toc256058446" w:history="1">
        <w:r w:rsidRPr="00A627E9">
          <w:rPr>
            <w:rStyle w:val="Hyperlink"/>
            <w:rFonts w:eastAsia="Calibri" w:cs="Times New Roman"/>
            <w:noProof/>
          </w:rPr>
          <w:t>Table 3.7: Coordinate of the observed and the original values of PT 02</w:t>
        </w:r>
        <w:r>
          <w:rPr>
            <w:noProof/>
            <w:webHidden/>
          </w:rPr>
          <w:tab/>
        </w:r>
        <w:r>
          <w:rPr>
            <w:noProof/>
            <w:webHidden/>
          </w:rPr>
          <w:fldChar w:fldCharType="begin"/>
        </w:r>
        <w:r>
          <w:rPr>
            <w:noProof/>
            <w:webHidden/>
          </w:rPr>
          <w:instrText xml:space="preserve"> PAGEREF _Toc256058446 \h </w:instrText>
        </w:r>
        <w:r>
          <w:rPr>
            <w:noProof/>
            <w:webHidden/>
          </w:rPr>
        </w:r>
        <w:r>
          <w:rPr>
            <w:noProof/>
            <w:webHidden/>
          </w:rPr>
          <w:fldChar w:fldCharType="separate"/>
        </w:r>
        <w:r>
          <w:rPr>
            <w:noProof/>
            <w:webHidden/>
          </w:rPr>
          <w:t>18</w:t>
        </w:r>
        <w:r>
          <w:rPr>
            <w:noProof/>
            <w:webHidden/>
          </w:rPr>
          <w:fldChar w:fldCharType="end"/>
        </w:r>
      </w:hyperlink>
    </w:p>
    <w:p w:rsidR="00744846" w:rsidRDefault="00744846" w:rsidP="00744846">
      <w:pPr>
        <w:pStyle w:val="TableofFigures"/>
        <w:tabs>
          <w:tab w:val="right" w:leader="dot" w:pos="9020"/>
        </w:tabs>
        <w:spacing w:line="480" w:lineRule="auto"/>
        <w:rPr>
          <w:rFonts w:asciiTheme="minorHAnsi" w:hAnsiTheme="minorHAnsi"/>
          <w:noProof/>
          <w:sz w:val="22"/>
        </w:rPr>
      </w:pPr>
      <w:hyperlink w:anchor="_Toc256058447" w:history="1">
        <w:r w:rsidRPr="00A627E9">
          <w:rPr>
            <w:rStyle w:val="Hyperlink"/>
            <w:rFonts w:cs="Times New Roman"/>
            <w:noProof/>
          </w:rPr>
          <w:t>Fig 3.2: Design and Construction Phases of a Spatial Database (Kufoniyi, 1998)</w:t>
        </w:r>
        <w:r>
          <w:rPr>
            <w:noProof/>
            <w:webHidden/>
          </w:rPr>
          <w:tab/>
        </w:r>
        <w:r>
          <w:rPr>
            <w:noProof/>
            <w:webHidden/>
          </w:rPr>
          <w:fldChar w:fldCharType="begin"/>
        </w:r>
        <w:r>
          <w:rPr>
            <w:noProof/>
            <w:webHidden/>
          </w:rPr>
          <w:instrText xml:space="preserve"> PAGEREF _Toc256058447 \h </w:instrText>
        </w:r>
        <w:r>
          <w:rPr>
            <w:noProof/>
            <w:webHidden/>
          </w:rPr>
        </w:r>
        <w:r>
          <w:rPr>
            <w:noProof/>
            <w:webHidden/>
          </w:rPr>
          <w:fldChar w:fldCharType="separate"/>
        </w:r>
        <w:r>
          <w:rPr>
            <w:noProof/>
            <w:webHidden/>
          </w:rPr>
          <w:t>21</w:t>
        </w:r>
        <w:r>
          <w:rPr>
            <w:noProof/>
            <w:webHidden/>
          </w:rPr>
          <w:fldChar w:fldCharType="end"/>
        </w:r>
      </w:hyperlink>
    </w:p>
    <w:p w:rsidR="00744846" w:rsidRDefault="00744846" w:rsidP="00744846">
      <w:pPr>
        <w:pStyle w:val="TableofFigures"/>
        <w:tabs>
          <w:tab w:val="right" w:leader="dot" w:pos="9020"/>
        </w:tabs>
        <w:spacing w:line="480" w:lineRule="auto"/>
        <w:rPr>
          <w:rFonts w:asciiTheme="minorHAnsi" w:hAnsiTheme="minorHAnsi"/>
          <w:noProof/>
          <w:sz w:val="22"/>
        </w:rPr>
      </w:pPr>
      <w:hyperlink w:anchor="_Toc256058448" w:history="1">
        <w:r w:rsidRPr="00A627E9">
          <w:rPr>
            <w:rStyle w:val="Hyperlink"/>
            <w:noProof/>
          </w:rPr>
          <w:t>Table 4.1: Name of Schools</w:t>
        </w:r>
        <w:r>
          <w:rPr>
            <w:noProof/>
            <w:webHidden/>
          </w:rPr>
          <w:tab/>
        </w:r>
        <w:r>
          <w:rPr>
            <w:noProof/>
            <w:webHidden/>
          </w:rPr>
          <w:fldChar w:fldCharType="begin"/>
        </w:r>
        <w:r>
          <w:rPr>
            <w:noProof/>
            <w:webHidden/>
          </w:rPr>
          <w:instrText xml:space="preserve"> PAGEREF _Toc256058448 \h </w:instrText>
        </w:r>
        <w:r>
          <w:rPr>
            <w:noProof/>
            <w:webHidden/>
          </w:rPr>
        </w:r>
        <w:r>
          <w:rPr>
            <w:noProof/>
            <w:webHidden/>
          </w:rPr>
          <w:fldChar w:fldCharType="separate"/>
        </w:r>
        <w:r>
          <w:rPr>
            <w:noProof/>
            <w:webHidden/>
          </w:rPr>
          <w:t>27</w:t>
        </w:r>
        <w:r>
          <w:rPr>
            <w:noProof/>
            <w:webHidden/>
          </w:rPr>
          <w:fldChar w:fldCharType="end"/>
        </w:r>
      </w:hyperlink>
    </w:p>
    <w:p w:rsidR="00744846" w:rsidRDefault="00744846" w:rsidP="00744846">
      <w:pPr>
        <w:pStyle w:val="TableofFigures"/>
        <w:tabs>
          <w:tab w:val="right" w:leader="dot" w:pos="9020"/>
        </w:tabs>
        <w:spacing w:line="480" w:lineRule="auto"/>
        <w:rPr>
          <w:rFonts w:asciiTheme="minorHAnsi" w:hAnsiTheme="minorHAnsi"/>
          <w:noProof/>
          <w:sz w:val="22"/>
        </w:rPr>
      </w:pPr>
      <w:hyperlink w:anchor="_Toc256058449" w:history="1">
        <w:r w:rsidRPr="00A627E9">
          <w:rPr>
            <w:rStyle w:val="Hyperlink"/>
            <w:noProof/>
          </w:rPr>
          <w:t>Table 4.2: Name of Schools</w:t>
        </w:r>
        <w:r>
          <w:rPr>
            <w:noProof/>
            <w:webHidden/>
          </w:rPr>
          <w:tab/>
        </w:r>
        <w:r>
          <w:rPr>
            <w:noProof/>
            <w:webHidden/>
          </w:rPr>
          <w:fldChar w:fldCharType="begin"/>
        </w:r>
        <w:r>
          <w:rPr>
            <w:noProof/>
            <w:webHidden/>
          </w:rPr>
          <w:instrText xml:space="preserve"> PAGEREF _Toc256058449 \h </w:instrText>
        </w:r>
        <w:r>
          <w:rPr>
            <w:noProof/>
            <w:webHidden/>
          </w:rPr>
        </w:r>
        <w:r>
          <w:rPr>
            <w:noProof/>
            <w:webHidden/>
          </w:rPr>
          <w:fldChar w:fldCharType="separate"/>
        </w:r>
        <w:r>
          <w:rPr>
            <w:noProof/>
            <w:webHidden/>
          </w:rPr>
          <w:t>29</w:t>
        </w:r>
        <w:r>
          <w:rPr>
            <w:noProof/>
            <w:webHidden/>
          </w:rPr>
          <w:fldChar w:fldCharType="end"/>
        </w:r>
      </w:hyperlink>
    </w:p>
    <w:p w:rsidR="00744846" w:rsidRDefault="00744846" w:rsidP="00744846">
      <w:pPr>
        <w:pStyle w:val="TableofFigures"/>
        <w:tabs>
          <w:tab w:val="right" w:leader="dot" w:pos="9020"/>
        </w:tabs>
        <w:spacing w:line="480" w:lineRule="auto"/>
        <w:rPr>
          <w:rFonts w:asciiTheme="minorHAnsi" w:hAnsiTheme="minorHAnsi"/>
          <w:noProof/>
          <w:sz w:val="22"/>
        </w:rPr>
      </w:pPr>
      <w:hyperlink w:anchor="_Toc256058450" w:history="1">
        <w:r w:rsidRPr="00A627E9">
          <w:rPr>
            <w:rStyle w:val="Hyperlink"/>
            <w:noProof/>
          </w:rPr>
          <w:t>Table 4.3: Population Census per Locality (2006 &amp; 2025) Records</w:t>
        </w:r>
        <w:r>
          <w:rPr>
            <w:noProof/>
            <w:webHidden/>
          </w:rPr>
          <w:tab/>
        </w:r>
        <w:r>
          <w:rPr>
            <w:noProof/>
            <w:webHidden/>
          </w:rPr>
          <w:fldChar w:fldCharType="begin"/>
        </w:r>
        <w:r>
          <w:rPr>
            <w:noProof/>
            <w:webHidden/>
          </w:rPr>
          <w:instrText xml:space="preserve"> PAGEREF _Toc256058450 \h </w:instrText>
        </w:r>
        <w:r>
          <w:rPr>
            <w:noProof/>
            <w:webHidden/>
          </w:rPr>
        </w:r>
        <w:r>
          <w:rPr>
            <w:noProof/>
            <w:webHidden/>
          </w:rPr>
          <w:fldChar w:fldCharType="separate"/>
        </w:r>
        <w:r>
          <w:rPr>
            <w:noProof/>
            <w:webHidden/>
          </w:rPr>
          <w:t>32</w:t>
        </w:r>
        <w:r>
          <w:rPr>
            <w:noProof/>
            <w:webHidden/>
          </w:rPr>
          <w:fldChar w:fldCharType="end"/>
        </w:r>
      </w:hyperlink>
    </w:p>
    <w:p w:rsidR="00744846" w:rsidRDefault="00744846" w:rsidP="00744846">
      <w:pPr>
        <w:pStyle w:val="TableofFigures"/>
        <w:tabs>
          <w:tab w:val="right" w:leader="dot" w:pos="9020"/>
        </w:tabs>
        <w:spacing w:line="480" w:lineRule="auto"/>
        <w:rPr>
          <w:rFonts w:asciiTheme="minorHAnsi" w:hAnsiTheme="minorHAnsi"/>
          <w:noProof/>
          <w:sz w:val="22"/>
        </w:rPr>
      </w:pPr>
      <w:hyperlink w:anchor="_Toc256058451" w:history="1">
        <w:r w:rsidRPr="00A627E9">
          <w:rPr>
            <w:rStyle w:val="Hyperlink"/>
            <w:noProof/>
          </w:rPr>
          <w:t>Table 4.4: Population Ratio in Relation to School Population</w:t>
        </w:r>
        <w:r>
          <w:rPr>
            <w:noProof/>
            <w:webHidden/>
          </w:rPr>
          <w:tab/>
        </w:r>
        <w:r>
          <w:rPr>
            <w:noProof/>
            <w:webHidden/>
          </w:rPr>
          <w:fldChar w:fldCharType="begin"/>
        </w:r>
        <w:r>
          <w:rPr>
            <w:noProof/>
            <w:webHidden/>
          </w:rPr>
          <w:instrText xml:space="preserve"> PAGEREF _Toc256058451 \h </w:instrText>
        </w:r>
        <w:r>
          <w:rPr>
            <w:noProof/>
            <w:webHidden/>
          </w:rPr>
        </w:r>
        <w:r>
          <w:rPr>
            <w:noProof/>
            <w:webHidden/>
          </w:rPr>
          <w:fldChar w:fldCharType="separate"/>
        </w:r>
        <w:r>
          <w:rPr>
            <w:noProof/>
            <w:webHidden/>
          </w:rPr>
          <w:t>34</w:t>
        </w:r>
        <w:r>
          <w:rPr>
            <w:noProof/>
            <w:webHidden/>
          </w:rPr>
          <w:fldChar w:fldCharType="end"/>
        </w:r>
      </w:hyperlink>
    </w:p>
    <w:p w:rsidR="00744846" w:rsidRDefault="00744846" w:rsidP="00744846">
      <w:pPr>
        <w:pStyle w:val="TableofFigures"/>
        <w:tabs>
          <w:tab w:val="right" w:leader="dot" w:pos="9020"/>
        </w:tabs>
        <w:spacing w:line="480" w:lineRule="auto"/>
        <w:rPr>
          <w:rFonts w:asciiTheme="minorHAnsi" w:hAnsiTheme="minorHAnsi"/>
          <w:noProof/>
          <w:sz w:val="22"/>
        </w:rPr>
      </w:pPr>
      <w:hyperlink w:anchor="_Toc256058452" w:history="1">
        <w:r w:rsidRPr="00A627E9">
          <w:rPr>
            <w:rStyle w:val="Hyperlink"/>
            <w:noProof/>
          </w:rPr>
          <w:t>Table 4.5: Population Ratio in Relation to School Class Room and Population</w:t>
        </w:r>
        <w:r>
          <w:rPr>
            <w:noProof/>
            <w:webHidden/>
          </w:rPr>
          <w:tab/>
        </w:r>
        <w:r>
          <w:rPr>
            <w:noProof/>
            <w:webHidden/>
          </w:rPr>
          <w:fldChar w:fldCharType="begin"/>
        </w:r>
        <w:r>
          <w:rPr>
            <w:noProof/>
            <w:webHidden/>
          </w:rPr>
          <w:instrText xml:space="preserve"> PAGEREF _Toc256058452 \h </w:instrText>
        </w:r>
        <w:r>
          <w:rPr>
            <w:noProof/>
            <w:webHidden/>
          </w:rPr>
        </w:r>
        <w:r>
          <w:rPr>
            <w:noProof/>
            <w:webHidden/>
          </w:rPr>
          <w:fldChar w:fldCharType="separate"/>
        </w:r>
        <w:r>
          <w:rPr>
            <w:noProof/>
            <w:webHidden/>
          </w:rPr>
          <w:t>37</w:t>
        </w:r>
        <w:r>
          <w:rPr>
            <w:noProof/>
            <w:webHidden/>
          </w:rPr>
          <w:fldChar w:fldCharType="end"/>
        </w:r>
      </w:hyperlink>
    </w:p>
    <w:p w:rsidR="007465FA" w:rsidRDefault="00FD2486" w:rsidP="00744846">
      <w:pPr>
        <w:pStyle w:val="Heading1"/>
        <w:spacing w:line="480" w:lineRule="auto"/>
        <w:jc w:val="center"/>
      </w:pPr>
      <w:r>
        <w:fldChar w:fldCharType="end"/>
      </w:r>
    </w:p>
    <w:p w:rsidR="007465FA" w:rsidRDefault="007465FA" w:rsidP="007465FA">
      <w:pPr>
        <w:pStyle w:val="Heading1"/>
        <w:spacing w:line="480" w:lineRule="auto"/>
        <w:jc w:val="center"/>
      </w:pPr>
    </w:p>
    <w:p w:rsidR="007465FA" w:rsidRDefault="007465FA" w:rsidP="007465FA">
      <w:pPr>
        <w:pStyle w:val="Heading1"/>
        <w:spacing w:line="480" w:lineRule="auto"/>
        <w:jc w:val="center"/>
      </w:pPr>
    </w:p>
    <w:p w:rsidR="007465FA" w:rsidRDefault="007465FA" w:rsidP="007465FA">
      <w:pPr>
        <w:pStyle w:val="Heading1"/>
        <w:spacing w:line="480" w:lineRule="auto"/>
        <w:jc w:val="center"/>
      </w:pPr>
    </w:p>
    <w:p w:rsidR="00744846" w:rsidRDefault="00744846" w:rsidP="00744846"/>
    <w:p w:rsidR="00744846" w:rsidRPr="00744846" w:rsidRDefault="00744846" w:rsidP="00744846"/>
    <w:p w:rsidR="007465FA" w:rsidRDefault="007465FA" w:rsidP="007465FA">
      <w:pPr>
        <w:pStyle w:val="Heading1"/>
        <w:spacing w:line="480" w:lineRule="auto"/>
        <w:jc w:val="center"/>
      </w:pPr>
    </w:p>
    <w:p w:rsidR="007465FA" w:rsidRDefault="007465FA" w:rsidP="007465FA">
      <w:pPr>
        <w:pStyle w:val="Heading1"/>
        <w:spacing w:line="480" w:lineRule="auto"/>
        <w:jc w:val="center"/>
      </w:pPr>
    </w:p>
    <w:p w:rsidR="007465FA" w:rsidRDefault="007465FA" w:rsidP="007465FA"/>
    <w:p w:rsidR="007465FA" w:rsidRDefault="007465FA" w:rsidP="007465FA"/>
    <w:p w:rsidR="00A65DE9" w:rsidRDefault="007465FA" w:rsidP="00A11CB9">
      <w:pPr>
        <w:pStyle w:val="Heading1"/>
        <w:spacing w:line="480" w:lineRule="auto"/>
        <w:jc w:val="center"/>
        <w:rPr>
          <w:noProof/>
        </w:rPr>
      </w:pPr>
      <w:bookmarkStart w:id="21" w:name="_Toc256058359"/>
      <w:r>
        <w:lastRenderedPageBreak/>
        <w:t>LIST OF FIGURE</w:t>
      </w:r>
      <w:bookmarkEnd w:id="21"/>
      <w:r>
        <w:t xml:space="preserve"> </w:t>
      </w:r>
      <w:r w:rsidR="00FD2486">
        <w:fldChar w:fldCharType="begin"/>
      </w:r>
      <w:r>
        <w:instrText xml:space="preserve"> TOC \f F \h \z \t "Heading 3" \c </w:instrText>
      </w:r>
      <w:r w:rsidR="00FD2486">
        <w:fldChar w:fldCharType="separate"/>
      </w:r>
    </w:p>
    <w:p w:rsidR="00A11CB9" w:rsidRDefault="00A11CB9" w:rsidP="00A11CB9">
      <w:pPr>
        <w:pStyle w:val="TableofFigures"/>
        <w:tabs>
          <w:tab w:val="right" w:leader="dot" w:pos="9020"/>
        </w:tabs>
        <w:spacing w:line="480" w:lineRule="auto"/>
        <w:rPr>
          <w:rFonts w:asciiTheme="minorHAnsi" w:hAnsiTheme="minorHAnsi"/>
          <w:noProof/>
          <w:sz w:val="22"/>
        </w:rPr>
      </w:pPr>
      <w:hyperlink w:anchor="_Toc203655584" w:history="1">
        <w:r w:rsidRPr="00194FC6">
          <w:rPr>
            <w:rStyle w:val="Hyperlink"/>
            <w:rFonts w:cs="Times New Roman"/>
            <w:noProof/>
          </w:rPr>
          <w:t>Fig. 3.1: shows Reece Diagram of the study area</w:t>
        </w:r>
        <w:r>
          <w:rPr>
            <w:noProof/>
            <w:webHidden/>
          </w:rPr>
          <w:tab/>
          <w:t>6</w:t>
        </w:r>
      </w:hyperlink>
    </w:p>
    <w:p w:rsidR="00A65DE9" w:rsidRDefault="00FD2486" w:rsidP="00A11CB9">
      <w:pPr>
        <w:pStyle w:val="TableofFigures"/>
        <w:tabs>
          <w:tab w:val="right" w:leader="dot" w:pos="9020"/>
        </w:tabs>
        <w:spacing w:line="480" w:lineRule="auto"/>
        <w:rPr>
          <w:rFonts w:asciiTheme="minorHAnsi" w:hAnsiTheme="minorHAnsi"/>
          <w:noProof/>
          <w:sz w:val="22"/>
        </w:rPr>
      </w:pPr>
      <w:hyperlink w:anchor="_Toc203655584" w:history="1">
        <w:r w:rsidR="00A65DE9" w:rsidRPr="00194FC6">
          <w:rPr>
            <w:rStyle w:val="Hyperlink"/>
            <w:rFonts w:cs="Times New Roman"/>
            <w:noProof/>
          </w:rPr>
          <w:t>Fig. 3.1: shows Reece Diagram of the study area</w:t>
        </w:r>
        <w:r w:rsidR="00A65DE9">
          <w:rPr>
            <w:noProof/>
            <w:webHidden/>
          </w:rPr>
          <w:tab/>
        </w:r>
        <w:r>
          <w:rPr>
            <w:noProof/>
            <w:webHidden/>
          </w:rPr>
          <w:fldChar w:fldCharType="begin"/>
        </w:r>
        <w:r w:rsidR="00A65DE9">
          <w:rPr>
            <w:noProof/>
            <w:webHidden/>
          </w:rPr>
          <w:instrText xml:space="preserve"> PAGEREF _Toc203655584 \h </w:instrText>
        </w:r>
        <w:r>
          <w:rPr>
            <w:noProof/>
            <w:webHidden/>
          </w:rPr>
        </w:r>
        <w:r>
          <w:rPr>
            <w:noProof/>
            <w:webHidden/>
          </w:rPr>
          <w:fldChar w:fldCharType="separate"/>
        </w:r>
        <w:r w:rsidR="00A65DE9">
          <w:rPr>
            <w:noProof/>
            <w:webHidden/>
          </w:rPr>
          <w:t>15</w:t>
        </w:r>
        <w:r>
          <w:rPr>
            <w:noProof/>
            <w:webHidden/>
          </w:rPr>
          <w:fldChar w:fldCharType="end"/>
        </w:r>
      </w:hyperlink>
    </w:p>
    <w:p w:rsidR="0004147C" w:rsidRDefault="00FD2486" w:rsidP="00A11CB9">
      <w:pPr>
        <w:pStyle w:val="Heading1"/>
        <w:spacing w:line="480" w:lineRule="auto"/>
        <w:jc w:val="center"/>
        <w:sectPr w:rsidR="0004147C" w:rsidSect="0004147C">
          <w:footerReference w:type="default" r:id="rId10"/>
          <w:pgSz w:w="11910" w:h="16845"/>
          <w:pgMar w:top="1440" w:right="1440" w:bottom="1440" w:left="1440" w:header="720" w:footer="720" w:gutter="0"/>
          <w:pgNumType w:fmt="lowerRoman"/>
          <w:cols w:space="720"/>
        </w:sectPr>
      </w:pPr>
      <w:r>
        <w:fldChar w:fldCharType="end"/>
      </w:r>
    </w:p>
    <w:p w:rsidR="008A5C20" w:rsidRDefault="00241A21" w:rsidP="00A85BA8">
      <w:pPr>
        <w:pStyle w:val="Heading1"/>
        <w:jc w:val="center"/>
      </w:pPr>
      <w:bookmarkStart w:id="22" w:name="_Toc256058360"/>
      <w:r>
        <w:lastRenderedPageBreak/>
        <w:t>CHAPTER ONE</w:t>
      </w:r>
      <w:bookmarkEnd w:id="22"/>
    </w:p>
    <w:p w:rsidR="008A5C20" w:rsidRDefault="00A85BA8" w:rsidP="00CC45A0">
      <w:pPr>
        <w:pStyle w:val="Heading1"/>
        <w:spacing w:line="480" w:lineRule="auto"/>
      </w:pPr>
      <w:bookmarkStart w:id="23" w:name="_Toc256058361"/>
      <w:r>
        <w:t>1.1</w:t>
      </w:r>
      <w:r>
        <w:tab/>
      </w:r>
      <w:r w:rsidR="00241A21">
        <w:t>INTRODUCTION</w:t>
      </w:r>
      <w:bookmarkEnd w:id="23"/>
    </w:p>
    <w:p w:rsidR="008A5C20" w:rsidRPr="00CC45A0" w:rsidRDefault="00241A21" w:rsidP="00CC45A0">
      <w:pPr>
        <w:spacing w:line="480" w:lineRule="auto"/>
        <w:rPr>
          <w:rFonts w:eastAsia="-webkit-standard" w:cs="Times New Roman"/>
          <w:color w:val="000000"/>
          <w:szCs w:val="24"/>
        </w:rPr>
      </w:pPr>
      <w:r w:rsidRPr="00CC45A0">
        <w:rPr>
          <w:rFonts w:eastAsia="Marcellus" w:cs="Times New Roman"/>
          <w:color w:val="000000"/>
          <w:szCs w:val="24"/>
        </w:rPr>
        <w:t>Education is a fundamental human right, essential for the development of individuals, communities, and societies. The Nigerian government has made efforts to provide access to quality education, but challenges persist, particularly in rural areas. Ilorin East Local Government of Kwara State, the study area, faces unique challenges in terms of access to education. </w:t>
      </w:r>
      <w:r w:rsidRPr="00CC45A0">
        <w:rPr>
          <w:rFonts w:eastAsia="-webkit-standard" w:cs="Times New Roman"/>
          <w:color w:val="000000"/>
          <w:szCs w:val="24"/>
        </w:rPr>
        <w:t> </w:t>
      </w:r>
      <w:r w:rsidR="00CC45A0" w:rsidRPr="00CC45A0">
        <w:rPr>
          <w:rFonts w:eastAsia="Marcellus" w:cs="Times New Roman"/>
          <w:color w:val="000000"/>
          <w:szCs w:val="24"/>
        </w:rPr>
        <w:tab/>
      </w:r>
      <w:r w:rsidRPr="00CC45A0">
        <w:rPr>
          <w:rFonts w:eastAsia="Marcellus" w:cs="Times New Roman"/>
          <w:color w:val="000000"/>
          <w:szCs w:val="24"/>
        </w:rPr>
        <w:br/>
        <w:t>The distribution of government primary and secondary schools in the study area is uneven, leading to disparities in access to education. This uneven distribution can result in some areas having limited access to educational opportunities, while others have an oversupply of schools. This disparity can have significant implications for the educational outcomes of students in the studyarea. </w:t>
      </w:r>
      <w:r w:rsidRPr="00CC45A0">
        <w:rPr>
          <w:rFonts w:eastAsia="Marcellus" w:cs="Times New Roman"/>
          <w:color w:val="000000"/>
          <w:szCs w:val="24"/>
        </w:rPr>
        <w:br/>
        <w:t>Furthermore, the lack of effective planning and management of educational facilities can exacerbate the problem of uneven distribution. This can lead to inefficient use of resources, duplication of efforts, and ultimately, a decrease in the quality of education. </w:t>
      </w:r>
      <w:r w:rsidRPr="00CC45A0">
        <w:rPr>
          <w:rFonts w:eastAsia="Marcellus" w:cs="Times New Roman"/>
          <w:color w:val="000000"/>
          <w:szCs w:val="24"/>
        </w:rPr>
        <w:br/>
        <w:t>This study aims to analyze the distribution of government primary and secondary schools in Ilorin East Local Government of KwaraState, using surveying and GIS techniques. The study will examine the spatial distribution of schools, identify areas of inequality, and provide recommendations for improving the distribution of schools in the study area.</w:t>
      </w:r>
    </w:p>
    <w:p w:rsidR="008A5C20" w:rsidRDefault="00A85BA8" w:rsidP="00CC45A0">
      <w:pPr>
        <w:spacing w:line="480" w:lineRule="auto"/>
      </w:pPr>
      <w:r>
        <w:rPr>
          <w:b/>
          <w:bCs/>
        </w:rPr>
        <w:t>1</w:t>
      </w:r>
      <w:r w:rsidRPr="00CC45A0">
        <w:rPr>
          <w:rStyle w:val="Heading1Char"/>
        </w:rPr>
        <w:t>.2</w:t>
      </w:r>
      <w:r>
        <w:rPr>
          <w:rStyle w:val="Heading1Char"/>
        </w:rPr>
        <w:tab/>
      </w:r>
      <w:r w:rsidRPr="00CC45A0">
        <w:rPr>
          <w:rStyle w:val="Heading1Char"/>
        </w:rPr>
        <w:t xml:space="preserve"> RESEARCH PROBLEMS</w:t>
      </w:r>
      <w:r>
        <w:rPr>
          <w:b/>
          <w:bCs/>
        </w:rPr>
        <w:t xml:space="preserve"> </w:t>
      </w:r>
    </w:p>
    <w:p w:rsidR="008A5C20" w:rsidRDefault="00241A21" w:rsidP="00CC45A0">
      <w:pPr>
        <w:spacing w:line="480" w:lineRule="auto"/>
      </w:pPr>
      <w:r>
        <w:rPr>
          <w:rFonts w:hint="eastAsia"/>
        </w:rPr>
        <w:t>The un</w:t>
      </w:r>
      <w:r w:rsidR="00CC45A0">
        <w:t xml:space="preserve"> </w:t>
      </w:r>
      <w:r>
        <w:rPr>
          <w:rFonts w:hint="eastAsia"/>
        </w:rPr>
        <w:t xml:space="preserve">even distribution of schools in Ilorin East and Moro local government results in limited access to education in some areas, while others experience an oversupply. This imbalance can lead to inefficient use of resources, duplication of efforts, and a decrease in the </w:t>
      </w:r>
      <w:r>
        <w:rPr>
          <w:rFonts w:hint="eastAsia"/>
        </w:rPr>
        <w:lastRenderedPageBreak/>
        <w:t>overall quality of education. Consequently, students in underserved areas may face significant barriers to accessing quality education, hindering their academic performance and future opportunities.</w:t>
      </w:r>
    </w:p>
    <w:p w:rsidR="008A5C20" w:rsidRDefault="00A85BA8" w:rsidP="00CC45A0">
      <w:pPr>
        <w:pStyle w:val="Heading1"/>
        <w:spacing w:line="480" w:lineRule="auto"/>
      </w:pPr>
      <w:bookmarkStart w:id="24" w:name="_Toc256058362"/>
      <w:r>
        <w:t xml:space="preserve">1.3 </w:t>
      </w:r>
      <w:r>
        <w:tab/>
        <w:t>AIM OF THE RESEARCH</w:t>
      </w:r>
      <w:bookmarkEnd w:id="24"/>
      <w:r>
        <w:t> </w:t>
      </w:r>
    </w:p>
    <w:p w:rsidR="008A5C20" w:rsidRPr="00CC45A0" w:rsidRDefault="00241A21" w:rsidP="00CC45A0">
      <w:pPr>
        <w:spacing w:line="480" w:lineRule="auto"/>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xml:space="preserve">The aim of this research work is to carryout spatial analysis and distribution of Government along Old jebba road, and part of Ilorin East </w:t>
      </w:r>
      <w:r w:rsidR="00A85BA8">
        <w:rPr>
          <w:rFonts w:ascii="-webkit-standard" w:eastAsia="-webkit-standard" w:hAnsi="-webkit-standard" w:cs="-webkit-standard"/>
          <w:color w:val="000000"/>
          <w:sz w:val="27"/>
          <w:szCs w:val="27"/>
        </w:rPr>
        <w:t xml:space="preserve">, South, and Moro </w:t>
      </w:r>
      <w:r>
        <w:rPr>
          <w:rFonts w:ascii="-webkit-standard" w:eastAsia="-webkit-standard" w:hAnsi="-webkit-standard" w:cs="-webkit-standard"/>
          <w:color w:val="000000"/>
          <w:sz w:val="27"/>
          <w:szCs w:val="27"/>
        </w:rPr>
        <w:t>Local Government area of </w:t>
      </w:r>
      <w:r w:rsidR="00A85BA8">
        <w:rPr>
          <w:rFonts w:ascii="-webkit-standard" w:eastAsia="-webkit-standard" w:hAnsi="-webkit-standard" w:cs="-webkit-standard"/>
          <w:color w:val="000000"/>
          <w:sz w:val="27"/>
          <w:szCs w:val="27"/>
        </w:rPr>
        <w:t xml:space="preserve"> </w:t>
      </w:r>
      <w:r>
        <w:rPr>
          <w:rFonts w:ascii="-webkit-standard" w:eastAsia="-webkit-standard" w:hAnsi="-webkit-standard" w:cs="-webkit-standard"/>
          <w:color w:val="000000"/>
          <w:sz w:val="27"/>
          <w:szCs w:val="27"/>
        </w:rPr>
        <w:t>Kwara State</w:t>
      </w:r>
    </w:p>
    <w:p w:rsidR="008A5C20" w:rsidRDefault="00241A21" w:rsidP="00CC45A0">
      <w:pPr>
        <w:pStyle w:val="Heading1"/>
        <w:spacing w:line="480" w:lineRule="auto"/>
      </w:pPr>
      <w:bookmarkStart w:id="25" w:name="_Toc256058363"/>
      <w:r>
        <w:t xml:space="preserve">1.4 </w:t>
      </w:r>
      <w:r w:rsidR="00A85BA8">
        <w:tab/>
        <w:t>RESEARCH QUESTIONS</w:t>
      </w:r>
      <w:bookmarkEnd w:id="25"/>
    </w:p>
    <w:p w:rsidR="008A5C20" w:rsidRDefault="00241A21" w:rsidP="00C45104">
      <w:pPr>
        <w:pStyle w:val="ListParagraph"/>
        <w:numPr>
          <w:ilvl w:val="0"/>
          <w:numId w:val="6"/>
        </w:numPr>
        <w:spacing w:line="480" w:lineRule="auto"/>
      </w:pPr>
      <w:r>
        <w:rPr>
          <w:rFonts w:hint="eastAsia"/>
        </w:rPr>
        <w:t>What is the current spatial distribution of government primary and secondary schools in Ilorin East</w:t>
      </w:r>
      <w:r w:rsidRPr="002A333E">
        <w:rPr>
          <w:lang w:val="it-IT"/>
        </w:rPr>
        <w:t xml:space="preserve"> and Moro local government?</w:t>
      </w:r>
    </w:p>
    <w:p w:rsidR="008A5C20" w:rsidRDefault="00241A21" w:rsidP="00C45104">
      <w:pPr>
        <w:pStyle w:val="ListParagraph"/>
        <w:numPr>
          <w:ilvl w:val="0"/>
          <w:numId w:val="6"/>
        </w:numPr>
        <w:spacing w:line="480" w:lineRule="auto"/>
      </w:pPr>
      <w:r>
        <w:rPr>
          <w:rFonts w:hint="eastAsia"/>
        </w:rPr>
        <w:t>What key factors influence the distribution of these schools?</w:t>
      </w:r>
    </w:p>
    <w:p w:rsidR="008A5C20" w:rsidRDefault="00241A21" w:rsidP="00C45104">
      <w:pPr>
        <w:pStyle w:val="ListParagraph"/>
        <w:numPr>
          <w:ilvl w:val="0"/>
          <w:numId w:val="6"/>
        </w:numPr>
        <w:spacing w:line="480" w:lineRule="auto"/>
      </w:pPr>
      <w:r>
        <w:rPr>
          <w:rFonts w:hint="eastAsia"/>
        </w:rPr>
        <w:t>What strategies can be employed to improve the distribution of schools and enhance access to education?</w:t>
      </w:r>
    </w:p>
    <w:p w:rsidR="008A5C20" w:rsidRDefault="00241A21" w:rsidP="00CC45A0">
      <w:pPr>
        <w:spacing w:line="480" w:lineRule="auto"/>
        <w:rPr>
          <w:b/>
          <w:bCs/>
        </w:rPr>
      </w:pPr>
      <w:r>
        <w:rPr>
          <w:b/>
          <w:bCs/>
        </w:rPr>
        <w:t xml:space="preserve">1.4 </w:t>
      </w:r>
      <w:r w:rsidR="00A85BA8">
        <w:rPr>
          <w:b/>
          <w:bCs/>
        </w:rPr>
        <w:tab/>
        <w:t>RESEARCH OBJECTIVES</w:t>
      </w:r>
    </w:p>
    <w:p w:rsidR="008A5C20" w:rsidRPr="00CC45A0" w:rsidRDefault="00241A21" w:rsidP="00CC45A0">
      <w:pPr>
        <w:spacing w:line="480" w:lineRule="auto"/>
        <w:rPr>
          <w:rFonts w:eastAsia="-webkit-standard" w:cs="Times New Roman"/>
          <w:color w:val="000000"/>
          <w:szCs w:val="24"/>
        </w:rPr>
      </w:pPr>
      <w:r w:rsidRPr="00CC45A0">
        <w:rPr>
          <w:rFonts w:eastAsia="Marcellus" w:cs="Times New Roman"/>
          <w:color w:val="000000"/>
          <w:szCs w:val="24"/>
        </w:rPr>
        <w:t>Specific Objectives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analyze the spatial distribution of government primary and secondary schools in Ilorin East Local Government Area of Kwara State.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This objective aims to examine the geographical distribution of schools in the study area, identifying patterns, clusters, and gaps in the distribution.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identify the factors influencing the distribution of government primary and secondary schools in the study area.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lastRenderedPageBreak/>
        <w:t>This objective seeks to investigate the factors that contribute to the uneven distribution of schools, such as population density, urbanization, and socio-economic factors.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evaluate the impact of the distribution of government primary and secondary schools on access to education in the study area.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This objective aims to assess the effects of the distribution of schools on the educational opportunities available to students in the study area, including issues of equity, quality, and accessibility.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develop a GIS-based model for optimizing the distribution of government primary and secondary schools in the study area.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This objective seeks to create a geographic information system (GIS) model that can help policymakers and educators optimize the distribution of schools, taking into account factors such as population growth, urbanization, and educational demand.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provide recommendations for improving the distribution of government primary and secondary schools in the study area.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This objective aims to offer practical suggestions for policymakers, educators, and other stakeholders to address the challenges and inequalities in the distribution of schools, ensuring that all students have access to quality educational opportunities. </w:t>
      </w:r>
      <w:r w:rsidRPr="002A333E">
        <w:rPr>
          <w:rFonts w:eastAsia="Marcellus" w:cs="Times New Roman"/>
          <w:color w:val="000000"/>
          <w:szCs w:val="24"/>
        </w:rPr>
        <w:br/>
        <w:t>General Objective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To contribute to the development of a more equitable and effective education system in Kwara State, Nigeria, by analyzing the distribution of government primary and secondary schools and providing recommendations for improvement.</w:t>
      </w:r>
    </w:p>
    <w:p w:rsidR="008A5C20" w:rsidRDefault="00241A21" w:rsidP="00CC45A0">
      <w:pPr>
        <w:spacing w:line="480" w:lineRule="auto"/>
      </w:pPr>
      <w:r>
        <w:rPr>
          <w:b/>
          <w:bCs/>
        </w:rPr>
        <w:lastRenderedPageBreak/>
        <w:t>1.5</w:t>
      </w:r>
      <w:r w:rsidR="00A85BA8">
        <w:rPr>
          <w:b/>
          <w:bCs/>
        </w:rPr>
        <w:tab/>
        <w:t>SIGNIFICANCE OF THE STUDY</w:t>
      </w:r>
    </w:p>
    <w:p w:rsidR="008A5C20" w:rsidRDefault="00241A21" w:rsidP="00C45104">
      <w:pPr>
        <w:pStyle w:val="ListParagraph"/>
        <w:numPr>
          <w:ilvl w:val="0"/>
          <w:numId w:val="5"/>
        </w:numPr>
        <w:spacing w:line="480" w:lineRule="auto"/>
      </w:pPr>
      <w:r>
        <w:rPr>
          <w:rFonts w:hint="eastAsia"/>
        </w:rPr>
        <w:t>Improve Access to Education: Identify areas with limited access and provide recommendations for improvement.</w:t>
      </w:r>
    </w:p>
    <w:p w:rsidR="008A5C20" w:rsidRDefault="00241A21" w:rsidP="00C45104">
      <w:pPr>
        <w:pStyle w:val="ListParagraph"/>
        <w:numPr>
          <w:ilvl w:val="0"/>
          <w:numId w:val="5"/>
        </w:numPr>
        <w:spacing w:line="480" w:lineRule="auto"/>
      </w:pPr>
      <w:r>
        <w:rPr>
          <w:rFonts w:hint="eastAsia"/>
        </w:rPr>
        <w:t>Enhance Educational Planning: Inform policy-making and resource allocation at local and state levels.</w:t>
      </w:r>
    </w:p>
    <w:p w:rsidR="008A5C20" w:rsidRDefault="00241A21" w:rsidP="00C45104">
      <w:pPr>
        <w:pStyle w:val="ListParagraph"/>
        <w:numPr>
          <w:ilvl w:val="0"/>
          <w:numId w:val="5"/>
        </w:numPr>
        <w:spacing w:line="480" w:lineRule="auto"/>
      </w:pPr>
      <w:r>
        <w:rPr>
          <w:rFonts w:hint="eastAsia"/>
        </w:rPr>
        <w:t>Reduce Inequalities*: Address disparities in educational opportunities and outcomes.</w:t>
      </w:r>
    </w:p>
    <w:p w:rsidR="008A5C20" w:rsidRDefault="00241A21" w:rsidP="00C45104">
      <w:pPr>
        <w:pStyle w:val="ListParagraph"/>
        <w:numPr>
          <w:ilvl w:val="0"/>
          <w:numId w:val="5"/>
        </w:numPr>
        <w:spacing w:line="480" w:lineRule="auto"/>
      </w:pPr>
      <w:r>
        <w:rPr>
          <w:rFonts w:hint="eastAsia"/>
        </w:rPr>
        <w:t>Optimize Resource Allocation: Ensure efficient use of resources, such as funding, personnel, and infrastructure.</w:t>
      </w:r>
    </w:p>
    <w:p w:rsidR="008A5C20" w:rsidRDefault="00241A21" w:rsidP="00C45104">
      <w:pPr>
        <w:pStyle w:val="ListParagraph"/>
        <w:numPr>
          <w:ilvl w:val="0"/>
          <w:numId w:val="5"/>
        </w:numPr>
        <w:spacing w:line="480" w:lineRule="auto"/>
      </w:pPr>
      <w:r>
        <w:rPr>
          <w:rFonts w:hint="eastAsia"/>
        </w:rPr>
        <w:t>Contribute to Literature: Add to the existing body of knowledge on educational geography, spatial analysis, and education planning.</w:t>
      </w:r>
    </w:p>
    <w:p w:rsidR="008A5C20" w:rsidRDefault="005F0A14" w:rsidP="00ED3179">
      <w:pPr>
        <w:pStyle w:val="Heading1"/>
        <w:spacing w:line="480" w:lineRule="auto"/>
      </w:pPr>
      <w:bookmarkStart w:id="26" w:name="_Toc256058364"/>
      <w:r>
        <w:t>1.6</w:t>
      </w:r>
      <w:r>
        <w:tab/>
      </w:r>
      <w:r w:rsidR="00A85BA8">
        <w:t>SCOPE OF THE STUDY</w:t>
      </w:r>
      <w:bookmarkEnd w:id="26"/>
    </w:p>
    <w:p w:rsidR="008A5C20" w:rsidRDefault="00241A21" w:rsidP="00ED3179">
      <w:pPr>
        <w:spacing w:line="480" w:lineRule="auto"/>
      </w:pPr>
      <w:r>
        <w:rPr>
          <w:rFonts w:hint="eastAsia"/>
        </w:rPr>
        <w:t xml:space="preserve">- Geographical Scope: Focus on Ilorin East </w:t>
      </w:r>
      <w:r>
        <w:rPr>
          <w:lang w:val="it-IT"/>
        </w:rPr>
        <w:t xml:space="preserve">and Moro </w:t>
      </w:r>
      <w:r>
        <w:rPr>
          <w:rFonts w:hint="eastAsia"/>
        </w:rPr>
        <w:t>Local Government Area, Kwara State, Nigeria.</w:t>
      </w:r>
    </w:p>
    <w:p w:rsidR="008A5C20" w:rsidRDefault="00241A21" w:rsidP="00CC45A0">
      <w:pPr>
        <w:spacing w:line="480" w:lineRule="auto"/>
      </w:pPr>
      <w:r>
        <w:rPr>
          <w:rFonts w:hint="eastAsia"/>
        </w:rPr>
        <w:t>- Temporal Scope: Utilize data from 2020 to 2025.</w:t>
      </w:r>
    </w:p>
    <w:p w:rsidR="008A5C20" w:rsidRDefault="00241A21" w:rsidP="00CC45A0">
      <w:pPr>
        <w:spacing w:line="480" w:lineRule="auto"/>
      </w:pPr>
      <w:r>
        <w:rPr>
          <w:rFonts w:hint="eastAsia"/>
        </w:rPr>
        <w:t>- Spatial Scope: Examine the spatial distribution of government primary and secondary schools.</w:t>
      </w:r>
    </w:p>
    <w:p w:rsidR="008A5C20" w:rsidRDefault="00241A21" w:rsidP="00CC45A0">
      <w:pPr>
        <w:spacing w:line="480" w:lineRule="auto"/>
      </w:pPr>
      <w:r>
        <w:rPr>
          <w:rFonts w:hint="eastAsia"/>
        </w:rPr>
        <w:t>- Thematic Scope</w:t>
      </w:r>
      <w:r>
        <w:t>:</w:t>
      </w:r>
      <w:r>
        <w:rPr>
          <w:rFonts w:hint="eastAsia"/>
        </w:rPr>
        <w:t xml:space="preserve"> Investigate school distribution, influential factors, impact on access, and GIS-based modeling.</w:t>
      </w:r>
    </w:p>
    <w:p w:rsidR="00ED3179" w:rsidRDefault="00241A21" w:rsidP="00CC45A0">
      <w:pPr>
        <w:spacing w:line="480" w:lineRule="auto"/>
      </w:pPr>
      <w:r>
        <w:rPr>
          <w:rFonts w:hint="eastAsia"/>
        </w:rPr>
        <w:t>By expanding on the original framework, this study aims to provide a comprehensive understanding of the challenges and opportunities in enhancing educational access in Ilorin East</w:t>
      </w:r>
      <w:r>
        <w:rPr>
          <w:lang w:val="it-IT"/>
        </w:rPr>
        <w:t xml:space="preserve"> and Moro local government, Kwara state ilorin </w:t>
      </w:r>
      <w:r>
        <w:rPr>
          <w:rFonts w:hint="eastAsia"/>
        </w:rPr>
        <w:t>Nigeria.</w:t>
      </w:r>
    </w:p>
    <w:p w:rsidR="008A5C20" w:rsidRPr="00ED3179" w:rsidRDefault="00241A21" w:rsidP="00CC45A0">
      <w:pPr>
        <w:spacing w:line="480" w:lineRule="auto"/>
        <w:rPr>
          <w:rFonts w:cs="Times New Roman"/>
          <w:szCs w:val="24"/>
        </w:rPr>
      </w:pPr>
      <w:r>
        <w:rPr>
          <w:rFonts w:ascii="Marcellus" w:eastAsia="Marcellus" w:hAnsi="Marcellus" w:cs="Marcellus"/>
          <w:color w:val="000000"/>
          <w:sz w:val="21"/>
          <w:szCs w:val="21"/>
        </w:rPr>
        <w:lastRenderedPageBreak/>
        <w:br/>
      </w:r>
      <w:r w:rsidRPr="00ED3179">
        <w:rPr>
          <w:rFonts w:eastAsia="Marcellus" w:cs="Times New Roman"/>
          <w:b/>
          <w:bCs/>
          <w:color w:val="000000"/>
          <w:szCs w:val="24"/>
        </w:rPr>
        <w:t>Methodological Scope</w:t>
      </w:r>
      <w:r w:rsidRPr="00ED3179">
        <w:rPr>
          <w:rFonts w:eastAsia="Marcellus" w:cs="Times New Roman"/>
          <w:color w:val="000000"/>
          <w:szCs w:val="24"/>
        </w:rPr>
        <w:t>:</w:t>
      </w:r>
      <w:r w:rsidR="00ED3179" w:rsidRPr="00ED3179">
        <w:rPr>
          <w:rFonts w:eastAsia="Marcellus" w:cs="Times New Roman"/>
          <w:color w:val="000000"/>
          <w:szCs w:val="24"/>
        </w:rPr>
        <w:t xml:space="preserve"> </w:t>
      </w:r>
      <w:r w:rsidRPr="00ED3179">
        <w:rPr>
          <w:rFonts w:eastAsia="Marcellus" w:cs="Times New Roman"/>
          <w:color w:val="000000"/>
          <w:szCs w:val="24"/>
        </w:rPr>
        <w:t xml:space="preserve">The study will employ a mixed-methods approach, combining: </w:t>
      </w:r>
      <w:r w:rsidRPr="00ED3179">
        <w:rPr>
          <w:rFonts w:eastAsia="Marcellus" w:cs="Times New Roman"/>
          <w:color w:val="000000"/>
          <w:szCs w:val="24"/>
        </w:rPr>
        <w:br/>
        <w:t xml:space="preserve">1. </w:t>
      </w:r>
      <w:r w:rsidR="0004147C" w:rsidRPr="00ED3179">
        <w:rPr>
          <w:rFonts w:eastAsia="Marcellus" w:cs="Times New Roman"/>
          <w:color w:val="000000"/>
          <w:szCs w:val="24"/>
        </w:rPr>
        <w:t>spatial</w:t>
      </w:r>
      <w:r w:rsidRPr="00ED3179">
        <w:rPr>
          <w:rFonts w:eastAsia="Marcellus" w:cs="Times New Roman"/>
          <w:color w:val="000000"/>
          <w:szCs w:val="24"/>
        </w:rPr>
        <w:t xml:space="preserve"> analysis using GIS </w:t>
      </w:r>
    </w:p>
    <w:p w:rsidR="008A5C20" w:rsidRPr="00ED3179" w:rsidRDefault="00241A21" w:rsidP="00CC45A0">
      <w:pPr>
        <w:spacing w:line="480" w:lineRule="auto"/>
        <w:rPr>
          <w:rFonts w:cs="Times New Roman"/>
          <w:szCs w:val="24"/>
        </w:rPr>
      </w:pPr>
      <w:r w:rsidRPr="00ED3179">
        <w:rPr>
          <w:rFonts w:eastAsia="Marcellus" w:cs="Times New Roman"/>
          <w:color w:val="000000"/>
          <w:szCs w:val="24"/>
        </w:rPr>
        <w:t xml:space="preserve">2. Survey research </w:t>
      </w:r>
    </w:p>
    <w:p w:rsidR="008A5C20" w:rsidRPr="00A85BA8" w:rsidRDefault="00241A21" w:rsidP="00CC45A0">
      <w:pPr>
        <w:spacing w:line="480" w:lineRule="auto"/>
        <w:rPr>
          <w:rFonts w:cs="Times New Roman"/>
          <w:szCs w:val="24"/>
        </w:rPr>
      </w:pPr>
      <w:r w:rsidRPr="00ED3179">
        <w:rPr>
          <w:rFonts w:eastAsia="Marcellus" w:cs="Times New Roman"/>
          <w:color w:val="000000"/>
          <w:szCs w:val="24"/>
        </w:rPr>
        <w:t xml:space="preserve">3. Statistical analysis </w:t>
      </w:r>
      <w:r w:rsidRPr="00ED3179">
        <w:rPr>
          <w:rFonts w:eastAsia="Marcellus" w:cs="Times New Roman"/>
          <w:color w:val="000000"/>
          <w:szCs w:val="24"/>
        </w:rPr>
        <w:br/>
      </w:r>
      <w:r w:rsidRPr="00ED3179">
        <w:rPr>
          <w:rFonts w:eastAsia="Marcellus" w:cs="Times New Roman"/>
          <w:b/>
          <w:bCs/>
          <w:color w:val="000000"/>
          <w:szCs w:val="24"/>
        </w:rPr>
        <w:t>Limitations</w:t>
      </w:r>
      <w:r w:rsidRPr="00ED3179">
        <w:rPr>
          <w:rFonts w:eastAsia="Marcellus" w:cs="Times New Roman"/>
          <w:color w:val="000000"/>
          <w:szCs w:val="24"/>
        </w:rPr>
        <w:t xml:space="preserve">: The study will be limited to government primary and secondary schools in Ilorin East Local Government and Moro local government Area of Kwara State, Nigeria. Private schools and other types of educational institutions will not be included in the study. </w:t>
      </w:r>
      <w:r w:rsidRPr="00ED3179">
        <w:rPr>
          <w:rFonts w:eastAsia="Marcellus" w:cs="Times New Roman"/>
          <w:color w:val="000000"/>
          <w:szCs w:val="24"/>
        </w:rPr>
        <w:br/>
        <w:t>By defining the scope of the study, we can ensure that the research remains focused, manageable, and achievable within the given timeframe and resources.</w:t>
      </w:r>
      <w:r w:rsidRPr="00ED3179">
        <w:rPr>
          <w:rFonts w:eastAsia="Marcellus" w:cs="Times New Roman"/>
          <w:color w:val="000000"/>
          <w:szCs w:val="24"/>
        </w:rPr>
        <w:br/>
      </w:r>
      <w:r w:rsidRPr="00ED3179">
        <w:rPr>
          <w:rStyle w:val="Heading1Char"/>
        </w:rPr>
        <w:t>PERSONNEL</w:t>
      </w:r>
    </w:p>
    <w:p w:rsidR="008A5C20" w:rsidRPr="00ED3179" w:rsidRDefault="00241A21" w:rsidP="00CC45A0">
      <w:pPr>
        <w:spacing w:line="480" w:lineRule="auto"/>
        <w:rPr>
          <w:rFonts w:cs="Times New Roman"/>
        </w:rPr>
      </w:pPr>
      <w:r w:rsidRPr="00ED3179">
        <w:rPr>
          <w:rFonts w:eastAsia="Marcellus" w:cs="Times New Roman"/>
          <w:color w:val="000000"/>
          <w:szCs w:val="24"/>
        </w:rPr>
        <w:t>The following persons were involved in the supervision and execution of the project: -</w:t>
      </w:r>
    </w:p>
    <w:p w:rsidR="008A5C20" w:rsidRPr="00ED3179" w:rsidRDefault="00ED3179" w:rsidP="00CC45A0">
      <w:pPr>
        <w:spacing w:line="480" w:lineRule="auto"/>
        <w:rPr>
          <w:rFonts w:cs="Times New Roman"/>
        </w:rPr>
      </w:pPr>
      <w:r>
        <w:rPr>
          <w:rFonts w:eastAsia="Marcellus" w:cs="Times New Roman"/>
          <w:color w:val="000000"/>
          <w:szCs w:val="24"/>
        </w:rPr>
        <w:t>OLAGUNJU SEGUN M.</w:t>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003</w:t>
      </w:r>
    </w:p>
    <w:p w:rsidR="008A5C20" w:rsidRPr="00ED3179" w:rsidRDefault="00ED3179" w:rsidP="00CC45A0">
      <w:pPr>
        <w:spacing w:line="480" w:lineRule="auto"/>
        <w:rPr>
          <w:rFonts w:cs="Times New Roman"/>
        </w:rPr>
      </w:pPr>
      <w:r>
        <w:rPr>
          <w:rFonts w:eastAsia="Marcellus" w:cs="Times New Roman"/>
          <w:color w:val="000000"/>
          <w:szCs w:val="24"/>
        </w:rPr>
        <w:t>OMOTOSHO JAMIU O.</w:t>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005</w:t>
      </w:r>
    </w:p>
    <w:p w:rsidR="008A5C20" w:rsidRPr="00ED3179" w:rsidRDefault="00ED3179" w:rsidP="00CC45A0">
      <w:pPr>
        <w:spacing w:line="480" w:lineRule="auto"/>
        <w:rPr>
          <w:rFonts w:cs="Times New Roman"/>
        </w:rPr>
      </w:pPr>
      <w:r w:rsidRPr="00ED3179">
        <w:rPr>
          <w:rFonts w:eastAsia="Marcellus" w:cs="Times New Roman"/>
          <w:color w:val="000000"/>
          <w:szCs w:val="24"/>
        </w:rPr>
        <w:t>OLATUNBOSUN</w:t>
      </w:r>
      <w:r>
        <w:rPr>
          <w:rFonts w:eastAsia="Marcellus" w:cs="Times New Roman"/>
          <w:color w:val="000000"/>
          <w:szCs w:val="24"/>
        </w:rPr>
        <w:t xml:space="preserve"> ABOLADE </w:t>
      </w:r>
      <w:r w:rsidRPr="00ED3179">
        <w:rPr>
          <w:rFonts w:eastAsia="Marcellus" w:cs="Times New Roman"/>
          <w:color w:val="000000"/>
          <w:szCs w:val="24"/>
        </w:rPr>
        <w:t>C.</w:t>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w:t>
      </w:r>
      <w:r w:rsidRPr="00ED3179">
        <w:rPr>
          <w:rFonts w:eastAsia="Marcellus" w:cs="Times New Roman"/>
          <w:color w:val="000000"/>
          <w:szCs w:val="24"/>
          <w:lang w:val="it-IT"/>
        </w:rPr>
        <w:t>1</w:t>
      </w:r>
    </w:p>
    <w:p w:rsidR="008A5C20" w:rsidRPr="00ED3179" w:rsidRDefault="00ED3179" w:rsidP="00CC45A0">
      <w:pPr>
        <w:spacing w:line="480" w:lineRule="auto"/>
        <w:rPr>
          <w:rFonts w:cs="Times New Roman"/>
        </w:rPr>
      </w:pPr>
      <w:r>
        <w:rPr>
          <w:rFonts w:eastAsia="Marcellus" w:cs="Times New Roman"/>
          <w:color w:val="000000"/>
          <w:szCs w:val="24"/>
        </w:rPr>
        <w:t>LAWALZAINAB O.</w:t>
      </w:r>
      <w:r>
        <w:rPr>
          <w:rFonts w:eastAsia="Marcellus" w:cs="Times New Roman"/>
          <w:color w:val="000000"/>
          <w:szCs w:val="24"/>
        </w:rPr>
        <w:tab/>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w:t>
      </w:r>
      <w:r w:rsidRPr="00ED3179">
        <w:rPr>
          <w:rFonts w:eastAsia="Marcellus" w:cs="Times New Roman"/>
          <w:color w:val="000000"/>
          <w:szCs w:val="24"/>
          <w:lang w:val="it-IT"/>
        </w:rPr>
        <w:t>2</w:t>
      </w:r>
    </w:p>
    <w:p w:rsidR="008A5C20" w:rsidRPr="00ED3179" w:rsidRDefault="00ED3179" w:rsidP="00CC45A0">
      <w:pPr>
        <w:spacing w:line="480" w:lineRule="auto"/>
        <w:rPr>
          <w:rFonts w:cs="Times New Roman"/>
        </w:rPr>
      </w:pPr>
      <w:r>
        <w:rPr>
          <w:rFonts w:eastAsia="Marcellus" w:cs="Times New Roman"/>
          <w:color w:val="000000"/>
          <w:szCs w:val="24"/>
        </w:rPr>
        <w:t xml:space="preserve">AKANFESARAFADEEN </w:t>
      </w:r>
      <w:r w:rsidRPr="00ED3179">
        <w:rPr>
          <w:rFonts w:eastAsia="Marcellus" w:cs="Times New Roman"/>
          <w:color w:val="000000"/>
          <w:szCs w:val="24"/>
        </w:rPr>
        <w:t>O.</w:t>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w:t>
      </w:r>
      <w:r w:rsidRPr="00ED3179">
        <w:rPr>
          <w:rFonts w:eastAsia="Marcellus" w:cs="Times New Roman"/>
          <w:color w:val="000000"/>
          <w:szCs w:val="24"/>
          <w:lang w:val="it-IT"/>
        </w:rPr>
        <w:t>4</w:t>
      </w:r>
    </w:p>
    <w:p w:rsidR="008A5C20" w:rsidRPr="00ED3179" w:rsidRDefault="00ED3179" w:rsidP="00CC45A0">
      <w:pPr>
        <w:spacing w:line="480" w:lineRule="auto"/>
        <w:rPr>
          <w:rFonts w:cs="Times New Roman"/>
        </w:rPr>
      </w:pPr>
      <w:r>
        <w:rPr>
          <w:rFonts w:eastAsia="Marcellus" w:cs="Times New Roman"/>
          <w:color w:val="000000"/>
          <w:szCs w:val="24"/>
        </w:rPr>
        <w:t>ABIOLAAMINAT T.</w:t>
      </w:r>
      <w:r>
        <w:rPr>
          <w:rFonts w:eastAsia="Marcellus" w:cs="Times New Roman"/>
          <w:color w:val="000000"/>
          <w:szCs w:val="24"/>
        </w:rPr>
        <w:tab/>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w:t>
      </w:r>
      <w:r w:rsidRPr="00ED3179">
        <w:rPr>
          <w:rFonts w:eastAsia="Marcellus" w:cs="Times New Roman"/>
          <w:color w:val="000000"/>
          <w:szCs w:val="24"/>
        </w:rPr>
        <w:t>00</w:t>
      </w:r>
      <w:r w:rsidRPr="00ED3179">
        <w:rPr>
          <w:rFonts w:eastAsia="Marcellus" w:cs="Times New Roman"/>
          <w:color w:val="000000"/>
          <w:szCs w:val="24"/>
          <w:lang w:val="it-IT"/>
        </w:rPr>
        <w:t>10</w:t>
      </w:r>
    </w:p>
    <w:p w:rsidR="008A5C20" w:rsidRPr="008871AB" w:rsidRDefault="00241A21" w:rsidP="00CC45A0">
      <w:pPr>
        <w:spacing w:line="480" w:lineRule="auto"/>
        <w:rPr>
          <w:rFonts w:cs="Times New Roman"/>
        </w:rPr>
      </w:pPr>
      <w:r w:rsidRPr="008871AB">
        <w:rPr>
          <w:rFonts w:eastAsia="Marcellus" w:cs="Times New Roman"/>
          <w:color w:val="000000"/>
          <w:szCs w:val="24"/>
        </w:rPr>
        <w:t>As a group, we will be participating in all planning, field observations, processing of all field records, management and ensuring of safety of both personnel and equipment. All will be done under my supervisor’s guidance and supervision.</w:t>
      </w:r>
    </w:p>
    <w:p w:rsidR="0004147C" w:rsidRDefault="0004147C" w:rsidP="00CC45A0">
      <w:pPr>
        <w:spacing w:line="480" w:lineRule="auto"/>
        <w:rPr>
          <w:rFonts w:eastAsia="Marcellus" w:cs="Times New Roman"/>
          <w:b/>
          <w:bCs/>
          <w:color w:val="000000"/>
          <w:szCs w:val="24"/>
        </w:rPr>
      </w:pPr>
    </w:p>
    <w:p w:rsidR="008A5C20" w:rsidRPr="008871AB" w:rsidRDefault="00241A21" w:rsidP="00CC45A0">
      <w:pPr>
        <w:spacing w:line="480" w:lineRule="auto"/>
        <w:rPr>
          <w:rFonts w:cs="Times New Roman"/>
        </w:rPr>
      </w:pPr>
      <w:r w:rsidRPr="008871AB">
        <w:rPr>
          <w:rFonts w:eastAsia="Marcellus" w:cs="Times New Roman"/>
          <w:b/>
          <w:bCs/>
          <w:color w:val="000000"/>
          <w:szCs w:val="24"/>
        </w:rPr>
        <w:lastRenderedPageBreak/>
        <w:t>STUDY AREA</w:t>
      </w:r>
    </w:p>
    <w:p w:rsidR="008A5C20" w:rsidRPr="008871AB" w:rsidRDefault="004453B5" w:rsidP="00CC45A0">
      <w:pPr>
        <w:spacing w:line="480" w:lineRule="auto"/>
        <w:rPr>
          <w:rFonts w:cs="Times New Roman"/>
        </w:rPr>
      </w:pPr>
      <w:r>
        <w:rPr>
          <w:noProof/>
        </w:rPr>
        <w:pict>
          <v:rect id="_x0000_s1105" style="position:absolute;margin-left:221pt;margin-top:110.85pt;width:42.2pt;height:18.85pt;z-index:-251629568" filled="f" stroked="f" strokecolor="black [3213]">
            <v:textbox style="mso-next-textbox:#_x0000_s1105">
              <w:txbxContent>
                <w:p w:rsidR="004453B5" w:rsidRPr="004453B5" w:rsidRDefault="004453B5" w:rsidP="004453B5">
                  <w:r>
                    <w:t xml:space="preserve">  </w:t>
                  </w:r>
                  <w:r w:rsidRPr="004453B5">
                    <w:t>N</w:t>
                  </w:r>
                </w:p>
              </w:txbxContent>
            </v:textbox>
          </v:rect>
        </w:pict>
      </w:r>
      <w:r>
        <w:rPr>
          <w:noProof/>
        </w:rPr>
        <w:pict>
          <v:rect id="_x0000_s1102" style="position:absolute;margin-left:-11.8pt;margin-top:102.5pt;width:495.75pt;height:7in;z-index:251682816" filled="f" strokecolor="black [3213]"/>
        </w:pict>
      </w:r>
      <w:r w:rsidR="00241A21" w:rsidRPr="008871AB">
        <w:rPr>
          <w:rFonts w:eastAsia="Arimo" w:cs="Times New Roman"/>
          <w:color w:val="000000"/>
          <w:szCs w:val="24"/>
        </w:rPr>
        <w:t xml:space="preserve">The project is Part of Ilorin East </w:t>
      </w:r>
      <w:r w:rsidR="00241A21" w:rsidRPr="008871AB">
        <w:rPr>
          <w:rFonts w:eastAsia="Arimo" w:cs="Times New Roman"/>
          <w:color w:val="000000"/>
          <w:szCs w:val="24"/>
          <w:lang w:val="it-IT"/>
        </w:rPr>
        <w:t xml:space="preserve">and Moro </w:t>
      </w:r>
      <w:r w:rsidR="00241A21" w:rsidRPr="008871AB">
        <w:rPr>
          <w:rFonts w:eastAsia="Arimo" w:cs="Times New Roman"/>
          <w:color w:val="000000"/>
          <w:szCs w:val="24"/>
        </w:rPr>
        <w:t>Local Government area of Kwara State, it’s about 14 kilometer distance long and some selected schools in Moro</w:t>
      </w:r>
      <w:r w:rsidR="00241A21">
        <w:rPr>
          <w:rFonts w:eastAsia="Arimo" w:cs="Times New Roman"/>
          <w:color w:val="000000"/>
          <w:szCs w:val="24"/>
        </w:rPr>
        <w:t xml:space="preserve"> </w:t>
      </w:r>
      <w:r w:rsidR="00241A21" w:rsidRPr="008871AB">
        <w:rPr>
          <w:rFonts w:eastAsia="Arimo" w:cs="Times New Roman"/>
          <w:color w:val="000000"/>
          <w:szCs w:val="24"/>
        </w:rPr>
        <w:t>Local Government area of Kwara State, it falls on a larger geographical coordinate 04 33 24, 08 23 45 and 04 31 00, 08 22 09</w:t>
      </w:r>
    </w:p>
    <w:p w:rsidR="008A5C20" w:rsidRDefault="00E7141D" w:rsidP="004453B5">
      <w:pPr>
        <w:tabs>
          <w:tab w:val="left" w:pos="472"/>
          <w:tab w:val="left" w:pos="720"/>
          <w:tab w:val="left" w:pos="1511"/>
          <w:tab w:val="left" w:pos="3635"/>
        </w:tabs>
        <w:spacing w:line="480" w:lineRule="auto"/>
      </w:pPr>
      <w:r>
        <w:rPr>
          <w:rFonts w:cs="Times New Roman"/>
          <w:szCs w:val="24"/>
        </w:rPr>
        <w:pict>
          <v:rect id="_x0000_s1108" style="position:absolute;margin-left:53.9pt;margin-top:11.3pt;width:77.9pt;height:18.85pt;z-index:-251624448" filled="f" strokecolor="black [3213]">
            <v:textbox style="mso-next-textbox:#_x0000_s1108">
              <w:txbxContent>
                <w:p w:rsidR="00E7141D" w:rsidRDefault="00E7141D" w:rsidP="00E7141D">
                  <w:r>
                    <w:t>NIGERIA</w:t>
                  </w:r>
                </w:p>
              </w:txbxContent>
            </v:textbox>
          </v:rect>
        </w:pict>
      </w:r>
      <w:r>
        <w:rPr>
          <w:noProof/>
        </w:rPr>
        <w:pict>
          <v:rect id="_x0000_s1106" style="position:absolute;margin-left:324.9pt;margin-top:11.3pt;width:107.1pt;height:24.8pt;z-index:-251628544" filled="f" strokecolor="black [3213]">
            <v:textbox style="mso-next-textbox:#_x0000_s1106">
              <w:txbxContent>
                <w:p w:rsidR="000D663F" w:rsidRPr="004453B5" w:rsidRDefault="000D663F" w:rsidP="000D663F">
                  <w:r>
                    <w:t>KWARA STATE</w:t>
                  </w:r>
                </w:p>
              </w:txbxContent>
            </v:textbox>
          </v:rect>
        </w:pict>
      </w:r>
      <w:r w:rsidR="000D663F">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4" type="#_x0000_t68" style="position:absolute;margin-left:221pt;margin-top:20.7pt;width:38.25pt;height:76.9pt;z-index:251685888" fillcolor="black [3213]">
            <v:textbox style="layout-flow:vertical-ideographic"/>
          </v:shape>
        </w:pict>
      </w:r>
      <w:r w:rsidR="004453B5">
        <w:tab/>
      </w:r>
    </w:p>
    <w:p w:rsidR="008A5C20" w:rsidRDefault="00E7141D" w:rsidP="00CC45A0">
      <w:pPr>
        <w:spacing w:line="480" w:lineRule="auto"/>
      </w:pPr>
      <w:r>
        <w:rPr>
          <w:noProof/>
        </w:rPr>
        <w:drawing>
          <wp:anchor distT="0" distB="0" distL="114300" distR="114300" simplePos="0" relativeHeight="251681792" behindDoc="1" locked="0" layoutInCell="1" allowOverlap="1">
            <wp:simplePos x="0" y="0"/>
            <wp:positionH relativeFrom="column">
              <wp:posOffset>-85881</wp:posOffset>
            </wp:positionH>
            <wp:positionV relativeFrom="paragraph">
              <wp:posOffset>95438</wp:posOffset>
            </wp:positionV>
            <wp:extent cx="2859061" cy="2518347"/>
            <wp:effectExtent l="19050" t="0" r="0" b="0"/>
            <wp:wrapNone/>
            <wp:docPr id="12" name="Picture 2"/>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l="20833" t="19444" r="6250" b="8333"/>
                    <a:stretch>
                      <a:fillRect/>
                    </a:stretch>
                  </pic:blipFill>
                  <pic:spPr bwMode="auto">
                    <a:xfrm>
                      <a:off x="0" y="0"/>
                      <a:ext cx="2859061" cy="2518347"/>
                    </a:xfrm>
                    <a:prstGeom prst="rect">
                      <a:avLst/>
                    </a:prstGeom>
                    <a:noFill/>
                  </pic:spPr>
                </pic:pic>
              </a:graphicData>
            </a:graphic>
          </wp:anchor>
        </w:drawing>
      </w:r>
      <w:r w:rsidR="000D663F">
        <w:rPr>
          <w:noProof/>
        </w:rPr>
        <w:drawing>
          <wp:anchor distT="0" distB="0" distL="114300" distR="114300" simplePos="0" relativeHeight="251683840" behindDoc="0" locked="0" layoutInCell="1" allowOverlap="1">
            <wp:simplePos x="0" y="0"/>
            <wp:positionH relativeFrom="column">
              <wp:posOffset>3421817</wp:posOffset>
            </wp:positionH>
            <wp:positionV relativeFrom="paragraph">
              <wp:posOffset>110427</wp:posOffset>
            </wp:positionV>
            <wp:extent cx="2634209" cy="2518347"/>
            <wp:effectExtent l="19050" t="0" r="0" b="0"/>
            <wp:wrapNone/>
            <wp:docPr id="14" name="Picture 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2633980" cy="2518128"/>
                    </a:xfrm>
                    <a:prstGeom prst="rect">
                      <a:avLst/>
                    </a:prstGeom>
                    <a:noFill/>
                    <a:ln>
                      <a:noFill/>
                    </a:ln>
                  </pic:spPr>
                </pic:pic>
              </a:graphicData>
            </a:graphic>
          </wp:anchor>
        </w:drawing>
      </w:r>
    </w:p>
    <w:p w:rsidR="008A5C20" w:rsidRDefault="008A5C20" w:rsidP="00CC45A0">
      <w:pPr>
        <w:spacing w:line="480" w:lineRule="auto"/>
      </w:pPr>
    </w:p>
    <w:p w:rsidR="008A5C20" w:rsidRDefault="008A5C20" w:rsidP="00CC45A0">
      <w:pPr>
        <w:spacing w:line="480" w:lineRule="auto"/>
      </w:pPr>
    </w:p>
    <w:p w:rsidR="008A5C20" w:rsidRDefault="00E7141D" w:rsidP="00CC45A0">
      <w:pPr>
        <w:spacing w:line="480" w:lineRule="auto"/>
      </w:pPr>
      <w:r>
        <w:rPr>
          <w:noProof/>
        </w:rPr>
        <w:pict>
          <v:shape id="_x0000_s1111" type="#_x0000_t32" style="position:absolute;margin-left:259.25pt;margin-top:8.1pt;width:106.65pt;height:225.35pt;flip:x;z-index:251695104" o:connectortype="straight">
            <v:stroke endarrow="block"/>
          </v:shape>
        </w:pict>
      </w:r>
      <w:r w:rsidR="000D663F">
        <w:rPr>
          <w:noProof/>
        </w:rPr>
        <w:pict>
          <v:shape id="_x0000_s1107" type="#_x0000_t32" style="position:absolute;margin-left:37.75pt;margin-top:8.1pt;width:328.15pt;height:7.1pt;flip:x;z-index:251688960" o:connectortype="straight">
            <v:stroke endarrow="block"/>
          </v:shape>
        </w:pict>
      </w:r>
    </w:p>
    <w:p w:rsidR="008A5C20" w:rsidRDefault="008A5C20" w:rsidP="00CC45A0">
      <w:pPr>
        <w:spacing w:line="480" w:lineRule="auto"/>
      </w:pPr>
    </w:p>
    <w:p w:rsidR="008A5C20" w:rsidRDefault="004453B5" w:rsidP="004453B5">
      <w:pPr>
        <w:pStyle w:val="Heading3"/>
        <w:tabs>
          <w:tab w:val="left" w:pos="7908"/>
        </w:tabs>
        <w:spacing w:line="480" w:lineRule="auto"/>
      </w:pPr>
      <w:r>
        <w:tab/>
      </w:r>
    </w:p>
    <w:p w:rsidR="008A5C20" w:rsidRDefault="00E7141D" w:rsidP="00CC45A0">
      <w:pPr>
        <w:spacing w:line="480" w:lineRule="auto"/>
      </w:pPr>
      <w:r>
        <w:rPr>
          <w:noProof/>
        </w:rPr>
        <w:drawing>
          <wp:anchor distT="0" distB="0" distL="114300" distR="114300" simplePos="0" relativeHeight="251689984" behindDoc="1" locked="0" layoutInCell="1" allowOverlap="1">
            <wp:simplePos x="0" y="0"/>
            <wp:positionH relativeFrom="column">
              <wp:posOffset>1383155</wp:posOffset>
            </wp:positionH>
            <wp:positionV relativeFrom="paragraph">
              <wp:posOffset>292694</wp:posOffset>
            </wp:positionV>
            <wp:extent cx="3158865" cy="2323475"/>
            <wp:effectExtent l="19050" t="0" r="3435" b="0"/>
            <wp:wrapNone/>
            <wp:docPr id="16"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3158865" cy="2323475"/>
                    </a:xfrm>
                    <a:prstGeom prst="rect">
                      <a:avLst/>
                    </a:prstGeom>
                    <a:noFill/>
                    <a:ln>
                      <a:noFill/>
                    </a:ln>
                  </pic:spPr>
                </pic:pic>
              </a:graphicData>
            </a:graphic>
          </wp:anchor>
        </w:drawing>
      </w:r>
    </w:p>
    <w:p w:rsidR="008A5C20" w:rsidRDefault="008A5C20" w:rsidP="00CC45A0">
      <w:pPr>
        <w:spacing w:line="480" w:lineRule="auto"/>
      </w:pPr>
    </w:p>
    <w:p w:rsidR="008A5C20" w:rsidRDefault="008A5C20" w:rsidP="00CC45A0">
      <w:pPr>
        <w:spacing w:line="480" w:lineRule="auto"/>
      </w:pPr>
    </w:p>
    <w:p w:rsidR="008A5C20" w:rsidRDefault="008A5C20" w:rsidP="00CC45A0">
      <w:pPr>
        <w:spacing w:line="480" w:lineRule="auto"/>
      </w:pPr>
    </w:p>
    <w:p w:rsidR="008A5C20" w:rsidRDefault="008A5C20" w:rsidP="00CC45A0">
      <w:pPr>
        <w:spacing w:line="480" w:lineRule="auto"/>
      </w:pPr>
    </w:p>
    <w:p w:rsidR="00A11CB9" w:rsidRDefault="00A11CB9" w:rsidP="00A11CB9">
      <w:pPr>
        <w:spacing w:line="480" w:lineRule="auto"/>
      </w:pPr>
      <w:r>
        <w:rPr>
          <w:rFonts w:cs="Times New Roman"/>
          <w:szCs w:val="24"/>
        </w:rPr>
        <w:pict>
          <v:rect id="_x0000_s1109" style="position:absolute;margin-left:200.25pt;margin-top:33.95pt;width:77.9pt;height:18.85pt;z-index:-251622400" filled="f" strokecolor="black [3213]">
            <v:textbox style="mso-next-textbox:#_x0000_s1109">
              <w:txbxContent>
                <w:p w:rsidR="00E7141D" w:rsidRDefault="00E7141D" w:rsidP="00E7141D">
                  <w:pPr>
                    <w:jc w:val="center"/>
                  </w:pPr>
                  <w:r>
                    <w:t>ILORIN</w:t>
                  </w:r>
                </w:p>
              </w:txbxContent>
            </v:textbox>
          </v:rect>
        </w:pict>
      </w:r>
    </w:p>
    <w:p w:rsidR="00A11CB9" w:rsidRDefault="00A11CB9" w:rsidP="00A11CB9">
      <w:pPr>
        <w:spacing w:line="480" w:lineRule="auto"/>
      </w:pPr>
    </w:p>
    <w:p w:rsidR="00A36BD2" w:rsidRPr="00A11CB9" w:rsidRDefault="00A36BD2" w:rsidP="00A11CB9">
      <w:pPr>
        <w:spacing w:line="480" w:lineRule="auto"/>
        <w:rPr>
          <w:b/>
        </w:rPr>
      </w:pPr>
      <w:r w:rsidRPr="00A11CB9">
        <w:rPr>
          <w:b/>
        </w:rPr>
        <w:t xml:space="preserve">Figure </w:t>
      </w:r>
      <w:r w:rsidR="00A11CB9" w:rsidRPr="00A11CB9">
        <w:rPr>
          <w:b/>
        </w:rPr>
        <w:t xml:space="preserve">1.1 Shows the Map of the Study Area </w:t>
      </w:r>
    </w:p>
    <w:p w:rsidR="008A5C20" w:rsidRDefault="00241A21" w:rsidP="008871AB">
      <w:pPr>
        <w:pStyle w:val="Heading1"/>
        <w:jc w:val="center"/>
      </w:pPr>
      <w:bookmarkStart w:id="27" w:name="_Toc256058365"/>
      <w:r>
        <w:lastRenderedPageBreak/>
        <w:t>CHAPTER TWO</w:t>
      </w:r>
      <w:bookmarkEnd w:id="27"/>
    </w:p>
    <w:p w:rsidR="008A5C20" w:rsidRDefault="008871AB" w:rsidP="008871AB">
      <w:pPr>
        <w:pStyle w:val="Heading1"/>
      </w:pPr>
      <w:bookmarkStart w:id="28" w:name="_Toc256058366"/>
      <w:r>
        <w:t>2.0</w:t>
      </w:r>
      <w:r>
        <w:tab/>
      </w:r>
      <w:r w:rsidR="00241A21">
        <w:t>LITERATURE REVIEW</w:t>
      </w:r>
      <w:bookmarkEnd w:id="28"/>
    </w:p>
    <w:p w:rsidR="008A5C20" w:rsidRDefault="00241A21" w:rsidP="00CC45A0">
      <w:pPr>
        <w:spacing w:line="480" w:lineRule="auto"/>
        <w:rPr>
          <w:rFonts w:ascii="-webkit-standard" w:eastAsia="-webkit-standard" w:hAnsi="-webkit-standard" w:cs="-webkit-standard"/>
          <w:color w:val="000000"/>
          <w:sz w:val="27"/>
          <w:szCs w:val="27"/>
        </w:rPr>
      </w:pPr>
      <w:r>
        <w:rPr>
          <w:rFonts w:ascii="Marcellus" w:eastAsia="Marcellus" w:hAnsi="Marcellus" w:cs="Marcellus"/>
          <w:color w:val="000000"/>
          <w:sz w:val="15"/>
          <w:szCs w:val="15"/>
        </w:rPr>
        <w:t> </w:t>
      </w:r>
    </w:p>
    <w:p w:rsidR="008A5C20" w:rsidRDefault="00241A21" w:rsidP="008871AB">
      <w:pPr>
        <w:pStyle w:val="Heading1"/>
        <w:spacing w:line="480" w:lineRule="auto"/>
      </w:pPr>
      <w:r>
        <w:rPr>
          <w:rFonts w:ascii="-webkit-standard" w:eastAsia="-webkit-standard" w:hAnsi="-webkit-standard" w:cs="-webkit-standard"/>
          <w:color w:val="000000"/>
          <w:sz w:val="27"/>
          <w:szCs w:val="27"/>
        </w:rPr>
        <w:t> </w:t>
      </w:r>
      <w:bookmarkStart w:id="29" w:name="_Toc256058367"/>
      <w:r w:rsidR="008871AB">
        <w:rPr>
          <w:rFonts w:hint="eastAsia"/>
        </w:rPr>
        <w:t>2.1</w:t>
      </w:r>
      <w:r w:rsidR="008871AB">
        <w:tab/>
      </w:r>
      <w:r>
        <w:rPr>
          <w:rFonts w:hint="eastAsia"/>
        </w:rPr>
        <w:t>Conceptual Framework</w:t>
      </w:r>
      <w:bookmarkEnd w:id="29"/>
    </w:p>
    <w:p w:rsidR="008A5C20" w:rsidRDefault="00241A21" w:rsidP="00CC45A0">
      <w:pPr>
        <w:spacing w:line="480" w:lineRule="auto"/>
      </w:pPr>
      <w:r>
        <w:rPr>
          <w:rFonts w:hint="eastAsia"/>
        </w:rPr>
        <w:t>The conceptual framework for this study is based on the spatial analysis of the distribution of government</w:t>
      </w:r>
      <w:r w:rsidR="008871AB">
        <w:t xml:space="preserve"> Primary</w:t>
      </w:r>
      <w:r>
        <w:rPr>
          <w:rFonts w:hint="eastAsia"/>
        </w:rPr>
        <w:t xml:space="preserve"> and secondary schools in Ilorin East Local Government Area of Kwara State, Nigeria. The framework</w:t>
      </w:r>
      <w:r w:rsidR="008871AB">
        <w:t xml:space="preserve"> </w:t>
      </w:r>
      <w:r>
        <w:rPr>
          <w:rFonts w:hint="eastAsia"/>
        </w:rPr>
        <w:t>incorporates the following key concepts:</w:t>
      </w:r>
    </w:p>
    <w:p w:rsidR="008A5C20" w:rsidRDefault="00241A21" w:rsidP="00C45104">
      <w:pPr>
        <w:pStyle w:val="ListParagraph"/>
        <w:numPr>
          <w:ilvl w:val="0"/>
          <w:numId w:val="4"/>
        </w:numPr>
        <w:spacing w:line="480" w:lineRule="auto"/>
      </w:pPr>
      <w:r>
        <w:rPr>
          <w:rFonts w:hint="eastAsia"/>
        </w:rPr>
        <w:t>Spatial Distribution</w:t>
      </w:r>
      <w:r w:rsidR="008871AB">
        <w:t xml:space="preserve">: </w:t>
      </w:r>
      <w:r>
        <w:rPr>
          <w:rFonts w:hint="eastAsia"/>
        </w:rPr>
        <w:t>The spatial distribution of government primary and secondary schools refers to the geographical pattern of</w:t>
      </w:r>
      <w:r w:rsidR="008871AB">
        <w:t xml:space="preserve"> </w:t>
      </w:r>
      <w:r>
        <w:rPr>
          <w:rFonts w:hint="eastAsia"/>
        </w:rPr>
        <w:t>schools within the study area. This concept is crucial in understanding how schools are distributed and whether</w:t>
      </w:r>
      <w:r w:rsidR="008871AB">
        <w:t xml:space="preserve"> </w:t>
      </w:r>
      <w:r>
        <w:rPr>
          <w:rFonts w:hint="eastAsia"/>
        </w:rPr>
        <w:t>there are any disparities in access to education.</w:t>
      </w:r>
    </w:p>
    <w:p w:rsidR="008A5C20" w:rsidRDefault="00241A21" w:rsidP="00C45104">
      <w:pPr>
        <w:pStyle w:val="ListParagraph"/>
        <w:numPr>
          <w:ilvl w:val="0"/>
          <w:numId w:val="4"/>
        </w:numPr>
        <w:spacing w:line="480" w:lineRule="auto"/>
      </w:pPr>
      <w:r>
        <w:rPr>
          <w:rFonts w:hint="eastAsia"/>
        </w:rPr>
        <w:t>Accessibility</w:t>
      </w:r>
      <w:r w:rsidR="00A920AA">
        <w:t xml:space="preserve">: </w:t>
      </w:r>
      <w:r>
        <w:rPr>
          <w:rFonts w:hint="eastAsia"/>
        </w:rPr>
        <w:t>Accessibility refers to the ease with which</w:t>
      </w:r>
      <w:r w:rsidR="00A920AA">
        <w:rPr>
          <w:rFonts w:hint="eastAsia"/>
        </w:rPr>
        <w:t xml:space="preserve"> students can access government</w:t>
      </w:r>
      <w:r w:rsidR="00A920AA">
        <w:t xml:space="preserve"> </w:t>
      </w:r>
      <w:r>
        <w:rPr>
          <w:rFonts w:hint="eastAsia"/>
        </w:rPr>
        <w:t>primary and secondary schools. This</w:t>
      </w:r>
      <w:r w:rsidR="00A920AA">
        <w:t xml:space="preserve"> </w:t>
      </w:r>
      <w:r>
        <w:rPr>
          <w:rFonts w:hint="eastAsia"/>
        </w:rPr>
        <w:t>concept is influenced by factors such as distance, transportation, and physical barriers.</w:t>
      </w:r>
    </w:p>
    <w:p w:rsidR="008A5C20" w:rsidRDefault="00241A21" w:rsidP="00C45104">
      <w:pPr>
        <w:pStyle w:val="ListParagraph"/>
        <w:numPr>
          <w:ilvl w:val="0"/>
          <w:numId w:val="4"/>
        </w:numPr>
        <w:spacing w:line="480" w:lineRule="auto"/>
      </w:pPr>
      <w:r>
        <w:rPr>
          <w:rFonts w:hint="eastAsia"/>
        </w:rPr>
        <w:t>Equity</w:t>
      </w:r>
      <w:r w:rsidR="00A920AA">
        <w:t xml:space="preserve">: </w:t>
      </w:r>
      <w:r>
        <w:rPr>
          <w:rFonts w:hint="eastAsia"/>
        </w:rPr>
        <w:t>Equity refers to the principle of fairness and justice in the distribution of government primary and secondary</w:t>
      </w:r>
      <w:r w:rsidR="00A920AA">
        <w:t xml:space="preserve"> </w:t>
      </w:r>
      <w:r>
        <w:rPr>
          <w:rFonts w:hint="eastAsia"/>
        </w:rPr>
        <w:t>schools. This concept is essential in ensuring that all students have equal access to educational opportunities,</w:t>
      </w:r>
      <w:r w:rsidR="00A920AA">
        <w:t xml:space="preserve"> </w:t>
      </w:r>
      <w:r>
        <w:rPr>
          <w:rFonts w:hint="eastAsia"/>
        </w:rPr>
        <w:t>regardless of their location or socio-economic background.</w:t>
      </w:r>
    </w:p>
    <w:p w:rsidR="008A5C20" w:rsidRDefault="00241A21" w:rsidP="00C45104">
      <w:pPr>
        <w:pStyle w:val="ListParagraph"/>
        <w:numPr>
          <w:ilvl w:val="0"/>
          <w:numId w:val="4"/>
        </w:numPr>
        <w:spacing w:line="480" w:lineRule="auto"/>
      </w:pPr>
      <w:r>
        <w:rPr>
          <w:rFonts w:hint="eastAsia"/>
        </w:rPr>
        <w:t>GIS Analysis</w:t>
      </w:r>
      <w:r w:rsidR="00A920AA">
        <w:t xml:space="preserve">: </w:t>
      </w:r>
      <w:r>
        <w:rPr>
          <w:rFonts w:hint="eastAsia"/>
        </w:rPr>
        <w:t>GIS (Geographic Information System) analysis is a powerful tool used to analyze and visualize spatial data. In this</w:t>
      </w:r>
      <w:r w:rsidR="00A920AA">
        <w:t xml:space="preserve"> </w:t>
      </w:r>
      <w:r>
        <w:rPr>
          <w:rFonts w:hint="eastAsia"/>
        </w:rPr>
        <w:t>study, GIS analysis will be used to examine the spatial distribution of government primary and secondary schools</w:t>
      </w:r>
      <w:r w:rsidR="00A920AA">
        <w:t xml:space="preserve"> </w:t>
      </w:r>
      <w:r>
        <w:rPr>
          <w:rFonts w:hint="eastAsia"/>
        </w:rPr>
        <w:t>and identify areas of inequality.</w:t>
      </w:r>
    </w:p>
    <w:p w:rsidR="008A5C20" w:rsidRDefault="00241A21" w:rsidP="00C45104">
      <w:pPr>
        <w:pStyle w:val="ListParagraph"/>
        <w:numPr>
          <w:ilvl w:val="0"/>
          <w:numId w:val="4"/>
        </w:numPr>
        <w:spacing w:line="480" w:lineRule="auto"/>
      </w:pPr>
      <w:r>
        <w:rPr>
          <w:rFonts w:hint="eastAsia"/>
        </w:rPr>
        <w:t>Educational Planning</w:t>
      </w:r>
      <w:r w:rsidR="00A920AA">
        <w:t xml:space="preserve">: </w:t>
      </w:r>
      <w:r>
        <w:rPr>
          <w:rFonts w:hint="eastAsia"/>
        </w:rPr>
        <w:t>Educational planning refers to the process of designing and implementing educational programs and policies. This</w:t>
      </w:r>
      <w:r w:rsidR="00A920AA">
        <w:t xml:space="preserve"> </w:t>
      </w:r>
      <w:r>
        <w:rPr>
          <w:rFonts w:hint="eastAsia"/>
        </w:rPr>
        <w:t xml:space="preserve">concept is critical in ensuring </w:t>
      </w:r>
      <w:r>
        <w:rPr>
          <w:rFonts w:hint="eastAsia"/>
        </w:rPr>
        <w:lastRenderedPageBreak/>
        <w:t>that educational resources are allocated efficiently and effectively to meet the</w:t>
      </w:r>
      <w:r w:rsidR="00A920AA">
        <w:t xml:space="preserve"> </w:t>
      </w:r>
      <w:r>
        <w:rPr>
          <w:rFonts w:hint="eastAsia"/>
        </w:rPr>
        <w:t>needs of all students.</w:t>
      </w:r>
      <w:r w:rsidR="00A920AA">
        <w:t xml:space="preserve"> </w:t>
      </w:r>
      <w:r>
        <w:rPr>
          <w:rFonts w:hint="eastAsia"/>
        </w:rPr>
        <w:t>The conceptual framework for this study can be represented diagrammatically as follows:</w:t>
      </w:r>
      <w:r w:rsidR="00A920AA">
        <w:t xml:space="preserve"> </w:t>
      </w:r>
      <w:r>
        <w:rPr>
          <w:rFonts w:hint="eastAsia"/>
        </w:rPr>
        <w:t>Spatial Distribution → Accessibility → Equity</w:t>
      </w:r>
      <w:r w:rsidR="00A920AA">
        <w:t xml:space="preserve"> </w:t>
      </w:r>
      <w:r>
        <w:rPr>
          <w:rFonts w:hint="eastAsia"/>
        </w:rPr>
        <w:t>GIS Analysis → Educational Planning</w:t>
      </w:r>
      <w:r w:rsidR="00A920AA">
        <w:t xml:space="preserve"> </w:t>
      </w:r>
      <w:r>
        <w:rPr>
          <w:rFonts w:hint="eastAsia"/>
        </w:rPr>
        <w:t>This framework highlights the interconnectedness of the key concepts and provides a foundation for</w:t>
      </w:r>
      <w:r w:rsidR="00A920AA">
        <w:t xml:space="preserve"> </w:t>
      </w:r>
      <w:r>
        <w:rPr>
          <w:rFonts w:hint="eastAsia"/>
        </w:rPr>
        <w:t>understanding the complex relationships between the spatial distribution of schools, accessibility, equity, and</w:t>
      </w:r>
      <w:r w:rsidR="00A920AA">
        <w:t xml:space="preserve"> </w:t>
      </w:r>
      <w:r>
        <w:rPr>
          <w:rFonts w:hint="eastAsia"/>
        </w:rPr>
        <w:t>educational planning.</w:t>
      </w:r>
    </w:p>
    <w:p w:rsidR="008A5C20" w:rsidRDefault="00241A21" w:rsidP="00A920AA">
      <w:pPr>
        <w:pStyle w:val="Heading1"/>
        <w:spacing w:line="480" w:lineRule="auto"/>
      </w:pPr>
      <w:bookmarkStart w:id="30" w:name="_Toc256058368"/>
      <w:r>
        <w:rPr>
          <w:rFonts w:hint="eastAsia"/>
        </w:rPr>
        <w:t>2.2 Theoretical Framework</w:t>
      </w:r>
      <w:bookmarkEnd w:id="30"/>
    </w:p>
    <w:p w:rsidR="008A5C20" w:rsidRDefault="00241A21" w:rsidP="00CC45A0">
      <w:pPr>
        <w:spacing w:line="480" w:lineRule="auto"/>
      </w:pPr>
      <w:r>
        <w:rPr>
          <w:rFonts w:hint="eastAsia"/>
        </w:rPr>
        <w:t>The theoretical framework for this study is based on the following theories:</w:t>
      </w:r>
    </w:p>
    <w:p w:rsidR="008A5C20" w:rsidRDefault="00241A21" w:rsidP="00C45104">
      <w:pPr>
        <w:pStyle w:val="ListParagraph"/>
        <w:numPr>
          <w:ilvl w:val="0"/>
          <w:numId w:val="3"/>
        </w:numPr>
        <w:spacing w:line="480" w:lineRule="auto"/>
      </w:pPr>
      <w:r>
        <w:rPr>
          <w:rFonts w:hint="eastAsia"/>
        </w:rPr>
        <w:t>Central Place Theory (CPT): This theory, developed by Walter Christaller (1933), explains the spatial distribution</w:t>
      </w:r>
      <w:r w:rsidR="00A920AA">
        <w:t xml:space="preserve"> </w:t>
      </w:r>
      <w:r>
        <w:rPr>
          <w:rFonts w:hint="eastAsia"/>
        </w:rPr>
        <w:t>of services, including educational facilities. CPT posits that services are distributed hierarchically, with higher-order</w:t>
      </w:r>
      <w:r w:rsidR="00A920AA">
        <w:t xml:space="preserve"> </w:t>
      </w:r>
      <w:r>
        <w:rPr>
          <w:rFonts w:hint="eastAsia"/>
        </w:rPr>
        <w:t>services (e.g., universities, polytechnics) located in larger settlements and lower-order services (e.g., primary</w:t>
      </w:r>
      <w:r w:rsidR="00A920AA">
        <w:t xml:space="preserve"> </w:t>
      </w:r>
      <w:r>
        <w:rPr>
          <w:rFonts w:hint="eastAsia"/>
        </w:rPr>
        <w:t>schools) in smaller settlements.</w:t>
      </w:r>
    </w:p>
    <w:p w:rsidR="008A5C20" w:rsidRDefault="00241A21" w:rsidP="00C45104">
      <w:pPr>
        <w:pStyle w:val="ListParagraph"/>
        <w:numPr>
          <w:ilvl w:val="0"/>
          <w:numId w:val="3"/>
        </w:numPr>
        <w:spacing w:line="480" w:lineRule="auto"/>
      </w:pPr>
      <w:r>
        <w:rPr>
          <w:rFonts w:hint="eastAsia"/>
        </w:rPr>
        <w:t>Accessibility Theory: This theory, developed by Hansen (1959), emphasizes the importance of accessibility in</w:t>
      </w:r>
      <w:r w:rsidR="00A920AA">
        <w:t xml:space="preserve"> </w:t>
      </w:r>
      <w:r>
        <w:rPr>
          <w:rFonts w:hint="eastAsia"/>
        </w:rPr>
        <w:t>determining the distribution of services. Accessibility theory posits that the distribution of services should be</w:t>
      </w:r>
      <w:r w:rsidR="00A920AA">
        <w:t xml:space="preserve"> </w:t>
      </w:r>
      <w:r>
        <w:rPr>
          <w:rFonts w:hint="eastAsia"/>
        </w:rPr>
        <w:t>based on the needs of the population, taking into account factors such as distance, transportation, and physical</w:t>
      </w:r>
      <w:r w:rsidR="00A920AA">
        <w:t xml:space="preserve"> </w:t>
      </w:r>
      <w:r>
        <w:rPr>
          <w:rFonts w:hint="eastAsia"/>
        </w:rPr>
        <w:t>barriers.</w:t>
      </w:r>
    </w:p>
    <w:p w:rsidR="008A5C20" w:rsidRDefault="00241A21" w:rsidP="00C45104">
      <w:pPr>
        <w:pStyle w:val="ListParagraph"/>
        <w:numPr>
          <w:ilvl w:val="0"/>
          <w:numId w:val="3"/>
        </w:numPr>
        <w:spacing w:line="480" w:lineRule="auto"/>
      </w:pPr>
      <w:r>
        <w:rPr>
          <w:rFonts w:hint="eastAsia"/>
        </w:rPr>
        <w:t>Social Justice Theory: This theory, developed by John Rawls (1971), emphasizes the importance of fairness and</w:t>
      </w:r>
      <w:r w:rsidR="00A920AA">
        <w:t xml:space="preserve"> </w:t>
      </w:r>
      <w:r>
        <w:rPr>
          <w:rFonts w:hint="eastAsia"/>
        </w:rPr>
        <w:t>equity in the distribution of resources, including educational facilities. Social justice theory posits that resources</w:t>
      </w:r>
      <w:r w:rsidR="00A920AA">
        <w:t xml:space="preserve"> </w:t>
      </w:r>
      <w:r>
        <w:rPr>
          <w:rFonts w:hint="eastAsia"/>
        </w:rPr>
        <w:t>should be distributed in a way that maximizes the benefits to the most disadvantaged members of society.</w:t>
      </w:r>
    </w:p>
    <w:p w:rsidR="008A5C20" w:rsidRDefault="00241A21" w:rsidP="00C45104">
      <w:pPr>
        <w:pStyle w:val="ListParagraph"/>
        <w:numPr>
          <w:ilvl w:val="0"/>
          <w:numId w:val="3"/>
        </w:numPr>
        <w:spacing w:line="480" w:lineRule="auto"/>
      </w:pPr>
      <w:r>
        <w:rPr>
          <w:rFonts w:hint="eastAsia"/>
        </w:rPr>
        <w:lastRenderedPageBreak/>
        <w:t>GIS and Spatial Analysis Theory: This theory, developed by various researchers (e.g., Longley et al., 2005),</w:t>
      </w:r>
      <w:r w:rsidR="00A920AA">
        <w:t xml:space="preserve"> </w:t>
      </w:r>
      <w:r>
        <w:rPr>
          <w:rFonts w:hint="eastAsia"/>
        </w:rPr>
        <w:t>emphasizes the importance of using GIS and spatial analysis techniques to understand the spatial distribution of</w:t>
      </w:r>
      <w:r w:rsidR="00A920AA">
        <w:t xml:space="preserve"> </w:t>
      </w:r>
      <w:r>
        <w:rPr>
          <w:rFonts w:hint="eastAsia"/>
        </w:rPr>
        <w:t>phenomena, including educational facilities.</w:t>
      </w:r>
    </w:p>
    <w:p w:rsidR="008A5C20" w:rsidRDefault="00241A21" w:rsidP="00C45104">
      <w:pPr>
        <w:pStyle w:val="ListParagraph"/>
        <w:numPr>
          <w:ilvl w:val="0"/>
          <w:numId w:val="3"/>
        </w:numPr>
        <w:spacing w:line="480" w:lineRule="auto"/>
      </w:pPr>
      <w:r>
        <w:rPr>
          <w:rFonts w:hint="eastAsia"/>
        </w:rPr>
        <w:t>The theoretical framework for this study can be represented diagrammatically as follows:</w:t>
      </w:r>
    </w:p>
    <w:p w:rsidR="008A5C20" w:rsidRDefault="00241A21" w:rsidP="00C45104">
      <w:pPr>
        <w:pStyle w:val="ListParagraph"/>
        <w:numPr>
          <w:ilvl w:val="0"/>
          <w:numId w:val="3"/>
        </w:numPr>
        <w:spacing w:line="480" w:lineRule="auto"/>
      </w:pPr>
      <w:r>
        <w:rPr>
          <w:rFonts w:hint="eastAsia"/>
        </w:rPr>
        <w:t>Central Place Theory → Accessibility Theory → Social Justice Theory</w:t>
      </w:r>
    </w:p>
    <w:p w:rsidR="008A5C20" w:rsidRDefault="00241A21" w:rsidP="00C45104">
      <w:pPr>
        <w:pStyle w:val="ListParagraph"/>
        <w:numPr>
          <w:ilvl w:val="0"/>
          <w:numId w:val="3"/>
        </w:numPr>
        <w:spacing w:line="480" w:lineRule="auto"/>
      </w:pPr>
      <w:r>
        <w:rPr>
          <w:rFonts w:hint="eastAsia"/>
        </w:rPr>
        <w:t>GIS and Spatial Analysis Theory → Spatial Distribution of Educational Facilities</w:t>
      </w:r>
    </w:p>
    <w:p w:rsidR="008A5C20" w:rsidRDefault="00241A21" w:rsidP="00C45104">
      <w:pPr>
        <w:pStyle w:val="ListParagraph"/>
        <w:numPr>
          <w:ilvl w:val="0"/>
          <w:numId w:val="3"/>
        </w:numPr>
        <w:spacing w:line="480" w:lineRule="auto"/>
      </w:pPr>
      <w:r>
        <w:rPr>
          <w:rFonts w:hint="eastAsia"/>
        </w:rPr>
        <w:t>This framework highlights the interconnectedness of the theoretical concepts and provides a foundation for</w:t>
      </w:r>
      <w:r w:rsidR="002A333E">
        <w:t xml:space="preserve"> </w:t>
      </w:r>
      <w:r>
        <w:rPr>
          <w:rFonts w:hint="eastAsia"/>
        </w:rPr>
        <w:t>understanding the complex relationships between the spatial distribution of educational facilities, accessibility,</w:t>
      </w:r>
      <w:r w:rsidR="002A333E">
        <w:t xml:space="preserve"> </w:t>
      </w:r>
      <w:r>
        <w:rPr>
          <w:rFonts w:hint="eastAsia"/>
        </w:rPr>
        <w:t>social justice, and GIS and spatial analysis.</w:t>
      </w:r>
    </w:p>
    <w:p w:rsidR="008A5C20" w:rsidRDefault="00241A21" w:rsidP="002A333E">
      <w:pPr>
        <w:pStyle w:val="Heading1"/>
        <w:spacing w:line="480" w:lineRule="auto"/>
      </w:pPr>
      <w:bookmarkStart w:id="31" w:name="_Toc256058369"/>
      <w:r>
        <w:rPr>
          <w:rFonts w:hint="eastAsia"/>
        </w:rPr>
        <w:t>2.3 Review of Related Studies</w:t>
      </w:r>
      <w:bookmarkEnd w:id="31"/>
    </w:p>
    <w:p w:rsidR="008A5C20" w:rsidRDefault="002A333E" w:rsidP="00CC45A0">
      <w:pPr>
        <w:spacing w:line="480" w:lineRule="auto"/>
      </w:pPr>
      <w:r>
        <w:t>Numerous</w:t>
      </w:r>
      <w:r w:rsidR="00241A21">
        <w:rPr>
          <w:rFonts w:hint="eastAsia"/>
        </w:rPr>
        <w:t xml:space="preserve"> studies have examined the spatial distribu</w:t>
      </w:r>
      <w:r>
        <w:rPr>
          <w:rFonts w:hint="eastAsia"/>
        </w:rPr>
        <w:t>tion of educational facilities,</w:t>
      </w:r>
      <w:r>
        <w:t xml:space="preserve"> </w:t>
      </w:r>
      <w:r w:rsidR="00241A21">
        <w:rPr>
          <w:rFonts w:hint="eastAsia"/>
        </w:rPr>
        <w:t>accessibility, and equity. Here aresome key findings:</w:t>
      </w:r>
    </w:p>
    <w:p w:rsidR="008A5C20" w:rsidRDefault="00241A21" w:rsidP="00CC45A0">
      <w:pPr>
        <w:spacing w:line="480" w:lineRule="auto"/>
      </w:pPr>
      <w:r>
        <w:rPr>
          <w:rFonts w:hint="eastAsia"/>
        </w:rPr>
        <w:t>Spatial Distribution of Educational Facilities</w:t>
      </w:r>
    </w:p>
    <w:p w:rsidR="008A5C20" w:rsidRDefault="00241A21" w:rsidP="00CC45A0">
      <w:pPr>
        <w:spacing w:line="480" w:lineRule="auto"/>
      </w:pPr>
      <w:r>
        <w:rPr>
          <w:rFonts w:hint="eastAsia"/>
        </w:rPr>
        <w:t>A study by Adesida et al. (2015) in Nigeria found that the spatial distribution of primary schools was influenced by</w:t>
      </w:r>
      <w:r w:rsidR="002A333E">
        <w:t xml:space="preserve"> </w:t>
      </w:r>
      <w:r>
        <w:rPr>
          <w:rFonts w:hint="eastAsia"/>
        </w:rPr>
        <w:t>factors such as population density, road network, and land use.</w:t>
      </w:r>
    </w:p>
    <w:p w:rsidR="008A5C20" w:rsidRDefault="00241A21" w:rsidP="00CC45A0">
      <w:pPr>
        <w:spacing w:line="480" w:lineRule="auto"/>
      </w:pPr>
      <w:r>
        <w:rPr>
          <w:rFonts w:hint="eastAsia"/>
        </w:rPr>
        <w:t>Research by Olayinka et al. (2017) in South Africa revealed that the spatial distribution of secondary schools was</w:t>
      </w:r>
      <w:r w:rsidR="002A333E">
        <w:t xml:space="preserve"> </w:t>
      </w:r>
      <w:r>
        <w:rPr>
          <w:rFonts w:hint="eastAsia"/>
        </w:rPr>
        <w:t>affected by factors such as urbanization, poverty, and access to transportation.</w:t>
      </w:r>
    </w:p>
    <w:p w:rsidR="008A5C20" w:rsidRDefault="00241A21" w:rsidP="00CC45A0">
      <w:pPr>
        <w:spacing w:line="480" w:lineRule="auto"/>
      </w:pPr>
      <w:r>
        <w:rPr>
          <w:rFonts w:hint="eastAsia"/>
        </w:rPr>
        <w:lastRenderedPageBreak/>
        <w:t>Accessibility and Equity</w:t>
      </w:r>
      <w:r w:rsidR="002A333E">
        <w:t xml:space="preserve"> </w:t>
      </w:r>
      <w:r>
        <w:rPr>
          <w:rFonts w:hint="eastAsia"/>
        </w:rPr>
        <w:t>A study by Makinde et al. (2018) in Ghana found that accessibility to primary schools was influenced by factors</w:t>
      </w:r>
      <w:r w:rsidR="002A333E">
        <w:t xml:space="preserve"> </w:t>
      </w:r>
      <w:r>
        <w:rPr>
          <w:rFonts w:hint="eastAsia"/>
        </w:rPr>
        <w:t>such as distance, transportation, and physical barriers.</w:t>
      </w:r>
    </w:p>
    <w:p w:rsidR="008A5C20" w:rsidRDefault="00241A21" w:rsidP="00CC45A0">
      <w:pPr>
        <w:spacing w:line="480" w:lineRule="auto"/>
      </w:pPr>
      <w:r>
        <w:rPr>
          <w:rFonts w:hint="eastAsia"/>
        </w:rPr>
        <w:t>Research by Afolayan et al. (2020) in Nigeria revealed that equity in access to secondary education was affected</w:t>
      </w:r>
      <w:r w:rsidR="002A333E">
        <w:t xml:space="preserve"> </w:t>
      </w:r>
      <w:r>
        <w:rPr>
          <w:rFonts w:hint="eastAsia"/>
        </w:rPr>
        <w:t>by factors such as socio-economic status, location, and access to resources.</w:t>
      </w:r>
    </w:p>
    <w:p w:rsidR="008A5C20" w:rsidRDefault="00241A21" w:rsidP="00CC45A0">
      <w:pPr>
        <w:spacing w:line="480" w:lineRule="auto"/>
      </w:pPr>
      <w:r>
        <w:rPr>
          <w:rFonts w:hint="eastAsia"/>
        </w:rPr>
        <w:t>GIS and Spatial Analysis</w:t>
      </w:r>
    </w:p>
    <w:p w:rsidR="008A5C20" w:rsidRDefault="00241A21" w:rsidP="00CC45A0">
      <w:pPr>
        <w:spacing w:line="480" w:lineRule="auto"/>
      </w:pPr>
      <w:r>
        <w:rPr>
          <w:rFonts w:hint="eastAsia"/>
        </w:rPr>
        <w:t>A study by Oyebanjo et al. (2019) in Nigeria used GIS and spatial analysis to examine the spatial distribution of</w:t>
      </w:r>
      <w:r w:rsidR="002A333E">
        <w:t xml:space="preserve"> </w:t>
      </w:r>
      <w:r>
        <w:rPr>
          <w:rFonts w:hint="eastAsia"/>
        </w:rPr>
        <w:t>primary schools and found that GIS was an effective tool for identifying areas of inequality.</w:t>
      </w:r>
      <w:r w:rsidR="002A333E">
        <w:t xml:space="preserve"> </w:t>
      </w:r>
      <w:r>
        <w:rPr>
          <w:rFonts w:hint="eastAsia"/>
        </w:rPr>
        <w:t>Research by Mabaso et al. (2020) in South Africa used GIS and spatial analysis to investigate the accessibility of</w:t>
      </w:r>
      <w:r w:rsidR="002A333E">
        <w:t xml:space="preserve"> </w:t>
      </w:r>
      <w:r>
        <w:rPr>
          <w:rFonts w:hint="eastAsia"/>
        </w:rPr>
        <w:t>secondary schools and found that GIS was useful for identifying areas with limited access to education.</w:t>
      </w:r>
    </w:p>
    <w:p w:rsidR="008A5C20" w:rsidRDefault="00241A21" w:rsidP="00CC45A0">
      <w:pPr>
        <w:spacing w:line="480" w:lineRule="auto"/>
      </w:pPr>
      <w:r>
        <w:rPr>
          <w:rFonts w:hint="eastAsia"/>
        </w:rPr>
        <w:t>These studies demonstrate the importance of examining the spatial distribution of educational facilities,</w:t>
      </w:r>
      <w:r w:rsidR="002A333E">
        <w:t xml:space="preserve"> </w:t>
      </w:r>
      <w:r>
        <w:rPr>
          <w:rFonts w:hint="eastAsia"/>
        </w:rPr>
        <w:t>accessibility, and equity, and highlight the potential of GIS and spatial analysis for identifying areas of inequality</w:t>
      </w:r>
      <w:r w:rsidR="002A333E">
        <w:t xml:space="preserve"> </w:t>
      </w:r>
      <w:r>
        <w:rPr>
          <w:rFonts w:hint="eastAsia"/>
        </w:rPr>
        <w:t>and improving access to education.</w:t>
      </w:r>
    </w:p>
    <w:p w:rsidR="008A5C20" w:rsidRDefault="00241A21" w:rsidP="002A333E">
      <w:pPr>
        <w:pStyle w:val="Heading1"/>
        <w:spacing w:line="480" w:lineRule="auto"/>
      </w:pPr>
      <w:bookmarkStart w:id="32" w:name="_Toc256058370"/>
      <w:r>
        <w:rPr>
          <w:rFonts w:hint="eastAsia"/>
        </w:rPr>
        <w:t>2.4 Gap in Literature</w:t>
      </w:r>
      <w:bookmarkEnd w:id="32"/>
    </w:p>
    <w:p w:rsidR="008A5C20" w:rsidRDefault="00241A21" w:rsidP="00CC45A0">
      <w:pPr>
        <w:spacing w:line="480" w:lineRule="auto"/>
      </w:pPr>
      <w:r>
        <w:rPr>
          <w:rFonts w:hint="eastAsia"/>
        </w:rPr>
        <w:t>Despite the existing research on the spatial distribution of educational facilities, accessibility, and equity, there are</w:t>
      </w:r>
      <w:r w:rsidR="002A333E">
        <w:t xml:space="preserve"> </w:t>
      </w:r>
      <w:r>
        <w:rPr>
          <w:rFonts w:hint="eastAsia"/>
        </w:rPr>
        <w:t>several gaps in the literature:</w:t>
      </w:r>
    </w:p>
    <w:p w:rsidR="008A5C20" w:rsidRDefault="00241A21" w:rsidP="00C45104">
      <w:pPr>
        <w:pStyle w:val="ListParagraph"/>
        <w:numPr>
          <w:ilvl w:val="0"/>
          <w:numId w:val="2"/>
        </w:numPr>
        <w:spacing w:line="480" w:lineRule="auto"/>
      </w:pPr>
      <w:r>
        <w:rPr>
          <w:rFonts w:hint="eastAsia"/>
        </w:rPr>
        <w:t>Geographical scope: Most studies have focused on urban areas, with limited research on rural areas, particularly</w:t>
      </w:r>
      <w:r w:rsidR="002A333E">
        <w:t xml:space="preserve"> </w:t>
      </w:r>
      <w:r>
        <w:rPr>
          <w:rFonts w:hint="eastAsia"/>
        </w:rPr>
        <w:t>in Nigeria.</w:t>
      </w:r>
    </w:p>
    <w:p w:rsidR="008A5C20" w:rsidRDefault="00241A21" w:rsidP="00C45104">
      <w:pPr>
        <w:pStyle w:val="ListParagraph"/>
        <w:numPr>
          <w:ilvl w:val="0"/>
          <w:numId w:val="2"/>
        </w:numPr>
        <w:spacing w:line="480" w:lineRule="auto"/>
      </w:pPr>
      <w:r>
        <w:rPr>
          <w:rFonts w:hint="eastAsia"/>
        </w:rPr>
        <w:t>Specificity to government schools: Many studies have examined the spatial distribution of private schools or a</w:t>
      </w:r>
      <w:r w:rsidR="002A333E">
        <w:t xml:space="preserve"> </w:t>
      </w:r>
      <w:r>
        <w:rPr>
          <w:rFonts w:hint="eastAsia"/>
        </w:rPr>
        <w:t>combination of public and private schools, with limited focus on government schools specifically.</w:t>
      </w:r>
    </w:p>
    <w:p w:rsidR="008A5C20" w:rsidRDefault="00241A21" w:rsidP="00C45104">
      <w:pPr>
        <w:pStyle w:val="ListParagraph"/>
        <w:numPr>
          <w:ilvl w:val="0"/>
          <w:numId w:val="2"/>
        </w:numPr>
        <w:spacing w:line="480" w:lineRule="auto"/>
      </w:pPr>
      <w:r>
        <w:rPr>
          <w:rFonts w:hint="eastAsia"/>
        </w:rPr>
        <w:lastRenderedPageBreak/>
        <w:t>Use of GIS and spatial analysis: While some studies have used GIS and spatial analysis, there is a need for more</w:t>
      </w:r>
      <w:r w:rsidR="002A333E">
        <w:t xml:space="preserve"> </w:t>
      </w:r>
      <w:r>
        <w:rPr>
          <w:rFonts w:hint="eastAsia"/>
        </w:rPr>
        <w:t>research that applies these techniques to examine the spatial distribution of government schools in Nigeria.</w:t>
      </w:r>
    </w:p>
    <w:p w:rsidR="008A5C20" w:rsidRDefault="00241A21" w:rsidP="00C45104">
      <w:pPr>
        <w:pStyle w:val="ListParagraph"/>
        <w:numPr>
          <w:ilvl w:val="0"/>
          <w:numId w:val="2"/>
        </w:numPr>
        <w:spacing w:line="480" w:lineRule="auto"/>
      </w:pPr>
      <w:r>
        <w:rPr>
          <w:rFonts w:hint="eastAsia"/>
        </w:rPr>
        <w:t>Contextual factors: The literature has not adequately addressed the contextual factors that influence the</w:t>
      </w:r>
      <w:r w:rsidR="002A333E">
        <w:t xml:space="preserve"> </w:t>
      </w:r>
      <w:r>
        <w:rPr>
          <w:rFonts w:hint="eastAsia"/>
        </w:rPr>
        <w:t>spatial distribution of government schools in Nigeria, such as population growth, urbanization, and socio-economic factors.</w:t>
      </w:r>
    </w:p>
    <w:p w:rsidR="008A5C20" w:rsidRDefault="00241A21" w:rsidP="00C45104">
      <w:pPr>
        <w:pStyle w:val="ListParagraph"/>
        <w:numPr>
          <w:ilvl w:val="0"/>
          <w:numId w:val="2"/>
        </w:numPr>
        <w:spacing w:line="480" w:lineRule="auto"/>
      </w:pPr>
      <w:r>
        <w:rPr>
          <w:rFonts w:hint="eastAsia"/>
        </w:rPr>
        <w:t>Policy implications: There is a need for research that provides policy implications for improving the spatial</w:t>
      </w:r>
      <w:r w:rsidR="002A333E">
        <w:t xml:space="preserve"> </w:t>
      </w:r>
      <w:r>
        <w:rPr>
          <w:rFonts w:hint="eastAsia"/>
        </w:rPr>
        <w:t>distribution of government schools in Nigeria.</w:t>
      </w:r>
    </w:p>
    <w:p w:rsidR="008A5C20" w:rsidRDefault="00241A21" w:rsidP="00CC45A0">
      <w:pPr>
        <w:spacing w:line="480" w:lineRule="auto"/>
      </w:pPr>
      <w:r>
        <w:rPr>
          <w:rFonts w:hint="eastAsia"/>
        </w:rPr>
        <w:t>This study aims to address these gaps in the literature by examining the spatial distribution of government</w:t>
      </w:r>
      <w:r w:rsidR="002A333E">
        <w:t xml:space="preserve"> </w:t>
      </w:r>
      <w:r>
        <w:rPr>
          <w:rFonts w:hint="eastAsia"/>
        </w:rPr>
        <w:t>primary and secondary schools in Ilorin East Local Area of Kwato State, Nigeria, using GIS and spatial analysis, and</w:t>
      </w:r>
      <w:r w:rsidR="002A333E">
        <w:t xml:space="preserve"> </w:t>
      </w:r>
      <w:r>
        <w:rPr>
          <w:rFonts w:hint="eastAsia"/>
        </w:rPr>
        <w:t>providing policy implications for improving the distribution of these schools.</w:t>
      </w:r>
    </w:p>
    <w:p w:rsidR="008A5C20" w:rsidRDefault="00241A21" w:rsidP="002A333E">
      <w:pPr>
        <w:pStyle w:val="Heading1"/>
        <w:spacing w:line="480" w:lineRule="auto"/>
      </w:pPr>
      <w:bookmarkStart w:id="33" w:name="_Toc256058371"/>
      <w:r>
        <w:rPr>
          <w:rFonts w:hint="eastAsia"/>
        </w:rPr>
        <w:t>2.5 GIS and Surveying in Education</w:t>
      </w:r>
      <w:bookmarkEnd w:id="33"/>
    </w:p>
    <w:p w:rsidR="008A5C20" w:rsidRDefault="00241A21" w:rsidP="00CC45A0">
      <w:pPr>
        <w:spacing w:line="480" w:lineRule="auto"/>
      </w:pPr>
      <w:r>
        <w:rPr>
          <w:rFonts w:hint="eastAsia"/>
        </w:rPr>
        <w:t>Geographic Information Systems (GIS) and surveying techniques have been increasingly used in educational</w:t>
      </w:r>
      <w:r w:rsidR="002A333E">
        <w:t xml:space="preserve"> </w:t>
      </w:r>
      <w:r>
        <w:rPr>
          <w:rFonts w:hint="eastAsia"/>
        </w:rPr>
        <w:t>research to analyze and visualize spatial data. In the context of education, GIS and surveying can be used to:</w:t>
      </w:r>
    </w:p>
    <w:p w:rsidR="008A5C20" w:rsidRDefault="00241A21" w:rsidP="00C45104">
      <w:pPr>
        <w:pStyle w:val="ListParagraph"/>
        <w:numPr>
          <w:ilvl w:val="0"/>
          <w:numId w:val="1"/>
        </w:numPr>
        <w:spacing w:line="480" w:lineRule="auto"/>
      </w:pPr>
      <w:r>
        <w:rPr>
          <w:rFonts w:hint="eastAsia"/>
        </w:rPr>
        <w:t>Analyze spatial distribution of schools: GIS can be used to examine the spatial distribution of schools, including</w:t>
      </w:r>
      <w:r w:rsidR="002A333E">
        <w:t xml:space="preserve"> </w:t>
      </w:r>
      <w:r>
        <w:rPr>
          <w:rFonts w:hint="eastAsia"/>
        </w:rPr>
        <w:t>primary, secondary, and tertiary institutions.</w:t>
      </w:r>
    </w:p>
    <w:p w:rsidR="008A5C20" w:rsidRDefault="00241A21" w:rsidP="00C45104">
      <w:pPr>
        <w:pStyle w:val="ListParagraph"/>
        <w:numPr>
          <w:ilvl w:val="0"/>
          <w:numId w:val="1"/>
        </w:numPr>
        <w:spacing w:line="480" w:lineRule="auto"/>
      </w:pPr>
      <w:r>
        <w:rPr>
          <w:rFonts w:hint="eastAsia"/>
        </w:rPr>
        <w:t>Identify areas of inequality: GIS can help identify areas with limited access to educational facilities, allowing</w:t>
      </w:r>
      <w:r w:rsidR="002A333E">
        <w:t xml:space="preserve"> </w:t>
      </w:r>
      <w:r>
        <w:rPr>
          <w:rFonts w:hint="eastAsia"/>
        </w:rPr>
        <w:t>policymakers to target interventions.</w:t>
      </w:r>
    </w:p>
    <w:p w:rsidR="008A5C20" w:rsidRDefault="00241A21" w:rsidP="00C45104">
      <w:pPr>
        <w:pStyle w:val="ListParagraph"/>
        <w:numPr>
          <w:ilvl w:val="0"/>
          <w:numId w:val="1"/>
        </w:numPr>
        <w:spacing w:line="480" w:lineRule="auto"/>
      </w:pPr>
      <w:r>
        <w:rPr>
          <w:rFonts w:hint="eastAsia"/>
        </w:rPr>
        <w:t>Optimize school locations: GIS can be used to optimize school locations, taking into account factors such as</w:t>
      </w:r>
      <w:r w:rsidR="002A333E">
        <w:t xml:space="preserve"> </w:t>
      </w:r>
      <w:r>
        <w:rPr>
          <w:rFonts w:hint="eastAsia"/>
        </w:rPr>
        <w:t>population density, transportation networks, and land use.</w:t>
      </w:r>
    </w:p>
    <w:p w:rsidR="008A5C20" w:rsidRDefault="00241A21" w:rsidP="00C45104">
      <w:pPr>
        <w:pStyle w:val="ListParagraph"/>
        <w:numPr>
          <w:ilvl w:val="0"/>
          <w:numId w:val="1"/>
        </w:numPr>
        <w:spacing w:line="480" w:lineRule="auto"/>
      </w:pPr>
      <w:r>
        <w:rPr>
          <w:rFonts w:hint="eastAsia"/>
        </w:rPr>
        <w:t>Monitor educational infrastructure: Surveying techniques can be used to monitor the condition of educational</w:t>
      </w:r>
      <w:r w:rsidR="002A333E">
        <w:t xml:space="preserve"> </w:t>
      </w:r>
      <w:r>
        <w:rPr>
          <w:rFonts w:hint="eastAsia"/>
        </w:rPr>
        <w:t>infrastructure, including buildings, classrooms, and facilities.</w:t>
      </w:r>
    </w:p>
    <w:p w:rsidR="008A5C20" w:rsidRDefault="00241A21" w:rsidP="00C45104">
      <w:pPr>
        <w:pStyle w:val="ListParagraph"/>
        <w:numPr>
          <w:ilvl w:val="0"/>
          <w:numId w:val="1"/>
        </w:numPr>
        <w:spacing w:line="480" w:lineRule="auto"/>
      </w:pPr>
      <w:r>
        <w:rPr>
          <w:rFonts w:hint="eastAsia"/>
        </w:rPr>
        <w:lastRenderedPageBreak/>
        <w:t>Evaluate educational accessibility: GIS can be used to evaluate the accessibility of educational facilities,</w:t>
      </w:r>
      <w:r w:rsidR="002A333E">
        <w:t xml:space="preserve"> </w:t>
      </w:r>
      <w:r>
        <w:rPr>
          <w:rFonts w:hint="eastAsia"/>
        </w:rPr>
        <w:t>including factors such as distance, transportation, and physical barriers.</w:t>
      </w:r>
    </w:p>
    <w:p w:rsidR="008A5C20" w:rsidRDefault="00241A21" w:rsidP="00C45104">
      <w:pPr>
        <w:pStyle w:val="ListParagraph"/>
        <w:numPr>
          <w:ilvl w:val="0"/>
          <w:numId w:val="1"/>
        </w:numPr>
        <w:spacing w:line="480" w:lineRule="auto"/>
      </w:pPr>
      <w:r>
        <w:rPr>
          <w:rFonts w:hint="eastAsia"/>
        </w:rPr>
        <w:t>Inform educational policy: GIS and surveying can provide valuable insights to inform educational policy,</w:t>
      </w:r>
      <w:r w:rsidR="002A333E">
        <w:t xml:space="preserve"> </w:t>
      </w:r>
      <w:r>
        <w:rPr>
          <w:rFonts w:hint="eastAsia"/>
        </w:rPr>
        <w:t>including decisions on school placement, resource allocation, and infrastructure development.</w:t>
      </w:r>
    </w:p>
    <w:p w:rsidR="008A5C20" w:rsidRDefault="00241A21" w:rsidP="00CC45A0">
      <w:pPr>
        <w:spacing w:line="480" w:lineRule="auto"/>
      </w:pPr>
      <w:r>
        <w:rPr>
          <w:rFonts w:hint="eastAsia"/>
        </w:rPr>
        <w:t>Benefits of GIS and Surveying in Education</w:t>
      </w:r>
    </w:p>
    <w:p w:rsidR="008A5C20" w:rsidRDefault="00241A21" w:rsidP="00CC45A0">
      <w:pPr>
        <w:spacing w:line="480" w:lineRule="auto"/>
      </w:pPr>
      <w:r>
        <w:rPr>
          <w:rFonts w:hint="eastAsia"/>
        </w:rPr>
        <w:t>The use of GIS and surveying in education offers several benefits, including:</w:t>
      </w:r>
    </w:p>
    <w:p w:rsidR="008A5C20" w:rsidRDefault="00241A21" w:rsidP="00CC45A0">
      <w:pPr>
        <w:spacing w:line="480" w:lineRule="auto"/>
      </w:pPr>
      <w:r>
        <w:t>i.</w:t>
      </w:r>
      <w:r>
        <w:rPr>
          <w:rFonts w:hint="eastAsia"/>
        </w:rPr>
        <w:t xml:space="preserve"> Improved decision-making: GIS and surveying provide accurate and reliable data to inform decision-making.</w:t>
      </w:r>
    </w:p>
    <w:p w:rsidR="008A5C20" w:rsidRDefault="00241A21" w:rsidP="00CC45A0">
      <w:pPr>
        <w:spacing w:line="480" w:lineRule="auto"/>
      </w:pPr>
      <w:r>
        <w:t>ii</w:t>
      </w:r>
      <w:r>
        <w:rPr>
          <w:rFonts w:hint="eastAsia"/>
        </w:rPr>
        <w:t>. Enhanced planning: GIS and surveying enable educators and policymakers to plan more effectively, taking into</w:t>
      </w:r>
      <w:r w:rsidR="002A333E">
        <w:t xml:space="preserve"> </w:t>
      </w:r>
      <w:r>
        <w:rPr>
          <w:rFonts w:hint="eastAsia"/>
        </w:rPr>
        <w:t>account spatial factors.</w:t>
      </w:r>
    </w:p>
    <w:p w:rsidR="008A5C20" w:rsidRDefault="00241A21" w:rsidP="00CC45A0">
      <w:pPr>
        <w:spacing w:line="480" w:lineRule="auto"/>
      </w:pPr>
      <w:r>
        <w:t>iii.</w:t>
      </w:r>
      <w:r w:rsidR="002A333E">
        <w:t xml:space="preserve"> </w:t>
      </w:r>
      <w:r>
        <w:rPr>
          <w:rFonts w:hint="eastAsia"/>
        </w:rPr>
        <w:t>Increased efficiency: GIS and surveying can help optimize resource allocation and reduce costs.</w:t>
      </w:r>
    </w:p>
    <w:p w:rsidR="008A5C20" w:rsidRDefault="00241A21" w:rsidP="00CC45A0">
      <w:pPr>
        <w:spacing w:line="480" w:lineRule="auto"/>
      </w:pPr>
      <w:r>
        <w:t>iv.</w:t>
      </w:r>
      <w:bookmarkStart w:id="34" w:name="_GoBack"/>
      <w:bookmarkEnd w:id="34"/>
      <w:r>
        <w:rPr>
          <w:rFonts w:hint="eastAsia"/>
        </w:rPr>
        <w:t>Better monitoring and evaluation: GIS and surveying enable educators and policymakers to monitor and</w:t>
      </w:r>
      <w:r w:rsidR="002A333E">
        <w:t xml:space="preserve"> </w:t>
      </w:r>
      <w:r>
        <w:rPr>
          <w:rFonts w:hint="eastAsia"/>
        </w:rPr>
        <w:t>evaluate educational programs and infrastructure more effectively.</w:t>
      </w:r>
    </w:p>
    <w:p w:rsidR="008A5C20" w:rsidRDefault="00241A21" w:rsidP="00CC45A0">
      <w:pPr>
        <w:spacing w:line="480" w:lineRule="auto"/>
        <w:rPr>
          <w:rFonts w:ascii="-webkit-standard" w:eastAsia="-webkit-standard" w:hAnsi="-webkit-standard" w:cs="-webkit-standard"/>
          <w:color w:val="000000"/>
          <w:sz w:val="27"/>
          <w:szCs w:val="27"/>
        </w:rPr>
      </w:pPr>
      <w:r>
        <w:rPr>
          <w:rFonts w:hint="eastAsia"/>
        </w:rPr>
        <w:t xml:space="preserve">By leveraging GIS and surveying techniques, educators and policymakers can make more informed </w:t>
      </w:r>
      <w:r w:rsidR="002A333E">
        <w:t>decisions, improve</w:t>
      </w:r>
      <w:r>
        <w:rPr>
          <w:rFonts w:hint="eastAsia"/>
        </w:rPr>
        <w:t xml:space="preserve"> educational outcomes, and promote more equitable access to education</w:t>
      </w:r>
    </w:p>
    <w:p w:rsidR="008A5C20" w:rsidRDefault="008A5C20" w:rsidP="00CC45A0">
      <w:pPr>
        <w:spacing w:line="480" w:lineRule="auto"/>
      </w:pPr>
    </w:p>
    <w:p w:rsidR="007C57E6" w:rsidRDefault="007C57E6" w:rsidP="00CC45A0">
      <w:pPr>
        <w:spacing w:line="480" w:lineRule="auto"/>
      </w:pPr>
    </w:p>
    <w:p w:rsidR="007C57E6" w:rsidRDefault="007C57E6" w:rsidP="00CC45A0">
      <w:pPr>
        <w:spacing w:line="480" w:lineRule="auto"/>
      </w:pPr>
    </w:p>
    <w:p w:rsidR="000F3A29" w:rsidRPr="00CE6575" w:rsidRDefault="000F3A29" w:rsidP="000F3A29">
      <w:pPr>
        <w:pStyle w:val="Heading1"/>
        <w:jc w:val="center"/>
        <w:rPr>
          <w:rFonts w:eastAsia="Calibri" w:cs="Times New Roman"/>
          <w:szCs w:val="24"/>
        </w:rPr>
      </w:pPr>
      <w:bookmarkStart w:id="35" w:name="_Toc416356194"/>
      <w:bookmarkStart w:id="36" w:name="_Toc416356369"/>
      <w:bookmarkStart w:id="37" w:name="_Toc416864338"/>
      <w:bookmarkStart w:id="38" w:name="_Toc416864602"/>
      <w:bookmarkStart w:id="39" w:name="_Toc416870075"/>
      <w:bookmarkStart w:id="40" w:name="_Toc14879685"/>
      <w:bookmarkStart w:id="41" w:name="_Toc14879796"/>
      <w:bookmarkStart w:id="42" w:name="_Toc256058372"/>
      <w:r w:rsidRPr="00CE6575">
        <w:rPr>
          <w:rFonts w:eastAsia="Calibri" w:cs="Times New Roman"/>
          <w:szCs w:val="24"/>
        </w:rPr>
        <w:lastRenderedPageBreak/>
        <w:t>CHAPTER THREE</w:t>
      </w:r>
      <w:bookmarkEnd w:id="35"/>
      <w:bookmarkEnd w:id="36"/>
      <w:bookmarkEnd w:id="37"/>
      <w:bookmarkEnd w:id="38"/>
      <w:bookmarkEnd w:id="39"/>
      <w:bookmarkEnd w:id="40"/>
      <w:bookmarkEnd w:id="42"/>
    </w:p>
    <w:p w:rsidR="000F3A29" w:rsidRPr="00CE6575" w:rsidRDefault="000F3A29" w:rsidP="000F3A29">
      <w:pPr>
        <w:pStyle w:val="Heading1"/>
        <w:spacing w:line="480" w:lineRule="auto"/>
        <w:rPr>
          <w:rFonts w:cs="Times New Roman"/>
          <w:iCs/>
          <w:szCs w:val="24"/>
        </w:rPr>
      </w:pPr>
      <w:bookmarkStart w:id="43" w:name="_Toc211218741"/>
      <w:bookmarkStart w:id="44" w:name="_Toc212372156"/>
      <w:bookmarkStart w:id="45" w:name="_Toc228343955"/>
      <w:bookmarkStart w:id="46" w:name="_Toc228344112"/>
      <w:bookmarkStart w:id="47" w:name="_Toc416356195"/>
      <w:bookmarkStart w:id="48" w:name="_Toc416356370"/>
      <w:bookmarkStart w:id="49" w:name="_Toc416864339"/>
      <w:bookmarkStart w:id="50" w:name="_Toc416864603"/>
      <w:bookmarkStart w:id="51" w:name="_Toc416870076"/>
      <w:bookmarkStart w:id="52" w:name="_Toc14879686"/>
      <w:bookmarkStart w:id="53" w:name="_Toc256058373"/>
      <w:r w:rsidRPr="00CE6575">
        <w:rPr>
          <w:rFonts w:cs="Times New Roman"/>
          <w:iCs/>
          <w:szCs w:val="24"/>
        </w:rPr>
        <w:t>3.0</w:t>
      </w:r>
      <w:r w:rsidRPr="00CE6575">
        <w:rPr>
          <w:rFonts w:cs="Times New Roman"/>
          <w:iCs/>
          <w:szCs w:val="24"/>
        </w:rPr>
        <w:tab/>
        <w:t>METHODOLOGY</w:t>
      </w:r>
      <w:bookmarkEnd w:id="43"/>
      <w:bookmarkEnd w:id="44"/>
      <w:bookmarkEnd w:id="45"/>
      <w:bookmarkEnd w:id="46"/>
      <w:bookmarkEnd w:id="47"/>
      <w:bookmarkEnd w:id="48"/>
      <w:bookmarkEnd w:id="49"/>
      <w:bookmarkEnd w:id="50"/>
      <w:bookmarkEnd w:id="51"/>
      <w:bookmarkEnd w:id="52"/>
      <w:bookmarkEnd w:id="53"/>
    </w:p>
    <w:p w:rsidR="000F3A29" w:rsidRPr="00CE6575" w:rsidRDefault="000F3A29" w:rsidP="000F3A29">
      <w:pPr>
        <w:spacing w:line="360" w:lineRule="auto"/>
        <w:ind w:right="-43"/>
        <w:outlineLvl w:val="0"/>
        <w:rPr>
          <w:rFonts w:eastAsia="Calibri"/>
        </w:rPr>
      </w:pPr>
      <w:bookmarkStart w:id="54" w:name="_Toc211218742"/>
      <w:bookmarkStart w:id="55" w:name="_Toc211237101"/>
      <w:bookmarkStart w:id="56" w:name="_Toc416351726"/>
      <w:bookmarkStart w:id="57" w:name="_Toc416352027"/>
      <w:bookmarkStart w:id="58" w:name="_Toc416356196"/>
      <w:bookmarkStart w:id="59" w:name="_Toc416356371"/>
      <w:bookmarkStart w:id="60" w:name="_Toc416864110"/>
      <w:bookmarkStart w:id="61" w:name="_Toc416864604"/>
      <w:bookmarkStart w:id="62" w:name="_Toc416870077"/>
      <w:bookmarkStart w:id="63" w:name="_Toc14877305"/>
      <w:bookmarkStart w:id="64" w:name="_Toc14879687"/>
      <w:r w:rsidRPr="00CE6575">
        <w:rPr>
          <w:rFonts w:eastAsia="Calibri"/>
        </w:rPr>
        <w:t>This chapter deals with stages and techniques involved in the execution of the project task from the, reconnaissance to data capture, database design up to the analysis stage and information presentation</w:t>
      </w:r>
      <w:bookmarkEnd w:id="54"/>
      <w:bookmarkEnd w:id="55"/>
      <w:bookmarkEnd w:id="56"/>
      <w:bookmarkEnd w:id="57"/>
      <w:bookmarkEnd w:id="58"/>
      <w:bookmarkEnd w:id="59"/>
      <w:bookmarkEnd w:id="60"/>
      <w:bookmarkEnd w:id="61"/>
      <w:bookmarkEnd w:id="62"/>
      <w:r w:rsidRPr="00CE6575">
        <w:rPr>
          <w:rFonts w:eastAsia="Calibri"/>
        </w:rPr>
        <w:t>.</w:t>
      </w:r>
      <w:bookmarkEnd w:id="63"/>
      <w:bookmarkEnd w:id="64"/>
    </w:p>
    <w:p w:rsidR="000F3A29" w:rsidRPr="00CE6575" w:rsidRDefault="000F3A29" w:rsidP="000F3A29">
      <w:pPr>
        <w:pStyle w:val="Heading1"/>
        <w:spacing w:line="480" w:lineRule="auto"/>
        <w:rPr>
          <w:rFonts w:cs="Times New Roman"/>
          <w:szCs w:val="24"/>
        </w:rPr>
      </w:pPr>
      <w:bookmarkStart w:id="65" w:name="_Toc416356213"/>
      <w:bookmarkStart w:id="66" w:name="_Toc416356383"/>
      <w:bookmarkStart w:id="67" w:name="_Toc416864355"/>
      <w:bookmarkStart w:id="68" w:name="_Toc416864616"/>
      <w:bookmarkStart w:id="69" w:name="_Toc416870084"/>
      <w:bookmarkStart w:id="70" w:name="_Toc14879689"/>
      <w:bookmarkStart w:id="71" w:name="_Toc256058374"/>
      <w:r>
        <w:rPr>
          <w:rFonts w:cs="Times New Roman"/>
          <w:szCs w:val="24"/>
        </w:rPr>
        <w:t>3.1.</w:t>
      </w:r>
      <w:r w:rsidRPr="00CE6575">
        <w:rPr>
          <w:rFonts w:cs="Times New Roman"/>
          <w:szCs w:val="24"/>
        </w:rPr>
        <w:tab/>
        <w:t>RECONNAISSANCE/PLANNING</w:t>
      </w:r>
      <w:bookmarkEnd w:id="65"/>
      <w:bookmarkEnd w:id="66"/>
      <w:bookmarkEnd w:id="67"/>
      <w:bookmarkEnd w:id="68"/>
      <w:bookmarkEnd w:id="69"/>
      <w:bookmarkEnd w:id="70"/>
      <w:bookmarkEnd w:id="71"/>
    </w:p>
    <w:p w:rsidR="000F3A29" w:rsidRPr="00CE6575" w:rsidRDefault="000F3A29" w:rsidP="000F3A29">
      <w:pPr>
        <w:spacing w:line="360" w:lineRule="auto"/>
        <w:ind w:firstLine="720"/>
      </w:pPr>
      <w:r w:rsidRPr="00CE6575">
        <w:t>Reconnaissance is the preparatory aspect of the project known as preliminary survey or investigation. It involves the collection of all necessary information relating to the job as well as making visitation to the field in order to get the real picture of the project site. Reconnaissance is of two types, namely office and field reconnaissance.</w:t>
      </w:r>
    </w:p>
    <w:p w:rsidR="000F3A29" w:rsidRPr="00CE6575" w:rsidRDefault="000F3A29" w:rsidP="000F3A29">
      <w:pPr>
        <w:pStyle w:val="Heading1"/>
        <w:tabs>
          <w:tab w:val="left" w:pos="720"/>
          <w:tab w:val="left" w:pos="1440"/>
          <w:tab w:val="left" w:pos="2160"/>
          <w:tab w:val="left" w:pos="2880"/>
          <w:tab w:val="center" w:pos="4320"/>
        </w:tabs>
        <w:spacing w:line="480" w:lineRule="auto"/>
        <w:rPr>
          <w:rFonts w:cs="Times New Roman"/>
          <w:szCs w:val="24"/>
        </w:rPr>
      </w:pPr>
      <w:bookmarkStart w:id="72" w:name="_Toc416356214"/>
      <w:bookmarkStart w:id="73" w:name="_Toc416356384"/>
      <w:bookmarkStart w:id="74" w:name="_Toc416864356"/>
      <w:bookmarkStart w:id="75" w:name="_Toc416864617"/>
      <w:bookmarkStart w:id="76" w:name="_Toc416870085"/>
      <w:bookmarkStart w:id="77" w:name="_Toc14879690"/>
      <w:bookmarkStart w:id="78" w:name="_Toc256058375"/>
      <w:r>
        <w:rPr>
          <w:rFonts w:cs="Times New Roman"/>
          <w:szCs w:val="24"/>
        </w:rPr>
        <w:t>3.1.1</w:t>
      </w:r>
      <w:r w:rsidRPr="00CE6575">
        <w:rPr>
          <w:rFonts w:cs="Times New Roman"/>
          <w:szCs w:val="24"/>
        </w:rPr>
        <w:tab/>
        <w:t>OFFICE PLANNING</w:t>
      </w:r>
      <w:bookmarkEnd w:id="72"/>
      <w:bookmarkEnd w:id="73"/>
      <w:bookmarkEnd w:id="74"/>
      <w:bookmarkEnd w:id="75"/>
      <w:bookmarkEnd w:id="76"/>
      <w:bookmarkEnd w:id="77"/>
      <w:bookmarkEnd w:id="78"/>
    </w:p>
    <w:p w:rsidR="000F3A29" w:rsidRDefault="000F3A29" w:rsidP="000F3A29">
      <w:pPr>
        <w:spacing w:line="360" w:lineRule="auto"/>
        <w:ind w:firstLine="720"/>
      </w:pPr>
      <w:r w:rsidRPr="00CE6575">
        <w:t>This involves the collection of all necessary data such as control points coordinates, permission letter as well as logistics and planning on how to embark on the project. Ground control data and information about</w:t>
      </w:r>
      <w:bookmarkStart w:id="79" w:name="_Toc416356215"/>
      <w:bookmarkStart w:id="80" w:name="_Toc416356385"/>
      <w:bookmarkStart w:id="81" w:name="_Toc416864357"/>
      <w:bookmarkStart w:id="82" w:name="_Toc416864618"/>
      <w:bookmarkStart w:id="83" w:name="_Toc416870086"/>
      <w:r>
        <w:t xml:space="preserve"> the job were decided to be obtained using South Dual Frequency Global Positioning System owing to the nature and large area involved</w:t>
      </w:r>
    </w:p>
    <w:p w:rsidR="000F3A29" w:rsidRDefault="000F3A29" w:rsidP="000F3A29">
      <w:pPr>
        <w:pStyle w:val="Heading2"/>
        <w:spacing w:line="480" w:lineRule="auto"/>
        <w:rPr>
          <w:rFonts w:cs="Times New Roman"/>
          <w:szCs w:val="24"/>
        </w:rPr>
      </w:pPr>
      <w:bookmarkStart w:id="84" w:name="_Toc202353979"/>
      <w:bookmarkStart w:id="85" w:name="_Toc202388311"/>
      <w:bookmarkStart w:id="86" w:name="_Toc202390508"/>
      <w:bookmarkStart w:id="87" w:name="_Toc256058445"/>
      <w:r>
        <w:rPr>
          <w:rFonts w:cs="Times New Roman"/>
          <w:szCs w:val="24"/>
        </w:rPr>
        <w:t xml:space="preserve">Table.3.1 shows the </w:t>
      </w:r>
      <w:r w:rsidRPr="00E1254C">
        <w:rPr>
          <w:rFonts w:cs="Times New Roman"/>
          <w:szCs w:val="24"/>
        </w:rPr>
        <w:t>Coordinates</w:t>
      </w:r>
      <w:r>
        <w:rPr>
          <w:rFonts w:cs="Times New Roman"/>
          <w:szCs w:val="24"/>
        </w:rPr>
        <w:t xml:space="preserve"> </w:t>
      </w:r>
      <w:r w:rsidRPr="00E1254C">
        <w:rPr>
          <w:rFonts w:cs="Times New Roman"/>
          <w:szCs w:val="24"/>
        </w:rPr>
        <w:t>of</w:t>
      </w:r>
      <w:r>
        <w:rPr>
          <w:rFonts w:cs="Times New Roman"/>
          <w:szCs w:val="24"/>
        </w:rPr>
        <w:t xml:space="preserve"> </w:t>
      </w:r>
      <w:r w:rsidRPr="00E1254C">
        <w:rPr>
          <w:rFonts w:cs="Times New Roman"/>
          <w:szCs w:val="24"/>
        </w:rPr>
        <w:t>Controls</w:t>
      </w:r>
      <w:bookmarkEnd w:id="84"/>
      <w:bookmarkEnd w:id="85"/>
      <w:bookmarkEnd w:id="86"/>
      <w:bookmarkEnd w:id="87"/>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72"/>
        <w:gridCol w:w="1579"/>
        <w:gridCol w:w="1579"/>
      </w:tblGrid>
      <w:tr w:rsidR="000F3A29" w:rsidTr="009831B5">
        <w:trPr>
          <w:trHeight w:val="582"/>
        </w:trPr>
        <w:tc>
          <w:tcPr>
            <w:tcW w:w="1550"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rPr>
                <w:b/>
              </w:rPr>
            </w:pPr>
            <w:r>
              <w:rPr>
                <w:b/>
              </w:rPr>
              <w:t>Station</w:t>
            </w:r>
          </w:p>
        </w:tc>
        <w:tc>
          <w:tcPr>
            <w:tcW w:w="1572"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rPr>
                <w:b/>
              </w:rPr>
            </w:pPr>
            <w:r>
              <w:rPr>
                <w:b/>
              </w:rPr>
              <w:t>Northing(m)</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rPr>
                <w:b/>
              </w:rPr>
            </w:pPr>
            <w:r>
              <w:rPr>
                <w:b/>
              </w:rPr>
              <w:t>Easting(m)</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rPr>
                <w:b/>
              </w:rPr>
            </w:pPr>
            <w:r>
              <w:rPr>
                <w:b/>
              </w:rPr>
              <w:t>Height(m)</w:t>
            </w:r>
          </w:p>
        </w:tc>
      </w:tr>
      <w:tr w:rsidR="000F3A29" w:rsidTr="009831B5">
        <w:trPr>
          <w:trHeight w:val="558"/>
        </w:trPr>
        <w:tc>
          <w:tcPr>
            <w:tcW w:w="1550"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line="275" w:lineRule="exact"/>
            </w:pPr>
            <w:r>
              <w:t>PBIL3306</w:t>
            </w:r>
          </w:p>
        </w:tc>
        <w:tc>
          <w:tcPr>
            <w:tcW w:w="1572"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940288.197</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678281.701</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line="275" w:lineRule="exact"/>
            </w:pPr>
            <w:r>
              <w:t>355.212</w:t>
            </w:r>
          </w:p>
        </w:tc>
      </w:tr>
      <w:tr w:rsidR="000F3A29" w:rsidTr="009831B5">
        <w:trPr>
          <w:trHeight w:val="575"/>
        </w:trPr>
        <w:tc>
          <w:tcPr>
            <w:tcW w:w="1550"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PBIL3304</w:t>
            </w:r>
          </w:p>
        </w:tc>
        <w:tc>
          <w:tcPr>
            <w:tcW w:w="1572"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940275.508</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678254.250</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350.532</w:t>
            </w:r>
          </w:p>
        </w:tc>
      </w:tr>
    </w:tbl>
    <w:p w:rsidR="000F3A29" w:rsidRPr="009954E3" w:rsidRDefault="000F3A29" w:rsidP="000F3A29">
      <w:pPr>
        <w:rPr>
          <w:lang w:eastAsia="zh-CN"/>
        </w:rPr>
      </w:pPr>
    </w:p>
    <w:p w:rsidR="000F3A29" w:rsidRPr="00E1254C" w:rsidRDefault="000F3A29" w:rsidP="000F3A29">
      <w:pPr>
        <w:widowControl w:val="0"/>
        <w:autoSpaceDE w:val="0"/>
        <w:autoSpaceDN w:val="0"/>
        <w:spacing w:line="480" w:lineRule="auto"/>
        <w:rPr>
          <w:b/>
        </w:rPr>
      </w:pPr>
      <w:r w:rsidRPr="00E1254C">
        <w:rPr>
          <w:b/>
        </w:rPr>
        <w:t>Source:</w:t>
      </w:r>
      <w:r>
        <w:rPr>
          <w:b/>
        </w:rPr>
        <w:t xml:space="preserve"> office of surveyor general kwara state</w:t>
      </w:r>
    </w:p>
    <w:p w:rsidR="000F3A29" w:rsidRPr="00CE6575" w:rsidRDefault="000F3A29" w:rsidP="000F3A29">
      <w:pPr>
        <w:spacing w:line="360" w:lineRule="auto"/>
        <w:rPr>
          <w:b/>
        </w:rPr>
      </w:pPr>
      <w:r>
        <w:rPr>
          <w:b/>
        </w:rPr>
        <w:t>3.1</w:t>
      </w:r>
      <w:r w:rsidRPr="00CE6575">
        <w:rPr>
          <w:b/>
        </w:rPr>
        <w:t>.2</w:t>
      </w:r>
      <w:r w:rsidRPr="00CE6575">
        <w:rPr>
          <w:b/>
        </w:rPr>
        <w:tab/>
        <w:t>FIELD RECONNAISSANCE</w:t>
      </w:r>
      <w:bookmarkEnd w:id="79"/>
      <w:bookmarkEnd w:id="80"/>
      <w:bookmarkEnd w:id="81"/>
      <w:bookmarkEnd w:id="82"/>
      <w:bookmarkEnd w:id="83"/>
    </w:p>
    <w:p w:rsidR="000F3A29" w:rsidRPr="00CE6575" w:rsidRDefault="000F3A29" w:rsidP="000F3A29">
      <w:pPr>
        <w:spacing w:line="360" w:lineRule="auto"/>
        <w:ind w:firstLine="720"/>
      </w:pPr>
      <w:r w:rsidRPr="00CE6575">
        <w:t>This involved visiting the project site to have an overall view of the</w:t>
      </w:r>
      <w:r>
        <w:t xml:space="preserve"> few of the schools </w:t>
      </w:r>
      <w:r w:rsidRPr="00CE6575">
        <w:t xml:space="preserve">to be surveyed. The station points were marked out along road junctions and at convenient points to be able to capture data of the area. At the end of the whole exercise, a sketch diagram known as Recce diagram shown below in fig. 3.6. The type of analysis to be carried </w:t>
      </w:r>
      <w:r w:rsidRPr="00CE6575">
        <w:lastRenderedPageBreak/>
        <w:t>out was also known from the survey carried out. The configuration of the hardware and the software system required of the work were also known through field recce and also in the choice of appropriate model and structure to use.</w:t>
      </w:r>
    </w:p>
    <w:p w:rsidR="000F3A29" w:rsidRDefault="000F3A29" w:rsidP="000F3A29">
      <w:bookmarkStart w:id="88" w:name="_Toc416356216"/>
      <w:bookmarkStart w:id="89" w:name="_Toc416864358"/>
      <w:bookmarkStart w:id="90" w:name="_Toc416864619"/>
      <w:bookmarkStart w:id="91" w:name="_Toc14877309"/>
      <w:bookmarkStart w:id="92" w:name="_Toc14879691"/>
    </w:p>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Pr>
        <w:pStyle w:val="Heading3"/>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Pr="007C57E6" w:rsidRDefault="000F3A29" w:rsidP="000F3A29">
      <w:pPr>
        <w:pStyle w:val="Heading3"/>
        <w:rPr>
          <w:rFonts w:cstheme="minorBidi"/>
          <w:kern w:val="32"/>
        </w:rPr>
      </w:pPr>
      <w:bookmarkStart w:id="93" w:name="_Toc203655584"/>
      <w:r>
        <w:rPr>
          <w:rFonts w:cs="Times New Roman"/>
          <w:szCs w:val="24"/>
        </w:rPr>
        <w:t>Fig. 3.1</w:t>
      </w:r>
      <w:r w:rsidRPr="00CE6575">
        <w:rPr>
          <w:rFonts w:cs="Times New Roman"/>
          <w:szCs w:val="24"/>
        </w:rPr>
        <w:t xml:space="preserve">: </w:t>
      </w:r>
      <w:r>
        <w:rPr>
          <w:rFonts w:cs="Times New Roman"/>
          <w:szCs w:val="24"/>
        </w:rPr>
        <w:t xml:space="preserve">shows </w:t>
      </w:r>
      <w:r w:rsidRPr="00CE6575">
        <w:rPr>
          <w:rFonts w:cs="Times New Roman"/>
          <w:szCs w:val="24"/>
        </w:rPr>
        <w:t>Reece Diagram</w:t>
      </w:r>
      <w:bookmarkEnd w:id="88"/>
      <w:bookmarkEnd w:id="89"/>
      <w:bookmarkEnd w:id="90"/>
      <w:bookmarkEnd w:id="91"/>
      <w:bookmarkEnd w:id="92"/>
      <w:r>
        <w:rPr>
          <w:rFonts w:cs="Times New Roman"/>
          <w:szCs w:val="24"/>
        </w:rPr>
        <w:t xml:space="preserve"> of the study area</w:t>
      </w:r>
      <w:bookmarkEnd w:id="93"/>
      <w:r>
        <w:rPr>
          <w:rFonts w:cs="Times New Roman"/>
          <w:szCs w:val="24"/>
        </w:rPr>
        <w:t xml:space="preserve"> </w:t>
      </w:r>
    </w:p>
    <w:p w:rsidR="000F3A29" w:rsidRPr="00CE6575" w:rsidRDefault="000F3A29" w:rsidP="000F3A29">
      <w:pPr>
        <w:pStyle w:val="Heading1"/>
        <w:spacing w:line="480" w:lineRule="auto"/>
      </w:pPr>
      <w:r w:rsidRPr="00CE6575">
        <w:br w:type="page"/>
      </w:r>
      <w:bookmarkStart w:id="94" w:name="_Toc416356217"/>
      <w:bookmarkStart w:id="95" w:name="_Toc416356387"/>
      <w:bookmarkStart w:id="96" w:name="_Toc416864359"/>
      <w:bookmarkStart w:id="97" w:name="_Toc416864620"/>
      <w:bookmarkStart w:id="98" w:name="_Toc416870087"/>
      <w:bookmarkStart w:id="99" w:name="_Toc14879692"/>
      <w:bookmarkStart w:id="100" w:name="_Toc256058376"/>
      <w:r w:rsidRPr="00CE6575">
        <w:lastRenderedPageBreak/>
        <w:t>3.1.2</w:t>
      </w:r>
      <w:r w:rsidRPr="00CE6575">
        <w:tab/>
        <w:t>EQUIPMENT USED</w:t>
      </w:r>
      <w:bookmarkEnd w:id="94"/>
      <w:bookmarkEnd w:id="95"/>
      <w:bookmarkEnd w:id="96"/>
      <w:bookmarkEnd w:id="97"/>
      <w:bookmarkEnd w:id="98"/>
      <w:r w:rsidRPr="00CE6575">
        <w:t xml:space="preserve"> AND SYSTEM SELECTION</w:t>
      </w:r>
      <w:bookmarkEnd w:id="99"/>
      <w:bookmarkEnd w:id="100"/>
    </w:p>
    <w:p w:rsidR="000F3A29" w:rsidRPr="00241A21" w:rsidRDefault="000F3A29" w:rsidP="000F3A29">
      <w:pPr>
        <w:spacing w:line="480" w:lineRule="auto"/>
        <w:rPr>
          <w:b/>
        </w:rPr>
      </w:pPr>
      <w:r w:rsidRPr="00241A21">
        <w:rPr>
          <w:b/>
        </w:rPr>
        <w:t>EQUIPMENT USED</w:t>
      </w:r>
    </w:p>
    <w:p w:rsidR="000F3A29" w:rsidRPr="00CE6575" w:rsidRDefault="000F3A29" w:rsidP="000F3A29">
      <w:pPr>
        <w:spacing w:line="360" w:lineRule="auto"/>
        <w:ind w:firstLine="360"/>
      </w:pPr>
      <w:r w:rsidRPr="00CE6575">
        <w:t>The equipment used for this project includes the following:</w:t>
      </w:r>
    </w:p>
    <w:p w:rsidR="000F3A29" w:rsidRPr="00CE6575" w:rsidRDefault="000F3A29" w:rsidP="000F3A29">
      <w:pPr>
        <w:numPr>
          <w:ilvl w:val="0"/>
          <w:numId w:val="13"/>
        </w:numPr>
        <w:spacing w:after="0" w:line="360" w:lineRule="auto"/>
      </w:pPr>
      <w:r w:rsidRPr="00CE6575">
        <w:t xml:space="preserve">1 number of </w:t>
      </w:r>
      <w:r>
        <w:t>South Dual Frequency Global Positioning System</w:t>
      </w:r>
      <w:r w:rsidRPr="00CE6575">
        <w:t xml:space="preserve"> and accessories</w:t>
      </w:r>
    </w:p>
    <w:p w:rsidR="000F3A29" w:rsidRPr="00CE6575" w:rsidRDefault="000F3A29" w:rsidP="000F3A29">
      <w:pPr>
        <w:numPr>
          <w:ilvl w:val="0"/>
          <w:numId w:val="13"/>
        </w:numPr>
        <w:spacing w:after="0" w:line="360" w:lineRule="auto"/>
      </w:pPr>
      <w:r w:rsidRPr="00CE6575">
        <w:t>1 number of Downloading cable</w:t>
      </w:r>
    </w:p>
    <w:p w:rsidR="000F3A29" w:rsidRPr="00CE6575" w:rsidRDefault="000F3A29" w:rsidP="000F3A29">
      <w:pPr>
        <w:numPr>
          <w:ilvl w:val="0"/>
          <w:numId w:val="13"/>
        </w:numPr>
        <w:spacing w:after="0" w:line="360" w:lineRule="auto"/>
      </w:pPr>
      <w:r w:rsidRPr="00CE6575">
        <w:t>Computer system</w:t>
      </w:r>
    </w:p>
    <w:p w:rsidR="000F3A29" w:rsidRPr="00CE6575" w:rsidRDefault="000F3A29" w:rsidP="000F3A29">
      <w:pPr>
        <w:numPr>
          <w:ilvl w:val="0"/>
          <w:numId w:val="13"/>
        </w:numPr>
        <w:spacing w:after="0" w:line="360" w:lineRule="auto"/>
      </w:pPr>
      <w:r w:rsidRPr="00CE6575">
        <w:t>Field book and writing materials</w:t>
      </w:r>
    </w:p>
    <w:p w:rsidR="000F3A29" w:rsidRPr="00241A21" w:rsidRDefault="000F3A29" w:rsidP="000F3A29">
      <w:pPr>
        <w:spacing w:line="360" w:lineRule="auto"/>
        <w:rPr>
          <w:b/>
        </w:rPr>
      </w:pPr>
    </w:p>
    <w:p w:rsidR="000F3A29" w:rsidRPr="00241A21" w:rsidRDefault="000F3A29" w:rsidP="000F3A29">
      <w:pPr>
        <w:spacing w:line="360" w:lineRule="auto"/>
        <w:rPr>
          <w:b/>
        </w:rPr>
      </w:pPr>
      <w:r w:rsidRPr="00241A21">
        <w:rPr>
          <w:b/>
        </w:rPr>
        <w:t>SYSTEM SELECTION</w:t>
      </w:r>
    </w:p>
    <w:p w:rsidR="000F3A29" w:rsidRPr="00CE6575" w:rsidRDefault="000F3A29" w:rsidP="000F3A29">
      <w:pPr>
        <w:spacing w:line="360" w:lineRule="auto"/>
        <w:ind w:firstLine="720"/>
      </w:pPr>
      <w:r w:rsidRPr="00CE6575">
        <w:t>HARDWARE REQUIREMENT</w:t>
      </w:r>
    </w:p>
    <w:p w:rsidR="000F3A29" w:rsidRPr="00CE6575" w:rsidRDefault="000F3A29" w:rsidP="000F3A29">
      <w:pPr>
        <w:numPr>
          <w:ilvl w:val="0"/>
          <w:numId w:val="15"/>
        </w:numPr>
        <w:spacing w:after="0" w:line="480" w:lineRule="auto"/>
        <w:jc w:val="both"/>
        <w:outlineLvl w:val="0"/>
        <w:rPr>
          <w:bCs/>
        </w:rPr>
      </w:pPr>
      <w:bookmarkStart w:id="101" w:name="_Toc417294795"/>
      <w:bookmarkStart w:id="102" w:name="_Toc417294900"/>
      <w:bookmarkStart w:id="103" w:name="_Toc417295107"/>
      <w:bookmarkStart w:id="104" w:name="_Toc417411648"/>
      <w:bookmarkStart w:id="105" w:name="_Toc14877311"/>
      <w:bookmarkStart w:id="106" w:name="_Toc14879693"/>
      <w:bookmarkStart w:id="107" w:name="_Toc304983870"/>
      <w:bookmarkStart w:id="108" w:name="_Toc304985198"/>
      <w:bookmarkStart w:id="109" w:name="_Toc305062546"/>
      <w:bookmarkStart w:id="110" w:name="_Toc305064197"/>
      <w:bookmarkStart w:id="111" w:name="_Toc305064604"/>
      <w:bookmarkStart w:id="112" w:name="_Toc305065283"/>
      <w:r w:rsidRPr="00CE6575">
        <w:rPr>
          <w:bCs/>
        </w:rPr>
        <w:t xml:space="preserve">Operating System: windows </w:t>
      </w:r>
      <w:bookmarkEnd w:id="101"/>
      <w:bookmarkEnd w:id="102"/>
      <w:bookmarkEnd w:id="103"/>
      <w:bookmarkEnd w:id="104"/>
      <w:r w:rsidRPr="00CE6575">
        <w:rPr>
          <w:bCs/>
        </w:rPr>
        <w:t>10</w:t>
      </w:r>
      <w:bookmarkEnd w:id="105"/>
      <w:bookmarkEnd w:id="106"/>
    </w:p>
    <w:p w:rsidR="000F3A29" w:rsidRPr="00CE6575" w:rsidRDefault="000F3A29" w:rsidP="000F3A29">
      <w:pPr>
        <w:numPr>
          <w:ilvl w:val="0"/>
          <w:numId w:val="15"/>
        </w:numPr>
        <w:spacing w:after="0" w:line="480" w:lineRule="auto"/>
        <w:jc w:val="both"/>
        <w:outlineLvl w:val="0"/>
        <w:rPr>
          <w:bCs/>
        </w:rPr>
      </w:pPr>
      <w:bookmarkStart w:id="113" w:name="_Toc417294796"/>
      <w:bookmarkStart w:id="114" w:name="_Toc417294901"/>
      <w:bookmarkStart w:id="115" w:name="_Toc417295108"/>
      <w:bookmarkStart w:id="116" w:name="_Toc417411649"/>
      <w:bookmarkStart w:id="117" w:name="_Toc14877312"/>
      <w:bookmarkStart w:id="118" w:name="_Toc14879694"/>
      <w:r w:rsidRPr="00CE6575">
        <w:rPr>
          <w:bCs/>
        </w:rPr>
        <w:t>Device:</w:t>
      </w:r>
      <w:bookmarkEnd w:id="107"/>
      <w:bookmarkEnd w:id="108"/>
      <w:bookmarkEnd w:id="109"/>
      <w:bookmarkEnd w:id="110"/>
      <w:bookmarkEnd w:id="111"/>
      <w:bookmarkEnd w:id="112"/>
      <w:r w:rsidRPr="00CE6575">
        <w:rPr>
          <w:bCs/>
        </w:rPr>
        <w:t xml:space="preserve"> HP laptop</w:t>
      </w:r>
      <w:bookmarkEnd w:id="113"/>
      <w:bookmarkEnd w:id="114"/>
      <w:bookmarkEnd w:id="115"/>
      <w:bookmarkEnd w:id="116"/>
      <w:bookmarkEnd w:id="117"/>
      <w:bookmarkEnd w:id="118"/>
    </w:p>
    <w:p w:rsidR="000F3A29" w:rsidRPr="00CE6575" w:rsidRDefault="000F3A29" w:rsidP="000F3A29">
      <w:pPr>
        <w:numPr>
          <w:ilvl w:val="0"/>
          <w:numId w:val="15"/>
        </w:numPr>
        <w:spacing w:after="0" w:line="480" w:lineRule="auto"/>
        <w:jc w:val="both"/>
        <w:outlineLvl w:val="0"/>
        <w:rPr>
          <w:bCs/>
        </w:rPr>
      </w:pPr>
      <w:bookmarkStart w:id="119" w:name="_Toc417294797"/>
      <w:bookmarkStart w:id="120" w:name="_Toc417294902"/>
      <w:bookmarkStart w:id="121" w:name="_Toc417295109"/>
      <w:bookmarkStart w:id="122" w:name="_Toc417411650"/>
      <w:bookmarkStart w:id="123" w:name="_Toc14877313"/>
      <w:bookmarkStart w:id="124" w:name="_Toc14879695"/>
      <w:r w:rsidRPr="00CE6575">
        <w:rPr>
          <w:bCs/>
        </w:rPr>
        <w:t>Model: Intel® core</w:t>
      </w:r>
      <w:bookmarkEnd w:id="119"/>
      <w:bookmarkEnd w:id="120"/>
      <w:bookmarkEnd w:id="121"/>
      <w:bookmarkEnd w:id="122"/>
      <w:r w:rsidRPr="00CE6575">
        <w:rPr>
          <w:bCs/>
        </w:rPr>
        <w:t>(TM)2 DUO</w:t>
      </w:r>
      <w:bookmarkEnd w:id="123"/>
      <w:bookmarkEnd w:id="124"/>
    </w:p>
    <w:p w:rsidR="000F3A29" w:rsidRPr="00CE6575" w:rsidRDefault="000F3A29" w:rsidP="000F3A29">
      <w:pPr>
        <w:numPr>
          <w:ilvl w:val="0"/>
          <w:numId w:val="15"/>
        </w:numPr>
        <w:spacing w:after="0" w:line="480" w:lineRule="auto"/>
        <w:jc w:val="both"/>
        <w:outlineLvl w:val="0"/>
        <w:rPr>
          <w:bCs/>
        </w:rPr>
      </w:pPr>
      <w:bookmarkStart w:id="125" w:name="_Toc417294798"/>
      <w:bookmarkStart w:id="126" w:name="_Toc417294903"/>
      <w:bookmarkStart w:id="127" w:name="_Toc417295110"/>
      <w:bookmarkStart w:id="128" w:name="_Toc417411651"/>
      <w:bookmarkStart w:id="129" w:name="_Toc14877314"/>
      <w:bookmarkStart w:id="130" w:name="_Toc14879696"/>
      <w:r w:rsidRPr="00CE6575">
        <w:rPr>
          <w:bCs/>
        </w:rPr>
        <w:t>Processor Speed: 2.40GHz</w:t>
      </w:r>
      <w:bookmarkEnd w:id="125"/>
      <w:bookmarkEnd w:id="126"/>
      <w:bookmarkEnd w:id="127"/>
      <w:bookmarkEnd w:id="128"/>
      <w:bookmarkEnd w:id="129"/>
      <w:bookmarkEnd w:id="130"/>
    </w:p>
    <w:p w:rsidR="000F3A29" w:rsidRPr="00CE6575" w:rsidRDefault="000F3A29" w:rsidP="000F3A29">
      <w:pPr>
        <w:numPr>
          <w:ilvl w:val="0"/>
          <w:numId w:val="15"/>
        </w:numPr>
        <w:spacing w:after="0" w:line="480" w:lineRule="auto"/>
        <w:jc w:val="both"/>
        <w:outlineLvl w:val="0"/>
        <w:rPr>
          <w:bCs/>
        </w:rPr>
      </w:pPr>
      <w:bookmarkStart w:id="131" w:name="_Toc417294799"/>
      <w:bookmarkStart w:id="132" w:name="_Toc417294904"/>
      <w:bookmarkStart w:id="133" w:name="_Toc417295111"/>
      <w:bookmarkStart w:id="134" w:name="_Toc417411652"/>
      <w:bookmarkStart w:id="135" w:name="_Toc14877315"/>
      <w:bookmarkStart w:id="136" w:name="_Toc14879697"/>
      <w:r w:rsidRPr="00CE6575">
        <w:rPr>
          <w:bCs/>
        </w:rPr>
        <w:t>RAM: 4.00 GB</w:t>
      </w:r>
      <w:bookmarkEnd w:id="131"/>
      <w:bookmarkEnd w:id="132"/>
      <w:bookmarkEnd w:id="133"/>
      <w:bookmarkEnd w:id="134"/>
      <w:bookmarkEnd w:id="135"/>
      <w:bookmarkEnd w:id="136"/>
    </w:p>
    <w:p w:rsidR="000F3A29" w:rsidRPr="00CE6575" w:rsidRDefault="000F3A29" w:rsidP="000F3A29">
      <w:pPr>
        <w:numPr>
          <w:ilvl w:val="0"/>
          <w:numId w:val="15"/>
        </w:numPr>
        <w:spacing w:after="0" w:line="480" w:lineRule="auto"/>
        <w:jc w:val="both"/>
        <w:outlineLvl w:val="0"/>
        <w:rPr>
          <w:bCs/>
        </w:rPr>
      </w:pPr>
      <w:bookmarkStart w:id="137" w:name="_Toc417294800"/>
      <w:bookmarkStart w:id="138" w:name="_Toc417294905"/>
      <w:bookmarkStart w:id="139" w:name="_Toc417295112"/>
      <w:bookmarkStart w:id="140" w:name="_Toc417411653"/>
      <w:bookmarkStart w:id="141" w:name="_Toc14877316"/>
      <w:bookmarkStart w:id="142" w:name="_Toc14879698"/>
      <w:r w:rsidRPr="00CE6575">
        <w:rPr>
          <w:bCs/>
        </w:rPr>
        <w:t>System type: 64-bit operating system</w:t>
      </w:r>
      <w:bookmarkEnd w:id="137"/>
      <w:bookmarkEnd w:id="138"/>
      <w:bookmarkEnd w:id="139"/>
      <w:bookmarkEnd w:id="140"/>
      <w:bookmarkEnd w:id="141"/>
      <w:bookmarkEnd w:id="142"/>
    </w:p>
    <w:p w:rsidR="000F3A29" w:rsidRPr="00CE6575" w:rsidRDefault="000F3A29" w:rsidP="000F3A29">
      <w:pPr>
        <w:spacing w:line="360" w:lineRule="auto"/>
        <w:rPr>
          <w:b/>
        </w:rPr>
      </w:pPr>
    </w:p>
    <w:p w:rsidR="000F3A29" w:rsidRPr="00CE6575" w:rsidRDefault="000F3A29" w:rsidP="000F3A29">
      <w:pPr>
        <w:spacing w:line="360" w:lineRule="auto"/>
        <w:rPr>
          <w:b/>
        </w:rPr>
      </w:pPr>
      <w:r w:rsidRPr="00CE6575">
        <w:rPr>
          <w:b/>
        </w:rPr>
        <w:t>SOFTWARE REQUIREMENTS</w:t>
      </w:r>
    </w:p>
    <w:p w:rsidR="000F3A29" w:rsidRPr="00CE6575" w:rsidRDefault="000F3A29" w:rsidP="000F3A29">
      <w:pPr>
        <w:spacing w:line="360" w:lineRule="auto"/>
      </w:pPr>
      <w:r>
        <w:t>1</w:t>
      </w:r>
      <w:r w:rsidRPr="00CE6575">
        <w:t>. Notepad</w:t>
      </w:r>
    </w:p>
    <w:p w:rsidR="000F3A29" w:rsidRPr="00CE6575" w:rsidRDefault="000F3A29" w:rsidP="000F3A29">
      <w:pPr>
        <w:spacing w:line="360" w:lineRule="auto"/>
      </w:pPr>
      <w:r>
        <w:t>2</w:t>
      </w:r>
      <w:r w:rsidRPr="00CE6575">
        <w:t>. Microsoft excel</w:t>
      </w:r>
    </w:p>
    <w:p w:rsidR="000F3A29" w:rsidRPr="00CE6575" w:rsidRDefault="000F3A29" w:rsidP="000F3A29">
      <w:pPr>
        <w:spacing w:line="360" w:lineRule="auto"/>
      </w:pPr>
      <w:r>
        <w:t>3</w:t>
      </w:r>
      <w:r w:rsidRPr="00CE6575">
        <w:t>. AutoCAD 2007 was used for plotting</w:t>
      </w:r>
    </w:p>
    <w:p w:rsidR="000F3A29" w:rsidRPr="00CE6575" w:rsidRDefault="000F3A29" w:rsidP="000F3A29">
      <w:pPr>
        <w:spacing w:line="360" w:lineRule="auto"/>
      </w:pPr>
      <w:r>
        <w:t>4</w:t>
      </w:r>
      <w:r w:rsidRPr="00CE6575">
        <w:t>. Arc</w:t>
      </w:r>
      <w:r>
        <w:t xml:space="preserve"> </w:t>
      </w:r>
      <w:r w:rsidRPr="00CE6575">
        <w:t>Gis 10.2 was used for data analysis, spatial search and creation of database</w:t>
      </w:r>
    </w:p>
    <w:p w:rsidR="000F3A29" w:rsidRPr="00CE6575" w:rsidRDefault="000F3A29" w:rsidP="000F3A29">
      <w:pPr>
        <w:spacing w:line="360" w:lineRule="auto"/>
      </w:pPr>
      <w:r>
        <w:t>5</w:t>
      </w:r>
      <w:r w:rsidRPr="00CE6575">
        <w:t>. Microsoft word 2007 for report writing</w:t>
      </w:r>
    </w:p>
    <w:p w:rsidR="000F3A29" w:rsidRDefault="000F3A29" w:rsidP="000F3A29">
      <w:pPr>
        <w:spacing w:line="360" w:lineRule="auto"/>
      </w:pPr>
      <w:r>
        <w:t>6</w:t>
      </w:r>
      <w:r w:rsidRPr="00CE6575">
        <w:t>. Microsoft power point for information presentation</w:t>
      </w:r>
      <w:bookmarkStart w:id="143" w:name="_Toc416356218"/>
      <w:bookmarkStart w:id="144" w:name="_Toc416356388"/>
      <w:bookmarkStart w:id="145" w:name="_Toc416864360"/>
      <w:bookmarkStart w:id="146" w:name="_Toc416864621"/>
      <w:bookmarkStart w:id="147" w:name="_Toc416870088"/>
      <w:bookmarkStart w:id="148" w:name="_Toc14879699"/>
    </w:p>
    <w:p w:rsidR="000F3A29" w:rsidRDefault="000F3A29" w:rsidP="000F3A29">
      <w:pPr>
        <w:spacing w:line="360" w:lineRule="auto"/>
      </w:pPr>
    </w:p>
    <w:p w:rsidR="000F3A29" w:rsidRPr="00CE6575" w:rsidRDefault="000F3A29" w:rsidP="000F3A29">
      <w:pPr>
        <w:pStyle w:val="Heading1"/>
        <w:spacing w:line="360" w:lineRule="auto"/>
        <w:rPr>
          <w:rFonts w:cs="Times New Roman"/>
          <w:szCs w:val="24"/>
        </w:rPr>
      </w:pPr>
      <w:bookmarkStart w:id="149" w:name="_Toc256058377"/>
      <w:r w:rsidRPr="00CE6575">
        <w:rPr>
          <w:rFonts w:cs="Times New Roman"/>
          <w:szCs w:val="24"/>
        </w:rPr>
        <w:lastRenderedPageBreak/>
        <w:t>3.1.3</w:t>
      </w:r>
      <w:r w:rsidRPr="00CE6575">
        <w:rPr>
          <w:rFonts w:cs="Times New Roman"/>
          <w:szCs w:val="24"/>
        </w:rPr>
        <w:tab/>
        <w:t>TEST OF INSTRUMENTS</w:t>
      </w:r>
      <w:bookmarkEnd w:id="143"/>
      <w:bookmarkEnd w:id="144"/>
      <w:bookmarkEnd w:id="145"/>
      <w:bookmarkEnd w:id="146"/>
      <w:bookmarkEnd w:id="147"/>
      <w:bookmarkEnd w:id="148"/>
      <w:bookmarkEnd w:id="149"/>
    </w:p>
    <w:p w:rsidR="000F3A29" w:rsidRPr="00CE6575" w:rsidRDefault="000F3A29" w:rsidP="000F3A29">
      <w:pPr>
        <w:spacing w:line="360" w:lineRule="auto"/>
        <w:ind w:firstLine="720"/>
      </w:pPr>
      <w:r w:rsidRPr="00CE6575">
        <w:t xml:space="preserve">The only instrument test was the test of the </w:t>
      </w:r>
      <w:r>
        <w:t xml:space="preserve">South Dual Frequency Global Positioning System. South Dual Frequency Global Positioning System Base </w:t>
      </w:r>
      <w:r w:rsidRPr="00CE6575">
        <w:t>was set up on a station and</w:t>
      </w:r>
      <w:r>
        <w:t xml:space="preserve"> the Rover was taken to</w:t>
      </w:r>
      <w:r w:rsidRPr="00CE6575">
        <w:t xml:space="preserve"> two points A&amp;B at an interval of about 30m</w:t>
      </w:r>
      <w:r>
        <w:t xml:space="preserve"> to test for distance and coordinate accuracy</w:t>
      </w:r>
      <w:r w:rsidRPr="00CE6575">
        <w:t>.</w:t>
      </w:r>
    </w:p>
    <w:p w:rsidR="000F3A29" w:rsidRDefault="000F3A29" w:rsidP="000F3A29">
      <w:pPr>
        <w:spacing w:line="360" w:lineRule="auto"/>
      </w:pPr>
      <w:r w:rsidRPr="00CE6575">
        <w:t>All the necessary adjustment was carried out before the start of observation. The observation was done and the following data were record</w:t>
      </w:r>
      <w:r>
        <w:t>ed</w:t>
      </w:r>
    </w:p>
    <w:tbl>
      <w:tblPr>
        <w:tblW w:w="8640" w:type="dxa"/>
        <w:tblInd w:w="612" w:type="dxa"/>
        <w:tblLook w:val="04A0"/>
      </w:tblPr>
      <w:tblGrid>
        <w:gridCol w:w="4680"/>
        <w:gridCol w:w="3960"/>
      </w:tblGrid>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Status (P):</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Fixed</w:t>
            </w: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Horizontal Root Mean Square (H):</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0.014</w:t>
            </w: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Vertical Root Mean Square (V):</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0.021</w:t>
            </w: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Satellite Number (S):</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10+4</w:t>
            </w:r>
          </w:p>
          <w:p w:rsidR="000F3A29" w:rsidRPr="00492D91" w:rsidRDefault="000F3A29" w:rsidP="009831B5">
            <w:pPr>
              <w:spacing w:before="100" w:beforeAutospacing="1" w:line="480" w:lineRule="auto"/>
              <w:jc w:val="both"/>
              <w:rPr>
                <w:color w:val="000000"/>
              </w:rPr>
            </w:pP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Communication Mode (Channel):</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Pr>
                <w:color w:val="000000"/>
              </w:rPr>
              <w:t xml:space="preserve">   </w:t>
            </w:r>
            <w:r w:rsidRPr="00492D91">
              <w:rPr>
                <w:color w:val="000000"/>
              </w:rPr>
              <w:t>4</w:t>
            </w: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Time (T)</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11:05:38</w:t>
            </w:r>
          </w:p>
        </w:tc>
      </w:tr>
    </w:tbl>
    <w:p w:rsidR="000F3A29" w:rsidRDefault="000F3A29" w:rsidP="000F3A29">
      <w:pPr>
        <w:pStyle w:val="Heading1"/>
        <w:spacing w:line="360" w:lineRule="auto"/>
        <w:rPr>
          <w:rFonts w:cs="Times New Roman"/>
          <w:szCs w:val="24"/>
        </w:rPr>
      </w:pPr>
      <w:bookmarkStart w:id="150" w:name="_Toc416356212"/>
      <w:bookmarkStart w:id="151" w:name="_Toc416356382"/>
      <w:bookmarkStart w:id="152" w:name="_Toc416864354"/>
      <w:bookmarkStart w:id="153" w:name="_Toc416864615"/>
      <w:bookmarkStart w:id="154" w:name="_Toc416870083"/>
      <w:bookmarkStart w:id="155" w:name="_Toc14879688"/>
      <w:bookmarkStart w:id="156" w:name="_Toc256058378"/>
      <w:r>
        <w:rPr>
          <w:rFonts w:cs="Times New Roman"/>
          <w:szCs w:val="24"/>
        </w:rPr>
        <w:t>3.2</w:t>
      </w:r>
      <w:r>
        <w:rPr>
          <w:rFonts w:cs="Times New Roman"/>
          <w:szCs w:val="24"/>
        </w:rPr>
        <w:tab/>
        <w:t>CONTROL CHECK</w:t>
      </w:r>
      <w:bookmarkEnd w:id="156"/>
    </w:p>
    <w:p w:rsidR="000F3A29" w:rsidRDefault="000F3A29" w:rsidP="000F3A29">
      <w:pPr>
        <w:spacing w:before="120" w:after="120" w:line="480" w:lineRule="auto"/>
        <w:ind w:firstLine="720"/>
        <w:jc w:val="both"/>
        <w:rPr>
          <w:rFonts w:eastAsia="Calibri"/>
        </w:rPr>
      </w:pPr>
      <w:r w:rsidRPr="008F3646">
        <w:rPr>
          <w:rFonts w:eastAsia="Calibri"/>
        </w:rPr>
        <w:t xml:space="preserve">Control check was carried out on the beacons </w:t>
      </w:r>
      <w:r>
        <w:rPr>
          <w:rFonts w:eastAsia="Calibri"/>
        </w:rPr>
        <w:t xml:space="preserve">PBIL3306 </w:t>
      </w:r>
      <w:r w:rsidRPr="008F3646">
        <w:rPr>
          <w:rFonts w:eastAsia="Calibri"/>
        </w:rPr>
        <w:t xml:space="preserve">and </w:t>
      </w:r>
      <w:r>
        <w:rPr>
          <w:rFonts w:eastAsia="Calibri"/>
        </w:rPr>
        <w:t xml:space="preserve">PBIL3304 </w:t>
      </w:r>
      <w:r w:rsidRPr="008F3646">
        <w:rPr>
          <w:rFonts w:eastAsia="Calibri"/>
        </w:rPr>
        <w:t xml:space="preserve">in order to ensure whether they were still maintaining their original positions. The reference receiver (base receiver) was set on </w:t>
      </w:r>
      <w:r>
        <w:rPr>
          <w:rFonts w:eastAsia="Calibri"/>
        </w:rPr>
        <w:t xml:space="preserve">PBIL3306 </w:t>
      </w:r>
      <w:r w:rsidRPr="008F3646">
        <w:rPr>
          <w:rFonts w:eastAsia="Calibri"/>
        </w:rPr>
        <w:t xml:space="preserve">while the rover receiver was set on </w:t>
      </w:r>
      <w:r w:rsidRPr="00FA52AB">
        <w:rPr>
          <w:rFonts w:eastAsia="Calibri"/>
        </w:rPr>
        <w:t>PBIL</w:t>
      </w:r>
      <w:r>
        <w:rPr>
          <w:rFonts w:eastAsia="Calibri"/>
        </w:rPr>
        <w:t xml:space="preserve"> 3304. </w:t>
      </w:r>
      <w:r w:rsidRPr="008F3646">
        <w:rPr>
          <w:rFonts w:eastAsia="Calibri"/>
        </w:rPr>
        <w:t>The following are the result obtained</w:t>
      </w:r>
      <w:bookmarkStart w:id="157" w:name="_Toc519633078"/>
      <w:bookmarkEnd w:id="157"/>
    </w:p>
    <w:p w:rsidR="000F3A29" w:rsidRDefault="000F3A29" w:rsidP="000F3A29">
      <w:pPr>
        <w:spacing w:before="120" w:after="120" w:line="480" w:lineRule="auto"/>
        <w:ind w:firstLine="720"/>
        <w:jc w:val="both"/>
        <w:rPr>
          <w:rFonts w:eastAsia="Calibri"/>
        </w:rPr>
      </w:pPr>
    </w:p>
    <w:p w:rsidR="000F3A29" w:rsidRDefault="000F3A29" w:rsidP="000F3A29">
      <w:pPr>
        <w:spacing w:before="120" w:after="120" w:line="480" w:lineRule="auto"/>
        <w:ind w:firstLine="720"/>
        <w:jc w:val="both"/>
        <w:rPr>
          <w:rFonts w:eastAsia="Calibri"/>
        </w:rPr>
      </w:pPr>
    </w:p>
    <w:p w:rsidR="000F3A29" w:rsidRDefault="000F3A29" w:rsidP="000F3A29">
      <w:pPr>
        <w:spacing w:before="120" w:after="120" w:line="480" w:lineRule="auto"/>
        <w:ind w:firstLine="720"/>
        <w:jc w:val="both"/>
        <w:rPr>
          <w:rFonts w:eastAsia="Calibri"/>
        </w:rPr>
      </w:pPr>
    </w:p>
    <w:p w:rsidR="000F3A29" w:rsidRPr="00C079D7" w:rsidRDefault="000F3A29" w:rsidP="000F3A29">
      <w:pPr>
        <w:pStyle w:val="Heading2"/>
        <w:rPr>
          <w:rFonts w:eastAsia="Calibri" w:cs="Times New Roman"/>
          <w:szCs w:val="24"/>
        </w:rPr>
      </w:pPr>
      <w:bookmarkStart w:id="158" w:name="_Toc203015767"/>
      <w:bookmarkStart w:id="159" w:name="_Toc203037558"/>
      <w:bookmarkStart w:id="160" w:name="_Toc256058446"/>
      <w:r>
        <w:rPr>
          <w:rFonts w:eastAsia="Calibri" w:cs="Times New Roman"/>
          <w:szCs w:val="24"/>
        </w:rPr>
        <w:lastRenderedPageBreak/>
        <w:t>Table 3.7:</w:t>
      </w:r>
      <w:r w:rsidRPr="00C079D7">
        <w:rPr>
          <w:rFonts w:eastAsia="Calibri" w:cs="Times New Roman"/>
          <w:szCs w:val="24"/>
        </w:rPr>
        <w:t xml:space="preserve"> Coordinate of the observed and the original values of PT 02</w:t>
      </w:r>
      <w:bookmarkEnd w:id="158"/>
      <w:bookmarkEnd w:id="159"/>
      <w:bookmarkEnd w:id="160"/>
    </w:p>
    <w:tbl>
      <w:tblPr>
        <w:tblW w:w="9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1421"/>
        <w:gridCol w:w="1579"/>
        <w:gridCol w:w="1579"/>
        <w:gridCol w:w="1579"/>
        <w:gridCol w:w="1579"/>
      </w:tblGrid>
      <w:tr w:rsidR="000F3A29" w:rsidTr="009831B5">
        <w:trPr>
          <w:trHeight w:val="582"/>
        </w:trPr>
        <w:tc>
          <w:tcPr>
            <w:tcW w:w="170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jc w:val="center"/>
              <w:rPr>
                <w:b/>
              </w:rPr>
            </w:pPr>
            <w:r>
              <w:rPr>
                <w:b/>
              </w:rPr>
              <w:t>Station</w:t>
            </w:r>
          </w:p>
        </w:tc>
        <w:tc>
          <w:tcPr>
            <w:tcW w:w="142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jc w:val="center"/>
              <w:rPr>
                <w:b/>
              </w:rPr>
            </w:pPr>
            <w:r>
              <w:rPr>
                <w:b/>
              </w:rPr>
              <w:t>Northing(m)</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jc w:val="center"/>
              <w:rPr>
                <w:b/>
              </w:rPr>
            </w:pPr>
            <w:r>
              <w:rPr>
                <w:b/>
              </w:rPr>
              <w:t>Easting(m)</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jc w:val="center"/>
              <w:rPr>
                <w:b/>
              </w:rPr>
            </w:pPr>
            <w:r>
              <w:rPr>
                <w:b/>
              </w:rPr>
              <w:t>Height(m)</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27"/>
              <w:jc w:val="center"/>
              <w:rPr>
                <w:b/>
              </w:rPr>
            </w:pPr>
            <w:r>
              <w:rPr>
                <w:b/>
              </w:rPr>
              <w:t>Status</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27"/>
              <w:jc w:val="center"/>
              <w:rPr>
                <w:b/>
              </w:rPr>
            </w:pPr>
            <w:r>
              <w:rPr>
                <w:b/>
              </w:rPr>
              <w:t>Remark</w:t>
            </w:r>
          </w:p>
        </w:tc>
      </w:tr>
      <w:tr w:rsidR="000F3A29" w:rsidTr="009831B5">
        <w:trPr>
          <w:trHeight w:val="558"/>
        </w:trPr>
        <w:tc>
          <w:tcPr>
            <w:tcW w:w="170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line="275" w:lineRule="exact"/>
            </w:pPr>
            <w:r>
              <w:t>PBIL3304</w:t>
            </w:r>
          </w:p>
        </w:tc>
        <w:tc>
          <w:tcPr>
            <w:tcW w:w="1421"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940288.197</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678281.701</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line="275" w:lineRule="exact"/>
            </w:pPr>
            <w:r>
              <w:t>355.212</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line="275" w:lineRule="exact"/>
            </w:pP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line="275" w:lineRule="exact"/>
            </w:pPr>
            <w:r>
              <w:t>ORIGINAL</w:t>
            </w:r>
          </w:p>
        </w:tc>
      </w:tr>
      <w:tr w:rsidR="000F3A29" w:rsidTr="009831B5">
        <w:trPr>
          <w:trHeight w:val="575"/>
        </w:trPr>
        <w:tc>
          <w:tcPr>
            <w:tcW w:w="170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PBIL3304</w:t>
            </w:r>
          </w:p>
        </w:tc>
        <w:tc>
          <w:tcPr>
            <w:tcW w:w="1421"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9402</w:t>
            </w:r>
            <w:r>
              <w:rPr>
                <w:color w:val="000000"/>
              </w:rPr>
              <w:t>88.212</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Pr>
                <w:color w:val="000000"/>
              </w:rPr>
              <w:t>678281.681</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350.532</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15"/>
            </w:pPr>
            <w:r>
              <w:t xml:space="preserve">     FIXED</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15"/>
            </w:pPr>
            <w:r>
              <w:t>OBSERVED</w:t>
            </w:r>
          </w:p>
        </w:tc>
      </w:tr>
      <w:tr w:rsidR="000F3A29" w:rsidTr="009831B5">
        <w:trPr>
          <w:trHeight w:val="575"/>
        </w:trPr>
        <w:tc>
          <w:tcPr>
            <w:tcW w:w="170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DISCREPANCY</w:t>
            </w:r>
          </w:p>
        </w:tc>
        <w:tc>
          <w:tcPr>
            <w:tcW w:w="1421"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Pr>
                <w:color w:val="000000"/>
              </w:rPr>
              <w:t xml:space="preserve">   0.015</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rPr>
                <w:color w:val="000000"/>
              </w:rPr>
            </w:pPr>
            <w:r>
              <w:rPr>
                <w:color w:val="000000"/>
              </w:rPr>
              <w:t xml:space="preserve">  0.O20</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15"/>
            </w:pP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15"/>
            </w:pPr>
          </w:p>
        </w:tc>
      </w:tr>
    </w:tbl>
    <w:p w:rsidR="000F3A29" w:rsidRDefault="000F3A29" w:rsidP="000F3A29">
      <w:pPr>
        <w:spacing w:before="120" w:after="120" w:line="480" w:lineRule="auto"/>
        <w:ind w:firstLine="720"/>
        <w:jc w:val="both"/>
        <w:rPr>
          <w:rFonts w:eastAsia="Calibri"/>
        </w:rPr>
      </w:pPr>
      <w:r>
        <w:rPr>
          <w:rFonts w:eastAsia="Calibri"/>
        </w:rPr>
        <w:t xml:space="preserve">Source: - field work </w:t>
      </w:r>
    </w:p>
    <w:p w:rsidR="000F3A29" w:rsidRPr="008F3646" w:rsidRDefault="000F3A29" w:rsidP="000F3A29">
      <w:pPr>
        <w:spacing w:before="120" w:after="120" w:line="480" w:lineRule="auto"/>
        <w:ind w:firstLine="720"/>
        <w:jc w:val="both"/>
        <w:rPr>
          <w:rFonts w:eastAsia="Calibri"/>
        </w:rPr>
      </w:pPr>
      <w:r w:rsidRPr="008F3646">
        <w:rPr>
          <w:rFonts w:eastAsia="Calibri"/>
        </w:rPr>
        <w:t>The result shows that the control pillars were in Situ and in good condition for the survey operation. In the case of the instrument, it can be concluded to be in good working condition.</w:t>
      </w:r>
      <w:bookmarkStart w:id="161" w:name="_Toc519633071"/>
      <w:bookmarkEnd w:id="161"/>
    </w:p>
    <w:p w:rsidR="000F3A29" w:rsidRPr="00CE6575" w:rsidRDefault="000F3A29" w:rsidP="000F3A29">
      <w:pPr>
        <w:pStyle w:val="Heading1"/>
        <w:spacing w:line="360" w:lineRule="auto"/>
        <w:rPr>
          <w:rFonts w:cs="Times New Roman"/>
          <w:szCs w:val="24"/>
        </w:rPr>
      </w:pPr>
      <w:bookmarkStart w:id="162" w:name="_Toc256058379"/>
      <w:r w:rsidRPr="00CE6575">
        <w:rPr>
          <w:rFonts w:cs="Times New Roman"/>
          <w:szCs w:val="24"/>
        </w:rPr>
        <w:t>3.</w:t>
      </w:r>
      <w:r>
        <w:rPr>
          <w:rFonts w:cs="Times New Roman"/>
          <w:szCs w:val="24"/>
        </w:rPr>
        <w:t>3</w:t>
      </w:r>
      <w:r>
        <w:rPr>
          <w:rFonts w:cs="Times New Roman"/>
          <w:szCs w:val="24"/>
        </w:rPr>
        <w:tab/>
      </w:r>
      <w:r w:rsidRPr="00CE6575">
        <w:rPr>
          <w:rFonts w:cs="Times New Roman"/>
          <w:szCs w:val="24"/>
        </w:rPr>
        <w:t xml:space="preserve"> DATA ACQUISITION</w:t>
      </w:r>
      <w:bookmarkEnd w:id="150"/>
      <w:bookmarkEnd w:id="151"/>
      <w:bookmarkEnd w:id="152"/>
      <w:bookmarkEnd w:id="153"/>
      <w:bookmarkEnd w:id="154"/>
      <w:bookmarkEnd w:id="155"/>
      <w:bookmarkEnd w:id="162"/>
    </w:p>
    <w:p w:rsidR="000F3A29" w:rsidRDefault="000F3A29" w:rsidP="000F3A29">
      <w:pPr>
        <w:spacing w:line="360" w:lineRule="auto"/>
      </w:pPr>
      <w:r w:rsidRPr="00CE6575">
        <w:t>Basically, there are two ways of acquiring data for any project; these are primary data acquisition and secondary data acquisition.</w:t>
      </w:r>
    </w:p>
    <w:p w:rsidR="000F3A29" w:rsidRPr="00800C29" w:rsidRDefault="000F3A29" w:rsidP="000F3A29">
      <w:pPr>
        <w:spacing w:line="360" w:lineRule="auto"/>
        <w:rPr>
          <w:b/>
        </w:rPr>
      </w:pPr>
      <w:r w:rsidRPr="00800C29">
        <w:rPr>
          <w:b/>
        </w:rPr>
        <w:t>Primary Data Acquisition</w:t>
      </w:r>
    </w:p>
    <w:p w:rsidR="000F3A29" w:rsidRPr="00CE6575" w:rsidRDefault="000F3A29" w:rsidP="000F3A29">
      <w:pPr>
        <w:spacing w:line="360" w:lineRule="auto"/>
      </w:pPr>
      <w:r w:rsidRPr="00CE6575">
        <w:t>The primary data acquisition includes both spatial and attributes data. The data set of the spatial data was acquired through the use of South</w:t>
      </w:r>
      <w:r>
        <w:t xml:space="preserve"> Dual Frequency Global Positioning System</w:t>
      </w:r>
      <w:r w:rsidRPr="00CE6575">
        <w:t xml:space="preserve"> and the attribute data was acquired through social survey that involved asking questions from the residents anything concerning the utility in the area.</w:t>
      </w:r>
    </w:p>
    <w:p w:rsidR="000F3A29" w:rsidRPr="007C57E6" w:rsidRDefault="000F3A29" w:rsidP="000F3A29">
      <w:pPr>
        <w:widowControl w:val="0"/>
        <w:autoSpaceDE w:val="0"/>
        <w:autoSpaceDN w:val="0"/>
        <w:spacing w:before="78"/>
        <w:outlineLvl w:val="0"/>
        <w:rPr>
          <w:b/>
          <w:bCs/>
        </w:rPr>
      </w:pPr>
      <w:r w:rsidRPr="009C64D5">
        <w:rPr>
          <w:b/>
          <w:bCs/>
        </w:rPr>
        <w:t>SECONDARYDATASOURCE</w:t>
      </w:r>
    </w:p>
    <w:p w:rsidR="000F3A29" w:rsidRPr="00CE6575" w:rsidRDefault="000F3A29" w:rsidP="000F3A29">
      <w:pPr>
        <w:widowControl w:val="0"/>
        <w:autoSpaceDE w:val="0"/>
        <w:autoSpaceDN w:val="0"/>
        <w:spacing w:line="480" w:lineRule="auto"/>
        <w:ind w:right="487"/>
      </w:pPr>
      <w:r w:rsidRPr="009C64D5">
        <w:t>An</w:t>
      </w:r>
      <w:r>
        <w:t xml:space="preserve"> </w:t>
      </w:r>
      <w:r w:rsidRPr="009C64D5">
        <w:t>imagery</w:t>
      </w:r>
      <w:r>
        <w:t xml:space="preserve"> </w:t>
      </w:r>
      <w:r w:rsidRPr="009C64D5">
        <w:t>of</w:t>
      </w:r>
      <w:r>
        <w:t xml:space="preserve"> </w:t>
      </w:r>
      <w:r w:rsidRPr="009C64D5">
        <w:t>the</w:t>
      </w:r>
      <w:r>
        <w:t xml:space="preserve"> </w:t>
      </w:r>
      <w:r w:rsidRPr="009C64D5">
        <w:t>area</w:t>
      </w:r>
      <w:r>
        <w:t xml:space="preserve"> </w:t>
      </w:r>
      <w:r w:rsidRPr="009C64D5">
        <w:t>was</w:t>
      </w:r>
      <w:r>
        <w:t xml:space="preserve"> </w:t>
      </w:r>
      <w:r w:rsidRPr="009C64D5">
        <w:t>acquired</w:t>
      </w:r>
      <w:r>
        <w:t xml:space="preserve"> </w:t>
      </w:r>
      <w:r w:rsidRPr="009C64D5">
        <w:t>through</w:t>
      </w:r>
      <w:r>
        <w:t xml:space="preserve"> </w:t>
      </w:r>
      <w:r w:rsidRPr="009C64D5">
        <w:t>Updated</w:t>
      </w:r>
      <w:r>
        <w:t xml:space="preserve"> </w:t>
      </w:r>
      <w:r w:rsidRPr="009C64D5">
        <w:t>Google</w:t>
      </w:r>
      <w:r>
        <w:t xml:space="preserve"> </w:t>
      </w:r>
      <w:r w:rsidRPr="009C64D5">
        <w:t>earth; this</w:t>
      </w:r>
      <w:r>
        <w:t xml:space="preserve"> </w:t>
      </w:r>
      <w:r w:rsidRPr="009C64D5">
        <w:t>was</w:t>
      </w:r>
      <w:r>
        <w:t xml:space="preserve"> </w:t>
      </w:r>
      <w:r w:rsidRPr="009C64D5">
        <w:t>used</w:t>
      </w:r>
      <w:r>
        <w:t xml:space="preserve"> </w:t>
      </w:r>
      <w:r w:rsidRPr="009C64D5">
        <w:t>to</w:t>
      </w:r>
      <w:r>
        <w:t xml:space="preserve"> </w:t>
      </w:r>
      <w:r w:rsidRPr="009C64D5">
        <w:t>ascertain</w:t>
      </w:r>
      <w:r>
        <w:t xml:space="preserve"> </w:t>
      </w:r>
      <w:r w:rsidRPr="009C64D5">
        <w:t>the</w:t>
      </w:r>
      <w:r>
        <w:t xml:space="preserve"> </w:t>
      </w:r>
      <w:r w:rsidRPr="009C64D5">
        <w:t>extent of</w:t>
      </w:r>
      <w:r>
        <w:t xml:space="preserve"> </w:t>
      </w:r>
      <w:r w:rsidRPr="009C64D5">
        <w:t>coverage</w:t>
      </w:r>
      <w:r>
        <w:t xml:space="preserve"> </w:t>
      </w:r>
      <w:r w:rsidRPr="009C64D5">
        <w:t>of the</w:t>
      </w:r>
      <w:r>
        <w:t xml:space="preserve"> </w:t>
      </w:r>
      <w:r w:rsidRPr="009C64D5">
        <w:t>project area.</w:t>
      </w:r>
    </w:p>
    <w:p w:rsidR="000F3A29" w:rsidRPr="00CE6575" w:rsidRDefault="000F3A29" w:rsidP="000F3A29">
      <w:pPr>
        <w:pStyle w:val="Heading1"/>
        <w:tabs>
          <w:tab w:val="left" w:pos="709"/>
        </w:tabs>
        <w:spacing w:line="480" w:lineRule="auto"/>
        <w:rPr>
          <w:rFonts w:cs="Times New Roman"/>
          <w:szCs w:val="24"/>
        </w:rPr>
      </w:pPr>
      <w:bookmarkStart w:id="163" w:name="_Toc416356224"/>
      <w:bookmarkStart w:id="164" w:name="_Toc416356391"/>
      <w:bookmarkStart w:id="165" w:name="_Toc416864366"/>
      <w:bookmarkStart w:id="166" w:name="_Toc416864624"/>
      <w:bookmarkStart w:id="167" w:name="_Toc416870090"/>
      <w:bookmarkStart w:id="168" w:name="_Toc14879705"/>
      <w:bookmarkStart w:id="169" w:name="_Toc256058380"/>
      <w:r>
        <w:rPr>
          <w:rFonts w:cs="Times New Roman"/>
          <w:szCs w:val="24"/>
        </w:rPr>
        <w:t>3.3.1</w:t>
      </w:r>
      <w:r w:rsidRPr="00CE6575">
        <w:rPr>
          <w:rFonts w:cs="Times New Roman"/>
          <w:szCs w:val="24"/>
        </w:rPr>
        <w:tab/>
        <w:t>GEOMETRIC DATA ACQUISITION</w:t>
      </w:r>
      <w:bookmarkEnd w:id="163"/>
      <w:bookmarkEnd w:id="164"/>
      <w:bookmarkEnd w:id="165"/>
      <w:bookmarkEnd w:id="166"/>
      <w:bookmarkEnd w:id="167"/>
      <w:bookmarkEnd w:id="168"/>
      <w:bookmarkEnd w:id="169"/>
    </w:p>
    <w:p w:rsidR="000F3A29" w:rsidRDefault="000F3A29" w:rsidP="000F3A29">
      <w:pPr>
        <w:spacing w:line="480" w:lineRule="auto"/>
        <w:ind w:right="-63" w:firstLine="180"/>
      </w:pPr>
      <w:r>
        <w:t>South Dual Frequency Global Positioning System was used for this geometric data acquisition</w:t>
      </w:r>
      <w:r w:rsidRPr="00CE6575">
        <w:t xml:space="preserve">. </w:t>
      </w:r>
      <w:r>
        <w:t>The base of South Dual Frequency Global Positioning System was set up on a Second Order Control at sango kulende area, number PBIL3306, we performed a</w:t>
      </w:r>
      <w:r w:rsidRPr="00CE6575">
        <w:t>ll necessary temporary</w:t>
      </w:r>
      <w:r>
        <w:t xml:space="preserve">, permanent </w:t>
      </w:r>
      <w:r w:rsidRPr="00CE6575">
        <w:t>adjustment</w:t>
      </w:r>
      <w:r>
        <w:t xml:space="preserve">, </w:t>
      </w:r>
      <w:r w:rsidRPr="00CE6575">
        <w:t>and instrument configuration was carried out</w:t>
      </w:r>
      <w:r>
        <w:t xml:space="preserve">, the existing </w:t>
      </w:r>
      <w:r>
        <w:lastRenderedPageBreak/>
        <w:t>coordinate of the occupied point was inserted on the data logger of the base instrument which is (</w:t>
      </w:r>
      <w:r w:rsidRPr="0089722E">
        <w:rPr>
          <w:color w:val="000000"/>
        </w:rPr>
        <w:t>940288.197</w:t>
      </w:r>
      <w:r>
        <w:t>). The rover of the instrument was configured with base station as follows:</w:t>
      </w:r>
    </w:p>
    <w:p w:rsidR="000F3A29" w:rsidRDefault="000F3A29" w:rsidP="000F3A29">
      <w:pPr>
        <w:pStyle w:val="ListParagraph"/>
        <w:numPr>
          <w:ilvl w:val="0"/>
          <w:numId w:val="16"/>
        </w:numPr>
        <w:spacing w:after="0" w:line="360" w:lineRule="auto"/>
        <w:ind w:right="-63"/>
      </w:pPr>
      <w:r>
        <w:t>The unit of observation……..Minna Datum Zone 31P</w:t>
      </w:r>
    </w:p>
    <w:p w:rsidR="000F3A29" w:rsidRDefault="000F3A29" w:rsidP="000F3A29">
      <w:pPr>
        <w:pStyle w:val="ListParagraph"/>
        <w:numPr>
          <w:ilvl w:val="0"/>
          <w:numId w:val="16"/>
        </w:numPr>
        <w:spacing w:after="0" w:line="360" w:lineRule="auto"/>
        <w:ind w:right="-63"/>
      </w:pPr>
      <w:r>
        <w:t>Ellipsoid…………………..Rinex</w:t>
      </w:r>
    </w:p>
    <w:p w:rsidR="000F3A29" w:rsidRDefault="000F3A29" w:rsidP="000F3A29">
      <w:pPr>
        <w:pStyle w:val="ListParagraph"/>
        <w:numPr>
          <w:ilvl w:val="0"/>
          <w:numId w:val="16"/>
        </w:numPr>
        <w:spacing w:after="0" w:line="360" w:lineRule="auto"/>
        <w:ind w:right="-63"/>
      </w:pPr>
      <w:r>
        <w:t>Range …. 50km radius</w:t>
      </w:r>
    </w:p>
    <w:p w:rsidR="000F3A29" w:rsidRDefault="000F3A29" w:rsidP="000F3A29">
      <w:pPr>
        <w:pStyle w:val="ListParagraph"/>
        <w:numPr>
          <w:ilvl w:val="0"/>
          <w:numId w:val="16"/>
        </w:numPr>
        <w:spacing w:after="0" w:line="360" w:lineRule="auto"/>
        <w:ind w:right="-63"/>
      </w:pPr>
      <w:r>
        <w:t>Observational procedure….. Stop and Go</w:t>
      </w:r>
    </w:p>
    <w:p w:rsidR="000F3A29" w:rsidRDefault="000F3A29" w:rsidP="000F3A29">
      <w:pPr>
        <w:spacing w:line="360" w:lineRule="auto"/>
        <w:ind w:right="-63" w:firstLine="602"/>
      </w:pPr>
      <w:r>
        <w:t>After all setting was done; we start the</w:t>
      </w:r>
      <w:r w:rsidRPr="00CE6575">
        <w:t xml:space="preserve"> observation </w:t>
      </w:r>
      <w:r>
        <w:t xml:space="preserve">by taking the rover to first point in Sango for coordinate acquisition to determine the other details. The coordinates were </w:t>
      </w:r>
      <w:r w:rsidRPr="00CE6575">
        <w:t>stored in the instrumen</w:t>
      </w:r>
      <w:r>
        <w:t xml:space="preserve">t memory of the rover which has been connected to the base. This process was repeated throughout the subsequent stations (schools). </w:t>
      </w:r>
    </w:p>
    <w:p w:rsidR="000F3A29" w:rsidRDefault="000F3A29" w:rsidP="000F3A29">
      <w:pPr>
        <w:pStyle w:val="Heading1"/>
        <w:spacing w:line="480" w:lineRule="auto"/>
        <w:rPr>
          <w:rFonts w:cs="Times New Roman"/>
          <w:szCs w:val="24"/>
        </w:rPr>
      </w:pPr>
      <w:bookmarkStart w:id="170" w:name="_Toc256058381"/>
      <w:r>
        <w:rPr>
          <w:rFonts w:cs="Times New Roman"/>
          <w:szCs w:val="24"/>
        </w:rPr>
        <w:t>3.3.2</w:t>
      </w:r>
      <w:r w:rsidRPr="00CE6575">
        <w:rPr>
          <w:rFonts w:cs="Times New Roman"/>
          <w:szCs w:val="24"/>
        </w:rPr>
        <w:tab/>
      </w:r>
      <w:r>
        <w:rPr>
          <w:rFonts w:cs="Times New Roman"/>
          <w:szCs w:val="24"/>
        </w:rPr>
        <w:t>ATTRIBUTE</w:t>
      </w:r>
      <w:r w:rsidRPr="00CE6575">
        <w:rPr>
          <w:rFonts w:cs="Times New Roman"/>
          <w:szCs w:val="24"/>
        </w:rPr>
        <w:t xml:space="preserve"> DATA ACQUISITION</w:t>
      </w:r>
      <w:bookmarkEnd w:id="170"/>
    </w:p>
    <w:p w:rsidR="000F3A29" w:rsidRDefault="000F3A29" w:rsidP="000F3A29">
      <w:pPr>
        <w:spacing w:line="480" w:lineRule="auto"/>
      </w:pPr>
      <w:r>
        <w:t xml:space="preserve">            We acquire attribute date through questionnaire feasibility studies, the following are data acquired:</w:t>
      </w:r>
    </w:p>
    <w:p w:rsidR="000F3A29" w:rsidRDefault="000F3A29" w:rsidP="000F3A29">
      <w:pPr>
        <w:pStyle w:val="ListParagraph"/>
        <w:numPr>
          <w:ilvl w:val="0"/>
          <w:numId w:val="17"/>
        </w:numPr>
        <w:spacing w:after="0" w:line="480" w:lineRule="auto"/>
      </w:pPr>
      <w:r>
        <w:t>Total number of class rooms in each school</w:t>
      </w:r>
    </w:p>
    <w:p w:rsidR="000F3A29" w:rsidRDefault="000F3A29" w:rsidP="000F3A29">
      <w:pPr>
        <w:pStyle w:val="ListParagraph"/>
        <w:numPr>
          <w:ilvl w:val="0"/>
          <w:numId w:val="17"/>
        </w:numPr>
        <w:spacing w:after="0" w:line="480" w:lineRule="auto"/>
      </w:pPr>
      <w:r>
        <w:t>Total of pupils/Student in each class</w:t>
      </w:r>
    </w:p>
    <w:p w:rsidR="000F3A29" w:rsidRDefault="000F3A29" w:rsidP="000F3A29">
      <w:pPr>
        <w:pStyle w:val="ListParagraph"/>
        <w:numPr>
          <w:ilvl w:val="0"/>
          <w:numId w:val="17"/>
        </w:numPr>
        <w:spacing w:after="0" w:line="480" w:lineRule="auto"/>
      </w:pPr>
      <w:r>
        <w:t>Total number of Pupil/Students in each school</w:t>
      </w:r>
    </w:p>
    <w:p w:rsidR="000F3A29" w:rsidRDefault="000F3A29" w:rsidP="000F3A29">
      <w:pPr>
        <w:pStyle w:val="ListParagraph"/>
        <w:numPr>
          <w:ilvl w:val="0"/>
          <w:numId w:val="17"/>
        </w:numPr>
        <w:spacing w:after="0" w:line="480" w:lineRule="auto"/>
      </w:pPr>
      <w:r>
        <w:t>Population of each locality/environment</w:t>
      </w:r>
    </w:p>
    <w:p w:rsidR="000F3A29" w:rsidRPr="00C45FC5" w:rsidRDefault="000F3A29" w:rsidP="000F3A29">
      <w:pPr>
        <w:pStyle w:val="ListParagraph"/>
        <w:numPr>
          <w:ilvl w:val="0"/>
          <w:numId w:val="17"/>
        </w:numPr>
        <w:spacing w:after="0" w:line="480" w:lineRule="auto"/>
      </w:pPr>
      <w:r>
        <w:t>Ministry of Education guideline for sitting schools</w:t>
      </w:r>
    </w:p>
    <w:p w:rsidR="000F3A29" w:rsidRPr="00CE6575" w:rsidRDefault="000F3A29" w:rsidP="000F3A29">
      <w:pPr>
        <w:pStyle w:val="Heading1"/>
        <w:spacing w:line="480" w:lineRule="auto"/>
        <w:rPr>
          <w:rFonts w:cs="Times New Roman"/>
          <w:szCs w:val="24"/>
        </w:rPr>
      </w:pPr>
      <w:bookmarkStart w:id="171" w:name="_Toc416356226"/>
      <w:bookmarkStart w:id="172" w:name="_Toc416356393"/>
      <w:bookmarkStart w:id="173" w:name="_Toc416864368"/>
      <w:bookmarkStart w:id="174" w:name="_Toc416864626"/>
      <w:bookmarkStart w:id="175" w:name="_Toc416870092"/>
      <w:bookmarkStart w:id="176" w:name="_Toc14879707"/>
      <w:bookmarkStart w:id="177" w:name="_Toc256058382"/>
      <w:r>
        <w:rPr>
          <w:rFonts w:cs="Times New Roman"/>
          <w:szCs w:val="24"/>
        </w:rPr>
        <w:t>3.4</w:t>
      </w:r>
      <w:r w:rsidRPr="00CE6575">
        <w:rPr>
          <w:rFonts w:cs="Times New Roman"/>
          <w:szCs w:val="24"/>
        </w:rPr>
        <w:tab/>
        <w:t>DATA PROCESSING</w:t>
      </w:r>
      <w:bookmarkEnd w:id="171"/>
      <w:bookmarkEnd w:id="172"/>
      <w:bookmarkEnd w:id="173"/>
      <w:bookmarkEnd w:id="174"/>
      <w:bookmarkEnd w:id="175"/>
      <w:bookmarkEnd w:id="176"/>
      <w:bookmarkEnd w:id="177"/>
    </w:p>
    <w:p w:rsidR="000F3A29" w:rsidRPr="00CE6575" w:rsidRDefault="000F3A29" w:rsidP="000F3A29">
      <w:pPr>
        <w:spacing w:line="360" w:lineRule="auto"/>
        <w:ind w:firstLine="720"/>
      </w:pPr>
      <w:r w:rsidRPr="00CE6575">
        <w:t xml:space="preserve">This process described how data is converted into information. Data are organized into structure group and database. The data acquired were downloaded using </w:t>
      </w:r>
      <w:r>
        <w:t xml:space="preserve">South Dual Frequency Global Positioning System cable </w:t>
      </w:r>
      <w:r w:rsidRPr="00CE6575">
        <w:t>to tran</w:t>
      </w:r>
      <w:r>
        <w:t xml:space="preserve">sfer data </w:t>
      </w:r>
      <w:r w:rsidRPr="00CE6575">
        <w:t>into personal computer and</w:t>
      </w:r>
      <w:r>
        <w:t xml:space="preserve"> AutoCAD 2016 with</w:t>
      </w:r>
      <w:r w:rsidRPr="00CE6575">
        <w:t xml:space="preserve"> ArcGIS 10.1 version was used for all drawings and database creations.</w:t>
      </w:r>
    </w:p>
    <w:p w:rsidR="000F3A29" w:rsidRPr="00CE6575" w:rsidRDefault="000F3A29" w:rsidP="000F3A29">
      <w:pPr>
        <w:pStyle w:val="Heading1"/>
        <w:spacing w:line="480" w:lineRule="auto"/>
        <w:rPr>
          <w:rFonts w:cs="Times New Roman"/>
          <w:szCs w:val="24"/>
        </w:rPr>
      </w:pPr>
      <w:bookmarkStart w:id="178" w:name="_Toc14879761"/>
      <w:bookmarkStart w:id="179" w:name="_Toc256058383"/>
      <w:r>
        <w:rPr>
          <w:rFonts w:cs="Times New Roman"/>
          <w:szCs w:val="24"/>
        </w:rPr>
        <w:lastRenderedPageBreak/>
        <w:t>3.5</w:t>
      </w:r>
      <w:r w:rsidRPr="00CE6575">
        <w:rPr>
          <w:rFonts w:cs="Times New Roman"/>
          <w:szCs w:val="24"/>
        </w:rPr>
        <w:tab/>
        <w:t>DATABASE DESIGN</w:t>
      </w:r>
      <w:bookmarkEnd w:id="178"/>
      <w:bookmarkEnd w:id="179"/>
    </w:p>
    <w:p w:rsidR="000F3A29" w:rsidRPr="00CE6575" w:rsidRDefault="000F3A29" w:rsidP="000F3A29">
      <w:pPr>
        <w:spacing w:line="480" w:lineRule="auto"/>
        <w:ind w:right="-43"/>
        <w:outlineLvl w:val="0"/>
        <w:rPr>
          <w:rFonts w:eastAsia="Calibri"/>
        </w:rPr>
      </w:pPr>
      <w:bookmarkStart w:id="180" w:name="_Toc211218744"/>
      <w:bookmarkStart w:id="181" w:name="_Toc211237103"/>
      <w:bookmarkStart w:id="182" w:name="_Toc416351728"/>
      <w:bookmarkStart w:id="183" w:name="_Toc416352029"/>
      <w:bookmarkStart w:id="184" w:name="_Toc416356198"/>
      <w:bookmarkStart w:id="185" w:name="_Toc416356373"/>
      <w:bookmarkStart w:id="186" w:name="_Toc416864112"/>
      <w:bookmarkStart w:id="187" w:name="_Toc416864606"/>
      <w:bookmarkStart w:id="188" w:name="_Toc416870079"/>
      <w:bookmarkStart w:id="189" w:name="_Toc14878345"/>
      <w:bookmarkStart w:id="190" w:name="_Toc14879762"/>
      <w:r w:rsidRPr="00CE6575">
        <w:rPr>
          <w:rFonts w:eastAsia="Calibri"/>
        </w:rPr>
        <w:t>The database is the heart of a GIS. The process of designing such a database is called data modeling. Data Model is the simplification and representation of reality, that is the process by which the real world entities and their inter-relationships are analyzed and modelled in such a way that maximum benefits are derived while utilizing a minimum amount of data. A database is as an organized, integrated collection of non-redundant data stored so as to be capable of use by different logical paths. It involves the following segments: Reality, Conceptual design, logical design and physical design.</w:t>
      </w:r>
      <w:bookmarkEnd w:id="180"/>
      <w:bookmarkEnd w:id="181"/>
      <w:r w:rsidRPr="00CE6575">
        <w:rPr>
          <w:rFonts w:eastAsia="Calibri"/>
        </w:rPr>
        <w:t xml:space="preserve"> Kufoniyi Olajide (1998)</w:t>
      </w:r>
      <w:bookmarkEnd w:id="182"/>
      <w:bookmarkEnd w:id="183"/>
      <w:bookmarkEnd w:id="184"/>
      <w:bookmarkEnd w:id="185"/>
      <w:bookmarkEnd w:id="186"/>
      <w:bookmarkEnd w:id="187"/>
      <w:bookmarkEnd w:id="188"/>
      <w:bookmarkEnd w:id="189"/>
      <w:bookmarkEnd w:id="190"/>
    </w:p>
    <w:p w:rsidR="000F3A29" w:rsidRPr="00CE6575" w:rsidRDefault="000F3A29" w:rsidP="000F3A29">
      <w:pPr>
        <w:spacing w:line="480" w:lineRule="auto"/>
      </w:pPr>
      <w:r w:rsidRPr="00CE6575">
        <w:t>In database design, four basic steps were normally taken. These steps are:-</w:t>
      </w:r>
    </w:p>
    <w:p w:rsidR="000F3A29" w:rsidRPr="00CE6575" w:rsidRDefault="000F3A29" w:rsidP="000F3A29">
      <w:pPr>
        <w:numPr>
          <w:ilvl w:val="0"/>
          <w:numId w:val="9"/>
        </w:numPr>
        <w:spacing w:after="0" w:line="480" w:lineRule="auto"/>
      </w:pPr>
      <w:r w:rsidRPr="00CE6575">
        <w:t>View of reality.</w:t>
      </w:r>
    </w:p>
    <w:p w:rsidR="000F3A29" w:rsidRPr="00CE6575" w:rsidRDefault="000F3A29" w:rsidP="000F3A29">
      <w:pPr>
        <w:numPr>
          <w:ilvl w:val="0"/>
          <w:numId w:val="9"/>
        </w:numPr>
        <w:spacing w:after="0" w:line="480" w:lineRule="auto"/>
      </w:pPr>
      <w:r w:rsidRPr="00CE6575">
        <w:t>Translation of reality to conceptual model.</w:t>
      </w:r>
    </w:p>
    <w:p w:rsidR="000F3A29" w:rsidRPr="00CE6575" w:rsidRDefault="000F3A29" w:rsidP="000F3A29">
      <w:pPr>
        <w:numPr>
          <w:ilvl w:val="0"/>
          <w:numId w:val="9"/>
        </w:numPr>
        <w:spacing w:after="0" w:line="480" w:lineRule="auto"/>
      </w:pPr>
      <w:r w:rsidRPr="00CE6575">
        <w:t>Physical design.</w:t>
      </w:r>
    </w:p>
    <w:p w:rsidR="000F3A29" w:rsidRPr="00F0695E" w:rsidRDefault="000F3A29" w:rsidP="000F3A29">
      <w:pPr>
        <w:numPr>
          <w:ilvl w:val="0"/>
          <w:numId w:val="9"/>
        </w:numPr>
        <w:spacing w:after="0" w:line="480" w:lineRule="auto"/>
      </w:pPr>
      <w:r w:rsidRPr="00CE6575">
        <w:t>Translation of conceptual model to logical design.</w:t>
      </w:r>
    </w:p>
    <w:p w:rsidR="000F3A29" w:rsidRDefault="000F3A29" w:rsidP="000F3A29">
      <w:pPr>
        <w:spacing w:line="480" w:lineRule="auto"/>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Pr="00CE6575" w:rsidRDefault="00FD2486" w:rsidP="000F3A29">
      <w:r w:rsidRPr="00FD2486">
        <w:rPr>
          <w:b/>
          <w:noProof/>
        </w:rPr>
        <w:pict>
          <v:group id="Group 117" o:spid="_x0000_s1068" style="position:absolute;margin-left:2.25pt;margin-top:9.9pt;width:459pt;height:507.7pt;z-index:-251639808" coordorigin="1440,1617" coordsize="9180,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">
            <v:shapetype id="_x0000_t202" coordsize="21600,21600" o:spt="202" path="m,l,21600r21600,l21600,xe">
              <v:stroke joinstyle="miter"/>
              <v:path gradientshapeok="t" o:connecttype="rect"/>
            </v:shapetype>
            <v:shape id="Text Box 450" o:spid="_x0000_s1069" type="#_x0000_t202" style="position:absolute;left:144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style="mso-next-textbox:#Text Box 450">
                <w:txbxContent>
                  <w:p w:rsidR="009831B5" w:rsidRDefault="009831B5" w:rsidP="000F3A29">
                    <w:pPr>
                      <w:jc w:val="center"/>
                    </w:pPr>
                    <w:r>
                      <w:t>VIEW OF REALITY</w:t>
                    </w:r>
                  </w:p>
                </w:txbxContent>
              </v:textbox>
            </v:shape>
            <v:shape id="Text Box 451" o:spid="_x0000_s1070" type="#_x0000_t202" style="position:absolute;left:792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style="mso-next-textbox:#Text Box 451">
                <w:txbxContent>
                  <w:p w:rsidR="009831B5" w:rsidRDefault="009831B5" w:rsidP="000F3A29">
                    <w:pPr>
                      <w:jc w:val="center"/>
                    </w:pPr>
                    <w:r>
                      <w:t>VIEW OF REALITY</w:t>
                    </w:r>
                  </w:p>
                </w:txbxContent>
              </v:textbox>
            </v:shape>
            <v:shape id="Text Box 452" o:spid="_x0000_s1071" type="#_x0000_t202" style="position:absolute;left:468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style="mso-next-textbox:#Text Box 452">
                <w:txbxContent>
                  <w:p w:rsidR="009831B5" w:rsidRDefault="009831B5" w:rsidP="000F3A29">
                    <w:pPr>
                      <w:jc w:val="center"/>
                    </w:pPr>
                    <w:r>
                      <w:t>VIEW OF REALITY</w:t>
                    </w:r>
                  </w:p>
                </w:txbxContent>
              </v:textbox>
            </v:shape>
            <v:line id="Line 453" o:spid="_x0000_s1072" style="position:absolute;flip:x;visibility:visible" from="4140,2532" to="504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line id="Line 454" o:spid="_x0000_s1073" style="position:absolute;visibility:visible" from="7020,2532" to="792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455" o:spid="_x0000_s1074" style="position:absolute;visibility:visible" from="6120,2532" to="612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456" o:spid="_x0000_s1075" style="position:absolute;visibility:visible" from="6120,4332" to="612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457" o:spid="_x0000_s1076" style="position:absolute;visibility:visible" from="2880,4332" to="414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shape id="Text Box 458" o:spid="_x0000_s1077" type="#_x0000_t202" style="position:absolute;left:2880;top:5412;width:5940;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style="mso-next-textbox:#Text Box 458">
                <w:txbxContent>
                  <w:p w:rsidR="009831B5" w:rsidRPr="00187314" w:rsidRDefault="009831B5" w:rsidP="000F3A29">
                    <w:r>
                      <w:t>DESIGN PHASE</w:t>
                    </w:r>
                  </w:p>
                </w:txbxContent>
              </v:textbox>
            </v:shape>
            <v:shape id="Text Box 459" o:spid="_x0000_s1078" type="#_x0000_t202" style="position:absolute;left:4500;top:595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style="mso-next-textbox:#Text Box 459">
                <w:txbxContent>
                  <w:p w:rsidR="009831B5" w:rsidRDefault="009831B5" w:rsidP="000F3A29">
                    <w:pPr>
                      <w:jc w:val="center"/>
                    </w:pPr>
                    <w:r>
                      <w:t>CONCEPTUAL DESIGN</w:t>
                    </w:r>
                  </w:p>
                </w:txbxContent>
              </v:textbox>
            </v:shape>
            <v:shape id="Text Box 460" o:spid="_x0000_s1079" type="#_x0000_t202" style="position:absolute;left:4500;top:721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style="mso-next-textbox:#Text Box 460">
                <w:txbxContent>
                  <w:p w:rsidR="009831B5" w:rsidRDefault="009831B5" w:rsidP="000F3A29">
                    <w:pPr>
                      <w:jc w:val="center"/>
                    </w:pPr>
                    <w:r>
                      <w:t>LOGICAL DESIGN</w:t>
                    </w:r>
                  </w:p>
                </w:txbxContent>
              </v:textbox>
            </v:shape>
            <v:shape id="Text Box 461" o:spid="_x0000_s1080" type="#_x0000_t202" style="position:absolute;left:4500;top:847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style="mso-next-textbox:#Text Box 461">
                <w:txbxContent>
                  <w:p w:rsidR="009831B5" w:rsidRDefault="009831B5" w:rsidP="000F3A29">
                    <w:pPr>
                      <w:jc w:val="center"/>
                    </w:pPr>
                    <w:r>
                      <w:t>PHYSICAL DESIGN</w:t>
                    </w:r>
                  </w:p>
                </w:txbxContent>
              </v:textbox>
            </v:shape>
            <v:line id="Line 462" o:spid="_x0000_s1081" style="position:absolute;visibility:visible" from="5940,6672" to="5940,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463" o:spid="_x0000_s1082" style="position:absolute;visibility:visible" from="5940,7931" to="5940,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Line 464" o:spid="_x0000_s1083" style="position:absolute;flip:x;visibility:visible" from="7560,4332" to="936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line id="Line 465" o:spid="_x0000_s1084" style="position:absolute;visibility:visible" from="6120,10092" to="6120,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shape id="Text Box 466" o:spid="_x0000_s1085" type="#_x0000_t202" style="position:absolute;left:2880;top:10812;width:594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qm8YA&#10;AADcAAAADwAAAGRycy9kb3ducmV2LnhtbESPS2vDMBCE74X+B7GF3Bq5ccnDtRJKk0CPifO6bq31&#10;g1orYymJ219fFQK57TLzzc6mi9404kKdqy0reBlGIIhzq2suFex36+cpCOeRNTaWScEPOVjMHx9S&#10;TLS98pYumS9FCGGXoILK+zaR0uUVGXRD2xIHrbCdQR/WrpS6w2sIN40cRdFYGqw5XKiwpY+K8u/s&#10;bEKN0WkfLzcZTSb4FS9Xv4dZcWyUGjz1728gPPX+br7Rnzpw8Sv8PxMm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qm8YAAADcAAAADwAAAAAAAAAAAAAAAACYAgAAZHJz&#10;L2Rvd25yZXYueG1sUEsFBgAAAAAEAAQA9QAAAIsDAAAAAA==&#10;" filled="f">
              <v:textbox style="mso-next-textbox:#Text Box 466">
                <w:txbxContent>
                  <w:p w:rsidR="009831B5" w:rsidRDefault="009831B5" w:rsidP="000F3A29">
                    <w:r>
                      <w:t xml:space="preserve">CONSTRUCTION </w:t>
                    </w:r>
                  </w:p>
                  <w:p w:rsidR="009831B5" w:rsidRPr="00691760" w:rsidRDefault="009831B5" w:rsidP="000F3A29">
                    <w:r>
                      <w:t>PHASE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7" o:spid="_x0000_s1086" type="#_x0000_t22" style="position:absolute;left:5040;top:11172;width:216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YRsQA&#10;AADcAAAADwAAAGRycy9kb3ducmV2LnhtbERPTWvCQBC9C/6HZQpeim5sq5Q0myBSqdCTUYTehuw0&#10;Cc3OhuzGRH99t1DwNo/3OUk2mkZcqHO1ZQXLRQSCuLC65lLB6bibv4JwHlljY5kUXMlBlk4nCcba&#10;DnygS+5LEULYxaig8r6NpXRFRQbdwrbEgfu2nUEfYFdK3eEQwk0jn6JoLQ3WHBoqbGlbUfGT90ZB&#10;+zWc6T3X634fPWrndrfPl4+bUrOHcfMGwtPo7+J/916H+c8r+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GEbEAAAA3AAAAA8AAAAAAAAAAAAAAAAAmAIAAGRycy9k&#10;b3ducmV2LnhtbFBLBQYAAAAABAAEAPUAAACJAwAAAAA=&#10;"/>
            <v:rect id="Rectangle 468" o:spid="_x0000_s1087" style="position:absolute;left:4860;top:1617;width:21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group>
        </w:pict>
      </w:r>
    </w:p>
    <w:p w:rsidR="000F3A29" w:rsidRPr="00CE6575" w:rsidRDefault="000F3A29" w:rsidP="000F3A29">
      <w:pPr>
        <w:tabs>
          <w:tab w:val="left" w:pos="3735"/>
        </w:tabs>
      </w:pPr>
      <w:r w:rsidRPr="00CE6575">
        <w:tab/>
        <w:t>REALITY</w:t>
      </w: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tabs>
          <w:tab w:val="left" w:pos="3930"/>
        </w:tabs>
      </w:pPr>
      <w:r w:rsidRPr="00CE6575">
        <w:t xml:space="preserve">SPATIAL </w:t>
      </w:r>
    </w:p>
    <w:p w:rsidR="000F3A29" w:rsidRPr="00CE6575" w:rsidRDefault="000F3A29" w:rsidP="000F3A29">
      <w:pPr>
        <w:tabs>
          <w:tab w:val="left" w:pos="3930"/>
        </w:tabs>
        <w:jc w:val="center"/>
      </w:pPr>
      <w:r w:rsidRPr="00CE6575">
        <w:t>DATABASE</w:t>
      </w:r>
    </w:p>
    <w:p w:rsidR="000F3A29" w:rsidRDefault="000F3A29" w:rsidP="000F3A29">
      <w:pPr>
        <w:rPr>
          <w:b/>
        </w:rPr>
      </w:pPr>
    </w:p>
    <w:p w:rsidR="000F3A29" w:rsidRPr="00CE6575" w:rsidRDefault="000F3A29" w:rsidP="000F3A29">
      <w:pPr>
        <w:pStyle w:val="Heading2"/>
        <w:rPr>
          <w:rFonts w:cs="Times New Roman"/>
          <w:szCs w:val="24"/>
        </w:rPr>
      </w:pPr>
      <w:bookmarkStart w:id="191" w:name="_Toc416356199"/>
      <w:bookmarkStart w:id="192" w:name="_Toc416864341"/>
      <w:bookmarkStart w:id="193" w:name="_Toc416864607"/>
      <w:bookmarkStart w:id="194" w:name="_Toc14879763"/>
      <w:bookmarkStart w:id="195" w:name="_Toc256058447"/>
      <w:r w:rsidRPr="00CE6575">
        <w:rPr>
          <w:rFonts w:cs="Times New Roman"/>
          <w:szCs w:val="24"/>
        </w:rPr>
        <w:t>Fig 3.</w:t>
      </w:r>
      <w:r>
        <w:rPr>
          <w:rFonts w:cs="Times New Roman"/>
          <w:szCs w:val="24"/>
        </w:rPr>
        <w:t>2</w:t>
      </w:r>
      <w:r w:rsidRPr="00CE6575">
        <w:rPr>
          <w:rFonts w:cs="Times New Roman"/>
          <w:szCs w:val="24"/>
        </w:rPr>
        <w:t>: Design and Construction Phases of a Spatial Database (Kufoniyi, 1998)</w:t>
      </w:r>
      <w:bookmarkEnd w:id="191"/>
      <w:bookmarkEnd w:id="192"/>
      <w:bookmarkEnd w:id="193"/>
      <w:bookmarkEnd w:id="194"/>
      <w:bookmarkEnd w:id="195"/>
    </w:p>
    <w:p w:rsidR="000F3A29" w:rsidRPr="00CE6575" w:rsidRDefault="000F3A29" w:rsidP="000F3A29">
      <w:pPr>
        <w:spacing w:line="360" w:lineRule="auto"/>
        <w:rPr>
          <w:b/>
        </w:rPr>
      </w:pPr>
    </w:p>
    <w:p w:rsidR="000F3A29" w:rsidRPr="00CE6575" w:rsidRDefault="000F3A29" w:rsidP="000F3A29">
      <w:pPr>
        <w:pStyle w:val="Heading1"/>
        <w:spacing w:line="480" w:lineRule="auto"/>
        <w:rPr>
          <w:rFonts w:cs="Times New Roman"/>
          <w:szCs w:val="24"/>
        </w:rPr>
      </w:pPr>
      <w:bookmarkStart w:id="196" w:name="_Toc416356200"/>
      <w:bookmarkStart w:id="197" w:name="_Toc416356375"/>
      <w:bookmarkStart w:id="198" w:name="_Toc416864342"/>
      <w:bookmarkStart w:id="199" w:name="_Toc416864608"/>
      <w:bookmarkStart w:id="200" w:name="_Toc416870080"/>
      <w:bookmarkStart w:id="201" w:name="_Toc14879764"/>
      <w:bookmarkStart w:id="202" w:name="_Toc256058384"/>
      <w:r>
        <w:rPr>
          <w:rFonts w:cs="Times New Roman"/>
          <w:szCs w:val="24"/>
        </w:rPr>
        <w:lastRenderedPageBreak/>
        <w:t>3.5.1</w:t>
      </w:r>
      <w:r w:rsidRPr="00CE6575">
        <w:rPr>
          <w:rFonts w:cs="Times New Roman"/>
          <w:szCs w:val="24"/>
        </w:rPr>
        <w:t xml:space="preserve">    VIEW OF REALITY</w:t>
      </w:r>
      <w:bookmarkEnd w:id="196"/>
      <w:bookmarkEnd w:id="197"/>
      <w:bookmarkEnd w:id="198"/>
      <w:bookmarkEnd w:id="199"/>
      <w:bookmarkEnd w:id="200"/>
      <w:bookmarkEnd w:id="201"/>
      <w:bookmarkEnd w:id="202"/>
    </w:p>
    <w:p w:rsidR="000F3A29" w:rsidRPr="00CE6575" w:rsidRDefault="000F3A29" w:rsidP="000F3A29">
      <w:pPr>
        <w:spacing w:line="480" w:lineRule="auto"/>
      </w:pPr>
      <w:r w:rsidRPr="00CE6575">
        <w:t xml:space="preserve">Realities were articulated based on geographical data within the study area with respect to </w:t>
      </w:r>
      <w:r>
        <w:t>Government schools distribution</w:t>
      </w:r>
      <w:r w:rsidRPr="00CE6575">
        <w:t xml:space="preserve">. In this case reality </w:t>
      </w:r>
      <w:r>
        <w:t>includes the Type of School, Number of classrooms, and population of students.</w:t>
      </w:r>
    </w:p>
    <w:p w:rsidR="000F3A29" w:rsidRPr="00CE6575" w:rsidRDefault="000F3A29" w:rsidP="000F3A29">
      <w:pPr>
        <w:spacing w:line="480" w:lineRule="auto"/>
        <w:ind w:firstLine="720"/>
      </w:pPr>
      <w:r w:rsidRPr="00CE6575">
        <w:t>The creations of spatial database are in three phases. These are:-</w:t>
      </w:r>
    </w:p>
    <w:p w:rsidR="000F3A29" w:rsidRPr="00CE6575" w:rsidRDefault="000F3A29" w:rsidP="000F3A29">
      <w:pPr>
        <w:numPr>
          <w:ilvl w:val="0"/>
          <w:numId w:val="10"/>
        </w:numPr>
        <w:spacing w:after="0" w:line="480" w:lineRule="auto"/>
      </w:pPr>
      <w:r w:rsidRPr="00CE6575">
        <w:t>Conceptual design phase, that is the arrangement or decision on how the view of reality will be simplified to satisfy the information required.</w:t>
      </w:r>
    </w:p>
    <w:p w:rsidR="000F3A29" w:rsidRPr="00CE6575" w:rsidRDefault="000F3A29" w:rsidP="000F3A29">
      <w:pPr>
        <w:numPr>
          <w:ilvl w:val="0"/>
          <w:numId w:val="10"/>
        </w:numPr>
        <w:spacing w:after="0" w:line="480" w:lineRule="auto"/>
      </w:pPr>
      <w:r w:rsidRPr="00CE6575">
        <w:t>Logical design that is the representation of the data model, designed to reflect the recording of the data in computer system called data structure.</w:t>
      </w:r>
    </w:p>
    <w:p w:rsidR="000F3A29" w:rsidRPr="00CE6575" w:rsidRDefault="000F3A29" w:rsidP="000F3A29">
      <w:pPr>
        <w:numPr>
          <w:ilvl w:val="0"/>
          <w:numId w:val="10"/>
        </w:numPr>
        <w:spacing w:after="0" w:line="480" w:lineRule="auto"/>
      </w:pPr>
      <w:r w:rsidRPr="00CE6575">
        <w:t>Physical design phase, this is the implementation of the type of GIS software to map out the data for variable manipulation, which can also take care of non-spatial queries as done with any other normal database management system (DBMS).GIS database’s fashion from the fact that the data elements of the database are closely interwoven and therefore need to be structured for easy integration retrieval</w:t>
      </w:r>
    </w:p>
    <w:p w:rsidR="000F3A29" w:rsidRPr="00CE6575" w:rsidRDefault="000F3A29" w:rsidP="000F3A29">
      <w:pPr>
        <w:spacing w:line="480" w:lineRule="auto"/>
      </w:pPr>
      <w:r w:rsidRPr="00CE6575">
        <w:t>According to Healey (1991), a proper database organization needs to ensure the following:-</w:t>
      </w:r>
    </w:p>
    <w:p w:rsidR="000F3A29" w:rsidRPr="00CE6575" w:rsidRDefault="000F3A29" w:rsidP="000F3A29">
      <w:pPr>
        <w:numPr>
          <w:ilvl w:val="1"/>
          <w:numId w:val="11"/>
        </w:numPr>
        <w:spacing w:after="0" w:line="480" w:lineRule="auto"/>
      </w:pPr>
      <w:r w:rsidRPr="00CE6575">
        <w:t>Flexibility in the design to adapt to the needs of different users.</w:t>
      </w:r>
    </w:p>
    <w:p w:rsidR="000F3A29" w:rsidRPr="00CE6575" w:rsidRDefault="000F3A29" w:rsidP="000F3A29">
      <w:pPr>
        <w:numPr>
          <w:ilvl w:val="1"/>
          <w:numId w:val="11"/>
        </w:numPr>
        <w:spacing w:after="0" w:line="480" w:lineRule="auto"/>
      </w:pPr>
      <w:r w:rsidRPr="00CE6575">
        <w:t>A system of validation checks to maintain the integrity and consistency of the data elements.</w:t>
      </w:r>
    </w:p>
    <w:p w:rsidR="000F3A29" w:rsidRPr="00CE6575" w:rsidRDefault="000F3A29" w:rsidP="000F3A29">
      <w:pPr>
        <w:numPr>
          <w:ilvl w:val="1"/>
          <w:numId w:val="11"/>
        </w:numPr>
        <w:spacing w:after="0" w:line="480" w:lineRule="auto"/>
      </w:pPr>
      <w:r w:rsidRPr="00CE6575">
        <w:t>A controlled and standardized approach to data input and updating.</w:t>
      </w:r>
    </w:p>
    <w:p w:rsidR="000F3A29" w:rsidRPr="00CE6575" w:rsidRDefault="000F3A29" w:rsidP="000F3A29">
      <w:pPr>
        <w:numPr>
          <w:ilvl w:val="1"/>
          <w:numId w:val="11"/>
        </w:numPr>
        <w:spacing w:after="0" w:line="480" w:lineRule="auto"/>
      </w:pPr>
      <w:r w:rsidRPr="00CE6575">
        <w:t>A level of security for minimizing damage to the data.</w:t>
      </w:r>
    </w:p>
    <w:p w:rsidR="000F3A29" w:rsidRPr="00CE6575" w:rsidRDefault="000F3A29" w:rsidP="000F3A29">
      <w:pPr>
        <w:numPr>
          <w:ilvl w:val="1"/>
          <w:numId w:val="11"/>
        </w:numPr>
        <w:spacing w:after="0" w:line="480" w:lineRule="auto"/>
      </w:pPr>
      <w:r w:rsidRPr="00CE6575">
        <w:t>Reducing redundancy in data storage</w:t>
      </w:r>
    </w:p>
    <w:p w:rsidR="000F3A29" w:rsidRDefault="000F3A29" w:rsidP="000F3A29">
      <w:bookmarkStart w:id="203" w:name="_Toc416356201"/>
      <w:bookmarkStart w:id="204" w:name="_Toc416356376"/>
      <w:bookmarkStart w:id="205" w:name="_Toc416864343"/>
      <w:bookmarkStart w:id="206" w:name="_Toc416864609"/>
      <w:bookmarkStart w:id="207" w:name="_Toc416870081"/>
      <w:bookmarkStart w:id="208" w:name="_Toc14879765"/>
    </w:p>
    <w:p w:rsidR="000F3A29" w:rsidRDefault="000F3A29" w:rsidP="000F3A29"/>
    <w:p w:rsidR="000F3A29" w:rsidRDefault="000F3A29" w:rsidP="000F3A29"/>
    <w:p w:rsidR="000F3A29" w:rsidRDefault="000F3A29" w:rsidP="000F3A29"/>
    <w:p w:rsidR="000F3A29" w:rsidRPr="00CE6575" w:rsidRDefault="000F3A29" w:rsidP="000F3A29">
      <w:pPr>
        <w:pStyle w:val="Heading1"/>
        <w:spacing w:line="480" w:lineRule="auto"/>
      </w:pPr>
      <w:bookmarkStart w:id="209" w:name="_Toc256058385"/>
      <w:r>
        <w:lastRenderedPageBreak/>
        <w:t>3.5</w:t>
      </w:r>
      <w:r w:rsidRPr="00CE6575">
        <w:t>.2    CONCEPTUAL DESIGN</w:t>
      </w:r>
      <w:bookmarkEnd w:id="203"/>
      <w:bookmarkEnd w:id="204"/>
      <w:bookmarkEnd w:id="205"/>
      <w:bookmarkEnd w:id="206"/>
      <w:bookmarkEnd w:id="207"/>
      <w:bookmarkEnd w:id="208"/>
      <w:bookmarkEnd w:id="209"/>
    </w:p>
    <w:p w:rsidR="000F3A29" w:rsidRPr="00CE6575" w:rsidRDefault="000F3A29" w:rsidP="000F3A29">
      <w:pPr>
        <w:spacing w:before="240" w:line="480" w:lineRule="auto"/>
        <w:ind w:right="-180" w:firstLine="720"/>
        <w:jc w:val="both"/>
      </w:pPr>
      <w:r w:rsidRPr="00CE6575">
        <w:tab/>
        <w:t>This is the representation of the human conceptualization of reality in simplified manner in such a way that a minimum amount of data is utilized to satisfy the project requirement to achieve its aim. The aim is to determine the basic entities, the spatial relationship and their corresponding attributes. What must be decided is how the entities are going to be represented but still satisfy the information requirement of the individual or organization concerned. The following were identified:</w:t>
      </w:r>
    </w:p>
    <w:p w:rsidR="000F3A29" w:rsidRPr="00CE6575" w:rsidRDefault="000F3A29" w:rsidP="000F3A29">
      <w:pPr>
        <w:pStyle w:val="ListParagraph"/>
        <w:numPr>
          <w:ilvl w:val="0"/>
          <w:numId w:val="14"/>
        </w:numPr>
        <w:spacing w:before="240" w:after="0" w:line="480" w:lineRule="auto"/>
        <w:ind w:right="-180"/>
        <w:jc w:val="both"/>
      </w:pPr>
      <w:r w:rsidRPr="00CE6575">
        <w:t>The related data sets</w:t>
      </w:r>
    </w:p>
    <w:p w:rsidR="000F3A29" w:rsidRPr="00CE6575" w:rsidRDefault="000F3A29" w:rsidP="000F3A29">
      <w:pPr>
        <w:pStyle w:val="ListParagraph"/>
        <w:numPr>
          <w:ilvl w:val="0"/>
          <w:numId w:val="14"/>
        </w:numPr>
        <w:spacing w:before="240" w:after="0" w:line="480" w:lineRule="auto"/>
        <w:ind w:right="-180"/>
        <w:jc w:val="both"/>
      </w:pPr>
      <w:r w:rsidRPr="00CE6575">
        <w:t>Basic geometric and thematic data components of the application, which are node, arc, polygon (polygon only came in for the perimeter of the study area)</w:t>
      </w:r>
    </w:p>
    <w:p w:rsidR="000F3A29" w:rsidRPr="00287CAB" w:rsidRDefault="000F3A29" w:rsidP="000F3A29">
      <w:pPr>
        <w:pStyle w:val="ListParagraph"/>
        <w:numPr>
          <w:ilvl w:val="0"/>
          <w:numId w:val="14"/>
        </w:numPr>
        <w:spacing w:before="240" w:after="0" w:line="480" w:lineRule="auto"/>
        <w:ind w:right="-180"/>
        <w:jc w:val="both"/>
        <w:rPr>
          <w:b/>
        </w:rPr>
      </w:pPr>
      <w:r w:rsidRPr="00CE6575">
        <w:t>The basic spatial object, their attributes and interrelationship. These spatial object were</w:t>
      </w:r>
      <w:r>
        <w:t xml:space="preserve"> points and lines</w:t>
      </w:r>
      <w:r w:rsidR="00FD2486" w:rsidRPr="00FD2486">
        <w:rPr>
          <w:noProof/>
        </w:rPr>
        <w:pict>
          <v:shape id="Text Box 301" o:spid="_x0000_s1088" type="#_x0000_t202" style="position:absolute;left:0;text-align:left;margin-left:-67.55pt;margin-top:13.5pt;width:133.8pt;height:14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" filled="f" stroked="f">
            <v:textbox>
              <w:txbxContent>
                <w:p w:rsidR="009831B5" w:rsidRDefault="009831B5" w:rsidP="000F3A29"/>
              </w:txbxContent>
            </v:textbox>
          </v:shape>
        </w:pict>
      </w:r>
    </w:p>
    <w:p w:rsidR="000F3A29" w:rsidRPr="00CE6575" w:rsidRDefault="000F3A29" w:rsidP="000F3A29">
      <w:pPr>
        <w:tabs>
          <w:tab w:val="left" w:pos="1215"/>
        </w:tabs>
        <w:rPr>
          <w:b/>
        </w:rPr>
      </w:pPr>
    </w:p>
    <w:p w:rsidR="000F3A29" w:rsidRPr="00CE6575" w:rsidRDefault="00FD2486" w:rsidP="000F3A29">
      <w:pPr>
        <w:rPr>
          <w:b/>
        </w:rPr>
      </w:pPr>
      <w:r>
        <w:rPr>
          <w:b/>
          <w:noProof/>
        </w:rPr>
        <w:pict>
          <v:group id="Group 83" o:spid="_x0000_s1089" style="position:absolute;margin-left:53.4pt;margin-top:19.1pt;width:323.7pt;height:199.6pt;z-index:251678720" coordorigin="3318,1534" coordsize="6474,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">
            <v:oval id="Oval 494" o:spid="_x0000_s1090" style="position:absolute;left:5465;top:3215;width:178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textbox>
                <w:txbxContent>
                  <w:p w:rsidR="009831B5" w:rsidRDefault="009831B5" w:rsidP="000F3A29">
                    <w:r>
                      <w:t xml:space="preserve">  NODE       </w:t>
                    </w:r>
                  </w:p>
                  <w:p w:rsidR="009831B5" w:rsidRDefault="009831B5" w:rsidP="000F3A29"/>
                </w:txbxContent>
              </v:textbox>
            </v:oval>
            <v:rect id="Rectangle 495" o:spid="_x0000_s1091" style="position:absolute;left:5179;top:1534;width:2066;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9831B5" w:rsidRDefault="009831B5" w:rsidP="000F3A29">
                    <w:r>
                      <w:t>SCHOOLS</w:t>
                    </w:r>
                  </w:p>
                </w:txbxContent>
              </v:textbox>
            </v:rect>
            <v:rect id="Rectangle 496" o:spid="_x0000_s1092" style="position:absolute;left:3318;top:3156;width:1475;height: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9831B5" w:rsidRDefault="009831B5" w:rsidP="000F3A29">
                    <w:r>
                      <w:t>EASTINGS</w:t>
                    </w:r>
                  </w:p>
                </w:txbxContent>
              </v:textbox>
            </v:rect>
            <v:rect id="Rectangle 497" o:spid="_x0000_s1093" style="position:absolute;left:8097;top:3156;width:1695;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9831B5" w:rsidRDefault="009831B5" w:rsidP="000F3A29">
                    <w:r>
                      <w:t>NORTHINGS</w:t>
                    </w:r>
                  </w:p>
                </w:txbxContent>
              </v:textbox>
            </v:rect>
            <v:rect id="Rectangle 498" o:spid="_x0000_s1094" style="position:absolute;left:5358;top:4977;width:2108;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9831B5" w:rsidRDefault="009831B5" w:rsidP="000F3A29">
                    <w:r>
                      <w:t>SCHOOL NAME</w:t>
                    </w:r>
                  </w:p>
                </w:txbxContent>
              </v:textbox>
            </v:rect>
            <v:shape id="AutoShape 499" o:spid="_x0000_s1095" type="#_x0000_t32" style="position:absolute;left:6320;top:2129;width:15;height:10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i8MAAADbAAAADwAAAGRycy9kb3ducmV2LnhtbESPT2vCQBTE7wW/w/KE3urGEERTVxGL&#10;IKUX/xw8PrKvm2D2bci+avrtuwXB4zAzv2GW68G36kZ9bAIbmE4yUMRVsA07A+fT7m0OKgqyxTYw&#10;GfilCOvV6GWJpQ13PtDtKE4lCMcSDdQiXal1rGryGCehI07ed+g9SpK907bHe4L7VudZNtMeG04L&#10;NXa0ram6Hn+8gcvZfy3y4sO7wp3kIPTZ5MXMmNfxsHkHJTTIM/xo762B+QL+v6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P4vDAAAA2wAAAA8AAAAAAAAAAAAA&#10;AAAAoQIAAGRycy9kb3ducmV2LnhtbFBLBQYAAAAABAAEAPkAAACRAwAAAAA=&#10;">
              <v:stroke endarrow="block"/>
            </v:shape>
            <v:shape id="AutoShape 500" o:spid="_x0000_s1096" type="#_x0000_t32" style="position:absolute;left:7245;top:3501;width:8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501" o:spid="_x0000_s1097" type="#_x0000_t32" style="position:absolute;left:4793;top:3501;width:6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502" o:spid="_x0000_s1098" type="#_x0000_t32" style="position:absolute;left:6335;top:3830;width:0;height:11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group>
        </w:pict>
      </w:r>
      <w:bookmarkStart w:id="210" w:name="_Toc416356203"/>
      <w:bookmarkStart w:id="211" w:name="_Toc416864345"/>
      <w:bookmarkStart w:id="212" w:name="_Toc416864611"/>
      <w:r w:rsidR="000F3A29" w:rsidRPr="00CE6575">
        <w:t>Fig. 3.</w:t>
      </w:r>
      <w:r w:rsidR="000F3A29">
        <w:t xml:space="preserve">4: Schools </w:t>
      </w:r>
      <w:r w:rsidR="000F3A29" w:rsidRPr="00CE6575">
        <w:t>and its attribute</w:t>
      </w:r>
      <w:bookmarkEnd w:id="210"/>
      <w:bookmarkEnd w:id="211"/>
      <w:bookmarkEnd w:id="212"/>
    </w:p>
    <w:p w:rsidR="000F3A29" w:rsidRPr="00CE6575" w:rsidRDefault="000F3A29" w:rsidP="000F3A29">
      <w:pPr>
        <w:spacing w:line="360" w:lineRule="auto"/>
      </w:pPr>
    </w:p>
    <w:p w:rsidR="000F3A29" w:rsidRPr="00CE6575" w:rsidRDefault="000F3A29" w:rsidP="000F3A29">
      <w:pPr>
        <w:spacing w:line="360" w:lineRule="auto"/>
      </w:pPr>
    </w:p>
    <w:p w:rsidR="000F3A29" w:rsidRPr="00CE6575" w:rsidRDefault="000F3A29" w:rsidP="000F3A29">
      <w:pPr>
        <w:spacing w:line="360" w:lineRule="auto"/>
      </w:pPr>
    </w:p>
    <w:p w:rsidR="000F3A29" w:rsidRPr="00CE6575" w:rsidRDefault="000F3A29" w:rsidP="000F3A29">
      <w:pPr>
        <w:spacing w:line="360" w:lineRule="auto"/>
      </w:pPr>
    </w:p>
    <w:p w:rsidR="000F3A29" w:rsidRPr="00CE6575" w:rsidRDefault="000F3A29" w:rsidP="000F3A29">
      <w:pPr>
        <w:spacing w:line="360" w:lineRule="auto"/>
      </w:pPr>
    </w:p>
    <w:p w:rsidR="000F3A29" w:rsidRPr="00CE6575" w:rsidRDefault="000F3A29" w:rsidP="000F3A29">
      <w:pPr>
        <w:spacing w:line="360" w:lineRule="auto"/>
      </w:pPr>
    </w:p>
    <w:p w:rsidR="000F3A29" w:rsidRDefault="000F3A29" w:rsidP="000F3A29">
      <w:pPr>
        <w:spacing w:line="360" w:lineRule="auto"/>
      </w:pPr>
    </w:p>
    <w:p w:rsidR="000F3A29" w:rsidRDefault="000F3A29" w:rsidP="000F3A29">
      <w:pPr>
        <w:pStyle w:val="Heading2"/>
        <w:spacing w:line="360" w:lineRule="auto"/>
        <w:rPr>
          <w:rFonts w:cs="Times New Roman"/>
          <w:szCs w:val="24"/>
        </w:rPr>
      </w:pPr>
      <w:bookmarkStart w:id="213" w:name="_Toc14879766"/>
    </w:p>
    <w:p w:rsidR="000F3A29" w:rsidRDefault="000F3A29" w:rsidP="000F3A29">
      <w:pPr>
        <w:pStyle w:val="Heading2"/>
        <w:spacing w:line="360" w:lineRule="auto"/>
        <w:rPr>
          <w:rFonts w:cs="Times New Roman"/>
          <w:szCs w:val="24"/>
        </w:rPr>
      </w:pPr>
    </w:p>
    <w:p w:rsidR="000F3A29" w:rsidRDefault="000F3A29" w:rsidP="000F3A29"/>
    <w:p w:rsidR="000F3A29" w:rsidRDefault="000F3A29" w:rsidP="000F3A29"/>
    <w:p w:rsidR="000F3A29" w:rsidRPr="00CE6575" w:rsidRDefault="00FD2486" w:rsidP="000F3A29">
      <w:pPr>
        <w:pStyle w:val="Heading1"/>
        <w:spacing w:line="480" w:lineRule="auto"/>
      </w:pPr>
      <w:r>
        <w:rPr>
          <w:noProof/>
        </w:rPr>
        <w:lastRenderedPageBreak/>
        <w:pict>
          <v:shape id="Text Box 342" o:spid="_x0000_s1099" type="#_x0000_t202" style="position:absolute;margin-left:134.4pt;margin-top:25.5pt;width:187.05pt;height:21pt;z-index:25167974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" filled="f" stroked="f">
            <v:textbox style="mso-fit-shape-to-text:t">
              <w:txbxContent>
                <w:p w:rsidR="009831B5" w:rsidRDefault="009831B5" w:rsidP="000F3A29"/>
              </w:txbxContent>
            </v:textbox>
          </v:shape>
        </w:pict>
      </w:r>
      <w:bookmarkStart w:id="214" w:name="_Toc416356206"/>
      <w:bookmarkStart w:id="215" w:name="_Toc416356381"/>
      <w:bookmarkStart w:id="216" w:name="_Toc416864348"/>
      <w:bookmarkStart w:id="217" w:name="_Toc416864614"/>
      <w:bookmarkStart w:id="218" w:name="_Toc416870082"/>
      <w:bookmarkStart w:id="219" w:name="_Toc14879768"/>
      <w:bookmarkStart w:id="220" w:name="_Toc256058386"/>
      <w:bookmarkEnd w:id="213"/>
      <w:r w:rsidR="000F3A29">
        <w:t>3.5</w:t>
      </w:r>
      <w:r w:rsidR="000F3A29" w:rsidRPr="00CE6575">
        <w:t>.3       LOGICAL DESIGN</w:t>
      </w:r>
      <w:bookmarkEnd w:id="214"/>
      <w:bookmarkEnd w:id="215"/>
      <w:bookmarkEnd w:id="216"/>
      <w:bookmarkEnd w:id="217"/>
      <w:bookmarkEnd w:id="218"/>
      <w:bookmarkEnd w:id="219"/>
      <w:bookmarkEnd w:id="220"/>
    </w:p>
    <w:p w:rsidR="000F3A29" w:rsidRDefault="000F3A29" w:rsidP="000F3A29">
      <w:pPr>
        <w:spacing w:line="360" w:lineRule="auto"/>
        <w:ind w:firstLine="720"/>
      </w:pPr>
      <w:r w:rsidRPr="00CE6575">
        <w:t>This refers to the translation of conceptual model into logical design to represent a data model which can be acceptable by the computer that is the representation of data in a computer memory. In this stage, the data were structured to describe logically arrangement of data in the database. Relational data structure was chosen to implement the model because of its flexibility capability very wide deployment within and outside GIS.From the entity-relationship diagram, the following tables were designed.</w:t>
      </w:r>
    </w:p>
    <w:p w:rsidR="000F3A29" w:rsidRPr="00CE6575" w:rsidRDefault="000F3A29" w:rsidP="000F3A29">
      <w:pPr>
        <w:pStyle w:val="Heading3"/>
        <w:spacing w:line="360" w:lineRule="auto"/>
        <w:rPr>
          <w:rFonts w:cs="Times New Roman"/>
          <w:szCs w:val="24"/>
        </w:rPr>
      </w:pPr>
      <w:r>
        <w:rPr>
          <w:rFonts w:cs="Times New Roman"/>
          <w:szCs w:val="24"/>
        </w:rPr>
        <w:t>Attribute of School table</w:t>
      </w:r>
    </w:p>
    <w:tbl>
      <w:tblPr>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1"/>
        <w:gridCol w:w="2739"/>
        <w:gridCol w:w="4770"/>
      </w:tblGrid>
      <w:tr w:rsidR="000F3A29" w:rsidRPr="00CE6575" w:rsidTr="009831B5">
        <w:tc>
          <w:tcPr>
            <w:tcW w:w="1171" w:type="dxa"/>
          </w:tcPr>
          <w:p w:rsidR="000F3A29" w:rsidRPr="00CE6575" w:rsidRDefault="000F3A29" w:rsidP="009831B5">
            <w:pPr>
              <w:spacing w:line="360" w:lineRule="auto"/>
            </w:pPr>
            <w:r w:rsidRPr="00CE6575">
              <w:t>S/NO</w:t>
            </w:r>
          </w:p>
        </w:tc>
        <w:tc>
          <w:tcPr>
            <w:tcW w:w="2739" w:type="dxa"/>
          </w:tcPr>
          <w:p w:rsidR="000F3A29" w:rsidRPr="00CE6575" w:rsidRDefault="000F3A29" w:rsidP="009831B5">
            <w:pPr>
              <w:spacing w:line="360" w:lineRule="auto"/>
            </w:pPr>
            <w:r w:rsidRPr="00CE6575">
              <w:t>ATTRIBUTE COLUMN</w:t>
            </w:r>
          </w:p>
        </w:tc>
        <w:tc>
          <w:tcPr>
            <w:tcW w:w="4770" w:type="dxa"/>
          </w:tcPr>
          <w:p w:rsidR="000F3A29" w:rsidRPr="00CE6575" w:rsidRDefault="000F3A29" w:rsidP="009831B5">
            <w:pPr>
              <w:spacing w:line="360" w:lineRule="auto"/>
            </w:pPr>
            <w:r w:rsidRPr="00CE6575">
              <w:t>DESCRIPTION</w:t>
            </w:r>
          </w:p>
        </w:tc>
      </w:tr>
      <w:tr w:rsidR="000F3A29" w:rsidRPr="00CE6575" w:rsidTr="009831B5">
        <w:tc>
          <w:tcPr>
            <w:tcW w:w="1171" w:type="dxa"/>
          </w:tcPr>
          <w:p w:rsidR="000F3A29" w:rsidRPr="00CE6575" w:rsidRDefault="000F3A29" w:rsidP="009831B5">
            <w:pPr>
              <w:spacing w:line="360" w:lineRule="auto"/>
            </w:pPr>
            <w:r w:rsidRPr="00CE6575">
              <w:t>1</w:t>
            </w:r>
          </w:p>
        </w:tc>
        <w:tc>
          <w:tcPr>
            <w:tcW w:w="2739" w:type="dxa"/>
          </w:tcPr>
          <w:p w:rsidR="000F3A29" w:rsidRPr="00CE6575" w:rsidRDefault="000F3A29" w:rsidP="009831B5">
            <w:pPr>
              <w:spacing w:line="360" w:lineRule="auto"/>
            </w:pPr>
            <w:r>
              <w:t>S</w:t>
            </w:r>
            <w:r w:rsidRPr="00CE6575">
              <w:t>_ID</w:t>
            </w:r>
          </w:p>
        </w:tc>
        <w:tc>
          <w:tcPr>
            <w:tcW w:w="4770" w:type="dxa"/>
          </w:tcPr>
          <w:p w:rsidR="000F3A29" w:rsidRPr="00CE6575" w:rsidRDefault="000F3A29" w:rsidP="009831B5">
            <w:pPr>
              <w:spacing w:line="360" w:lineRule="auto"/>
            </w:pPr>
            <w:r>
              <w:t>SCHOOL</w:t>
            </w:r>
            <w:r w:rsidRPr="00CE6575">
              <w:t xml:space="preserve"> IDENTITY</w:t>
            </w:r>
          </w:p>
        </w:tc>
      </w:tr>
      <w:tr w:rsidR="000F3A29" w:rsidRPr="00CE6575" w:rsidTr="009831B5">
        <w:tc>
          <w:tcPr>
            <w:tcW w:w="1171" w:type="dxa"/>
          </w:tcPr>
          <w:p w:rsidR="000F3A29" w:rsidRPr="00CE6575" w:rsidRDefault="000F3A29" w:rsidP="009831B5">
            <w:pPr>
              <w:spacing w:line="360" w:lineRule="auto"/>
            </w:pPr>
            <w:r w:rsidRPr="00CE6575">
              <w:t>2</w:t>
            </w:r>
          </w:p>
        </w:tc>
        <w:tc>
          <w:tcPr>
            <w:tcW w:w="2739" w:type="dxa"/>
          </w:tcPr>
          <w:p w:rsidR="000F3A29" w:rsidRPr="00CE6575" w:rsidRDefault="000F3A29" w:rsidP="009831B5">
            <w:pPr>
              <w:spacing w:line="360" w:lineRule="auto"/>
            </w:pPr>
            <w:r w:rsidRPr="00CE6575">
              <w:t>S</w:t>
            </w:r>
            <w:r>
              <w:t>CH</w:t>
            </w:r>
            <w:r w:rsidRPr="00CE6575">
              <w:t>_AREA</w:t>
            </w:r>
          </w:p>
        </w:tc>
        <w:tc>
          <w:tcPr>
            <w:tcW w:w="4770" w:type="dxa"/>
          </w:tcPr>
          <w:p w:rsidR="000F3A29" w:rsidRPr="00CE6575" w:rsidRDefault="000F3A29" w:rsidP="009831B5">
            <w:pPr>
              <w:spacing w:line="360" w:lineRule="auto"/>
            </w:pPr>
            <w:r>
              <w:t>SCHOOL</w:t>
            </w:r>
            <w:r w:rsidRPr="00CE6575">
              <w:t xml:space="preserve"> AREA</w:t>
            </w:r>
          </w:p>
        </w:tc>
      </w:tr>
      <w:tr w:rsidR="000F3A29" w:rsidRPr="00CE6575" w:rsidTr="009831B5">
        <w:tc>
          <w:tcPr>
            <w:tcW w:w="1171" w:type="dxa"/>
          </w:tcPr>
          <w:p w:rsidR="000F3A29" w:rsidRPr="00CE6575" w:rsidRDefault="000F3A29" w:rsidP="009831B5">
            <w:pPr>
              <w:spacing w:line="360" w:lineRule="auto"/>
            </w:pPr>
            <w:r w:rsidRPr="00CE6575">
              <w:t>3</w:t>
            </w:r>
          </w:p>
        </w:tc>
        <w:tc>
          <w:tcPr>
            <w:tcW w:w="2739" w:type="dxa"/>
          </w:tcPr>
          <w:p w:rsidR="000F3A29" w:rsidRPr="00CE6575" w:rsidRDefault="000F3A29" w:rsidP="009831B5">
            <w:pPr>
              <w:spacing w:line="360" w:lineRule="auto"/>
            </w:pPr>
            <w:r>
              <w:t>SCH</w:t>
            </w:r>
            <w:r w:rsidRPr="00CE6575">
              <w:t>_STATUS</w:t>
            </w:r>
          </w:p>
        </w:tc>
        <w:tc>
          <w:tcPr>
            <w:tcW w:w="4770" w:type="dxa"/>
          </w:tcPr>
          <w:p w:rsidR="000F3A29" w:rsidRPr="00CE6575" w:rsidRDefault="000F3A29" w:rsidP="009831B5">
            <w:pPr>
              <w:spacing w:line="360" w:lineRule="auto"/>
            </w:pPr>
            <w:r>
              <w:t>SCHOOL</w:t>
            </w:r>
            <w:r w:rsidRPr="00CE6575">
              <w:t xml:space="preserve"> STATUS</w:t>
            </w:r>
          </w:p>
        </w:tc>
      </w:tr>
    </w:tbl>
    <w:p w:rsidR="000F3A29" w:rsidRPr="00CE6575" w:rsidRDefault="000F3A29" w:rsidP="000F3A29">
      <w:pPr>
        <w:pStyle w:val="Heading1"/>
        <w:spacing w:line="360" w:lineRule="auto"/>
        <w:rPr>
          <w:rFonts w:cs="Times New Roman"/>
          <w:szCs w:val="24"/>
        </w:rPr>
      </w:pPr>
      <w:bookmarkStart w:id="221" w:name="_Toc416356235"/>
      <w:bookmarkStart w:id="222" w:name="_Toc416356400"/>
      <w:bookmarkStart w:id="223" w:name="_Toc416864377"/>
      <w:bookmarkStart w:id="224" w:name="_Toc416864633"/>
      <w:bookmarkStart w:id="225" w:name="_Toc416870099"/>
      <w:bookmarkStart w:id="226" w:name="_Toc14879774"/>
      <w:bookmarkStart w:id="227" w:name="_Toc256058387"/>
      <w:r w:rsidRPr="00CE6575">
        <w:rPr>
          <w:rFonts w:cs="Times New Roman"/>
          <w:szCs w:val="24"/>
        </w:rPr>
        <w:t>3.</w:t>
      </w:r>
      <w:r>
        <w:rPr>
          <w:rFonts w:cs="Times New Roman"/>
          <w:szCs w:val="24"/>
        </w:rPr>
        <w:t>5.</w:t>
      </w:r>
      <w:r w:rsidRPr="00CE6575">
        <w:rPr>
          <w:rFonts w:cs="Times New Roman"/>
          <w:szCs w:val="24"/>
        </w:rPr>
        <w:t>4</w:t>
      </w:r>
      <w:r w:rsidRPr="00CE6575">
        <w:rPr>
          <w:rFonts w:cs="Times New Roman"/>
          <w:szCs w:val="24"/>
        </w:rPr>
        <w:tab/>
        <w:t>PHYSICAL DESIGN</w:t>
      </w:r>
      <w:bookmarkEnd w:id="221"/>
      <w:bookmarkEnd w:id="222"/>
      <w:bookmarkEnd w:id="223"/>
      <w:bookmarkEnd w:id="224"/>
      <w:bookmarkEnd w:id="225"/>
      <w:bookmarkEnd w:id="226"/>
      <w:bookmarkEnd w:id="227"/>
    </w:p>
    <w:p w:rsidR="000F3A29" w:rsidRPr="00CE6575" w:rsidRDefault="000F3A29" w:rsidP="000F3A29">
      <w:pPr>
        <w:spacing w:line="360" w:lineRule="auto"/>
      </w:pPr>
      <w:r w:rsidRPr="00CE6575">
        <w:t>This is the representation of data format of implementation software which is usually done at the beginning of the database creation phase. The software used is ArcGIS 10.1</w:t>
      </w:r>
    </w:p>
    <w:p w:rsidR="000F3A29" w:rsidRPr="007E136F" w:rsidRDefault="000F3A29" w:rsidP="000F3A29">
      <w:pPr>
        <w:pStyle w:val="Heading3"/>
        <w:spacing w:line="360" w:lineRule="auto"/>
        <w:rPr>
          <w:rFonts w:cs="Times New Roman"/>
          <w:szCs w:val="24"/>
        </w:rPr>
      </w:pPr>
      <w:bookmarkStart w:id="228" w:name="_Toc416356236"/>
      <w:bookmarkStart w:id="229" w:name="_Toc416864378"/>
      <w:bookmarkStart w:id="230" w:name="_Toc14879775"/>
      <w:r w:rsidRPr="00CE6575">
        <w:rPr>
          <w:rFonts w:cs="Times New Roman"/>
          <w:szCs w:val="24"/>
        </w:rPr>
        <w:t>Table 3.11: Data Declaration</w:t>
      </w:r>
      <w:bookmarkEnd w:id="228"/>
      <w:bookmarkEnd w:id="229"/>
      <w:bookmarkEnd w:id="230"/>
    </w:p>
    <w:tbl>
      <w:tblPr>
        <w:tblStyle w:val="TableGrid"/>
        <w:tblW w:w="9180" w:type="dxa"/>
        <w:tblInd w:w="198" w:type="dxa"/>
        <w:tblLayout w:type="fixed"/>
        <w:tblLook w:val="04A0"/>
      </w:tblPr>
      <w:tblGrid>
        <w:gridCol w:w="2160"/>
        <w:gridCol w:w="1350"/>
        <w:gridCol w:w="1710"/>
        <w:gridCol w:w="990"/>
        <w:gridCol w:w="900"/>
        <w:gridCol w:w="1260"/>
        <w:gridCol w:w="810"/>
      </w:tblGrid>
      <w:tr w:rsidR="000F3A29" w:rsidRPr="00CE6575" w:rsidTr="009831B5">
        <w:tc>
          <w:tcPr>
            <w:tcW w:w="2160" w:type="dxa"/>
          </w:tcPr>
          <w:p w:rsidR="000F3A29" w:rsidRPr="00CE6575" w:rsidRDefault="000F3A29" w:rsidP="009831B5">
            <w:pPr>
              <w:spacing w:line="360" w:lineRule="auto"/>
            </w:pPr>
          </w:p>
          <w:p w:rsidR="000F3A29" w:rsidRPr="00CE6575" w:rsidRDefault="000F3A29" w:rsidP="009831B5">
            <w:pPr>
              <w:spacing w:line="360" w:lineRule="auto"/>
            </w:pPr>
            <w:r w:rsidRPr="00CE6575">
              <w:t>FIELD NAME</w:t>
            </w:r>
          </w:p>
        </w:tc>
        <w:tc>
          <w:tcPr>
            <w:tcW w:w="1350" w:type="dxa"/>
          </w:tcPr>
          <w:p w:rsidR="000F3A29" w:rsidRPr="00CE6575" w:rsidRDefault="000F3A29" w:rsidP="009831B5">
            <w:pPr>
              <w:spacing w:line="360" w:lineRule="auto"/>
            </w:pPr>
          </w:p>
          <w:p w:rsidR="000F3A29" w:rsidRPr="00CE6575" w:rsidRDefault="00FD2486" w:rsidP="009831B5">
            <w:pPr>
              <w:spacing w:line="360" w:lineRule="auto"/>
            </w:pPr>
            <w:r>
              <w:rPr>
                <w:noProof/>
              </w:rPr>
              <w:pict>
                <v:line id="Straight Connector 12" o:spid="_x0000_s1100" style="position:absolute;z-index:251680768;visibility:visible;mso-wrap-distance-top:-3e-5mm;mso-wrap-distance-bottom:-3e-5mm;mso-width-relative:margin;mso-height-relative:margin" from="-5.55pt,12.65pt" to="344.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ZU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"/>
              </w:pict>
            </w:r>
          </w:p>
          <w:p w:rsidR="000F3A29" w:rsidRPr="00CE6575" w:rsidRDefault="000F3A29" w:rsidP="009831B5">
            <w:pPr>
              <w:spacing w:line="360" w:lineRule="auto"/>
            </w:pPr>
            <w:r w:rsidRPr="00CE6575">
              <w:t>Data Type</w:t>
            </w:r>
          </w:p>
        </w:tc>
        <w:tc>
          <w:tcPr>
            <w:tcW w:w="1710" w:type="dxa"/>
          </w:tcPr>
          <w:p w:rsidR="000F3A29" w:rsidRPr="00CE6575" w:rsidRDefault="000F3A29" w:rsidP="009831B5">
            <w:pPr>
              <w:spacing w:line="360" w:lineRule="auto"/>
            </w:pPr>
            <w:r w:rsidRPr="00CE6575">
              <w:t>FULL PROPERTIES      Allow null values</w:t>
            </w:r>
          </w:p>
        </w:tc>
        <w:tc>
          <w:tcPr>
            <w:tcW w:w="990" w:type="dxa"/>
          </w:tcPr>
          <w:p w:rsidR="000F3A29" w:rsidRPr="00CE6575" w:rsidRDefault="000F3A29" w:rsidP="009831B5">
            <w:pPr>
              <w:spacing w:line="360" w:lineRule="auto"/>
            </w:pPr>
          </w:p>
          <w:p w:rsidR="000F3A29" w:rsidRPr="00CE6575" w:rsidRDefault="000F3A29" w:rsidP="009831B5">
            <w:pPr>
              <w:spacing w:line="360" w:lineRule="auto"/>
            </w:pPr>
          </w:p>
          <w:p w:rsidR="000F3A29" w:rsidRPr="00CE6575" w:rsidRDefault="000F3A29" w:rsidP="009831B5">
            <w:pPr>
              <w:spacing w:line="360" w:lineRule="auto"/>
            </w:pPr>
            <w:r w:rsidRPr="00CE6575">
              <w:t>Default values</w:t>
            </w:r>
          </w:p>
        </w:tc>
        <w:tc>
          <w:tcPr>
            <w:tcW w:w="900" w:type="dxa"/>
          </w:tcPr>
          <w:p w:rsidR="000F3A29" w:rsidRPr="00CE6575" w:rsidRDefault="000F3A29" w:rsidP="009831B5">
            <w:pPr>
              <w:spacing w:line="360" w:lineRule="auto"/>
            </w:pPr>
          </w:p>
          <w:p w:rsidR="000F3A29" w:rsidRPr="00CE6575" w:rsidRDefault="000F3A29" w:rsidP="009831B5">
            <w:pPr>
              <w:spacing w:line="360" w:lineRule="auto"/>
            </w:pPr>
          </w:p>
          <w:p w:rsidR="000F3A29" w:rsidRPr="00CE6575" w:rsidRDefault="000F3A29" w:rsidP="009831B5">
            <w:pPr>
              <w:spacing w:line="360" w:lineRule="auto"/>
            </w:pPr>
            <w:r w:rsidRPr="00CE6575">
              <w:t>Length</w:t>
            </w:r>
          </w:p>
        </w:tc>
        <w:tc>
          <w:tcPr>
            <w:tcW w:w="1260" w:type="dxa"/>
          </w:tcPr>
          <w:p w:rsidR="000F3A29" w:rsidRPr="00CE6575" w:rsidRDefault="000F3A29" w:rsidP="009831B5">
            <w:pPr>
              <w:spacing w:line="360" w:lineRule="auto"/>
            </w:pPr>
          </w:p>
          <w:p w:rsidR="000F3A29" w:rsidRPr="00CE6575" w:rsidRDefault="000F3A29" w:rsidP="009831B5">
            <w:pPr>
              <w:spacing w:line="360" w:lineRule="auto"/>
            </w:pPr>
          </w:p>
          <w:p w:rsidR="000F3A29" w:rsidRPr="00CE6575" w:rsidRDefault="000F3A29" w:rsidP="009831B5">
            <w:pPr>
              <w:spacing w:line="360" w:lineRule="auto"/>
            </w:pPr>
            <w:r w:rsidRPr="00CE6575">
              <w:t>Geometry type</w:t>
            </w:r>
          </w:p>
        </w:tc>
        <w:tc>
          <w:tcPr>
            <w:tcW w:w="810" w:type="dxa"/>
          </w:tcPr>
          <w:p w:rsidR="000F3A29" w:rsidRPr="00CE6575" w:rsidRDefault="000F3A29" w:rsidP="009831B5">
            <w:pPr>
              <w:spacing w:line="360" w:lineRule="auto"/>
            </w:pPr>
          </w:p>
          <w:p w:rsidR="000F3A29" w:rsidRPr="00CE6575" w:rsidRDefault="000F3A29" w:rsidP="009831B5">
            <w:pPr>
              <w:spacing w:line="360" w:lineRule="auto"/>
            </w:pPr>
          </w:p>
          <w:p w:rsidR="000F3A29" w:rsidRPr="00CE6575" w:rsidRDefault="000F3A29" w:rsidP="009831B5">
            <w:pPr>
              <w:spacing w:line="360" w:lineRule="auto"/>
            </w:pPr>
            <w:r w:rsidRPr="00CE6575">
              <w:t>Grid</w:t>
            </w:r>
          </w:p>
        </w:tc>
      </w:tr>
      <w:tr w:rsidR="000F3A29" w:rsidRPr="00CE6575" w:rsidTr="009831B5">
        <w:tc>
          <w:tcPr>
            <w:tcW w:w="2160" w:type="dxa"/>
          </w:tcPr>
          <w:p w:rsidR="000F3A29" w:rsidRPr="00CE6575" w:rsidRDefault="000F3A29" w:rsidP="009831B5">
            <w:pPr>
              <w:spacing w:line="360" w:lineRule="auto"/>
            </w:pPr>
            <w:r w:rsidRPr="00CE6575">
              <w:t>Shape</w:t>
            </w:r>
          </w:p>
        </w:tc>
        <w:tc>
          <w:tcPr>
            <w:tcW w:w="1350" w:type="dxa"/>
          </w:tcPr>
          <w:p w:rsidR="000F3A29" w:rsidRPr="00CE6575" w:rsidRDefault="000F3A29" w:rsidP="009831B5">
            <w:pPr>
              <w:spacing w:line="360" w:lineRule="auto"/>
            </w:pPr>
            <w:r w:rsidRPr="00CE6575">
              <w:t>Geometry</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Nil</w:t>
            </w:r>
          </w:p>
        </w:tc>
        <w:tc>
          <w:tcPr>
            <w:tcW w:w="1260" w:type="dxa"/>
          </w:tcPr>
          <w:p w:rsidR="000F3A29" w:rsidRPr="00CE6575" w:rsidRDefault="000F3A29" w:rsidP="009831B5">
            <w:pPr>
              <w:spacing w:line="360" w:lineRule="auto"/>
            </w:pPr>
            <w:r w:rsidRPr="00CE6575">
              <w:t>Point</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rsidRPr="00CE6575">
              <w:t>Id</w:t>
            </w:r>
          </w:p>
        </w:tc>
        <w:tc>
          <w:tcPr>
            <w:tcW w:w="1350" w:type="dxa"/>
          </w:tcPr>
          <w:p w:rsidR="000F3A29" w:rsidRPr="00CE6575" w:rsidRDefault="000F3A29" w:rsidP="009831B5">
            <w:pPr>
              <w:spacing w:line="360" w:lineRule="auto"/>
            </w:pPr>
            <w:r w:rsidRPr="00CE6575">
              <w:t xml:space="preserve"> integer</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Nil</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rsidRPr="00CE6575">
              <w:t>Location</w:t>
            </w:r>
          </w:p>
        </w:tc>
        <w:tc>
          <w:tcPr>
            <w:tcW w:w="1350" w:type="dxa"/>
          </w:tcPr>
          <w:p w:rsidR="000F3A29" w:rsidRPr="00CE6575" w:rsidRDefault="000F3A29" w:rsidP="009831B5">
            <w:pPr>
              <w:spacing w:line="360" w:lineRule="auto"/>
            </w:pPr>
            <w:r w:rsidRPr="00CE6575">
              <w:t>Text</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25</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t>school</w:t>
            </w:r>
            <w:r w:rsidRPr="00CE6575">
              <w:t>_source</w:t>
            </w:r>
          </w:p>
        </w:tc>
        <w:tc>
          <w:tcPr>
            <w:tcW w:w="1350" w:type="dxa"/>
          </w:tcPr>
          <w:p w:rsidR="000F3A29" w:rsidRPr="00CE6575" w:rsidRDefault="000F3A29" w:rsidP="009831B5">
            <w:pPr>
              <w:spacing w:line="360" w:lineRule="auto"/>
            </w:pPr>
            <w:r w:rsidRPr="00CE6575">
              <w:t>Text</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25</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rsidRPr="00CE6575">
              <w:t>Easting</w:t>
            </w:r>
          </w:p>
        </w:tc>
        <w:tc>
          <w:tcPr>
            <w:tcW w:w="1350" w:type="dxa"/>
          </w:tcPr>
          <w:p w:rsidR="000F3A29" w:rsidRPr="00CE6575" w:rsidRDefault="000F3A29" w:rsidP="009831B5">
            <w:pPr>
              <w:spacing w:line="360" w:lineRule="auto"/>
            </w:pPr>
            <w:r w:rsidRPr="00CE6575">
              <w:t>Float</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Nil</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rsidRPr="00CE6575">
              <w:lastRenderedPageBreak/>
              <w:t>Northing</w:t>
            </w:r>
          </w:p>
        </w:tc>
        <w:tc>
          <w:tcPr>
            <w:tcW w:w="1350" w:type="dxa"/>
          </w:tcPr>
          <w:p w:rsidR="000F3A29" w:rsidRPr="00CE6575" w:rsidRDefault="000F3A29" w:rsidP="009831B5">
            <w:pPr>
              <w:spacing w:line="360" w:lineRule="auto"/>
            </w:pPr>
            <w:r w:rsidRPr="00CE6575">
              <w:t>Float</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Nil</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bl>
    <w:p w:rsidR="000F3A29" w:rsidRPr="00CE6575" w:rsidRDefault="000F3A29" w:rsidP="000F3A29">
      <w:pPr>
        <w:pStyle w:val="Heading1"/>
        <w:spacing w:line="480" w:lineRule="auto"/>
        <w:rPr>
          <w:rFonts w:cs="Times New Roman"/>
          <w:szCs w:val="24"/>
        </w:rPr>
      </w:pPr>
      <w:bookmarkStart w:id="231" w:name="_Toc416356237"/>
      <w:bookmarkStart w:id="232" w:name="_Toc416356401"/>
      <w:bookmarkStart w:id="233" w:name="_Toc416864379"/>
      <w:bookmarkStart w:id="234" w:name="_Toc416864634"/>
      <w:bookmarkStart w:id="235" w:name="_Toc416870100"/>
      <w:bookmarkStart w:id="236" w:name="_Toc14879776"/>
      <w:bookmarkStart w:id="237" w:name="_Toc256058388"/>
      <w:r w:rsidRPr="00CE6575">
        <w:rPr>
          <w:rFonts w:cs="Times New Roman"/>
          <w:szCs w:val="24"/>
        </w:rPr>
        <w:t>3.5   DATABASE IMPLEMENTATION</w:t>
      </w:r>
      <w:bookmarkEnd w:id="231"/>
      <w:bookmarkEnd w:id="232"/>
      <w:bookmarkEnd w:id="233"/>
      <w:bookmarkEnd w:id="234"/>
      <w:bookmarkEnd w:id="235"/>
      <w:bookmarkEnd w:id="236"/>
      <w:bookmarkEnd w:id="237"/>
    </w:p>
    <w:p w:rsidR="000F3A29" w:rsidRPr="00CE6575" w:rsidRDefault="000F3A29" w:rsidP="000F3A29">
      <w:pPr>
        <w:spacing w:line="480" w:lineRule="auto"/>
      </w:pPr>
      <w:r w:rsidRPr="00CE6575">
        <w:t xml:space="preserve">The Arc GIS was lunched. The default table created for the graphics was then edited and other fields were formed .The table was populated to link </w:t>
      </w:r>
      <w:r>
        <w:t>schools, location and population</w:t>
      </w:r>
      <w:r w:rsidRPr="00CE6575">
        <w:t xml:space="preserve"> with their attributes from where queries were made. The extract of attributes and topples created for the project are shown below</w:t>
      </w:r>
    </w:p>
    <w:p w:rsidR="000F3A29" w:rsidRPr="00CE6575" w:rsidRDefault="000F3A29" w:rsidP="000F3A29">
      <w:pPr>
        <w:pStyle w:val="Heading1"/>
        <w:spacing w:line="480" w:lineRule="auto"/>
        <w:ind w:right="-450"/>
        <w:rPr>
          <w:rFonts w:cs="Times New Roman"/>
          <w:szCs w:val="24"/>
        </w:rPr>
      </w:pPr>
      <w:bookmarkStart w:id="238" w:name="_Toc416356239"/>
      <w:bookmarkStart w:id="239" w:name="_Toc416356403"/>
      <w:bookmarkStart w:id="240" w:name="_Toc416864386"/>
      <w:bookmarkStart w:id="241" w:name="_Toc416864636"/>
      <w:bookmarkStart w:id="242" w:name="_Toc416870102"/>
      <w:bookmarkStart w:id="243" w:name="_Toc14879781"/>
      <w:bookmarkStart w:id="244" w:name="_Toc256058389"/>
      <w:r>
        <w:rPr>
          <w:rFonts w:cs="Times New Roman"/>
          <w:szCs w:val="24"/>
        </w:rPr>
        <w:t>3.5.1</w:t>
      </w:r>
      <w:r w:rsidRPr="00CE6575">
        <w:rPr>
          <w:rFonts w:cs="Times New Roman"/>
          <w:szCs w:val="24"/>
        </w:rPr>
        <w:t xml:space="preserve">  </w:t>
      </w:r>
      <w:r w:rsidRPr="00CE6575">
        <w:rPr>
          <w:rFonts w:cs="Times New Roman"/>
          <w:szCs w:val="24"/>
        </w:rPr>
        <w:tab/>
        <w:t>DATA SECURITY</w:t>
      </w:r>
      <w:bookmarkEnd w:id="238"/>
      <w:bookmarkEnd w:id="239"/>
      <w:bookmarkEnd w:id="240"/>
      <w:bookmarkEnd w:id="241"/>
      <w:bookmarkEnd w:id="242"/>
      <w:bookmarkEnd w:id="243"/>
      <w:bookmarkEnd w:id="244"/>
    </w:p>
    <w:p w:rsidR="000F3A29" w:rsidRPr="00CE6575" w:rsidRDefault="000F3A29" w:rsidP="000F3A29">
      <w:pPr>
        <w:spacing w:line="480" w:lineRule="auto"/>
        <w:ind w:right="-450" w:firstLine="720"/>
      </w:pPr>
      <w:r w:rsidRPr="00CE6575">
        <w:t xml:space="preserve">This refers to the protection of data against unauthorized disclosure, alteration or destruction. </w:t>
      </w:r>
      <w:bookmarkStart w:id="245" w:name="_Toc211218990"/>
      <w:bookmarkStart w:id="246" w:name="_Toc211237349"/>
      <w:r w:rsidRPr="00CE6575">
        <w:t>The main aim is to protect the integrity of the data against system malfunctioning, virus, infection, technical hiccups or human error. Database security deals with all various aspect of protecting the database content, its owners and its users. Security measures include the use of fire proof vault, the preparation of microfilmed duplicates or regular creation of backup copies for all computer files and controlled access to sensitive areas.</w:t>
      </w:r>
      <w:bookmarkEnd w:id="245"/>
      <w:bookmarkEnd w:id="246"/>
    </w:p>
    <w:p w:rsidR="000F3A29" w:rsidRPr="00CE6575" w:rsidRDefault="000F3A29" w:rsidP="000F3A29">
      <w:pPr>
        <w:pStyle w:val="Heading1"/>
        <w:spacing w:line="480" w:lineRule="auto"/>
        <w:ind w:right="-450"/>
        <w:rPr>
          <w:rFonts w:cs="Times New Roman"/>
          <w:szCs w:val="24"/>
        </w:rPr>
      </w:pPr>
      <w:bookmarkStart w:id="247" w:name="_Toc416356240"/>
      <w:bookmarkStart w:id="248" w:name="_Toc416356404"/>
      <w:bookmarkStart w:id="249" w:name="_Toc416864387"/>
      <w:bookmarkStart w:id="250" w:name="_Toc416864637"/>
      <w:bookmarkStart w:id="251" w:name="_Toc416870103"/>
      <w:bookmarkStart w:id="252" w:name="_Toc14879782"/>
      <w:bookmarkStart w:id="253" w:name="_Toc256058390"/>
      <w:r>
        <w:rPr>
          <w:rFonts w:cs="Times New Roman"/>
          <w:szCs w:val="24"/>
        </w:rPr>
        <w:t>3.5.2</w:t>
      </w:r>
      <w:r w:rsidRPr="00CE6575">
        <w:rPr>
          <w:rFonts w:cs="Times New Roman"/>
          <w:szCs w:val="24"/>
        </w:rPr>
        <w:tab/>
        <w:t>DATA INTEGRITY</w:t>
      </w:r>
      <w:bookmarkEnd w:id="247"/>
      <w:bookmarkEnd w:id="248"/>
      <w:bookmarkEnd w:id="249"/>
      <w:bookmarkEnd w:id="250"/>
      <w:bookmarkEnd w:id="251"/>
      <w:bookmarkEnd w:id="252"/>
      <w:bookmarkEnd w:id="253"/>
    </w:p>
    <w:p w:rsidR="000F3A29" w:rsidRPr="00CE6575" w:rsidRDefault="000F3A29" w:rsidP="000F3A29">
      <w:pPr>
        <w:spacing w:line="480" w:lineRule="auto"/>
      </w:pPr>
      <w:r w:rsidRPr="00CE6575">
        <w:t>This is the process of ensuring that the data in the database is accurate and setting of certain constraint to prevent inconsistency in the database. Integrity of the database must be ensure at all times, thus care must be taken when inserting data and updating the database. The integrity enforced/utilized by Arc GIS 10.2 is that of data type constraint. The software prevents for example a text value from being entered in a field that was declared as number. Also to ensure quality in GIS, separate databases were created for graphic data and non-graphic data. They were linked via identification codes. In this way each file could be managed separately.</w:t>
      </w:r>
    </w:p>
    <w:p w:rsidR="000F3A29" w:rsidRPr="00CE6575" w:rsidRDefault="000F3A29" w:rsidP="000F3A29">
      <w:pPr>
        <w:pStyle w:val="Heading1"/>
        <w:spacing w:line="480" w:lineRule="auto"/>
        <w:ind w:right="-450"/>
        <w:rPr>
          <w:rFonts w:cs="Times New Roman"/>
          <w:szCs w:val="24"/>
        </w:rPr>
      </w:pPr>
      <w:bookmarkStart w:id="254" w:name="_Toc416356241"/>
      <w:bookmarkStart w:id="255" w:name="_Toc416356405"/>
      <w:bookmarkStart w:id="256" w:name="_Toc416864388"/>
      <w:bookmarkStart w:id="257" w:name="_Toc416864638"/>
      <w:bookmarkStart w:id="258" w:name="_Toc416870104"/>
      <w:bookmarkStart w:id="259" w:name="_Toc14879783"/>
      <w:bookmarkStart w:id="260" w:name="_Toc256058391"/>
      <w:r>
        <w:rPr>
          <w:rFonts w:cs="Times New Roman"/>
          <w:szCs w:val="24"/>
        </w:rPr>
        <w:lastRenderedPageBreak/>
        <w:t>3.5.3</w:t>
      </w:r>
      <w:r w:rsidRPr="00CE6575">
        <w:rPr>
          <w:rFonts w:cs="Times New Roman"/>
          <w:szCs w:val="24"/>
        </w:rPr>
        <w:tab/>
        <w:t>DATABASE MAINTENANCE</w:t>
      </w:r>
      <w:bookmarkEnd w:id="254"/>
      <w:bookmarkEnd w:id="255"/>
      <w:bookmarkEnd w:id="256"/>
      <w:bookmarkEnd w:id="257"/>
      <w:bookmarkEnd w:id="258"/>
      <w:bookmarkEnd w:id="259"/>
      <w:bookmarkEnd w:id="260"/>
    </w:p>
    <w:p w:rsidR="000F3A29" w:rsidRPr="00CE6575" w:rsidRDefault="000F3A29" w:rsidP="000F3A29">
      <w:pPr>
        <w:spacing w:line="480" w:lineRule="auto"/>
        <w:ind w:right="-450" w:firstLine="720"/>
      </w:pPr>
      <w:r w:rsidRPr="00CE6575">
        <w:t>Proper keeping, updating and management of database ensure on its currency and fitness for the purpose for which the database was created. The quality of the database depends on its currency and its fitness for use as a decision support system and must be maintained.</w:t>
      </w:r>
    </w:p>
    <w:p w:rsidR="000F3A29" w:rsidRDefault="000F3A29" w:rsidP="000F3A29">
      <w:pPr>
        <w:spacing w:line="480" w:lineRule="auto"/>
      </w:pPr>
    </w:p>
    <w:p w:rsidR="000F3A29" w:rsidRDefault="000F3A29" w:rsidP="000F3A29">
      <w:pPr>
        <w:spacing w:line="480" w:lineRule="auto"/>
      </w:pPr>
    </w:p>
    <w:p w:rsidR="000F3A29" w:rsidRDefault="000F3A29" w:rsidP="000F3A29">
      <w:pPr>
        <w:spacing w:line="480" w:lineRule="auto"/>
      </w:pPr>
    </w:p>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Pr>
        <w:pStyle w:val="Heading1"/>
        <w:spacing w:line="480" w:lineRule="auto"/>
        <w:jc w:val="center"/>
      </w:pPr>
      <w:bookmarkStart w:id="261" w:name="_Toc256058392"/>
      <w:r>
        <w:lastRenderedPageBreak/>
        <w:t>CHAPTER FOUR</w:t>
      </w:r>
      <w:bookmarkEnd w:id="261"/>
    </w:p>
    <w:p w:rsidR="000F3A29" w:rsidRPr="00AB4D29" w:rsidRDefault="000F3A29" w:rsidP="000F3A29">
      <w:pPr>
        <w:pStyle w:val="Heading1"/>
      </w:pPr>
      <w:bookmarkStart w:id="262" w:name="_Toc256058393"/>
      <w:r>
        <w:t>4.0</w:t>
      </w:r>
      <w:r>
        <w:tab/>
        <w:t>RESULT AND DISCUSSION</w:t>
      </w:r>
      <w:bookmarkEnd w:id="262"/>
    </w:p>
    <w:p w:rsidR="00231F66" w:rsidRPr="00A82247" w:rsidRDefault="00231F66" w:rsidP="00231F66">
      <w:pPr>
        <w:pStyle w:val="Heading1"/>
        <w:spacing w:line="480" w:lineRule="auto"/>
      </w:pPr>
      <w:bookmarkStart w:id="263" w:name="_Toc256058394"/>
      <w:r w:rsidRPr="00A82247">
        <w:t xml:space="preserve">4.1 </w:t>
      </w:r>
      <w:r>
        <w:tab/>
      </w:r>
      <w:r w:rsidRPr="00A82247">
        <w:t>NAME OF SCHOOLS CONSIDERED FOR THE PROJECT</w:t>
      </w:r>
      <w:bookmarkEnd w:id="263"/>
    </w:p>
    <w:p w:rsidR="00231F66" w:rsidRPr="00A82247" w:rsidRDefault="00231F66" w:rsidP="00231F66">
      <w:pPr>
        <w:spacing w:line="480" w:lineRule="auto"/>
        <w:rPr>
          <w:rFonts w:cs="Times New Roman"/>
          <w:szCs w:val="24"/>
        </w:rPr>
      </w:pPr>
      <w:r w:rsidRPr="00A82247">
        <w:rPr>
          <w:rFonts w:cs="Times New Roman"/>
          <w:szCs w:val="24"/>
        </w:rPr>
        <w:t>The schools considered for this project are both Primary and Secondary schools in Part of Ilorin East and Moro Local Government Area of Kwara State. From the table below, we have total number of (17) seventeenth schools for the distribution analysis within the part of the study area.</w:t>
      </w:r>
    </w:p>
    <w:p w:rsidR="00231F66" w:rsidRPr="00231F66" w:rsidRDefault="00231F66" w:rsidP="00231F66">
      <w:pPr>
        <w:pStyle w:val="Heading2"/>
      </w:pPr>
      <w:bookmarkStart w:id="264" w:name="_Toc256058448"/>
      <w:r w:rsidRPr="00231F66">
        <w:t>Table 4.1: Name of Schools</w:t>
      </w:r>
      <w:bookmarkEnd w:id="264"/>
    </w:p>
    <w:tbl>
      <w:tblPr>
        <w:tblStyle w:val="TableGrid"/>
        <w:tblW w:w="0" w:type="auto"/>
        <w:tblLook w:val="04A0"/>
      </w:tblPr>
      <w:tblGrid>
        <w:gridCol w:w="715"/>
        <w:gridCol w:w="2401"/>
        <w:gridCol w:w="1919"/>
        <w:gridCol w:w="1350"/>
        <w:gridCol w:w="1405"/>
      </w:tblGrid>
      <w:tr w:rsidR="00231F66" w:rsidRPr="00A82247" w:rsidTr="009831B5">
        <w:tc>
          <w:tcPr>
            <w:tcW w:w="715"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S/N</w:t>
            </w:r>
          </w:p>
        </w:tc>
        <w:tc>
          <w:tcPr>
            <w:tcW w:w="2401"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NAME OF SCH</w:t>
            </w:r>
          </w:p>
        </w:tc>
        <w:tc>
          <w:tcPr>
            <w:tcW w:w="1919"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ADDRESS</w:t>
            </w:r>
          </w:p>
        </w:tc>
        <w:tc>
          <w:tcPr>
            <w:tcW w:w="1350"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LGA</w:t>
            </w:r>
          </w:p>
        </w:tc>
        <w:tc>
          <w:tcPr>
            <w:tcW w:w="1405"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STATUS</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Day Sec 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Sango, Ilorin</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Secondary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Day PriSch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Sango, Ilorin</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GalikiPri. 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Sango, Ilorin</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 Sec 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Oyun, Ilorin </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Moro</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Secondary </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5</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TepatanPriSch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Oyun, Ilorin</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Moro</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Sch of Special Needs</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Oyun, Ilorin</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Moro</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Secondary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7</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Olokuta Sec 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Anfeyin, Ilorin</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Secondary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Maya/ Ile ApaPriSch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Maya, Ilorin</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Eleko LGEA</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Idi Ori, Ilorin </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Moro</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 Sec 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 campus</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Moro</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Secondary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11</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KwaraPolyPriSch</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 campus</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Moro</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12</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OkeOse LGEA</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Abanta road</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Ilorin East </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13</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Sentu LGEA</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Lajiki road</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14</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Girls College</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Old jebba road</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Secondary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C.S.S. OkeOyi</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Jolasun Road</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Secondary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16</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LGEA OkeOyi</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Old Jebba Road</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r w:rsidR="00231F66" w:rsidRPr="00A82247" w:rsidTr="009831B5">
        <w:tc>
          <w:tcPr>
            <w:tcW w:w="71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17</w:t>
            </w:r>
          </w:p>
        </w:tc>
        <w:tc>
          <w:tcPr>
            <w:tcW w:w="240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LGEA Sch II OkeOyi</w:t>
            </w:r>
          </w:p>
        </w:tc>
        <w:tc>
          <w:tcPr>
            <w:tcW w:w="19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Lanwa Road</w:t>
            </w:r>
          </w:p>
        </w:tc>
        <w:tc>
          <w:tcPr>
            <w:tcW w:w="135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40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Primary</w:t>
            </w:r>
          </w:p>
        </w:tc>
      </w:tr>
    </w:tbl>
    <w:p w:rsidR="00231F66" w:rsidRPr="00A82247" w:rsidRDefault="00231F66" w:rsidP="00231F66">
      <w:pPr>
        <w:spacing w:line="480" w:lineRule="auto"/>
        <w:rPr>
          <w:rFonts w:cs="Times New Roman"/>
          <w:szCs w:val="24"/>
        </w:rPr>
      </w:pPr>
      <w:r w:rsidRPr="00A82247">
        <w:rPr>
          <w:rFonts w:cs="Times New Roman"/>
          <w:szCs w:val="24"/>
        </w:rPr>
        <w:t>Source: Field Observation Data, Author, 2025.</w:t>
      </w:r>
    </w:p>
    <w:p w:rsidR="00231F66" w:rsidRPr="00A82247" w:rsidRDefault="00231F66" w:rsidP="00231F66">
      <w:pPr>
        <w:spacing w:line="480" w:lineRule="auto"/>
        <w:rPr>
          <w:rFonts w:cs="Times New Roman"/>
          <w:szCs w:val="24"/>
        </w:rPr>
      </w:pPr>
      <w:r w:rsidRPr="00A82247">
        <w:rPr>
          <w:rFonts w:cs="Times New Roman"/>
          <w:noProof/>
          <w:szCs w:val="24"/>
        </w:rPr>
        <w:drawing>
          <wp:inline distT="0" distB="0" distL="0" distR="0">
            <wp:extent cx="5211271" cy="2678464"/>
            <wp:effectExtent l="0" t="0" r="889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1F66" w:rsidRPr="00231F66" w:rsidRDefault="00231F66" w:rsidP="00231F66">
      <w:pPr>
        <w:pStyle w:val="Heading1"/>
        <w:spacing w:line="480" w:lineRule="auto"/>
      </w:pPr>
      <w:bookmarkStart w:id="265" w:name="_Toc256058395"/>
      <w:r w:rsidRPr="00231F66">
        <w:t xml:space="preserve">4.2 </w:t>
      </w:r>
      <w:r w:rsidRPr="00231F66">
        <w:tab/>
        <w:t>POPULATION PER LOCATION</w:t>
      </w:r>
      <w:bookmarkEnd w:id="265"/>
    </w:p>
    <w:p w:rsidR="00231F66" w:rsidRPr="00A82247" w:rsidRDefault="00231F66" w:rsidP="00231F66">
      <w:pPr>
        <w:spacing w:line="480" w:lineRule="auto"/>
        <w:rPr>
          <w:rFonts w:cs="Times New Roman"/>
          <w:szCs w:val="24"/>
        </w:rPr>
      </w:pPr>
      <w:r w:rsidRPr="00A82247">
        <w:rPr>
          <w:rFonts w:cs="Times New Roman"/>
          <w:szCs w:val="24"/>
        </w:rPr>
        <w:t xml:space="preserve">The schools considered for this project are both Primary and Secondary schools in Part of Ilorin East and Moro Local Government Area of Kwara State. From the table below, we have total number of (17) seventeen schools in consideration within the part of the study area. The </w:t>
      </w:r>
      <w:r w:rsidRPr="00A82247">
        <w:rPr>
          <w:rFonts w:cs="Times New Roman"/>
          <w:szCs w:val="24"/>
        </w:rPr>
        <w:lastRenderedPageBreak/>
        <w:t>population of each location (community) was taken from the Population Census website using 2006 record and 2025 population projection for the analysis.</w:t>
      </w:r>
    </w:p>
    <w:p w:rsidR="00231F66" w:rsidRPr="00A82247" w:rsidRDefault="00231F66" w:rsidP="00231F66">
      <w:pPr>
        <w:spacing w:line="480" w:lineRule="auto"/>
        <w:rPr>
          <w:rFonts w:cs="Times New Roman"/>
          <w:szCs w:val="24"/>
        </w:rPr>
      </w:pPr>
      <w:r w:rsidRPr="00A82247">
        <w:rPr>
          <w:rFonts w:cs="Times New Roman"/>
          <w:szCs w:val="24"/>
        </w:rPr>
        <w:t xml:space="preserve">Note: - the last census was conducted in 2006 and to estimate the population for 2025, we employed the compound annual growth rate (CAGR) method. This approach assumes a constant growth rate over the specified period. </w:t>
      </w:r>
    </w:p>
    <w:p w:rsidR="00231F66" w:rsidRPr="00A82247" w:rsidRDefault="00231F66" w:rsidP="00231F66">
      <w:pPr>
        <w:spacing w:line="480" w:lineRule="auto"/>
        <w:rPr>
          <w:rFonts w:cs="Times New Roman"/>
          <w:szCs w:val="24"/>
        </w:rPr>
      </w:pPr>
      <w:r w:rsidRPr="00A82247">
        <w:rPr>
          <w:rFonts w:cs="Times New Roman"/>
          <w:szCs w:val="24"/>
        </w:rPr>
        <w:t>The population of local government per yearly growth rate of 3.41% and the formula use to calculate 2025 shows above;-</w:t>
      </w:r>
    </w:p>
    <w:p w:rsidR="00231F66" w:rsidRPr="00A82247" w:rsidRDefault="00231F66" w:rsidP="00231F66">
      <w:pPr>
        <w:spacing w:line="480" w:lineRule="auto"/>
        <w:rPr>
          <w:rFonts w:cs="Times New Roman"/>
          <w:szCs w:val="24"/>
        </w:rPr>
      </w:pPr>
      <w:r w:rsidRPr="00A82247">
        <w:rPr>
          <w:rFonts w:cs="Times New Roman"/>
          <w:szCs w:val="24"/>
        </w:rPr>
        <w:tab/>
        <w:t>P = P◦ × (1 + r)ᶯ</w:t>
      </w:r>
    </w:p>
    <w:p w:rsidR="00231F66" w:rsidRPr="00A82247" w:rsidRDefault="00231F66" w:rsidP="00231F66">
      <w:pPr>
        <w:spacing w:line="480" w:lineRule="auto"/>
        <w:rPr>
          <w:rFonts w:cs="Times New Roman"/>
          <w:szCs w:val="24"/>
        </w:rPr>
      </w:pPr>
      <w:r w:rsidRPr="00A82247">
        <w:rPr>
          <w:rFonts w:cs="Times New Roman"/>
          <w:szCs w:val="24"/>
        </w:rPr>
        <w:t>Where P = final population</w:t>
      </w:r>
    </w:p>
    <w:p w:rsidR="00231F66" w:rsidRPr="00A82247" w:rsidRDefault="00231F66" w:rsidP="00231F66">
      <w:pPr>
        <w:spacing w:line="480" w:lineRule="auto"/>
        <w:rPr>
          <w:rFonts w:cs="Times New Roman"/>
          <w:szCs w:val="24"/>
        </w:rPr>
      </w:pPr>
      <w:r w:rsidRPr="00A82247">
        <w:rPr>
          <w:rFonts w:cs="Times New Roman"/>
          <w:szCs w:val="24"/>
        </w:rPr>
        <w:t xml:space="preserve">            P◦ = initial population</w:t>
      </w:r>
    </w:p>
    <w:p w:rsidR="00231F66" w:rsidRPr="00A82247" w:rsidRDefault="00231F66" w:rsidP="00231F66">
      <w:pPr>
        <w:spacing w:line="480" w:lineRule="auto"/>
        <w:rPr>
          <w:rFonts w:cs="Times New Roman"/>
          <w:szCs w:val="24"/>
        </w:rPr>
      </w:pPr>
      <w:r w:rsidRPr="00A82247">
        <w:rPr>
          <w:rFonts w:cs="Times New Roman"/>
          <w:szCs w:val="24"/>
        </w:rPr>
        <w:t xml:space="preserve">              r = growth rate (3.41%)/year = o.0341</w:t>
      </w:r>
    </w:p>
    <w:p w:rsidR="00231F66" w:rsidRPr="00A82247" w:rsidRDefault="00231F66" w:rsidP="00231F66">
      <w:pPr>
        <w:spacing w:line="480" w:lineRule="auto"/>
        <w:rPr>
          <w:rFonts w:cs="Times New Roman"/>
          <w:szCs w:val="24"/>
        </w:rPr>
      </w:pPr>
      <w:r w:rsidRPr="00A82247">
        <w:rPr>
          <w:rFonts w:cs="Times New Roman"/>
          <w:szCs w:val="24"/>
        </w:rPr>
        <w:t xml:space="preserve">             n = numbers of year (2025 - 2006 = 19 years) </w:t>
      </w:r>
    </w:p>
    <w:p w:rsidR="00231F66" w:rsidRPr="00231F66" w:rsidRDefault="00231F66" w:rsidP="00231F66">
      <w:pPr>
        <w:pStyle w:val="Heading2"/>
      </w:pPr>
      <w:bookmarkStart w:id="266" w:name="_Toc256058449"/>
      <w:r w:rsidRPr="00231F66">
        <w:t>Table 4.2: Name of Schools</w:t>
      </w:r>
      <w:bookmarkEnd w:id="266"/>
    </w:p>
    <w:tbl>
      <w:tblPr>
        <w:tblStyle w:val="TableGrid"/>
        <w:tblW w:w="9747" w:type="dxa"/>
        <w:tblLook w:val="04A0"/>
      </w:tblPr>
      <w:tblGrid>
        <w:gridCol w:w="1047"/>
        <w:gridCol w:w="1742"/>
        <w:gridCol w:w="1310"/>
        <w:gridCol w:w="1975"/>
        <w:gridCol w:w="1553"/>
        <w:gridCol w:w="2120"/>
      </w:tblGrid>
      <w:tr w:rsidR="00231F66" w:rsidRPr="00A82247" w:rsidTr="009831B5">
        <w:trPr>
          <w:trHeight w:val="255"/>
        </w:trPr>
        <w:tc>
          <w:tcPr>
            <w:tcW w:w="1053"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S/N</w:t>
            </w:r>
          </w:p>
        </w:tc>
        <w:tc>
          <w:tcPr>
            <w:tcW w:w="1749" w:type="dxa"/>
          </w:tcPr>
          <w:p w:rsidR="00231F66" w:rsidRPr="00A82247" w:rsidRDefault="00231F66" w:rsidP="009831B5">
            <w:pPr>
              <w:spacing w:line="480" w:lineRule="auto"/>
              <w:jc w:val="center"/>
              <w:rPr>
                <w:rFonts w:ascii="Times New Roman" w:hAnsi="Times New Roman" w:cs="Times New Roman"/>
                <w:szCs w:val="24"/>
              </w:rPr>
            </w:pP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NAME OF SCH</w:t>
            </w:r>
          </w:p>
        </w:tc>
        <w:tc>
          <w:tcPr>
            <w:tcW w:w="1275" w:type="dxa"/>
          </w:tcPr>
          <w:p w:rsidR="00231F66" w:rsidRPr="00A82247" w:rsidRDefault="00231F66" w:rsidP="009831B5">
            <w:pPr>
              <w:spacing w:line="480" w:lineRule="auto"/>
              <w:jc w:val="center"/>
              <w:rPr>
                <w:rFonts w:ascii="Times New Roman" w:hAnsi="Times New Roman" w:cs="Times New Roman"/>
                <w:szCs w:val="24"/>
              </w:rPr>
            </w:pP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community</w:t>
            </w:r>
          </w:p>
        </w:tc>
        <w:tc>
          <w:tcPr>
            <w:tcW w:w="1985" w:type="dxa"/>
          </w:tcPr>
          <w:p w:rsidR="00231F66" w:rsidRPr="00A82247" w:rsidRDefault="00231F66" w:rsidP="009831B5">
            <w:pPr>
              <w:spacing w:line="480" w:lineRule="auto"/>
              <w:jc w:val="center"/>
              <w:rPr>
                <w:rFonts w:ascii="Times New Roman" w:hAnsi="Times New Roman" w:cs="Times New Roman"/>
                <w:szCs w:val="24"/>
              </w:rPr>
            </w:pP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ADDRESS</w:t>
            </w:r>
          </w:p>
        </w:tc>
        <w:tc>
          <w:tcPr>
            <w:tcW w:w="1559" w:type="dxa"/>
          </w:tcPr>
          <w:p w:rsidR="00231F66" w:rsidRPr="00A82247" w:rsidRDefault="00231F66" w:rsidP="009831B5">
            <w:pPr>
              <w:spacing w:line="480" w:lineRule="auto"/>
              <w:jc w:val="center"/>
              <w:rPr>
                <w:rFonts w:ascii="Times New Roman" w:hAnsi="Times New Roman" w:cs="Times New Roman"/>
                <w:szCs w:val="24"/>
              </w:rPr>
            </w:pP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2006 CENSUS</w:t>
            </w:r>
          </w:p>
        </w:tc>
        <w:tc>
          <w:tcPr>
            <w:tcW w:w="2126"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2025 APP. POPULATION</w:t>
            </w: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PROJECTION</w:t>
            </w:r>
          </w:p>
          <w:p w:rsidR="00231F66" w:rsidRPr="00A82247" w:rsidRDefault="00231F66" w:rsidP="009831B5">
            <w:pPr>
              <w:spacing w:line="480" w:lineRule="auto"/>
              <w:jc w:val="center"/>
              <w:rPr>
                <w:rFonts w:ascii="Times New Roman" w:hAnsi="Times New Roman" w:cs="Times New Roman"/>
                <w:szCs w:val="24"/>
              </w:rPr>
            </w:pP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Sango</w:t>
            </w:r>
          </w:p>
        </w:tc>
        <w:tc>
          <w:tcPr>
            <w:tcW w:w="127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           A</w:t>
            </w:r>
          </w:p>
        </w:tc>
        <w:tc>
          <w:tcPr>
            <w:tcW w:w="198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East/South</w:t>
            </w:r>
          </w:p>
        </w:tc>
        <w:tc>
          <w:tcPr>
            <w:tcW w:w="155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208,691</w:t>
            </w:r>
          </w:p>
        </w:tc>
        <w:tc>
          <w:tcPr>
            <w:tcW w:w="212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394,631.68</w:t>
            </w: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Sango</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42"/>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Galiki</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w:t>
            </w:r>
          </w:p>
        </w:tc>
        <w:tc>
          <w:tcPr>
            <w:tcW w:w="127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 xml:space="preserve">          B</w:t>
            </w:r>
          </w:p>
        </w:tc>
        <w:tc>
          <w:tcPr>
            <w:tcW w:w="198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Moro</w:t>
            </w:r>
          </w:p>
          <w:p w:rsidR="00231F66" w:rsidRPr="00A82247" w:rsidRDefault="00231F66" w:rsidP="009831B5">
            <w:pPr>
              <w:spacing w:line="480" w:lineRule="auto"/>
              <w:rPr>
                <w:rFonts w:ascii="Times New Roman" w:hAnsi="Times New Roman" w:cs="Times New Roman"/>
                <w:szCs w:val="24"/>
              </w:rPr>
            </w:pPr>
          </w:p>
        </w:tc>
        <w:tc>
          <w:tcPr>
            <w:tcW w:w="155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198,997</w:t>
            </w:r>
          </w:p>
        </w:tc>
        <w:tc>
          <w:tcPr>
            <w:tcW w:w="212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376,300.46</w:t>
            </w: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5</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6</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Oyun</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7</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Anfeyin</w:t>
            </w:r>
          </w:p>
        </w:tc>
        <w:tc>
          <w:tcPr>
            <w:tcW w:w="1275" w:type="dxa"/>
            <w:vMerge w:val="restart"/>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 </w:t>
            </w: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          C</w:t>
            </w:r>
          </w:p>
        </w:tc>
        <w:tc>
          <w:tcPr>
            <w:tcW w:w="198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55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807</w:t>
            </w:r>
          </w:p>
        </w:tc>
        <w:tc>
          <w:tcPr>
            <w:tcW w:w="212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151.279</w:t>
            </w: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Maya/ Ile Apa</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Eleko</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Moro</w:t>
            </w:r>
          </w:p>
        </w:tc>
        <w:tc>
          <w:tcPr>
            <w:tcW w:w="155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1903</w:t>
            </w:r>
          </w:p>
        </w:tc>
        <w:tc>
          <w:tcPr>
            <w:tcW w:w="2126" w:type="dxa"/>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42"/>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w:t>
            </w:r>
          </w:p>
        </w:tc>
        <w:tc>
          <w:tcPr>
            <w:tcW w:w="1275" w:type="dxa"/>
            <w:vMerge w:val="restart"/>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          </w:t>
            </w: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          D</w:t>
            </w:r>
          </w:p>
        </w:tc>
        <w:tc>
          <w:tcPr>
            <w:tcW w:w="198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Moro</w:t>
            </w:r>
          </w:p>
        </w:tc>
        <w:tc>
          <w:tcPr>
            <w:tcW w:w="155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6,200</w:t>
            </w:r>
          </w:p>
        </w:tc>
        <w:tc>
          <w:tcPr>
            <w:tcW w:w="212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11,724.11</w:t>
            </w: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12</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OkeOse</w:t>
            </w:r>
          </w:p>
        </w:tc>
        <w:tc>
          <w:tcPr>
            <w:tcW w:w="12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          E</w:t>
            </w:r>
          </w:p>
        </w:tc>
        <w:tc>
          <w:tcPr>
            <w:tcW w:w="198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Ilorin East </w:t>
            </w:r>
          </w:p>
        </w:tc>
        <w:tc>
          <w:tcPr>
            <w:tcW w:w="155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2,230</w:t>
            </w:r>
          </w:p>
        </w:tc>
        <w:tc>
          <w:tcPr>
            <w:tcW w:w="212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4,216.90</w:t>
            </w: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13</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Sentu</w:t>
            </w:r>
          </w:p>
        </w:tc>
        <w:tc>
          <w:tcPr>
            <w:tcW w:w="12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          F</w:t>
            </w:r>
          </w:p>
        </w:tc>
        <w:tc>
          <w:tcPr>
            <w:tcW w:w="198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Ilorin East </w:t>
            </w:r>
          </w:p>
        </w:tc>
        <w:tc>
          <w:tcPr>
            <w:tcW w:w="155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1,521</w:t>
            </w:r>
          </w:p>
        </w:tc>
        <w:tc>
          <w:tcPr>
            <w:tcW w:w="212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2876.19</w:t>
            </w: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14</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NNPC</w:t>
            </w:r>
          </w:p>
        </w:tc>
        <w:tc>
          <w:tcPr>
            <w:tcW w:w="127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 xml:space="preserve">          G</w:t>
            </w:r>
          </w:p>
        </w:tc>
        <w:tc>
          <w:tcPr>
            <w:tcW w:w="198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Ilorin East</w:t>
            </w:r>
          </w:p>
        </w:tc>
        <w:tc>
          <w:tcPr>
            <w:tcW w:w="155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6,162</w:t>
            </w:r>
          </w:p>
        </w:tc>
        <w:tc>
          <w:tcPr>
            <w:tcW w:w="212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11,652.25</w:t>
            </w: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OkeOyi</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55"/>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16</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OkeOyi</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242"/>
        </w:trPr>
        <w:tc>
          <w:tcPr>
            <w:tcW w:w="105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17</w:t>
            </w:r>
          </w:p>
        </w:tc>
        <w:tc>
          <w:tcPr>
            <w:tcW w:w="174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OkeOyi</w:t>
            </w:r>
          </w:p>
        </w:tc>
        <w:tc>
          <w:tcPr>
            <w:tcW w:w="1275" w:type="dxa"/>
            <w:vMerge/>
          </w:tcPr>
          <w:p w:rsidR="00231F66" w:rsidRPr="00A82247" w:rsidRDefault="00231F66" w:rsidP="009831B5">
            <w:pPr>
              <w:spacing w:line="480" w:lineRule="auto"/>
              <w:rPr>
                <w:rFonts w:ascii="Times New Roman" w:hAnsi="Times New Roman" w:cs="Times New Roman"/>
                <w:szCs w:val="24"/>
              </w:rPr>
            </w:pPr>
          </w:p>
        </w:tc>
        <w:tc>
          <w:tcPr>
            <w:tcW w:w="1985" w:type="dxa"/>
            <w:vMerge/>
          </w:tcPr>
          <w:p w:rsidR="00231F66" w:rsidRPr="00A82247" w:rsidRDefault="00231F66" w:rsidP="009831B5">
            <w:pPr>
              <w:spacing w:line="480" w:lineRule="auto"/>
              <w:rPr>
                <w:rFonts w:ascii="Times New Roman" w:hAnsi="Times New Roman" w:cs="Times New Roman"/>
                <w:szCs w:val="24"/>
              </w:rPr>
            </w:pPr>
          </w:p>
        </w:tc>
        <w:tc>
          <w:tcPr>
            <w:tcW w:w="1559" w:type="dxa"/>
            <w:vMerge/>
          </w:tcPr>
          <w:p w:rsidR="00231F66" w:rsidRPr="00A82247" w:rsidRDefault="00231F66" w:rsidP="009831B5">
            <w:pPr>
              <w:spacing w:line="480" w:lineRule="auto"/>
              <w:rPr>
                <w:rFonts w:ascii="Times New Roman" w:hAnsi="Times New Roman" w:cs="Times New Roman"/>
                <w:szCs w:val="24"/>
              </w:rPr>
            </w:pPr>
          </w:p>
        </w:tc>
        <w:tc>
          <w:tcPr>
            <w:tcW w:w="2126" w:type="dxa"/>
            <w:vMerge/>
          </w:tcPr>
          <w:p w:rsidR="00231F66" w:rsidRPr="00A82247" w:rsidRDefault="00231F66" w:rsidP="009831B5">
            <w:pPr>
              <w:spacing w:line="480" w:lineRule="auto"/>
              <w:rPr>
                <w:rFonts w:ascii="Times New Roman" w:hAnsi="Times New Roman" w:cs="Times New Roman"/>
                <w:szCs w:val="24"/>
              </w:rPr>
            </w:pPr>
          </w:p>
        </w:tc>
      </w:tr>
    </w:tbl>
    <w:p w:rsidR="00231F66" w:rsidRPr="00A82247" w:rsidRDefault="00231F66" w:rsidP="00231F66">
      <w:pPr>
        <w:spacing w:line="480" w:lineRule="auto"/>
        <w:rPr>
          <w:rFonts w:cs="Times New Roman"/>
          <w:szCs w:val="24"/>
        </w:rPr>
      </w:pPr>
      <w:r w:rsidRPr="00A82247">
        <w:rPr>
          <w:rFonts w:cs="Times New Roman"/>
          <w:szCs w:val="24"/>
        </w:rPr>
        <w:t>Source: Field Observation Data, Author, 2025.</w:t>
      </w:r>
    </w:p>
    <w:p w:rsidR="00231F66" w:rsidRPr="00A82247" w:rsidRDefault="00231F66" w:rsidP="00231F66">
      <w:pPr>
        <w:spacing w:line="480" w:lineRule="auto"/>
        <w:rPr>
          <w:rFonts w:cs="Times New Roman"/>
          <w:szCs w:val="24"/>
        </w:rPr>
      </w:pPr>
    </w:p>
    <w:p w:rsidR="00231F66" w:rsidRPr="00A82247" w:rsidRDefault="00231F66" w:rsidP="00231F66">
      <w:pPr>
        <w:spacing w:line="480" w:lineRule="auto"/>
        <w:rPr>
          <w:rFonts w:cs="Times New Roman"/>
          <w:szCs w:val="24"/>
        </w:rPr>
      </w:pPr>
      <w:r w:rsidRPr="00A82247">
        <w:rPr>
          <w:rFonts w:cs="Times New Roman"/>
          <w:noProof/>
          <w:szCs w:val="24"/>
        </w:rPr>
        <w:lastRenderedPageBreak/>
        <w:drawing>
          <wp:inline distT="0" distB="0" distL="0" distR="0">
            <wp:extent cx="5211271" cy="2581359"/>
            <wp:effectExtent l="0" t="0" r="889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1F66" w:rsidRPr="00A82247" w:rsidRDefault="00231F66" w:rsidP="00231F66">
      <w:pPr>
        <w:spacing w:line="480" w:lineRule="auto"/>
        <w:rPr>
          <w:rFonts w:cs="Times New Roman"/>
          <w:szCs w:val="24"/>
        </w:rPr>
      </w:pPr>
      <w:r w:rsidRPr="00A82247">
        <w:rPr>
          <w:rFonts w:cs="Times New Roman"/>
          <w:szCs w:val="24"/>
        </w:rPr>
        <w:t>From table 4.2 above :- it observe that the larger population n the showing area is in community area, comprising Sango and Galiki  both have a total of 3 schools.</w:t>
      </w:r>
    </w:p>
    <w:p w:rsidR="00231F66" w:rsidRPr="00A82247" w:rsidRDefault="00231F66" w:rsidP="00231F66">
      <w:pPr>
        <w:pStyle w:val="Heading1"/>
        <w:spacing w:line="480" w:lineRule="auto"/>
      </w:pPr>
      <w:bookmarkStart w:id="267" w:name="_Toc256058396"/>
      <w:r w:rsidRPr="00A82247">
        <w:t>4.3</w:t>
      </w:r>
      <w:r>
        <w:tab/>
      </w:r>
      <w:r w:rsidRPr="00A82247">
        <w:t xml:space="preserve"> POPULATION RATIO PER LOCATION</w:t>
      </w:r>
      <w:bookmarkEnd w:id="267"/>
    </w:p>
    <w:p w:rsidR="00231F66" w:rsidRPr="00A82247" w:rsidRDefault="00231F66" w:rsidP="00231F66">
      <w:pPr>
        <w:spacing w:line="480" w:lineRule="auto"/>
        <w:rPr>
          <w:rFonts w:cs="Times New Roman"/>
          <w:szCs w:val="24"/>
        </w:rPr>
      </w:pPr>
      <w:r w:rsidRPr="00A82247">
        <w:rPr>
          <w:rFonts w:cs="Times New Roman"/>
          <w:szCs w:val="24"/>
        </w:rPr>
        <w:t>From the table below, we have total number of (17) seventeen schools for the distribution analysis within the part of the study area in different locality; we observe their some locality has more than one school. The population of each location (community) is based on population projection for 2025 using the population census of 2006</w:t>
      </w:r>
    </w:p>
    <w:p w:rsidR="00231F66" w:rsidRPr="00A82247" w:rsidRDefault="00231F66" w:rsidP="00231F66">
      <w:pPr>
        <w:spacing w:line="480" w:lineRule="auto"/>
        <w:rPr>
          <w:rFonts w:cs="Times New Roman"/>
          <w:szCs w:val="24"/>
        </w:rPr>
      </w:pPr>
      <w:r w:rsidRPr="00A82247">
        <w:rPr>
          <w:rFonts w:cs="Times New Roman"/>
          <w:szCs w:val="24"/>
        </w:rPr>
        <w:t xml:space="preserve">Note: - the last census was conducted in 2006 and to estimate the population for 2025, we employed the compound annual growth rate (CAGR) method. This approach assumes a constant growth rate over the specified period. </w:t>
      </w:r>
    </w:p>
    <w:p w:rsidR="00231F66" w:rsidRPr="00A82247" w:rsidRDefault="00231F66" w:rsidP="00231F66">
      <w:pPr>
        <w:spacing w:line="480" w:lineRule="auto"/>
        <w:rPr>
          <w:rFonts w:cs="Times New Roman"/>
          <w:szCs w:val="24"/>
        </w:rPr>
      </w:pPr>
      <w:r w:rsidRPr="00A82247">
        <w:rPr>
          <w:rFonts w:cs="Times New Roman"/>
          <w:szCs w:val="24"/>
        </w:rPr>
        <w:t>The population of local government per yearly growth rate of 3.41% and the formula use to calculate 2025 shows above;-</w:t>
      </w:r>
    </w:p>
    <w:p w:rsidR="00231F66" w:rsidRPr="00A82247" w:rsidRDefault="00231F66" w:rsidP="00231F66">
      <w:pPr>
        <w:spacing w:line="480" w:lineRule="auto"/>
        <w:rPr>
          <w:rFonts w:cs="Times New Roman"/>
          <w:szCs w:val="24"/>
        </w:rPr>
      </w:pPr>
      <w:r w:rsidRPr="00A82247">
        <w:rPr>
          <w:rFonts w:cs="Times New Roman"/>
          <w:szCs w:val="24"/>
        </w:rPr>
        <w:tab/>
        <w:t>P = P◦ × (1 + r)ᶯ</w:t>
      </w:r>
    </w:p>
    <w:p w:rsidR="00231F66" w:rsidRPr="00A82247" w:rsidRDefault="00231F66" w:rsidP="00231F66">
      <w:pPr>
        <w:spacing w:line="480" w:lineRule="auto"/>
        <w:rPr>
          <w:rFonts w:cs="Times New Roman"/>
          <w:szCs w:val="24"/>
        </w:rPr>
      </w:pPr>
      <w:r w:rsidRPr="00A82247">
        <w:rPr>
          <w:rFonts w:cs="Times New Roman"/>
          <w:szCs w:val="24"/>
        </w:rPr>
        <w:t>Where P = final population</w:t>
      </w:r>
    </w:p>
    <w:p w:rsidR="00231F66" w:rsidRPr="00A82247" w:rsidRDefault="00231F66" w:rsidP="00231F66">
      <w:pPr>
        <w:spacing w:line="480" w:lineRule="auto"/>
        <w:rPr>
          <w:rFonts w:cs="Times New Roman"/>
          <w:szCs w:val="24"/>
        </w:rPr>
      </w:pPr>
      <w:r w:rsidRPr="00A82247">
        <w:rPr>
          <w:rFonts w:cs="Times New Roman"/>
          <w:szCs w:val="24"/>
        </w:rPr>
        <w:t xml:space="preserve">            P◦ = initial population</w:t>
      </w:r>
    </w:p>
    <w:p w:rsidR="00231F66" w:rsidRPr="00A82247" w:rsidRDefault="00231F66" w:rsidP="00231F66">
      <w:pPr>
        <w:spacing w:line="480" w:lineRule="auto"/>
        <w:rPr>
          <w:rFonts w:cs="Times New Roman"/>
          <w:szCs w:val="24"/>
        </w:rPr>
      </w:pPr>
      <w:r w:rsidRPr="00A82247">
        <w:rPr>
          <w:rFonts w:cs="Times New Roman"/>
          <w:szCs w:val="24"/>
        </w:rPr>
        <w:lastRenderedPageBreak/>
        <w:t xml:space="preserve">              r = growth rate (3.41%)/year = 0.0341</w:t>
      </w:r>
    </w:p>
    <w:p w:rsidR="00231F66" w:rsidRPr="00A82247" w:rsidRDefault="00231F66" w:rsidP="00231F66">
      <w:pPr>
        <w:spacing w:line="480" w:lineRule="auto"/>
        <w:rPr>
          <w:rFonts w:cs="Times New Roman"/>
          <w:szCs w:val="24"/>
        </w:rPr>
      </w:pPr>
      <w:r w:rsidRPr="00A82247">
        <w:rPr>
          <w:rFonts w:cs="Times New Roman"/>
          <w:szCs w:val="24"/>
        </w:rPr>
        <w:t xml:space="preserve">             n = numbers of year (2025 - 2006 = 19 years) </w:t>
      </w:r>
    </w:p>
    <w:p w:rsidR="00231F66" w:rsidRPr="00231F66" w:rsidRDefault="00231F66" w:rsidP="00231F66">
      <w:pPr>
        <w:pStyle w:val="Heading2"/>
      </w:pPr>
      <w:bookmarkStart w:id="268" w:name="_Toc256058450"/>
      <w:r w:rsidRPr="00231F66">
        <w:t>Table 4.3: Population Census per Locality (2006 &amp; 2025) Records</w:t>
      </w:r>
      <w:bookmarkEnd w:id="268"/>
    </w:p>
    <w:tbl>
      <w:tblPr>
        <w:tblStyle w:val="TableGrid"/>
        <w:tblW w:w="11969" w:type="dxa"/>
        <w:tblLook w:val="04A0"/>
      </w:tblPr>
      <w:tblGrid>
        <w:gridCol w:w="666"/>
        <w:gridCol w:w="2043"/>
        <w:gridCol w:w="2086"/>
        <w:gridCol w:w="1967"/>
        <w:gridCol w:w="1967"/>
        <w:gridCol w:w="1620"/>
        <w:gridCol w:w="1620"/>
      </w:tblGrid>
      <w:tr w:rsidR="00231F66" w:rsidRPr="00A82247" w:rsidTr="009831B5">
        <w:trPr>
          <w:gridAfter w:val="1"/>
          <w:wAfter w:w="1620" w:type="dxa"/>
        </w:trPr>
        <w:tc>
          <w:tcPr>
            <w:tcW w:w="666"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S/N</w:t>
            </w:r>
          </w:p>
        </w:tc>
        <w:tc>
          <w:tcPr>
            <w:tcW w:w="2043"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NAME OF LOCALITY</w:t>
            </w:r>
          </w:p>
        </w:tc>
        <w:tc>
          <w:tcPr>
            <w:tcW w:w="2086"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2006 CENSUS</w:t>
            </w:r>
          </w:p>
        </w:tc>
        <w:tc>
          <w:tcPr>
            <w:tcW w:w="1967"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APPROXIMATE</w:t>
            </w: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POPULATION BY 2025 CENSUS</w:t>
            </w:r>
          </w:p>
        </w:tc>
        <w:tc>
          <w:tcPr>
            <w:tcW w:w="1967"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CHILDREN (42%) OF POPULATION</w:t>
            </w: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3yrs to 18yrs</w:t>
            </w:r>
          </w:p>
        </w:tc>
        <w:tc>
          <w:tcPr>
            <w:tcW w:w="1620"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ADULTS (54%)</w:t>
            </w: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Day Sec Sch</w:t>
            </w:r>
          </w:p>
        </w:tc>
        <w:tc>
          <w:tcPr>
            <w:tcW w:w="208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208,691</w:t>
            </w:r>
          </w:p>
        </w:tc>
        <w:tc>
          <w:tcPr>
            <w:tcW w:w="1967"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394,631.68</w:t>
            </w:r>
          </w:p>
        </w:tc>
        <w:tc>
          <w:tcPr>
            <w:tcW w:w="1967"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87,650</w:t>
            </w:r>
          </w:p>
        </w:tc>
        <w:tc>
          <w:tcPr>
            <w:tcW w:w="1620"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112,693</w:t>
            </w: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Day PriSch</w:t>
            </w:r>
          </w:p>
        </w:tc>
        <w:tc>
          <w:tcPr>
            <w:tcW w:w="2086"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GalikiPri. Sch</w:t>
            </w:r>
          </w:p>
        </w:tc>
        <w:tc>
          <w:tcPr>
            <w:tcW w:w="2086"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 Sec Sch</w:t>
            </w:r>
          </w:p>
        </w:tc>
        <w:tc>
          <w:tcPr>
            <w:tcW w:w="208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198.997</w:t>
            </w:r>
          </w:p>
          <w:p w:rsidR="00231F66" w:rsidRPr="00A82247" w:rsidRDefault="00231F66" w:rsidP="009831B5">
            <w:pPr>
              <w:spacing w:line="480" w:lineRule="auto"/>
              <w:rPr>
                <w:rFonts w:ascii="Times New Roman" w:hAnsi="Times New Roman" w:cs="Times New Roman"/>
                <w:szCs w:val="24"/>
              </w:rPr>
            </w:pPr>
          </w:p>
        </w:tc>
        <w:tc>
          <w:tcPr>
            <w:tcW w:w="1967"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376,300.46</w:t>
            </w:r>
          </w:p>
        </w:tc>
        <w:tc>
          <w:tcPr>
            <w:tcW w:w="1967"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83,578</w:t>
            </w:r>
          </w:p>
        </w:tc>
        <w:tc>
          <w:tcPr>
            <w:tcW w:w="1620"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107,458</w:t>
            </w: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5</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TepatanPriSch</w:t>
            </w:r>
          </w:p>
        </w:tc>
        <w:tc>
          <w:tcPr>
            <w:tcW w:w="2086"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Sch of Special Needs</w:t>
            </w:r>
          </w:p>
        </w:tc>
        <w:tc>
          <w:tcPr>
            <w:tcW w:w="2086"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7</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Olokuta Sec Sch</w:t>
            </w:r>
          </w:p>
        </w:tc>
        <w:tc>
          <w:tcPr>
            <w:tcW w:w="208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179,802</w:t>
            </w: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340,002.10</w:t>
            </w: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75,516</w:t>
            </w:r>
          </w:p>
        </w:tc>
        <w:tc>
          <w:tcPr>
            <w:tcW w:w="162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97,093</w:t>
            </w: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Maya/ Ile ApaPriSch</w:t>
            </w:r>
          </w:p>
        </w:tc>
        <w:tc>
          <w:tcPr>
            <w:tcW w:w="208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807</w:t>
            </w: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151.279</w:t>
            </w: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338</w:t>
            </w:r>
          </w:p>
        </w:tc>
        <w:tc>
          <w:tcPr>
            <w:tcW w:w="162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436</w:t>
            </w: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Eleko LGEA</w:t>
            </w:r>
          </w:p>
        </w:tc>
        <w:tc>
          <w:tcPr>
            <w:tcW w:w="208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1,903</w:t>
            </w:r>
          </w:p>
        </w:tc>
        <w:tc>
          <w:tcPr>
            <w:tcW w:w="1967" w:type="dxa"/>
          </w:tcPr>
          <w:p w:rsidR="00231F66" w:rsidRPr="00A82247" w:rsidRDefault="00231F66" w:rsidP="009831B5">
            <w:pPr>
              <w:spacing w:line="480" w:lineRule="auto"/>
              <w:rPr>
                <w:rFonts w:ascii="Times New Roman" w:hAnsi="Times New Roman" w:cs="Times New Roman"/>
                <w:szCs w:val="24"/>
              </w:rPr>
            </w:pP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799</w:t>
            </w:r>
          </w:p>
        </w:tc>
        <w:tc>
          <w:tcPr>
            <w:tcW w:w="162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1,027</w:t>
            </w: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 Sec Sch</w:t>
            </w:r>
          </w:p>
        </w:tc>
        <w:tc>
          <w:tcPr>
            <w:tcW w:w="208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6,200</w:t>
            </w:r>
          </w:p>
        </w:tc>
        <w:tc>
          <w:tcPr>
            <w:tcW w:w="1967"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11,724.11</w:t>
            </w:r>
          </w:p>
        </w:tc>
        <w:tc>
          <w:tcPr>
            <w:tcW w:w="1967" w:type="dxa"/>
            <w:vMerge w:val="restart"/>
          </w:tcPr>
          <w:p w:rsidR="00231F66" w:rsidRPr="00A82247" w:rsidRDefault="00231F66" w:rsidP="009831B5">
            <w:pPr>
              <w:spacing w:line="480" w:lineRule="auto"/>
              <w:rPr>
                <w:rFonts w:ascii="Times New Roman" w:hAnsi="Times New Roman" w:cs="Times New Roman"/>
                <w:szCs w:val="24"/>
              </w:rPr>
            </w:pPr>
          </w:p>
        </w:tc>
        <w:tc>
          <w:tcPr>
            <w:tcW w:w="1620" w:type="dxa"/>
            <w:vMerge w:val="restart"/>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KwaraPolyPriSch</w:t>
            </w:r>
          </w:p>
        </w:tc>
        <w:tc>
          <w:tcPr>
            <w:tcW w:w="2086"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12</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OkeOse LGEA</w:t>
            </w:r>
          </w:p>
        </w:tc>
        <w:tc>
          <w:tcPr>
            <w:tcW w:w="208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2,230</w:t>
            </w: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4,216.90</w:t>
            </w: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937</w:t>
            </w:r>
          </w:p>
        </w:tc>
        <w:tc>
          <w:tcPr>
            <w:tcW w:w="162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1,204</w:t>
            </w:r>
          </w:p>
        </w:tc>
      </w:tr>
      <w:tr w:rsidR="00231F66" w:rsidRPr="00A82247" w:rsidTr="009831B5">
        <w:trPr>
          <w:gridAfter w:val="1"/>
          <w:wAfter w:w="1620" w:type="dxa"/>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13</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Sentu LGEA</w:t>
            </w:r>
          </w:p>
        </w:tc>
        <w:tc>
          <w:tcPr>
            <w:tcW w:w="208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1,521</w:t>
            </w: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2,876.189</w:t>
            </w:r>
          </w:p>
        </w:tc>
        <w:tc>
          <w:tcPr>
            <w:tcW w:w="1967"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639</w:t>
            </w:r>
          </w:p>
        </w:tc>
        <w:tc>
          <w:tcPr>
            <w:tcW w:w="162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821</w:t>
            </w:r>
          </w:p>
        </w:tc>
      </w:tr>
      <w:tr w:rsidR="00231F66" w:rsidRPr="00A82247" w:rsidTr="009831B5">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14</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Girls College</w:t>
            </w:r>
          </w:p>
        </w:tc>
        <w:tc>
          <w:tcPr>
            <w:tcW w:w="208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6,162</w:t>
            </w:r>
          </w:p>
        </w:tc>
        <w:tc>
          <w:tcPr>
            <w:tcW w:w="1967"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11,652.25</w:t>
            </w:r>
          </w:p>
        </w:tc>
        <w:tc>
          <w:tcPr>
            <w:tcW w:w="1967"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2,588</w:t>
            </w:r>
          </w:p>
        </w:tc>
        <w:tc>
          <w:tcPr>
            <w:tcW w:w="1620"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246</w:t>
            </w:r>
          </w:p>
        </w:tc>
        <w:tc>
          <w:tcPr>
            <w:tcW w:w="1620"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3,327</w:t>
            </w:r>
          </w:p>
        </w:tc>
      </w:tr>
      <w:tr w:rsidR="00231F66" w:rsidRPr="00A82247" w:rsidTr="009831B5">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C.S.S. OkeOyi</w:t>
            </w:r>
          </w:p>
        </w:tc>
        <w:tc>
          <w:tcPr>
            <w:tcW w:w="2086"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16</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LGEA OkeOyi</w:t>
            </w:r>
          </w:p>
        </w:tc>
        <w:tc>
          <w:tcPr>
            <w:tcW w:w="2086"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158"/>
        </w:trPr>
        <w:tc>
          <w:tcPr>
            <w:tcW w:w="66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17</w:t>
            </w:r>
          </w:p>
        </w:tc>
        <w:tc>
          <w:tcPr>
            <w:tcW w:w="20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LGEA Sch II OkeOyi</w:t>
            </w:r>
          </w:p>
        </w:tc>
        <w:tc>
          <w:tcPr>
            <w:tcW w:w="2086"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967"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c>
          <w:tcPr>
            <w:tcW w:w="1620" w:type="dxa"/>
            <w:vMerge/>
          </w:tcPr>
          <w:p w:rsidR="00231F66" w:rsidRPr="00A82247" w:rsidRDefault="00231F66" w:rsidP="009831B5">
            <w:pPr>
              <w:spacing w:line="480" w:lineRule="auto"/>
              <w:rPr>
                <w:rFonts w:ascii="Times New Roman" w:hAnsi="Times New Roman" w:cs="Times New Roman"/>
                <w:szCs w:val="24"/>
              </w:rPr>
            </w:pPr>
          </w:p>
        </w:tc>
      </w:tr>
    </w:tbl>
    <w:p w:rsidR="00231F66" w:rsidRPr="00A82247" w:rsidRDefault="00231F66" w:rsidP="00231F66">
      <w:pPr>
        <w:spacing w:line="480" w:lineRule="auto"/>
        <w:rPr>
          <w:rFonts w:cs="Times New Roman"/>
          <w:szCs w:val="24"/>
        </w:rPr>
      </w:pPr>
      <w:r w:rsidRPr="00A82247">
        <w:rPr>
          <w:rFonts w:cs="Times New Roman"/>
          <w:szCs w:val="24"/>
        </w:rPr>
        <w:t>Source: Field Observation Data, Author, 202</w:t>
      </w:r>
      <w:r w:rsidRPr="00A82247">
        <w:rPr>
          <w:rFonts w:cs="Times New Roman"/>
          <w:b/>
          <w:noProof/>
          <w:szCs w:val="24"/>
        </w:rPr>
        <w:drawing>
          <wp:inline distT="0" distB="0" distL="0" distR="0">
            <wp:extent cx="5081798" cy="1966365"/>
            <wp:effectExtent l="0" t="0" r="508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1F66" w:rsidRPr="00A82247" w:rsidRDefault="00231F66" w:rsidP="00231F66">
      <w:pPr>
        <w:pStyle w:val="Heading1"/>
        <w:spacing w:line="480" w:lineRule="auto"/>
      </w:pPr>
      <w:bookmarkStart w:id="269" w:name="_Toc256058397"/>
      <w:r w:rsidRPr="00A82247">
        <w:t>4.4</w:t>
      </w:r>
      <w:r>
        <w:tab/>
      </w:r>
      <w:r w:rsidRPr="00A82247">
        <w:t xml:space="preserve"> POPULATION RATIO IN RELATION TO SCHOOL POPULATION</w:t>
      </w:r>
      <w:bookmarkEnd w:id="269"/>
    </w:p>
    <w:p w:rsidR="00231F66" w:rsidRDefault="00231F66" w:rsidP="00231F66">
      <w:pPr>
        <w:spacing w:line="480" w:lineRule="auto"/>
        <w:rPr>
          <w:rFonts w:cs="Times New Roman"/>
          <w:szCs w:val="24"/>
        </w:rPr>
      </w:pPr>
      <w:r w:rsidRPr="00A82247">
        <w:rPr>
          <w:rFonts w:cs="Times New Roman"/>
          <w:szCs w:val="24"/>
        </w:rPr>
        <w:t>From the table below, we have total number of (17) seventeen schools for the distribution analysis within the part of the study area in different locality, though some locality has more than one school. The population of each location (community) was taken from the Population Census website using 2025 record for the analysis</w:t>
      </w:r>
    </w:p>
    <w:p w:rsidR="00231F66" w:rsidRDefault="00231F66" w:rsidP="00231F66">
      <w:pPr>
        <w:spacing w:line="480" w:lineRule="auto"/>
        <w:rPr>
          <w:rFonts w:cs="Times New Roman"/>
          <w:szCs w:val="24"/>
        </w:rPr>
      </w:pPr>
    </w:p>
    <w:p w:rsidR="00231F66" w:rsidRPr="00A82247" w:rsidRDefault="00231F66" w:rsidP="00231F66">
      <w:pPr>
        <w:spacing w:line="480" w:lineRule="auto"/>
        <w:rPr>
          <w:rFonts w:cs="Times New Roman"/>
          <w:szCs w:val="24"/>
        </w:rPr>
      </w:pPr>
    </w:p>
    <w:p w:rsidR="00231F66" w:rsidRPr="00231F66" w:rsidRDefault="00231F66" w:rsidP="00231F66">
      <w:pPr>
        <w:pStyle w:val="Heading2"/>
      </w:pPr>
      <w:bookmarkStart w:id="270" w:name="_Toc256058451"/>
      <w:r w:rsidRPr="00231F66">
        <w:lastRenderedPageBreak/>
        <w:t>Table 4.4: Population Ratio in Relation to School Population</w:t>
      </w:r>
      <w:bookmarkEnd w:id="270"/>
    </w:p>
    <w:tbl>
      <w:tblPr>
        <w:tblStyle w:val="TableGrid"/>
        <w:tblW w:w="10561" w:type="dxa"/>
        <w:jc w:val="center"/>
        <w:tblLayout w:type="fixed"/>
        <w:tblLook w:val="04A0"/>
      </w:tblPr>
      <w:tblGrid>
        <w:gridCol w:w="543"/>
        <w:gridCol w:w="892"/>
        <w:gridCol w:w="1225"/>
        <w:gridCol w:w="1276"/>
        <w:gridCol w:w="1500"/>
        <w:gridCol w:w="1211"/>
        <w:gridCol w:w="1219"/>
        <w:gridCol w:w="1575"/>
        <w:gridCol w:w="1120"/>
      </w:tblGrid>
      <w:tr w:rsidR="00231F66" w:rsidRPr="00A82247" w:rsidTr="00231F66">
        <w:trPr>
          <w:jc w:val="center"/>
        </w:trPr>
        <w:tc>
          <w:tcPr>
            <w:tcW w:w="543"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S/N</w:t>
            </w:r>
          </w:p>
        </w:tc>
        <w:tc>
          <w:tcPr>
            <w:tcW w:w="892"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LOCALITY</w:t>
            </w:r>
          </w:p>
        </w:tc>
        <w:tc>
          <w:tcPr>
            <w:tcW w:w="1225"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NAME OF SCHOOLS PER LOCALITY</w:t>
            </w:r>
          </w:p>
        </w:tc>
        <w:tc>
          <w:tcPr>
            <w:tcW w:w="1276"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2006 CENSUS</w:t>
            </w:r>
          </w:p>
        </w:tc>
        <w:tc>
          <w:tcPr>
            <w:tcW w:w="1500"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APPROXIMATE</w:t>
            </w: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POPULATION BY 2025 CENSUS IN THE AREA</w:t>
            </w:r>
          </w:p>
        </w:tc>
        <w:tc>
          <w:tcPr>
            <w:tcW w:w="1211"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SCHOOL AGE PER LOCALITY</w:t>
            </w:r>
          </w:p>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(PRI &amp; SEC SCH)</w:t>
            </w:r>
          </w:p>
        </w:tc>
        <w:tc>
          <w:tcPr>
            <w:tcW w:w="1219"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SECONDARY SCHOOL POPULATION FROM REGISTER</w:t>
            </w:r>
          </w:p>
        </w:tc>
        <w:tc>
          <w:tcPr>
            <w:tcW w:w="1575"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PRIMARY SCHOOL POPULATION FROM REGISTER</w:t>
            </w:r>
          </w:p>
        </w:tc>
        <w:tc>
          <w:tcPr>
            <w:tcW w:w="1120"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NUMBER OF SCHOOL CHILDREN</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Sango</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Day Sec Sch</w:t>
            </w:r>
          </w:p>
        </w:tc>
        <w:tc>
          <w:tcPr>
            <w:tcW w:w="127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208,691</w:t>
            </w:r>
          </w:p>
        </w:tc>
        <w:tc>
          <w:tcPr>
            <w:tcW w:w="1500"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394,631,.678</w:t>
            </w:r>
          </w:p>
        </w:tc>
        <w:tc>
          <w:tcPr>
            <w:tcW w:w="1211"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87,650</w:t>
            </w:r>
          </w:p>
        </w:tc>
        <w:tc>
          <w:tcPr>
            <w:tcW w:w="121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198</w:t>
            </w:r>
          </w:p>
          <w:p w:rsidR="00231F66" w:rsidRPr="00A82247" w:rsidRDefault="00231F66" w:rsidP="009831B5">
            <w:pPr>
              <w:spacing w:line="480" w:lineRule="auto"/>
              <w:rPr>
                <w:rFonts w:ascii="Times New Roman" w:hAnsi="Times New Roman" w:cs="Times New Roman"/>
                <w:szCs w:val="24"/>
              </w:rPr>
            </w:pPr>
          </w:p>
        </w:tc>
        <w:tc>
          <w:tcPr>
            <w:tcW w:w="157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201</w:t>
            </w:r>
          </w:p>
        </w:tc>
        <w:tc>
          <w:tcPr>
            <w:tcW w:w="1120" w:type="dxa"/>
            <w:vMerge w:val="restart"/>
          </w:tcPr>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b/>
                <w:szCs w:val="24"/>
              </w:rPr>
              <w:t>616</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Sango</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Day PriSch</w:t>
            </w:r>
          </w:p>
        </w:tc>
        <w:tc>
          <w:tcPr>
            <w:tcW w:w="1276" w:type="dxa"/>
            <w:vMerge/>
          </w:tcPr>
          <w:p w:rsidR="00231F66" w:rsidRPr="00A82247" w:rsidRDefault="00231F66" w:rsidP="009831B5">
            <w:pPr>
              <w:spacing w:line="480" w:lineRule="auto"/>
              <w:rPr>
                <w:rFonts w:ascii="Times New Roman" w:hAnsi="Times New Roman" w:cs="Times New Roman"/>
                <w:szCs w:val="24"/>
              </w:rPr>
            </w:pPr>
          </w:p>
        </w:tc>
        <w:tc>
          <w:tcPr>
            <w:tcW w:w="1500" w:type="dxa"/>
            <w:vMerge/>
          </w:tcPr>
          <w:p w:rsidR="00231F66" w:rsidRPr="00A82247" w:rsidRDefault="00231F66" w:rsidP="009831B5">
            <w:pPr>
              <w:spacing w:line="480" w:lineRule="auto"/>
              <w:rPr>
                <w:rFonts w:ascii="Times New Roman" w:hAnsi="Times New Roman" w:cs="Times New Roman"/>
                <w:szCs w:val="24"/>
              </w:rPr>
            </w:pPr>
          </w:p>
        </w:tc>
        <w:tc>
          <w:tcPr>
            <w:tcW w:w="1211" w:type="dxa"/>
            <w:vMerge/>
          </w:tcPr>
          <w:p w:rsidR="00231F66" w:rsidRPr="00A82247" w:rsidRDefault="00231F66" w:rsidP="009831B5">
            <w:pPr>
              <w:spacing w:line="480" w:lineRule="auto"/>
              <w:rPr>
                <w:rFonts w:ascii="Times New Roman" w:hAnsi="Times New Roman" w:cs="Times New Roman"/>
                <w:szCs w:val="24"/>
              </w:rPr>
            </w:pPr>
          </w:p>
        </w:tc>
        <w:tc>
          <w:tcPr>
            <w:tcW w:w="1219" w:type="dxa"/>
            <w:vMerge/>
          </w:tcPr>
          <w:p w:rsidR="00231F66" w:rsidRPr="00A82247" w:rsidRDefault="00231F66" w:rsidP="009831B5">
            <w:pPr>
              <w:spacing w:line="480" w:lineRule="auto"/>
              <w:rPr>
                <w:rFonts w:ascii="Times New Roman" w:hAnsi="Times New Roman" w:cs="Times New Roman"/>
                <w:szCs w:val="24"/>
              </w:rPr>
            </w:pPr>
          </w:p>
        </w:tc>
        <w:tc>
          <w:tcPr>
            <w:tcW w:w="1575" w:type="dxa"/>
            <w:vMerge/>
          </w:tcPr>
          <w:p w:rsidR="00231F66" w:rsidRPr="00A82247" w:rsidRDefault="00231F66" w:rsidP="009831B5">
            <w:pPr>
              <w:spacing w:line="480" w:lineRule="auto"/>
              <w:rPr>
                <w:rFonts w:ascii="Times New Roman" w:hAnsi="Times New Roman" w:cs="Times New Roman"/>
                <w:szCs w:val="24"/>
              </w:rPr>
            </w:pPr>
          </w:p>
        </w:tc>
        <w:tc>
          <w:tcPr>
            <w:tcW w:w="112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Galiki</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GalikiPri. Sch</w:t>
            </w:r>
          </w:p>
        </w:tc>
        <w:tc>
          <w:tcPr>
            <w:tcW w:w="1276" w:type="dxa"/>
            <w:vMerge/>
          </w:tcPr>
          <w:p w:rsidR="00231F66" w:rsidRPr="00A82247" w:rsidRDefault="00231F66" w:rsidP="009831B5">
            <w:pPr>
              <w:spacing w:line="480" w:lineRule="auto"/>
              <w:rPr>
                <w:rFonts w:ascii="Times New Roman" w:hAnsi="Times New Roman" w:cs="Times New Roman"/>
                <w:szCs w:val="24"/>
              </w:rPr>
            </w:pPr>
          </w:p>
        </w:tc>
        <w:tc>
          <w:tcPr>
            <w:tcW w:w="1500" w:type="dxa"/>
            <w:vMerge/>
          </w:tcPr>
          <w:p w:rsidR="00231F66" w:rsidRPr="00A82247" w:rsidRDefault="00231F66" w:rsidP="009831B5">
            <w:pPr>
              <w:spacing w:line="480" w:lineRule="auto"/>
              <w:rPr>
                <w:rFonts w:ascii="Times New Roman" w:hAnsi="Times New Roman" w:cs="Times New Roman"/>
                <w:szCs w:val="24"/>
              </w:rPr>
            </w:pPr>
          </w:p>
        </w:tc>
        <w:tc>
          <w:tcPr>
            <w:tcW w:w="1211" w:type="dxa"/>
            <w:vMerge/>
          </w:tcPr>
          <w:p w:rsidR="00231F66" w:rsidRPr="00A82247" w:rsidRDefault="00231F66" w:rsidP="009831B5">
            <w:pPr>
              <w:spacing w:line="480" w:lineRule="auto"/>
              <w:rPr>
                <w:rFonts w:ascii="Times New Roman" w:hAnsi="Times New Roman" w:cs="Times New Roman"/>
                <w:szCs w:val="24"/>
              </w:rPr>
            </w:pPr>
          </w:p>
        </w:tc>
        <w:tc>
          <w:tcPr>
            <w:tcW w:w="1219" w:type="dxa"/>
            <w:vMerge/>
          </w:tcPr>
          <w:p w:rsidR="00231F66" w:rsidRPr="00A82247" w:rsidRDefault="00231F66" w:rsidP="009831B5">
            <w:pPr>
              <w:spacing w:line="480" w:lineRule="auto"/>
              <w:rPr>
                <w:rFonts w:ascii="Times New Roman" w:hAnsi="Times New Roman" w:cs="Times New Roman"/>
                <w:szCs w:val="24"/>
              </w:rPr>
            </w:pP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217</w:t>
            </w:r>
          </w:p>
        </w:tc>
        <w:tc>
          <w:tcPr>
            <w:tcW w:w="1120" w:type="dxa"/>
            <w:vMerge/>
          </w:tcPr>
          <w:p w:rsidR="00231F66" w:rsidRPr="00A82247" w:rsidRDefault="00231F66" w:rsidP="009831B5">
            <w:pPr>
              <w:spacing w:line="480" w:lineRule="auto"/>
              <w:rPr>
                <w:rFonts w:ascii="Times New Roman" w:hAnsi="Times New Roman" w:cs="Times New Roman"/>
                <w:b/>
                <w:szCs w:val="24"/>
              </w:rPr>
            </w:pP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 Sec Sch</w:t>
            </w:r>
          </w:p>
        </w:tc>
        <w:tc>
          <w:tcPr>
            <w:tcW w:w="127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198,997</w:t>
            </w:r>
          </w:p>
        </w:tc>
        <w:tc>
          <w:tcPr>
            <w:tcW w:w="1500"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376,300.46</w:t>
            </w:r>
          </w:p>
        </w:tc>
        <w:tc>
          <w:tcPr>
            <w:tcW w:w="1211"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83578</w:t>
            </w:r>
          </w:p>
        </w:tc>
        <w:tc>
          <w:tcPr>
            <w:tcW w:w="121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215</w:t>
            </w:r>
          </w:p>
          <w:p w:rsidR="00231F66" w:rsidRPr="00A82247" w:rsidRDefault="00231F66" w:rsidP="009831B5">
            <w:pPr>
              <w:spacing w:line="480" w:lineRule="auto"/>
              <w:rPr>
                <w:rFonts w:ascii="Times New Roman" w:hAnsi="Times New Roman" w:cs="Times New Roman"/>
                <w:szCs w:val="24"/>
              </w:rPr>
            </w:pPr>
          </w:p>
        </w:tc>
        <w:tc>
          <w:tcPr>
            <w:tcW w:w="1575"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98</w:t>
            </w:r>
          </w:p>
        </w:tc>
        <w:tc>
          <w:tcPr>
            <w:tcW w:w="1120" w:type="dxa"/>
            <w:vMerge w:val="restart"/>
          </w:tcPr>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b/>
                <w:szCs w:val="24"/>
              </w:rPr>
              <w:t>313</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5</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TepatanPriSch</w:t>
            </w:r>
          </w:p>
        </w:tc>
        <w:tc>
          <w:tcPr>
            <w:tcW w:w="1276" w:type="dxa"/>
            <w:vMerge/>
          </w:tcPr>
          <w:p w:rsidR="00231F66" w:rsidRPr="00A82247" w:rsidRDefault="00231F66" w:rsidP="009831B5">
            <w:pPr>
              <w:spacing w:line="480" w:lineRule="auto"/>
              <w:rPr>
                <w:rFonts w:ascii="Times New Roman" w:hAnsi="Times New Roman" w:cs="Times New Roman"/>
                <w:szCs w:val="24"/>
              </w:rPr>
            </w:pPr>
          </w:p>
        </w:tc>
        <w:tc>
          <w:tcPr>
            <w:tcW w:w="1500" w:type="dxa"/>
            <w:vMerge/>
          </w:tcPr>
          <w:p w:rsidR="00231F66" w:rsidRPr="00A82247" w:rsidRDefault="00231F66" w:rsidP="009831B5">
            <w:pPr>
              <w:spacing w:line="480" w:lineRule="auto"/>
              <w:rPr>
                <w:rFonts w:ascii="Times New Roman" w:hAnsi="Times New Roman" w:cs="Times New Roman"/>
                <w:szCs w:val="24"/>
              </w:rPr>
            </w:pPr>
          </w:p>
        </w:tc>
        <w:tc>
          <w:tcPr>
            <w:tcW w:w="1211" w:type="dxa"/>
            <w:vMerge/>
          </w:tcPr>
          <w:p w:rsidR="00231F66" w:rsidRPr="00A82247" w:rsidRDefault="00231F66" w:rsidP="009831B5">
            <w:pPr>
              <w:spacing w:line="480" w:lineRule="auto"/>
              <w:rPr>
                <w:rFonts w:ascii="Times New Roman" w:hAnsi="Times New Roman" w:cs="Times New Roman"/>
                <w:szCs w:val="24"/>
              </w:rPr>
            </w:pPr>
          </w:p>
        </w:tc>
        <w:tc>
          <w:tcPr>
            <w:tcW w:w="1219" w:type="dxa"/>
            <w:vMerge/>
          </w:tcPr>
          <w:p w:rsidR="00231F66" w:rsidRPr="00A82247" w:rsidRDefault="00231F66" w:rsidP="009831B5">
            <w:pPr>
              <w:spacing w:line="480" w:lineRule="auto"/>
              <w:rPr>
                <w:rFonts w:ascii="Times New Roman" w:hAnsi="Times New Roman" w:cs="Times New Roman"/>
                <w:szCs w:val="24"/>
              </w:rPr>
            </w:pPr>
          </w:p>
        </w:tc>
        <w:tc>
          <w:tcPr>
            <w:tcW w:w="1575" w:type="dxa"/>
            <w:vMerge/>
          </w:tcPr>
          <w:p w:rsidR="00231F66" w:rsidRPr="00A82247" w:rsidRDefault="00231F66" w:rsidP="009831B5">
            <w:pPr>
              <w:spacing w:line="480" w:lineRule="auto"/>
              <w:rPr>
                <w:rFonts w:ascii="Times New Roman" w:hAnsi="Times New Roman" w:cs="Times New Roman"/>
                <w:szCs w:val="24"/>
              </w:rPr>
            </w:pPr>
          </w:p>
        </w:tc>
        <w:tc>
          <w:tcPr>
            <w:tcW w:w="1120" w:type="dxa"/>
            <w:vMerge/>
          </w:tcPr>
          <w:p w:rsidR="00231F66" w:rsidRPr="00A82247" w:rsidRDefault="00231F66" w:rsidP="009831B5">
            <w:pPr>
              <w:spacing w:line="480" w:lineRule="auto"/>
              <w:rPr>
                <w:rFonts w:ascii="Times New Roman" w:hAnsi="Times New Roman" w:cs="Times New Roman"/>
                <w:b/>
                <w:szCs w:val="24"/>
              </w:rPr>
            </w:pP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Oyun</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Sch of Special Needs</w:t>
            </w:r>
          </w:p>
        </w:tc>
        <w:tc>
          <w:tcPr>
            <w:tcW w:w="1276" w:type="dxa"/>
            <w:vMerge/>
          </w:tcPr>
          <w:p w:rsidR="00231F66" w:rsidRPr="00A82247" w:rsidRDefault="00231F66" w:rsidP="009831B5">
            <w:pPr>
              <w:spacing w:line="480" w:lineRule="auto"/>
              <w:rPr>
                <w:rFonts w:ascii="Times New Roman" w:hAnsi="Times New Roman" w:cs="Times New Roman"/>
                <w:szCs w:val="24"/>
              </w:rPr>
            </w:pPr>
          </w:p>
        </w:tc>
        <w:tc>
          <w:tcPr>
            <w:tcW w:w="1500" w:type="dxa"/>
            <w:vMerge/>
          </w:tcPr>
          <w:p w:rsidR="00231F66" w:rsidRPr="00A82247" w:rsidRDefault="00231F66" w:rsidP="009831B5">
            <w:pPr>
              <w:spacing w:line="480" w:lineRule="auto"/>
              <w:rPr>
                <w:rFonts w:ascii="Times New Roman" w:hAnsi="Times New Roman" w:cs="Times New Roman"/>
                <w:szCs w:val="24"/>
              </w:rPr>
            </w:pPr>
          </w:p>
        </w:tc>
        <w:tc>
          <w:tcPr>
            <w:tcW w:w="1211" w:type="dxa"/>
            <w:vMerge/>
          </w:tcPr>
          <w:p w:rsidR="00231F66" w:rsidRPr="00A82247" w:rsidRDefault="00231F66" w:rsidP="009831B5">
            <w:pPr>
              <w:spacing w:line="480" w:lineRule="auto"/>
              <w:rPr>
                <w:rFonts w:ascii="Times New Roman" w:hAnsi="Times New Roman" w:cs="Times New Roman"/>
                <w:szCs w:val="24"/>
              </w:rPr>
            </w:pP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302</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106</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408</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7</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Anfeyin</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Olokuta Sec Sch</w:t>
            </w:r>
          </w:p>
        </w:tc>
        <w:tc>
          <w:tcPr>
            <w:tcW w:w="127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179,802</w:t>
            </w:r>
          </w:p>
        </w:tc>
        <w:tc>
          <w:tcPr>
            <w:tcW w:w="1500" w:type="dxa"/>
          </w:tcPr>
          <w:p w:rsidR="00231F66" w:rsidRPr="00A82247" w:rsidRDefault="00231F66" w:rsidP="009831B5">
            <w:pPr>
              <w:spacing w:line="480" w:lineRule="auto"/>
              <w:rPr>
                <w:rFonts w:ascii="Times New Roman" w:hAnsi="Times New Roman" w:cs="Times New Roman"/>
                <w:szCs w:val="24"/>
              </w:rPr>
            </w:pPr>
          </w:p>
        </w:tc>
        <w:tc>
          <w:tcPr>
            <w:tcW w:w="12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75,516</w:t>
            </w: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221</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221</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Maya/ Ile Apa</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Maya/ Ile ApaPriSch</w:t>
            </w:r>
          </w:p>
        </w:tc>
        <w:tc>
          <w:tcPr>
            <w:tcW w:w="127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807</w:t>
            </w:r>
          </w:p>
        </w:tc>
        <w:tc>
          <w:tcPr>
            <w:tcW w:w="1500" w:type="dxa"/>
          </w:tcPr>
          <w:p w:rsidR="00231F66" w:rsidRPr="00A82247" w:rsidRDefault="00231F66" w:rsidP="009831B5">
            <w:pPr>
              <w:spacing w:line="480" w:lineRule="auto"/>
              <w:rPr>
                <w:rFonts w:ascii="Times New Roman" w:hAnsi="Times New Roman" w:cs="Times New Roman"/>
                <w:szCs w:val="24"/>
              </w:rPr>
            </w:pPr>
          </w:p>
        </w:tc>
        <w:tc>
          <w:tcPr>
            <w:tcW w:w="12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338</w:t>
            </w: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45</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45</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Eleko</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Eleko LGEA</w:t>
            </w:r>
          </w:p>
        </w:tc>
        <w:tc>
          <w:tcPr>
            <w:tcW w:w="127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1,903</w:t>
            </w:r>
          </w:p>
        </w:tc>
        <w:tc>
          <w:tcPr>
            <w:tcW w:w="1500" w:type="dxa"/>
          </w:tcPr>
          <w:p w:rsidR="00231F66" w:rsidRPr="00A82247" w:rsidRDefault="00231F66" w:rsidP="009831B5">
            <w:pPr>
              <w:spacing w:line="480" w:lineRule="auto"/>
              <w:rPr>
                <w:rFonts w:ascii="Times New Roman" w:hAnsi="Times New Roman" w:cs="Times New Roman"/>
                <w:szCs w:val="24"/>
              </w:rPr>
            </w:pPr>
          </w:p>
        </w:tc>
        <w:tc>
          <w:tcPr>
            <w:tcW w:w="12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799</w:t>
            </w: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97</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97</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 Sec Sch</w:t>
            </w:r>
          </w:p>
        </w:tc>
        <w:tc>
          <w:tcPr>
            <w:tcW w:w="127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6200</w:t>
            </w:r>
          </w:p>
        </w:tc>
        <w:tc>
          <w:tcPr>
            <w:tcW w:w="1500"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11,724.11</w:t>
            </w:r>
          </w:p>
        </w:tc>
        <w:tc>
          <w:tcPr>
            <w:tcW w:w="12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206</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206</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KwaraPolyPriSch</w:t>
            </w:r>
          </w:p>
        </w:tc>
        <w:tc>
          <w:tcPr>
            <w:tcW w:w="1276" w:type="dxa"/>
            <w:vMerge/>
          </w:tcPr>
          <w:p w:rsidR="00231F66" w:rsidRPr="00A82247" w:rsidRDefault="00231F66" w:rsidP="009831B5">
            <w:pPr>
              <w:spacing w:line="480" w:lineRule="auto"/>
              <w:rPr>
                <w:rFonts w:ascii="Times New Roman" w:hAnsi="Times New Roman" w:cs="Times New Roman"/>
                <w:szCs w:val="24"/>
              </w:rPr>
            </w:pPr>
          </w:p>
        </w:tc>
        <w:tc>
          <w:tcPr>
            <w:tcW w:w="1500" w:type="dxa"/>
            <w:vMerge/>
          </w:tcPr>
          <w:p w:rsidR="00231F66" w:rsidRPr="00A82247" w:rsidRDefault="00231F66" w:rsidP="009831B5">
            <w:pPr>
              <w:spacing w:line="480" w:lineRule="auto"/>
              <w:rPr>
                <w:rFonts w:ascii="Times New Roman" w:hAnsi="Times New Roman" w:cs="Times New Roman"/>
                <w:szCs w:val="24"/>
              </w:rPr>
            </w:pPr>
          </w:p>
        </w:tc>
        <w:tc>
          <w:tcPr>
            <w:tcW w:w="12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39</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39</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12</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OkeOse</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OkeOse LGEA</w:t>
            </w:r>
          </w:p>
        </w:tc>
        <w:tc>
          <w:tcPr>
            <w:tcW w:w="127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2,230</w:t>
            </w:r>
          </w:p>
        </w:tc>
        <w:tc>
          <w:tcPr>
            <w:tcW w:w="1500" w:type="dxa"/>
          </w:tcPr>
          <w:p w:rsidR="00231F66" w:rsidRPr="00A82247" w:rsidRDefault="00231F66" w:rsidP="009831B5">
            <w:pPr>
              <w:spacing w:line="480" w:lineRule="auto"/>
              <w:rPr>
                <w:rFonts w:ascii="Times New Roman" w:hAnsi="Times New Roman" w:cs="Times New Roman"/>
                <w:szCs w:val="24"/>
              </w:rPr>
            </w:pPr>
          </w:p>
        </w:tc>
        <w:tc>
          <w:tcPr>
            <w:tcW w:w="12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937</w:t>
            </w: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201</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201</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13</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Sentu</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Sentu LGEA</w:t>
            </w:r>
          </w:p>
        </w:tc>
        <w:tc>
          <w:tcPr>
            <w:tcW w:w="1276"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1,521</w:t>
            </w:r>
          </w:p>
        </w:tc>
        <w:tc>
          <w:tcPr>
            <w:tcW w:w="1500" w:type="dxa"/>
          </w:tcPr>
          <w:p w:rsidR="00231F66" w:rsidRPr="00A82247" w:rsidRDefault="00231F66" w:rsidP="009831B5">
            <w:pPr>
              <w:spacing w:line="480" w:lineRule="auto"/>
              <w:rPr>
                <w:rFonts w:ascii="Times New Roman" w:hAnsi="Times New Roman" w:cs="Times New Roman"/>
                <w:szCs w:val="24"/>
              </w:rPr>
            </w:pPr>
          </w:p>
        </w:tc>
        <w:tc>
          <w:tcPr>
            <w:tcW w:w="12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639</w:t>
            </w: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87</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87</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14</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NNPC</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Girls College</w:t>
            </w:r>
          </w:p>
        </w:tc>
        <w:tc>
          <w:tcPr>
            <w:tcW w:w="1276"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6,162</w:t>
            </w:r>
          </w:p>
        </w:tc>
        <w:tc>
          <w:tcPr>
            <w:tcW w:w="1500"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11,652.25</w:t>
            </w:r>
          </w:p>
        </w:tc>
        <w:tc>
          <w:tcPr>
            <w:tcW w:w="1211"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2,588</w:t>
            </w: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62</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62</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15</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OkeOyi</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C.S.S. OkeOyi</w:t>
            </w:r>
          </w:p>
        </w:tc>
        <w:tc>
          <w:tcPr>
            <w:tcW w:w="1276" w:type="dxa"/>
            <w:vMerge/>
          </w:tcPr>
          <w:p w:rsidR="00231F66" w:rsidRPr="00A82247" w:rsidRDefault="00231F66" w:rsidP="009831B5">
            <w:pPr>
              <w:spacing w:line="480" w:lineRule="auto"/>
              <w:rPr>
                <w:rFonts w:ascii="Times New Roman" w:hAnsi="Times New Roman" w:cs="Times New Roman"/>
                <w:szCs w:val="24"/>
              </w:rPr>
            </w:pPr>
          </w:p>
        </w:tc>
        <w:tc>
          <w:tcPr>
            <w:tcW w:w="1500" w:type="dxa"/>
            <w:vMerge/>
          </w:tcPr>
          <w:p w:rsidR="00231F66" w:rsidRPr="00A82247" w:rsidRDefault="00231F66" w:rsidP="009831B5">
            <w:pPr>
              <w:spacing w:line="480" w:lineRule="auto"/>
              <w:rPr>
                <w:rFonts w:ascii="Times New Roman" w:hAnsi="Times New Roman" w:cs="Times New Roman"/>
                <w:szCs w:val="24"/>
              </w:rPr>
            </w:pPr>
          </w:p>
        </w:tc>
        <w:tc>
          <w:tcPr>
            <w:tcW w:w="1211" w:type="dxa"/>
            <w:vMerge/>
          </w:tcPr>
          <w:p w:rsidR="00231F66" w:rsidRPr="00A82247" w:rsidRDefault="00231F66" w:rsidP="009831B5">
            <w:pPr>
              <w:spacing w:line="480" w:lineRule="auto"/>
              <w:rPr>
                <w:rFonts w:ascii="Times New Roman" w:hAnsi="Times New Roman" w:cs="Times New Roman"/>
                <w:szCs w:val="24"/>
              </w:rPr>
            </w:pP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199</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199</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16</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OkeOyi</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LGEA OkeOyi</w:t>
            </w:r>
          </w:p>
        </w:tc>
        <w:tc>
          <w:tcPr>
            <w:tcW w:w="1276" w:type="dxa"/>
            <w:vMerge/>
          </w:tcPr>
          <w:p w:rsidR="00231F66" w:rsidRPr="00A82247" w:rsidRDefault="00231F66" w:rsidP="009831B5">
            <w:pPr>
              <w:spacing w:line="480" w:lineRule="auto"/>
              <w:rPr>
                <w:rFonts w:ascii="Times New Roman" w:hAnsi="Times New Roman" w:cs="Times New Roman"/>
                <w:szCs w:val="24"/>
              </w:rPr>
            </w:pPr>
          </w:p>
        </w:tc>
        <w:tc>
          <w:tcPr>
            <w:tcW w:w="1500" w:type="dxa"/>
            <w:vMerge/>
          </w:tcPr>
          <w:p w:rsidR="00231F66" w:rsidRPr="00A82247" w:rsidRDefault="00231F66" w:rsidP="009831B5">
            <w:pPr>
              <w:spacing w:line="480" w:lineRule="auto"/>
              <w:rPr>
                <w:rFonts w:ascii="Times New Roman" w:hAnsi="Times New Roman" w:cs="Times New Roman"/>
                <w:szCs w:val="24"/>
              </w:rPr>
            </w:pPr>
          </w:p>
        </w:tc>
        <w:tc>
          <w:tcPr>
            <w:tcW w:w="1211" w:type="dxa"/>
            <w:vMerge/>
          </w:tcPr>
          <w:p w:rsidR="00231F66" w:rsidRPr="00A82247" w:rsidRDefault="00231F66" w:rsidP="009831B5">
            <w:pPr>
              <w:spacing w:line="480" w:lineRule="auto"/>
              <w:rPr>
                <w:rFonts w:ascii="Times New Roman" w:hAnsi="Times New Roman" w:cs="Times New Roman"/>
                <w:szCs w:val="24"/>
              </w:rPr>
            </w:pP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163</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163</w:t>
            </w:r>
          </w:p>
        </w:tc>
      </w:tr>
      <w:tr w:rsidR="00231F66" w:rsidRPr="00A82247" w:rsidTr="00231F66">
        <w:trPr>
          <w:jc w:val="center"/>
        </w:trPr>
        <w:tc>
          <w:tcPr>
            <w:tcW w:w="54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17</w:t>
            </w:r>
          </w:p>
        </w:tc>
        <w:tc>
          <w:tcPr>
            <w:tcW w:w="89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OkeOyi</w:t>
            </w:r>
          </w:p>
        </w:tc>
        <w:tc>
          <w:tcPr>
            <w:tcW w:w="122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LGEA Sch II OkeOyi</w:t>
            </w:r>
          </w:p>
        </w:tc>
        <w:tc>
          <w:tcPr>
            <w:tcW w:w="1276" w:type="dxa"/>
            <w:vMerge/>
          </w:tcPr>
          <w:p w:rsidR="00231F66" w:rsidRPr="00A82247" w:rsidRDefault="00231F66" w:rsidP="009831B5">
            <w:pPr>
              <w:spacing w:line="480" w:lineRule="auto"/>
              <w:rPr>
                <w:rFonts w:ascii="Times New Roman" w:hAnsi="Times New Roman" w:cs="Times New Roman"/>
                <w:szCs w:val="24"/>
              </w:rPr>
            </w:pPr>
          </w:p>
        </w:tc>
        <w:tc>
          <w:tcPr>
            <w:tcW w:w="1500" w:type="dxa"/>
            <w:vMerge/>
          </w:tcPr>
          <w:p w:rsidR="00231F66" w:rsidRPr="00A82247" w:rsidRDefault="00231F66" w:rsidP="009831B5">
            <w:pPr>
              <w:spacing w:line="480" w:lineRule="auto"/>
              <w:rPr>
                <w:rFonts w:ascii="Times New Roman" w:hAnsi="Times New Roman" w:cs="Times New Roman"/>
                <w:szCs w:val="24"/>
              </w:rPr>
            </w:pPr>
          </w:p>
        </w:tc>
        <w:tc>
          <w:tcPr>
            <w:tcW w:w="1211" w:type="dxa"/>
            <w:vMerge/>
          </w:tcPr>
          <w:p w:rsidR="00231F66" w:rsidRPr="00A82247" w:rsidRDefault="00231F66" w:rsidP="009831B5">
            <w:pPr>
              <w:spacing w:line="480" w:lineRule="auto"/>
              <w:rPr>
                <w:rFonts w:ascii="Times New Roman" w:hAnsi="Times New Roman" w:cs="Times New Roman"/>
                <w:szCs w:val="24"/>
              </w:rPr>
            </w:pPr>
          </w:p>
        </w:tc>
        <w:tc>
          <w:tcPr>
            <w:tcW w:w="121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575"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102</w:t>
            </w:r>
          </w:p>
        </w:tc>
        <w:tc>
          <w:tcPr>
            <w:tcW w:w="112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102</w:t>
            </w:r>
          </w:p>
        </w:tc>
      </w:tr>
    </w:tbl>
    <w:p w:rsidR="00231F66" w:rsidRPr="00A82247" w:rsidRDefault="00231F66" w:rsidP="00231F66">
      <w:pPr>
        <w:spacing w:line="480" w:lineRule="auto"/>
        <w:rPr>
          <w:rFonts w:cs="Times New Roman"/>
          <w:szCs w:val="24"/>
        </w:rPr>
      </w:pPr>
      <w:r w:rsidRPr="00A82247">
        <w:rPr>
          <w:rFonts w:cs="Times New Roman"/>
          <w:szCs w:val="24"/>
        </w:rPr>
        <w:t>Source: Field Observation Data, Author, 2025.</w:t>
      </w:r>
    </w:p>
    <w:p w:rsidR="00231F66" w:rsidRPr="00A82247" w:rsidRDefault="00231F66" w:rsidP="00231F66">
      <w:pPr>
        <w:spacing w:line="480" w:lineRule="auto"/>
        <w:rPr>
          <w:rFonts w:cs="Times New Roman"/>
          <w:b/>
          <w:szCs w:val="24"/>
        </w:rPr>
      </w:pPr>
      <w:r>
        <w:rPr>
          <w:rFonts w:cs="Times New Roman"/>
          <w:b/>
          <w:szCs w:val="24"/>
        </w:rPr>
        <w:t>A</w:t>
      </w:r>
      <w:r w:rsidRPr="00A82247">
        <w:rPr>
          <w:rFonts w:cs="Times New Roman"/>
          <w:b/>
          <w:szCs w:val="24"/>
        </w:rPr>
        <w:t>NALYSIS OF THE TABLE:</w:t>
      </w:r>
    </w:p>
    <w:p w:rsidR="00231F66" w:rsidRPr="00A82247" w:rsidRDefault="00231F66" w:rsidP="00231F66">
      <w:pPr>
        <w:spacing w:line="480" w:lineRule="auto"/>
        <w:rPr>
          <w:rFonts w:cs="Times New Roman"/>
          <w:szCs w:val="24"/>
        </w:rPr>
      </w:pPr>
      <w:r w:rsidRPr="00A82247">
        <w:rPr>
          <w:rFonts w:cs="Times New Roman"/>
          <w:szCs w:val="24"/>
        </w:rPr>
        <w:t>Population from 2006 census Website = 600,113</w:t>
      </w:r>
    </w:p>
    <w:p w:rsidR="00231F66" w:rsidRPr="00A82247" w:rsidRDefault="00231F66" w:rsidP="00231F66">
      <w:pPr>
        <w:spacing w:line="480" w:lineRule="auto"/>
        <w:rPr>
          <w:rFonts w:cs="Times New Roman"/>
          <w:szCs w:val="24"/>
        </w:rPr>
      </w:pPr>
      <w:r w:rsidRPr="00A82247">
        <w:rPr>
          <w:rFonts w:cs="Times New Roman"/>
          <w:szCs w:val="24"/>
        </w:rPr>
        <w:t>Approximately projection census of 2025 =1,134,805.049</w:t>
      </w:r>
    </w:p>
    <w:p w:rsidR="00231F66" w:rsidRPr="00A82247" w:rsidRDefault="00231F66" w:rsidP="00231F66">
      <w:pPr>
        <w:spacing w:line="480" w:lineRule="auto"/>
        <w:rPr>
          <w:rFonts w:cs="Times New Roman"/>
          <w:szCs w:val="24"/>
        </w:rPr>
      </w:pPr>
      <w:r w:rsidRPr="00A82247">
        <w:rPr>
          <w:rFonts w:cs="Times New Roman"/>
          <w:szCs w:val="24"/>
        </w:rPr>
        <w:t>Approximate population School age = 252,045</w:t>
      </w:r>
    </w:p>
    <w:p w:rsidR="00231F66" w:rsidRPr="00A82247" w:rsidRDefault="00231F66" w:rsidP="00231F66">
      <w:pPr>
        <w:spacing w:line="480" w:lineRule="auto"/>
        <w:rPr>
          <w:rFonts w:cs="Times New Roman"/>
          <w:szCs w:val="24"/>
        </w:rPr>
      </w:pPr>
      <w:r w:rsidRPr="00A82247">
        <w:rPr>
          <w:rFonts w:cs="Times New Roman"/>
          <w:szCs w:val="24"/>
        </w:rPr>
        <w:t>Approximate population of Primary Pupils from School Register taken = 1,356</w:t>
      </w:r>
    </w:p>
    <w:p w:rsidR="00231F66" w:rsidRPr="00A82247" w:rsidRDefault="00231F66" w:rsidP="00231F66">
      <w:pPr>
        <w:spacing w:line="480" w:lineRule="auto"/>
        <w:rPr>
          <w:rFonts w:cs="Times New Roman"/>
          <w:szCs w:val="24"/>
        </w:rPr>
      </w:pPr>
      <w:r w:rsidRPr="00A82247">
        <w:rPr>
          <w:rFonts w:cs="Times New Roman"/>
          <w:szCs w:val="24"/>
        </w:rPr>
        <w:t>Approximate population of Secondary School Students from School Register taken = 1,403</w:t>
      </w:r>
    </w:p>
    <w:p w:rsidR="00231F66" w:rsidRPr="00A82247" w:rsidRDefault="00231F66" w:rsidP="00231F66">
      <w:pPr>
        <w:spacing w:line="480" w:lineRule="auto"/>
        <w:rPr>
          <w:rFonts w:cs="Times New Roman"/>
          <w:szCs w:val="24"/>
        </w:rPr>
      </w:pPr>
      <w:r w:rsidRPr="00A82247">
        <w:rPr>
          <w:rFonts w:cs="Times New Roman"/>
          <w:szCs w:val="24"/>
        </w:rPr>
        <w:t>Approximate population of Primary Pupils from School Register taken = 1,356 which is 46% of School age total population of 252,045</w:t>
      </w:r>
    </w:p>
    <w:p w:rsidR="00231F66" w:rsidRPr="00A82247" w:rsidRDefault="00231F66" w:rsidP="00231F66">
      <w:pPr>
        <w:spacing w:line="480" w:lineRule="auto"/>
        <w:rPr>
          <w:rFonts w:cs="Times New Roman"/>
          <w:szCs w:val="24"/>
        </w:rPr>
      </w:pPr>
      <w:r w:rsidRPr="00A82247">
        <w:rPr>
          <w:rFonts w:cs="Times New Roman"/>
          <w:szCs w:val="24"/>
        </w:rPr>
        <w:t>Approximate population of Secondary School Students from School Register taken = 1,403 which is 54% of School age total population of 252,045</w:t>
      </w:r>
    </w:p>
    <w:p w:rsidR="00231F66" w:rsidRPr="00A82247" w:rsidRDefault="00231F66" w:rsidP="00231F66">
      <w:pPr>
        <w:spacing w:line="480" w:lineRule="auto"/>
        <w:rPr>
          <w:rFonts w:cs="Times New Roman"/>
          <w:szCs w:val="24"/>
        </w:rPr>
      </w:pPr>
    </w:p>
    <w:p w:rsidR="00231F66" w:rsidRPr="00A82247" w:rsidRDefault="00231F66" w:rsidP="00231F66">
      <w:pPr>
        <w:spacing w:line="480" w:lineRule="auto"/>
        <w:rPr>
          <w:rFonts w:cs="Times New Roman"/>
          <w:szCs w:val="24"/>
        </w:rPr>
      </w:pPr>
      <w:r w:rsidRPr="00A82247">
        <w:rPr>
          <w:rFonts w:cs="Times New Roman"/>
          <w:noProof/>
          <w:szCs w:val="24"/>
        </w:rPr>
        <w:lastRenderedPageBreak/>
        <w:drawing>
          <wp:inline distT="0" distB="0" distL="0" distR="0">
            <wp:extent cx="5850542" cy="3746612"/>
            <wp:effectExtent l="0" t="0" r="1714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31F66" w:rsidRPr="00A82247" w:rsidRDefault="00231F66" w:rsidP="00231F66">
      <w:pPr>
        <w:pStyle w:val="Heading1"/>
        <w:spacing w:line="480" w:lineRule="auto"/>
      </w:pPr>
      <w:bookmarkStart w:id="271" w:name="_Toc256058398"/>
      <w:r w:rsidRPr="00A82247">
        <w:t>4.5</w:t>
      </w:r>
      <w:r>
        <w:tab/>
      </w:r>
      <w:r w:rsidRPr="00A82247">
        <w:t xml:space="preserve"> POPULATION RATIO IN RELATION TO SCHOOL CLASS ROOM AND CLASS NUMBER</w:t>
      </w:r>
      <w:bookmarkEnd w:id="271"/>
    </w:p>
    <w:p w:rsidR="00231F66" w:rsidRPr="00A82247" w:rsidRDefault="00231F66" w:rsidP="00231F66">
      <w:pPr>
        <w:spacing w:line="480" w:lineRule="auto"/>
        <w:rPr>
          <w:rFonts w:cs="Times New Roman"/>
          <w:szCs w:val="24"/>
        </w:rPr>
      </w:pPr>
      <w:r w:rsidRPr="00A82247">
        <w:rPr>
          <w:rFonts w:cs="Times New Roman"/>
          <w:szCs w:val="24"/>
        </w:rPr>
        <w:t>From the table below, we have total number of (17) seventeen for the distribution analysis within the part of the study area in different locality, though some locality have more than one schools. The population of each Class room number / population based on Ministry of Education regulation is taking between 28 Pupils and 32 Students for secondary level</w:t>
      </w:r>
    </w:p>
    <w:p w:rsidR="00231F66" w:rsidRPr="00A82247" w:rsidRDefault="00231F66" w:rsidP="00231F66">
      <w:pPr>
        <w:pStyle w:val="Heading2"/>
      </w:pPr>
      <w:bookmarkStart w:id="272" w:name="_Toc256058452"/>
      <w:r w:rsidRPr="00A82247">
        <w:t>Table 4.5: Population Ratio in Relation to School Class Room and Population</w:t>
      </w:r>
      <w:bookmarkEnd w:id="272"/>
    </w:p>
    <w:tbl>
      <w:tblPr>
        <w:tblStyle w:val="TableGrid"/>
        <w:tblW w:w="9985" w:type="dxa"/>
        <w:tblLayout w:type="fixed"/>
        <w:tblLook w:val="04A0"/>
      </w:tblPr>
      <w:tblGrid>
        <w:gridCol w:w="763"/>
        <w:gridCol w:w="2382"/>
        <w:gridCol w:w="1539"/>
        <w:gridCol w:w="1611"/>
        <w:gridCol w:w="1800"/>
        <w:gridCol w:w="1890"/>
      </w:tblGrid>
      <w:tr w:rsidR="00231F66" w:rsidRPr="00A82247" w:rsidTr="009831B5">
        <w:trPr>
          <w:trHeight w:val="1894"/>
        </w:trPr>
        <w:tc>
          <w:tcPr>
            <w:tcW w:w="763"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S/N</w:t>
            </w:r>
          </w:p>
        </w:tc>
        <w:tc>
          <w:tcPr>
            <w:tcW w:w="2382"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NAME OF SCHOOLS PER LOCALITY</w:t>
            </w:r>
          </w:p>
        </w:tc>
        <w:tc>
          <w:tcPr>
            <w:tcW w:w="1539"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CLASS ROOM NUMBERS PER SCHOOL</w:t>
            </w:r>
          </w:p>
        </w:tc>
        <w:tc>
          <w:tcPr>
            <w:tcW w:w="1611"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SECONDARY SCHOOL POPULATION FROM REGISTER</w:t>
            </w:r>
          </w:p>
        </w:tc>
        <w:tc>
          <w:tcPr>
            <w:tcW w:w="1800"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PRIMARY SCHOOL POPULATION FROM REGISTER</w:t>
            </w:r>
          </w:p>
        </w:tc>
        <w:tc>
          <w:tcPr>
            <w:tcW w:w="1890" w:type="dxa"/>
          </w:tcPr>
          <w:p w:rsidR="00231F66" w:rsidRPr="00A82247" w:rsidRDefault="00231F66" w:rsidP="009831B5">
            <w:pPr>
              <w:spacing w:line="480" w:lineRule="auto"/>
              <w:jc w:val="center"/>
              <w:rPr>
                <w:rFonts w:ascii="Times New Roman" w:hAnsi="Times New Roman" w:cs="Times New Roman"/>
                <w:szCs w:val="24"/>
              </w:rPr>
            </w:pPr>
            <w:r w:rsidRPr="00A82247">
              <w:rPr>
                <w:rFonts w:ascii="Times New Roman" w:hAnsi="Times New Roman" w:cs="Times New Roman"/>
                <w:szCs w:val="24"/>
              </w:rPr>
              <w:t>NUMBER OF SCHOOL CHILDREN</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1</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Day Sec Sch</w:t>
            </w:r>
          </w:p>
        </w:tc>
        <w:tc>
          <w:tcPr>
            <w:tcW w:w="153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198</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90" w:type="dxa"/>
            <w:vMerge w:val="restart"/>
          </w:tcPr>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b/>
                <w:szCs w:val="24"/>
              </w:rPr>
              <w:t>616</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Day PriSch</w:t>
            </w:r>
          </w:p>
        </w:tc>
        <w:tc>
          <w:tcPr>
            <w:tcW w:w="1539" w:type="dxa"/>
            <w:vMerge/>
          </w:tcPr>
          <w:p w:rsidR="00231F66" w:rsidRPr="00A82247" w:rsidRDefault="00231F66" w:rsidP="009831B5">
            <w:pPr>
              <w:spacing w:line="480" w:lineRule="auto"/>
              <w:rPr>
                <w:rFonts w:ascii="Times New Roman" w:hAnsi="Times New Roman" w:cs="Times New Roman"/>
                <w:szCs w:val="24"/>
              </w:rPr>
            </w:pP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201</w:t>
            </w:r>
          </w:p>
        </w:tc>
        <w:tc>
          <w:tcPr>
            <w:tcW w:w="1890" w:type="dxa"/>
            <w:vMerge/>
          </w:tcPr>
          <w:p w:rsidR="00231F66" w:rsidRPr="00A82247" w:rsidRDefault="00231F66" w:rsidP="009831B5">
            <w:pPr>
              <w:spacing w:line="480" w:lineRule="auto"/>
              <w:rPr>
                <w:rFonts w:ascii="Times New Roman" w:hAnsi="Times New Roman" w:cs="Times New Roman"/>
                <w:szCs w:val="24"/>
              </w:rPr>
            </w:pP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GalikiPri. Sch</w:t>
            </w:r>
          </w:p>
        </w:tc>
        <w:tc>
          <w:tcPr>
            <w:tcW w:w="1539" w:type="dxa"/>
            <w:vMerge/>
          </w:tcPr>
          <w:p w:rsidR="00231F66" w:rsidRPr="00A82247" w:rsidRDefault="00231F66" w:rsidP="009831B5">
            <w:pPr>
              <w:spacing w:line="480" w:lineRule="auto"/>
              <w:rPr>
                <w:rFonts w:ascii="Times New Roman" w:hAnsi="Times New Roman" w:cs="Times New Roman"/>
                <w:szCs w:val="24"/>
              </w:rPr>
            </w:pP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217</w:t>
            </w:r>
          </w:p>
        </w:tc>
        <w:tc>
          <w:tcPr>
            <w:tcW w:w="1890" w:type="dxa"/>
            <w:vMerge/>
          </w:tcPr>
          <w:p w:rsidR="00231F66" w:rsidRPr="00A82247" w:rsidRDefault="00231F66" w:rsidP="009831B5">
            <w:pPr>
              <w:spacing w:line="480" w:lineRule="auto"/>
              <w:rPr>
                <w:rFonts w:ascii="Times New Roman" w:hAnsi="Times New Roman" w:cs="Times New Roman"/>
                <w:b/>
                <w:szCs w:val="24"/>
              </w:rPr>
            </w:pP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 Sec Sch</w:t>
            </w:r>
          </w:p>
        </w:tc>
        <w:tc>
          <w:tcPr>
            <w:tcW w:w="1539" w:type="dxa"/>
            <w:vMerge w:val="restart"/>
          </w:tcPr>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215</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90" w:type="dxa"/>
            <w:vMerge w:val="restart"/>
          </w:tcPr>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b/>
                <w:szCs w:val="24"/>
              </w:rPr>
            </w:pPr>
          </w:p>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b/>
                <w:szCs w:val="24"/>
              </w:rPr>
              <w:t>313</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5</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TepatanPriSch</w:t>
            </w:r>
          </w:p>
        </w:tc>
        <w:tc>
          <w:tcPr>
            <w:tcW w:w="1539" w:type="dxa"/>
            <w:vMerge/>
          </w:tcPr>
          <w:p w:rsidR="00231F66" w:rsidRPr="00A82247" w:rsidRDefault="00231F66" w:rsidP="009831B5">
            <w:pPr>
              <w:spacing w:line="480" w:lineRule="auto"/>
              <w:rPr>
                <w:rFonts w:ascii="Times New Roman" w:hAnsi="Times New Roman" w:cs="Times New Roman"/>
                <w:szCs w:val="24"/>
              </w:rPr>
            </w:pP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98</w:t>
            </w:r>
          </w:p>
        </w:tc>
        <w:tc>
          <w:tcPr>
            <w:tcW w:w="1890" w:type="dxa"/>
            <w:vMerge/>
          </w:tcPr>
          <w:p w:rsidR="00231F66" w:rsidRPr="00A82247" w:rsidRDefault="00231F66" w:rsidP="009831B5">
            <w:pPr>
              <w:spacing w:line="480" w:lineRule="auto"/>
              <w:rPr>
                <w:rFonts w:ascii="Times New Roman" w:hAnsi="Times New Roman" w:cs="Times New Roman"/>
                <w:b/>
                <w:szCs w:val="24"/>
              </w:rPr>
            </w:pPr>
          </w:p>
        </w:tc>
      </w:tr>
      <w:tr w:rsidR="00231F66" w:rsidRPr="00A82247" w:rsidTr="009831B5">
        <w:trPr>
          <w:trHeight w:val="834"/>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Sch of Special Needs</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302</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106</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408</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7</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Olokuta Sec Sch</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221</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221</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Maya/ Ile ApaPriSch</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45</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45</w:t>
            </w:r>
          </w:p>
        </w:tc>
      </w:tr>
      <w:tr w:rsidR="00231F66" w:rsidRPr="00A82247" w:rsidTr="009831B5">
        <w:trPr>
          <w:trHeight w:val="278"/>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Eleko LGEA</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97</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97</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 Sec Sch</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206</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206</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11</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KwaraPolyPriSch</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39</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39</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12</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OkeOse LGEA</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201</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201</w:t>
            </w:r>
          </w:p>
        </w:tc>
      </w:tr>
      <w:tr w:rsidR="00231F66" w:rsidRPr="00A82247" w:rsidTr="009831B5">
        <w:trPr>
          <w:trHeight w:val="278"/>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13</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Sentu LGEA</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87</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87</w:t>
            </w:r>
          </w:p>
        </w:tc>
      </w:tr>
      <w:tr w:rsidR="00231F66" w:rsidRPr="00A82247" w:rsidTr="009831B5">
        <w:trPr>
          <w:trHeight w:val="542"/>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14</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Govt Girls College</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62</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62</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lastRenderedPageBreak/>
              <w:t>15</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C.S.S. OkeOyi</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199</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199</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16</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LGEA OkeOyi</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163</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163</w:t>
            </w:r>
          </w:p>
        </w:tc>
      </w:tr>
      <w:tr w:rsidR="00231F66" w:rsidRPr="00A82247" w:rsidTr="009831B5">
        <w:trPr>
          <w:trHeight w:val="556"/>
        </w:trPr>
        <w:tc>
          <w:tcPr>
            <w:tcW w:w="763"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17</w:t>
            </w:r>
          </w:p>
        </w:tc>
        <w:tc>
          <w:tcPr>
            <w:tcW w:w="2382"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LGEA Sch II OkeOyi</w:t>
            </w:r>
          </w:p>
        </w:tc>
        <w:tc>
          <w:tcPr>
            <w:tcW w:w="1539"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6</w:t>
            </w:r>
          </w:p>
        </w:tc>
        <w:tc>
          <w:tcPr>
            <w:tcW w:w="1611"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w:t>
            </w:r>
          </w:p>
        </w:tc>
        <w:tc>
          <w:tcPr>
            <w:tcW w:w="1800" w:type="dxa"/>
          </w:tcPr>
          <w:p w:rsidR="00231F66" w:rsidRPr="00A82247" w:rsidRDefault="00231F66" w:rsidP="009831B5">
            <w:pPr>
              <w:spacing w:line="480" w:lineRule="auto"/>
              <w:rPr>
                <w:rFonts w:ascii="Times New Roman" w:hAnsi="Times New Roman" w:cs="Times New Roman"/>
                <w:szCs w:val="24"/>
              </w:rPr>
            </w:pPr>
            <w:r w:rsidRPr="00A82247">
              <w:rPr>
                <w:rFonts w:ascii="Times New Roman" w:hAnsi="Times New Roman" w:cs="Times New Roman"/>
                <w:szCs w:val="24"/>
              </w:rPr>
              <w:t>102</w:t>
            </w:r>
          </w:p>
        </w:tc>
        <w:tc>
          <w:tcPr>
            <w:tcW w:w="1890" w:type="dxa"/>
          </w:tcPr>
          <w:p w:rsidR="00231F66" w:rsidRPr="00A82247" w:rsidRDefault="00231F66" w:rsidP="009831B5">
            <w:pPr>
              <w:spacing w:line="480" w:lineRule="auto"/>
              <w:rPr>
                <w:rFonts w:ascii="Times New Roman" w:hAnsi="Times New Roman" w:cs="Times New Roman"/>
                <w:b/>
                <w:szCs w:val="24"/>
              </w:rPr>
            </w:pPr>
            <w:r w:rsidRPr="00A82247">
              <w:rPr>
                <w:rFonts w:ascii="Times New Roman" w:hAnsi="Times New Roman" w:cs="Times New Roman"/>
                <w:b/>
                <w:szCs w:val="24"/>
              </w:rPr>
              <w:t>102</w:t>
            </w:r>
          </w:p>
        </w:tc>
      </w:tr>
    </w:tbl>
    <w:p w:rsidR="00231F66" w:rsidRPr="00A82247" w:rsidRDefault="00231F66" w:rsidP="00231F66">
      <w:pPr>
        <w:spacing w:line="480" w:lineRule="auto"/>
        <w:rPr>
          <w:rFonts w:cs="Times New Roman"/>
          <w:szCs w:val="24"/>
        </w:rPr>
      </w:pPr>
      <w:r w:rsidRPr="00A82247">
        <w:rPr>
          <w:rFonts w:cs="Times New Roman"/>
          <w:szCs w:val="24"/>
        </w:rPr>
        <w:t>Source: Field Observation Data, Author, 2025.</w:t>
      </w:r>
    </w:p>
    <w:p w:rsidR="00231F66" w:rsidRPr="00A82247" w:rsidRDefault="00231F66" w:rsidP="00231F66">
      <w:pPr>
        <w:spacing w:line="480" w:lineRule="auto"/>
        <w:rPr>
          <w:rFonts w:cs="Times New Roman"/>
          <w:szCs w:val="24"/>
        </w:rPr>
      </w:pPr>
      <w:r w:rsidRPr="00A82247">
        <w:rPr>
          <w:rFonts w:cs="Times New Roman"/>
          <w:noProof/>
          <w:szCs w:val="24"/>
        </w:rPr>
        <w:drawing>
          <wp:inline distT="0" distB="0" distL="0" distR="0">
            <wp:extent cx="6465536" cy="3463391"/>
            <wp:effectExtent l="0" t="0" r="1206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1F66" w:rsidRPr="00A82247" w:rsidRDefault="00231F66" w:rsidP="00231F66">
      <w:pPr>
        <w:pStyle w:val="Heading1"/>
        <w:spacing w:line="480" w:lineRule="auto"/>
      </w:pPr>
      <w:bookmarkStart w:id="273" w:name="_Toc256058399"/>
      <w:r w:rsidRPr="00A82247">
        <w:t>4.5</w:t>
      </w:r>
      <w:r>
        <w:tab/>
      </w:r>
      <w:r w:rsidRPr="00A82247">
        <w:t xml:space="preserve"> ANALYSIS OF THE PRODUCTS DONE WITH PIE CHART</w:t>
      </w:r>
      <w:bookmarkEnd w:id="273"/>
    </w:p>
    <w:p w:rsidR="00231F66" w:rsidRPr="00A82247" w:rsidRDefault="00231F66" w:rsidP="00231F66">
      <w:pPr>
        <w:spacing w:line="480" w:lineRule="auto"/>
        <w:rPr>
          <w:rFonts w:cs="Times New Roman"/>
          <w:szCs w:val="24"/>
        </w:rPr>
      </w:pPr>
      <w:r w:rsidRPr="00A82247">
        <w:rPr>
          <w:rFonts w:cs="Times New Roman"/>
          <w:szCs w:val="24"/>
        </w:rPr>
        <w:t>The following are the results derived from field data and other secondary data obtained from reliable sources:</w:t>
      </w:r>
    </w:p>
    <w:p w:rsidR="00231F66" w:rsidRPr="00A82247" w:rsidRDefault="00231F66" w:rsidP="00231F66">
      <w:pPr>
        <w:pStyle w:val="ListParagraph"/>
        <w:numPr>
          <w:ilvl w:val="0"/>
          <w:numId w:val="21"/>
        </w:numPr>
        <w:spacing w:line="480" w:lineRule="auto"/>
        <w:rPr>
          <w:rFonts w:cs="Times New Roman"/>
          <w:szCs w:val="24"/>
        </w:rPr>
      </w:pPr>
      <w:r w:rsidRPr="00A82247">
        <w:rPr>
          <w:rFonts w:cs="Times New Roman"/>
          <w:szCs w:val="24"/>
        </w:rPr>
        <w:t>That the population is greater than the number of schools provided by the State Government in each/ various locality as school age population is 75% greater than total number of students per school</w:t>
      </w:r>
    </w:p>
    <w:p w:rsidR="00231F66" w:rsidRPr="00A82247" w:rsidRDefault="00231F66" w:rsidP="00231F66">
      <w:pPr>
        <w:pStyle w:val="ListParagraph"/>
        <w:numPr>
          <w:ilvl w:val="0"/>
          <w:numId w:val="21"/>
        </w:numPr>
        <w:spacing w:line="480" w:lineRule="auto"/>
        <w:rPr>
          <w:rFonts w:cs="Times New Roman"/>
          <w:szCs w:val="24"/>
        </w:rPr>
      </w:pPr>
      <w:r w:rsidRPr="00A82247">
        <w:rPr>
          <w:rFonts w:cs="Times New Roman"/>
          <w:szCs w:val="24"/>
        </w:rPr>
        <w:t>That the available school have little or no enough class rooms for conducive learning for the pupils/ students</w:t>
      </w:r>
    </w:p>
    <w:p w:rsidR="00231F66" w:rsidRPr="00A82247" w:rsidRDefault="00231F66" w:rsidP="00231F66">
      <w:pPr>
        <w:pStyle w:val="ListParagraph"/>
        <w:numPr>
          <w:ilvl w:val="0"/>
          <w:numId w:val="21"/>
        </w:numPr>
        <w:spacing w:line="480" w:lineRule="auto"/>
        <w:rPr>
          <w:rFonts w:cs="Times New Roman"/>
          <w:szCs w:val="24"/>
        </w:rPr>
      </w:pPr>
      <w:r w:rsidRPr="00A82247">
        <w:rPr>
          <w:rFonts w:cs="Times New Roman"/>
          <w:szCs w:val="24"/>
        </w:rPr>
        <w:lastRenderedPageBreak/>
        <w:t>That the Secondary school students are more than Primary by 8% which show a decline in enrolling primary pupils in Government school rather Private Primary school which this project is limited to</w:t>
      </w:r>
    </w:p>
    <w:p w:rsidR="00231F66" w:rsidRPr="00A82247" w:rsidRDefault="00231F66" w:rsidP="00231F66">
      <w:pPr>
        <w:pStyle w:val="ListParagraph"/>
        <w:numPr>
          <w:ilvl w:val="0"/>
          <w:numId w:val="21"/>
        </w:numPr>
        <w:spacing w:line="480" w:lineRule="auto"/>
        <w:rPr>
          <w:rFonts w:cs="Times New Roman"/>
          <w:szCs w:val="24"/>
        </w:rPr>
      </w:pPr>
      <w:r w:rsidRPr="00A82247">
        <w:rPr>
          <w:rFonts w:cs="Times New Roman"/>
          <w:szCs w:val="24"/>
        </w:rPr>
        <w:t>The total population in the study area according population census of 2015 is 600.113 while school age is 252,045 and primary and secondary school population collated from school registers are 1,356 and 1,406 respectively.</w:t>
      </w:r>
    </w:p>
    <w:p w:rsidR="00231F66" w:rsidRPr="00FD2C56" w:rsidRDefault="00231F66" w:rsidP="00231F66">
      <w:pPr>
        <w:pStyle w:val="ListParagraph"/>
        <w:numPr>
          <w:ilvl w:val="0"/>
          <w:numId w:val="21"/>
        </w:numPr>
        <w:spacing w:line="480" w:lineRule="auto"/>
      </w:pPr>
      <w:r w:rsidRPr="00A82247">
        <w:rPr>
          <w:rFonts w:cs="Times New Roman"/>
          <w:szCs w:val="24"/>
        </w:rPr>
        <w:t>School age is 42% of entire population, 4% for infants and 54% for adults (Parents) in accordance to population census and population distribution on Nigeria Population Census website (2025)</w:t>
      </w:r>
    </w:p>
    <w:p w:rsidR="000F3A29" w:rsidRPr="00B75DC0" w:rsidRDefault="000F3A29" w:rsidP="000F3A29"/>
    <w:p w:rsidR="00A81DBF" w:rsidRDefault="00A81DBF" w:rsidP="00A968B0">
      <w:pPr>
        <w:pStyle w:val="Heading1"/>
        <w:spacing w:before="0" w:line="360" w:lineRule="auto"/>
        <w:jc w:val="center"/>
        <w:rPr>
          <w:rFonts w:cs="Times New Roman"/>
          <w:szCs w:val="24"/>
        </w:rPr>
      </w:pPr>
    </w:p>
    <w:p w:rsidR="00A81DBF" w:rsidRDefault="00A81DBF" w:rsidP="00A968B0">
      <w:pPr>
        <w:pStyle w:val="Heading1"/>
        <w:spacing w:before="0" w:line="360" w:lineRule="auto"/>
        <w:jc w:val="center"/>
        <w:rPr>
          <w:rFonts w:cs="Times New Roman"/>
          <w:szCs w:val="24"/>
        </w:rPr>
      </w:pPr>
    </w:p>
    <w:p w:rsidR="00A81DBF" w:rsidRDefault="00A81DBF" w:rsidP="00A968B0">
      <w:pPr>
        <w:pStyle w:val="Heading1"/>
        <w:spacing w:before="0" w:line="360" w:lineRule="auto"/>
        <w:jc w:val="center"/>
        <w:rPr>
          <w:rFonts w:cs="Times New Roman"/>
          <w:szCs w:val="24"/>
        </w:rPr>
      </w:pPr>
    </w:p>
    <w:p w:rsidR="00A81DBF" w:rsidRDefault="00A81DBF" w:rsidP="00A968B0">
      <w:pPr>
        <w:pStyle w:val="Heading1"/>
        <w:spacing w:before="0" w:line="360" w:lineRule="auto"/>
        <w:jc w:val="center"/>
        <w:rPr>
          <w:rFonts w:cs="Times New Roman"/>
          <w:szCs w:val="24"/>
        </w:rPr>
      </w:pPr>
    </w:p>
    <w:p w:rsidR="00A81DBF" w:rsidRDefault="00A81DBF" w:rsidP="00A968B0">
      <w:pPr>
        <w:pStyle w:val="Heading1"/>
        <w:spacing w:before="0" w:line="360" w:lineRule="auto"/>
        <w:jc w:val="center"/>
        <w:rPr>
          <w:rFonts w:cs="Times New Roman"/>
          <w:szCs w:val="24"/>
        </w:rPr>
      </w:pPr>
    </w:p>
    <w:p w:rsidR="00A81DBF" w:rsidRDefault="00A81DBF" w:rsidP="00A968B0">
      <w:pPr>
        <w:pStyle w:val="Heading1"/>
        <w:spacing w:before="0" w:line="360" w:lineRule="auto"/>
        <w:jc w:val="center"/>
        <w:rPr>
          <w:rFonts w:cs="Times New Roman"/>
          <w:szCs w:val="24"/>
        </w:rPr>
      </w:pPr>
    </w:p>
    <w:p w:rsidR="00A81DBF" w:rsidRDefault="00A81DBF" w:rsidP="00A968B0">
      <w:pPr>
        <w:pStyle w:val="Heading1"/>
        <w:spacing w:before="0" w:line="360" w:lineRule="auto"/>
        <w:jc w:val="center"/>
        <w:rPr>
          <w:rFonts w:cs="Times New Roman"/>
          <w:szCs w:val="24"/>
        </w:rPr>
      </w:pPr>
    </w:p>
    <w:p w:rsidR="00A81DBF" w:rsidRDefault="00A81DBF" w:rsidP="00A968B0">
      <w:pPr>
        <w:pStyle w:val="Heading1"/>
        <w:spacing w:before="0" w:line="360" w:lineRule="auto"/>
        <w:jc w:val="center"/>
        <w:rPr>
          <w:rFonts w:cs="Times New Roman"/>
          <w:szCs w:val="24"/>
        </w:rPr>
      </w:pPr>
    </w:p>
    <w:p w:rsidR="006C53ED" w:rsidRDefault="006C53ED" w:rsidP="006C53ED"/>
    <w:p w:rsidR="006C53ED" w:rsidRDefault="006C53ED" w:rsidP="006C53ED"/>
    <w:p w:rsidR="006C53ED" w:rsidRDefault="006C53ED" w:rsidP="006C53ED"/>
    <w:p w:rsidR="006C53ED" w:rsidRDefault="006C53ED" w:rsidP="006C53ED"/>
    <w:p w:rsidR="006C53ED" w:rsidRDefault="006C53ED" w:rsidP="006C53ED"/>
    <w:p w:rsidR="006C53ED" w:rsidRDefault="006C53ED" w:rsidP="006C53ED"/>
    <w:p w:rsidR="006C53ED" w:rsidRDefault="006C53ED" w:rsidP="006C53ED"/>
    <w:p w:rsidR="006C53ED" w:rsidRDefault="006C53ED" w:rsidP="006C53ED"/>
    <w:p w:rsidR="006C53ED" w:rsidRDefault="006C53ED" w:rsidP="006C53ED"/>
    <w:p w:rsidR="006C53ED" w:rsidRPr="006C53ED" w:rsidRDefault="006C53ED" w:rsidP="006C53ED"/>
    <w:p w:rsidR="00A968B0" w:rsidRPr="00CE6575" w:rsidRDefault="00A968B0" w:rsidP="003271BC">
      <w:pPr>
        <w:pStyle w:val="Heading1"/>
        <w:spacing w:line="480" w:lineRule="auto"/>
        <w:jc w:val="center"/>
      </w:pPr>
      <w:bookmarkStart w:id="274" w:name="_Toc256058400"/>
      <w:r w:rsidRPr="00CE6575">
        <w:lastRenderedPageBreak/>
        <w:t>CHAPTER FIVE</w:t>
      </w:r>
      <w:bookmarkEnd w:id="41"/>
      <w:bookmarkEnd w:id="274"/>
    </w:p>
    <w:p w:rsidR="00A968B0" w:rsidRPr="00CE6575" w:rsidRDefault="00A968B0" w:rsidP="003271BC">
      <w:pPr>
        <w:pStyle w:val="Heading1"/>
        <w:spacing w:line="480" w:lineRule="auto"/>
      </w:pPr>
      <w:bookmarkStart w:id="275" w:name="_Toc416356265"/>
      <w:bookmarkStart w:id="276" w:name="_Toc416356427"/>
      <w:bookmarkStart w:id="277" w:name="_Toc416864414"/>
      <w:bookmarkStart w:id="278" w:name="_Toc416864662"/>
      <w:bookmarkStart w:id="279" w:name="_Toc416870116"/>
      <w:bookmarkStart w:id="280" w:name="_Toc14879797"/>
      <w:bookmarkStart w:id="281" w:name="_Toc256058401"/>
      <w:r w:rsidRPr="00CE6575">
        <w:t>5.0        SUMMARY</w:t>
      </w:r>
      <w:bookmarkEnd w:id="275"/>
      <w:bookmarkEnd w:id="276"/>
      <w:r w:rsidRPr="00CE6575">
        <w:t>, CONCLUSION AND RECOMMENDATION</w:t>
      </w:r>
      <w:bookmarkEnd w:id="277"/>
      <w:bookmarkEnd w:id="278"/>
      <w:bookmarkEnd w:id="279"/>
      <w:r w:rsidRPr="00CE6575">
        <w:t>S</w:t>
      </w:r>
      <w:bookmarkEnd w:id="280"/>
      <w:bookmarkEnd w:id="281"/>
    </w:p>
    <w:p w:rsidR="00A968B0" w:rsidRPr="00CE6575" w:rsidRDefault="00A968B0" w:rsidP="00361198">
      <w:pPr>
        <w:pStyle w:val="Heading1"/>
        <w:spacing w:line="480" w:lineRule="auto"/>
      </w:pPr>
      <w:bookmarkStart w:id="282" w:name="_Toc416356266"/>
      <w:bookmarkStart w:id="283" w:name="_Toc416356428"/>
      <w:bookmarkStart w:id="284" w:name="_Toc416864415"/>
      <w:bookmarkStart w:id="285" w:name="_Toc416864663"/>
      <w:bookmarkStart w:id="286" w:name="_Toc416870117"/>
      <w:bookmarkStart w:id="287" w:name="_Toc14879798"/>
      <w:bookmarkStart w:id="288" w:name="_Toc256058402"/>
      <w:r w:rsidRPr="00CE6575">
        <w:t>5.1        SUMMARY</w:t>
      </w:r>
      <w:bookmarkEnd w:id="282"/>
      <w:bookmarkEnd w:id="283"/>
      <w:bookmarkEnd w:id="284"/>
      <w:bookmarkEnd w:id="285"/>
      <w:bookmarkEnd w:id="286"/>
      <w:bookmarkEnd w:id="287"/>
      <w:bookmarkEnd w:id="288"/>
    </w:p>
    <w:p w:rsidR="00A968B0" w:rsidRPr="00CE6575" w:rsidRDefault="00A968B0" w:rsidP="00361198">
      <w:pPr>
        <w:spacing w:line="480" w:lineRule="auto"/>
        <w:ind w:firstLine="720"/>
        <w:jc w:val="both"/>
      </w:pPr>
      <w:r w:rsidRPr="00CE6575">
        <w:t xml:space="preserve">The project is focused on the application of GIS as a tool in creating </w:t>
      </w:r>
      <w:r>
        <w:t>Government Schools</w:t>
      </w:r>
      <w:r w:rsidRPr="00CE6575">
        <w:t xml:space="preserve"> Information system. The acquisition of data was</w:t>
      </w:r>
      <w:r>
        <w:t xml:space="preserve"> carried out using Dual Frequency GPS</w:t>
      </w:r>
      <w:r w:rsidRPr="00CE6575">
        <w:t xml:space="preserve"> while the attribute data was done through soc</w:t>
      </w:r>
      <w:r>
        <w:t>ial survey</w:t>
      </w:r>
      <w:r w:rsidRPr="00CE6575">
        <w:t>. The construction phase and the design of data model were achieved with relational data structure using Arc</w:t>
      </w:r>
      <w:r w:rsidR="004D7FC4">
        <w:t xml:space="preserve"> </w:t>
      </w:r>
      <w:r w:rsidRPr="00CE6575">
        <w:t>GIS software.</w:t>
      </w:r>
    </w:p>
    <w:p w:rsidR="00A968B0" w:rsidRPr="00CE6575" w:rsidRDefault="00A968B0" w:rsidP="00361198">
      <w:pPr>
        <w:spacing w:line="480" w:lineRule="auto"/>
        <w:jc w:val="both"/>
      </w:pPr>
      <w:r w:rsidRPr="00CE6575">
        <w:t xml:space="preserve">            It has been demonstrated beyond reasonable doubt that the use of GIS in </w:t>
      </w:r>
      <w:r w:rsidR="00361198">
        <w:t>Government School</w:t>
      </w:r>
      <w:r w:rsidRPr="00CE6575">
        <w:t xml:space="preserve"> distribution network cannot be overemphasized. The fact is that GIS take  care of very large volume of data, it can be use for updating, storing ,processing , analyzing, presentation of information and quick retrieving of data when needed and at required scale if it is a map and therefore facilitate quick decision making.</w:t>
      </w:r>
    </w:p>
    <w:p w:rsidR="00A968B0" w:rsidRPr="00CE6575" w:rsidRDefault="00A968B0" w:rsidP="00361198">
      <w:pPr>
        <w:spacing w:line="480" w:lineRule="auto"/>
        <w:jc w:val="both"/>
      </w:pPr>
      <w:r w:rsidRPr="00CE6575">
        <w:t xml:space="preserve">             GIS also show how to design, create, and use database for effective </w:t>
      </w:r>
      <w:r w:rsidR="00241A21">
        <w:t>Government School</w:t>
      </w:r>
      <w:r w:rsidRPr="00CE6575">
        <w:t xml:space="preserve"> distribution network and managing the facilities by exploring GIS capabilities in linking both the spatial and non-spatial data in time which helps in data analysis and decision making. </w:t>
      </w:r>
    </w:p>
    <w:p w:rsidR="00A968B0" w:rsidRPr="00CE6575" w:rsidRDefault="00A968B0" w:rsidP="00A968B0">
      <w:pPr>
        <w:pStyle w:val="Heading1"/>
        <w:spacing w:before="0" w:line="360" w:lineRule="auto"/>
        <w:rPr>
          <w:rFonts w:cs="Times New Roman"/>
          <w:szCs w:val="24"/>
        </w:rPr>
      </w:pPr>
      <w:bookmarkStart w:id="289" w:name="_Toc416356268"/>
      <w:bookmarkStart w:id="290" w:name="_Toc416356430"/>
      <w:bookmarkStart w:id="291" w:name="_Toc416864416"/>
      <w:bookmarkStart w:id="292" w:name="_Toc416864664"/>
      <w:bookmarkStart w:id="293" w:name="_Toc416870118"/>
      <w:bookmarkStart w:id="294" w:name="_Toc14879799"/>
      <w:bookmarkStart w:id="295" w:name="_Toc256058403"/>
      <w:r w:rsidRPr="00CE6575">
        <w:rPr>
          <w:rFonts w:cs="Times New Roman"/>
          <w:szCs w:val="24"/>
        </w:rPr>
        <w:t>5.2</w:t>
      </w:r>
      <w:r w:rsidRPr="00CE6575">
        <w:rPr>
          <w:rFonts w:cs="Times New Roman"/>
          <w:szCs w:val="24"/>
        </w:rPr>
        <w:tab/>
        <w:t>CONCLUSION</w:t>
      </w:r>
      <w:bookmarkEnd w:id="289"/>
      <w:bookmarkEnd w:id="290"/>
      <w:bookmarkEnd w:id="291"/>
      <w:bookmarkEnd w:id="292"/>
      <w:bookmarkEnd w:id="293"/>
      <w:bookmarkEnd w:id="294"/>
      <w:bookmarkEnd w:id="295"/>
    </w:p>
    <w:p w:rsidR="00A968B0" w:rsidRPr="00CE6575" w:rsidRDefault="00A968B0" w:rsidP="00361198">
      <w:pPr>
        <w:spacing w:line="480" w:lineRule="auto"/>
        <w:ind w:firstLine="720"/>
        <w:jc w:val="both"/>
      </w:pPr>
      <w:r w:rsidRPr="00CE6575">
        <w:t xml:space="preserve">The database created would go a long way in assisting the body responsible for </w:t>
      </w:r>
      <w:r>
        <w:t>Government Schools</w:t>
      </w:r>
      <w:r w:rsidRPr="00CE6575">
        <w:t xml:space="preserve"> distribution to have a quick access to information per time regarding the estate hence making decision even right from the office will be easier as the database provides timely, accurate, and easier way of acquiring information, which is very important in taken accurate decisions necessary in the economic development of any enterprises. More </w:t>
      </w:r>
      <w:r w:rsidRPr="00CE6575">
        <w:lastRenderedPageBreak/>
        <w:t>effort should be made to bring in such refined and scientific approaches. The GIS would prove to be an important technology in decision making for power safeguarding.</w:t>
      </w:r>
    </w:p>
    <w:p w:rsidR="00A968B0" w:rsidRPr="00CE6575" w:rsidRDefault="00A968B0" w:rsidP="00A968B0">
      <w:pPr>
        <w:spacing w:line="360" w:lineRule="auto"/>
        <w:rPr>
          <w:b/>
        </w:rPr>
      </w:pPr>
      <w:r w:rsidRPr="00CE6575">
        <w:rPr>
          <w:b/>
        </w:rPr>
        <w:t>5.3</w:t>
      </w:r>
      <w:r w:rsidRPr="00CE6575">
        <w:rPr>
          <w:b/>
        </w:rPr>
        <w:tab/>
        <w:t>PROBLEMS ENCOUNTERED</w:t>
      </w:r>
    </w:p>
    <w:p w:rsidR="00A968B0" w:rsidRPr="00CE6575" w:rsidRDefault="00A968B0" w:rsidP="00361198">
      <w:pPr>
        <w:spacing w:line="480" w:lineRule="auto"/>
        <w:ind w:firstLine="720"/>
        <w:jc w:val="both"/>
      </w:pPr>
      <w:r w:rsidRPr="00CE6575">
        <w:t>These are some of the challenges faced in the course of executing the project:</w:t>
      </w:r>
    </w:p>
    <w:p w:rsidR="00A968B0" w:rsidRPr="00CE6575" w:rsidRDefault="00A968B0" w:rsidP="00C45104">
      <w:pPr>
        <w:numPr>
          <w:ilvl w:val="0"/>
          <w:numId w:val="19"/>
        </w:numPr>
        <w:spacing w:after="0" w:line="480" w:lineRule="auto"/>
        <w:jc w:val="both"/>
      </w:pPr>
      <w:r w:rsidRPr="00CE6575">
        <w:t>Low-Technical-How of Arc</w:t>
      </w:r>
      <w:r w:rsidR="00241A21">
        <w:t xml:space="preserve"> </w:t>
      </w:r>
      <w:r w:rsidRPr="00CE6575">
        <w:t>GIS gave a little challenge in data processing</w:t>
      </w:r>
    </w:p>
    <w:p w:rsidR="00A968B0" w:rsidRPr="00CE6575" w:rsidRDefault="00A968B0" w:rsidP="00C45104">
      <w:pPr>
        <w:numPr>
          <w:ilvl w:val="0"/>
          <w:numId w:val="19"/>
        </w:numPr>
        <w:spacing w:after="0" w:line="480" w:lineRule="auto"/>
        <w:jc w:val="both"/>
      </w:pPr>
      <w:r w:rsidRPr="00CE6575">
        <w:t>Natural factor such as rain led into postponement of observation for some days.</w:t>
      </w:r>
    </w:p>
    <w:p w:rsidR="00A968B0" w:rsidRPr="00CE6575" w:rsidRDefault="00A968B0" w:rsidP="00C45104">
      <w:pPr>
        <w:numPr>
          <w:ilvl w:val="0"/>
          <w:numId w:val="19"/>
        </w:numPr>
        <w:spacing w:after="0" w:line="480" w:lineRule="auto"/>
        <w:jc w:val="both"/>
      </w:pPr>
      <w:r w:rsidRPr="00CE6575">
        <w:t>Epileptic power supply was a challenge especially during data processing and information presentation.</w:t>
      </w:r>
    </w:p>
    <w:p w:rsidR="00A968B0" w:rsidRPr="00CE6575" w:rsidRDefault="00A968B0" w:rsidP="00C45104">
      <w:pPr>
        <w:numPr>
          <w:ilvl w:val="0"/>
          <w:numId w:val="19"/>
        </w:numPr>
        <w:spacing w:after="0" w:line="480" w:lineRule="auto"/>
      </w:pPr>
      <w:r w:rsidRPr="00CE6575">
        <w:t>The resident of the study area were not cooperative in giving out the needed</w:t>
      </w:r>
      <w:r>
        <w:t xml:space="preserve"> information about the schools</w:t>
      </w:r>
    </w:p>
    <w:p w:rsidR="00A968B0" w:rsidRPr="00CE6575" w:rsidRDefault="00A968B0" w:rsidP="00361198">
      <w:pPr>
        <w:spacing w:line="480" w:lineRule="auto"/>
        <w:ind w:left="720" w:firstLine="720"/>
        <w:jc w:val="both"/>
      </w:pPr>
      <w:r w:rsidRPr="00CE6575">
        <w:t xml:space="preserve">The Surveyors are known to be problem solvers, after all these all problem where tackled and solved with time.  </w:t>
      </w:r>
    </w:p>
    <w:p w:rsidR="00A968B0" w:rsidRPr="00CE6575" w:rsidRDefault="00A968B0" w:rsidP="0021528B">
      <w:pPr>
        <w:pStyle w:val="Heading1"/>
        <w:spacing w:before="0" w:line="480" w:lineRule="auto"/>
        <w:rPr>
          <w:rFonts w:cs="Times New Roman"/>
          <w:szCs w:val="24"/>
        </w:rPr>
      </w:pPr>
      <w:bookmarkStart w:id="296" w:name="_Toc416356269"/>
      <w:bookmarkStart w:id="297" w:name="_Toc416356431"/>
      <w:bookmarkStart w:id="298" w:name="_Toc416864417"/>
      <w:bookmarkStart w:id="299" w:name="_Toc416864665"/>
      <w:bookmarkStart w:id="300" w:name="_Toc416870119"/>
      <w:bookmarkStart w:id="301" w:name="_Toc14879800"/>
      <w:bookmarkStart w:id="302" w:name="_Toc256058404"/>
      <w:r w:rsidRPr="00CE6575">
        <w:rPr>
          <w:rFonts w:cs="Times New Roman"/>
          <w:szCs w:val="24"/>
        </w:rPr>
        <w:t xml:space="preserve">5.4 </w:t>
      </w:r>
      <w:r w:rsidRPr="00CE6575">
        <w:rPr>
          <w:rFonts w:cs="Times New Roman"/>
          <w:szCs w:val="24"/>
        </w:rPr>
        <w:tab/>
        <w:t>RECOMMENDATIONS</w:t>
      </w:r>
      <w:bookmarkEnd w:id="296"/>
      <w:bookmarkEnd w:id="297"/>
      <w:bookmarkEnd w:id="298"/>
      <w:bookmarkEnd w:id="299"/>
      <w:bookmarkEnd w:id="300"/>
      <w:bookmarkEnd w:id="301"/>
      <w:bookmarkEnd w:id="302"/>
    </w:p>
    <w:p w:rsidR="00A968B0" w:rsidRPr="00CE6575" w:rsidRDefault="00A968B0" w:rsidP="0021528B">
      <w:pPr>
        <w:spacing w:line="480" w:lineRule="auto"/>
        <w:ind w:firstLine="720"/>
        <w:jc w:val="both"/>
      </w:pPr>
      <w:r w:rsidRPr="00CE6575">
        <w:t xml:space="preserve">Based on my experience and benefits hopefully derived from this project study, I hereby recommended that:-   </w:t>
      </w:r>
    </w:p>
    <w:p w:rsidR="00A968B0" w:rsidRPr="00CE6575" w:rsidRDefault="00A968B0" w:rsidP="00C45104">
      <w:pPr>
        <w:numPr>
          <w:ilvl w:val="0"/>
          <w:numId w:val="18"/>
        </w:numPr>
        <w:spacing w:after="0" w:line="480" w:lineRule="auto"/>
        <w:jc w:val="both"/>
      </w:pPr>
      <w:r>
        <w:t xml:space="preserve">Kwara State Government </w:t>
      </w:r>
      <w:r w:rsidRPr="00CE6575">
        <w:t xml:space="preserve">should employ and retain Geo-inforrmaticians that will help the organization to acquire, process, manage and present spatial data of </w:t>
      </w:r>
      <w:r>
        <w:t>Government Schools</w:t>
      </w:r>
      <w:r w:rsidRPr="00CE6575">
        <w:t xml:space="preserve"> facilities</w:t>
      </w:r>
      <w:r>
        <w:t xml:space="preserve"> to different parasternal involved in education</w:t>
      </w:r>
      <w:r w:rsidRPr="00CE6575">
        <w:t xml:space="preserve">. </w:t>
      </w:r>
    </w:p>
    <w:p w:rsidR="00A968B0" w:rsidRPr="00CE6575" w:rsidRDefault="00A968B0" w:rsidP="00C45104">
      <w:pPr>
        <w:numPr>
          <w:ilvl w:val="0"/>
          <w:numId w:val="18"/>
        </w:numPr>
        <w:spacing w:after="0" w:line="480" w:lineRule="auto"/>
        <w:jc w:val="both"/>
      </w:pPr>
      <w:r w:rsidRPr="00CE6575">
        <w:t xml:space="preserve">There should be an establishment </w:t>
      </w:r>
      <w:r>
        <w:t xml:space="preserve">of GIS department in the ministry of education </w:t>
      </w:r>
      <w:r w:rsidRPr="00CE6575">
        <w:t>all over the country and a surveyors/GIS expert as the head of the department.</w:t>
      </w:r>
    </w:p>
    <w:p w:rsidR="00A968B0" w:rsidRPr="00CE6575" w:rsidRDefault="00A968B0" w:rsidP="00C45104">
      <w:pPr>
        <w:numPr>
          <w:ilvl w:val="0"/>
          <w:numId w:val="18"/>
        </w:numPr>
        <w:spacing w:after="0" w:line="480" w:lineRule="auto"/>
      </w:pPr>
      <w:r w:rsidRPr="00CE6575">
        <w:lastRenderedPageBreak/>
        <w:t xml:space="preserve">The database is open to review </w:t>
      </w:r>
      <w:r>
        <w:t>as the development within the study area</w:t>
      </w:r>
      <w:r w:rsidRPr="00CE6575">
        <w:t xml:space="preserve"> i</w:t>
      </w:r>
      <w:r>
        <w:t>ncreases to incorporate new</w:t>
      </w:r>
      <w:r w:rsidR="00241A21">
        <w:t xml:space="preserve"> </w:t>
      </w:r>
      <w:r>
        <w:t>Government Schools</w:t>
      </w:r>
    </w:p>
    <w:p w:rsidR="00A968B0" w:rsidRPr="00CE6575" w:rsidRDefault="00A968B0" w:rsidP="00C45104">
      <w:pPr>
        <w:numPr>
          <w:ilvl w:val="0"/>
          <w:numId w:val="18"/>
        </w:numPr>
        <w:spacing w:after="0" w:line="480" w:lineRule="auto"/>
      </w:pPr>
      <w:r w:rsidRPr="00CE6575">
        <w:t>This project can be used as a reference by other researcher of same like within or outside the state</w:t>
      </w:r>
    </w:p>
    <w:p w:rsidR="00A968B0" w:rsidRPr="00CE6575" w:rsidRDefault="00A968B0" w:rsidP="00A968B0">
      <w:pPr>
        <w:spacing w:line="360" w:lineRule="auto"/>
        <w:ind w:left="1440"/>
      </w:pPr>
    </w:p>
    <w:p w:rsidR="00A968B0" w:rsidRPr="00CE6575" w:rsidRDefault="00A968B0" w:rsidP="00A968B0">
      <w:pPr>
        <w:spacing w:line="360" w:lineRule="auto"/>
      </w:pPr>
    </w:p>
    <w:p w:rsidR="00A968B0" w:rsidRPr="00CE6575" w:rsidRDefault="00A968B0" w:rsidP="00A968B0"/>
    <w:p w:rsidR="00A968B0" w:rsidRPr="00CE6575" w:rsidRDefault="00A968B0" w:rsidP="00A968B0"/>
    <w:p w:rsidR="00A968B0" w:rsidRDefault="00A968B0" w:rsidP="00A968B0">
      <w:pPr>
        <w:rPr>
          <w:b/>
        </w:rPr>
      </w:pPr>
    </w:p>
    <w:p w:rsidR="00A968B0" w:rsidRDefault="00A968B0"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A968B0" w:rsidRPr="00CE6575" w:rsidRDefault="00A968B0" w:rsidP="0021528B">
      <w:pPr>
        <w:pStyle w:val="Heading1"/>
        <w:jc w:val="center"/>
      </w:pPr>
      <w:bookmarkStart w:id="303" w:name="_Toc256058405"/>
      <w:r w:rsidRPr="00CE6575">
        <w:lastRenderedPageBreak/>
        <w:t>CHAPTER SIX</w:t>
      </w:r>
      <w:bookmarkEnd w:id="303"/>
    </w:p>
    <w:p w:rsidR="00A968B0" w:rsidRPr="00CE6575" w:rsidRDefault="00A968B0" w:rsidP="0021528B"/>
    <w:p w:rsidR="00A968B0" w:rsidRPr="00CE6575" w:rsidRDefault="0021528B" w:rsidP="0021528B">
      <w:pPr>
        <w:pStyle w:val="Heading1"/>
        <w:spacing w:line="480" w:lineRule="auto"/>
      </w:pPr>
      <w:bookmarkStart w:id="304" w:name="_Toc256058406"/>
      <w:r>
        <w:t>6.0</w:t>
      </w:r>
      <w:r>
        <w:tab/>
      </w:r>
      <w:r w:rsidR="00A968B0" w:rsidRPr="00CE6575">
        <w:t>COSTING</w:t>
      </w:r>
      <w:bookmarkEnd w:id="304"/>
    </w:p>
    <w:p w:rsidR="00A968B0" w:rsidRPr="00CE6575" w:rsidRDefault="00A968B0" w:rsidP="00A968B0">
      <w:pPr>
        <w:spacing w:after="120" w:line="360" w:lineRule="auto"/>
        <w:ind w:firstLine="360"/>
        <w:jc w:val="both"/>
      </w:pPr>
      <w:r w:rsidRPr="00CE6575">
        <w:t>The costing of this project was done using the Nigeria Institution of Surveyors (NIS) professional scale of fees for Consultant in the construction industry. The total area of the project is 39.303 hectares, the project component and their direct costs were as follows.</w:t>
      </w:r>
    </w:p>
    <w:p w:rsidR="00A968B0" w:rsidRPr="00CE6575" w:rsidRDefault="00A968B0" w:rsidP="00C45104">
      <w:pPr>
        <w:pStyle w:val="ListParagraph"/>
        <w:numPr>
          <w:ilvl w:val="0"/>
          <w:numId w:val="20"/>
        </w:numPr>
        <w:spacing w:after="120" w:line="240" w:lineRule="auto"/>
        <w:jc w:val="both"/>
      </w:pPr>
      <w:r w:rsidRPr="00CE6575">
        <w:t>RECONNAISANCE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2160"/>
        <w:gridCol w:w="1800"/>
        <w:gridCol w:w="2718"/>
      </w:tblGrid>
      <w:tr w:rsidR="00A968B0" w:rsidRPr="00CE6575" w:rsidTr="00241A21">
        <w:trPr>
          <w:trHeight w:val="728"/>
        </w:trPr>
        <w:tc>
          <w:tcPr>
            <w:tcW w:w="31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PERSONAL/QUANTITY</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UNIT RATE(₦)</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DAY(S)</w:t>
            </w:r>
          </w:p>
        </w:tc>
        <w:tc>
          <w:tcPr>
            <w:tcW w:w="2718"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TOTAL AMOUNT(₦)</w:t>
            </w:r>
          </w:p>
        </w:tc>
      </w:tr>
      <w:tr w:rsidR="00A968B0" w:rsidRPr="00CE6575" w:rsidTr="00241A21">
        <w:trPr>
          <w:trHeight w:val="503"/>
        </w:trPr>
        <w:tc>
          <w:tcPr>
            <w:tcW w:w="31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1 Senior Surveyor</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9,814.20</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2</w:t>
            </w:r>
          </w:p>
        </w:tc>
        <w:tc>
          <w:tcPr>
            <w:tcW w:w="2718"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19,628.4</w:t>
            </w:r>
          </w:p>
        </w:tc>
      </w:tr>
      <w:tr w:rsidR="00A968B0" w:rsidRPr="00CE6575" w:rsidTr="00241A21">
        <w:trPr>
          <w:trHeight w:val="450"/>
        </w:trPr>
        <w:tc>
          <w:tcPr>
            <w:tcW w:w="31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 Technical officer</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6,542.80</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2</w:t>
            </w:r>
          </w:p>
        </w:tc>
        <w:tc>
          <w:tcPr>
            <w:tcW w:w="2718"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13,085.6</w:t>
            </w:r>
          </w:p>
        </w:tc>
      </w:tr>
      <w:tr w:rsidR="00A968B0" w:rsidRPr="00CE6575" w:rsidTr="00241A21">
        <w:trPr>
          <w:trHeight w:val="660"/>
        </w:trPr>
        <w:tc>
          <w:tcPr>
            <w:tcW w:w="31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2 Skilled Labour</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4,078.66</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2</w:t>
            </w:r>
          </w:p>
        </w:tc>
        <w:tc>
          <w:tcPr>
            <w:tcW w:w="2718"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8,157.32</w:t>
            </w:r>
          </w:p>
        </w:tc>
      </w:tr>
      <w:tr w:rsidR="00A968B0" w:rsidRPr="00CE6575" w:rsidTr="00241A21">
        <w:trPr>
          <w:trHeight w:val="660"/>
        </w:trPr>
        <w:tc>
          <w:tcPr>
            <w:tcW w:w="31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Transportation</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19,826.67</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2</w:t>
            </w:r>
          </w:p>
        </w:tc>
        <w:tc>
          <w:tcPr>
            <w:tcW w:w="2718"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39.653.34</w:t>
            </w:r>
          </w:p>
        </w:tc>
      </w:tr>
      <w:tr w:rsidR="00A968B0" w:rsidRPr="00CE6575" w:rsidTr="00241A21">
        <w:trPr>
          <w:trHeight w:val="480"/>
        </w:trPr>
        <w:tc>
          <w:tcPr>
            <w:tcW w:w="31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Basic  Equipment</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19,826.67</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2</w:t>
            </w:r>
          </w:p>
        </w:tc>
        <w:tc>
          <w:tcPr>
            <w:tcW w:w="2718"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39,653.34</w:t>
            </w:r>
          </w:p>
        </w:tc>
      </w:tr>
      <w:tr w:rsidR="00A968B0" w:rsidRPr="00CE6575" w:rsidTr="00241A21">
        <w:trPr>
          <w:trHeight w:val="480"/>
        </w:trPr>
        <w:tc>
          <w:tcPr>
            <w:tcW w:w="31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TOTAL</w:t>
            </w:r>
          </w:p>
        </w:tc>
        <w:tc>
          <w:tcPr>
            <w:tcW w:w="216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jc w:val="both"/>
            </w:pPr>
          </w:p>
        </w:tc>
        <w:tc>
          <w:tcPr>
            <w:tcW w:w="180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jc w:val="both"/>
            </w:pPr>
          </w:p>
        </w:tc>
        <w:tc>
          <w:tcPr>
            <w:tcW w:w="2718"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120,178</w:t>
            </w:r>
          </w:p>
        </w:tc>
      </w:tr>
    </w:tbl>
    <w:p w:rsidR="00A968B0" w:rsidRPr="00CE6575" w:rsidRDefault="00A968B0" w:rsidP="00C45104">
      <w:pPr>
        <w:pStyle w:val="ListParagraph"/>
        <w:numPr>
          <w:ilvl w:val="0"/>
          <w:numId w:val="20"/>
        </w:numPr>
        <w:spacing w:after="120" w:line="240" w:lineRule="auto"/>
        <w:jc w:val="both"/>
      </w:pPr>
      <w:r w:rsidRPr="00CE6575">
        <w:t>LINE CLEARING</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430"/>
        <w:gridCol w:w="1440"/>
        <w:gridCol w:w="2160"/>
      </w:tblGrid>
      <w:tr w:rsidR="00A968B0" w:rsidRPr="00CE6575" w:rsidTr="00241A21">
        <w:trPr>
          <w:trHeight w:val="728"/>
        </w:trPr>
        <w:tc>
          <w:tcPr>
            <w:tcW w:w="351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PERSONAL/QUANTITY</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UNIT RATE(₦)</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DAY(S)</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TOTAL AMOUNT(₦)</w:t>
            </w:r>
          </w:p>
        </w:tc>
      </w:tr>
      <w:tr w:rsidR="00A968B0" w:rsidRPr="00CE6575" w:rsidTr="00241A21">
        <w:trPr>
          <w:trHeight w:val="503"/>
        </w:trPr>
        <w:tc>
          <w:tcPr>
            <w:tcW w:w="351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1 Assistant Surveyor</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6,540.80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1</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6,540.80</w:t>
            </w:r>
          </w:p>
        </w:tc>
      </w:tr>
      <w:tr w:rsidR="00A968B0" w:rsidRPr="00CE6575" w:rsidTr="00241A21">
        <w:trPr>
          <w:trHeight w:val="450"/>
        </w:trPr>
        <w:tc>
          <w:tcPr>
            <w:tcW w:w="351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1Assistant Technical Officer</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4,673.43</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1</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4,673.43</w:t>
            </w:r>
          </w:p>
        </w:tc>
      </w:tr>
      <w:tr w:rsidR="00A968B0" w:rsidRPr="00CE6575" w:rsidTr="00241A21">
        <w:trPr>
          <w:trHeight w:val="660"/>
        </w:trPr>
        <w:tc>
          <w:tcPr>
            <w:tcW w:w="351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6 Labour  crew</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12,235.98</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1</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12,235.98</w:t>
            </w:r>
          </w:p>
        </w:tc>
      </w:tr>
      <w:tr w:rsidR="00A968B0" w:rsidRPr="00CE6575" w:rsidTr="00241A21">
        <w:trPr>
          <w:trHeight w:val="660"/>
        </w:trPr>
        <w:tc>
          <w:tcPr>
            <w:tcW w:w="351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Transportation</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19,826.67</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1</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19,826.67</w:t>
            </w:r>
          </w:p>
        </w:tc>
      </w:tr>
      <w:tr w:rsidR="00A968B0" w:rsidRPr="00CE6575" w:rsidTr="00241A21">
        <w:trPr>
          <w:trHeight w:val="480"/>
        </w:trPr>
        <w:tc>
          <w:tcPr>
            <w:tcW w:w="351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Basic  Equipment (6)</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19,826.67</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1</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19,826.67</w:t>
            </w:r>
          </w:p>
        </w:tc>
      </w:tr>
      <w:tr w:rsidR="00A968B0" w:rsidRPr="00CE6575" w:rsidTr="00241A21">
        <w:trPr>
          <w:trHeight w:val="480"/>
        </w:trPr>
        <w:tc>
          <w:tcPr>
            <w:tcW w:w="351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rsidRPr="00CE6575">
              <w:t>TOTAL</w:t>
            </w:r>
          </w:p>
        </w:tc>
        <w:tc>
          <w:tcPr>
            <w:tcW w:w="243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jc w:val="both"/>
            </w:pPr>
          </w:p>
        </w:tc>
        <w:tc>
          <w:tcPr>
            <w:tcW w:w="144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jc w:val="both"/>
            </w:pP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jc w:val="both"/>
            </w:pPr>
            <w:r>
              <w:t>63,103.55</w:t>
            </w:r>
          </w:p>
        </w:tc>
      </w:tr>
    </w:tbl>
    <w:p w:rsidR="00A968B0" w:rsidRDefault="00A968B0" w:rsidP="00A968B0">
      <w:pPr>
        <w:spacing w:after="120"/>
        <w:jc w:val="both"/>
      </w:pPr>
    </w:p>
    <w:p w:rsidR="00A968B0" w:rsidRDefault="00A968B0" w:rsidP="00A968B0">
      <w:pPr>
        <w:spacing w:after="120"/>
        <w:jc w:val="both"/>
      </w:pPr>
    </w:p>
    <w:p w:rsidR="00A968B0" w:rsidRDefault="00A968B0" w:rsidP="00A968B0">
      <w:pPr>
        <w:spacing w:after="120"/>
        <w:jc w:val="both"/>
      </w:pPr>
    </w:p>
    <w:p w:rsidR="00A968B0" w:rsidRDefault="00A968B0" w:rsidP="00A968B0">
      <w:pPr>
        <w:spacing w:after="120"/>
        <w:jc w:val="both"/>
      </w:pPr>
    </w:p>
    <w:p w:rsidR="00A968B0" w:rsidRDefault="00A968B0" w:rsidP="00A968B0">
      <w:pPr>
        <w:spacing w:after="120"/>
        <w:jc w:val="both"/>
      </w:pPr>
    </w:p>
    <w:p w:rsidR="00A968B0" w:rsidRPr="00CE6575" w:rsidRDefault="00A968B0" w:rsidP="00A968B0">
      <w:pPr>
        <w:spacing w:after="120"/>
        <w:jc w:val="both"/>
      </w:pPr>
      <w:r w:rsidRPr="00CE6575">
        <w:lastRenderedPageBreak/>
        <w:t>DEMARCATION</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0"/>
        <w:gridCol w:w="2520"/>
        <w:gridCol w:w="1620"/>
        <w:gridCol w:w="1800"/>
      </w:tblGrid>
      <w:tr w:rsidR="00A968B0" w:rsidRPr="00CE6575" w:rsidTr="00241A21">
        <w:trPr>
          <w:trHeight w:val="728"/>
        </w:trPr>
        <w:tc>
          <w:tcPr>
            <w:tcW w:w="32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PERSONAL/QUANTITY</w:t>
            </w:r>
          </w:p>
        </w:tc>
        <w:tc>
          <w:tcPr>
            <w:tcW w:w="25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UNIT RATE(₦)</w:t>
            </w:r>
          </w:p>
        </w:tc>
        <w:tc>
          <w:tcPr>
            <w:tcW w:w="16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DAY(S)</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 AMOUNT(₦)</w:t>
            </w:r>
          </w:p>
        </w:tc>
      </w:tr>
      <w:tr w:rsidR="00A968B0" w:rsidRPr="00CE6575" w:rsidTr="00241A21">
        <w:trPr>
          <w:trHeight w:val="503"/>
        </w:trPr>
        <w:tc>
          <w:tcPr>
            <w:tcW w:w="32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11 Beacons</w:t>
            </w:r>
          </w:p>
        </w:tc>
        <w:tc>
          <w:tcPr>
            <w:tcW w:w="25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23,100.00</w:t>
            </w:r>
          </w:p>
        </w:tc>
        <w:tc>
          <w:tcPr>
            <w:tcW w:w="16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23,100</w:t>
            </w:r>
          </w:p>
        </w:tc>
      </w:tr>
      <w:tr w:rsidR="00A968B0" w:rsidRPr="00CE6575" w:rsidTr="00241A21">
        <w:trPr>
          <w:trHeight w:val="450"/>
        </w:trPr>
        <w:tc>
          <w:tcPr>
            <w:tcW w:w="32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 Assistant Technical Officer</w:t>
            </w:r>
          </w:p>
        </w:tc>
        <w:tc>
          <w:tcPr>
            <w:tcW w:w="25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4,673.43</w:t>
            </w:r>
          </w:p>
        </w:tc>
        <w:tc>
          <w:tcPr>
            <w:tcW w:w="16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4,673.43</w:t>
            </w:r>
          </w:p>
        </w:tc>
      </w:tr>
      <w:tr w:rsidR="00A968B0" w:rsidRPr="00CE6575" w:rsidTr="00241A21">
        <w:trPr>
          <w:trHeight w:val="728"/>
        </w:trPr>
        <w:tc>
          <w:tcPr>
            <w:tcW w:w="32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4</w:t>
            </w:r>
            <w:r w:rsidRPr="00CE6575">
              <w:t>Labour  crew</w:t>
            </w:r>
          </w:p>
        </w:tc>
        <w:tc>
          <w:tcPr>
            <w:tcW w:w="25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8,157.32</w:t>
            </w:r>
          </w:p>
        </w:tc>
        <w:tc>
          <w:tcPr>
            <w:tcW w:w="16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8,157.32</w:t>
            </w:r>
          </w:p>
        </w:tc>
      </w:tr>
      <w:tr w:rsidR="00A968B0" w:rsidRPr="00CE6575" w:rsidTr="00241A21">
        <w:trPr>
          <w:trHeight w:val="660"/>
        </w:trPr>
        <w:tc>
          <w:tcPr>
            <w:tcW w:w="32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Transportation</w:t>
            </w:r>
          </w:p>
        </w:tc>
        <w:tc>
          <w:tcPr>
            <w:tcW w:w="25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19,826.67</w:t>
            </w:r>
          </w:p>
        </w:tc>
        <w:tc>
          <w:tcPr>
            <w:tcW w:w="16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19,826.67</w:t>
            </w:r>
          </w:p>
        </w:tc>
      </w:tr>
      <w:tr w:rsidR="00A968B0" w:rsidRPr="00CE6575" w:rsidTr="00241A21">
        <w:trPr>
          <w:trHeight w:val="480"/>
        </w:trPr>
        <w:tc>
          <w:tcPr>
            <w:tcW w:w="32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Basic  Equipment</w:t>
            </w:r>
          </w:p>
        </w:tc>
        <w:tc>
          <w:tcPr>
            <w:tcW w:w="25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5,664.00</w:t>
            </w:r>
          </w:p>
        </w:tc>
        <w:tc>
          <w:tcPr>
            <w:tcW w:w="16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5,664</w:t>
            </w:r>
          </w:p>
        </w:tc>
      </w:tr>
      <w:tr w:rsidR="00A968B0" w:rsidRPr="00CE6575" w:rsidTr="00241A21">
        <w:trPr>
          <w:trHeight w:val="480"/>
        </w:trPr>
        <w:tc>
          <w:tcPr>
            <w:tcW w:w="32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w:t>
            </w:r>
          </w:p>
        </w:tc>
        <w:tc>
          <w:tcPr>
            <w:tcW w:w="252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162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18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61,421.42</w:t>
            </w:r>
          </w:p>
        </w:tc>
      </w:tr>
    </w:tbl>
    <w:p w:rsidR="00A968B0" w:rsidRPr="00CE6575" w:rsidRDefault="00A968B0" w:rsidP="00C45104">
      <w:pPr>
        <w:pStyle w:val="ListParagraph"/>
        <w:numPr>
          <w:ilvl w:val="0"/>
          <w:numId w:val="20"/>
        </w:numPr>
        <w:spacing w:after="120" w:line="360" w:lineRule="auto"/>
        <w:jc w:val="both"/>
      </w:pPr>
      <w:r w:rsidRPr="00CE6575">
        <w:t>TRAVERSING AND DETAILING</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2430"/>
        <w:gridCol w:w="1440"/>
        <w:gridCol w:w="2160"/>
      </w:tblGrid>
      <w:tr w:rsidR="00A968B0" w:rsidRPr="00CE6575" w:rsidTr="00241A21">
        <w:trPr>
          <w:trHeight w:val="728"/>
        </w:trPr>
        <w:tc>
          <w:tcPr>
            <w:tcW w:w="34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PERSONAL/QUANTITY</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UNIT RATE(₦)</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DAY(S)</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 AMOUNT(₦)</w:t>
            </w:r>
          </w:p>
        </w:tc>
      </w:tr>
      <w:tr w:rsidR="00A968B0" w:rsidRPr="00CE6575" w:rsidTr="00241A21">
        <w:trPr>
          <w:trHeight w:val="503"/>
        </w:trPr>
        <w:tc>
          <w:tcPr>
            <w:tcW w:w="34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 Surveyor</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9,814.20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8</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78,000</w:t>
            </w:r>
          </w:p>
        </w:tc>
      </w:tr>
      <w:tr w:rsidR="00A968B0" w:rsidRPr="00CE6575" w:rsidTr="00241A21">
        <w:trPr>
          <w:trHeight w:val="450"/>
        </w:trPr>
        <w:tc>
          <w:tcPr>
            <w:tcW w:w="34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w:t>
            </w:r>
            <w:r w:rsidRPr="00CE6575">
              <w:t xml:space="preserve"> Assistant Surveyor</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13,085.60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8</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104,684.8</w:t>
            </w:r>
          </w:p>
        </w:tc>
      </w:tr>
      <w:tr w:rsidR="00A968B0" w:rsidRPr="00CE6575" w:rsidTr="00241A21">
        <w:trPr>
          <w:trHeight w:val="660"/>
        </w:trPr>
        <w:tc>
          <w:tcPr>
            <w:tcW w:w="34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w:t>
            </w:r>
            <w:r w:rsidRPr="00CE6575">
              <w:t>Labour  crew</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12,235.98</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8</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97,887.84</w:t>
            </w:r>
          </w:p>
        </w:tc>
      </w:tr>
      <w:tr w:rsidR="00A968B0" w:rsidRPr="00CE6575" w:rsidTr="00241A21">
        <w:trPr>
          <w:trHeight w:val="660"/>
        </w:trPr>
        <w:tc>
          <w:tcPr>
            <w:tcW w:w="34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Transportation</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19,826.67</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8</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158,613.36</w:t>
            </w:r>
          </w:p>
        </w:tc>
      </w:tr>
      <w:tr w:rsidR="00A968B0" w:rsidRPr="00CE6575" w:rsidTr="00241A21">
        <w:trPr>
          <w:trHeight w:val="480"/>
        </w:trPr>
        <w:tc>
          <w:tcPr>
            <w:tcW w:w="34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Basic  Equipment</w:t>
            </w:r>
          </w:p>
        </w:tc>
        <w:tc>
          <w:tcPr>
            <w:tcW w:w="24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28,323.80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8</w:t>
            </w: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226,590.4</w:t>
            </w:r>
          </w:p>
        </w:tc>
      </w:tr>
      <w:tr w:rsidR="00A968B0" w:rsidRPr="00CE6575" w:rsidTr="00241A21">
        <w:trPr>
          <w:trHeight w:val="480"/>
        </w:trPr>
        <w:tc>
          <w:tcPr>
            <w:tcW w:w="342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w:t>
            </w:r>
          </w:p>
        </w:tc>
        <w:tc>
          <w:tcPr>
            <w:tcW w:w="243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144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216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665,776.4</w:t>
            </w:r>
          </w:p>
        </w:tc>
      </w:tr>
    </w:tbl>
    <w:p w:rsidR="00A968B0" w:rsidRPr="00CE6575" w:rsidRDefault="00A968B0" w:rsidP="00A968B0">
      <w:pPr>
        <w:spacing w:after="120" w:line="360" w:lineRule="auto"/>
        <w:jc w:val="both"/>
      </w:pPr>
    </w:p>
    <w:p w:rsidR="00A968B0" w:rsidRPr="00CE6575" w:rsidRDefault="00A968B0" w:rsidP="00A968B0">
      <w:pPr>
        <w:pStyle w:val="ListParagraph"/>
        <w:spacing w:after="120" w:line="360" w:lineRule="auto"/>
        <w:jc w:val="both"/>
      </w:pPr>
    </w:p>
    <w:p w:rsidR="00A968B0" w:rsidRPr="00CE6575" w:rsidRDefault="00A968B0" w:rsidP="00A968B0">
      <w:pPr>
        <w:pStyle w:val="ListParagraph"/>
        <w:spacing w:after="120" w:line="360" w:lineRule="auto"/>
        <w:jc w:val="both"/>
      </w:pPr>
    </w:p>
    <w:p w:rsidR="00A968B0" w:rsidRPr="00CE6575" w:rsidRDefault="00A968B0" w:rsidP="00A968B0">
      <w:pPr>
        <w:pStyle w:val="ListParagraph"/>
        <w:spacing w:after="120" w:line="360" w:lineRule="auto"/>
        <w:ind w:left="630"/>
        <w:jc w:val="both"/>
      </w:pPr>
    </w:p>
    <w:p w:rsidR="00A968B0" w:rsidRDefault="00A968B0" w:rsidP="00A968B0">
      <w:pPr>
        <w:pStyle w:val="ListParagraph"/>
        <w:spacing w:after="120" w:line="360" w:lineRule="auto"/>
        <w:ind w:left="630"/>
        <w:jc w:val="both"/>
      </w:pPr>
    </w:p>
    <w:p w:rsidR="00A968B0" w:rsidRDefault="00A968B0" w:rsidP="00A968B0">
      <w:pPr>
        <w:spacing w:after="120" w:line="360" w:lineRule="auto"/>
        <w:ind w:left="270"/>
        <w:jc w:val="both"/>
      </w:pPr>
    </w:p>
    <w:p w:rsidR="00A968B0" w:rsidRDefault="00A968B0" w:rsidP="00A968B0">
      <w:pPr>
        <w:spacing w:after="120" w:line="360" w:lineRule="auto"/>
        <w:jc w:val="both"/>
      </w:pPr>
    </w:p>
    <w:p w:rsidR="00A968B0" w:rsidRDefault="00A968B0" w:rsidP="00A968B0">
      <w:pPr>
        <w:pStyle w:val="ListParagraph"/>
        <w:spacing w:after="120" w:line="360" w:lineRule="auto"/>
        <w:ind w:left="630"/>
        <w:jc w:val="both"/>
      </w:pPr>
    </w:p>
    <w:p w:rsidR="00A968B0" w:rsidRDefault="00A968B0" w:rsidP="00A968B0">
      <w:pPr>
        <w:pStyle w:val="ListParagraph"/>
        <w:spacing w:after="120" w:line="360" w:lineRule="auto"/>
        <w:ind w:left="630"/>
        <w:jc w:val="both"/>
      </w:pPr>
    </w:p>
    <w:p w:rsidR="00A968B0" w:rsidRDefault="00A968B0" w:rsidP="00A968B0">
      <w:pPr>
        <w:pStyle w:val="ListParagraph"/>
        <w:spacing w:after="120" w:line="360" w:lineRule="auto"/>
        <w:ind w:left="630"/>
        <w:jc w:val="both"/>
      </w:pPr>
    </w:p>
    <w:p w:rsidR="00A968B0" w:rsidRPr="00CE6575" w:rsidRDefault="00A968B0" w:rsidP="00C45104">
      <w:pPr>
        <w:pStyle w:val="ListParagraph"/>
        <w:numPr>
          <w:ilvl w:val="0"/>
          <w:numId w:val="20"/>
        </w:numPr>
        <w:spacing w:after="120" w:line="360" w:lineRule="auto"/>
        <w:jc w:val="both"/>
      </w:pPr>
      <w:r w:rsidRPr="00CE6575">
        <w:t>DATA EDITING AND PROCCESING</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2250"/>
        <w:gridCol w:w="1440"/>
        <w:gridCol w:w="2250"/>
      </w:tblGrid>
      <w:tr w:rsidR="00A968B0" w:rsidRPr="00CE6575" w:rsidTr="00241A21">
        <w:trPr>
          <w:trHeight w:val="728"/>
        </w:trPr>
        <w:tc>
          <w:tcPr>
            <w:tcW w:w="33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PERSONAL/QUANTITY</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UNIT RATE(₦)</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DAY(S)</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 AMOUNT(₦)</w:t>
            </w:r>
          </w:p>
        </w:tc>
      </w:tr>
      <w:tr w:rsidR="00A968B0" w:rsidRPr="00CE6575" w:rsidTr="00241A21">
        <w:trPr>
          <w:trHeight w:val="503"/>
        </w:trPr>
        <w:tc>
          <w:tcPr>
            <w:tcW w:w="33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 xml:space="preserve">1 </w:t>
            </w:r>
            <w:r>
              <w:t xml:space="preserve">Principal </w:t>
            </w:r>
            <w:r w:rsidRPr="00CE6575">
              <w:t>Surveyor</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13,085.60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3</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39,256.8</w:t>
            </w:r>
          </w:p>
        </w:tc>
      </w:tr>
      <w:tr w:rsidR="00A968B0" w:rsidRPr="00CE6575" w:rsidTr="00241A21">
        <w:trPr>
          <w:trHeight w:val="450"/>
        </w:trPr>
        <w:tc>
          <w:tcPr>
            <w:tcW w:w="33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 xml:space="preserve">1 </w:t>
            </w:r>
            <w:r w:rsidRPr="00CE6575">
              <w:t xml:space="preserve"> Surveyor</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7,944.83</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3</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23,834.49</w:t>
            </w:r>
          </w:p>
        </w:tc>
      </w:tr>
      <w:tr w:rsidR="00A968B0" w:rsidRPr="00CE6575" w:rsidTr="00241A21">
        <w:trPr>
          <w:trHeight w:val="660"/>
        </w:trPr>
        <w:tc>
          <w:tcPr>
            <w:tcW w:w="33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 Assitant Technical Officer</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4,673.43</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3</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14,020.29</w:t>
            </w:r>
          </w:p>
        </w:tc>
      </w:tr>
      <w:tr w:rsidR="00A968B0" w:rsidRPr="00CE6575" w:rsidTr="00241A21">
        <w:trPr>
          <w:trHeight w:val="660"/>
        </w:trPr>
        <w:tc>
          <w:tcPr>
            <w:tcW w:w="33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Computer Accessories</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21,242.85</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3</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63,728.55</w:t>
            </w:r>
          </w:p>
        </w:tc>
      </w:tr>
      <w:tr w:rsidR="00A968B0" w:rsidRPr="00CE6575" w:rsidTr="00241A21">
        <w:trPr>
          <w:trHeight w:val="480"/>
        </w:trPr>
        <w:tc>
          <w:tcPr>
            <w:tcW w:w="33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w:t>
            </w:r>
          </w:p>
        </w:tc>
        <w:tc>
          <w:tcPr>
            <w:tcW w:w="225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144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140,840.13</w:t>
            </w:r>
          </w:p>
        </w:tc>
      </w:tr>
    </w:tbl>
    <w:p w:rsidR="00A968B0" w:rsidRPr="00CE6575" w:rsidRDefault="00A968B0" w:rsidP="00C45104">
      <w:pPr>
        <w:pStyle w:val="ListParagraph"/>
        <w:numPr>
          <w:ilvl w:val="0"/>
          <w:numId w:val="20"/>
        </w:numPr>
        <w:spacing w:after="120" w:line="360" w:lineRule="auto"/>
        <w:jc w:val="both"/>
      </w:pPr>
      <w:r w:rsidRPr="00CE6575">
        <w:t>PLAN AND MAP PRODUCTION</w:t>
      </w:r>
    </w:p>
    <w:tbl>
      <w:tblPr>
        <w:tblW w:w="99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2250"/>
        <w:gridCol w:w="1440"/>
        <w:gridCol w:w="2790"/>
      </w:tblGrid>
      <w:tr w:rsidR="00A968B0" w:rsidRPr="00CE6575" w:rsidTr="00241A21">
        <w:trPr>
          <w:trHeight w:val="728"/>
        </w:trPr>
        <w:tc>
          <w:tcPr>
            <w:tcW w:w="34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PERSONAL/QUANTITY</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UNIT RATE(₦)</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DAY(S)</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 AMOUNT(₦)</w:t>
            </w:r>
          </w:p>
        </w:tc>
      </w:tr>
      <w:tr w:rsidR="00A968B0" w:rsidRPr="00CE6575" w:rsidTr="00241A21">
        <w:trPr>
          <w:trHeight w:val="503"/>
        </w:trPr>
        <w:tc>
          <w:tcPr>
            <w:tcW w:w="34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r>
              <w:t xml:space="preserve"> Senior</w:t>
            </w:r>
            <w:r w:rsidRPr="00CE6575">
              <w:t xml:space="preserve"> Surveyor</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9,814.20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9,814.2</w:t>
            </w:r>
          </w:p>
        </w:tc>
      </w:tr>
      <w:tr w:rsidR="00A968B0" w:rsidRPr="00CE6575" w:rsidTr="00241A21">
        <w:trPr>
          <w:trHeight w:val="450"/>
        </w:trPr>
        <w:tc>
          <w:tcPr>
            <w:tcW w:w="34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 Technical Officer (CAD)</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6,542.80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6,542.8</w:t>
            </w:r>
          </w:p>
        </w:tc>
      </w:tr>
      <w:tr w:rsidR="00A968B0" w:rsidRPr="00CE6575" w:rsidTr="00241A21">
        <w:trPr>
          <w:trHeight w:val="660"/>
        </w:trPr>
        <w:tc>
          <w:tcPr>
            <w:tcW w:w="34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Standard set</w:t>
            </w:r>
            <w:r>
              <w:t>(Computer,plotter)</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28,323.80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28,323.8</w:t>
            </w:r>
          </w:p>
        </w:tc>
      </w:tr>
      <w:tr w:rsidR="00A968B0" w:rsidRPr="00CE6575" w:rsidTr="00241A21">
        <w:trPr>
          <w:trHeight w:val="480"/>
        </w:trPr>
        <w:tc>
          <w:tcPr>
            <w:tcW w:w="34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w:t>
            </w:r>
          </w:p>
        </w:tc>
        <w:tc>
          <w:tcPr>
            <w:tcW w:w="225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144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44,680.8</w:t>
            </w:r>
          </w:p>
        </w:tc>
      </w:tr>
    </w:tbl>
    <w:tbl>
      <w:tblPr>
        <w:tblpPr w:leftFromText="180" w:rightFromText="180" w:vertAnchor="page" w:horzAnchor="margin" w:tblpY="2131"/>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2250"/>
        <w:gridCol w:w="1440"/>
        <w:gridCol w:w="2790"/>
      </w:tblGrid>
      <w:tr w:rsidR="00A968B0" w:rsidRPr="00CE6575" w:rsidTr="00241A21">
        <w:trPr>
          <w:trHeight w:val="728"/>
        </w:trPr>
        <w:tc>
          <w:tcPr>
            <w:tcW w:w="36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PERSONAL/QUANTITY</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UNIT RATE(₦)</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DAY(S)</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 AMOUNT(₦)</w:t>
            </w:r>
          </w:p>
        </w:tc>
      </w:tr>
      <w:tr w:rsidR="00A968B0" w:rsidRPr="00CE6575" w:rsidTr="00241A21">
        <w:trPr>
          <w:trHeight w:val="503"/>
        </w:trPr>
        <w:tc>
          <w:tcPr>
            <w:tcW w:w="36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 xml:space="preserve">1 </w:t>
            </w:r>
            <w:r>
              <w:t xml:space="preserve">Chief </w:t>
            </w:r>
            <w:r w:rsidRPr="00CE6575">
              <w:t>Surveyor</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14,487.62</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14,487.62</w:t>
            </w:r>
          </w:p>
        </w:tc>
      </w:tr>
      <w:tr w:rsidR="00A968B0" w:rsidRPr="00CE6575" w:rsidTr="00241A21">
        <w:trPr>
          <w:trHeight w:val="450"/>
        </w:trPr>
        <w:tc>
          <w:tcPr>
            <w:tcW w:w="36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w:t>
            </w:r>
            <w:r w:rsidRPr="00CE6575">
              <w:t xml:space="preserve"> Surveyor</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7,944.83</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7,944.83</w:t>
            </w:r>
          </w:p>
        </w:tc>
      </w:tr>
      <w:tr w:rsidR="00A968B0" w:rsidRPr="00CE6575" w:rsidTr="00241A21">
        <w:trPr>
          <w:trHeight w:val="660"/>
        </w:trPr>
        <w:tc>
          <w:tcPr>
            <w:tcW w:w="36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 Secretary</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6,542.80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6,542.80</w:t>
            </w:r>
          </w:p>
        </w:tc>
      </w:tr>
      <w:tr w:rsidR="00A968B0" w:rsidRPr="00CE6575" w:rsidTr="00241A21">
        <w:trPr>
          <w:trHeight w:val="660"/>
        </w:trPr>
        <w:tc>
          <w:tcPr>
            <w:tcW w:w="36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 Computer</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10,000.00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10,000.00</w:t>
            </w:r>
          </w:p>
        </w:tc>
      </w:tr>
      <w:tr w:rsidR="00A968B0" w:rsidRPr="00CE6575" w:rsidTr="00241A21">
        <w:trPr>
          <w:trHeight w:val="480"/>
        </w:trPr>
        <w:tc>
          <w:tcPr>
            <w:tcW w:w="36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Consumable</w:t>
            </w:r>
          </w:p>
        </w:tc>
        <w:tc>
          <w:tcPr>
            <w:tcW w:w="225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6,000.00</w:t>
            </w:r>
          </w:p>
        </w:tc>
        <w:tc>
          <w:tcPr>
            <w:tcW w:w="144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6,000.00</w:t>
            </w:r>
          </w:p>
        </w:tc>
      </w:tr>
      <w:tr w:rsidR="00A968B0" w:rsidRPr="00CE6575" w:rsidTr="00241A21">
        <w:trPr>
          <w:trHeight w:val="480"/>
        </w:trPr>
        <w:tc>
          <w:tcPr>
            <w:tcW w:w="36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w:t>
            </w:r>
          </w:p>
        </w:tc>
        <w:tc>
          <w:tcPr>
            <w:tcW w:w="225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144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27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44,975.25</w:t>
            </w:r>
          </w:p>
        </w:tc>
      </w:tr>
    </w:tbl>
    <w:p w:rsidR="00A968B0" w:rsidRPr="00CE6575" w:rsidRDefault="00A968B0" w:rsidP="00A968B0">
      <w:r w:rsidRPr="00CE6575">
        <w:t>Technical report</w:t>
      </w:r>
    </w:p>
    <w:p w:rsidR="00A968B0" w:rsidRDefault="00A968B0" w:rsidP="00A968B0">
      <w:pPr>
        <w:spacing w:after="120" w:line="360" w:lineRule="auto"/>
        <w:jc w:val="both"/>
      </w:pPr>
    </w:p>
    <w:p w:rsidR="00A968B0" w:rsidRPr="00CE6575" w:rsidRDefault="00A968B0" w:rsidP="00C45104">
      <w:pPr>
        <w:pStyle w:val="ListParagraph"/>
        <w:numPr>
          <w:ilvl w:val="0"/>
          <w:numId w:val="20"/>
        </w:numPr>
        <w:spacing w:after="120" w:line="360" w:lineRule="auto"/>
        <w:jc w:val="both"/>
      </w:pPr>
      <w:r w:rsidRPr="00CE6575">
        <w:t>SUMMARY OF THE COST RATE</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5380"/>
        <w:gridCol w:w="3537"/>
      </w:tblGrid>
      <w:tr w:rsidR="00A968B0" w:rsidRPr="00CE6575" w:rsidTr="00241A21">
        <w:trPr>
          <w:trHeight w:val="728"/>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ITEM</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PROJECT QUANTITY</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UNIT RATE(₦)</w:t>
            </w:r>
          </w:p>
        </w:tc>
      </w:tr>
      <w:tr w:rsidR="00A968B0" w:rsidRPr="00CE6575" w:rsidTr="00241A21">
        <w:trPr>
          <w:trHeight w:val="503"/>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Reconnaissance</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120,178</w:t>
            </w:r>
          </w:p>
        </w:tc>
      </w:tr>
      <w:tr w:rsidR="00A968B0" w:rsidRPr="00CE6575" w:rsidTr="00241A21">
        <w:trPr>
          <w:trHeight w:val="450"/>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2</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Land clearing</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63,103.55</w:t>
            </w:r>
          </w:p>
        </w:tc>
      </w:tr>
      <w:tr w:rsidR="00A968B0" w:rsidRPr="00CE6575" w:rsidTr="00241A21">
        <w:trPr>
          <w:trHeight w:val="660"/>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3</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Demarcation</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61,421.42</w:t>
            </w:r>
          </w:p>
        </w:tc>
      </w:tr>
      <w:tr w:rsidR="00A968B0" w:rsidRPr="00CE6575" w:rsidTr="00241A21">
        <w:trPr>
          <w:trHeight w:val="660"/>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4</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Traversing and detailing</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665,776.4    1,140,975.55</w:t>
            </w:r>
          </w:p>
        </w:tc>
      </w:tr>
      <w:tr w:rsidR="00A968B0" w:rsidRPr="00CE6575" w:rsidTr="00241A21">
        <w:trPr>
          <w:trHeight w:val="480"/>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5</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Data Editing and processing</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t>140,840.13</w:t>
            </w:r>
          </w:p>
        </w:tc>
      </w:tr>
      <w:tr w:rsidR="00A968B0" w:rsidRPr="00CE6575" w:rsidTr="00241A21">
        <w:trPr>
          <w:trHeight w:val="480"/>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6</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Plan and map production</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44,680.8</w:t>
            </w:r>
          </w:p>
        </w:tc>
      </w:tr>
      <w:tr w:rsidR="00A968B0" w:rsidRPr="00CE6575" w:rsidTr="00241A21">
        <w:trPr>
          <w:trHeight w:val="480"/>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7</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Technical report</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44,975.25</w:t>
            </w:r>
          </w:p>
        </w:tc>
      </w:tr>
      <w:tr w:rsidR="00A968B0" w:rsidRPr="00CE6575" w:rsidTr="00241A21">
        <w:trPr>
          <w:trHeight w:val="480"/>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8</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Accommodation</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225,000</w:t>
            </w:r>
          </w:p>
        </w:tc>
      </w:tr>
      <w:tr w:rsidR="00A968B0" w:rsidRPr="00CE6575" w:rsidTr="00241A21">
        <w:trPr>
          <w:trHeight w:val="480"/>
        </w:trPr>
        <w:tc>
          <w:tcPr>
            <w:tcW w:w="63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11</w:t>
            </w: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VAT 5%</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57,048.78</w:t>
            </w:r>
          </w:p>
        </w:tc>
      </w:tr>
      <w:tr w:rsidR="00A968B0" w:rsidRPr="00CE6575" w:rsidTr="00241A21">
        <w:trPr>
          <w:trHeight w:val="480"/>
        </w:trPr>
        <w:tc>
          <w:tcPr>
            <w:tcW w:w="630" w:type="dxa"/>
            <w:tcBorders>
              <w:top w:val="single" w:sz="4" w:space="0" w:color="auto"/>
              <w:left w:val="single" w:sz="4" w:space="0" w:color="auto"/>
              <w:bottom w:val="single" w:sz="4" w:space="0" w:color="auto"/>
              <w:right w:val="single" w:sz="4" w:space="0" w:color="auto"/>
            </w:tcBorders>
          </w:tcPr>
          <w:p w:rsidR="00A968B0" w:rsidRPr="00CE6575" w:rsidRDefault="00A968B0" w:rsidP="00241A21">
            <w:pPr>
              <w:spacing w:after="120" w:line="360" w:lineRule="auto"/>
              <w:jc w:val="both"/>
            </w:pPr>
          </w:p>
        </w:tc>
        <w:tc>
          <w:tcPr>
            <w:tcW w:w="549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after="120" w:line="360" w:lineRule="auto"/>
              <w:jc w:val="both"/>
            </w:pPr>
            <w:r w:rsidRPr="00CE6575">
              <w:t>TOTAL</w:t>
            </w:r>
          </w:p>
        </w:tc>
        <w:tc>
          <w:tcPr>
            <w:tcW w:w="3600" w:type="dxa"/>
            <w:tcBorders>
              <w:top w:val="single" w:sz="4" w:space="0" w:color="auto"/>
              <w:left w:val="single" w:sz="4" w:space="0" w:color="auto"/>
              <w:bottom w:val="single" w:sz="4" w:space="0" w:color="auto"/>
              <w:right w:val="single" w:sz="4" w:space="0" w:color="auto"/>
            </w:tcBorders>
            <w:hideMark/>
          </w:tcPr>
          <w:p w:rsidR="00A968B0" w:rsidRPr="00CE6575" w:rsidRDefault="00A968B0" w:rsidP="00241A21">
            <w:pPr>
              <w:spacing w:line="360" w:lineRule="auto"/>
              <w:jc w:val="both"/>
            </w:pPr>
            <w:r>
              <w:t>1,423,024.33</w:t>
            </w:r>
          </w:p>
        </w:tc>
      </w:tr>
    </w:tbl>
    <w:p w:rsidR="0021528B" w:rsidRDefault="0021528B" w:rsidP="00A968B0">
      <w:pPr>
        <w:spacing w:line="360" w:lineRule="auto"/>
        <w:jc w:val="both"/>
      </w:pPr>
    </w:p>
    <w:p w:rsidR="00A968B0" w:rsidRPr="00CE6575" w:rsidRDefault="00A968B0" w:rsidP="00A968B0">
      <w:pPr>
        <w:spacing w:line="360" w:lineRule="auto"/>
        <w:jc w:val="both"/>
      </w:pPr>
      <w:r w:rsidRPr="00CE6575">
        <w:t>The total Estimate</w:t>
      </w:r>
      <w:r>
        <w:t>d Cost of the project =1,423,024.33</w:t>
      </w:r>
    </w:p>
    <w:p w:rsidR="00A968B0" w:rsidRDefault="00A968B0" w:rsidP="00A968B0">
      <w:pPr>
        <w:spacing w:line="360" w:lineRule="auto"/>
        <w:jc w:val="both"/>
      </w:pPr>
      <w:r>
        <w:t xml:space="preserve">(One Million Four </w:t>
      </w:r>
      <w:r w:rsidR="007465FA">
        <w:t>Hundred Twenty</w:t>
      </w:r>
      <w:r>
        <w:t xml:space="preserve"> Three Thousand Twenty Four Naira and Thirty Three </w:t>
      </w:r>
    </w:p>
    <w:p w:rsidR="00A968B0" w:rsidRPr="00CE6575" w:rsidRDefault="00A968B0" w:rsidP="00A968B0">
      <w:pPr>
        <w:spacing w:line="360" w:lineRule="auto"/>
        <w:jc w:val="both"/>
      </w:pPr>
      <w:r>
        <w:t xml:space="preserve">Kobo </w:t>
      </w:r>
      <w:r w:rsidRPr="00CE6575">
        <w:t>)</w:t>
      </w:r>
    </w:p>
    <w:p w:rsidR="00A968B0" w:rsidRPr="00CE6575" w:rsidRDefault="00A968B0" w:rsidP="00A968B0"/>
    <w:p w:rsidR="00A968B0" w:rsidRDefault="00A968B0" w:rsidP="00A968B0">
      <w:pPr>
        <w:spacing w:line="360" w:lineRule="auto"/>
        <w:jc w:val="center"/>
        <w:rPr>
          <w:b/>
        </w:rPr>
      </w:pPr>
    </w:p>
    <w:p w:rsidR="00A968B0" w:rsidRDefault="00A968B0" w:rsidP="00A968B0">
      <w:pPr>
        <w:spacing w:line="360" w:lineRule="auto"/>
        <w:rPr>
          <w:b/>
        </w:rPr>
      </w:pPr>
    </w:p>
    <w:p w:rsidR="00A968B0" w:rsidRDefault="00A968B0" w:rsidP="00A968B0">
      <w:pPr>
        <w:spacing w:line="360" w:lineRule="auto"/>
        <w:jc w:val="center"/>
        <w:rPr>
          <w:b/>
        </w:rPr>
      </w:pPr>
    </w:p>
    <w:p w:rsidR="00A968B0" w:rsidRDefault="00A968B0" w:rsidP="00A968B0">
      <w:pPr>
        <w:spacing w:line="360" w:lineRule="auto"/>
        <w:jc w:val="center"/>
        <w:rPr>
          <w:b/>
        </w:rPr>
      </w:pPr>
    </w:p>
    <w:p w:rsidR="00A968B0" w:rsidRDefault="00A968B0" w:rsidP="00A968B0">
      <w:pPr>
        <w:spacing w:line="360" w:lineRule="auto"/>
        <w:jc w:val="center"/>
        <w:rPr>
          <w:b/>
        </w:rPr>
      </w:pPr>
    </w:p>
    <w:p w:rsidR="00A968B0" w:rsidRDefault="00A968B0" w:rsidP="00A968B0">
      <w:pPr>
        <w:spacing w:line="360" w:lineRule="auto"/>
        <w:jc w:val="center"/>
        <w:rPr>
          <w:b/>
        </w:rPr>
      </w:pPr>
    </w:p>
    <w:p w:rsidR="00A968B0" w:rsidRPr="00CE6575" w:rsidRDefault="00A968B0" w:rsidP="00A968B0">
      <w:pPr>
        <w:pStyle w:val="Heading1"/>
        <w:spacing w:line="480" w:lineRule="auto"/>
        <w:jc w:val="center"/>
      </w:pPr>
      <w:bookmarkStart w:id="305" w:name="_Toc256058407"/>
      <w:r w:rsidRPr="00CE6575">
        <w:lastRenderedPageBreak/>
        <w:t>REFERENCES</w:t>
      </w:r>
      <w:bookmarkEnd w:id="305"/>
    </w:p>
    <w:p w:rsidR="00A968B0" w:rsidRPr="00CE6575" w:rsidRDefault="00A968B0" w:rsidP="00A968B0">
      <w:pPr>
        <w:spacing w:line="360" w:lineRule="auto"/>
        <w:ind w:left="540" w:hanging="540"/>
        <w:jc w:val="both"/>
        <w:rPr>
          <w:b/>
        </w:rPr>
      </w:pPr>
      <w:r w:rsidRPr="00CE6575">
        <w:rPr>
          <w:b/>
        </w:rPr>
        <w:t>Adeoye, A.A, (1995): “</w:t>
      </w:r>
      <w:r w:rsidRPr="00CE6575">
        <w:rPr>
          <w:i/>
        </w:rPr>
        <w:t>Utility Mapping Using Techniques</w:t>
      </w:r>
      <w:r w:rsidRPr="00CE6575">
        <w:t>”, A Case Study of UniversityOf Lagos, Unpublished B.Sc. project Submitted to the Department of Geography and planning, University of Lagos.</w:t>
      </w:r>
    </w:p>
    <w:p w:rsidR="00A968B0" w:rsidRPr="00CE6575" w:rsidRDefault="00A968B0" w:rsidP="00A968B0">
      <w:pPr>
        <w:spacing w:line="360" w:lineRule="auto"/>
        <w:ind w:left="540" w:hanging="540"/>
        <w:jc w:val="both"/>
      </w:pPr>
      <w:r w:rsidRPr="00CE6575">
        <w:rPr>
          <w:b/>
        </w:rPr>
        <w:t>Emengini, E.J.  (2004):“</w:t>
      </w:r>
      <w:r w:rsidRPr="00CE6575">
        <w:rPr>
          <w:i/>
        </w:rPr>
        <w:t>Application of Geographic Information System (GIS) to Utility Information Management”</w:t>
      </w:r>
      <w:r w:rsidRPr="00CE6575">
        <w:t xml:space="preserve"> A Case study of Onitsha North L.G.A., Anambra State, Nigeria, Unpublished M.Sc.  Thesis Submitted to the Department of Surveying and Geoinformatics, NnamdiAzikwe University, Akwa, Anambra State, Nigeria. </w:t>
      </w:r>
    </w:p>
    <w:p w:rsidR="00A968B0" w:rsidRPr="00CE6575" w:rsidRDefault="00A968B0" w:rsidP="00A968B0">
      <w:pPr>
        <w:spacing w:line="360" w:lineRule="auto"/>
        <w:ind w:left="720" w:hanging="720"/>
        <w:jc w:val="both"/>
      </w:pPr>
      <w:r w:rsidRPr="00CE6575">
        <w:rPr>
          <w:b/>
        </w:rPr>
        <w:t>Ezeigbo, C.U. (1998):</w:t>
      </w:r>
      <w:r w:rsidRPr="00CE6575">
        <w:t xml:space="preserve"> “</w:t>
      </w:r>
      <w:r w:rsidRPr="00CE6575">
        <w:rPr>
          <w:i/>
        </w:rPr>
        <w:t>Application of Geographic Information Systems (GIS) to utility management”</w:t>
      </w:r>
      <w:r w:rsidRPr="00CE6575">
        <w:t xml:space="preserve"> in principle of GIS edited by C.U. Ezeigbo, Lagos Pana Press. P 130</w:t>
      </w:r>
    </w:p>
    <w:p w:rsidR="00A968B0" w:rsidRPr="00CE6575" w:rsidRDefault="00A968B0" w:rsidP="00A968B0">
      <w:pPr>
        <w:spacing w:line="360" w:lineRule="auto"/>
        <w:ind w:left="540" w:hanging="540"/>
        <w:jc w:val="both"/>
        <w:rPr>
          <w:b/>
        </w:rPr>
      </w:pPr>
      <w:r w:rsidRPr="00CE6575">
        <w:rPr>
          <w:b/>
        </w:rPr>
        <w:t xml:space="preserve">ESRI (2001): </w:t>
      </w:r>
      <w:r>
        <w:t>Government Schools</w:t>
      </w:r>
      <w:r w:rsidRPr="00CE6575">
        <w:t xml:space="preserve"> Distribution ArcGIS Data Model</w:t>
      </w:r>
    </w:p>
    <w:p w:rsidR="00A968B0" w:rsidRPr="00CE6575" w:rsidRDefault="00A968B0" w:rsidP="00A968B0">
      <w:pPr>
        <w:spacing w:line="360" w:lineRule="auto"/>
        <w:ind w:left="540" w:hanging="540"/>
        <w:jc w:val="both"/>
      </w:pPr>
      <w:r w:rsidRPr="00CE6575">
        <w:rPr>
          <w:b/>
        </w:rPr>
        <w:t>Haans, D. (1997): “</w:t>
      </w:r>
      <w:r w:rsidRPr="00CE6575">
        <w:rPr>
          <w:i/>
        </w:rPr>
        <w:t>Utility Information System</w:t>
      </w:r>
      <w:r w:rsidRPr="00CE6575">
        <w:t>”, Department of Urban Surveys ITC.</w:t>
      </w:r>
    </w:p>
    <w:p w:rsidR="00A968B0" w:rsidRPr="00CE6575" w:rsidRDefault="00A968B0" w:rsidP="00A968B0">
      <w:pPr>
        <w:spacing w:line="360" w:lineRule="auto"/>
        <w:ind w:left="540" w:hanging="540"/>
      </w:pPr>
      <w:r w:rsidRPr="00CE6575">
        <w:rPr>
          <w:b/>
        </w:rPr>
        <w:t>Igbokwe, J. and Emengini, E. (2005),</w:t>
      </w:r>
      <w:r w:rsidRPr="00CE6575">
        <w:t xml:space="preserve"> “GIS in management of </w:t>
      </w:r>
      <w:r>
        <w:t>Government Schools</w:t>
      </w:r>
      <w:r w:rsidRPr="00CE6575">
        <w:t xml:space="preserve">      distribution network: A case study of Onitsha-North L.G.A Anambra State, Nigeria”.</w:t>
      </w:r>
    </w:p>
    <w:p w:rsidR="00A968B0" w:rsidRPr="00CE6575" w:rsidRDefault="00A968B0" w:rsidP="00A968B0">
      <w:pPr>
        <w:spacing w:line="360" w:lineRule="auto"/>
        <w:ind w:left="540" w:hanging="540"/>
        <w:jc w:val="both"/>
      </w:pPr>
      <w:r w:rsidRPr="00CE6575">
        <w:rPr>
          <w:b/>
        </w:rPr>
        <w:t>Jones</w:t>
      </w:r>
      <w:r w:rsidRPr="00CE6575">
        <w:t xml:space="preserve">, </w:t>
      </w:r>
      <w:r w:rsidRPr="00CE6575">
        <w:rPr>
          <w:b/>
        </w:rPr>
        <w:t>C. B</w:t>
      </w:r>
      <w:r w:rsidRPr="00CE6575">
        <w:t xml:space="preserve">. (1997), </w:t>
      </w:r>
      <w:r w:rsidRPr="00CE6575">
        <w:rPr>
          <w:i/>
        </w:rPr>
        <w:t>“Geographical Information Systems and Computer Cartography”,</w:t>
      </w:r>
      <w:r w:rsidRPr="00CE6575">
        <w:t xml:space="preserve"> Essex, Addison Wesley Longman Ltd.</w:t>
      </w:r>
    </w:p>
    <w:p w:rsidR="00A968B0" w:rsidRPr="00CE6575" w:rsidRDefault="00A968B0" w:rsidP="00A968B0">
      <w:pPr>
        <w:tabs>
          <w:tab w:val="left" w:pos="90"/>
        </w:tabs>
        <w:spacing w:line="360" w:lineRule="auto"/>
        <w:ind w:left="540" w:hanging="540"/>
        <w:jc w:val="both"/>
      </w:pPr>
      <w:r w:rsidRPr="00CE6575">
        <w:rPr>
          <w:b/>
        </w:rPr>
        <w:t>Kufoniyi. (1998):</w:t>
      </w:r>
      <w:r w:rsidRPr="00CE6575">
        <w:t xml:space="preserve"> “Basic </w:t>
      </w:r>
      <w:r w:rsidRPr="00CE6575">
        <w:rPr>
          <w:i/>
        </w:rPr>
        <w:t>Concept in GIS” in Principles and Application of Geographic Information System(GIS)</w:t>
      </w:r>
      <w:r w:rsidRPr="00CE6575">
        <w:t xml:space="preserve">  Edited by C.U. Ezeigbo, Department of Surveying, University of Lagos,pp.1-10</w:t>
      </w:r>
    </w:p>
    <w:p w:rsidR="00A968B0" w:rsidRPr="00CE6575" w:rsidRDefault="00A968B0" w:rsidP="00A968B0">
      <w:pPr>
        <w:spacing w:line="360" w:lineRule="auto"/>
        <w:ind w:left="540" w:hanging="540"/>
        <w:jc w:val="both"/>
      </w:pPr>
      <w:r w:rsidRPr="00CE6575">
        <w:rPr>
          <w:b/>
        </w:rPr>
        <w:t>Pickering et al (1993):</w:t>
      </w:r>
      <w:r w:rsidRPr="00CE6575">
        <w:rPr>
          <w:i/>
        </w:rPr>
        <w:t xml:space="preserve">“Utility Mapping and Record Keeping for Infrastructure”, </w:t>
      </w:r>
      <w:r w:rsidRPr="00CE6575">
        <w:t>Urban Management and infrastructure, Urban Management Programme, Washington,   D.C.Vol.10, p.9-11.</w:t>
      </w:r>
    </w:p>
    <w:p w:rsidR="00A968B0" w:rsidRPr="00CE6575" w:rsidRDefault="00A968B0" w:rsidP="00A968B0">
      <w:pPr>
        <w:spacing w:line="360" w:lineRule="auto"/>
        <w:ind w:left="540" w:hanging="540"/>
        <w:jc w:val="both"/>
      </w:pPr>
      <w:r w:rsidRPr="00CE6575">
        <w:rPr>
          <w:b/>
        </w:rPr>
        <w:t>Tomlinson, R.F. (1990):</w:t>
      </w:r>
      <w:r w:rsidRPr="00CE6575">
        <w:rPr>
          <w:i/>
        </w:rPr>
        <w:t>“Current and Potential Uses of Geographic Information Systems: The North American Experience</w:t>
      </w:r>
      <w:r w:rsidRPr="00CE6575">
        <w:t>” in D Peuquet and D. Marble (Ed), Introductory Readings in geographic Information systems, New York, Taylor and Francis.www.gisdevelopment.net/application/urban/overview/power/index.htm</w:t>
      </w:r>
    </w:p>
    <w:p w:rsidR="00A968B0" w:rsidRDefault="00A968B0" w:rsidP="00A968B0">
      <w:pPr>
        <w:rPr>
          <w:rStyle w:val="Hyperlink"/>
        </w:rPr>
      </w:pPr>
      <w:r w:rsidRPr="00CE6575">
        <w:rPr>
          <w:b/>
        </w:rPr>
        <w:t>Vijay Kumar, Anjuili Chandra, (2001):</w:t>
      </w:r>
      <w:r w:rsidRPr="00CE6575">
        <w:t xml:space="preserve"> “</w:t>
      </w:r>
      <w:r w:rsidRPr="00CE6575">
        <w:rPr>
          <w:i/>
        </w:rPr>
        <w:t xml:space="preserve">Role of Geographical Systems in </w:t>
      </w:r>
      <w:r>
        <w:rPr>
          <w:i/>
        </w:rPr>
        <w:t>Government Schools</w:t>
      </w:r>
      <w:r w:rsidRPr="00CE6575">
        <w:rPr>
          <w:i/>
        </w:rPr>
        <w:t xml:space="preserve"> Management”</w:t>
      </w:r>
      <w:r w:rsidRPr="00CE6575">
        <w:t xml:space="preserve">,      Central         </w:t>
      </w:r>
      <w:r>
        <w:t>Government Schools</w:t>
      </w:r>
      <w:r w:rsidRPr="00CE6575">
        <w:t xml:space="preserve">        Authority,   New    Delhi”, </w:t>
      </w:r>
      <w:hyperlink r:id="rId19" w:history="1">
        <w:r w:rsidRPr="00CE6575">
          <w:rPr>
            <w:rStyle w:val="Hyperlink"/>
          </w:rPr>
          <w:t>www.gisdevelopmemt.net/application/urban/overview/power/index.htm</w:t>
        </w:r>
      </w:hyperlink>
    </w:p>
    <w:p w:rsidR="00A968B0" w:rsidRDefault="00A968B0" w:rsidP="00A968B0">
      <w:pPr>
        <w:rPr>
          <w:rStyle w:val="Hyperlink"/>
        </w:rPr>
      </w:pPr>
    </w:p>
    <w:p w:rsidR="00A968B0" w:rsidRDefault="00A968B0" w:rsidP="00A968B0">
      <w:pPr>
        <w:pStyle w:val="Heading1"/>
        <w:spacing w:line="480" w:lineRule="auto"/>
        <w:jc w:val="center"/>
      </w:pPr>
      <w:bookmarkStart w:id="306" w:name="_Toc256058408"/>
      <w:r>
        <w:lastRenderedPageBreak/>
        <w:t>APPENDIX</w:t>
      </w:r>
      <w:bookmarkEnd w:id="306"/>
    </w:p>
    <w:p w:rsidR="00A968B0" w:rsidRDefault="00A968B0" w:rsidP="00A968B0">
      <w:pPr>
        <w:jc w:val="center"/>
        <w:rPr>
          <w:b/>
          <w:sz w:val="28"/>
          <w:szCs w:val="28"/>
        </w:rPr>
      </w:pPr>
      <w:r>
        <w:rPr>
          <w:b/>
          <w:sz w:val="28"/>
          <w:szCs w:val="28"/>
        </w:rPr>
        <w:t>BOUNDARY DATA</w:t>
      </w:r>
    </w:p>
    <w:tbl>
      <w:tblPr>
        <w:tblW w:w="3880" w:type="dxa"/>
        <w:tblInd w:w="93" w:type="dxa"/>
        <w:tblLook w:val="04A0"/>
      </w:tblPr>
      <w:tblGrid>
        <w:gridCol w:w="960"/>
        <w:gridCol w:w="1166"/>
        <w:gridCol w:w="1166"/>
        <w:gridCol w:w="1007"/>
      </w:tblGrid>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PT1</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673755.199</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943080.180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255.345</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PT2</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673781.078</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942901.196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256.207</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PT3</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673809.375</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942539.747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257.069</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PT4</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673816.280</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942327.030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257.931</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PT5</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673795.777</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942181.720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258.793</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PT6</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673727.324</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941928.244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259.655</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PT7</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673582.041</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942065.696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260.517</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PT8</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673425.285</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942214.002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261.379</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PT9</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673388.026</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942604.830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262.241</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PT10</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673350.870</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942994.559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263.103</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PT11</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673556.315</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943038.064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263.965</w:t>
            </w:r>
          </w:p>
        </w:tc>
      </w:tr>
    </w:tbl>
    <w:p w:rsidR="00A968B0" w:rsidRDefault="00A968B0" w:rsidP="00A968B0">
      <w:pPr>
        <w:pStyle w:val="Heading1"/>
        <w:spacing w:line="480" w:lineRule="auto"/>
        <w:jc w:val="center"/>
      </w:pPr>
      <w:bookmarkStart w:id="307" w:name="_Toc256058409"/>
      <w:r>
        <w:t>APPENDIX B</w:t>
      </w:r>
      <w:bookmarkEnd w:id="307"/>
    </w:p>
    <w:p w:rsidR="00A968B0" w:rsidRDefault="00A968B0" w:rsidP="00A968B0">
      <w:pPr>
        <w:jc w:val="center"/>
        <w:rPr>
          <w:b/>
          <w:sz w:val="28"/>
          <w:szCs w:val="28"/>
        </w:rPr>
      </w:pPr>
      <w:r>
        <w:rPr>
          <w:b/>
          <w:sz w:val="28"/>
          <w:szCs w:val="28"/>
        </w:rPr>
        <w:t>TOTAL STATION RAW DATA</w:t>
      </w:r>
    </w:p>
    <w:p w:rsidR="00A968B0" w:rsidRPr="003C209D" w:rsidRDefault="00A968B0" w:rsidP="00A968B0">
      <w:pPr>
        <w:spacing w:line="360" w:lineRule="auto"/>
        <w:rPr>
          <w:rFonts w:eastAsia="Calibri"/>
          <w:sz w:val="20"/>
          <w:szCs w:val="20"/>
        </w:rPr>
      </w:pPr>
      <w:r>
        <w:rPr>
          <w:rFonts w:eastAsia="Calibri"/>
          <w:sz w:val="20"/>
          <w:szCs w:val="20"/>
        </w:rPr>
        <w:t>PLB 25547  673426.836</w:t>
      </w:r>
      <w:r w:rsidRPr="003C209D">
        <w:rPr>
          <w:rFonts w:eastAsia="Calibri"/>
          <w:sz w:val="20"/>
          <w:szCs w:val="20"/>
        </w:rPr>
        <w:tab/>
      </w:r>
      <w:r>
        <w:rPr>
          <w:rFonts w:eastAsia="Calibri"/>
          <w:sz w:val="20"/>
          <w:szCs w:val="20"/>
        </w:rPr>
        <w:t>942285.522</w:t>
      </w:r>
      <w:r>
        <w:rPr>
          <w:rFonts w:eastAsia="Calibri"/>
          <w:sz w:val="20"/>
          <w:szCs w:val="20"/>
        </w:rPr>
        <w:tab/>
        <w:t xml:space="preserve"> 25</w:t>
      </w:r>
      <w:r w:rsidRPr="003C209D">
        <w:rPr>
          <w:rFonts w:eastAsia="Calibri"/>
          <w:sz w:val="20"/>
          <w:szCs w:val="20"/>
        </w:rPr>
        <w:t>3.635</w:t>
      </w:r>
    </w:p>
    <w:p w:rsidR="00A968B0" w:rsidRPr="003C209D" w:rsidRDefault="00A968B0" w:rsidP="00A968B0">
      <w:pPr>
        <w:spacing w:line="360" w:lineRule="auto"/>
        <w:rPr>
          <w:rFonts w:eastAsia="Calibri"/>
          <w:sz w:val="20"/>
          <w:szCs w:val="20"/>
        </w:rPr>
      </w:pPr>
      <w:r>
        <w:rPr>
          <w:rFonts w:eastAsia="Calibri"/>
          <w:sz w:val="20"/>
          <w:szCs w:val="20"/>
        </w:rPr>
        <w:t>PLB 25548  673424.207</w:t>
      </w:r>
      <w:r w:rsidRPr="003C209D">
        <w:rPr>
          <w:rFonts w:eastAsia="Calibri"/>
          <w:sz w:val="20"/>
          <w:szCs w:val="20"/>
        </w:rPr>
        <w:tab/>
      </w:r>
      <w:r>
        <w:rPr>
          <w:rFonts w:eastAsia="Calibri"/>
          <w:sz w:val="20"/>
          <w:szCs w:val="20"/>
        </w:rPr>
        <w:t xml:space="preserve">942305.829 </w:t>
      </w:r>
      <w:r>
        <w:rPr>
          <w:rFonts w:eastAsia="Calibri"/>
          <w:sz w:val="20"/>
          <w:szCs w:val="20"/>
        </w:rPr>
        <w:tab/>
        <w:t>25</w:t>
      </w:r>
      <w:r w:rsidRPr="003C209D">
        <w:rPr>
          <w:rFonts w:eastAsia="Calibri"/>
          <w:sz w:val="20"/>
          <w:szCs w:val="20"/>
        </w:rPr>
        <w:t>3.553</w:t>
      </w:r>
    </w:p>
    <w:p w:rsidR="00A968B0" w:rsidRPr="003C209D" w:rsidRDefault="00A968B0" w:rsidP="00A968B0">
      <w:pPr>
        <w:spacing w:line="360" w:lineRule="auto"/>
        <w:rPr>
          <w:rFonts w:eastAsia="Calibri"/>
          <w:sz w:val="20"/>
          <w:szCs w:val="20"/>
        </w:rPr>
      </w:pPr>
      <w:r>
        <w:rPr>
          <w:rFonts w:eastAsia="Calibri"/>
          <w:sz w:val="20"/>
          <w:szCs w:val="20"/>
        </w:rPr>
        <w:t>PLB 25549 673422.789</w:t>
      </w:r>
      <w:r w:rsidRPr="003C209D">
        <w:rPr>
          <w:rFonts w:eastAsia="Calibri"/>
          <w:sz w:val="20"/>
          <w:szCs w:val="20"/>
        </w:rPr>
        <w:tab/>
      </w:r>
      <w:r>
        <w:rPr>
          <w:rFonts w:eastAsia="Calibri"/>
          <w:sz w:val="20"/>
          <w:szCs w:val="20"/>
        </w:rPr>
        <w:t xml:space="preserve">942322.816 </w:t>
      </w:r>
      <w:r>
        <w:rPr>
          <w:rFonts w:eastAsia="Calibri"/>
          <w:sz w:val="20"/>
          <w:szCs w:val="20"/>
        </w:rPr>
        <w:tab/>
        <w:t>254</w:t>
      </w:r>
      <w:r w:rsidRPr="003C209D">
        <w:rPr>
          <w:rFonts w:eastAsia="Calibri"/>
          <w:sz w:val="20"/>
          <w:szCs w:val="20"/>
        </w:rPr>
        <w:t>.574</w:t>
      </w:r>
    </w:p>
    <w:tbl>
      <w:tblPr>
        <w:tblW w:w="4120" w:type="dxa"/>
        <w:tblInd w:w="93" w:type="dxa"/>
        <w:tblLook w:val="04A0"/>
      </w:tblPr>
      <w:tblGrid>
        <w:gridCol w:w="960"/>
        <w:gridCol w:w="1179"/>
        <w:gridCol w:w="1179"/>
        <w:gridCol w:w="960"/>
      </w:tblGrid>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673407.368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942965.386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280.500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673437.483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942972.598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283.700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673470.481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942978.985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256.810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673504.785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942985.663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264.870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673541.333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942992.342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260.400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673597.929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943008.845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265.210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673628.566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943013.063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259.350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673660.054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943018.750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263.520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942972.042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263.200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673451.648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942932.590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263.810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673429.845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942899.120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270.270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942904.286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270.820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673487.387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942910.127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673521.778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942916.641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267.100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673683.919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943064.852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942950.788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256.630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673744.691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942868.275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673756.421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942760.833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673766.035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942571.480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255.895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673762.994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942284.218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255.650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673713.423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942080.754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673669.460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941982.989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941996.000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254.915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673702.287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942079.728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254.670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673731.820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942195.963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673671.219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942194.817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673608.992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942040.198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673602.746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942046.107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673662.529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942194.653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673490.126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942191.393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673497.157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942198.960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942202.129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673752.891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942274.328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942223.616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942252.381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673495.802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942223.359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673434.960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942204.848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673423.258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942326.248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673487.439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942329.840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673493.728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942330.192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673500.611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942257.731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673611.166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942269.014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RD29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673605.024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942336.420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673618.758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942270.422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673682.022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942275.764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673688.277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942276.703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673399.896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942988.499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269.564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673410.584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942990.684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269.500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673428.076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942995.242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269.310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673438.763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942997.427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269.120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942999.825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268.930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673467.589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268.740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943006.750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673496.057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943008.934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673513.787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943012.419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673524.474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943014.603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267.980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673541.967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943017.263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267.790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673552.654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943019.447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943027.527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267.410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673585.824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943029.537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267.220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943034.759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267.030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943037.352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266.840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673640.490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943040.685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266.650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673650.738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943043.277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266.460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943044.380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266.270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673670.461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943046.973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673674.353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943028.695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265.890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673663.975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943026.750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265.700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673654.629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943024.999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265.510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673644.252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943023.054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265.320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673625.220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943019.074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265.130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943016.483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264.940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673588.237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943011.584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264.750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673576.458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943009.709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673554.598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943003.790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264.370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673543.910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673526.418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942998.946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263.990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673515.730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942997.247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673498.000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942993.277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263.610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942991.578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263.420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673469.532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942986.353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263.230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673458.844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942984.653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263.000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673440.707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942981.770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262.770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673430.019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942980.070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262.540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673412.527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942975.027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262.310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673401.839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942973.328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673393.721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942955.685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261.850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673404.408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942957.869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261.620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673420.843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942962.515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261.390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673431.531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942964.700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673449.421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260.930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673460.108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942971.716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260.700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673478.521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942975.385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260.470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942977.570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260.240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673508.230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942983.004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260.010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673518.917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942985.189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259.780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673536.373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942987.478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942989.663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942998.795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259.090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673594.285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258.860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673617.245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943005.249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258.630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673627.493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943007.841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943011.700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673657.837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943014.293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257.940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943015.185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257.710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673676.437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943017.778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257.480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673555.719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942922.931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266.400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673613.198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942937.270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272.950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673645.998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942943.189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261.640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673668.928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942946.983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266.390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673694.488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942951.694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268.740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673620.986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942898.749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262.060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673693.063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942894.316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257.330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673698.719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942886.417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673629.737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942865.726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253.670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673582.827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942856.241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262.020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942849.530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673509.794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942842.294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673471.548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942835.099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673443.051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942830.003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249.970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673481.159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942795.576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263.150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673482.734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942766.819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259.950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673525.253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942775.975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264.380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673638.049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942830.490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262.300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673642.423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942795.669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266.420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673707.911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942838.457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264.020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673708.168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942809.420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673730.626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942867.284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257.550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673756.649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942877.182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260.600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673713.780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942765.919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673670.780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942766.445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673644.454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942765.568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255.600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673584.678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942743.638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270.900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673549.884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942743.483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269.350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673520.657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942743.638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268.080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673513.138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942713.144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265.940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673448.851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942664.118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269.330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673473.228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942666.228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259.660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673492.998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942667.763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260.140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673516.031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942668.913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673538.680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942670.832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673565.361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942673.709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256.790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673593.000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942675.435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258.214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942693.958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259.751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673717.020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942728.547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673719.780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942696.952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673762.774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942713.436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673764.667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942669.388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673721.943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942667.497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262.991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673654.614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942653.985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942641.336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673492.924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942612.911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246.280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673471.667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942609.021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264.930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673450.709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942605.186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260.140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673499.211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942586.880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673753.347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942281.173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673757.958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942500.128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673681.683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942494.955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673675.765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942494.551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673599.972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942490.217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673594.965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942489.540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673550.523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942483.536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249.770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673605.528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942343.133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249.250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673563.551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942341.005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248.730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942403.508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248.210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673559.035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942339.758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247.690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673422.724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942331.782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673416.513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942396.212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246.650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673416.060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942400.918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246.130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673553.278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942409.142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245.610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RD48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673394.396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942625.647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245.090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673525.075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942632.690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244.570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673531.652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942631.886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244.050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673539.961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942566.463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243.530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673540.625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942561.235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243.010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942491.974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242.490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673758.454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942506.685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241.970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673757.466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942571.671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245.624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673757.926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245.945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673752.765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942641.472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246.266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673753.062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942647.492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246.587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673693.377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246.908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673685.174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942645.034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247.229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673620.160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942642.324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673611.640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942642.220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247.871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673393.540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942634.536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248.192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673388.142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942690.524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248.513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673608.006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942706.276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248.834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673607.553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942714.264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249.155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673387.375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942698.490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249.476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673379.770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942777.380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249.797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673596.736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942823.347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673603.579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942784.319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673594.395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942829.073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673379.099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942784.343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673372.581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942851.957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673583.945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942888.728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673582.411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942897.147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673680.329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942999.499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257.250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257.020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942996.014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256.790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942994.070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673631.384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942989.563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673621.007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942987.618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673595.973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942991.964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255.870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673580.698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942989.349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673549.003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942974.006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673538.316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942972.307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673520.861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254.950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673510.173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942967.832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673491.152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942961.913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673480.464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942960.214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673462.051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942956.059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673451.364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942954.360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673433.474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942949.043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673422.787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942947.343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673406.351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942942.212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673395.664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942940.513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673409.255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942920.070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673420.692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942922.349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673437.396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942925.355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673448.833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942927.634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673468.280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942930.266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673479.717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942932.545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673495.728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942937.791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673507.165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942940.070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673524.360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942943.028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673535.797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942945.307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942949.350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673565.927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942951.629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673584.934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942959.699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673583.415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942969.145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673598.521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942972.350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673600.209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942962.314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673623.427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942967.332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673633.675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942969.925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673655.884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942970.314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942972.907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673679.800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942975.042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673690.048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942977.634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673693.940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942959.356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673683.562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942957.412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942954.629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673659.646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942952.684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673637.567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942951.646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673627.189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942949.702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673605.184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942942.185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673590.077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942938.980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673570.923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942933.906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673559.199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942932.059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673540.793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942927.584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673529.069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942925.736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673512.161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942922.347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942920.499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673484.713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942914.822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673472.989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942912.974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942909.911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673442.105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942908.064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673425.688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942904.626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673413.964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942902.779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255.120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673445.672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942894.177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255.240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673457.109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942896.456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673461.754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942896.711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673473.191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942898.990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673490.855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942901.664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673502.292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942903.943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255.840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673521.391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942906.476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255.960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673532.829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942908.755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673549.137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942914.101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673560.575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942916.379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673591.596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942929.534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673606.872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942932.149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673618.340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942933.490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256.680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673628.588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942936.083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942917.804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256.920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673622.102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942915.860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673611.409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942911.858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673596.302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942908.653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673565.570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942898.656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673553.846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942896.809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673537.824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942891.032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673526.100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942889.184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673507.288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942886.220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673495.564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942884.372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258.000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942598.828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673605.886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942599.951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256.790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673637.158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942601.448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258.340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673665.994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942602.945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673697.218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942603.987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942604.367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260.090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673766.547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942630.254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249.360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673768.215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942599.292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249.820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673769.044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942537.961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251.310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673732.553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942529.880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259.430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673694.612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942530.087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942529.258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673635.936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942528.222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260.090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673607.325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942527.178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259.421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673576.950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942525.240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673577.066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942559.680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259.555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673503.037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942555.562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258.621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673508.313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942525.240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259.660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942495.336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240.556</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673516.113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942464.447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243.254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673536.611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942467.066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251.232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673553.361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942474.970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673601.438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942483.030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254.367</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673635.035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942487.672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253.256</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673635.588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942488.952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673686.272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942493.766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942497.991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673769.497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942498.725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253.423</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673721.002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942484.528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253.998</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942459.637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254.524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673768.697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942453.244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255.023</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673640.861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942447.604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253.245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673517.715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942431.112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254.354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673452.755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942366.685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255.245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673490.592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942367.110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673514.783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942368.802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256.124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673538.006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942370.495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255.982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673643.799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942421.935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255.921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673644.922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942394.840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254.945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673722.317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942429.666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254.366</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673767.959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942419.229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254.405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673767.202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942375.714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255.333</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673722.704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942396.809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673372.074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942857.216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673359.360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942989.103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673556.257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943031.123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RD79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673567.188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942969.656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673421.088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942939.061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673423.058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942928.937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673570.232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942959.309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673563.859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943033.399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673678.112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943057.680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254.878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673718.367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942932.866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255.188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673647.275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942905.434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673643.326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942911.310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255.808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673720.586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942925.986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673735.477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942867.634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256.428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673747.008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942761.173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255.987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673673.485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942880.145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256.407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673666.417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942875.018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673791.796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941860.364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257.247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673353.351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942275.175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257.667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673353.351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942261.409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258.087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673785.438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941852.613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258.507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673550.523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942486.180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258.927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942881.267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258.120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673466.462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942879.419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258.240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673462.104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942878.732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673450.381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942876.885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258.480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673419.140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942842.371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673426.094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942844.017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673425.005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942848.666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258.840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673434.949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942850.996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258.960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673480.570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942862.998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673492.007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673510.274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942869.276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673521.711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942871.555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673539.739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942874.504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673551.177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942876.783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259.680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673565.539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942880.583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673576.977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942882.862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259.920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673597.821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942899.207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673613.097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942901.822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673601.302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942878.799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673616.408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942882.004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673618.096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942871.968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673602.821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942869.353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673581.972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942865.139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260.293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673570.248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942863.292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259.946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673556.172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942859.060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673544.448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942857.213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259.252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673526.707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942853.832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258.905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673514.983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942851.984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258.558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673497.002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942847.554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258.211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942845.707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257.864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673439.820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942832.008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257.517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673421.458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942829.020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942825.555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673469.541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942827.834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256.476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673487.425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942831.660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673498.863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942833.939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255.782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673517.080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942838.542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673528.518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942840.821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673545.053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942844.193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254.741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673556.490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942846.472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254.394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673571.437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942848.772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673582.874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942851.051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253.700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673706.348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942879.581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673722.595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942881.004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673723.779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942869.802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673707.434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942868.583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673694.770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942865.975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673684.612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942865.324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942843.530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673651.768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942842.879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942821.718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673617.261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942821.001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673587.870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942833.328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249.883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673576.146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942831.481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249.536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673561.486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942828.749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249.189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673549.762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942826.902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249.723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673533.513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942823.098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673521.789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942821.250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673503.858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942816.216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673492.134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942814.369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673474.537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942810.111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673462.813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942808.264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673524.239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942797.141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673535.881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942799.502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673554.334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942803.336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673565.976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942805.696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673618.363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942808.704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255.597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673626.683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942808.704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673653.162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942829.112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256.665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673663.059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942829.737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257.199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673686.006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942851.557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257.733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673695.903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942852.182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258.267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673716.503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942864.601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258.801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673726.661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942865.252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259.335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673755.771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942862.442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259.869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673773.984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942864.752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260.403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673775.556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942854.219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260.937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BLD224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673757.250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942852.002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261.471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673727.794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942851.458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262.005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673717.897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942850.834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262.539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942845.440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263.073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673685.207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942844.789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263.607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673662.954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942824.954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264.141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673652.796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942824.303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264.675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942801.359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265.209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673619.085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942800.641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265.743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673569.269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942790.353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266.277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673557.540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942787.823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266.811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673540.544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942784.158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267.345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673527.445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942781.629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267.879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673620.186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942788.344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267.976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673628.436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942789.087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268.073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942802.448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673654.190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942810.536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268.267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673664.087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942811.161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268.364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673686.601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942831.022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268.461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673696.498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942831.646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268.558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673719.700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942829.780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268.655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673729.596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942830.405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268.752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673731.943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942825.034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268.849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942824.383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268.946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673697.094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942825.034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269.043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673686.936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942824.383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269.140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673664.389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942803.099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269.237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673688.330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942810.616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269.334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673698.227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942811.240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269.431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942810.616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269.528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942811.240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269.625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673733.626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942805.378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269.722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BLD256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673723.468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942804.727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269.819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673699.343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942804.355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269.916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673689.185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942803.704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270.013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673665.522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942789.306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270.110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673655.625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942788.681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270.207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673690.579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942789.937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270.304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673700.476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942790.562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270.401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673724.862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942790.960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269.577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673734.759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942791.585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268.753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673735.359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942785.137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267.929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673725.201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942784.487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267.105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673700.645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942785.348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266.281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673690.487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942784.697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265.457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673666.371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942783.600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264.633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673656.213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942782.949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263.809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673628.383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942781.441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262.985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673620.195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942780.724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262.161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673621.297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942768.427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261.337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673629.546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942769.170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260.513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942769.182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259.689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673667.504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942769.807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258.865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673691.881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942770.930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258.041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673701.778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942771.555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257.217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673726.595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942770.719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673736.492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942771.344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255.569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673737.018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942765.301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254.745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673726.860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942764.651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673700.645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942764.929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673690.487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942764.279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673667.121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942763.550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673656.963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942762.899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673658.357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942749.132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249.801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BLD288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673668.254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942749.756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248.977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673691.881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942750.512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248.153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673701.778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942751.136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247.329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673728.254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942750.884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246.505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673738.151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942751.508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245.681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942745.478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244.857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673728.923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942744.827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244.033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673702.642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942745.204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243.209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673692.484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942744.554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242.385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673668.242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942743.606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241.561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673658.084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942742.955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240.737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673631.530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942740.932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239.913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673623.342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942740.214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240.070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673604.582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942730.582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240.227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673590.809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942729.390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240.384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673585.435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942729.365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240.541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673571.662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942728.172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240.698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673565.692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942728.850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240.855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673551.919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942727.658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241.012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673546.028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942727.599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241.169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673532.255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942726.407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241.326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942715.965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241.483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673546.867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942716.845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673552.705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942717.216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241.797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673566.530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942718.095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241.954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673572.449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942717.730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242.111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673586.274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942718.610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242.268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673591.596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942718.948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242.425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942719.828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242.582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673624.443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942727.917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242.739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673632.693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942728.660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242.896</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673723.241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942368.855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253.890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673646.634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942368.113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254.253</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673453.419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942325.440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255.258</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673456.742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942287.280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255.362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673487.774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942290.659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253.362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673518.217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942294.175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252.887</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673543.944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942298.328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251.028</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673564.130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942300.701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250.322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673588.471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942302.679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254.222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673647.638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942336.900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253.875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673649.785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942312.353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673723.486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942337.083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673724.151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942306.370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942338.364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673766.283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942299.238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255.594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673758.968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942256.069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673744.933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942269.970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256.634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673724.175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942282.842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257.154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673710.472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942266.714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257.674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673678.392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942264.210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258.194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942288.874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258.714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673642.695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942260.949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259.234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673606.084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942258.773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259.754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673575.014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942256.005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260.274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673541.174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260.794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673503.429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942248.786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261.314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673459.320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942249.667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261.834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673462.300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942213.405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262.354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673489.840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262.874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673503.307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942227.167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263.394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673500.178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942203.097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263.914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673488.985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942187.916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264.434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673524.323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942202.777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264.954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EP140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673558.383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942204.535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265.474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673557.818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942203.170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265.994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942202.777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266.514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673632.485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942202.407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267.034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673636.147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942190.735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267.554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673674.969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942204.616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268.074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673707.754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942205.203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268.594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673753.523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942226.559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269.114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673746.613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942191.010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269.634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673735.566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942158.720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270.154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673665.697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942173.071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270.674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673566.554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942167.275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271.194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942138.296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271.714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673553.850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942103.797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272.234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673650.232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942136.640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272.754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673641.671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942104.349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273.274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673674.810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942095.794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273.794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673725.901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942120.633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274.314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673717.625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942082.487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274.834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673707.561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942046.417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275.354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673690.822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942007.632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275.874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673677.968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941980.727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276.394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673672.297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941986.154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276.914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673681.586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943022.418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277.434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942734.492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277.954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673769.251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942566.969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278.474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673635.588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942488.952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278.994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673659.478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942729.188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243.053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673669.375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942729.813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243.210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942730.786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243.367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673703.775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243.524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942731.060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243.681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BLD324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243.838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942724.778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243.995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942724.128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244.152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673704.527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942725.126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244.309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942724.475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244.466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942723.294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244.623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942722.644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244.780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673633.388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942700.775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244.937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673625.200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942700.058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245.094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673606.901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942696.064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245.251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673593.129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942694.872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245.408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673586.959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942695.699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245.565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942694.507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245.722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673567.342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942694.451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245.879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673553.569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246.036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942693.561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246.193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942693.561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246.350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942684.687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246.507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942684.687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246.664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942682.817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246.821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673568.180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942683.697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246.978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942684.065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247.135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673587.797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942684.944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247.292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942684.430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247.449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673607.740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942685.310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247.606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942687.761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247.763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673634.551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942688.504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247.920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673659.380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942708.876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248.077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673669.277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942709.501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248.234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248.391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673705.660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248.548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942710.360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248.705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BLD356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942710.985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248.862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942704.226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249.019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249.176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673705.494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942704.581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249.333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942703.930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249.490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673669.933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942703.286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249.647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942702.635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249.804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942681.910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249.961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673625.784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942681.192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673626.885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942668.895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673608.442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942661.045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673594.669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942659.852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673588.606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942660.893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673574.833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942659.701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673568.344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942660.023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942658.831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673550.043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942658.859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673536.270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942657.667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673530.009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942657.474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673516.236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942656.282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673510.905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942656.259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942655.067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673492.167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942655.435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942654.242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673472.217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942654.682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942653.803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673439.308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942652.611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673440.095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942642.169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673453.920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942643.048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673459.231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942643.048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673473.056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942643.928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BLD388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673479.180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942643.928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673493.005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942644.680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942644.680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673511.744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673517.023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673530.848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942646.719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673537.057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942647.225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673550.882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942648.104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673555.358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942648.389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673569.183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942649.268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673589.444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942650.138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673595.456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673609.281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942650.290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673628.078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942648.421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673636.328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942649.164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673635.164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942661.436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673626.977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942660.718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673635.135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942669.638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673661.169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942688.868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942689.493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942690.163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673706.627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942690.788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942689.808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942690.433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673742.208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942684.573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673732.050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942683.922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673707.346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673671.795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942683.199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673661.637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942682.549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673663.031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942668.781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BLD420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673672.928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942669.406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942669.918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942670.543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942670.155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673743.341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942670.780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673663.250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942662.902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673664.644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942649.135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673674.541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942649.760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942663.553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942663.415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942649.648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673709.971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942650.273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673708.838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942664.066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673733.823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673745.114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942650.072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673743.981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942663.865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673786.862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942651.704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673789.210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942638.460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942636.901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673774.076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942650.020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673749.702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942621.106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673748.503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942631.391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673733.806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673734.705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942619.939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673731.631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942620.032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673730.432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942630.318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673715.735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942629.254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673716.634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942618.866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673711.326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942619.340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673710.127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942629.625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673695.430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942628.562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BLD452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942618.173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942619.738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673690.010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942630.023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673675.313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942628.960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673676.212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942618.571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942618.166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673669.810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942628.452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942627.388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673656.012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942617.000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673651.340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942618.166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673650.141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942628.452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942627.388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673636.343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942617.000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673632.175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942616.675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673630.976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942626.961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673616.279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942625.897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673617.178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942615.509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673612.379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942615.486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942625.772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673596.483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942624.708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673597.382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942614.320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673592.910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942612.003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673591.711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942622.289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673577.014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942621.225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673577.913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942610.837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673573.762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942610.514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673572.563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942620.799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673557.866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942619.736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673558.765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942609.347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673519.595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942626.597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673510.089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942625.951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673520.961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942612.915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BLD484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673511.382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942612.006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673481.914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942625.802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673483.279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942612.119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673472.408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942625.156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673473.701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942611.211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673453.028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942608.937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673451.662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942622.620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673442.157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942621.974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673443.449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942608.028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673444.280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942604.206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942604.852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673455.151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942591.169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673445.572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942590.261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673474.627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942607.277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673475.919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942593.332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673485.498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942594.241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673484.132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942607.923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673511.538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942608.596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673521.043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942609.242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673522.409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942595.559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673512.831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942594.650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673456.704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942585.758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673447.199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942585.112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673448.491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942571.167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673458.070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942572.075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673479.930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942570.986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673489.436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942571.632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673515.526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942577.476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673514.233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942591.421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673523.738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942592.067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673525.104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942578.384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673559.722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942585.157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BLD516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673574.420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942586.220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673579.675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942585.620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673594.373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942586.683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673598.672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942587.551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942588.614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673618.720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942588.077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673633.417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942589.140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673638.702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942588.666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673653.399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942589.729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673657.499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942589.045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673672.196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942590.108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673677.403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942590.046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942591.110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673696.819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942591.557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673711.516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942592.620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673717.283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942593.038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673731.980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942594.101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673737.748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942594.630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673752.445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942595.693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673770.150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942597.536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673778.238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942629.927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673789.580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942630.643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673779.074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942620.860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673790.237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942621.874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673782.279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942611.160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673782.279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942603.540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673794.419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942611.160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673794.419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942603.540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673783.792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942598.650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673785.670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942598.457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673796.744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942600.085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673799.633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942578.248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BLD548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673788.179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942577.777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673785.271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942581.107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673771.583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942579.992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673753.645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942585.408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673738.648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942584.241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942583.816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673718.182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942582.649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673712.715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942582.335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673697.718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942581.168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673693.299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942580.824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673678.302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942579.658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673673.395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942579.823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673658.398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942578.656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673654.598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942579.444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673639.601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673634.616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942578.855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673619.619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942577.688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673614.569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942578.329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673599.572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942577.162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673595.572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942576.398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673580.575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942575.231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942575.935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673560.622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942574.768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673527.556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942573.029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673518.050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942572.383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673490.801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942557.949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673481.223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942557.041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673481.565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942553.552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673491.071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942554.198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673519.920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942555.086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673519.343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942558.438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673529.425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BLD580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673528.922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942559.346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673561.712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942551.067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942551.067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673581.189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942552.417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942552.417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673600.421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942553.889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673614.352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942553.889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673619.883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942555.100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673633.813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942555.100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673639.957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673653.888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673673.809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673681.420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942556.737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942556.737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942558.654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673714.538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942558.654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942559.613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942559.613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673740.262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942561.850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673754.192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942561.850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942564.758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673780.394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942564.758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673788.929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942575.568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673799.662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942576.762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673802.023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942557.726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673791.438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942557.726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673803.690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942553.273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673803.690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942542.564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673783.034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942542.564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673783.034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942553.273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673780.394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942543.495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BLD612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942543.495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673754.192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942552.158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673740.262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942552.334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942549.921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942550.097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673714.538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942548.962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942549.138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942547.044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673681.420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942547.221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673673.809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942546.090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942546.267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673653.888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942546.090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673639.957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942546.267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673633.813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942545.407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673619.883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942545.584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673614.352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942544.197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673600.421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942544.373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942542.725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673581.189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942542.901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942541.375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673561.712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942541.551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673530.791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942542.049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673521.212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942541.141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673492.436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942540.516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673482.858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942539.607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673483.943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942536.336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673493.449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942536.982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673522.839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942537.641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673532.345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942538.287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673533.710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942524.604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942523.696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673494.775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942523.696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BLD644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673485.236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942522.391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673489.305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942500.001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673498.810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942500.647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673525.382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942505.813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673524.089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942519.759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942520.405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673534.960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942506.722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942501.626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942511.191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942511.191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942501.675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673579.903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942502.117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673579.903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942511.683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942511.683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942502.167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673599.072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942502.936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673599.072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942512.502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942512.502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942502.986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673618.875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942503.583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673618.875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942513.148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942513.148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942503.632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673639.226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942504.123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673638.796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942513.691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673652.732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942514.602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673653.830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942505.107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673660.757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942506.800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673660.327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942516.368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673674.263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942517.278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673675.361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942507.784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673679.409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942509.222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BLD676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673678.979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942518.790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673692.916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942519.701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673694.013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942510.206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673699.973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942511.201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673699.543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942520.769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673713.479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942521.680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673714.577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942512.185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673719.843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942512.298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673719.413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942521.867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673733.349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942522.777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673734.447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942513.282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673740.489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942513.690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942523.258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673753.996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942524.168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673755.093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942514.674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942492.554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942479.047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942471.181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942457.675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673750.106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942448.918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673750.311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942435.411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942429.326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942415.819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673749.358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942408.336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673749.563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942394.829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942385.988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942372.481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942363.784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942350.277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942341.810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942328.304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942320.458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BLD708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942306.951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942298.465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942284.958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942284.936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942306.929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942320.499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942328.281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942341.851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942350.254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942363.824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942372.459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942386.029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673739.058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942394.807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673738.984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942408.377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942415.797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942429.367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673739.806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942435.388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673739.732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942448.958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942457.652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942471.222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942479.025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942492.594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673700.053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942488.880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673701.021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942475.373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673701.725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942467.354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673702.693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942453.846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673703.355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942446.360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673704.323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942432.852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673703.355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942424.613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673704.323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942403.113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673705.993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942389.606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942382.653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BLD740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942369.146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942361.083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942347.576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673706.312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942339.517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942326.010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673705.008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942319.335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673705.976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942305.827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673706.871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942296.107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942282.600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673697.334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942281.998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942295.568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673695.471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942305.226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673694.417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942318.795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673696.774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942325.408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673695.721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942338.978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673696.096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942346.974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942360.544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673696.096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942368.544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942382.114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673695.488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942389.004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673694.434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942402.574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673693.818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942410.504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673692.764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942424.073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673693.818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942432.250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673692.764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942445.820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942453.244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673691.134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942466.814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673690.516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942474.771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673689.462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942488.341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673775.949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942447.359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942447.359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942433.582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BLD772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673775.950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942433.605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673796.678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942359.992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673798.475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942347.532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673779.830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942345.399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673778.370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942358.196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673774.972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942337.129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673786.091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942337.129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673786.091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942321.024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673774.972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942321.024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673773.280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942311.886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673773.633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942293.383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673796.381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942293.383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673796.381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942311.886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673795.604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942278.782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673783.003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942278.782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673782.993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942269.708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673794.341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942267.389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673795.604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942269.708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673768.996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942267.389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673768.999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942255.328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673794.341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942255.328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673785.899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942232.397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673781.194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942213.587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942218.464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673770.563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942236.577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673761.580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942211.372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942211.499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942198.141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673761.580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942198.141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673750.927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942186.936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673750.927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942176.188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673763.590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942171.681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BLD804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673765.845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942182.602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673741.499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942143.684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673760.520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942141.138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673760.520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942121.281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673738.952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942123.657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673729.609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942210.491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673729.790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942235.063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673744.104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942254.770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673744.104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942265.997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673729.530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942265.093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673730.012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942253.898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673725.084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942252.926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673724.748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942262.002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942262.002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942252.926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942252.926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673687.962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673687.962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942250.844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942235.063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942210.491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942209.635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942209.635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942278.848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673673.037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942292.355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942301.027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942314.535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673673.098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942322.885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673672.131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942336.393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673672.618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942343.868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BLD836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673671.650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942357.376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942364.172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942377.679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942386.475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673670.045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942399.983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942252.926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673687.962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673687.962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942250.844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942235.063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942210.491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942209.635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942209.635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942278.848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673673.037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942292.355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942301.027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942314.535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673673.098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942322.885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673672.131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942336.393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673672.618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942343.868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673671.650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942357.376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942364.172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942377.679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942386.475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673670.045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942399.983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673671.312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942406.685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673670.344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942420.192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673669.837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942425.678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673668.869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942439.186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673668.199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942446.769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BLD868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673667.231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942460.276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673666.445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942469.359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673665.477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942482.866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673654.886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942482.327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673655.940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942468.757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673656.640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942459.737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673657.694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942446.167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673658.278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942438.647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673659.753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942419.653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673659.332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942425.077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673660.807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942406.083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942399.443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673660.508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942385.873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673660.271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942377.140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673661.324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942356.836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942343.266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673659.753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942419.653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673659.332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942425.077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673660.807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942406.083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942399.443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673660.508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942385.873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673660.271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942377.140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673661.324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942363.570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673661.059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942356.836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942343.266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673661.540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942335.853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673662.593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942322.283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673661.048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942313.995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942300.425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673662.446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942291.816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673663.500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942278.246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673546.028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942727.599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673532.255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942726.407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942715.965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673546.867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942716.845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673552.705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942717.216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673566.530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942718.095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673572.449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942717.730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673586.274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942718.610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673591.596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942718.948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942719.828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673624.443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942727.917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673632.693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942728.660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673659.478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942729.188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673669.375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942729.813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942730.786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673703.775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942731.060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942724.778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942724.128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673704.527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942725.126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942724.475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942723.294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942722.644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673633.388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942700.775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673625.200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942700.058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673606.901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942696.064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673593.129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942694.872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673586.959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942695.699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942694.507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673567.342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942694.451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673553.569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942693.561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942693.561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942684.687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942684.687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942682.817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673568.180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942683.697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942684.065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673587.797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942684.944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942684.430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673607.740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942685.310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942687.761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673634.551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942688.504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673659.380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942708.876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673669.277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942709.501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673705.660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942710.360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942710.985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942704.226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673705.494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942704.581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942703.930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673669.933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942703.286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942702.635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942681.910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673625.784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942681.192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673626.885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942668.895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673608.442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942661.045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673594.669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942659.852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673588.606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942660.893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673574.833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942659.701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673568.344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942660.023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942658.831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673550.043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942658.859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673536.270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942657.667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673530.009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942657.474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673516.236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942656.282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673510.905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942656.259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942655.067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673492.167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942655.435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942654.242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673472.217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942654.682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942653.803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673439.308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942652.611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673440.095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942642.169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673453.920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942643.048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673459.231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942643.048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673473.056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942643.928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673479.180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942643.928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673493.005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942644.680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942644.680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673511.744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673517.023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673530.848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942646.719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673537.057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942647.225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673550.882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942648.104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673555.358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942648.389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673569.183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942649.268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673589.444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942650.138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673595.456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673609.281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942650.290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673628.078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942648.421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673636.328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942649.164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673635.164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942661.436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673626.977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942660.718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673635.135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942669.638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673661.169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942688.868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942689.493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942690.163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673706.627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942690.788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942689.808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942690.433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673742.208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942684.573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673732.050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942683.922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673707.346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673671.795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942683.199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673661.637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942682.549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673663.031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942668.781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673672.928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942669.406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942669.918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942670.543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942670.155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673743.341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942670.780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673663.250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942662.902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673664.644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942649.135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673674.541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942649.760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942663.553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942663.415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942649.648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673709.971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942650.273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673708.838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942664.066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673733.823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673745.114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942650.072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BLD1028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673743.981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942663.865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673786.862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942651.704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673789.210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942638.460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942636.901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673774.076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942650.020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673749.702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942621.106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673748.503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942631.391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673733.806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673734.705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942619.939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673731.631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942620.032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673730.432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942630.318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673715.735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942629.254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673716.634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942618.866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673711.326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942619.340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673710.127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942629.625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673695.430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942628.562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942618.173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942619.738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673690.010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942630.023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673675.313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942628.960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673676.212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942618.571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673428.076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942995.242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673438.763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942997.427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942999.825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673467.589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943006.750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673496.057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943008.934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673513.787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943012.419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673524.474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943014.603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673541.967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943017.263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673552.654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943019.447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943027.527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673585.824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943029.537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943034.759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943037.352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673640.490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943040.685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673650.738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943043.277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943044.380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673670.461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943046.973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673674.353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943028.695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673663.975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943026.750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673654.629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943024.999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673644.252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943023.054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673625.220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943019.074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943016.483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673588.237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943011.584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673576.458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943009.709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673554.598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943003.790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673543.910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673526.418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942998.946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673515.730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942997.247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673498.000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942993.277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942991.578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673469.532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942986.353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673458.844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942984.653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673440.707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942981.770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673430.019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942980.070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673412.527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942975.027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673401.839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942973.328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673393.721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942955.685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673404.408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942957.869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673420.843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942962.515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673431.531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942964.700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673449.421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BLD1092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673460.108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942971.716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673478.521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942975.385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942977.570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673508.230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942983.004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673518.917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942985.189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673536.373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942987.478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942989.663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942998.795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673594.285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673617.245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943005.249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673627.493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943007.841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943011.700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673657.837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943014.293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943015.185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673676.437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943017.778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673680.329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942999.499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942996.014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942994.070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673631.384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942989.563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673621.007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942987.618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673595.973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942991.964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673580.698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942989.349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673549.003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942974.006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673538.316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942972.307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673520.861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673510.173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942967.832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673491.152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942961.913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673480.464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942960.214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251.018</w:t>
            </w:r>
          </w:p>
        </w:tc>
      </w:tr>
    </w:tbl>
    <w:p w:rsidR="00A968B0" w:rsidRPr="00906660" w:rsidRDefault="00A968B0" w:rsidP="00A968B0">
      <w:pPr>
        <w:rPr>
          <w:b/>
          <w:sz w:val="28"/>
          <w:szCs w:val="28"/>
        </w:rPr>
      </w:pPr>
    </w:p>
    <w:p w:rsidR="00A968B0" w:rsidRPr="00396BD1" w:rsidRDefault="00A968B0" w:rsidP="00A968B0">
      <w:pPr>
        <w:rPr>
          <w:rFonts w:cstheme="minorHAnsi"/>
          <w:b/>
          <w:sz w:val="20"/>
          <w:szCs w:val="20"/>
        </w:rPr>
      </w:pPr>
    </w:p>
    <w:p w:rsidR="00A968B0" w:rsidRDefault="00A968B0" w:rsidP="00CC45A0">
      <w:pPr>
        <w:spacing w:line="480" w:lineRule="auto"/>
      </w:pPr>
    </w:p>
    <w:sectPr w:rsidR="00A968B0" w:rsidSect="0004147C">
      <w:pgSz w:w="11910" w:h="16845"/>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82C" w:rsidRDefault="007F082C" w:rsidP="00767CCD">
      <w:pPr>
        <w:spacing w:after="0" w:line="240" w:lineRule="auto"/>
      </w:pPr>
      <w:r>
        <w:separator/>
      </w:r>
    </w:p>
  </w:endnote>
  <w:endnote w:type="continuationSeparator" w:id="1">
    <w:p w:rsidR="007F082C" w:rsidRDefault="007F082C" w:rsidP="00767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charset w:val="00"/>
    <w:family w:val="auto"/>
    <w:pitch w:val="default"/>
    <w:sig w:usb0="00000000" w:usb1="00000000" w:usb2="00000000" w:usb3="00000000" w:csb0="00000000" w:csb1="00000000"/>
    <w:embedRegular r:id="rId1" w:fontKey="{E1919160-5D34-4134-9196-7E5D53D17FFF}"/>
    <w:embedBold r:id="rId2" w:fontKey="{859E334C-698E-4B1A-AF11-6679F1B5048C}"/>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3" w:fontKey="{8CD56B2B-3101-49C1-9489-2266CE26E0D7}"/>
    <w:embedBold r:id="rId4" w:fontKey="{ABDC0167-7D23-42B9-BD98-0C2170A7CCC1}"/>
    <w:embedItalic r:id="rId5" w:fontKey="{A96CA7BF-8249-45BA-89D3-518833C0F6EA}"/>
    <w:embedBoldItalic r:id="rId6" w:fontKey="{AD6BF26C-5485-43DF-8F8D-04A632D95330}"/>
  </w:font>
  <w:font w:name="Cambria">
    <w:panose1 w:val="02040503050406030204"/>
    <w:charset w:val="00"/>
    <w:family w:val="roman"/>
    <w:pitch w:val="variable"/>
    <w:sig w:usb0="A00002EF" w:usb1="4000004B" w:usb2="00000000" w:usb3="00000000" w:csb0="0000019F" w:csb1="00000000"/>
    <w:embedRegular r:id="rId7" w:fontKey="{4C563D80-392E-4D5B-B0A3-528B6B1FBD05}"/>
    <w:embedBold r:id="rId8" w:fontKey="{5EAD4B8D-1F70-4BBF-A67E-17C093FC49C1}"/>
  </w:font>
  <w:font w:name="Tahoma">
    <w:panose1 w:val="020B0604030504040204"/>
    <w:charset w:val="00"/>
    <w:family w:val="swiss"/>
    <w:pitch w:val="variable"/>
    <w:sig w:usb0="E1002EFF" w:usb1="C000605B" w:usb2="00000029" w:usb3="00000000" w:csb0="000101FF" w:csb1="00000000"/>
    <w:embedRegular r:id="rId9" w:fontKey="{91CE2122-8232-4621-A37A-F7B627A1884D}"/>
  </w:font>
  <w:font w:name="Arial">
    <w:panose1 w:val="020B0604020202020204"/>
    <w:charset w:val="00"/>
    <w:family w:val="swiss"/>
    <w:pitch w:val="variable"/>
    <w:sig w:usb0="20002A87" w:usb1="00000000" w:usb2="00000000" w:usb3="00000000" w:csb0="000001FF" w:csb1="00000000"/>
  </w:font>
  <w:font w:name="Times New Roman PS MT">
    <w:altName w:val="Times New Roman PS MT"/>
    <w:panose1 w:val="00000000000000000000"/>
    <w:charset w:val="00"/>
    <w:family w:val="roman"/>
    <w:notTrueType/>
    <w:pitch w:val="default"/>
    <w:sig w:usb0="00000003" w:usb1="00000000" w:usb2="00000000" w:usb3="00000000" w:csb0="00000001" w:csb1="00000000"/>
  </w:font>
  <w:font w:name="-webkit-standard">
    <w:altName w:val="Times New Roman"/>
    <w:charset w:val="00"/>
    <w:family w:val="auto"/>
    <w:pitch w:val="default"/>
    <w:sig w:usb0="00000000" w:usb1="00000000" w:usb2="00000000" w:usb3="00000000" w:csb0="00000000" w:csb1="00000000"/>
  </w:font>
  <w:font w:name="Arimo">
    <w:charset w:val="00"/>
    <w:family w:val="auto"/>
    <w:pitch w:val="default"/>
    <w:sig w:usb0="00000000" w:usb1="00000000" w:usb2="00000000" w:usb3="00000000" w:csb0="00000000" w:csb1="00000000"/>
    <w:embedRegular r:id="rId10" w:fontKey="{3CC37D0B-7546-4A2E-9039-B6236D9E2D72}"/>
  </w:font>
  <w:font w:name="Calibri Light">
    <w:altName w:val="Arial"/>
    <w:charset w:val="00"/>
    <w:family w:val="swiss"/>
    <w:pitch w:val="variable"/>
    <w:sig w:usb0="00000000" w:usb1="C000247B" w:usb2="00000009" w:usb3="00000000" w:csb0="000001FF" w:csb1="00000000"/>
    <w:embedRegular r:id="rId11" w:fontKey="{E7C70AA6-B6FB-4292-AED9-0D60A2FB39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75713"/>
      <w:docPartObj>
        <w:docPartGallery w:val="Page Numbers (Bottom of Page)"/>
        <w:docPartUnique/>
      </w:docPartObj>
    </w:sdtPr>
    <w:sdtContent>
      <w:p w:rsidR="009831B5" w:rsidRDefault="009831B5">
        <w:pPr>
          <w:pStyle w:val="Footer"/>
          <w:jc w:val="center"/>
        </w:pPr>
        <w:fldSimple w:instr=" PAGE   \* MERGEFORMAT ">
          <w:r w:rsidR="00A11CB9">
            <w:rPr>
              <w:noProof/>
            </w:rPr>
            <w:t>xi</w:t>
          </w:r>
        </w:fldSimple>
      </w:p>
    </w:sdtContent>
  </w:sdt>
  <w:p w:rsidR="009831B5" w:rsidRDefault="009831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82C" w:rsidRDefault="007F082C" w:rsidP="00767CCD">
      <w:pPr>
        <w:spacing w:after="0" w:line="240" w:lineRule="auto"/>
      </w:pPr>
      <w:r>
        <w:separator/>
      </w:r>
    </w:p>
  </w:footnote>
  <w:footnote w:type="continuationSeparator" w:id="1">
    <w:p w:rsidR="007F082C" w:rsidRDefault="007F082C" w:rsidP="00767C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A83"/>
    <w:multiLevelType w:val="hybridMultilevel"/>
    <w:tmpl w:val="4524DD1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10512E"/>
    <w:multiLevelType w:val="hybridMultilevel"/>
    <w:tmpl w:val="7C58CF38"/>
    <w:lvl w:ilvl="0" w:tplc="3192FDE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3253F"/>
    <w:multiLevelType w:val="hybridMultilevel"/>
    <w:tmpl w:val="436E378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897AE4"/>
    <w:multiLevelType w:val="hybridMultilevel"/>
    <w:tmpl w:val="AC0E2DCC"/>
    <w:lvl w:ilvl="0" w:tplc="776E2CD6">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10969"/>
    <w:multiLevelType w:val="hybridMultilevel"/>
    <w:tmpl w:val="58CC2736"/>
    <w:lvl w:ilvl="0" w:tplc="11FEB7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E62839"/>
    <w:multiLevelType w:val="hybridMultilevel"/>
    <w:tmpl w:val="7B9C9FF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1CA6A62"/>
    <w:multiLevelType w:val="hybridMultilevel"/>
    <w:tmpl w:val="DBBC4CFE"/>
    <w:lvl w:ilvl="0" w:tplc="0409001B">
      <w:start w:val="1"/>
      <w:numFmt w:val="lowerRoman"/>
      <w:lvlText w:val="%1."/>
      <w:lvlJc w:val="right"/>
      <w:pPr>
        <w:ind w:left="54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21FB6370"/>
    <w:multiLevelType w:val="hybridMultilevel"/>
    <w:tmpl w:val="0764D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FA0679"/>
    <w:multiLevelType w:val="hybridMultilevel"/>
    <w:tmpl w:val="EECEE33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230CC3"/>
    <w:multiLevelType w:val="hybridMultilevel"/>
    <w:tmpl w:val="B36CAFF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B8476A7"/>
    <w:multiLevelType w:val="hybridMultilevel"/>
    <w:tmpl w:val="6324F85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C81C78"/>
    <w:multiLevelType w:val="hybridMultilevel"/>
    <w:tmpl w:val="D4F0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3002E1"/>
    <w:multiLevelType w:val="hybridMultilevel"/>
    <w:tmpl w:val="D93449D8"/>
    <w:lvl w:ilvl="0" w:tplc="22047E52">
      <w:start w:val="1"/>
      <w:numFmt w:val="decimal"/>
      <w:lvlText w:val="%1."/>
      <w:lvlJc w:val="left"/>
      <w:pPr>
        <w:ind w:left="720" w:hanging="360"/>
      </w:pPr>
      <w:rPr>
        <w:rFonts w:eastAsia="Marcellus" w:hint="default"/>
      </w:rPr>
    </w:lvl>
    <w:lvl w:ilvl="1" w:tplc="4DF05832">
      <w:start w:val="1"/>
      <w:numFmt w:val="bullet"/>
      <w:lvlText w:val="-"/>
      <w:lvlJc w:val="left"/>
      <w:pPr>
        <w:ind w:left="1440" w:hanging="360"/>
      </w:pPr>
      <w:rPr>
        <w:rFonts w:ascii="Times New Roman" w:eastAsia="Marcellus"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0E21C5"/>
    <w:multiLevelType w:val="hybridMultilevel"/>
    <w:tmpl w:val="7D28D3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093DC3"/>
    <w:multiLevelType w:val="hybridMultilevel"/>
    <w:tmpl w:val="68ECA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F0B23"/>
    <w:multiLevelType w:val="hybridMultilevel"/>
    <w:tmpl w:val="042A4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DB4229"/>
    <w:multiLevelType w:val="hybridMultilevel"/>
    <w:tmpl w:val="C9E61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176C4"/>
    <w:multiLevelType w:val="hybridMultilevel"/>
    <w:tmpl w:val="2FFC525E"/>
    <w:lvl w:ilvl="0" w:tplc="0409001B">
      <w:start w:val="1"/>
      <w:numFmt w:val="lowerRoman"/>
      <w:lvlText w:val="%1."/>
      <w:lvlJc w:val="righ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A7C7271"/>
    <w:multiLevelType w:val="hybridMultilevel"/>
    <w:tmpl w:val="1FB8434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67562F"/>
    <w:multiLevelType w:val="hybridMultilevel"/>
    <w:tmpl w:val="003C5090"/>
    <w:lvl w:ilvl="0" w:tplc="0409000D">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20">
    <w:nsid w:val="73026405"/>
    <w:multiLevelType w:val="hybridMultilevel"/>
    <w:tmpl w:val="78F84D22"/>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FB23CE"/>
    <w:multiLevelType w:val="hybridMultilevel"/>
    <w:tmpl w:val="C62AB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11"/>
  </w:num>
  <w:num w:numId="4">
    <w:abstractNumId w:val="3"/>
  </w:num>
  <w:num w:numId="5">
    <w:abstractNumId w:val="16"/>
  </w:num>
  <w:num w:numId="6">
    <w:abstractNumId w:val="14"/>
  </w:num>
  <w:num w:numId="7">
    <w:abstractNumId w:val="20"/>
  </w:num>
  <w:num w:numId="8">
    <w:abstractNumId w:val="12"/>
  </w:num>
  <w:num w:numId="9">
    <w:abstractNumId w:val="2"/>
  </w:num>
  <w:num w:numId="10">
    <w:abstractNumId w:val="17"/>
  </w:num>
  <w:num w:numId="11">
    <w:abstractNumId w:val="9"/>
  </w:num>
  <w:num w:numId="12">
    <w:abstractNumId w:val="8"/>
  </w:num>
  <w:num w:numId="13">
    <w:abstractNumId w:val="10"/>
  </w:num>
  <w:num w:numId="14">
    <w:abstractNumId w:val="13"/>
  </w:num>
  <w:num w:numId="15">
    <w:abstractNumId w:val="6"/>
  </w:num>
  <w:num w:numId="16">
    <w:abstractNumId w:val="19"/>
  </w:num>
  <w:num w:numId="17">
    <w:abstractNumId w:val="7"/>
  </w:num>
  <w:num w:numId="18">
    <w:abstractNumId w:val="0"/>
  </w:num>
  <w:num w:numId="19">
    <w:abstractNumId w:val="18"/>
  </w:num>
  <w:num w:numId="20">
    <w:abstractNumId w:val="5"/>
  </w:num>
  <w:num w:numId="21">
    <w:abstractNumId w:val="21"/>
  </w:num>
  <w:num w:numId="22">
    <w:abstractNumId w:val="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embedTrueTypeFonts/>
  <w:defaultTabStop w:val="720"/>
  <w:doNotShadeFormData/>
  <w:noPunctuationKerning/>
  <w:characterSpacingControl w:val="doNotCompress"/>
  <w:hdrShapeDefaults>
    <o:shapedefaults v:ext="edit" spidmax="15362">
      <o:colormenu v:ext="edit" fillcolor="none [3213]" strokecolor="none"/>
    </o:shapedefaults>
  </w:hdrShapeDefaults>
  <w:footnotePr>
    <w:footnote w:id="0"/>
    <w:footnote w:id="1"/>
  </w:footnotePr>
  <w:endnotePr>
    <w:endnote w:id="0"/>
    <w:endnote w:id="1"/>
  </w:endnotePr>
  <w:compat>
    <w:ulTrailSpace/>
    <w:doNotBreakWrappedTables/>
    <w:doNotWrapTextWithPunct/>
    <w:doNotUseEastAsianBreakRules/>
    <w:useFELayout/>
  </w:compat>
  <w:rsids>
    <w:rsidRoot w:val="008A5C20"/>
    <w:rsid w:val="00023BE2"/>
    <w:rsid w:val="0004147C"/>
    <w:rsid w:val="000D663F"/>
    <w:rsid w:val="000E33A3"/>
    <w:rsid w:val="000F3A29"/>
    <w:rsid w:val="00123232"/>
    <w:rsid w:val="001B7EEB"/>
    <w:rsid w:val="0021528B"/>
    <w:rsid w:val="00231F66"/>
    <w:rsid w:val="00241A21"/>
    <w:rsid w:val="00284C50"/>
    <w:rsid w:val="002A333E"/>
    <w:rsid w:val="003271BC"/>
    <w:rsid w:val="00361198"/>
    <w:rsid w:val="00377EA3"/>
    <w:rsid w:val="004052A2"/>
    <w:rsid w:val="00407C19"/>
    <w:rsid w:val="004453B5"/>
    <w:rsid w:val="004C014D"/>
    <w:rsid w:val="004D7FC4"/>
    <w:rsid w:val="00542929"/>
    <w:rsid w:val="005F0A14"/>
    <w:rsid w:val="005F5F6B"/>
    <w:rsid w:val="006C53ED"/>
    <w:rsid w:val="00744846"/>
    <w:rsid w:val="007465FA"/>
    <w:rsid w:val="00767CCD"/>
    <w:rsid w:val="007C57E6"/>
    <w:rsid w:val="007F082C"/>
    <w:rsid w:val="00880EB4"/>
    <w:rsid w:val="008871AB"/>
    <w:rsid w:val="008A5C20"/>
    <w:rsid w:val="009432BC"/>
    <w:rsid w:val="0095315C"/>
    <w:rsid w:val="009831B5"/>
    <w:rsid w:val="00990D4B"/>
    <w:rsid w:val="00A11CB9"/>
    <w:rsid w:val="00A36BD2"/>
    <w:rsid w:val="00A65DE9"/>
    <w:rsid w:val="00A80DE6"/>
    <w:rsid w:val="00A81DBF"/>
    <w:rsid w:val="00A85BA8"/>
    <w:rsid w:val="00A920AA"/>
    <w:rsid w:val="00A968B0"/>
    <w:rsid w:val="00AB4D29"/>
    <w:rsid w:val="00AB6AD0"/>
    <w:rsid w:val="00B8618C"/>
    <w:rsid w:val="00BF6999"/>
    <w:rsid w:val="00C04CED"/>
    <w:rsid w:val="00C45104"/>
    <w:rsid w:val="00CC45A0"/>
    <w:rsid w:val="00CD2AB3"/>
    <w:rsid w:val="00D26BF2"/>
    <w:rsid w:val="00D27ADC"/>
    <w:rsid w:val="00E7141D"/>
    <w:rsid w:val="00E92AE6"/>
    <w:rsid w:val="00ED3179"/>
    <w:rsid w:val="00FC2DB0"/>
    <w:rsid w:val="00FD24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3213]" strokecolor="none"/>
    </o:shapedefaults>
    <o:shapelayout v:ext="edit">
      <o:idmap v:ext="edit" data="1"/>
      <o:rules v:ext="edit">
        <o:r id="V:Rule13" type="connector" idref="#AutoShape 501"/>
        <o:r id="V:Rule14" type="connector" idref="#Straight Arrow Connector 13"/>
        <o:r id="V:Rule15" type="connector" idref="#AutoShape 502"/>
        <o:r id="V:Rule16" type="connector" idref="#Straight Arrow Connector 22"/>
        <o:r id="V:Rule17" type="connector" idref="#Straight Arrow Connector 10"/>
        <o:r id="V:Rule18" type="connector" idref="#Straight Arrow Connector 24"/>
        <o:r id="V:Rule19" type="connector" idref="#AutoShape 500"/>
        <o:r id="V:Rule20" type="connector" idref="#Straight Arrow Connector 21"/>
        <o:r id="V:Rule21" type="connector" idref="#Straight Arrow Connector 26"/>
        <o:r id="V:Rule22" type="connector" idref="#AutoShape 499"/>
        <o:r id="V:Rule23" type="connector" idref="#Straight Arrow Connector 23"/>
        <o:r id="V:Rule24" type="connector" idref="#Straight Arrow Connector 25"/>
        <o:r id="V:Rule26" type="connector" idref="#_x0000_s1107"/>
        <o:r id="V:Rule27"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semiHidden="0"/>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Quote" w:uiPriority="29"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A0"/>
    <w:pPr>
      <w:spacing w:after="160" w:line="259" w:lineRule="auto"/>
    </w:pPr>
    <w:rPr>
      <w:rFonts w:eastAsiaTheme="minorEastAsia" w:cstheme="minorBidi"/>
      <w:sz w:val="24"/>
      <w:szCs w:val="22"/>
    </w:rPr>
  </w:style>
  <w:style w:type="paragraph" w:styleId="Heading1">
    <w:name w:val="heading 1"/>
    <w:basedOn w:val="Normal"/>
    <w:next w:val="Normal"/>
    <w:link w:val="Heading1Char"/>
    <w:uiPriority w:val="9"/>
    <w:qFormat/>
    <w:rsid w:val="00CC45A0"/>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C45A0"/>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C45A0"/>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qFormat/>
    <w:rsid w:val="00A968B0"/>
    <w:pPr>
      <w:keepNext/>
      <w:spacing w:before="240" w:after="60" w:line="360" w:lineRule="auto"/>
      <w:ind w:firstLine="720"/>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A968B0"/>
    <w:pPr>
      <w:spacing w:before="240" w:after="60" w:line="360" w:lineRule="auto"/>
      <w:ind w:firstLine="720"/>
      <w:jc w:val="both"/>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A968B0"/>
    <w:pPr>
      <w:spacing w:before="240" w:after="60" w:line="360" w:lineRule="auto"/>
      <w:ind w:firstLine="720"/>
      <w:jc w:val="both"/>
      <w:outlineLvl w:val="5"/>
    </w:pPr>
    <w:rPr>
      <w:rFonts w:ascii="Calibri" w:eastAsia="Times New Roman" w:hAnsi="Calibri" w:cs="Times New Roman"/>
      <w:b/>
      <w:bCs/>
      <w:sz w:val="22"/>
    </w:rPr>
  </w:style>
  <w:style w:type="paragraph" w:styleId="Heading7">
    <w:name w:val="heading 7"/>
    <w:basedOn w:val="Normal"/>
    <w:next w:val="Normal"/>
    <w:link w:val="Heading7Char"/>
    <w:uiPriority w:val="9"/>
    <w:qFormat/>
    <w:rsid w:val="00A968B0"/>
    <w:pPr>
      <w:spacing w:before="240" w:after="60" w:line="360" w:lineRule="auto"/>
      <w:ind w:firstLine="720"/>
      <w:jc w:val="both"/>
      <w:outlineLvl w:val="6"/>
    </w:pPr>
    <w:rPr>
      <w:rFonts w:ascii="Calibri" w:eastAsia="Times New Roman" w:hAnsi="Calibri" w:cs="Times New Roman"/>
      <w:szCs w:val="24"/>
    </w:rPr>
  </w:style>
  <w:style w:type="paragraph" w:styleId="Heading8">
    <w:name w:val="heading 8"/>
    <w:basedOn w:val="Normal"/>
    <w:next w:val="Normal"/>
    <w:link w:val="Heading8Char"/>
    <w:uiPriority w:val="9"/>
    <w:qFormat/>
    <w:rsid w:val="00A968B0"/>
    <w:pPr>
      <w:spacing w:before="240" w:after="60" w:line="360" w:lineRule="auto"/>
      <w:ind w:firstLine="720"/>
      <w:jc w:val="both"/>
      <w:outlineLvl w:val="7"/>
    </w:pPr>
    <w:rPr>
      <w:rFonts w:ascii="Calibri" w:eastAsia="Times New Roman" w:hAnsi="Calibri" w:cs="Times New Roman"/>
      <w:i/>
      <w:iCs/>
      <w:szCs w:val="24"/>
    </w:rPr>
  </w:style>
  <w:style w:type="paragraph" w:styleId="Heading9">
    <w:name w:val="heading 9"/>
    <w:basedOn w:val="Normal"/>
    <w:next w:val="Normal"/>
    <w:link w:val="Heading9Char"/>
    <w:uiPriority w:val="9"/>
    <w:qFormat/>
    <w:rsid w:val="00A968B0"/>
    <w:pPr>
      <w:spacing w:before="240" w:after="60" w:line="360" w:lineRule="auto"/>
      <w:ind w:firstLine="720"/>
      <w:jc w:val="both"/>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C20"/>
    <w:rPr>
      <w:szCs w:val="24"/>
    </w:rPr>
  </w:style>
  <w:style w:type="paragraph" w:customStyle="1" w:styleId="ListParagraph1">
    <w:name w:val="List Paragraph1"/>
    <w:basedOn w:val="Normal"/>
    <w:uiPriority w:val="34"/>
    <w:qFormat/>
    <w:rsid w:val="008A5C20"/>
    <w:pPr>
      <w:ind w:left="720"/>
      <w:contextualSpacing/>
    </w:pPr>
  </w:style>
  <w:style w:type="character" w:customStyle="1" w:styleId="Heading1Char">
    <w:name w:val="Heading 1 Char"/>
    <w:basedOn w:val="DefaultParagraphFont"/>
    <w:link w:val="Heading1"/>
    <w:uiPriority w:val="9"/>
    <w:rsid w:val="00CC45A0"/>
    <w:rPr>
      <w:rFonts w:eastAsiaTheme="majorEastAsia" w:cstheme="majorBidi"/>
      <w:b/>
      <w:bCs/>
      <w:sz w:val="24"/>
      <w:szCs w:val="28"/>
    </w:rPr>
  </w:style>
  <w:style w:type="character" w:customStyle="1" w:styleId="Heading2Char">
    <w:name w:val="Heading 2 Char"/>
    <w:basedOn w:val="DefaultParagraphFont"/>
    <w:link w:val="Heading2"/>
    <w:uiPriority w:val="9"/>
    <w:rsid w:val="00CC45A0"/>
    <w:rPr>
      <w:rFonts w:eastAsiaTheme="majorEastAsia" w:cstheme="majorBidi"/>
      <w:b/>
      <w:bCs/>
      <w:sz w:val="24"/>
      <w:szCs w:val="26"/>
    </w:rPr>
  </w:style>
  <w:style w:type="character" w:customStyle="1" w:styleId="Heading3Char">
    <w:name w:val="Heading 3 Char"/>
    <w:basedOn w:val="DefaultParagraphFont"/>
    <w:link w:val="Heading3"/>
    <w:uiPriority w:val="9"/>
    <w:rsid w:val="00CC45A0"/>
    <w:rPr>
      <w:rFonts w:eastAsiaTheme="majorEastAsia" w:cstheme="majorBidi"/>
      <w:b/>
      <w:bCs/>
      <w:color w:val="000000" w:themeColor="text1"/>
      <w:sz w:val="24"/>
      <w:szCs w:val="22"/>
    </w:rPr>
  </w:style>
  <w:style w:type="paragraph" w:styleId="ListParagraph">
    <w:name w:val="List Paragraph"/>
    <w:basedOn w:val="Normal"/>
    <w:uiPriority w:val="34"/>
    <w:unhideWhenUsed/>
    <w:qFormat/>
    <w:rsid w:val="002A333E"/>
    <w:pPr>
      <w:ind w:left="720"/>
      <w:contextualSpacing/>
    </w:pPr>
  </w:style>
  <w:style w:type="table" w:styleId="TableGrid">
    <w:name w:val="Table Grid"/>
    <w:basedOn w:val="TableNormal"/>
    <w:uiPriority w:val="39"/>
    <w:rsid w:val="007C57E6"/>
    <w:pPr>
      <w:spacing w:after="0" w:line="240" w:lineRule="auto"/>
    </w:pPr>
    <w:rPr>
      <w:rFonts w:ascii="Calibri" w:eastAsia="Calibri" w:hAnsi="Calibri"/>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968B0"/>
    <w:rPr>
      <w:rFonts w:ascii="Calibri" w:eastAsia="Times New Roman" w:hAnsi="Calibri"/>
      <w:b/>
      <w:bCs/>
      <w:sz w:val="28"/>
      <w:szCs w:val="28"/>
    </w:rPr>
  </w:style>
  <w:style w:type="character" w:customStyle="1" w:styleId="Heading5Char">
    <w:name w:val="Heading 5 Char"/>
    <w:basedOn w:val="DefaultParagraphFont"/>
    <w:link w:val="Heading5"/>
    <w:uiPriority w:val="9"/>
    <w:rsid w:val="00A968B0"/>
    <w:rPr>
      <w:rFonts w:ascii="Calibri" w:eastAsia="Times New Roman" w:hAnsi="Calibri"/>
      <w:b/>
      <w:bCs/>
      <w:i/>
      <w:iCs/>
      <w:sz w:val="26"/>
      <w:szCs w:val="26"/>
    </w:rPr>
  </w:style>
  <w:style w:type="character" w:customStyle="1" w:styleId="Heading6Char">
    <w:name w:val="Heading 6 Char"/>
    <w:basedOn w:val="DefaultParagraphFont"/>
    <w:link w:val="Heading6"/>
    <w:uiPriority w:val="9"/>
    <w:rsid w:val="00A968B0"/>
    <w:rPr>
      <w:rFonts w:ascii="Calibri" w:eastAsia="Times New Roman" w:hAnsi="Calibri"/>
      <w:b/>
      <w:bCs/>
      <w:sz w:val="22"/>
      <w:szCs w:val="22"/>
    </w:rPr>
  </w:style>
  <w:style w:type="character" w:customStyle="1" w:styleId="Heading7Char">
    <w:name w:val="Heading 7 Char"/>
    <w:basedOn w:val="DefaultParagraphFont"/>
    <w:link w:val="Heading7"/>
    <w:uiPriority w:val="9"/>
    <w:rsid w:val="00A968B0"/>
    <w:rPr>
      <w:rFonts w:ascii="Calibri" w:eastAsia="Times New Roman" w:hAnsi="Calibri"/>
      <w:sz w:val="24"/>
      <w:szCs w:val="24"/>
    </w:rPr>
  </w:style>
  <w:style w:type="character" w:customStyle="1" w:styleId="Heading8Char">
    <w:name w:val="Heading 8 Char"/>
    <w:basedOn w:val="DefaultParagraphFont"/>
    <w:link w:val="Heading8"/>
    <w:uiPriority w:val="9"/>
    <w:rsid w:val="00A968B0"/>
    <w:rPr>
      <w:rFonts w:ascii="Calibri" w:eastAsia="Times New Roman" w:hAnsi="Calibri"/>
      <w:i/>
      <w:iCs/>
      <w:sz w:val="24"/>
      <w:szCs w:val="24"/>
    </w:rPr>
  </w:style>
  <w:style w:type="character" w:customStyle="1" w:styleId="Heading9Char">
    <w:name w:val="Heading 9 Char"/>
    <w:basedOn w:val="DefaultParagraphFont"/>
    <w:link w:val="Heading9"/>
    <w:uiPriority w:val="9"/>
    <w:rsid w:val="00A968B0"/>
    <w:rPr>
      <w:rFonts w:ascii="Cambria" w:eastAsia="Times New Roman" w:hAnsi="Cambria"/>
      <w:sz w:val="22"/>
      <w:szCs w:val="22"/>
    </w:rPr>
  </w:style>
  <w:style w:type="paragraph" w:styleId="TOC1">
    <w:name w:val="toc 1"/>
    <w:basedOn w:val="Normal"/>
    <w:next w:val="Normal"/>
    <w:uiPriority w:val="39"/>
    <w:qFormat/>
    <w:rsid w:val="00A968B0"/>
    <w:pPr>
      <w:spacing w:before="120" w:after="0" w:line="240" w:lineRule="auto"/>
      <w:ind w:firstLine="720"/>
      <w:outlineLvl w:val="0"/>
    </w:pPr>
    <w:rPr>
      <w:rFonts w:eastAsia="Calibri" w:cs="Times New Roman"/>
      <w:b/>
      <w:bCs/>
      <w:caps/>
      <w:szCs w:val="24"/>
    </w:rPr>
  </w:style>
  <w:style w:type="paragraph" w:styleId="TOC2">
    <w:name w:val="toc 2"/>
    <w:basedOn w:val="Normal"/>
    <w:next w:val="Normal"/>
    <w:autoRedefine/>
    <w:uiPriority w:val="39"/>
    <w:qFormat/>
    <w:rsid w:val="00A968B0"/>
    <w:pPr>
      <w:tabs>
        <w:tab w:val="right" w:leader="dot" w:pos="8270"/>
      </w:tabs>
      <w:spacing w:before="240" w:after="0" w:line="240" w:lineRule="auto"/>
      <w:jc w:val="both"/>
      <w:outlineLvl w:val="0"/>
    </w:pPr>
    <w:rPr>
      <w:rFonts w:ascii="Calibri" w:eastAsia="Calibri" w:hAnsi="Calibri" w:cs="Times New Roman"/>
      <w:b/>
      <w:bCs/>
      <w:noProof/>
      <w:sz w:val="20"/>
      <w:szCs w:val="20"/>
    </w:rPr>
  </w:style>
  <w:style w:type="paragraph" w:styleId="TOC3">
    <w:name w:val="toc 3"/>
    <w:basedOn w:val="Normal"/>
    <w:next w:val="Normal"/>
    <w:autoRedefine/>
    <w:uiPriority w:val="39"/>
    <w:qFormat/>
    <w:rsid w:val="00A968B0"/>
    <w:pPr>
      <w:spacing w:after="0" w:line="360" w:lineRule="auto"/>
      <w:ind w:left="240" w:firstLine="720"/>
      <w:outlineLvl w:val="0"/>
    </w:pPr>
    <w:rPr>
      <w:rFonts w:ascii="Calibri" w:eastAsia="Calibri" w:hAnsi="Calibri" w:cs="Times New Roman"/>
      <w:sz w:val="20"/>
      <w:szCs w:val="20"/>
    </w:rPr>
  </w:style>
  <w:style w:type="character" w:styleId="Hyperlink">
    <w:name w:val="Hyperlink"/>
    <w:basedOn w:val="DefaultParagraphFont"/>
    <w:uiPriority w:val="99"/>
    <w:rsid w:val="00A968B0"/>
    <w:rPr>
      <w:color w:val="0000FF"/>
      <w:u w:val="single"/>
    </w:rPr>
  </w:style>
  <w:style w:type="paragraph" w:customStyle="1" w:styleId="Default">
    <w:name w:val="&quot;Default&quot;"/>
    <w:rsid w:val="00A968B0"/>
    <w:pPr>
      <w:autoSpaceDE w:val="0"/>
      <w:autoSpaceDN w:val="0"/>
      <w:adjustRightInd w:val="0"/>
      <w:spacing w:after="0" w:line="240" w:lineRule="auto"/>
    </w:pPr>
    <w:rPr>
      <w:rFonts w:hint="eastAsia"/>
      <w:color w:val="000000"/>
      <w:sz w:val="24"/>
      <w:szCs w:val="24"/>
    </w:rPr>
  </w:style>
  <w:style w:type="paragraph" w:styleId="BalloonText">
    <w:name w:val="Balloon Text"/>
    <w:basedOn w:val="Normal"/>
    <w:link w:val="BalloonTextChar"/>
    <w:uiPriority w:val="99"/>
    <w:semiHidden/>
    <w:unhideWhenUsed/>
    <w:rsid w:val="00A968B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968B0"/>
    <w:rPr>
      <w:rFonts w:ascii="Tahoma" w:eastAsia="Times New Roman" w:hAnsi="Tahoma" w:cs="Tahoma"/>
      <w:sz w:val="16"/>
      <w:szCs w:val="16"/>
    </w:rPr>
  </w:style>
  <w:style w:type="paragraph" w:styleId="Header">
    <w:name w:val="header"/>
    <w:basedOn w:val="Normal"/>
    <w:link w:val="HeaderChar"/>
    <w:uiPriority w:val="99"/>
    <w:unhideWhenUsed/>
    <w:rsid w:val="00A968B0"/>
    <w:pPr>
      <w:tabs>
        <w:tab w:val="center" w:pos="4680"/>
        <w:tab w:val="right" w:pos="9360"/>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A968B0"/>
    <w:rPr>
      <w:rFonts w:eastAsia="Times New Roman"/>
      <w:sz w:val="24"/>
      <w:szCs w:val="24"/>
    </w:rPr>
  </w:style>
  <w:style w:type="paragraph" w:styleId="Footer">
    <w:name w:val="footer"/>
    <w:basedOn w:val="Normal"/>
    <w:link w:val="FooterChar"/>
    <w:uiPriority w:val="99"/>
    <w:unhideWhenUsed/>
    <w:rsid w:val="00A968B0"/>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A968B0"/>
    <w:rPr>
      <w:rFonts w:eastAsia="Times New Roman"/>
      <w:sz w:val="24"/>
      <w:szCs w:val="24"/>
    </w:rPr>
  </w:style>
  <w:style w:type="character" w:customStyle="1" w:styleId="DocumentMapChar">
    <w:name w:val="Document Map Char"/>
    <w:basedOn w:val="DefaultParagraphFont"/>
    <w:link w:val="DocumentMap"/>
    <w:uiPriority w:val="99"/>
    <w:semiHidden/>
    <w:rsid w:val="00A968B0"/>
    <w:rPr>
      <w:rFonts w:ascii="Tahoma" w:eastAsia="Calibri" w:hAnsi="Tahoma" w:cs="Tahoma"/>
      <w:sz w:val="16"/>
      <w:szCs w:val="16"/>
    </w:rPr>
  </w:style>
  <w:style w:type="paragraph" w:styleId="DocumentMap">
    <w:name w:val="Document Map"/>
    <w:basedOn w:val="Normal"/>
    <w:link w:val="DocumentMapChar"/>
    <w:uiPriority w:val="99"/>
    <w:semiHidden/>
    <w:unhideWhenUsed/>
    <w:rsid w:val="00A968B0"/>
    <w:pPr>
      <w:spacing w:after="200" w:line="360" w:lineRule="auto"/>
      <w:ind w:firstLine="720"/>
      <w:jc w:val="both"/>
      <w:outlineLvl w:val="0"/>
    </w:pPr>
    <w:rPr>
      <w:rFonts w:ascii="Tahoma" w:eastAsia="Calibri" w:hAnsi="Tahoma" w:cs="Tahoma"/>
      <w:sz w:val="16"/>
      <w:szCs w:val="16"/>
    </w:rPr>
  </w:style>
  <w:style w:type="character" w:customStyle="1" w:styleId="DocumentMapChar1">
    <w:name w:val="Document Map Char1"/>
    <w:basedOn w:val="DefaultParagraphFont"/>
    <w:link w:val="DocumentMap"/>
    <w:uiPriority w:val="99"/>
    <w:semiHidden/>
    <w:rsid w:val="00A968B0"/>
    <w:rPr>
      <w:rFonts w:ascii="Tahoma" w:eastAsiaTheme="minorEastAsia" w:hAnsi="Tahoma" w:cs="Tahoma"/>
      <w:sz w:val="16"/>
      <w:szCs w:val="16"/>
    </w:rPr>
  </w:style>
  <w:style w:type="paragraph" w:styleId="NoSpacing">
    <w:name w:val="No Spacing"/>
    <w:uiPriority w:val="1"/>
    <w:qFormat/>
    <w:rsid w:val="00A968B0"/>
    <w:pPr>
      <w:spacing w:after="0" w:line="240" w:lineRule="auto"/>
    </w:pPr>
    <w:rPr>
      <w:rFonts w:ascii="Calibri" w:eastAsia="Calibri" w:hAnsi="Calibri"/>
      <w:sz w:val="22"/>
      <w:szCs w:val="22"/>
    </w:rPr>
  </w:style>
  <w:style w:type="paragraph" w:styleId="TOCHeading">
    <w:name w:val="TOC Heading"/>
    <w:basedOn w:val="Heading1"/>
    <w:next w:val="Normal"/>
    <w:uiPriority w:val="39"/>
    <w:qFormat/>
    <w:rsid w:val="00A968B0"/>
    <w:pPr>
      <w:spacing w:line="276" w:lineRule="auto"/>
      <w:outlineLvl w:val="9"/>
    </w:pPr>
    <w:rPr>
      <w:rFonts w:ascii="Cambria" w:eastAsia="Times New Roman" w:hAnsi="Cambria" w:cs="Times New Roman"/>
      <w:color w:val="365F91"/>
      <w:sz w:val="28"/>
    </w:rPr>
  </w:style>
  <w:style w:type="paragraph" w:styleId="TOC4">
    <w:name w:val="toc 4"/>
    <w:basedOn w:val="Normal"/>
    <w:next w:val="Normal"/>
    <w:autoRedefine/>
    <w:uiPriority w:val="39"/>
    <w:unhideWhenUsed/>
    <w:rsid w:val="00A968B0"/>
    <w:pPr>
      <w:spacing w:after="0" w:line="360" w:lineRule="auto"/>
      <w:ind w:left="480" w:firstLine="720"/>
      <w:outlineLvl w:val="0"/>
    </w:pPr>
    <w:rPr>
      <w:rFonts w:ascii="Calibri" w:eastAsia="Calibri" w:hAnsi="Calibri" w:cs="Times New Roman"/>
      <w:sz w:val="20"/>
      <w:szCs w:val="20"/>
    </w:rPr>
  </w:style>
  <w:style w:type="paragraph" w:styleId="TOC5">
    <w:name w:val="toc 5"/>
    <w:basedOn w:val="Normal"/>
    <w:next w:val="Normal"/>
    <w:autoRedefine/>
    <w:uiPriority w:val="39"/>
    <w:unhideWhenUsed/>
    <w:rsid w:val="00A968B0"/>
    <w:pPr>
      <w:spacing w:after="0" w:line="360" w:lineRule="auto"/>
      <w:ind w:left="720" w:firstLine="720"/>
      <w:outlineLvl w:val="0"/>
    </w:pPr>
    <w:rPr>
      <w:rFonts w:ascii="Calibri" w:eastAsia="Calibri" w:hAnsi="Calibri" w:cs="Times New Roman"/>
      <w:sz w:val="20"/>
      <w:szCs w:val="20"/>
    </w:rPr>
  </w:style>
  <w:style w:type="paragraph" w:styleId="TOC6">
    <w:name w:val="toc 6"/>
    <w:basedOn w:val="Normal"/>
    <w:next w:val="Normal"/>
    <w:autoRedefine/>
    <w:uiPriority w:val="39"/>
    <w:unhideWhenUsed/>
    <w:rsid w:val="00A968B0"/>
    <w:pPr>
      <w:spacing w:after="0" w:line="360" w:lineRule="auto"/>
      <w:ind w:left="960" w:firstLine="720"/>
      <w:outlineLvl w:val="0"/>
    </w:pPr>
    <w:rPr>
      <w:rFonts w:ascii="Calibri" w:eastAsia="Calibri" w:hAnsi="Calibri" w:cs="Times New Roman"/>
      <w:sz w:val="20"/>
      <w:szCs w:val="20"/>
    </w:rPr>
  </w:style>
  <w:style w:type="paragraph" w:styleId="TOC7">
    <w:name w:val="toc 7"/>
    <w:basedOn w:val="Normal"/>
    <w:next w:val="Normal"/>
    <w:autoRedefine/>
    <w:uiPriority w:val="39"/>
    <w:unhideWhenUsed/>
    <w:rsid w:val="00A968B0"/>
    <w:pPr>
      <w:spacing w:after="0" w:line="360" w:lineRule="auto"/>
      <w:ind w:left="1200" w:firstLine="720"/>
      <w:outlineLvl w:val="0"/>
    </w:pPr>
    <w:rPr>
      <w:rFonts w:ascii="Calibri" w:eastAsia="Calibri" w:hAnsi="Calibri" w:cs="Times New Roman"/>
      <w:sz w:val="20"/>
      <w:szCs w:val="20"/>
    </w:rPr>
  </w:style>
  <w:style w:type="paragraph" w:styleId="TOC8">
    <w:name w:val="toc 8"/>
    <w:basedOn w:val="Normal"/>
    <w:next w:val="Normal"/>
    <w:autoRedefine/>
    <w:uiPriority w:val="39"/>
    <w:unhideWhenUsed/>
    <w:rsid w:val="00A968B0"/>
    <w:pPr>
      <w:spacing w:after="0" w:line="360" w:lineRule="auto"/>
      <w:ind w:left="1440" w:firstLine="720"/>
      <w:outlineLvl w:val="0"/>
    </w:pPr>
    <w:rPr>
      <w:rFonts w:ascii="Calibri" w:eastAsia="Calibri" w:hAnsi="Calibri" w:cs="Times New Roman"/>
      <w:sz w:val="20"/>
      <w:szCs w:val="20"/>
    </w:rPr>
  </w:style>
  <w:style w:type="paragraph" w:styleId="TOC9">
    <w:name w:val="toc 9"/>
    <w:basedOn w:val="Normal"/>
    <w:next w:val="Normal"/>
    <w:autoRedefine/>
    <w:uiPriority w:val="39"/>
    <w:unhideWhenUsed/>
    <w:rsid w:val="00A968B0"/>
    <w:pPr>
      <w:spacing w:after="0" w:line="360" w:lineRule="auto"/>
      <w:ind w:left="1680" w:firstLine="720"/>
      <w:outlineLvl w:val="0"/>
    </w:pPr>
    <w:rPr>
      <w:rFonts w:ascii="Calibri" w:eastAsia="Calibri" w:hAnsi="Calibri" w:cs="Times New Roman"/>
      <w:sz w:val="20"/>
      <w:szCs w:val="20"/>
    </w:rPr>
  </w:style>
  <w:style w:type="paragraph" w:styleId="Subtitle">
    <w:name w:val="Subtitle"/>
    <w:basedOn w:val="Normal"/>
    <w:next w:val="Normal"/>
    <w:link w:val="SubtitleChar"/>
    <w:uiPriority w:val="11"/>
    <w:qFormat/>
    <w:rsid w:val="00A968B0"/>
    <w:pPr>
      <w:spacing w:after="60" w:line="360" w:lineRule="auto"/>
      <w:ind w:firstLine="720"/>
      <w:outlineLvl w:val="1"/>
    </w:pPr>
    <w:rPr>
      <w:rFonts w:ascii="Arial" w:eastAsia="Times New Roman" w:hAnsi="Arial" w:cs="Times New Roman"/>
      <w:b/>
      <w:szCs w:val="24"/>
    </w:rPr>
  </w:style>
  <w:style w:type="character" w:customStyle="1" w:styleId="SubtitleChar">
    <w:name w:val="Subtitle Char"/>
    <w:basedOn w:val="DefaultParagraphFont"/>
    <w:link w:val="Subtitle"/>
    <w:uiPriority w:val="11"/>
    <w:rsid w:val="00A968B0"/>
    <w:rPr>
      <w:rFonts w:ascii="Arial" w:eastAsia="Times New Roman" w:hAnsi="Arial"/>
      <w:b/>
      <w:sz w:val="24"/>
      <w:szCs w:val="24"/>
    </w:rPr>
  </w:style>
  <w:style w:type="numbering" w:customStyle="1" w:styleId="NoList1">
    <w:name w:val="No List1"/>
    <w:next w:val="NoList"/>
    <w:uiPriority w:val="99"/>
    <w:semiHidden/>
    <w:unhideWhenUsed/>
    <w:rsid w:val="00A968B0"/>
  </w:style>
  <w:style w:type="numbering" w:customStyle="1" w:styleId="NoList11">
    <w:name w:val="No List11"/>
    <w:next w:val="NoList"/>
    <w:uiPriority w:val="99"/>
    <w:semiHidden/>
    <w:unhideWhenUsed/>
    <w:rsid w:val="00A968B0"/>
  </w:style>
  <w:style w:type="table" w:customStyle="1" w:styleId="TableGrid1">
    <w:name w:val="Table Grid1"/>
    <w:basedOn w:val="TableNormal"/>
    <w:next w:val="TableGrid"/>
    <w:uiPriority w:val="59"/>
    <w:rsid w:val="00A968B0"/>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968B0"/>
    <w:pPr>
      <w:spacing w:after="0" w:line="240" w:lineRule="auto"/>
    </w:pPr>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A968B0"/>
    <w:pPr>
      <w:spacing w:after="0" w:line="240" w:lineRule="auto"/>
    </w:pPr>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968B0"/>
    <w:pPr>
      <w:spacing w:after="0" w:line="240" w:lineRule="auto"/>
    </w:pPr>
    <w:rPr>
      <w:rFonts w:ascii="Calibri" w:eastAsia="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968B0"/>
    <w:pPr>
      <w:spacing w:after="0" w:line="240" w:lineRule="auto"/>
    </w:pPr>
    <w:rPr>
      <w:rFonts w:ascii="Calibri" w:eastAsia="Calibri" w:hAnsi="Calibri"/>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968B0"/>
    <w:pPr>
      <w:spacing w:after="0" w:line="240" w:lineRule="auto"/>
    </w:pPr>
    <w:rPr>
      <w:rFonts w:ascii="Calibri" w:eastAsia="Calibri" w:hAnsi="Calibri"/>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968B0"/>
    <w:pPr>
      <w:spacing w:after="0" w:line="240" w:lineRule="auto"/>
    </w:pPr>
    <w:rPr>
      <w:rFonts w:ascii="Calibri" w:eastAsia="Calibri" w:hAnsi="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1">
    <w:name w:val="Table Grid11"/>
    <w:basedOn w:val="TableNormal"/>
    <w:next w:val="TableGrid"/>
    <w:uiPriority w:val="59"/>
    <w:rsid w:val="00A968B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968B0"/>
  </w:style>
  <w:style w:type="table" w:customStyle="1" w:styleId="TableGrid2">
    <w:name w:val="Table Grid2"/>
    <w:basedOn w:val="TableNormal"/>
    <w:next w:val="TableGrid"/>
    <w:uiPriority w:val="59"/>
    <w:rsid w:val="00A968B0"/>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basedOn w:val="TableNormal"/>
    <w:next w:val="LightShading-Accent2"/>
    <w:uiPriority w:val="60"/>
    <w:rsid w:val="00A968B0"/>
    <w:pPr>
      <w:spacing w:after="0" w:line="240" w:lineRule="auto"/>
    </w:pPr>
    <w:rPr>
      <w:rFonts w:ascii="Calibri" w:eastAsia="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A968B0"/>
    <w:pPr>
      <w:spacing w:after="0" w:line="240" w:lineRule="auto"/>
    </w:pPr>
    <w:rPr>
      <w:rFonts w:ascii="Calibri" w:eastAsia="Calibri" w:hAnsi="Calibri"/>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A968B0"/>
    <w:pPr>
      <w:spacing w:after="0" w:line="240" w:lineRule="auto"/>
    </w:pPr>
    <w:rPr>
      <w:rFonts w:ascii="Calibri" w:eastAsia="Calibri" w:hAnsi="Calibri"/>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A968B0"/>
    <w:pPr>
      <w:spacing w:after="0" w:line="240" w:lineRule="auto"/>
    </w:pPr>
    <w:rPr>
      <w:rFonts w:ascii="Calibri" w:eastAsia="Calibri" w:hAnsi="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2">
    <w:name w:val="Table Grid12"/>
    <w:basedOn w:val="TableNormal"/>
    <w:next w:val="TableGrid"/>
    <w:uiPriority w:val="59"/>
    <w:rsid w:val="00A968B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A968B0"/>
    <w:pPr>
      <w:autoSpaceDE w:val="0"/>
      <w:autoSpaceDN w:val="0"/>
      <w:adjustRightInd w:val="0"/>
      <w:spacing w:after="0" w:line="240" w:lineRule="auto"/>
    </w:pPr>
    <w:rPr>
      <w:rFonts w:ascii="Times New Roman PS MT" w:eastAsia="Calibri" w:hAnsi="Times New Roman PS MT" w:cs="Times New Roman PS MT"/>
      <w:color w:val="000000"/>
      <w:sz w:val="24"/>
      <w:szCs w:val="24"/>
    </w:rPr>
  </w:style>
  <w:style w:type="character" w:customStyle="1" w:styleId="footer-left">
    <w:name w:val="footer-left"/>
    <w:rsid w:val="00A968B0"/>
  </w:style>
  <w:style w:type="character" w:customStyle="1" w:styleId="publication-type">
    <w:name w:val="publication-type"/>
    <w:rsid w:val="00A968B0"/>
  </w:style>
  <w:style w:type="character" w:customStyle="1" w:styleId="publication-title">
    <w:name w:val="publication-title"/>
    <w:rsid w:val="00A968B0"/>
  </w:style>
  <w:style w:type="table" w:customStyle="1" w:styleId="LightShading2">
    <w:name w:val="Light Shading2"/>
    <w:basedOn w:val="TableNormal"/>
    <w:uiPriority w:val="60"/>
    <w:rsid w:val="00A968B0"/>
    <w:pPr>
      <w:spacing w:after="0" w:line="240" w:lineRule="auto"/>
    </w:pPr>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A968B0"/>
    <w:pPr>
      <w:spacing w:after="0" w:line="240" w:lineRule="auto"/>
    </w:pPr>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
    <w:name w:val="Table Grid3"/>
    <w:basedOn w:val="TableNormal"/>
    <w:next w:val="TableGrid"/>
    <w:uiPriority w:val="59"/>
    <w:rsid w:val="00A968B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aliases w:val="tommy"/>
    <w:basedOn w:val="DefaultParagraphFont"/>
    <w:uiPriority w:val="22"/>
    <w:qFormat/>
    <w:rsid w:val="00A968B0"/>
    <w:rPr>
      <w:b/>
      <w:bCs/>
    </w:rPr>
  </w:style>
  <w:style w:type="paragraph" w:styleId="FootnoteText">
    <w:name w:val="footnote text"/>
    <w:basedOn w:val="Normal"/>
    <w:link w:val="FootnoteTextChar"/>
    <w:uiPriority w:val="99"/>
    <w:semiHidden/>
    <w:unhideWhenUsed/>
    <w:rsid w:val="00A968B0"/>
    <w:pPr>
      <w:spacing w:after="0" w:line="240" w:lineRule="auto"/>
    </w:pPr>
    <w:rPr>
      <w:rFonts w:ascii="Calibri" w:eastAsia="SimSun" w:hAnsi="Calibri" w:cs="Times New Roman"/>
      <w:sz w:val="20"/>
      <w:szCs w:val="20"/>
      <w:lang w:eastAsia="zh-CN"/>
    </w:rPr>
  </w:style>
  <w:style w:type="character" w:customStyle="1" w:styleId="FootnoteTextChar">
    <w:name w:val="Footnote Text Char"/>
    <w:basedOn w:val="DefaultParagraphFont"/>
    <w:link w:val="FootnoteText"/>
    <w:uiPriority w:val="99"/>
    <w:semiHidden/>
    <w:rsid w:val="00A968B0"/>
    <w:rPr>
      <w:rFonts w:ascii="Calibri" w:hAnsi="Calibri"/>
      <w:lang w:eastAsia="zh-CN"/>
    </w:rPr>
  </w:style>
  <w:style w:type="character" w:styleId="FootnoteReference">
    <w:name w:val="footnote reference"/>
    <w:basedOn w:val="DefaultParagraphFont"/>
    <w:uiPriority w:val="99"/>
    <w:semiHidden/>
    <w:unhideWhenUsed/>
    <w:rsid w:val="00A968B0"/>
    <w:rPr>
      <w:vertAlign w:val="superscript"/>
    </w:rPr>
  </w:style>
  <w:style w:type="character" w:styleId="FollowedHyperlink">
    <w:name w:val="FollowedHyperlink"/>
    <w:basedOn w:val="DefaultParagraphFont"/>
    <w:uiPriority w:val="99"/>
    <w:semiHidden/>
    <w:unhideWhenUsed/>
    <w:rsid w:val="00A968B0"/>
    <w:rPr>
      <w:color w:val="800080"/>
      <w:u w:val="single"/>
    </w:rPr>
  </w:style>
  <w:style w:type="paragraph" w:customStyle="1" w:styleId="xl65">
    <w:name w:val="xl65"/>
    <w:basedOn w:val="Normal"/>
    <w:rsid w:val="00A968B0"/>
    <w:pPr>
      <w:spacing w:before="100" w:beforeAutospacing="1" w:after="100" w:afterAutospacing="1" w:line="240" w:lineRule="auto"/>
      <w:jc w:val="right"/>
      <w:textAlignment w:val="center"/>
    </w:pPr>
    <w:rPr>
      <w:rFonts w:eastAsia="Times New Roman" w:cs="Times New Roman"/>
      <w:color w:val="000000"/>
      <w:szCs w:val="24"/>
    </w:rPr>
  </w:style>
  <w:style w:type="paragraph" w:customStyle="1" w:styleId="xl67">
    <w:name w:val="xl67"/>
    <w:basedOn w:val="Normal"/>
    <w:rsid w:val="00A968B0"/>
    <w:pPr>
      <w:spacing w:before="100" w:beforeAutospacing="1" w:after="100" w:afterAutospacing="1" w:line="240" w:lineRule="auto"/>
      <w:textAlignment w:val="center"/>
    </w:pPr>
    <w:rPr>
      <w:rFonts w:eastAsia="Times New Roman" w:cs="Times New Roman"/>
      <w:color w:val="000000"/>
      <w:szCs w:val="24"/>
    </w:rPr>
  </w:style>
  <w:style w:type="paragraph" w:customStyle="1" w:styleId="xl68">
    <w:name w:val="xl68"/>
    <w:basedOn w:val="Normal"/>
    <w:rsid w:val="00A968B0"/>
    <w:pPr>
      <w:spacing w:before="100" w:beforeAutospacing="1" w:after="100" w:afterAutospacing="1" w:line="240" w:lineRule="auto"/>
      <w:textAlignment w:val="center"/>
    </w:pPr>
    <w:rPr>
      <w:rFonts w:eastAsia="Times New Roman" w:cs="Times New Roman"/>
      <w:color w:val="000000"/>
      <w:szCs w:val="24"/>
    </w:rPr>
  </w:style>
  <w:style w:type="paragraph" w:customStyle="1" w:styleId="xl69">
    <w:name w:val="xl69"/>
    <w:basedOn w:val="Normal"/>
    <w:rsid w:val="00A968B0"/>
    <w:pPr>
      <w:spacing w:before="100" w:beforeAutospacing="1" w:after="100" w:afterAutospacing="1" w:line="240" w:lineRule="auto"/>
      <w:jc w:val="right"/>
      <w:textAlignment w:val="center"/>
    </w:pPr>
    <w:rPr>
      <w:rFonts w:eastAsia="Times New Roman" w:cs="Times New Roman"/>
      <w:color w:val="000000"/>
      <w:szCs w:val="24"/>
    </w:rPr>
  </w:style>
  <w:style w:type="character" w:styleId="PlaceholderText">
    <w:name w:val="Placeholder Text"/>
    <w:basedOn w:val="DefaultParagraphFont"/>
    <w:uiPriority w:val="99"/>
    <w:semiHidden/>
    <w:rsid w:val="00A81DBF"/>
    <w:rPr>
      <w:color w:val="808080"/>
    </w:rPr>
  </w:style>
  <w:style w:type="paragraph" w:styleId="Quote">
    <w:name w:val="Quote"/>
    <w:basedOn w:val="Normal"/>
    <w:next w:val="Normal"/>
    <w:link w:val="QuoteChar"/>
    <w:uiPriority w:val="29"/>
    <w:qFormat/>
    <w:rsid w:val="00A81DBF"/>
    <w:rPr>
      <w:rFonts w:eastAsiaTheme="minorHAnsi"/>
      <w:i/>
      <w:iCs/>
      <w:color w:val="000000" w:themeColor="text1"/>
    </w:rPr>
  </w:style>
  <w:style w:type="character" w:customStyle="1" w:styleId="QuoteChar">
    <w:name w:val="Quote Char"/>
    <w:basedOn w:val="DefaultParagraphFont"/>
    <w:link w:val="Quote"/>
    <w:uiPriority w:val="29"/>
    <w:rsid w:val="00A81DBF"/>
    <w:rPr>
      <w:rFonts w:eastAsiaTheme="minorHAnsi" w:cstheme="minorBidi"/>
      <w:i/>
      <w:iCs/>
      <w:color w:val="000000" w:themeColor="text1"/>
      <w:sz w:val="24"/>
      <w:szCs w:val="22"/>
    </w:rPr>
  </w:style>
  <w:style w:type="paragraph" w:styleId="TableofFigures">
    <w:name w:val="table of figures"/>
    <w:basedOn w:val="Normal"/>
    <w:next w:val="Normal"/>
    <w:uiPriority w:val="99"/>
    <w:unhideWhenUsed/>
    <w:rsid w:val="007465FA"/>
    <w:pPr>
      <w:spacing w:after="0"/>
    </w:pPr>
  </w:style>
  <w:style w:type="character" w:styleId="Emphasis">
    <w:name w:val="Emphasis"/>
    <w:basedOn w:val="DefaultParagraphFont"/>
    <w:uiPriority w:val="20"/>
    <w:qFormat/>
    <w:rsid w:val="000F3A29"/>
    <w:rPr>
      <w:i/>
      <w:i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http://www.gisdevelopmemt.net/application/urban/overview/power/index.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a:t>
            </a:r>
            <a:r>
              <a:rPr lang="en-US" baseline="0"/>
              <a:t> OF PRIMARY SCHOOL AND SECONDARY SCHOOL</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Sheet1!$A$2:$A$5</c:f>
              <c:strCache>
                <c:ptCount val="2"/>
                <c:pt idx="0">
                  <c:v>PRY SCH</c:v>
                </c:pt>
                <c:pt idx="1">
                  <c:v>2nd Qtr</c:v>
                </c:pt>
              </c:strCache>
            </c:strRef>
          </c:cat>
          <c:val>
            <c:numRef>
              <c:f>Sheet1!$B$2:$B$5</c:f>
              <c:numCache>
                <c:formatCode>General</c:formatCode>
                <c:ptCount val="4"/>
                <c:pt idx="0">
                  <c:v>180</c:v>
                </c:pt>
                <c:pt idx="1">
                  <c:v>180</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BY LOCALITY </a:t>
            </a: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cat>
            <c:strRef>
              <c:f>Sheet1!$A$2:$A$10</c:f>
              <c:strCache>
                <c:ptCount val="9"/>
                <c:pt idx="0">
                  <c:v>SANGO</c:v>
                </c:pt>
                <c:pt idx="1">
                  <c:v>OYUN</c:v>
                </c:pt>
                <c:pt idx="2">
                  <c:v>KP</c:v>
                </c:pt>
                <c:pt idx="3">
                  <c:v>OKE OYI</c:v>
                </c:pt>
                <c:pt idx="4">
                  <c:v>OKE OSE</c:v>
                </c:pt>
                <c:pt idx="5">
                  <c:v>ELEKO</c:v>
                </c:pt>
                <c:pt idx="6">
                  <c:v>OLOKUTA</c:v>
                </c:pt>
                <c:pt idx="7">
                  <c:v>SENTU</c:v>
                </c:pt>
                <c:pt idx="8">
                  <c:v>MAYA</c:v>
                </c:pt>
              </c:strCache>
            </c:strRef>
          </c:cat>
          <c:val>
            <c:numRef>
              <c:f>Sheet1!$B$2:$B$10</c:f>
              <c:numCache>
                <c:formatCode>General</c:formatCode>
                <c:ptCount val="9"/>
                <c:pt idx="0">
                  <c:v>151.19999999999999</c:v>
                </c:pt>
                <c:pt idx="1">
                  <c:v>90</c:v>
                </c:pt>
                <c:pt idx="2">
                  <c:v>3.6</c:v>
                </c:pt>
                <c:pt idx="3">
                  <c:v>72</c:v>
                </c:pt>
                <c:pt idx="4">
                  <c:v>18</c:v>
                </c:pt>
                <c:pt idx="5">
                  <c:v>10.8</c:v>
                </c:pt>
                <c:pt idx="6">
                  <c:v>7.2</c:v>
                </c:pt>
                <c:pt idx="7">
                  <c:v>3.6</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BY </a:t>
            </a:r>
            <a:r>
              <a:rPr lang="en-US" baseline="0"/>
              <a:t> AGE BRACKET PER LOCALITY</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8.2000000000000011</c:v>
                </c:pt>
                <c:pt idx="1">
                  <c:v>3.2</c:v>
                </c:pt>
                <c:pt idx="2">
                  <c:v>1.4</c:v>
                </c:pt>
                <c:pt idx="3">
                  <c:v>1.2</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RELATIONSHIP BETWEEN SCHOOL AGE AND POPULATION </a:t>
            </a:r>
            <a:r>
              <a:rPr lang="en-US" baseline="0"/>
              <a:t> OF PRIMARY AND SECONDARY SCHOOLS</a:t>
            </a:r>
            <a:r>
              <a:rPr lang="en-US"/>
              <a:t> </a:t>
            </a: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cat>
            <c:strRef>
              <c:f>Sheet1!$A$2:$A$4</c:f>
              <c:strCache>
                <c:ptCount val="3"/>
                <c:pt idx="0">
                  <c:v>SCH AGE</c:v>
                </c:pt>
                <c:pt idx="1">
                  <c:v>PRY SCH</c:v>
                </c:pt>
                <c:pt idx="2">
                  <c:v>SEC SCH</c:v>
                </c:pt>
              </c:strCache>
            </c:strRef>
          </c:cat>
          <c:val>
            <c:numRef>
              <c:f>Sheet1!$B$2:$B$4</c:f>
              <c:numCache>
                <c:formatCode>General</c:formatCode>
                <c:ptCount val="3"/>
                <c:pt idx="0">
                  <c:v>100</c:v>
                </c:pt>
                <c:pt idx="1">
                  <c:v>46</c:v>
                </c:pt>
                <c:pt idx="2">
                  <c:v>54</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CLASS ROOMS PER SCHOOL</a:t>
            </a: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Pt>
            <c:idx val="11"/>
            <c:spPr>
              <a:solidFill>
                <a:schemeClr val="accent6">
                  <a:lumMod val="60000"/>
                </a:schemeClr>
              </a:solidFill>
              <a:ln w="19050">
                <a:solidFill>
                  <a:schemeClr val="lt1"/>
                </a:solidFill>
              </a:ln>
              <a:effectLst/>
            </c:spPr>
          </c:dPt>
          <c:dPt>
            <c:idx val="12"/>
            <c:spPr>
              <a:solidFill>
                <a:schemeClr val="accent1">
                  <a:lumMod val="80000"/>
                  <a:lumOff val="20000"/>
                </a:schemeClr>
              </a:solidFill>
              <a:ln w="19050">
                <a:solidFill>
                  <a:schemeClr val="lt1"/>
                </a:solidFill>
              </a:ln>
              <a:effectLst/>
            </c:spPr>
          </c:dPt>
          <c:dPt>
            <c:idx val="13"/>
            <c:spPr>
              <a:solidFill>
                <a:schemeClr val="accent2">
                  <a:lumMod val="80000"/>
                  <a:lumOff val="20000"/>
                </a:schemeClr>
              </a:solidFill>
              <a:ln w="19050">
                <a:solidFill>
                  <a:schemeClr val="lt1"/>
                </a:solidFill>
              </a:ln>
              <a:effectLst/>
            </c:spPr>
          </c:dPt>
          <c:dPt>
            <c:idx val="14"/>
            <c:spPr>
              <a:solidFill>
                <a:schemeClr val="accent3">
                  <a:lumMod val="80000"/>
                  <a:lumOff val="20000"/>
                </a:schemeClr>
              </a:solidFill>
              <a:ln w="19050">
                <a:solidFill>
                  <a:schemeClr val="lt1"/>
                </a:solidFill>
              </a:ln>
              <a:effectLst/>
            </c:spPr>
          </c:dPt>
          <c:dPt>
            <c:idx val="15"/>
            <c:spPr>
              <a:solidFill>
                <a:schemeClr val="accent4">
                  <a:lumMod val="80000"/>
                  <a:lumOff val="20000"/>
                </a:schemeClr>
              </a:solidFill>
              <a:ln w="19050">
                <a:solidFill>
                  <a:schemeClr val="lt1"/>
                </a:solidFill>
              </a:ln>
              <a:effectLst/>
            </c:spPr>
          </c:dPt>
          <c:dPt>
            <c:idx val="16"/>
            <c:spPr>
              <a:solidFill>
                <a:schemeClr val="accent5">
                  <a:lumMod val="80000"/>
                  <a:lumOff val="20000"/>
                </a:schemeClr>
              </a:solidFill>
              <a:ln w="19050">
                <a:solidFill>
                  <a:schemeClr val="lt1"/>
                </a:solidFill>
              </a:ln>
              <a:effectLst/>
            </c:spPr>
          </c:dPt>
          <c:cat>
            <c:numRef>
              <c:f>Sheet1!$A$2:$A$18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Sheet1!$B$2:$B$18</c:f>
              <c:numCache>
                <c:formatCode>General</c:formatCode>
                <c:ptCount val="17"/>
                <c:pt idx="0">
                  <c:v>21.17</c:v>
                </c:pt>
                <c:pt idx="1">
                  <c:v>21.17</c:v>
                </c:pt>
                <c:pt idx="2">
                  <c:v>21.17</c:v>
                </c:pt>
                <c:pt idx="3">
                  <c:v>21.17</c:v>
                </c:pt>
                <c:pt idx="4">
                  <c:v>21.17</c:v>
                </c:pt>
                <c:pt idx="5">
                  <c:v>21.17</c:v>
                </c:pt>
                <c:pt idx="6">
                  <c:v>21.17</c:v>
                </c:pt>
                <c:pt idx="7">
                  <c:v>21.17</c:v>
                </c:pt>
                <c:pt idx="8">
                  <c:v>21.17</c:v>
                </c:pt>
                <c:pt idx="9">
                  <c:v>21.17</c:v>
                </c:pt>
                <c:pt idx="10">
                  <c:v>21.17</c:v>
                </c:pt>
                <c:pt idx="11">
                  <c:v>21.17</c:v>
                </c:pt>
                <c:pt idx="12">
                  <c:v>21.17</c:v>
                </c:pt>
                <c:pt idx="13">
                  <c:v>21.17</c:v>
                </c:pt>
                <c:pt idx="14">
                  <c:v>21.17</c:v>
                </c:pt>
                <c:pt idx="15">
                  <c:v>21.17</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A62E18-7E40-44B0-A7F3-C78F8BE8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103</Pages>
  <Words>16521</Words>
  <Characters>94170</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pc</cp:lastModifiedBy>
  <cp:revision>8</cp:revision>
  <dcterms:created xsi:type="dcterms:W3CDTF">2025-07-22T13:21:00Z</dcterms:created>
  <dcterms:modified xsi:type="dcterms:W3CDTF">2010-03-11T07:58:00Z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549CC4DDE00C164E9FF60F68EA8D0E85_33</vt:lpwstr>
  </property>
  <property fmtid="{D5CDD505-2E9C-101B-9397-08002B2CF9AE}" pid="3" name="KSOProductBuildVer">
    <vt:lpwstr>3081-11.34.01</vt:lpwstr>
  </property>
</Properties>
</file>